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130B" w14:textId="3A66024A" w:rsidR="00351F93" w:rsidRPr="005D1C7E" w:rsidRDefault="00351F93" w:rsidP="00351F93">
      <w:pPr>
        <w:tabs>
          <w:tab w:val="right" w:pos="9216"/>
        </w:tabs>
        <w:spacing w:after="0"/>
        <w:rPr>
          <w:b/>
          <w:kern w:val="2"/>
          <w:sz w:val="22"/>
          <w:lang w:eastAsia="zh-CN"/>
        </w:rPr>
      </w:pPr>
      <w:r w:rsidRPr="007B27A6">
        <w:rPr>
          <w:b/>
          <w:noProof/>
          <w:kern w:val="2"/>
          <w:sz w:val="22"/>
          <w:lang w:val="en-US" w:eastAsia="zh-CN"/>
        </w:rPr>
        <mc:AlternateContent>
          <mc:Choice Requires="wps">
            <w:drawing>
              <wp:anchor distT="0" distB="0" distL="114300" distR="114300" simplePos="0" relativeHeight="251659264" behindDoc="0" locked="1" layoutInCell="1" allowOverlap="1" wp14:anchorId="016B4341" wp14:editId="0AFFBEE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93CE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D1C7E">
        <w:rPr>
          <w:b/>
          <w:kern w:val="2"/>
          <w:sz w:val="22"/>
          <w:lang w:eastAsia="zh-CN"/>
        </w:rPr>
        <w:t>3GPP TSG-RAN WG1 Meeting #11</w:t>
      </w:r>
      <w:r w:rsidR="005F5CB6" w:rsidRPr="005D1C7E">
        <w:rPr>
          <w:b/>
          <w:kern w:val="2"/>
          <w:sz w:val="22"/>
          <w:lang w:eastAsia="zh-CN"/>
        </w:rPr>
        <w:t>7</w:t>
      </w:r>
      <w:r w:rsidRPr="005D1C7E">
        <w:rPr>
          <w:b/>
          <w:kern w:val="2"/>
          <w:sz w:val="22"/>
          <w:lang w:eastAsia="zh-CN"/>
        </w:rPr>
        <w:tab/>
      </w:r>
      <w:bookmarkStart w:id="0" w:name="OLE_LINK124"/>
      <w:r w:rsidRPr="005D1C7E">
        <w:rPr>
          <w:b/>
          <w:kern w:val="2"/>
          <w:sz w:val="22"/>
          <w:lang w:eastAsia="zh-CN"/>
        </w:rPr>
        <w:t xml:space="preserve"> R1-</w:t>
      </w:r>
      <w:r w:rsidR="0070239F">
        <w:rPr>
          <w:b/>
          <w:kern w:val="2"/>
          <w:sz w:val="22"/>
          <w:lang w:eastAsia="zh-CN"/>
        </w:rPr>
        <w:t>2403920</w:t>
      </w:r>
    </w:p>
    <w:p w14:paraId="5DE05E97" w14:textId="495C0ED1" w:rsidR="00351F93" w:rsidRPr="005D1C7E" w:rsidRDefault="005F5CB6" w:rsidP="00351F93">
      <w:pPr>
        <w:tabs>
          <w:tab w:val="right" w:pos="9216"/>
        </w:tabs>
        <w:spacing w:afterLines="50" w:after="120"/>
        <w:rPr>
          <w:b/>
          <w:kern w:val="2"/>
          <w:sz w:val="22"/>
          <w:lang w:eastAsia="zh-CN"/>
        </w:rPr>
      </w:pPr>
      <w:bookmarkStart w:id="1" w:name="_Hlk161242871"/>
      <w:r w:rsidRPr="005D1C7E">
        <w:rPr>
          <w:b/>
          <w:kern w:val="2"/>
          <w:sz w:val="22"/>
          <w:lang w:eastAsia="zh-CN"/>
        </w:rPr>
        <w:t>Fukuoka</w:t>
      </w:r>
      <w:r w:rsidR="00351F93" w:rsidRPr="005D1C7E">
        <w:rPr>
          <w:b/>
          <w:kern w:val="2"/>
          <w:sz w:val="22"/>
          <w:lang w:eastAsia="zh-CN"/>
        </w:rPr>
        <w:t xml:space="preserve">, </w:t>
      </w:r>
      <w:r w:rsidRPr="005D1C7E">
        <w:rPr>
          <w:b/>
          <w:kern w:val="2"/>
          <w:sz w:val="22"/>
          <w:lang w:eastAsia="zh-CN"/>
        </w:rPr>
        <w:t>Japan</w:t>
      </w:r>
      <w:r w:rsidR="00351F93" w:rsidRPr="005D1C7E">
        <w:rPr>
          <w:b/>
          <w:kern w:val="2"/>
          <w:sz w:val="22"/>
          <w:lang w:eastAsia="zh-CN"/>
        </w:rPr>
        <w:t xml:space="preserve">, </w:t>
      </w:r>
      <w:bookmarkEnd w:id="0"/>
      <w:r w:rsidRPr="005D1C7E">
        <w:rPr>
          <w:b/>
          <w:kern w:val="2"/>
          <w:sz w:val="22"/>
          <w:lang w:eastAsia="zh-CN"/>
        </w:rPr>
        <w:t>20</w:t>
      </w:r>
      <w:r w:rsidR="00351F93" w:rsidRPr="005D1C7E">
        <w:rPr>
          <w:b/>
          <w:kern w:val="2"/>
          <w:sz w:val="22"/>
          <w:lang w:eastAsia="zh-CN"/>
        </w:rPr>
        <w:t xml:space="preserve"> – </w:t>
      </w:r>
      <w:r w:rsidRPr="005D1C7E">
        <w:rPr>
          <w:b/>
          <w:kern w:val="2"/>
          <w:sz w:val="22"/>
          <w:lang w:eastAsia="zh-CN"/>
        </w:rPr>
        <w:t>24</w:t>
      </w:r>
      <w:r w:rsidR="00351F93" w:rsidRPr="005D1C7E">
        <w:rPr>
          <w:b/>
          <w:kern w:val="2"/>
          <w:sz w:val="22"/>
          <w:lang w:eastAsia="zh-CN"/>
        </w:rPr>
        <w:t xml:space="preserve"> </w:t>
      </w:r>
      <w:r w:rsidRPr="005D1C7E">
        <w:rPr>
          <w:b/>
          <w:kern w:val="2"/>
          <w:sz w:val="22"/>
          <w:lang w:eastAsia="zh-CN"/>
        </w:rPr>
        <w:t>May</w:t>
      </w:r>
      <w:r w:rsidR="00351F93" w:rsidRPr="005D1C7E">
        <w:rPr>
          <w:b/>
          <w:kern w:val="2"/>
          <w:sz w:val="22"/>
          <w:lang w:eastAsia="zh-CN"/>
        </w:rPr>
        <w:t>, 202</w:t>
      </w:r>
      <w:bookmarkEnd w:id="1"/>
      <w:r w:rsidR="00351F93" w:rsidRPr="005D1C7E">
        <w:rPr>
          <w:b/>
          <w:kern w:val="2"/>
          <w:sz w:val="22"/>
          <w:lang w:eastAsia="zh-CN"/>
        </w:rPr>
        <w:t>4</w:t>
      </w:r>
    </w:p>
    <w:p w14:paraId="0399BFA5" w14:textId="77777777" w:rsidR="00351F93" w:rsidRPr="005D1C7E" w:rsidRDefault="00351F93" w:rsidP="00351F93">
      <w:pPr>
        <w:pBdr>
          <w:top w:val="single" w:sz="4" w:space="1" w:color="auto"/>
        </w:pBdr>
        <w:spacing w:after="0"/>
        <w:rPr>
          <w:b/>
          <w:kern w:val="2"/>
          <w:sz w:val="16"/>
          <w:szCs w:val="16"/>
          <w:lang w:eastAsia="zh-CN"/>
        </w:rPr>
      </w:pPr>
    </w:p>
    <w:p w14:paraId="3C59C8ED" w14:textId="04946612" w:rsidR="00351F93" w:rsidRPr="005D1C7E" w:rsidRDefault="00351F93" w:rsidP="00351F93">
      <w:pPr>
        <w:spacing w:after="60"/>
        <w:ind w:left="1555" w:hanging="1555"/>
        <w:rPr>
          <w:b/>
          <w:kern w:val="2"/>
          <w:sz w:val="22"/>
          <w:lang w:eastAsia="zh-CN"/>
        </w:rPr>
      </w:pPr>
      <w:r w:rsidRPr="005D1C7E">
        <w:rPr>
          <w:b/>
          <w:kern w:val="2"/>
          <w:sz w:val="22"/>
          <w:lang w:eastAsia="zh-CN"/>
        </w:rPr>
        <w:t>Agenda Item:</w:t>
      </w:r>
      <w:r w:rsidRPr="005D1C7E">
        <w:rPr>
          <w:b/>
          <w:kern w:val="2"/>
          <w:sz w:val="22"/>
          <w:lang w:eastAsia="zh-CN"/>
        </w:rPr>
        <w:tab/>
      </w:r>
      <w:r w:rsidR="00E65986" w:rsidRPr="005D1C7E">
        <w:rPr>
          <w:b/>
          <w:kern w:val="2"/>
          <w:sz w:val="22"/>
          <w:lang w:eastAsia="zh-CN"/>
        </w:rPr>
        <w:t>9.</w:t>
      </w:r>
      <w:r w:rsidR="00F559D4">
        <w:rPr>
          <w:b/>
          <w:kern w:val="2"/>
          <w:sz w:val="22"/>
          <w:lang w:eastAsia="zh-CN"/>
        </w:rPr>
        <w:t>7</w:t>
      </w:r>
      <w:r w:rsidR="00E65986" w:rsidRPr="005D1C7E">
        <w:rPr>
          <w:b/>
          <w:kern w:val="2"/>
          <w:sz w:val="22"/>
          <w:lang w:eastAsia="zh-CN"/>
        </w:rPr>
        <w:t>.</w:t>
      </w:r>
      <w:r w:rsidR="00F559D4">
        <w:rPr>
          <w:b/>
          <w:kern w:val="2"/>
          <w:sz w:val="22"/>
          <w:lang w:eastAsia="zh-CN"/>
        </w:rPr>
        <w:t>1</w:t>
      </w:r>
    </w:p>
    <w:p w14:paraId="5B7DF779" w14:textId="1369511D" w:rsidR="00351F93" w:rsidRPr="005D1C7E" w:rsidRDefault="00351F93" w:rsidP="00351F93">
      <w:pPr>
        <w:spacing w:after="60"/>
        <w:ind w:left="1555" w:hanging="1555"/>
        <w:rPr>
          <w:b/>
          <w:kern w:val="2"/>
          <w:sz w:val="22"/>
          <w:lang w:eastAsia="zh-CN"/>
        </w:rPr>
      </w:pPr>
      <w:r w:rsidRPr="005D1C7E">
        <w:rPr>
          <w:b/>
          <w:kern w:val="2"/>
          <w:sz w:val="22"/>
          <w:lang w:eastAsia="zh-CN"/>
        </w:rPr>
        <w:t>Source:</w:t>
      </w:r>
      <w:r w:rsidRPr="005D1C7E">
        <w:rPr>
          <w:b/>
          <w:kern w:val="2"/>
          <w:sz w:val="22"/>
          <w:lang w:eastAsia="zh-CN"/>
        </w:rPr>
        <w:tab/>
        <w:t xml:space="preserve">Huawei, </w:t>
      </w:r>
      <w:proofErr w:type="spellStart"/>
      <w:r w:rsidRPr="005D1C7E">
        <w:rPr>
          <w:b/>
          <w:kern w:val="2"/>
          <w:sz w:val="22"/>
          <w:lang w:eastAsia="zh-CN"/>
        </w:rPr>
        <w:t>HiSilicon</w:t>
      </w:r>
      <w:proofErr w:type="spellEnd"/>
    </w:p>
    <w:p w14:paraId="0A8BD2D3" w14:textId="18627EA8" w:rsidR="00351F93" w:rsidRPr="005D1C7E" w:rsidRDefault="00351F93" w:rsidP="00351F93">
      <w:pPr>
        <w:spacing w:after="60"/>
        <w:ind w:left="1555" w:hanging="1555"/>
        <w:rPr>
          <w:b/>
          <w:kern w:val="2"/>
          <w:sz w:val="22"/>
          <w:lang w:eastAsia="zh-CN"/>
        </w:rPr>
      </w:pPr>
      <w:r w:rsidRPr="005D1C7E">
        <w:rPr>
          <w:b/>
          <w:kern w:val="2"/>
          <w:sz w:val="22"/>
          <w:lang w:eastAsia="zh-CN"/>
        </w:rPr>
        <w:t>Title:</w:t>
      </w:r>
      <w:r w:rsidRPr="005D1C7E">
        <w:rPr>
          <w:b/>
          <w:kern w:val="2"/>
          <w:sz w:val="22"/>
          <w:lang w:eastAsia="zh-CN"/>
        </w:rPr>
        <w:tab/>
      </w:r>
      <w:r w:rsidR="00D75BDB" w:rsidRPr="005D1C7E">
        <w:rPr>
          <w:b/>
          <w:kern w:val="2"/>
          <w:sz w:val="22"/>
          <w:lang w:eastAsia="zh-CN"/>
        </w:rPr>
        <w:t>Deployment scenarios for ISAC channel model</w:t>
      </w:r>
      <w:r w:rsidRPr="005D1C7E" w:rsidDel="000B58D4">
        <w:rPr>
          <w:b/>
          <w:kern w:val="2"/>
          <w:sz w:val="22"/>
          <w:lang w:eastAsia="zh-CN"/>
        </w:rPr>
        <w:t xml:space="preserve"> </w:t>
      </w:r>
    </w:p>
    <w:p w14:paraId="3123916A" w14:textId="77777777" w:rsidR="00351F93" w:rsidRPr="005D1C7E" w:rsidRDefault="00351F93" w:rsidP="00351F93">
      <w:pPr>
        <w:spacing w:after="60"/>
        <w:ind w:left="1555" w:hanging="1555"/>
        <w:rPr>
          <w:b/>
          <w:kern w:val="2"/>
          <w:sz w:val="22"/>
          <w:lang w:eastAsia="zh-CN"/>
        </w:rPr>
      </w:pPr>
      <w:r w:rsidRPr="005D1C7E">
        <w:rPr>
          <w:b/>
          <w:kern w:val="2"/>
          <w:sz w:val="22"/>
          <w:lang w:eastAsia="zh-CN"/>
        </w:rPr>
        <w:t>Document for:</w:t>
      </w:r>
      <w:r w:rsidRPr="005D1C7E">
        <w:rPr>
          <w:b/>
          <w:kern w:val="2"/>
          <w:sz w:val="22"/>
          <w:lang w:eastAsia="zh-CN"/>
        </w:rPr>
        <w:tab/>
        <w:t>Discussion and Decision</w:t>
      </w:r>
    </w:p>
    <w:p w14:paraId="3C8E6227" w14:textId="77777777" w:rsidR="00351F93" w:rsidRPr="005D1C7E" w:rsidRDefault="00351F93" w:rsidP="00351F93">
      <w:pPr>
        <w:pBdr>
          <w:bottom w:val="single" w:sz="4" w:space="1" w:color="auto"/>
        </w:pBdr>
        <w:spacing w:after="0"/>
        <w:rPr>
          <w:b/>
          <w:kern w:val="2"/>
          <w:sz w:val="16"/>
          <w:szCs w:val="16"/>
          <w:lang w:eastAsia="zh-CN"/>
        </w:rPr>
      </w:pPr>
    </w:p>
    <w:p w14:paraId="3D58596B" w14:textId="77777777" w:rsidR="00351F93" w:rsidRPr="005D1C7E" w:rsidRDefault="00351F93" w:rsidP="00351F93">
      <w:pPr>
        <w:pStyle w:val="Heading1"/>
        <w:keepLines w:val="0"/>
        <w:pBdr>
          <w:top w:val="none" w:sz="0" w:space="0" w:color="auto"/>
        </w:pBdr>
        <w:autoSpaceDE w:val="0"/>
        <w:autoSpaceDN w:val="0"/>
        <w:adjustRightInd w:val="0"/>
        <w:snapToGrid w:val="0"/>
        <w:spacing w:before="120" w:after="120"/>
        <w:rPr>
          <w:rFonts w:ascii="Times New Roman" w:hAnsi="Times New Roman"/>
          <w:sz w:val="28"/>
          <w:szCs w:val="28"/>
        </w:rPr>
      </w:pPr>
      <w:bookmarkStart w:id="2" w:name="_Ref124589705"/>
      <w:bookmarkStart w:id="3" w:name="_Ref129681862"/>
      <w:r w:rsidRPr="005D1C7E">
        <w:rPr>
          <w:rFonts w:ascii="Times New Roman" w:hAnsi="Times New Roman"/>
          <w:sz w:val="28"/>
          <w:szCs w:val="28"/>
        </w:rPr>
        <w:t>Introduction</w:t>
      </w:r>
      <w:bookmarkEnd w:id="2"/>
      <w:bookmarkEnd w:id="3"/>
    </w:p>
    <w:p w14:paraId="051224A1" w14:textId="353DCC91" w:rsidR="00E87A78" w:rsidRDefault="00E87A78" w:rsidP="00904EBD">
      <w:pPr>
        <w:adjustRightInd w:val="0"/>
        <w:snapToGrid w:val="0"/>
        <w:spacing w:before="180" w:after="120"/>
        <w:jc w:val="both"/>
        <w:rPr>
          <w:rFonts w:eastAsia="宋体"/>
          <w:lang w:eastAsia="zh-CN"/>
        </w:rPr>
      </w:pPr>
      <w:r>
        <w:rPr>
          <w:rFonts w:eastAsia="宋体"/>
          <w:lang w:eastAsia="zh-CN"/>
        </w:rPr>
        <w:t xml:space="preserve">The </w:t>
      </w:r>
      <w:r w:rsidRPr="007554CF">
        <w:rPr>
          <w:rFonts w:ascii="Times" w:eastAsia="Batang" w:hAnsi="Times"/>
          <w:szCs w:val="24"/>
          <w:lang w:eastAsia="x-none"/>
        </w:rPr>
        <w:t>existing communication scenarios</w:t>
      </w:r>
      <w:r>
        <w:rPr>
          <w:rFonts w:eastAsia="宋体"/>
          <w:lang w:eastAsia="zh-CN"/>
        </w:rPr>
        <w:t xml:space="preserve"> as the starting point for the sensing targets deployed in the corresponding scenarios were agreed at </w:t>
      </w:r>
      <w:r w:rsidR="00904EBD" w:rsidRPr="005D1C7E">
        <w:rPr>
          <w:rFonts w:eastAsia="宋体"/>
          <w:lang w:eastAsia="zh-CN"/>
        </w:rPr>
        <w:t>RAN</w:t>
      </w:r>
      <w:r w:rsidR="00F8650E" w:rsidRPr="005D1C7E">
        <w:rPr>
          <w:rFonts w:eastAsia="宋体"/>
          <w:lang w:eastAsia="zh-CN"/>
        </w:rPr>
        <w:t>1</w:t>
      </w:r>
      <w:r w:rsidR="00904EBD" w:rsidRPr="005D1C7E">
        <w:rPr>
          <w:rFonts w:eastAsia="宋体"/>
          <w:lang w:eastAsia="zh-CN"/>
        </w:rPr>
        <w:t>#1</w:t>
      </w:r>
      <w:r w:rsidR="00D60AC6" w:rsidRPr="005D1C7E">
        <w:rPr>
          <w:rFonts w:eastAsia="宋体"/>
          <w:lang w:eastAsia="zh-CN"/>
        </w:rPr>
        <w:t>16</w:t>
      </w:r>
      <w:r w:rsidR="00904EBD" w:rsidRPr="005D1C7E">
        <w:rPr>
          <w:rFonts w:eastAsia="宋体"/>
          <w:lang w:eastAsia="zh-CN"/>
        </w:rPr>
        <w:t xml:space="preserve"> meeting</w:t>
      </w:r>
      <w:r>
        <w:rPr>
          <w:rFonts w:eastAsia="宋体"/>
          <w:lang w:eastAsia="zh-CN"/>
        </w:rPr>
        <w:t>.</w:t>
      </w:r>
    </w:p>
    <w:p w14:paraId="2B158C7C" w14:textId="3FE147EC" w:rsidR="00904EBD" w:rsidRPr="005D1C7E" w:rsidRDefault="00E87A78" w:rsidP="00904EBD">
      <w:pPr>
        <w:adjustRightInd w:val="0"/>
        <w:snapToGrid w:val="0"/>
        <w:spacing w:before="180" w:after="120"/>
        <w:jc w:val="both"/>
        <w:rPr>
          <w:rFonts w:eastAsia="宋体"/>
          <w:lang w:val="en-US" w:eastAsia="zh-CN"/>
        </w:rPr>
      </w:pPr>
      <w:r>
        <w:rPr>
          <w:rFonts w:eastAsia="宋体"/>
          <w:lang w:eastAsia="zh-CN"/>
        </w:rPr>
        <w:t>The following</w:t>
      </w:r>
      <w:r w:rsidR="000F6641">
        <w:rPr>
          <w:rFonts w:eastAsia="宋体"/>
          <w:lang w:eastAsia="zh-CN"/>
        </w:rPr>
        <w:t xml:space="preserve"> agreement and the </w:t>
      </w:r>
      <w:r>
        <w:rPr>
          <w:rFonts w:eastAsia="宋体"/>
          <w:lang w:eastAsia="zh-CN"/>
        </w:rPr>
        <w:t xml:space="preserve">template for further discussion </w:t>
      </w:r>
      <w:r w:rsidR="00BA3879">
        <w:rPr>
          <w:rFonts w:eastAsia="宋体"/>
          <w:lang w:eastAsia="zh-CN"/>
        </w:rPr>
        <w:t>were</w:t>
      </w:r>
      <w:r>
        <w:rPr>
          <w:rFonts w:eastAsia="宋体"/>
          <w:lang w:eastAsia="zh-CN"/>
        </w:rPr>
        <w:t xml:space="preserve"> reached at RAN1#116bis meeting</w:t>
      </w:r>
      <w:r w:rsidR="00904EBD" w:rsidRPr="005D1C7E">
        <w:rPr>
          <w:rFonts w:eastAsia="宋体"/>
          <w:lang w:eastAsia="zh-CN"/>
        </w:rPr>
        <w:t xml:space="preserve"> in </w:t>
      </w:r>
      <w:r w:rsidR="006E2792" w:rsidRPr="007B27A6">
        <w:rPr>
          <w:rFonts w:eastAsia="宋体"/>
          <w:lang w:eastAsia="zh-CN"/>
        </w:rPr>
        <w:fldChar w:fldCharType="begin"/>
      </w:r>
      <w:r w:rsidR="006E2792" w:rsidRPr="005D1C7E">
        <w:rPr>
          <w:rFonts w:eastAsia="宋体"/>
          <w:lang w:eastAsia="zh-CN"/>
        </w:rPr>
        <w:instrText xml:space="preserve"> REF _Ref162184093 \r \h </w:instrText>
      </w:r>
      <w:r w:rsidR="005D1C7E">
        <w:rPr>
          <w:rFonts w:eastAsia="宋体"/>
          <w:lang w:eastAsia="zh-CN"/>
        </w:rPr>
        <w:instrText xml:space="preserve"> \* MERGEFORMAT </w:instrText>
      </w:r>
      <w:r w:rsidR="006E2792" w:rsidRPr="007B27A6">
        <w:rPr>
          <w:rFonts w:eastAsia="宋体"/>
          <w:lang w:eastAsia="zh-CN"/>
        </w:rPr>
      </w:r>
      <w:r w:rsidR="006E2792" w:rsidRPr="007B27A6">
        <w:rPr>
          <w:rFonts w:eastAsia="宋体"/>
          <w:lang w:eastAsia="zh-CN"/>
        </w:rPr>
        <w:fldChar w:fldCharType="separate"/>
      </w:r>
      <w:r w:rsidR="00743D71">
        <w:rPr>
          <w:rFonts w:eastAsia="宋体"/>
          <w:lang w:eastAsia="zh-CN"/>
        </w:rPr>
        <w:t>[1]</w:t>
      </w:r>
      <w:r w:rsidR="006E2792" w:rsidRPr="007B27A6">
        <w:rPr>
          <w:rFonts w:eastAsia="宋体"/>
          <w:lang w:eastAsia="zh-CN"/>
        </w:rPr>
        <w:fldChar w:fldCharType="end"/>
      </w:r>
      <w:r w:rsidR="00197022" w:rsidRPr="005D1C7E">
        <w:rPr>
          <w:rFonts w:eastAsia="宋体"/>
          <w:lang w:eastAsia="zh-CN"/>
        </w:rPr>
        <w:t>:</w:t>
      </w:r>
    </w:p>
    <w:tbl>
      <w:tblPr>
        <w:tblStyle w:val="TableGrid"/>
        <w:tblW w:w="0" w:type="auto"/>
        <w:tblLook w:val="04A0" w:firstRow="1" w:lastRow="0" w:firstColumn="1" w:lastColumn="0" w:noHBand="0" w:noVBand="1"/>
      </w:tblPr>
      <w:tblGrid>
        <w:gridCol w:w="9621"/>
      </w:tblGrid>
      <w:tr w:rsidR="00197022" w:rsidRPr="005D1C7E" w14:paraId="10A2AEFD" w14:textId="77777777" w:rsidTr="00197022">
        <w:tc>
          <w:tcPr>
            <w:tcW w:w="9621" w:type="dxa"/>
          </w:tcPr>
          <w:p w14:paraId="78926008" w14:textId="77777777" w:rsidR="000F6641" w:rsidRPr="00891634" w:rsidRDefault="000F6641" w:rsidP="000F6641">
            <w:pPr>
              <w:spacing w:after="0"/>
              <w:rPr>
                <w:rFonts w:ascii="Times" w:eastAsia="Batang" w:hAnsi="Times"/>
                <w:szCs w:val="24"/>
                <w:lang w:eastAsia="x-none"/>
              </w:rPr>
            </w:pPr>
            <w:r w:rsidRPr="00891634">
              <w:rPr>
                <w:rFonts w:ascii="Times" w:eastAsia="Batang" w:hAnsi="Times"/>
                <w:szCs w:val="24"/>
                <w:highlight w:val="green"/>
                <w:lang w:eastAsia="x-none"/>
              </w:rPr>
              <w:t>Agreement</w:t>
            </w:r>
          </w:p>
          <w:p w14:paraId="227B095F" w14:textId="77777777" w:rsidR="000F6641" w:rsidRPr="00891634" w:rsidRDefault="000F6641" w:rsidP="000F6641">
            <w:pPr>
              <w:spacing w:after="0"/>
              <w:rPr>
                <w:rFonts w:ascii="Times" w:eastAsia="Batang" w:hAnsi="Times"/>
                <w:szCs w:val="24"/>
                <w:lang w:eastAsia="x-none"/>
              </w:rPr>
            </w:pPr>
            <w:r w:rsidRPr="00891634">
              <w:rPr>
                <w:rFonts w:ascii="Times" w:eastAsia="Batang" w:hAnsi="Times"/>
                <w:szCs w:val="24"/>
                <w:lang w:eastAsia="x-none"/>
              </w:rPr>
              <w:t xml:space="preserve">Any TRP and/or UE location in the corresponding communication scenario can be selected as sensing transmitters and </w:t>
            </w:r>
            <w:proofErr w:type="gramStart"/>
            <w:r w:rsidRPr="00891634">
              <w:rPr>
                <w:rFonts w:ascii="Times" w:eastAsia="Batang" w:hAnsi="Times"/>
                <w:szCs w:val="24"/>
                <w:lang w:eastAsia="x-none"/>
              </w:rPr>
              <w:t>receivers</w:t>
            </w:r>
            <w:proofErr w:type="gramEnd"/>
            <w:r w:rsidRPr="00891634">
              <w:rPr>
                <w:rFonts w:ascii="Times" w:eastAsia="Batang" w:hAnsi="Times"/>
                <w:szCs w:val="24"/>
                <w:lang w:eastAsia="x-none"/>
              </w:rPr>
              <w:t xml:space="preserve"> locations. FFS: other possible sensing transmitters and </w:t>
            </w:r>
            <w:proofErr w:type="gramStart"/>
            <w:r w:rsidRPr="00891634">
              <w:rPr>
                <w:rFonts w:ascii="Times" w:eastAsia="Batang" w:hAnsi="Times"/>
                <w:szCs w:val="24"/>
                <w:lang w:eastAsia="x-none"/>
              </w:rPr>
              <w:t>receivers</w:t>
            </w:r>
            <w:proofErr w:type="gramEnd"/>
            <w:r w:rsidRPr="00891634">
              <w:rPr>
                <w:rFonts w:ascii="Times" w:eastAsia="Batang" w:hAnsi="Times"/>
                <w:szCs w:val="24"/>
                <w:lang w:eastAsia="x-none"/>
              </w:rPr>
              <w:t xml:space="preserve"> locations.</w:t>
            </w:r>
          </w:p>
          <w:p w14:paraId="0B23D440" w14:textId="77777777" w:rsidR="000F6641" w:rsidRDefault="000F6641" w:rsidP="00103C57">
            <w:pPr>
              <w:spacing w:after="0"/>
              <w:rPr>
                <w:rFonts w:ascii="Times" w:eastAsia="Batang" w:hAnsi="Times"/>
                <w:szCs w:val="24"/>
                <w:highlight w:val="green"/>
                <w:lang w:eastAsia="x-none"/>
              </w:rPr>
            </w:pPr>
          </w:p>
          <w:p w14:paraId="551C16B8" w14:textId="1D456AED" w:rsidR="00103C57" w:rsidRPr="00891634" w:rsidRDefault="00103C57" w:rsidP="00103C57">
            <w:pPr>
              <w:spacing w:after="0"/>
              <w:rPr>
                <w:rFonts w:ascii="Times" w:eastAsia="Batang" w:hAnsi="Times"/>
                <w:szCs w:val="24"/>
                <w:lang w:eastAsia="x-none"/>
              </w:rPr>
            </w:pPr>
            <w:r w:rsidRPr="00891634">
              <w:rPr>
                <w:rFonts w:ascii="Times" w:eastAsia="Batang" w:hAnsi="Times"/>
                <w:szCs w:val="24"/>
                <w:highlight w:val="green"/>
                <w:lang w:eastAsia="x-none"/>
              </w:rPr>
              <w:t>Agreement</w:t>
            </w:r>
          </w:p>
          <w:p w14:paraId="31A0745A" w14:textId="77777777" w:rsidR="00103C57" w:rsidRPr="00891634" w:rsidRDefault="00103C57" w:rsidP="00103C57">
            <w:pPr>
              <w:spacing w:after="0"/>
              <w:rPr>
                <w:rFonts w:ascii="Times" w:eastAsia="Batang" w:hAnsi="Times"/>
                <w:szCs w:val="24"/>
                <w:lang w:eastAsia="x-none"/>
              </w:rPr>
            </w:pPr>
            <w:r w:rsidRPr="00891634">
              <w:rPr>
                <w:rFonts w:ascii="Times" w:eastAsia="Batang" w:hAnsi="Times"/>
                <w:szCs w:val="24"/>
                <w:lang w:eastAsia="x-none"/>
              </w:rPr>
              <w:t>The following table can be used by companies to propose values for each sensing target</w:t>
            </w:r>
          </w:p>
          <w:p w14:paraId="739C5C8F" w14:textId="77777777" w:rsidR="00103C57" w:rsidRPr="00891634" w:rsidRDefault="00103C57" w:rsidP="00103C57">
            <w:pPr>
              <w:numPr>
                <w:ilvl w:val="0"/>
                <w:numId w:val="37"/>
              </w:numPr>
              <w:spacing w:after="0"/>
              <w:ind w:left="720" w:hanging="360"/>
              <w:rPr>
                <w:rFonts w:ascii="Times" w:eastAsia="Batang" w:hAnsi="Times"/>
                <w:szCs w:val="24"/>
                <w:lang w:eastAsia="x-none"/>
              </w:rPr>
            </w:pPr>
            <w:r w:rsidRPr="00891634">
              <w:rPr>
                <w:rFonts w:ascii="Times" w:eastAsia="Batang" w:hAnsi="Times"/>
                <w:szCs w:val="24"/>
                <w:lang w:eastAsia="x-none"/>
              </w:rPr>
              <w:t>Additional parameters/rows can be added if needed</w:t>
            </w:r>
          </w:p>
          <w:p w14:paraId="5097DF2C" w14:textId="481BE4B9" w:rsidR="00103C57" w:rsidRDefault="00103C57" w:rsidP="00103C57">
            <w:pPr>
              <w:spacing w:after="0"/>
              <w:jc w:val="center"/>
              <w:rPr>
                <w:rFonts w:eastAsia="Malgun Gothic"/>
                <w:lang w:eastAsia="zh-CN"/>
              </w:rPr>
            </w:pPr>
            <w:r w:rsidRPr="00891634">
              <w:rPr>
                <w:rFonts w:eastAsia="Malgun Gothic"/>
              </w:rPr>
              <w:t xml:space="preserve">Table x. </w:t>
            </w:r>
            <w:r w:rsidRPr="00891634">
              <w:rPr>
                <w:rFonts w:eastAsia="Malgun Gothic"/>
                <w:lang w:eastAsia="zh-CN"/>
              </w:rPr>
              <w:t xml:space="preserve">Evaluation parameter template for </w:t>
            </w:r>
            <w:r w:rsidRPr="00891634">
              <w:rPr>
                <w:rFonts w:eastAsia="Malgun Gothic"/>
                <w:lang w:eastAsia="ko-KR"/>
              </w:rPr>
              <w:t xml:space="preserve">sensing </w:t>
            </w:r>
            <w:r w:rsidRPr="00891634">
              <w:rPr>
                <w:rFonts w:eastAsia="Malgun Gothic"/>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103C57" w:rsidRPr="00891634" w14:paraId="39024B1A" w14:textId="77777777" w:rsidTr="008B254F">
              <w:trPr>
                <w:jc w:val="center"/>
              </w:trPr>
              <w:tc>
                <w:tcPr>
                  <w:tcW w:w="3325" w:type="dxa"/>
                  <w:gridSpan w:val="2"/>
                  <w:shd w:val="clear" w:color="auto" w:fill="D9D9D9"/>
                  <w:vAlign w:val="center"/>
                </w:tcPr>
                <w:p w14:paraId="13273110" w14:textId="77777777" w:rsidR="00103C57" w:rsidRPr="00891634" w:rsidRDefault="00103C57" w:rsidP="00103C57">
                  <w:pPr>
                    <w:spacing w:after="0"/>
                    <w:jc w:val="center"/>
                    <w:rPr>
                      <w:rFonts w:eastAsia="等线"/>
                      <w:b/>
                      <w:lang w:eastAsia="zh-CN"/>
                    </w:rPr>
                  </w:pPr>
                  <w:r w:rsidRPr="00891634">
                    <w:rPr>
                      <w:rFonts w:eastAsia="Malgun Gothic"/>
                      <w:b/>
                    </w:rPr>
                    <w:t>Parameters</w:t>
                  </w:r>
                </w:p>
              </w:tc>
              <w:tc>
                <w:tcPr>
                  <w:tcW w:w="3063" w:type="dxa"/>
                  <w:shd w:val="clear" w:color="auto" w:fill="D9D9D9"/>
                </w:tcPr>
                <w:p w14:paraId="6191FF76" w14:textId="77777777" w:rsidR="00103C57" w:rsidRPr="00891634" w:rsidRDefault="00103C57" w:rsidP="00103C57">
                  <w:pPr>
                    <w:keepLines/>
                    <w:spacing w:before="40" w:after="40"/>
                    <w:jc w:val="center"/>
                    <w:rPr>
                      <w:b/>
                      <w:lang w:eastAsia="x-none"/>
                    </w:rPr>
                  </w:pPr>
                  <w:r w:rsidRPr="00891634">
                    <w:rPr>
                      <w:b/>
                      <w:lang w:eastAsia="x-none"/>
                    </w:rPr>
                    <w:t>Value</w:t>
                  </w:r>
                </w:p>
              </w:tc>
            </w:tr>
            <w:tr w:rsidR="00103C57" w:rsidRPr="00891634" w14:paraId="0D73C319" w14:textId="77777777" w:rsidTr="008B254F">
              <w:trPr>
                <w:jc w:val="center"/>
              </w:trPr>
              <w:tc>
                <w:tcPr>
                  <w:tcW w:w="3325" w:type="dxa"/>
                  <w:gridSpan w:val="2"/>
                  <w:shd w:val="clear" w:color="auto" w:fill="auto"/>
                  <w:vAlign w:val="center"/>
                </w:tcPr>
                <w:p w14:paraId="2807FA3D" w14:textId="77777777" w:rsidR="00103C57" w:rsidRPr="00891634" w:rsidRDefault="00103C57" w:rsidP="00103C57">
                  <w:pPr>
                    <w:spacing w:after="0"/>
                    <w:rPr>
                      <w:rFonts w:eastAsia="Malgun Gothic"/>
                      <w:lang w:val="fr-FR"/>
                    </w:rPr>
                  </w:pPr>
                  <w:r w:rsidRPr="00891634">
                    <w:rPr>
                      <w:rFonts w:eastAsia="Malgun Gothic"/>
                      <w:lang w:val="fr-FR"/>
                    </w:rPr>
                    <w:t>Applicable communication scenarios</w:t>
                  </w:r>
                </w:p>
              </w:tc>
              <w:tc>
                <w:tcPr>
                  <w:tcW w:w="3063" w:type="dxa"/>
                  <w:vAlign w:val="center"/>
                </w:tcPr>
                <w:p w14:paraId="5517CF2D" w14:textId="77777777" w:rsidR="00103C57" w:rsidRPr="00891634" w:rsidRDefault="00103C57" w:rsidP="00103C57">
                  <w:pPr>
                    <w:keepLines/>
                    <w:spacing w:before="40" w:after="40"/>
                    <w:rPr>
                      <w:iCs/>
                      <w:color w:val="000000"/>
                      <w:lang w:eastAsia="x-none"/>
                    </w:rPr>
                  </w:pPr>
                </w:p>
              </w:tc>
            </w:tr>
            <w:tr w:rsidR="00103C57" w:rsidRPr="00891634" w14:paraId="648BDDA3" w14:textId="77777777" w:rsidTr="008B254F">
              <w:trPr>
                <w:trHeight w:val="40"/>
                <w:jc w:val="center"/>
              </w:trPr>
              <w:tc>
                <w:tcPr>
                  <w:tcW w:w="3325" w:type="dxa"/>
                  <w:gridSpan w:val="2"/>
                  <w:shd w:val="clear" w:color="auto" w:fill="auto"/>
                  <w:vAlign w:val="center"/>
                </w:tcPr>
                <w:p w14:paraId="2D105014" w14:textId="77777777" w:rsidR="00103C57" w:rsidRPr="00891634" w:rsidRDefault="00103C57" w:rsidP="00103C57">
                  <w:pPr>
                    <w:spacing w:after="0"/>
                    <w:rPr>
                      <w:rFonts w:eastAsia="Malgun Gothic"/>
                    </w:rPr>
                  </w:pPr>
                  <w:r w:rsidRPr="00891634">
                    <w:rPr>
                      <w:rFonts w:eastAsia="Malgun Gothic"/>
                    </w:rPr>
                    <w:t xml:space="preserve">Sensing transmitters and </w:t>
                  </w:r>
                  <w:proofErr w:type="gramStart"/>
                  <w:r w:rsidRPr="00891634">
                    <w:rPr>
                      <w:rFonts w:eastAsia="Malgun Gothic"/>
                    </w:rPr>
                    <w:t>receivers</w:t>
                  </w:r>
                  <w:proofErr w:type="gramEnd"/>
                  <w:r w:rsidRPr="00891634">
                    <w:rPr>
                      <w:rFonts w:eastAsia="Malgun Gothic"/>
                    </w:rPr>
                    <w:t xml:space="preserve"> properties</w:t>
                  </w:r>
                </w:p>
              </w:tc>
              <w:tc>
                <w:tcPr>
                  <w:tcW w:w="3063" w:type="dxa"/>
                  <w:vAlign w:val="center"/>
                </w:tcPr>
                <w:p w14:paraId="65DCD95E" w14:textId="77777777" w:rsidR="00103C57" w:rsidRPr="00891634" w:rsidRDefault="00103C57" w:rsidP="00103C57">
                  <w:pPr>
                    <w:keepLines/>
                    <w:spacing w:before="40" w:after="40"/>
                    <w:rPr>
                      <w:iCs/>
                      <w:lang w:eastAsia="x-none"/>
                    </w:rPr>
                  </w:pPr>
                </w:p>
              </w:tc>
            </w:tr>
            <w:tr w:rsidR="00103C57" w:rsidRPr="00891634" w14:paraId="7467CF40" w14:textId="77777777" w:rsidTr="008B254F">
              <w:trPr>
                <w:trHeight w:val="40"/>
                <w:jc w:val="center"/>
              </w:trPr>
              <w:tc>
                <w:tcPr>
                  <w:tcW w:w="3325" w:type="dxa"/>
                  <w:gridSpan w:val="2"/>
                  <w:shd w:val="clear" w:color="auto" w:fill="auto"/>
                  <w:vAlign w:val="center"/>
                </w:tcPr>
                <w:p w14:paraId="64C2A508" w14:textId="77777777" w:rsidR="00103C57" w:rsidRPr="00891634" w:rsidRDefault="00103C57" w:rsidP="00103C57">
                  <w:pPr>
                    <w:spacing w:after="0"/>
                    <w:rPr>
                      <w:rFonts w:eastAsia="Malgun Gothic"/>
                    </w:rPr>
                  </w:pPr>
                  <w:r w:rsidRPr="00891634">
                    <w:rPr>
                      <w:rFonts w:eastAsia="Malgun Gothic"/>
                    </w:rPr>
                    <w:t>Supported sensing modes</w:t>
                  </w:r>
                </w:p>
              </w:tc>
              <w:tc>
                <w:tcPr>
                  <w:tcW w:w="3063" w:type="dxa"/>
                  <w:vAlign w:val="center"/>
                </w:tcPr>
                <w:p w14:paraId="1A42168D" w14:textId="77777777" w:rsidR="00103C57" w:rsidRPr="00891634" w:rsidRDefault="00103C57" w:rsidP="00103C57">
                  <w:pPr>
                    <w:keepLines/>
                    <w:spacing w:before="40" w:after="40"/>
                    <w:rPr>
                      <w:iCs/>
                      <w:lang w:eastAsia="x-none"/>
                    </w:rPr>
                  </w:pPr>
                </w:p>
              </w:tc>
            </w:tr>
            <w:tr w:rsidR="00103C57" w:rsidRPr="00891634" w14:paraId="35D6A4DD" w14:textId="77777777" w:rsidTr="008B254F">
              <w:trPr>
                <w:trHeight w:val="621"/>
                <w:jc w:val="center"/>
              </w:trPr>
              <w:tc>
                <w:tcPr>
                  <w:tcW w:w="1705" w:type="dxa"/>
                  <w:vMerge w:val="restart"/>
                  <w:shd w:val="clear" w:color="auto" w:fill="auto"/>
                  <w:vAlign w:val="center"/>
                </w:tcPr>
                <w:p w14:paraId="4D86B4A6" w14:textId="77777777" w:rsidR="00103C57" w:rsidRPr="00891634" w:rsidRDefault="00103C57" w:rsidP="00103C57">
                  <w:pPr>
                    <w:spacing w:after="0"/>
                    <w:rPr>
                      <w:rFonts w:eastAsia="Malgun Gothic"/>
                      <w:lang w:eastAsia="zh-CN"/>
                    </w:rPr>
                  </w:pPr>
                  <w:r w:rsidRPr="00891634">
                    <w:rPr>
                      <w:rFonts w:eastAsia="Malgun Gothic"/>
                      <w:lang w:eastAsia="zh-CN"/>
                    </w:rPr>
                    <w:t>Sensing target</w:t>
                  </w:r>
                </w:p>
              </w:tc>
              <w:tc>
                <w:tcPr>
                  <w:tcW w:w="1620" w:type="dxa"/>
                  <w:shd w:val="clear" w:color="auto" w:fill="auto"/>
                  <w:vAlign w:val="center"/>
                </w:tcPr>
                <w:p w14:paraId="43CD1B72" w14:textId="77777777" w:rsidR="00103C57" w:rsidRPr="00891634" w:rsidRDefault="00103C57" w:rsidP="00103C57">
                  <w:pPr>
                    <w:keepLines/>
                    <w:spacing w:before="40" w:after="40"/>
                    <w:rPr>
                      <w:rFonts w:eastAsia="等线"/>
                      <w:lang w:eastAsia="zh-CN"/>
                    </w:rPr>
                  </w:pPr>
                  <w:r w:rsidRPr="00891634">
                    <w:rPr>
                      <w:lang w:eastAsia="x-none"/>
                    </w:rPr>
                    <w:t>Outdoor/indoor</w:t>
                  </w:r>
                </w:p>
              </w:tc>
              <w:tc>
                <w:tcPr>
                  <w:tcW w:w="3063" w:type="dxa"/>
                  <w:vAlign w:val="center"/>
                </w:tcPr>
                <w:p w14:paraId="2EA2C7C5" w14:textId="77777777" w:rsidR="00103C57" w:rsidRPr="00891634" w:rsidRDefault="00103C57" w:rsidP="00103C57">
                  <w:pPr>
                    <w:keepLines/>
                    <w:spacing w:before="40" w:after="40"/>
                    <w:rPr>
                      <w:iCs/>
                      <w:lang w:eastAsia="x-none"/>
                    </w:rPr>
                  </w:pPr>
                </w:p>
              </w:tc>
            </w:tr>
            <w:tr w:rsidR="00103C57" w:rsidRPr="00891634" w14:paraId="49A7044C" w14:textId="77777777" w:rsidTr="008B254F">
              <w:trPr>
                <w:trHeight w:val="621"/>
                <w:jc w:val="center"/>
              </w:trPr>
              <w:tc>
                <w:tcPr>
                  <w:tcW w:w="1705" w:type="dxa"/>
                  <w:vMerge/>
                  <w:shd w:val="clear" w:color="auto" w:fill="auto"/>
                  <w:vAlign w:val="center"/>
                </w:tcPr>
                <w:p w14:paraId="067F7307" w14:textId="77777777" w:rsidR="00103C57" w:rsidRPr="00891634" w:rsidRDefault="00103C57" w:rsidP="00103C57">
                  <w:pPr>
                    <w:keepLines/>
                    <w:spacing w:before="40" w:after="40"/>
                    <w:rPr>
                      <w:rFonts w:eastAsia="等线"/>
                      <w:lang w:eastAsia="zh-CN"/>
                    </w:rPr>
                  </w:pPr>
                </w:p>
              </w:tc>
              <w:tc>
                <w:tcPr>
                  <w:tcW w:w="1620" w:type="dxa"/>
                  <w:shd w:val="clear" w:color="auto" w:fill="auto"/>
                  <w:vAlign w:val="center"/>
                </w:tcPr>
                <w:p w14:paraId="626C849F" w14:textId="77777777" w:rsidR="00103C57" w:rsidRPr="00891634" w:rsidRDefault="00103C57" w:rsidP="00103C57">
                  <w:pPr>
                    <w:keepLines/>
                    <w:spacing w:before="40" w:after="40"/>
                    <w:rPr>
                      <w:lang w:eastAsia="x-none"/>
                    </w:rPr>
                  </w:pPr>
                  <w:r w:rsidRPr="00891634">
                    <w:rPr>
                      <w:lang w:eastAsia="x-none"/>
                    </w:rPr>
                    <w:t>3D mobility</w:t>
                  </w:r>
                </w:p>
              </w:tc>
              <w:tc>
                <w:tcPr>
                  <w:tcW w:w="3063" w:type="dxa"/>
                  <w:vAlign w:val="center"/>
                </w:tcPr>
                <w:p w14:paraId="7828A0A0" w14:textId="77777777" w:rsidR="00103C57" w:rsidRPr="00891634" w:rsidRDefault="00103C57" w:rsidP="00103C57">
                  <w:pPr>
                    <w:keepLines/>
                    <w:spacing w:before="40" w:after="40"/>
                    <w:rPr>
                      <w:iCs/>
                      <w:lang w:eastAsia="x-none"/>
                    </w:rPr>
                  </w:pPr>
                </w:p>
              </w:tc>
            </w:tr>
            <w:tr w:rsidR="00103C57" w:rsidRPr="00891634" w14:paraId="386D92FF" w14:textId="77777777" w:rsidTr="008B254F">
              <w:trPr>
                <w:trHeight w:val="621"/>
                <w:jc w:val="center"/>
              </w:trPr>
              <w:tc>
                <w:tcPr>
                  <w:tcW w:w="1705" w:type="dxa"/>
                  <w:vMerge/>
                  <w:shd w:val="clear" w:color="auto" w:fill="auto"/>
                  <w:vAlign w:val="center"/>
                </w:tcPr>
                <w:p w14:paraId="275CC049" w14:textId="77777777" w:rsidR="00103C57" w:rsidRPr="00891634" w:rsidRDefault="00103C57" w:rsidP="00103C57">
                  <w:pPr>
                    <w:keepLines/>
                    <w:spacing w:before="40" w:after="40"/>
                    <w:rPr>
                      <w:rFonts w:eastAsia="等线"/>
                      <w:lang w:eastAsia="zh-CN"/>
                    </w:rPr>
                  </w:pPr>
                </w:p>
              </w:tc>
              <w:tc>
                <w:tcPr>
                  <w:tcW w:w="1620" w:type="dxa"/>
                  <w:shd w:val="clear" w:color="auto" w:fill="auto"/>
                  <w:vAlign w:val="center"/>
                </w:tcPr>
                <w:p w14:paraId="2C4980D8" w14:textId="77777777" w:rsidR="00103C57" w:rsidRPr="00891634" w:rsidRDefault="00103C57" w:rsidP="00103C57">
                  <w:pPr>
                    <w:keepLines/>
                    <w:spacing w:before="40" w:after="40"/>
                    <w:rPr>
                      <w:lang w:eastAsia="x-none"/>
                    </w:rPr>
                  </w:pPr>
                  <w:r w:rsidRPr="00891634">
                    <w:rPr>
                      <w:lang w:eastAsia="x-none"/>
                    </w:rPr>
                    <w:t>3D distribution</w:t>
                  </w:r>
                </w:p>
              </w:tc>
              <w:tc>
                <w:tcPr>
                  <w:tcW w:w="3063" w:type="dxa"/>
                  <w:vAlign w:val="center"/>
                </w:tcPr>
                <w:p w14:paraId="1AE0AD85" w14:textId="77777777" w:rsidR="00103C57" w:rsidRPr="00891634" w:rsidRDefault="00103C57" w:rsidP="00103C57">
                  <w:pPr>
                    <w:keepLines/>
                    <w:spacing w:before="40" w:after="40"/>
                    <w:rPr>
                      <w:iCs/>
                      <w:lang w:eastAsia="x-none"/>
                    </w:rPr>
                  </w:pPr>
                </w:p>
              </w:tc>
            </w:tr>
            <w:tr w:rsidR="00103C57" w:rsidRPr="00891634" w14:paraId="61ECF79D" w14:textId="77777777" w:rsidTr="008B254F">
              <w:trPr>
                <w:trHeight w:val="621"/>
                <w:jc w:val="center"/>
              </w:trPr>
              <w:tc>
                <w:tcPr>
                  <w:tcW w:w="1705" w:type="dxa"/>
                  <w:vMerge/>
                  <w:shd w:val="clear" w:color="auto" w:fill="auto"/>
                  <w:vAlign w:val="center"/>
                </w:tcPr>
                <w:p w14:paraId="5EAD05A5" w14:textId="77777777" w:rsidR="00103C57" w:rsidRPr="00891634" w:rsidRDefault="00103C57" w:rsidP="00103C57">
                  <w:pPr>
                    <w:keepLines/>
                    <w:spacing w:before="40" w:after="40"/>
                    <w:rPr>
                      <w:rFonts w:eastAsia="等线"/>
                      <w:lang w:eastAsia="zh-CN"/>
                    </w:rPr>
                  </w:pPr>
                </w:p>
              </w:tc>
              <w:tc>
                <w:tcPr>
                  <w:tcW w:w="1620" w:type="dxa"/>
                  <w:shd w:val="clear" w:color="auto" w:fill="auto"/>
                  <w:vAlign w:val="center"/>
                </w:tcPr>
                <w:p w14:paraId="2EBE6FF2" w14:textId="77777777" w:rsidR="00103C57" w:rsidRPr="00891634" w:rsidRDefault="00103C57" w:rsidP="00103C57">
                  <w:pPr>
                    <w:keepLines/>
                    <w:spacing w:before="40" w:after="40"/>
                    <w:rPr>
                      <w:rFonts w:eastAsia="等线"/>
                      <w:lang w:eastAsia="zh-CN"/>
                    </w:rPr>
                  </w:pPr>
                  <w:r w:rsidRPr="00891634">
                    <w:rPr>
                      <w:lang w:eastAsia="x-none"/>
                    </w:rPr>
                    <w:t>Orientation</w:t>
                  </w:r>
                </w:p>
              </w:tc>
              <w:tc>
                <w:tcPr>
                  <w:tcW w:w="3063" w:type="dxa"/>
                  <w:vAlign w:val="center"/>
                </w:tcPr>
                <w:p w14:paraId="5AD96B0F" w14:textId="77777777" w:rsidR="00103C57" w:rsidRPr="00891634" w:rsidRDefault="00103C57" w:rsidP="00103C57">
                  <w:pPr>
                    <w:keepLines/>
                    <w:spacing w:before="40" w:after="40"/>
                    <w:rPr>
                      <w:rFonts w:eastAsia="等线"/>
                      <w:iCs/>
                      <w:lang w:eastAsia="zh-CN"/>
                    </w:rPr>
                  </w:pPr>
                </w:p>
              </w:tc>
            </w:tr>
            <w:tr w:rsidR="00103C57" w:rsidRPr="00891634" w14:paraId="4D4936DE" w14:textId="77777777" w:rsidTr="008B254F">
              <w:trPr>
                <w:trHeight w:val="621"/>
                <w:jc w:val="center"/>
              </w:trPr>
              <w:tc>
                <w:tcPr>
                  <w:tcW w:w="1705" w:type="dxa"/>
                  <w:vMerge/>
                  <w:shd w:val="clear" w:color="auto" w:fill="auto"/>
                  <w:vAlign w:val="center"/>
                </w:tcPr>
                <w:p w14:paraId="5AE421B8" w14:textId="77777777" w:rsidR="00103C57" w:rsidRPr="00891634" w:rsidRDefault="00103C57" w:rsidP="00103C57">
                  <w:pPr>
                    <w:keepLines/>
                    <w:spacing w:before="40" w:after="40"/>
                    <w:rPr>
                      <w:rFonts w:eastAsia="等线"/>
                      <w:lang w:eastAsia="zh-CN"/>
                    </w:rPr>
                  </w:pPr>
                </w:p>
              </w:tc>
              <w:tc>
                <w:tcPr>
                  <w:tcW w:w="1620" w:type="dxa"/>
                  <w:shd w:val="clear" w:color="auto" w:fill="auto"/>
                  <w:vAlign w:val="center"/>
                </w:tcPr>
                <w:p w14:paraId="7CEE67F5" w14:textId="77777777" w:rsidR="00103C57" w:rsidRPr="00891634" w:rsidRDefault="00103C57" w:rsidP="00103C57">
                  <w:pPr>
                    <w:keepLines/>
                    <w:spacing w:before="40" w:after="40"/>
                    <w:rPr>
                      <w:rFonts w:eastAsia="等线"/>
                      <w:lang w:eastAsia="zh-CN"/>
                    </w:rPr>
                  </w:pPr>
                  <w:r w:rsidRPr="00891634">
                    <w:rPr>
                      <w:rFonts w:eastAsia="等线"/>
                      <w:lang w:eastAsia="zh-CN"/>
                    </w:rPr>
                    <w:t>Physical characteristics (e.g., size)</w:t>
                  </w:r>
                </w:p>
              </w:tc>
              <w:tc>
                <w:tcPr>
                  <w:tcW w:w="3063" w:type="dxa"/>
                  <w:vAlign w:val="center"/>
                </w:tcPr>
                <w:p w14:paraId="61171338" w14:textId="77777777" w:rsidR="00103C57" w:rsidRPr="00891634" w:rsidRDefault="00103C57" w:rsidP="00103C57">
                  <w:pPr>
                    <w:keepLines/>
                    <w:spacing w:before="40" w:after="40"/>
                    <w:rPr>
                      <w:iCs/>
                      <w:szCs w:val="21"/>
                      <w:lang w:eastAsia="x-none"/>
                    </w:rPr>
                  </w:pPr>
                </w:p>
              </w:tc>
            </w:tr>
            <w:tr w:rsidR="00103C57" w:rsidRPr="00891634" w14:paraId="68A81E26" w14:textId="77777777" w:rsidTr="008B254F">
              <w:trPr>
                <w:trHeight w:val="621"/>
                <w:jc w:val="center"/>
              </w:trPr>
              <w:tc>
                <w:tcPr>
                  <w:tcW w:w="1705" w:type="dxa"/>
                  <w:vMerge w:val="restart"/>
                  <w:shd w:val="clear" w:color="auto" w:fill="auto"/>
                  <w:vAlign w:val="center"/>
                </w:tcPr>
                <w:p w14:paraId="0CCAAF3B" w14:textId="77777777" w:rsidR="00103C57" w:rsidRPr="00891634" w:rsidRDefault="00103C57" w:rsidP="00103C57">
                  <w:pPr>
                    <w:spacing w:after="0"/>
                    <w:rPr>
                      <w:rFonts w:eastAsia="Malgun Gothic"/>
                      <w:lang w:eastAsia="zh-CN"/>
                    </w:rPr>
                  </w:pPr>
                  <w:r w:rsidRPr="00891634">
                    <w:rPr>
                      <w:rFonts w:eastAsia="Malgun Gothic"/>
                      <w:lang w:eastAsia="zh-CN"/>
                    </w:rPr>
                    <w:t>[Unintended/Environment objects]</w:t>
                  </w:r>
                </w:p>
              </w:tc>
              <w:tc>
                <w:tcPr>
                  <w:tcW w:w="1620" w:type="dxa"/>
                  <w:shd w:val="clear" w:color="auto" w:fill="auto"/>
                  <w:vAlign w:val="center"/>
                </w:tcPr>
                <w:p w14:paraId="56B10FF9" w14:textId="77777777" w:rsidR="00103C57" w:rsidRPr="00891634" w:rsidRDefault="00103C57" w:rsidP="00103C57">
                  <w:pPr>
                    <w:keepLines/>
                    <w:spacing w:before="40" w:after="40"/>
                    <w:rPr>
                      <w:rFonts w:eastAsia="等线"/>
                      <w:lang w:eastAsia="zh-CN"/>
                    </w:rPr>
                  </w:pPr>
                  <w:r w:rsidRPr="00891634">
                    <w:rPr>
                      <w:rFonts w:eastAsia="等线"/>
                      <w:lang w:eastAsia="zh-CN"/>
                    </w:rPr>
                    <w:t>Types</w:t>
                  </w:r>
                </w:p>
              </w:tc>
              <w:tc>
                <w:tcPr>
                  <w:tcW w:w="3063" w:type="dxa"/>
                  <w:vAlign w:val="center"/>
                </w:tcPr>
                <w:p w14:paraId="61BE9D5F" w14:textId="77777777" w:rsidR="00103C57" w:rsidRPr="00891634" w:rsidRDefault="00103C57" w:rsidP="00103C57">
                  <w:pPr>
                    <w:keepLines/>
                    <w:spacing w:before="40" w:after="40"/>
                    <w:rPr>
                      <w:iCs/>
                      <w:szCs w:val="21"/>
                      <w:lang w:eastAsia="x-none"/>
                    </w:rPr>
                  </w:pPr>
                </w:p>
              </w:tc>
            </w:tr>
            <w:tr w:rsidR="00103C57" w:rsidRPr="00891634" w14:paraId="5465A745" w14:textId="77777777" w:rsidTr="008B254F">
              <w:trPr>
                <w:trHeight w:val="621"/>
                <w:jc w:val="center"/>
              </w:trPr>
              <w:tc>
                <w:tcPr>
                  <w:tcW w:w="1705" w:type="dxa"/>
                  <w:vMerge/>
                  <w:shd w:val="clear" w:color="auto" w:fill="auto"/>
                  <w:vAlign w:val="center"/>
                </w:tcPr>
                <w:p w14:paraId="14999370" w14:textId="77777777" w:rsidR="00103C57" w:rsidRPr="00891634" w:rsidRDefault="00103C57" w:rsidP="00103C57">
                  <w:pPr>
                    <w:keepLines/>
                    <w:spacing w:before="40" w:after="40"/>
                    <w:rPr>
                      <w:rFonts w:eastAsia="等线"/>
                      <w:lang w:eastAsia="zh-CN"/>
                    </w:rPr>
                  </w:pPr>
                </w:p>
              </w:tc>
              <w:tc>
                <w:tcPr>
                  <w:tcW w:w="1620" w:type="dxa"/>
                  <w:shd w:val="clear" w:color="auto" w:fill="auto"/>
                  <w:vAlign w:val="center"/>
                </w:tcPr>
                <w:p w14:paraId="62B9FE49" w14:textId="77777777" w:rsidR="00103C57" w:rsidRPr="00891634" w:rsidRDefault="00103C57" w:rsidP="00103C57">
                  <w:pPr>
                    <w:keepLines/>
                    <w:spacing w:before="40" w:after="40"/>
                    <w:rPr>
                      <w:rFonts w:eastAsia="等线"/>
                      <w:lang w:eastAsia="zh-CN"/>
                    </w:rPr>
                  </w:pPr>
                  <w:r w:rsidRPr="00891634">
                    <w:rPr>
                      <w:lang w:eastAsia="x-none"/>
                    </w:rPr>
                    <w:t>3D mobility</w:t>
                  </w:r>
                </w:p>
              </w:tc>
              <w:tc>
                <w:tcPr>
                  <w:tcW w:w="3063" w:type="dxa"/>
                  <w:vAlign w:val="center"/>
                </w:tcPr>
                <w:p w14:paraId="145D251E" w14:textId="77777777" w:rsidR="00103C57" w:rsidRPr="00891634" w:rsidRDefault="00103C57" w:rsidP="00103C57">
                  <w:pPr>
                    <w:keepLines/>
                    <w:spacing w:before="40" w:after="40"/>
                    <w:rPr>
                      <w:iCs/>
                      <w:szCs w:val="21"/>
                      <w:lang w:eastAsia="x-none"/>
                    </w:rPr>
                  </w:pPr>
                </w:p>
              </w:tc>
            </w:tr>
            <w:tr w:rsidR="00103C57" w:rsidRPr="00891634" w14:paraId="60B60F42" w14:textId="77777777" w:rsidTr="008B254F">
              <w:trPr>
                <w:trHeight w:val="621"/>
                <w:jc w:val="center"/>
              </w:trPr>
              <w:tc>
                <w:tcPr>
                  <w:tcW w:w="1705" w:type="dxa"/>
                  <w:vMerge/>
                  <w:shd w:val="clear" w:color="auto" w:fill="auto"/>
                  <w:vAlign w:val="center"/>
                </w:tcPr>
                <w:p w14:paraId="5ACEE4D2" w14:textId="77777777" w:rsidR="00103C57" w:rsidRPr="00891634" w:rsidRDefault="00103C57" w:rsidP="00103C57">
                  <w:pPr>
                    <w:keepLines/>
                    <w:spacing w:before="40" w:after="40"/>
                    <w:rPr>
                      <w:rFonts w:eastAsia="等线"/>
                      <w:lang w:eastAsia="zh-CN"/>
                    </w:rPr>
                  </w:pPr>
                </w:p>
              </w:tc>
              <w:tc>
                <w:tcPr>
                  <w:tcW w:w="1620" w:type="dxa"/>
                  <w:shd w:val="clear" w:color="auto" w:fill="auto"/>
                  <w:vAlign w:val="center"/>
                </w:tcPr>
                <w:p w14:paraId="4E2D3590" w14:textId="77777777" w:rsidR="00103C57" w:rsidRPr="00891634" w:rsidRDefault="00103C57" w:rsidP="00103C57">
                  <w:pPr>
                    <w:keepLines/>
                    <w:spacing w:before="40" w:after="40"/>
                    <w:rPr>
                      <w:rFonts w:eastAsia="等线"/>
                      <w:lang w:eastAsia="zh-CN"/>
                    </w:rPr>
                  </w:pPr>
                  <w:r w:rsidRPr="00891634">
                    <w:rPr>
                      <w:lang w:eastAsia="x-none"/>
                    </w:rPr>
                    <w:t>3D distribution</w:t>
                  </w:r>
                </w:p>
              </w:tc>
              <w:tc>
                <w:tcPr>
                  <w:tcW w:w="3063" w:type="dxa"/>
                  <w:vAlign w:val="center"/>
                </w:tcPr>
                <w:p w14:paraId="376CB705" w14:textId="77777777" w:rsidR="00103C57" w:rsidRPr="00891634" w:rsidRDefault="00103C57" w:rsidP="00103C57">
                  <w:pPr>
                    <w:keepLines/>
                    <w:spacing w:before="40" w:after="40"/>
                    <w:rPr>
                      <w:iCs/>
                      <w:szCs w:val="21"/>
                      <w:lang w:eastAsia="x-none"/>
                    </w:rPr>
                  </w:pPr>
                </w:p>
              </w:tc>
            </w:tr>
            <w:tr w:rsidR="00103C57" w:rsidRPr="00891634" w14:paraId="230E314A" w14:textId="77777777" w:rsidTr="008B254F">
              <w:trPr>
                <w:trHeight w:val="621"/>
                <w:jc w:val="center"/>
              </w:trPr>
              <w:tc>
                <w:tcPr>
                  <w:tcW w:w="1705" w:type="dxa"/>
                  <w:vMerge/>
                  <w:shd w:val="clear" w:color="auto" w:fill="auto"/>
                  <w:vAlign w:val="center"/>
                </w:tcPr>
                <w:p w14:paraId="43744C04" w14:textId="77777777" w:rsidR="00103C57" w:rsidRPr="00891634" w:rsidRDefault="00103C57" w:rsidP="00103C57">
                  <w:pPr>
                    <w:keepLines/>
                    <w:spacing w:before="40" w:after="40"/>
                    <w:rPr>
                      <w:rFonts w:eastAsia="等线"/>
                      <w:lang w:eastAsia="zh-CN"/>
                    </w:rPr>
                  </w:pPr>
                </w:p>
              </w:tc>
              <w:tc>
                <w:tcPr>
                  <w:tcW w:w="1620" w:type="dxa"/>
                  <w:shd w:val="clear" w:color="auto" w:fill="auto"/>
                  <w:vAlign w:val="center"/>
                </w:tcPr>
                <w:p w14:paraId="5F9504A7" w14:textId="77777777" w:rsidR="00103C57" w:rsidRPr="00891634" w:rsidRDefault="00103C57" w:rsidP="00103C57">
                  <w:pPr>
                    <w:keepLines/>
                    <w:spacing w:before="40" w:after="40"/>
                    <w:rPr>
                      <w:rFonts w:eastAsia="等线"/>
                      <w:lang w:eastAsia="zh-CN"/>
                    </w:rPr>
                  </w:pPr>
                  <w:r w:rsidRPr="00891634">
                    <w:rPr>
                      <w:lang w:eastAsia="x-none"/>
                    </w:rPr>
                    <w:t>Orientation</w:t>
                  </w:r>
                </w:p>
              </w:tc>
              <w:tc>
                <w:tcPr>
                  <w:tcW w:w="3063" w:type="dxa"/>
                  <w:vAlign w:val="center"/>
                </w:tcPr>
                <w:p w14:paraId="72E05448" w14:textId="77777777" w:rsidR="00103C57" w:rsidRPr="00891634" w:rsidRDefault="00103C57" w:rsidP="00103C57">
                  <w:pPr>
                    <w:keepLines/>
                    <w:spacing w:before="40" w:after="40"/>
                    <w:rPr>
                      <w:iCs/>
                      <w:szCs w:val="21"/>
                      <w:lang w:eastAsia="x-none"/>
                    </w:rPr>
                  </w:pPr>
                </w:p>
              </w:tc>
            </w:tr>
            <w:tr w:rsidR="00103C57" w:rsidRPr="00891634" w14:paraId="1194F096" w14:textId="77777777" w:rsidTr="008B254F">
              <w:trPr>
                <w:trHeight w:val="621"/>
                <w:jc w:val="center"/>
              </w:trPr>
              <w:tc>
                <w:tcPr>
                  <w:tcW w:w="1705" w:type="dxa"/>
                  <w:vMerge/>
                  <w:shd w:val="clear" w:color="auto" w:fill="auto"/>
                  <w:vAlign w:val="center"/>
                </w:tcPr>
                <w:p w14:paraId="7285A358" w14:textId="77777777" w:rsidR="00103C57" w:rsidRPr="00891634" w:rsidRDefault="00103C57" w:rsidP="00103C57">
                  <w:pPr>
                    <w:keepLines/>
                    <w:spacing w:before="40" w:after="40"/>
                    <w:rPr>
                      <w:rFonts w:eastAsia="等线"/>
                      <w:lang w:eastAsia="zh-CN"/>
                    </w:rPr>
                  </w:pPr>
                </w:p>
              </w:tc>
              <w:tc>
                <w:tcPr>
                  <w:tcW w:w="1620" w:type="dxa"/>
                  <w:shd w:val="clear" w:color="auto" w:fill="auto"/>
                  <w:vAlign w:val="center"/>
                </w:tcPr>
                <w:p w14:paraId="0BD86168" w14:textId="77777777" w:rsidR="00103C57" w:rsidRPr="00891634" w:rsidRDefault="00103C57" w:rsidP="00103C57">
                  <w:pPr>
                    <w:keepLines/>
                    <w:spacing w:before="40" w:after="40"/>
                    <w:rPr>
                      <w:rFonts w:eastAsia="等线"/>
                      <w:lang w:eastAsia="zh-CN"/>
                    </w:rPr>
                  </w:pPr>
                  <w:r w:rsidRPr="00891634">
                    <w:rPr>
                      <w:rFonts w:eastAsia="等线"/>
                      <w:lang w:eastAsia="zh-CN"/>
                    </w:rPr>
                    <w:t>Physical characteristics (e.g., size)</w:t>
                  </w:r>
                </w:p>
              </w:tc>
              <w:tc>
                <w:tcPr>
                  <w:tcW w:w="3063" w:type="dxa"/>
                  <w:vAlign w:val="center"/>
                </w:tcPr>
                <w:p w14:paraId="071D7EC5" w14:textId="77777777" w:rsidR="00103C57" w:rsidRPr="00891634" w:rsidRDefault="00103C57" w:rsidP="00103C57">
                  <w:pPr>
                    <w:keepLines/>
                    <w:spacing w:before="40" w:after="40"/>
                    <w:rPr>
                      <w:iCs/>
                      <w:szCs w:val="21"/>
                      <w:lang w:eastAsia="x-none"/>
                    </w:rPr>
                  </w:pPr>
                </w:p>
              </w:tc>
            </w:tr>
            <w:tr w:rsidR="00103C57" w:rsidRPr="00891634" w14:paraId="52DF57AE" w14:textId="77777777" w:rsidTr="008B254F">
              <w:trPr>
                <w:trHeight w:val="621"/>
                <w:jc w:val="center"/>
              </w:trPr>
              <w:tc>
                <w:tcPr>
                  <w:tcW w:w="3325" w:type="dxa"/>
                  <w:gridSpan w:val="2"/>
                  <w:shd w:val="clear" w:color="auto" w:fill="auto"/>
                  <w:vAlign w:val="center"/>
                </w:tcPr>
                <w:p w14:paraId="19DE53A1" w14:textId="77777777" w:rsidR="00103C57" w:rsidRPr="00891634" w:rsidRDefault="00103C57" w:rsidP="00103C57">
                  <w:pPr>
                    <w:spacing w:after="0"/>
                    <w:rPr>
                      <w:rFonts w:eastAsia="Malgun Gothic"/>
                      <w:lang w:eastAsia="zh-CN"/>
                    </w:rPr>
                  </w:pPr>
                  <w:r w:rsidRPr="00891634">
                    <w:rPr>
                      <w:rFonts w:eastAsia="Malgun Gothic"/>
                      <w:lang w:eastAsia="zh-CN"/>
                    </w:rPr>
                    <w:lastRenderedPageBreak/>
                    <w:t>[Sensing area]</w:t>
                  </w:r>
                </w:p>
              </w:tc>
              <w:tc>
                <w:tcPr>
                  <w:tcW w:w="3063" w:type="dxa"/>
                  <w:vAlign w:val="center"/>
                </w:tcPr>
                <w:p w14:paraId="013B169E" w14:textId="77777777" w:rsidR="00103C57" w:rsidRPr="00891634" w:rsidRDefault="00103C57" w:rsidP="00103C57">
                  <w:pPr>
                    <w:keepLines/>
                    <w:spacing w:before="40" w:after="40"/>
                    <w:rPr>
                      <w:iCs/>
                      <w:szCs w:val="21"/>
                      <w:lang w:eastAsia="x-none"/>
                    </w:rPr>
                  </w:pPr>
                </w:p>
              </w:tc>
            </w:tr>
            <w:tr w:rsidR="00103C57" w:rsidRPr="00891634" w14:paraId="6E62CEB8" w14:textId="77777777" w:rsidTr="008B254F">
              <w:trPr>
                <w:trHeight w:val="621"/>
                <w:jc w:val="center"/>
              </w:trPr>
              <w:tc>
                <w:tcPr>
                  <w:tcW w:w="3325" w:type="dxa"/>
                  <w:gridSpan w:val="2"/>
                  <w:shd w:val="clear" w:color="auto" w:fill="auto"/>
                  <w:vAlign w:val="center"/>
                </w:tcPr>
                <w:p w14:paraId="5D339576" w14:textId="77777777" w:rsidR="00103C57" w:rsidRPr="00891634" w:rsidRDefault="00103C57" w:rsidP="00103C57">
                  <w:pPr>
                    <w:spacing w:after="0"/>
                    <w:rPr>
                      <w:rFonts w:eastAsia="Malgun Gothic"/>
                      <w:lang w:eastAsia="zh-CN"/>
                    </w:rPr>
                  </w:pPr>
                  <w:r w:rsidRPr="00891634">
                    <w:rPr>
                      <w:rFonts w:eastAsia="Malgun Gothic"/>
                      <w:lang w:eastAsia="zh-CN"/>
                    </w:rPr>
                    <w:t>Minimum 3D distances between pairs of Tx/Rx/sensing target</w:t>
                  </w:r>
                  <w:proofErr w:type="gramStart"/>
                  <w:r w:rsidRPr="00891634">
                    <w:rPr>
                      <w:rFonts w:eastAsia="Malgun Gothic"/>
                      <w:lang w:eastAsia="zh-CN"/>
                    </w:rPr>
                    <w:t>/[</w:t>
                  </w:r>
                  <w:proofErr w:type="gramEnd"/>
                  <w:r w:rsidRPr="00891634">
                    <w:rPr>
                      <w:rFonts w:eastAsia="Malgun Gothic"/>
                      <w:lang w:eastAsia="zh-CN"/>
                    </w:rPr>
                    <w:t>unintended objects]</w:t>
                  </w:r>
                </w:p>
              </w:tc>
              <w:tc>
                <w:tcPr>
                  <w:tcW w:w="3063" w:type="dxa"/>
                  <w:vAlign w:val="center"/>
                </w:tcPr>
                <w:p w14:paraId="1EF9C0B6" w14:textId="77777777" w:rsidR="00103C57" w:rsidRPr="00891634" w:rsidRDefault="00103C57" w:rsidP="00103C57">
                  <w:pPr>
                    <w:keepLines/>
                    <w:spacing w:before="40" w:after="40"/>
                    <w:rPr>
                      <w:iCs/>
                      <w:szCs w:val="21"/>
                      <w:lang w:eastAsia="x-none"/>
                    </w:rPr>
                  </w:pPr>
                </w:p>
              </w:tc>
            </w:tr>
          </w:tbl>
          <w:p w14:paraId="3038DDD3" w14:textId="6F65668E" w:rsidR="00193A08" w:rsidRPr="00103C57" w:rsidRDefault="00193A08" w:rsidP="00092735">
            <w:pPr>
              <w:adjustRightInd w:val="0"/>
              <w:snapToGrid w:val="0"/>
              <w:spacing w:before="180" w:after="120"/>
              <w:jc w:val="both"/>
              <w:rPr>
                <w:rFonts w:eastAsiaTheme="minorEastAsia"/>
                <w:lang w:eastAsia="zh-CN"/>
              </w:rPr>
            </w:pPr>
          </w:p>
        </w:tc>
      </w:tr>
    </w:tbl>
    <w:p w14:paraId="5156FEB6" w14:textId="77777777" w:rsidR="002662AC" w:rsidRPr="005D1C7E" w:rsidRDefault="002662AC" w:rsidP="002662AC">
      <w:pPr>
        <w:adjustRightInd w:val="0"/>
        <w:snapToGrid w:val="0"/>
        <w:spacing w:after="120"/>
        <w:jc w:val="both"/>
        <w:rPr>
          <w:rFonts w:eastAsia="宋体"/>
          <w:lang w:eastAsia="zh-CN"/>
        </w:rPr>
      </w:pPr>
    </w:p>
    <w:p w14:paraId="10F960F6" w14:textId="0317542B" w:rsidR="00E14660" w:rsidRPr="005D1C7E" w:rsidRDefault="002F1EAA" w:rsidP="002662AC">
      <w:pPr>
        <w:adjustRightInd w:val="0"/>
        <w:snapToGrid w:val="0"/>
        <w:spacing w:after="120"/>
        <w:jc w:val="both"/>
        <w:rPr>
          <w:rFonts w:eastAsia="宋体"/>
          <w:lang w:eastAsia="zh-CN"/>
        </w:rPr>
      </w:pPr>
      <w:r w:rsidRPr="005D1C7E">
        <w:rPr>
          <w:rFonts w:eastAsia="宋体"/>
          <w:lang w:eastAsia="zh-CN"/>
        </w:rPr>
        <w:t xml:space="preserve">Following up the agreements, this contribution provides more details regarding </w:t>
      </w:r>
      <w:r w:rsidR="00E14660" w:rsidRPr="005D1C7E">
        <w:rPr>
          <w:rFonts w:eastAsia="宋体"/>
          <w:lang w:eastAsia="zh-CN"/>
        </w:rPr>
        <w:t>the deployment scenarios for</w:t>
      </w:r>
      <w:r w:rsidR="00373964" w:rsidRPr="005D1C7E">
        <w:rPr>
          <w:rFonts w:eastAsia="宋体"/>
          <w:lang w:eastAsia="zh-CN"/>
        </w:rPr>
        <w:t xml:space="preserve"> the use cases with the sensing modes</w:t>
      </w:r>
      <w:r w:rsidR="00E14660" w:rsidRPr="005D1C7E">
        <w:rPr>
          <w:rFonts w:eastAsia="宋体"/>
          <w:lang w:eastAsia="zh-CN"/>
        </w:rPr>
        <w:t xml:space="preserve">. </w:t>
      </w:r>
    </w:p>
    <w:p w14:paraId="68933B04" w14:textId="4244082F" w:rsidR="00672706" w:rsidRPr="005D1C7E" w:rsidRDefault="00E14660" w:rsidP="00672706">
      <w:pPr>
        <w:pStyle w:val="Heading1"/>
        <w:pBdr>
          <w:top w:val="none" w:sz="0" w:space="0" w:color="auto"/>
        </w:pBdr>
        <w:adjustRightInd w:val="0"/>
        <w:snapToGrid w:val="0"/>
        <w:ind w:left="431" w:hanging="431"/>
        <w:rPr>
          <w:rFonts w:ascii="Times New Roman" w:eastAsiaTheme="minorEastAsia" w:hAnsi="Times New Roman"/>
          <w:sz w:val="28"/>
          <w:lang w:eastAsia="zh-CN"/>
        </w:rPr>
      </w:pPr>
      <w:r w:rsidRPr="005D1C7E">
        <w:rPr>
          <w:rFonts w:ascii="Times New Roman" w:eastAsiaTheme="minorEastAsia" w:hAnsi="Times New Roman"/>
          <w:sz w:val="28"/>
          <w:lang w:eastAsia="zh-CN"/>
        </w:rPr>
        <w:t xml:space="preserve">Deployment scenarios for </w:t>
      </w:r>
      <w:r w:rsidR="00FF6557" w:rsidRPr="005D1C7E">
        <w:rPr>
          <w:rFonts w:ascii="Times New Roman" w:eastAsiaTheme="minorEastAsia" w:hAnsi="Times New Roman"/>
          <w:sz w:val="28"/>
          <w:lang w:eastAsia="zh-CN"/>
        </w:rPr>
        <w:t>UAVs</w:t>
      </w:r>
    </w:p>
    <w:p w14:paraId="204F02F9" w14:textId="53382E34" w:rsidR="006B3083" w:rsidRPr="00254C9A" w:rsidRDefault="00CE3AEB" w:rsidP="00594FB2">
      <w:pPr>
        <w:pBdr>
          <w:top w:val="none" w:sz="0" w:space="0" w:color="000000"/>
          <w:left w:val="none" w:sz="0" w:space="0" w:color="000000"/>
          <w:bottom w:val="none" w:sz="0" w:space="0" w:color="000000"/>
          <w:right w:val="none" w:sz="0" w:space="0" w:color="000000"/>
          <w:between w:val="none" w:sz="0" w:space="0" w:color="000000"/>
        </w:pBdr>
        <w:spacing w:after="120"/>
        <w:jc w:val="both"/>
        <w:rPr>
          <w:bCs/>
          <w:lang w:val="sv-SE"/>
        </w:rPr>
      </w:pPr>
      <w:r w:rsidRPr="00254C9A">
        <w:rPr>
          <w:rFonts w:eastAsiaTheme="minorEastAsia"/>
          <w:lang w:val="en-US" w:eastAsia="zh-CN"/>
        </w:rPr>
        <w:t xml:space="preserve">Taking </w:t>
      </w:r>
      <w:r w:rsidRPr="00254C9A">
        <w:rPr>
          <w:bCs/>
          <w:lang w:val="sv-SE"/>
        </w:rPr>
        <w:t>RMa-AV, UMa-AV, UMi-AV from TR</w:t>
      </w:r>
      <w:r w:rsidR="0028110D" w:rsidRPr="00254C9A">
        <w:rPr>
          <w:bCs/>
          <w:lang w:val="sv-SE"/>
        </w:rPr>
        <w:t xml:space="preserve"> </w:t>
      </w:r>
      <w:r w:rsidRPr="00254C9A">
        <w:rPr>
          <w:bCs/>
          <w:lang w:val="sv-SE"/>
        </w:rPr>
        <w:t>3</w:t>
      </w:r>
      <w:r w:rsidR="007E1D1E" w:rsidRPr="009F7031">
        <w:rPr>
          <w:bCs/>
          <w:lang w:val="sv-SE"/>
        </w:rPr>
        <w:t>6</w:t>
      </w:r>
      <w:r w:rsidRPr="00FA5202">
        <w:rPr>
          <w:bCs/>
          <w:lang w:val="sv-SE"/>
        </w:rPr>
        <w:t>.77</w:t>
      </w:r>
      <w:r w:rsidR="007E1D1E" w:rsidRPr="009832D9">
        <w:rPr>
          <w:bCs/>
          <w:lang w:val="sv-SE"/>
        </w:rPr>
        <w:t>7</w:t>
      </w:r>
      <w:r w:rsidRPr="009832D9">
        <w:rPr>
          <w:bCs/>
          <w:lang w:val="sv-SE"/>
        </w:rPr>
        <w:t xml:space="preserve"> as the starting point,</w:t>
      </w:r>
      <w:r w:rsidR="006B3083" w:rsidRPr="009832D9">
        <w:rPr>
          <w:bCs/>
          <w:lang w:val="sv-SE"/>
        </w:rPr>
        <w:t xml:space="preserve"> </w:t>
      </w:r>
      <w:r w:rsidR="00923658" w:rsidRPr="009832D9">
        <w:rPr>
          <w:bCs/>
          <w:lang w:val="sv-SE"/>
        </w:rPr>
        <w:t xml:space="preserve">at least the existing communication scenarios of </w:t>
      </w:r>
      <w:proofErr w:type="spellStart"/>
      <w:r w:rsidR="00923658" w:rsidRPr="00120937">
        <w:rPr>
          <w:lang w:val="en-US" w:eastAsia="ko-KR"/>
        </w:rPr>
        <w:t>UMi</w:t>
      </w:r>
      <w:proofErr w:type="spellEnd"/>
      <w:r w:rsidR="00923658" w:rsidRPr="00120937">
        <w:rPr>
          <w:lang w:val="en-US" w:eastAsia="ko-KR"/>
        </w:rPr>
        <w:t xml:space="preserve">-AV, </w:t>
      </w:r>
      <w:proofErr w:type="spellStart"/>
      <w:r w:rsidR="00923658" w:rsidRPr="00120937">
        <w:rPr>
          <w:lang w:val="en-US" w:eastAsia="ko-KR"/>
        </w:rPr>
        <w:t>UMa</w:t>
      </w:r>
      <w:proofErr w:type="spellEnd"/>
      <w:r w:rsidR="00923658" w:rsidRPr="00120937">
        <w:rPr>
          <w:lang w:val="en-US" w:eastAsia="ko-KR"/>
        </w:rPr>
        <w:t xml:space="preserve">-AV, and </w:t>
      </w:r>
      <w:r w:rsidR="00923658" w:rsidRPr="00254C9A">
        <w:rPr>
          <w:bCs/>
          <w:lang w:val="sv-SE"/>
        </w:rPr>
        <w:t>UMi-AV</w:t>
      </w:r>
      <w:r w:rsidR="00923658">
        <w:rPr>
          <w:bCs/>
          <w:lang w:val="sv-SE"/>
        </w:rPr>
        <w:t xml:space="preserve"> are the applicable communication scenrios</w:t>
      </w:r>
      <w:r w:rsidR="006B3083" w:rsidRPr="00254C9A">
        <w:rPr>
          <w:bCs/>
          <w:lang w:val="sv-SE"/>
        </w:rPr>
        <w:t xml:space="preserve">. </w:t>
      </w:r>
      <w:r w:rsidR="00923658">
        <w:rPr>
          <w:bCs/>
          <w:lang w:val="sv-SE"/>
        </w:rPr>
        <w:t>Moreover, the dropping of aeri</w:t>
      </w:r>
      <w:r w:rsidR="00650532">
        <w:rPr>
          <w:bCs/>
          <w:lang w:val="sv-SE"/>
        </w:rPr>
        <w:t>a</w:t>
      </w:r>
      <w:r w:rsidR="00923658">
        <w:rPr>
          <w:bCs/>
          <w:lang w:val="sv-SE"/>
        </w:rPr>
        <w:t>l U</w:t>
      </w:r>
      <w:r w:rsidR="00650532">
        <w:rPr>
          <w:bCs/>
          <w:lang w:val="sv-SE"/>
        </w:rPr>
        <w:t>Es</w:t>
      </w:r>
      <w:r w:rsidR="00923658">
        <w:rPr>
          <w:bCs/>
          <w:lang w:val="sv-SE"/>
        </w:rPr>
        <w:t xml:space="preserve"> wherein can also be </w:t>
      </w:r>
      <w:r w:rsidR="00650532">
        <w:rPr>
          <w:bCs/>
          <w:lang w:val="sv-SE"/>
        </w:rPr>
        <w:t>referred as the starting point</w:t>
      </w:r>
      <w:r w:rsidR="00923658">
        <w:rPr>
          <w:bCs/>
          <w:lang w:val="sv-SE"/>
        </w:rPr>
        <w:t xml:space="preserve"> for dropping UAV</w:t>
      </w:r>
      <w:r w:rsidR="002A79C8">
        <w:rPr>
          <w:bCs/>
          <w:lang w:val="sv-SE"/>
        </w:rPr>
        <w:t xml:space="preserve"> for sensing</w:t>
      </w:r>
      <w:r w:rsidR="00923658">
        <w:rPr>
          <w:bCs/>
          <w:lang w:val="sv-SE"/>
        </w:rPr>
        <w:t>, e.g., the height and the speed of UAV</w:t>
      </w:r>
      <w:r w:rsidR="002A79C8">
        <w:rPr>
          <w:bCs/>
          <w:lang w:val="sv-SE"/>
        </w:rPr>
        <w:t>.</w:t>
      </w:r>
    </w:p>
    <w:p w14:paraId="7016ECF7" w14:textId="3B895C2F" w:rsidR="007E1D1E" w:rsidRDefault="007E1D1E" w:rsidP="00594FB2">
      <w:pPr>
        <w:pBdr>
          <w:top w:val="none" w:sz="0" w:space="0" w:color="000000"/>
          <w:left w:val="none" w:sz="0" w:space="0" w:color="000000"/>
          <w:bottom w:val="none" w:sz="0" w:space="0" w:color="000000"/>
          <w:right w:val="none" w:sz="0" w:space="0" w:color="000000"/>
          <w:between w:val="none" w:sz="0" w:space="0" w:color="000000"/>
        </w:pBdr>
        <w:spacing w:after="120"/>
        <w:jc w:val="both"/>
        <w:rPr>
          <w:bCs/>
          <w:lang w:val="sv-SE"/>
        </w:rPr>
      </w:pPr>
      <w:r w:rsidRPr="00720CB5">
        <w:rPr>
          <w:rFonts w:eastAsiaTheme="minorEastAsia"/>
          <w:bCs/>
          <w:lang w:val="sv-SE" w:eastAsia="zh-CN"/>
        </w:rPr>
        <w:t>The three scenarios (</w:t>
      </w:r>
      <w:r w:rsidRPr="00720CB5">
        <w:rPr>
          <w:bCs/>
          <w:lang w:val="sv-SE"/>
        </w:rPr>
        <w:t xml:space="preserve">RMa-AV, UMa-AV, UMi-AV) presents </w:t>
      </w:r>
      <w:r w:rsidR="001A1216" w:rsidRPr="00720CB5">
        <w:rPr>
          <w:bCs/>
          <w:lang w:val="sv-SE"/>
        </w:rPr>
        <w:t xml:space="preserve">in </w:t>
      </w:r>
      <w:r w:rsidRPr="00720CB5">
        <w:rPr>
          <w:bCs/>
          <w:lang w:val="sv-SE"/>
        </w:rPr>
        <w:t>TR</w:t>
      </w:r>
      <w:r w:rsidR="0028110D" w:rsidRPr="00720CB5">
        <w:rPr>
          <w:bCs/>
          <w:lang w:val="sv-SE"/>
        </w:rPr>
        <w:t xml:space="preserve"> </w:t>
      </w:r>
      <w:r w:rsidRPr="00720CB5">
        <w:rPr>
          <w:bCs/>
          <w:lang w:val="sv-SE"/>
        </w:rPr>
        <w:t>36.777</w:t>
      </w:r>
      <w:r w:rsidR="001A1216" w:rsidRPr="00720CB5">
        <w:rPr>
          <w:bCs/>
          <w:lang w:val="sv-SE"/>
        </w:rPr>
        <w:t xml:space="preserve"> are provided for evaluating communication performance, for which the UT includes terrestrial UEs (further consists of indoor and outdoor) and aerial UEs (UAVs). For the purpose of calibrating the </w:t>
      </w:r>
      <w:r w:rsidR="004B433B" w:rsidRPr="00720CB5">
        <w:rPr>
          <w:bCs/>
          <w:lang w:val="sv-SE"/>
        </w:rPr>
        <w:t xml:space="preserve">ISAC </w:t>
      </w:r>
      <w:r w:rsidR="001A1216" w:rsidRPr="00720CB5">
        <w:rPr>
          <w:bCs/>
          <w:lang w:val="sv-SE"/>
        </w:rPr>
        <w:t xml:space="preserve">channel modelling for sensing UAV case, the scenario discussion herein does not </w:t>
      </w:r>
      <w:r w:rsidR="00DB31AD" w:rsidRPr="00720CB5">
        <w:rPr>
          <w:bCs/>
          <w:lang w:val="sv-SE"/>
        </w:rPr>
        <w:t xml:space="preserve">have </w:t>
      </w:r>
      <w:r w:rsidR="001A1216" w:rsidRPr="00720CB5">
        <w:rPr>
          <w:bCs/>
          <w:lang w:val="sv-SE"/>
        </w:rPr>
        <w:t xml:space="preserve">to consider such </w:t>
      </w:r>
      <w:r w:rsidR="00DB31AD" w:rsidRPr="00720CB5">
        <w:rPr>
          <w:bCs/>
          <w:lang w:val="sv-SE"/>
        </w:rPr>
        <w:t>UTs</w:t>
      </w:r>
      <w:r w:rsidR="008E296F" w:rsidRPr="00720CB5">
        <w:rPr>
          <w:bCs/>
          <w:lang w:val="sv-SE"/>
        </w:rPr>
        <w:t xml:space="preserve">. Instead, only consider </w:t>
      </w:r>
      <w:r w:rsidR="001A1216" w:rsidRPr="00720CB5">
        <w:rPr>
          <w:bCs/>
          <w:lang w:val="sv-SE"/>
        </w:rPr>
        <w:t xml:space="preserve">sensing transmitter and receivers </w:t>
      </w:r>
      <w:r w:rsidR="008E296F" w:rsidRPr="00720CB5">
        <w:rPr>
          <w:bCs/>
          <w:lang w:val="sv-SE"/>
        </w:rPr>
        <w:t>as</w:t>
      </w:r>
      <w:r w:rsidR="001A1216" w:rsidRPr="00720CB5">
        <w:rPr>
          <w:bCs/>
          <w:lang w:val="sv-SE"/>
        </w:rPr>
        <w:t xml:space="preserve"> TRPs, i.e., TRP monostatic or TRP-TRP bistatic</w:t>
      </w:r>
      <w:r w:rsidR="004B433B" w:rsidRPr="00720CB5">
        <w:rPr>
          <w:bCs/>
          <w:lang w:val="sv-SE"/>
        </w:rPr>
        <w:t xml:space="preserve"> sensing mode</w:t>
      </w:r>
      <w:r w:rsidR="008E296F" w:rsidRPr="00720CB5">
        <w:rPr>
          <w:bCs/>
          <w:lang w:val="sv-SE"/>
        </w:rPr>
        <w:t>s</w:t>
      </w:r>
      <w:r w:rsidR="001A1216" w:rsidRPr="00720CB5">
        <w:rPr>
          <w:bCs/>
          <w:lang w:val="sv-SE"/>
        </w:rPr>
        <w:t>. In other words, the scenario dis</w:t>
      </w:r>
      <w:r w:rsidR="000E1052" w:rsidRPr="00720CB5">
        <w:rPr>
          <w:bCs/>
          <w:lang w:val="sv-SE"/>
        </w:rPr>
        <w:t>c</w:t>
      </w:r>
      <w:r w:rsidR="001A1216" w:rsidRPr="00720CB5">
        <w:rPr>
          <w:bCs/>
          <w:lang w:val="sv-SE"/>
        </w:rPr>
        <w:t>ussion for sensing UAV does not affect or change the evalutions for communication as listed in TR</w:t>
      </w:r>
      <w:r w:rsidR="0028110D" w:rsidRPr="00720CB5">
        <w:rPr>
          <w:bCs/>
          <w:lang w:val="sv-SE"/>
        </w:rPr>
        <w:t xml:space="preserve"> </w:t>
      </w:r>
      <w:r w:rsidR="001A1216" w:rsidRPr="00720CB5">
        <w:rPr>
          <w:bCs/>
          <w:lang w:val="sv-SE"/>
        </w:rPr>
        <w:t>36.777.</w:t>
      </w:r>
      <w:r w:rsidR="001A1216" w:rsidRPr="005D1C7E">
        <w:rPr>
          <w:bCs/>
          <w:lang w:val="sv-SE"/>
        </w:rPr>
        <w:t xml:space="preserve"> </w:t>
      </w:r>
    </w:p>
    <w:p w14:paraId="2F6B8367" w14:textId="247831CE" w:rsidR="00D13C0D" w:rsidRPr="005D1C7E" w:rsidRDefault="00D13C0D" w:rsidP="00594FB2">
      <w:pPr>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bCs/>
          <w:lang w:val="sv-SE" w:eastAsia="zh-CN"/>
        </w:rPr>
      </w:pPr>
      <w:r>
        <w:rPr>
          <w:rFonts w:eastAsiaTheme="minorEastAsia" w:hint="eastAsia"/>
          <w:bCs/>
          <w:lang w:val="sv-SE" w:eastAsia="zh-CN"/>
        </w:rPr>
        <w:t>T</w:t>
      </w:r>
      <w:r>
        <w:rPr>
          <w:rFonts w:eastAsiaTheme="minorEastAsia"/>
          <w:bCs/>
          <w:lang w:val="sv-SE" w:eastAsia="zh-CN"/>
        </w:rPr>
        <w:t xml:space="preserve">he </w:t>
      </w:r>
      <w:r>
        <w:t>s</w:t>
      </w:r>
      <w:r w:rsidRPr="00705337">
        <w:t>ensing transmitters and receivers properties</w:t>
      </w:r>
      <w:r>
        <w:t xml:space="preserve"> from </w:t>
      </w:r>
      <w:r w:rsidRPr="00720CB5">
        <w:t>the template eventually need to be consolidated with a certain set of parameters. At least height of transmitter or receiver should be clarified</w:t>
      </w:r>
      <w:r w:rsidR="00DB31AD" w:rsidRPr="00720CB5">
        <w:t xml:space="preserve"> to the study of ISAC channel modelling</w:t>
      </w:r>
      <w:r w:rsidRPr="00720CB5">
        <w:t xml:space="preserve">. </w:t>
      </w:r>
    </w:p>
    <w:p w14:paraId="1D02D9CA" w14:textId="6C8674E9" w:rsidR="0028110D" w:rsidRPr="005D1C7E" w:rsidRDefault="0028110D" w:rsidP="00594FB2">
      <w:pPr>
        <w:pBdr>
          <w:top w:val="none" w:sz="0" w:space="0" w:color="000000"/>
          <w:left w:val="none" w:sz="0" w:space="0" w:color="000000"/>
          <w:bottom w:val="none" w:sz="0" w:space="0" w:color="000000"/>
          <w:right w:val="none" w:sz="0" w:space="0" w:color="000000"/>
          <w:between w:val="none" w:sz="0" w:space="0" w:color="000000"/>
        </w:pBdr>
        <w:spacing w:after="120"/>
        <w:jc w:val="both"/>
        <w:rPr>
          <w:bCs/>
          <w:lang w:val="sv-SE"/>
        </w:rPr>
      </w:pPr>
      <w:r w:rsidRPr="005D1C7E">
        <w:rPr>
          <w:rFonts w:eastAsiaTheme="minorEastAsia"/>
          <w:lang w:val="en-US" w:eastAsia="zh-CN"/>
        </w:rPr>
        <w:t>In addition,</w:t>
      </w:r>
      <w:r w:rsidR="006E2792" w:rsidRPr="005D1C7E">
        <w:rPr>
          <w:rFonts w:eastAsiaTheme="minorEastAsia"/>
          <w:lang w:val="en-US" w:eastAsia="zh-CN"/>
        </w:rPr>
        <w:t xml:space="preserve"> </w:t>
      </w:r>
      <w:r w:rsidRPr="005D1C7E">
        <w:rPr>
          <w:rFonts w:eastAsiaTheme="minorEastAsia"/>
          <w:lang w:val="en-US" w:eastAsia="zh-CN"/>
        </w:rPr>
        <w:t>t</w:t>
      </w:r>
      <w:r w:rsidR="006E2792" w:rsidRPr="005D1C7E">
        <w:rPr>
          <w:rFonts w:eastAsiaTheme="minorEastAsia"/>
          <w:lang w:val="en-US" w:eastAsia="zh-CN"/>
        </w:rPr>
        <w:t>he network topology adopts the traditional hexagonal cellular topology</w:t>
      </w:r>
      <w:r w:rsidR="001C0E4E" w:rsidRPr="005D1C7E">
        <w:rPr>
          <w:rFonts w:eastAsiaTheme="minorEastAsia"/>
          <w:lang w:val="en-US" w:eastAsia="zh-CN"/>
        </w:rPr>
        <w:t xml:space="preserve">, </w:t>
      </w:r>
      <w:r w:rsidR="008C3244" w:rsidRPr="005D1C7E">
        <w:rPr>
          <w:rFonts w:eastAsiaTheme="minorEastAsia"/>
          <w:lang w:val="en-US" w:eastAsia="zh-CN"/>
        </w:rPr>
        <w:t xml:space="preserve">i.e., </w:t>
      </w:r>
      <w:r w:rsidR="00460E9F" w:rsidRPr="005D1C7E">
        <w:rPr>
          <w:rFonts w:eastAsiaTheme="minorEastAsia"/>
          <w:lang w:val="en-US" w:eastAsia="zh-CN"/>
        </w:rPr>
        <w:t xml:space="preserve">taking only one </w:t>
      </w:r>
      <w:r w:rsidR="00F4509D" w:rsidRPr="005D1C7E">
        <w:rPr>
          <w:rFonts w:eastAsiaTheme="minorEastAsia"/>
          <w:lang w:val="en-US" w:eastAsia="zh-CN"/>
        </w:rPr>
        <w:t xml:space="preserve">and the </w:t>
      </w:r>
      <w:r w:rsidR="004B433B" w:rsidRPr="005D1C7E">
        <w:rPr>
          <w:rFonts w:eastAsiaTheme="minorEastAsia"/>
          <w:lang w:val="en-US" w:eastAsia="zh-CN"/>
        </w:rPr>
        <w:t xml:space="preserve">most typical topology </w:t>
      </w:r>
      <w:r w:rsidR="00460E9F" w:rsidRPr="005D1C7E">
        <w:rPr>
          <w:rFonts w:eastAsiaTheme="minorEastAsia"/>
          <w:lang w:val="en-US" w:eastAsia="zh-CN"/>
        </w:rPr>
        <w:t xml:space="preserve">of options from </w:t>
      </w:r>
      <w:r w:rsidR="00460E9F" w:rsidRPr="005D1C7E">
        <w:rPr>
          <w:bCs/>
          <w:lang w:val="sv-SE"/>
        </w:rPr>
        <w:t>TR</w:t>
      </w:r>
      <w:r w:rsidRPr="005D1C7E">
        <w:rPr>
          <w:bCs/>
          <w:lang w:val="sv-SE"/>
        </w:rPr>
        <w:t xml:space="preserve"> </w:t>
      </w:r>
      <w:r w:rsidR="00460E9F" w:rsidRPr="005D1C7E">
        <w:rPr>
          <w:bCs/>
          <w:lang w:val="sv-SE"/>
        </w:rPr>
        <w:t>36.777</w:t>
      </w:r>
      <w:r w:rsidRPr="005D1C7E">
        <w:rPr>
          <w:rFonts w:eastAsiaTheme="minorEastAsia"/>
          <w:lang w:val="en-US" w:eastAsia="zh-CN"/>
        </w:rPr>
        <w:t>.</w:t>
      </w:r>
      <w:r w:rsidR="006E2792" w:rsidRPr="005D1C7E">
        <w:rPr>
          <w:rFonts w:eastAsiaTheme="minorEastAsia"/>
          <w:lang w:val="en-US" w:eastAsia="zh-CN"/>
        </w:rPr>
        <w:t xml:space="preserve"> </w:t>
      </w:r>
      <w:r w:rsidRPr="005D1C7E">
        <w:rPr>
          <w:rFonts w:eastAsiaTheme="minorEastAsia"/>
          <w:lang w:val="en-US" w:eastAsia="zh-CN"/>
        </w:rPr>
        <w:t>T</w:t>
      </w:r>
      <w:r w:rsidR="006E2792" w:rsidRPr="005D1C7E">
        <w:rPr>
          <w:rFonts w:eastAsiaTheme="minorEastAsia"/>
          <w:lang w:val="en-US" w:eastAsia="zh-CN"/>
        </w:rPr>
        <w:t xml:space="preserve">he UAVs </w:t>
      </w:r>
      <w:r w:rsidRPr="005D1C7E">
        <w:rPr>
          <w:rFonts w:eastAsiaTheme="minorEastAsia"/>
          <w:lang w:val="en-US" w:eastAsia="zh-CN"/>
        </w:rPr>
        <w:t xml:space="preserve">as the sensing targets </w:t>
      </w:r>
      <w:r w:rsidR="006E2792" w:rsidRPr="005D1C7E">
        <w:rPr>
          <w:rFonts w:eastAsiaTheme="minorEastAsia"/>
          <w:lang w:val="en-US" w:eastAsia="zh-CN"/>
        </w:rPr>
        <w:t>are distributed in the low-altitude area</w:t>
      </w:r>
      <w:r w:rsidRPr="005D1C7E">
        <w:rPr>
          <w:rFonts w:eastAsiaTheme="minorEastAsia"/>
          <w:lang w:val="en-US" w:eastAsia="zh-CN"/>
        </w:rPr>
        <w:t xml:space="preserve"> outdoor and we assume the LOS condition always exists with the height of UAV adjusted accordingly according to the </w:t>
      </w:r>
      <w:r w:rsidRPr="005D1C7E">
        <w:rPr>
          <w:lang w:eastAsia="ko-KR"/>
        </w:rPr>
        <w:t xml:space="preserve">Table B-1 as in </w:t>
      </w:r>
      <w:r w:rsidRPr="005D1C7E">
        <w:rPr>
          <w:bCs/>
          <w:lang w:val="sv-SE"/>
        </w:rPr>
        <w:t>TR 36.777</w:t>
      </w:r>
      <w:r w:rsidR="0051279A" w:rsidRPr="005D1C7E">
        <w:rPr>
          <w:bCs/>
          <w:lang w:val="sv-SE"/>
        </w:rPr>
        <w:t xml:space="preserve">. </w:t>
      </w:r>
    </w:p>
    <w:p w14:paraId="708ED5CC" w14:textId="62B8AED1" w:rsidR="00D17BF5" w:rsidRDefault="00D17BF5" w:rsidP="00594FB2">
      <w:pPr>
        <w:pBdr>
          <w:top w:val="none" w:sz="0" w:space="0" w:color="000000"/>
          <w:left w:val="none" w:sz="0" w:space="0" w:color="000000"/>
          <w:bottom w:val="none" w:sz="0" w:space="0" w:color="000000"/>
          <w:right w:val="none" w:sz="0" w:space="0" w:color="000000"/>
          <w:between w:val="none" w:sz="0" w:space="0" w:color="000000"/>
        </w:pBdr>
        <w:spacing w:after="120"/>
        <w:jc w:val="both"/>
        <w:rPr>
          <w:bCs/>
          <w:lang w:val="sv-SE"/>
        </w:rPr>
      </w:pPr>
      <w:r w:rsidRPr="005D1C7E">
        <w:rPr>
          <w:rFonts w:eastAsiaTheme="minorEastAsia"/>
          <w:lang w:val="en-US" w:eastAsia="zh-CN"/>
        </w:rPr>
        <w:t xml:space="preserve">Furthermore, </w:t>
      </w:r>
      <w:r w:rsidR="006B611E" w:rsidRPr="005D1C7E">
        <w:rPr>
          <w:rFonts w:eastAsiaTheme="minorEastAsia"/>
          <w:lang w:val="en-US" w:eastAsia="zh-CN"/>
        </w:rPr>
        <w:t xml:space="preserve">the </w:t>
      </w:r>
      <w:r w:rsidR="00F4509D" w:rsidRPr="005D1C7E">
        <w:rPr>
          <w:rFonts w:eastAsiaTheme="minorEastAsia"/>
          <w:lang w:val="en-US" w:eastAsia="zh-CN"/>
        </w:rPr>
        <w:t xml:space="preserve">UAV </w:t>
      </w:r>
      <w:r w:rsidR="006B611E" w:rsidRPr="005D1C7E">
        <w:rPr>
          <w:rFonts w:eastAsiaTheme="minorEastAsia"/>
          <w:lang w:val="en-US" w:eastAsia="zh-CN"/>
        </w:rPr>
        <w:t xml:space="preserve">sensing result </w:t>
      </w:r>
      <w:r w:rsidRPr="005D1C7E">
        <w:rPr>
          <w:rFonts w:eastAsiaTheme="minorEastAsia"/>
          <w:lang w:val="en-US" w:eastAsia="zh-CN"/>
        </w:rPr>
        <w:t xml:space="preserve">includes the speed, position, trajectory, etc. The UAV mobility is set to be </w:t>
      </w:r>
      <w:r w:rsidR="002B6E9B" w:rsidRPr="002B6E9B">
        <w:rPr>
          <w:bCs/>
          <w:lang w:val="sv-SE"/>
        </w:rPr>
        <w:t>several typical values</w:t>
      </w:r>
      <w:r w:rsidRPr="001B611C">
        <w:rPr>
          <w:iCs/>
          <w:szCs w:val="21"/>
        </w:rPr>
        <w:t xml:space="preserve">, which is </w:t>
      </w:r>
      <w:r w:rsidR="006B611E" w:rsidRPr="001B611C">
        <w:rPr>
          <w:iCs/>
          <w:szCs w:val="21"/>
        </w:rPr>
        <w:t xml:space="preserve">not exactly </w:t>
      </w:r>
      <w:r w:rsidR="00F4509D" w:rsidRPr="001B611C">
        <w:rPr>
          <w:iCs/>
          <w:szCs w:val="21"/>
        </w:rPr>
        <w:t xml:space="preserve">the </w:t>
      </w:r>
      <w:r w:rsidR="006B611E" w:rsidRPr="001B611C">
        <w:rPr>
          <w:iCs/>
          <w:szCs w:val="21"/>
        </w:rPr>
        <w:t xml:space="preserve">same </w:t>
      </w:r>
      <w:r w:rsidR="00F4509D" w:rsidRPr="001B611C">
        <w:rPr>
          <w:iCs/>
          <w:szCs w:val="21"/>
        </w:rPr>
        <w:t xml:space="preserve">as </w:t>
      </w:r>
      <w:r w:rsidRPr="001B611C">
        <w:rPr>
          <w:iCs/>
          <w:szCs w:val="21"/>
        </w:rPr>
        <w:t xml:space="preserve">the </w:t>
      </w:r>
      <w:r w:rsidR="006B611E" w:rsidRPr="001B611C">
        <w:rPr>
          <w:iCs/>
          <w:szCs w:val="21"/>
        </w:rPr>
        <w:t xml:space="preserve">speed </w:t>
      </w:r>
      <w:r w:rsidRPr="001B611C">
        <w:rPr>
          <w:iCs/>
          <w:szCs w:val="21"/>
        </w:rPr>
        <w:t>assumption</w:t>
      </w:r>
      <w:r w:rsidR="006B611E" w:rsidRPr="001B611C">
        <w:rPr>
          <w:iCs/>
          <w:szCs w:val="21"/>
        </w:rPr>
        <w:t>s</w:t>
      </w:r>
      <w:r w:rsidRPr="001B611C">
        <w:rPr>
          <w:iCs/>
          <w:szCs w:val="21"/>
        </w:rPr>
        <w:t xml:space="preserve"> </w:t>
      </w:r>
      <w:r w:rsidR="006B611E" w:rsidRPr="001B611C">
        <w:rPr>
          <w:iCs/>
          <w:szCs w:val="21"/>
        </w:rPr>
        <w:t xml:space="preserve">of </w:t>
      </w:r>
      <w:r w:rsidR="006B611E" w:rsidRPr="005D1C7E">
        <w:rPr>
          <w:bCs/>
          <w:lang w:val="sv-SE"/>
        </w:rPr>
        <w:t xml:space="preserve">aerial UEs (UAVs) </w:t>
      </w:r>
      <w:r w:rsidRPr="001B611C">
        <w:rPr>
          <w:iCs/>
          <w:szCs w:val="21"/>
        </w:rPr>
        <w:t xml:space="preserve">in </w:t>
      </w:r>
      <w:r w:rsidRPr="005D1C7E">
        <w:rPr>
          <w:bCs/>
          <w:lang w:val="sv-SE"/>
        </w:rPr>
        <w:t xml:space="preserve">TR 36.777 since communication </w:t>
      </w:r>
      <w:r w:rsidR="006B611E" w:rsidRPr="005D1C7E">
        <w:rPr>
          <w:bCs/>
          <w:lang w:val="sv-SE"/>
        </w:rPr>
        <w:t>eva</w:t>
      </w:r>
      <w:r w:rsidR="006B611E" w:rsidRPr="002B6E9B">
        <w:rPr>
          <w:bCs/>
          <w:lang w:val="sv-SE"/>
        </w:rPr>
        <w:t xml:space="preserve">luation metric </w:t>
      </w:r>
      <w:r w:rsidRPr="002B6E9B">
        <w:rPr>
          <w:bCs/>
          <w:lang w:val="sv-SE"/>
        </w:rPr>
        <w:t xml:space="preserve">does not </w:t>
      </w:r>
      <w:r w:rsidR="006B611E" w:rsidRPr="002B6E9B">
        <w:rPr>
          <w:bCs/>
          <w:lang w:val="sv-SE"/>
        </w:rPr>
        <w:t>consider</w:t>
      </w:r>
      <w:r w:rsidRPr="002B6E9B">
        <w:rPr>
          <w:bCs/>
          <w:lang w:val="sv-SE"/>
        </w:rPr>
        <w:t xml:space="preserve"> speed estimation</w:t>
      </w:r>
      <w:r w:rsidR="006B611E" w:rsidRPr="002B6E9B">
        <w:rPr>
          <w:bCs/>
          <w:lang w:val="sv-SE"/>
        </w:rPr>
        <w:t xml:space="preserve"> at all</w:t>
      </w:r>
      <w:r w:rsidRPr="002B6E9B">
        <w:rPr>
          <w:bCs/>
          <w:lang w:val="sv-SE"/>
        </w:rPr>
        <w:t xml:space="preserve">. </w:t>
      </w:r>
      <w:r w:rsidR="00EF7954" w:rsidRPr="002B6E9B">
        <w:rPr>
          <w:bCs/>
          <w:lang w:val="sv-SE"/>
        </w:rPr>
        <w:t>Likewise, the height of UAV is suggested as several typical values</w:t>
      </w:r>
      <w:r w:rsidR="00DB31AD" w:rsidRPr="002B6E9B">
        <w:rPr>
          <w:bCs/>
          <w:lang w:val="sv-SE"/>
        </w:rPr>
        <w:t>, taking into account the parameters in TR 36.777</w:t>
      </w:r>
      <w:r w:rsidR="00EF7954" w:rsidRPr="002B6E9B">
        <w:rPr>
          <w:bCs/>
          <w:lang w:val="sv-SE"/>
        </w:rPr>
        <w:t>.</w:t>
      </w:r>
      <w:r w:rsidR="00EF7954">
        <w:rPr>
          <w:bCs/>
          <w:lang w:val="sv-SE"/>
        </w:rPr>
        <w:t xml:space="preserve"> </w:t>
      </w:r>
    </w:p>
    <w:p w14:paraId="7748B171" w14:textId="45FD591A" w:rsidR="00581703" w:rsidRPr="00120937" w:rsidRDefault="00581703" w:rsidP="00594FB2">
      <w:pPr>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bCs/>
          <w:lang w:val="sv-SE" w:eastAsia="zh-CN"/>
        </w:rPr>
      </w:pPr>
      <w:r>
        <w:rPr>
          <w:rFonts w:eastAsiaTheme="minorEastAsia" w:hint="eastAsia"/>
          <w:bCs/>
          <w:lang w:val="sv-SE" w:eastAsia="zh-CN"/>
        </w:rPr>
        <w:t>T</w:t>
      </w:r>
      <w:r>
        <w:rPr>
          <w:rFonts w:eastAsiaTheme="minorEastAsia"/>
          <w:bCs/>
          <w:lang w:val="sv-SE" w:eastAsia="zh-CN"/>
        </w:rPr>
        <w:t xml:space="preserve">he sensing area and the density </w:t>
      </w:r>
      <w:r w:rsidR="00E632FF">
        <w:rPr>
          <w:rFonts w:eastAsiaTheme="minorEastAsia"/>
          <w:bCs/>
          <w:lang w:val="sv-SE" w:eastAsia="zh-CN"/>
        </w:rPr>
        <w:t xml:space="preserve">can be mutually transformed with the number of targets dropped in the </w:t>
      </w:r>
      <w:r w:rsidR="00DB31AD">
        <w:rPr>
          <w:rFonts w:eastAsiaTheme="minorEastAsia"/>
          <w:bCs/>
          <w:lang w:val="sv-SE" w:eastAsia="zh-CN"/>
        </w:rPr>
        <w:t>sensing scanario</w:t>
      </w:r>
      <w:r w:rsidR="00E632FF">
        <w:rPr>
          <w:rFonts w:eastAsiaTheme="minorEastAsia"/>
          <w:bCs/>
          <w:lang w:val="sv-SE" w:eastAsia="zh-CN"/>
        </w:rPr>
        <w:t xml:space="preserve">. </w:t>
      </w:r>
    </w:p>
    <w:p w14:paraId="4A66A0C9" w14:textId="680B8134" w:rsidR="00D879D6" w:rsidRPr="00120937" w:rsidRDefault="00EF7954" w:rsidP="00594FB2">
      <w:pPr>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lang w:val="sv-SE" w:eastAsia="zh-CN"/>
        </w:rPr>
      </w:pPr>
      <w:r w:rsidRPr="002B6E9B">
        <w:rPr>
          <w:lang w:val="en-US" w:eastAsia="zh-CN"/>
        </w:rPr>
        <w:t>Row of Environment objects does not apply to the case of UAV</w:t>
      </w:r>
      <w:r w:rsidR="00DB31AD" w:rsidRPr="002B6E9B">
        <w:rPr>
          <w:lang w:val="en-US" w:eastAsia="zh-CN"/>
        </w:rPr>
        <w:t>,</w:t>
      </w:r>
      <w:r w:rsidR="002B6E9B">
        <w:rPr>
          <w:lang w:val="en-US" w:eastAsia="zh-CN"/>
        </w:rPr>
        <w:t xml:space="preserve"> for </w:t>
      </w:r>
      <w:r w:rsidR="00DB31AD" w:rsidRPr="002B6E9B">
        <w:rPr>
          <w:lang w:val="en-US" w:eastAsia="zh-CN"/>
        </w:rPr>
        <w:t>the TPR based sensing modes</w:t>
      </w:r>
      <w:r w:rsidRPr="002B6E9B">
        <w:rPr>
          <w:lang w:val="en-US" w:eastAsia="zh-CN"/>
        </w:rPr>
        <w:t xml:space="preserve">. </w:t>
      </w:r>
    </w:p>
    <w:p w14:paraId="4890D393" w14:textId="5482AB08" w:rsidR="006E2792" w:rsidRPr="005D1C7E" w:rsidRDefault="008B254F" w:rsidP="0051279A">
      <w:pPr>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lang w:val="en-US" w:eastAsia="zh-CN"/>
        </w:rPr>
      </w:pPr>
      <w:r>
        <w:rPr>
          <w:rFonts w:eastAsia="宋体"/>
          <w:lang w:eastAsia="zh-CN"/>
        </w:rPr>
        <w:fldChar w:fldCharType="begin"/>
      </w:r>
      <w:r>
        <w:rPr>
          <w:rFonts w:eastAsia="宋体"/>
          <w:lang w:eastAsia="zh-CN"/>
        </w:rPr>
        <w:instrText xml:space="preserve"> REF _Ref165996021 \h </w:instrText>
      </w:r>
      <w:r>
        <w:rPr>
          <w:rFonts w:eastAsia="宋体"/>
          <w:lang w:eastAsia="zh-CN"/>
        </w:rPr>
      </w:r>
      <w:r>
        <w:rPr>
          <w:rFonts w:eastAsia="宋体"/>
          <w:lang w:eastAsia="zh-CN"/>
        </w:rPr>
        <w:fldChar w:fldCharType="separate"/>
      </w:r>
      <w:r w:rsidR="00743D71" w:rsidRPr="005D1C7E">
        <w:t xml:space="preserve">Table </w:t>
      </w:r>
      <w:r w:rsidR="00743D71">
        <w:rPr>
          <w:noProof/>
        </w:rPr>
        <w:t>1</w:t>
      </w:r>
      <w:r>
        <w:rPr>
          <w:rFonts w:eastAsia="宋体"/>
          <w:lang w:eastAsia="zh-CN"/>
        </w:rPr>
        <w:fldChar w:fldCharType="end"/>
      </w:r>
      <w:r>
        <w:rPr>
          <w:rFonts w:eastAsia="宋体"/>
          <w:lang w:eastAsia="zh-CN"/>
        </w:rPr>
        <w:t xml:space="preserve"> </w:t>
      </w:r>
      <w:r w:rsidR="00D86E0A" w:rsidRPr="005D1C7E">
        <w:rPr>
          <w:rFonts w:eastAsia="宋体"/>
          <w:lang w:eastAsia="zh-CN"/>
        </w:rPr>
        <w:t xml:space="preserve">summarizes all the </w:t>
      </w:r>
      <w:r w:rsidR="009103CE" w:rsidRPr="005D1C7E">
        <w:rPr>
          <w:rFonts w:eastAsia="宋体"/>
          <w:lang w:eastAsia="zh-CN"/>
        </w:rPr>
        <w:t>primary parameters for the UAV deployment scenario</w:t>
      </w:r>
      <w:r w:rsidR="00D86E0A" w:rsidRPr="005D1C7E">
        <w:rPr>
          <w:rFonts w:eastAsia="宋体"/>
          <w:lang w:eastAsia="zh-CN"/>
        </w:rPr>
        <w:t xml:space="preserve">. </w:t>
      </w:r>
      <w:r w:rsidR="00805AD1">
        <w:rPr>
          <w:rFonts w:eastAsia="宋体"/>
          <w:lang w:eastAsia="zh-CN"/>
        </w:rPr>
        <w:t xml:space="preserve">Note that the rows newly added on top of the template are shaded with colour and the fonts in red are the modifications to </w:t>
      </w:r>
      <w:r w:rsidR="003C30FB">
        <w:rPr>
          <w:rFonts w:eastAsia="宋体"/>
          <w:lang w:eastAsia="zh-CN"/>
        </w:rPr>
        <w:t xml:space="preserve">the references agreed as the starting point. </w:t>
      </w:r>
    </w:p>
    <w:p w14:paraId="69019D52" w14:textId="66D6A48E" w:rsidR="00C477CE" w:rsidRPr="00120937" w:rsidRDefault="00C477CE" w:rsidP="00C477CE">
      <w:pPr>
        <w:adjustRightInd w:val="0"/>
        <w:spacing w:after="120"/>
        <w:jc w:val="both"/>
        <w:rPr>
          <w:rFonts w:eastAsia="宋体"/>
          <w:lang w:val="en-US" w:eastAsia="zh-CN"/>
        </w:rPr>
      </w:pPr>
    </w:p>
    <w:p w14:paraId="28616302" w14:textId="2D0778D5" w:rsidR="00134BC5" w:rsidRPr="001B611C" w:rsidRDefault="00134BC5" w:rsidP="001B611C">
      <w:pPr>
        <w:pStyle w:val="Caption"/>
        <w:keepNext/>
        <w:jc w:val="center"/>
      </w:pPr>
      <w:bookmarkStart w:id="4" w:name="_Ref165996021"/>
      <w:r w:rsidRPr="005D1C7E">
        <w:t xml:space="preserve">Table </w:t>
      </w:r>
      <w:r w:rsidRPr="001B611C">
        <w:fldChar w:fldCharType="begin"/>
      </w:r>
      <w:r w:rsidRPr="005D1C7E">
        <w:instrText xml:space="preserve"> SEQ Table \* ARABIC </w:instrText>
      </w:r>
      <w:r w:rsidRPr="001B611C">
        <w:fldChar w:fldCharType="separate"/>
      </w:r>
      <w:r w:rsidR="00743D71">
        <w:rPr>
          <w:noProof/>
        </w:rPr>
        <w:t>1</w:t>
      </w:r>
      <w:r w:rsidRPr="001B611C">
        <w:fldChar w:fldCharType="end"/>
      </w:r>
      <w:bookmarkEnd w:id="4"/>
      <w:r w:rsidRPr="005D1C7E">
        <w:t xml:space="preserve"> </w:t>
      </w:r>
      <w:r w:rsidRPr="005D1C7E">
        <w:rPr>
          <w:lang w:eastAsia="zh-CN"/>
        </w:rPr>
        <w:t xml:space="preserve">Evaluation parameters </w:t>
      </w:r>
      <w:r w:rsidR="007D1401" w:rsidRPr="005D1C7E">
        <w:rPr>
          <w:lang w:eastAsia="zh-CN"/>
        </w:rPr>
        <w:t>of</w:t>
      </w:r>
      <w:r w:rsidRPr="005D1C7E">
        <w:rPr>
          <w:lang w:eastAsia="zh-CN"/>
        </w:rPr>
        <w:t xml:space="preserve"> </w:t>
      </w:r>
      <w:proofErr w:type="spellStart"/>
      <w:r w:rsidRPr="005D1C7E">
        <w:rPr>
          <w:lang w:val="en-US" w:eastAsia="ko-KR"/>
        </w:rPr>
        <w:t>UMi</w:t>
      </w:r>
      <w:proofErr w:type="spellEnd"/>
      <w:r w:rsidRPr="005D1C7E">
        <w:rPr>
          <w:lang w:val="en-US" w:eastAsia="ko-KR"/>
        </w:rPr>
        <w:t>-AV</w:t>
      </w:r>
      <w:r w:rsidRPr="005D1C7E">
        <w:rPr>
          <w:lang w:val="en-US" w:eastAsia="zh-CN"/>
        </w:rPr>
        <w:t xml:space="preserve">, </w:t>
      </w:r>
      <w:proofErr w:type="spellStart"/>
      <w:r w:rsidRPr="005D1C7E">
        <w:rPr>
          <w:lang w:val="en-US" w:eastAsia="ko-KR"/>
        </w:rPr>
        <w:t>UMa</w:t>
      </w:r>
      <w:proofErr w:type="spellEnd"/>
      <w:r w:rsidRPr="005D1C7E">
        <w:rPr>
          <w:lang w:val="en-US" w:eastAsia="ko-KR"/>
        </w:rPr>
        <w:t>-AV</w:t>
      </w:r>
      <w:r w:rsidRPr="005D1C7E">
        <w:rPr>
          <w:lang w:val="en-US" w:eastAsia="zh-CN"/>
        </w:rPr>
        <w:t xml:space="preserve">, and </w:t>
      </w:r>
      <w:proofErr w:type="spellStart"/>
      <w:r w:rsidRPr="005D1C7E">
        <w:rPr>
          <w:lang w:val="en-US" w:eastAsia="zh-CN"/>
        </w:rPr>
        <w:t>RMa</w:t>
      </w:r>
      <w:proofErr w:type="spellEnd"/>
      <w:r w:rsidRPr="005D1C7E">
        <w:rPr>
          <w:lang w:eastAsia="zh-CN"/>
        </w:rPr>
        <w:t xml:space="preserve">-AV </w:t>
      </w:r>
      <w:r w:rsidR="00E0160D" w:rsidRPr="001B611C">
        <w:rPr>
          <w:lang w:eastAsia="zh-CN"/>
        </w:rPr>
        <w:t xml:space="preserve">for sensing </w:t>
      </w:r>
      <w:r w:rsidRPr="005D1C7E">
        <w:rPr>
          <w:lang w:eastAsia="zh-CN"/>
        </w:rPr>
        <w:t>scenarios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843"/>
        <w:gridCol w:w="1843"/>
        <w:gridCol w:w="1843"/>
      </w:tblGrid>
      <w:tr w:rsidR="00F06817" w:rsidRPr="005D1C7E" w14:paraId="2860D82A" w14:textId="1288F104" w:rsidTr="001B611C">
        <w:trPr>
          <w:jc w:val="center"/>
        </w:trPr>
        <w:tc>
          <w:tcPr>
            <w:tcW w:w="3397" w:type="dxa"/>
            <w:gridSpan w:val="2"/>
            <w:shd w:val="clear" w:color="auto" w:fill="D9D9D9"/>
            <w:vAlign w:val="center"/>
          </w:tcPr>
          <w:p w14:paraId="7566CE01" w14:textId="77777777" w:rsidR="00F06817" w:rsidRPr="001B611C" w:rsidRDefault="00F06817" w:rsidP="00F06817">
            <w:pPr>
              <w:pStyle w:val="0Maintext"/>
              <w:jc w:val="center"/>
              <w:rPr>
                <w:rFonts w:eastAsia="等线" w:cs="Times New Roman"/>
                <w:b/>
                <w:lang w:val="en-US" w:eastAsia="zh-CN"/>
              </w:rPr>
            </w:pPr>
            <w:r w:rsidRPr="001B611C">
              <w:rPr>
                <w:rFonts w:cs="Times New Roman"/>
                <w:b/>
                <w:lang w:val="en-US"/>
              </w:rPr>
              <w:t>Parameters</w:t>
            </w:r>
          </w:p>
        </w:tc>
        <w:tc>
          <w:tcPr>
            <w:tcW w:w="1843" w:type="dxa"/>
            <w:shd w:val="clear" w:color="auto" w:fill="D9D9D9"/>
          </w:tcPr>
          <w:p w14:paraId="03F9FCB8" w14:textId="659DBF74" w:rsidR="00F06817" w:rsidRPr="001B611C" w:rsidRDefault="00E0160D" w:rsidP="00F06817">
            <w:pPr>
              <w:pStyle w:val="TAC"/>
              <w:rPr>
                <w:rFonts w:ascii="Times New Roman" w:hAnsi="Times New Roman"/>
                <w:b/>
                <w:sz w:val="20"/>
                <w:lang w:val="en-US"/>
              </w:rPr>
            </w:pPr>
            <w:proofErr w:type="spellStart"/>
            <w:r w:rsidRPr="005D1C7E">
              <w:rPr>
                <w:rFonts w:ascii="Times New Roman" w:hAnsi="Times New Roman"/>
                <w:b/>
                <w:lang w:val="en-US" w:eastAsia="ko-KR"/>
              </w:rPr>
              <w:t>UMi</w:t>
            </w:r>
            <w:proofErr w:type="spellEnd"/>
            <w:r w:rsidRPr="005D1C7E">
              <w:rPr>
                <w:rFonts w:ascii="Times New Roman" w:hAnsi="Times New Roman"/>
                <w:b/>
                <w:lang w:val="en-US" w:eastAsia="ko-KR"/>
              </w:rPr>
              <w:t>-AV for ISAC</w:t>
            </w:r>
          </w:p>
        </w:tc>
        <w:tc>
          <w:tcPr>
            <w:tcW w:w="1843" w:type="dxa"/>
            <w:shd w:val="clear" w:color="auto" w:fill="D9D9D9"/>
          </w:tcPr>
          <w:p w14:paraId="2D6363B3" w14:textId="3FB5665C" w:rsidR="00F06817" w:rsidRPr="005D1C7E" w:rsidRDefault="00F06817" w:rsidP="00F06817">
            <w:pPr>
              <w:pStyle w:val="TAC"/>
              <w:rPr>
                <w:rFonts w:ascii="Times New Roman" w:hAnsi="Times New Roman"/>
                <w:b/>
                <w:sz w:val="20"/>
                <w:lang w:val="en-US"/>
              </w:rPr>
            </w:pPr>
            <w:proofErr w:type="spellStart"/>
            <w:r w:rsidRPr="005D1C7E">
              <w:rPr>
                <w:rFonts w:ascii="Times New Roman" w:hAnsi="Times New Roman"/>
                <w:b/>
                <w:lang w:val="en-US" w:eastAsia="ko-KR"/>
              </w:rPr>
              <w:t>UMa</w:t>
            </w:r>
            <w:proofErr w:type="spellEnd"/>
            <w:r w:rsidRPr="005D1C7E">
              <w:rPr>
                <w:rFonts w:ascii="Times New Roman" w:hAnsi="Times New Roman"/>
                <w:b/>
                <w:lang w:val="en-US" w:eastAsia="ko-KR"/>
              </w:rPr>
              <w:t>-</w:t>
            </w:r>
            <w:r w:rsidR="00E0160D" w:rsidRPr="005D1C7E">
              <w:rPr>
                <w:rFonts w:ascii="Times New Roman" w:hAnsi="Times New Roman"/>
                <w:b/>
                <w:lang w:val="en-US" w:eastAsia="ko-KR"/>
              </w:rPr>
              <w:t>AV for ISAC</w:t>
            </w:r>
          </w:p>
        </w:tc>
        <w:tc>
          <w:tcPr>
            <w:tcW w:w="1843" w:type="dxa"/>
            <w:shd w:val="clear" w:color="auto" w:fill="D9D9D9"/>
          </w:tcPr>
          <w:p w14:paraId="2A92E41F" w14:textId="5BE88ECE" w:rsidR="00F06817" w:rsidRPr="005D1C7E" w:rsidRDefault="00F06817" w:rsidP="00F06817">
            <w:pPr>
              <w:pStyle w:val="TAC"/>
              <w:rPr>
                <w:rFonts w:ascii="Times New Roman" w:hAnsi="Times New Roman"/>
                <w:b/>
                <w:sz w:val="20"/>
                <w:lang w:val="en-US"/>
              </w:rPr>
            </w:pPr>
            <w:proofErr w:type="spellStart"/>
            <w:r w:rsidRPr="005D1C7E">
              <w:rPr>
                <w:rFonts w:ascii="Times New Roman" w:hAnsi="Times New Roman"/>
                <w:b/>
                <w:lang w:val="en-US" w:eastAsia="ko-KR"/>
              </w:rPr>
              <w:t>RMa</w:t>
            </w:r>
            <w:proofErr w:type="spellEnd"/>
            <w:r w:rsidRPr="005D1C7E">
              <w:rPr>
                <w:rFonts w:ascii="Times New Roman" w:hAnsi="Times New Roman"/>
                <w:b/>
                <w:lang w:val="en-US" w:eastAsia="ko-KR"/>
              </w:rPr>
              <w:t>-</w:t>
            </w:r>
            <w:r w:rsidR="00E0160D" w:rsidRPr="005D1C7E">
              <w:rPr>
                <w:rFonts w:ascii="Times New Roman" w:hAnsi="Times New Roman"/>
                <w:b/>
                <w:lang w:val="en-US" w:eastAsia="ko-KR"/>
              </w:rPr>
              <w:t>AV for ISAC</w:t>
            </w:r>
          </w:p>
        </w:tc>
      </w:tr>
      <w:tr w:rsidR="00BF67FD" w:rsidRPr="005D1C7E" w14:paraId="7737D704" w14:textId="60463F8B" w:rsidTr="002A39DC">
        <w:trPr>
          <w:jc w:val="center"/>
        </w:trPr>
        <w:tc>
          <w:tcPr>
            <w:tcW w:w="3397" w:type="dxa"/>
            <w:gridSpan w:val="2"/>
            <w:shd w:val="clear" w:color="auto" w:fill="auto"/>
            <w:vAlign w:val="center"/>
          </w:tcPr>
          <w:p w14:paraId="26519B60" w14:textId="77777777" w:rsidR="001228F6" w:rsidRPr="00705337" w:rsidRDefault="001228F6" w:rsidP="002A2380">
            <w:pPr>
              <w:rPr>
                <w:lang w:val="fr-FR"/>
              </w:rPr>
            </w:pPr>
            <w:r w:rsidRPr="00705337">
              <w:rPr>
                <w:lang w:val="fr-FR"/>
              </w:rPr>
              <w:t>Applicable communication scenarios</w:t>
            </w:r>
          </w:p>
        </w:tc>
        <w:tc>
          <w:tcPr>
            <w:tcW w:w="1843" w:type="dxa"/>
            <w:vAlign w:val="center"/>
          </w:tcPr>
          <w:p w14:paraId="23C27CBB" w14:textId="1BA81AB8" w:rsidR="001228F6" w:rsidRPr="002A2380" w:rsidRDefault="002A39DC" w:rsidP="00295BB7">
            <w:pPr>
              <w:pStyle w:val="TAC"/>
              <w:jc w:val="left"/>
              <w:rPr>
                <w:rFonts w:ascii="Times New Roman" w:eastAsiaTheme="minorEastAsia" w:hAnsi="Times New Roman"/>
                <w:iCs/>
                <w:szCs w:val="18"/>
                <w:lang w:eastAsia="zh-CN"/>
              </w:rPr>
            </w:pPr>
            <w:proofErr w:type="spellStart"/>
            <w:r w:rsidRPr="002A2380">
              <w:rPr>
                <w:rFonts w:ascii="Times New Roman" w:eastAsiaTheme="minorEastAsia" w:hAnsi="Times New Roman"/>
                <w:iCs/>
                <w:szCs w:val="18"/>
                <w:lang w:eastAsia="zh-CN"/>
              </w:rPr>
              <w:t>UMi</w:t>
            </w:r>
            <w:proofErr w:type="spellEnd"/>
            <w:r w:rsidR="00E0160D" w:rsidRPr="002A2380">
              <w:rPr>
                <w:rFonts w:ascii="Times New Roman" w:eastAsiaTheme="minorEastAsia" w:hAnsi="Times New Roman"/>
                <w:iCs/>
                <w:szCs w:val="18"/>
                <w:lang w:eastAsia="zh-CN"/>
              </w:rPr>
              <w:t>-AV</w:t>
            </w:r>
          </w:p>
        </w:tc>
        <w:tc>
          <w:tcPr>
            <w:tcW w:w="1843" w:type="dxa"/>
            <w:vAlign w:val="center"/>
          </w:tcPr>
          <w:p w14:paraId="3B5F2E69" w14:textId="6B4B0020" w:rsidR="001228F6" w:rsidRPr="002A2380" w:rsidRDefault="002A39DC" w:rsidP="001B611C">
            <w:pPr>
              <w:pStyle w:val="TAC"/>
              <w:rPr>
                <w:rFonts w:ascii="Times New Roman" w:eastAsiaTheme="minorEastAsia" w:hAnsi="Times New Roman"/>
                <w:iCs/>
                <w:szCs w:val="18"/>
                <w:lang w:eastAsia="zh-CN"/>
              </w:rPr>
            </w:pPr>
            <w:proofErr w:type="spellStart"/>
            <w:r w:rsidRPr="002A2380">
              <w:rPr>
                <w:rFonts w:ascii="Times New Roman" w:eastAsiaTheme="minorEastAsia" w:hAnsi="Times New Roman"/>
                <w:iCs/>
                <w:szCs w:val="18"/>
                <w:lang w:eastAsia="zh-CN"/>
              </w:rPr>
              <w:t>UMa</w:t>
            </w:r>
            <w:proofErr w:type="spellEnd"/>
            <w:r w:rsidR="00E0160D" w:rsidRPr="002A2380">
              <w:rPr>
                <w:rFonts w:ascii="Times New Roman" w:eastAsiaTheme="minorEastAsia" w:hAnsi="Times New Roman"/>
                <w:iCs/>
                <w:szCs w:val="18"/>
                <w:lang w:eastAsia="zh-CN"/>
              </w:rPr>
              <w:t>-AV</w:t>
            </w:r>
          </w:p>
        </w:tc>
        <w:tc>
          <w:tcPr>
            <w:tcW w:w="1843" w:type="dxa"/>
            <w:vAlign w:val="center"/>
          </w:tcPr>
          <w:p w14:paraId="02009FE0" w14:textId="7B46B783" w:rsidR="001228F6" w:rsidRPr="002A2380" w:rsidRDefault="002A39DC" w:rsidP="001B611C">
            <w:pPr>
              <w:pStyle w:val="TAC"/>
              <w:rPr>
                <w:rFonts w:ascii="Times New Roman" w:eastAsiaTheme="minorEastAsia" w:hAnsi="Times New Roman"/>
                <w:iCs/>
                <w:szCs w:val="18"/>
                <w:lang w:eastAsia="zh-CN"/>
              </w:rPr>
            </w:pPr>
            <w:proofErr w:type="spellStart"/>
            <w:r w:rsidRPr="002A2380">
              <w:rPr>
                <w:rFonts w:ascii="Times New Roman" w:eastAsiaTheme="minorEastAsia" w:hAnsi="Times New Roman"/>
                <w:iCs/>
                <w:szCs w:val="18"/>
                <w:lang w:eastAsia="zh-CN"/>
              </w:rPr>
              <w:t>RMa</w:t>
            </w:r>
            <w:proofErr w:type="spellEnd"/>
            <w:r w:rsidR="00E0160D" w:rsidRPr="002A2380">
              <w:rPr>
                <w:rFonts w:ascii="Times New Roman" w:eastAsiaTheme="minorEastAsia" w:hAnsi="Times New Roman"/>
                <w:iCs/>
                <w:szCs w:val="18"/>
                <w:lang w:eastAsia="zh-CN"/>
              </w:rPr>
              <w:t>-AV</w:t>
            </w:r>
          </w:p>
        </w:tc>
      </w:tr>
      <w:tr w:rsidR="002208BD" w:rsidRPr="005D1C7E" w14:paraId="65199E2B" w14:textId="6D0208D3" w:rsidTr="00120937">
        <w:trPr>
          <w:trHeight w:val="40"/>
          <w:jc w:val="center"/>
        </w:trPr>
        <w:tc>
          <w:tcPr>
            <w:tcW w:w="3397" w:type="dxa"/>
            <w:gridSpan w:val="2"/>
            <w:shd w:val="clear" w:color="auto" w:fill="auto"/>
            <w:vAlign w:val="center"/>
          </w:tcPr>
          <w:p w14:paraId="3440A06D" w14:textId="77777777" w:rsidR="002208BD" w:rsidRPr="00EC212B" w:rsidRDefault="002208BD" w:rsidP="002208BD">
            <w:r w:rsidRPr="00EC212B">
              <w:t xml:space="preserve">Sensing transmitters and </w:t>
            </w:r>
            <w:proofErr w:type="gramStart"/>
            <w:r w:rsidRPr="00EC212B">
              <w:t>receivers</w:t>
            </w:r>
            <w:proofErr w:type="gramEnd"/>
            <w:r w:rsidRPr="00EC212B">
              <w:t xml:space="preserve"> properties</w:t>
            </w:r>
          </w:p>
        </w:tc>
        <w:tc>
          <w:tcPr>
            <w:tcW w:w="1843" w:type="dxa"/>
            <w:vAlign w:val="center"/>
          </w:tcPr>
          <w:p w14:paraId="2E5745B3" w14:textId="50898EB4" w:rsidR="002208BD" w:rsidRPr="00EC212B" w:rsidRDefault="002208BD" w:rsidP="002208BD">
            <w:pPr>
              <w:pStyle w:val="TAC"/>
              <w:jc w:val="left"/>
              <w:rPr>
                <w:rFonts w:ascii="Times New Roman" w:eastAsia="Times New Roman" w:hAnsi="Times New Roman"/>
                <w:szCs w:val="18"/>
                <w:lang w:val="x-none"/>
              </w:rPr>
            </w:pPr>
            <w:r w:rsidRPr="00EC212B">
              <w:rPr>
                <w:rFonts w:ascii="Times New Roman" w:hAnsi="Times New Roman"/>
                <w:szCs w:val="18"/>
                <w:lang w:eastAsia="ko-KR"/>
              </w:rPr>
              <w:t>BS antenna height</w:t>
            </w:r>
            <w:r w:rsidRPr="00EC212B">
              <w:rPr>
                <w:rFonts w:ascii="Times New Roman" w:eastAsia="宋体" w:hAnsi="Times New Roman"/>
                <w:szCs w:val="18"/>
                <w:lang w:eastAsia="zh-CN"/>
              </w:rPr>
              <w:t>：</w:t>
            </w:r>
            <w:r w:rsidRPr="00EC212B">
              <w:rPr>
                <w:rFonts w:ascii="Times New Roman" w:hAnsi="Times New Roman"/>
                <w:iCs/>
                <w:szCs w:val="18"/>
              </w:rPr>
              <w:t>10m</w:t>
            </w:r>
          </w:p>
        </w:tc>
        <w:tc>
          <w:tcPr>
            <w:tcW w:w="1843" w:type="dxa"/>
            <w:vAlign w:val="center"/>
          </w:tcPr>
          <w:p w14:paraId="68246B8D" w14:textId="32D055FA" w:rsidR="002208BD" w:rsidRPr="00EC212B" w:rsidRDefault="002208BD" w:rsidP="002208BD">
            <w:pPr>
              <w:autoSpaceDE w:val="0"/>
              <w:autoSpaceDN w:val="0"/>
              <w:adjustRightInd w:val="0"/>
              <w:snapToGrid w:val="0"/>
              <w:spacing w:beforeLines="10" w:before="24"/>
              <w:rPr>
                <w:sz w:val="18"/>
                <w:szCs w:val="18"/>
              </w:rPr>
            </w:pPr>
            <w:r w:rsidRPr="00EC212B">
              <w:rPr>
                <w:sz w:val="18"/>
                <w:szCs w:val="18"/>
                <w:lang w:eastAsia="ko-KR"/>
              </w:rPr>
              <w:t>BS antenna height</w:t>
            </w:r>
            <w:r w:rsidR="009B768F" w:rsidRPr="00EC212B">
              <w:rPr>
                <w:rFonts w:eastAsia="宋体"/>
                <w:iCs/>
                <w:sz w:val="18"/>
                <w:szCs w:val="18"/>
                <w:lang w:eastAsia="zh-CN"/>
              </w:rPr>
              <w:t>：</w:t>
            </w:r>
            <w:r w:rsidRPr="00EC212B">
              <w:rPr>
                <w:iCs/>
                <w:sz w:val="18"/>
                <w:szCs w:val="18"/>
              </w:rPr>
              <w:t xml:space="preserve">25 m </w:t>
            </w:r>
          </w:p>
        </w:tc>
        <w:tc>
          <w:tcPr>
            <w:tcW w:w="1843" w:type="dxa"/>
            <w:vAlign w:val="center"/>
          </w:tcPr>
          <w:p w14:paraId="02196631" w14:textId="6A8203E1" w:rsidR="002208BD" w:rsidRPr="00EC212B" w:rsidRDefault="002208BD" w:rsidP="002208BD">
            <w:pPr>
              <w:autoSpaceDE w:val="0"/>
              <w:autoSpaceDN w:val="0"/>
              <w:adjustRightInd w:val="0"/>
              <w:snapToGrid w:val="0"/>
              <w:spacing w:beforeLines="10" w:before="24"/>
              <w:rPr>
                <w:sz w:val="18"/>
                <w:szCs w:val="18"/>
              </w:rPr>
            </w:pPr>
            <w:r w:rsidRPr="00EC212B">
              <w:rPr>
                <w:sz w:val="18"/>
                <w:szCs w:val="18"/>
                <w:lang w:eastAsia="ko-KR"/>
              </w:rPr>
              <w:t>BS antenna height</w:t>
            </w:r>
            <w:r w:rsidR="009B768F" w:rsidRPr="00EC212B">
              <w:rPr>
                <w:rFonts w:eastAsia="宋体"/>
                <w:iCs/>
                <w:sz w:val="18"/>
                <w:szCs w:val="18"/>
                <w:lang w:eastAsia="zh-CN"/>
              </w:rPr>
              <w:t>：</w:t>
            </w:r>
            <w:r w:rsidRPr="00EC212B">
              <w:rPr>
                <w:iCs/>
                <w:sz w:val="18"/>
                <w:szCs w:val="18"/>
              </w:rPr>
              <w:t>35 m</w:t>
            </w:r>
          </w:p>
        </w:tc>
      </w:tr>
      <w:tr w:rsidR="000F7477" w:rsidRPr="005D1C7E" w14:paraId="6F32CBD5" w14:textId="77777777" w:rsidTr="001B611C">
        <w:trPr>
          <w:trHeight w:val="40"/>
          <w:jc w:val="center"/>
        </w:trPr>
        <w:tc>
          <w:tcPr>
            <w:tcW w:w="3397" w:type="dxa"/>
            <w:gridSpan w:val="2"/>
            <w:shd w:val="clear" w:color="auto" w:fill="auto"/>
            <w:vAlign w:val="center"/>
          </w:tcPr>
          <w:p w14:paraId="77C025C5" w14:textId="4C6A7B00" w:rsidR="000F7477" w:rsidRPr="00EC212B" w:rsidRDefault="000F7477" w:rsidP="000F7477">
            <w:pPr>
              <w:pStyle w:val="0Maintext"/>
              <w:rPr>
                <w:rFonts w:cs="Times New Roman"/>
              </w:rPr>
            </w:pPr>
            <w:r w:rsidRPr="00EC212B">
              <w:rPr>
                <w:rFonts w:cs="Times New Roman"/>
              </w:rPr>
              <w:t>Supported sensing modes</w:t>
            </w:r>
          </w:p>
        </w:tc>
        <w:tc>
          <w:tcPr>
            <w:tcW w:w="1843" w:type="dxa"/>
            <w:vAlign w:val="center"/>
          </w:tcPr>
          <w:p w14:paraId="6D16E4A4" w14:textId="12936828" w:rsidR="00E0160D" w:rsidRPr="00EC212B" w:rsidRDefault="000F7477" w:rsidP="000F7477">
            <w:pPr>
              <w:pStyle w:val="TAC"/>
              <w:jc w:val="left"/>
              <w:rPr>
                <w:rFonts w:ascii="Times New Roman" w:eastAsiaTheme="minorEastAsia" w:hAnsi="Times New Roman"/>
                <w:iCs/>
                <w:szCs w:val="18"/>
                <w:lang w:val="en-US" w:eastAsia="zh-CN"/>
              </w:rPr>
            </w:pPr>
            <w:r w:rsidRPr="00EC212B">
              <w:rPr>
                <w:rFonts w:ascii="Times New Roman" w:eastAsiaTheme="minorEastAsia" w:hAnsi="Times New Roman"/>
                <w:iCs/>
                <w:szCs w:val="18"/>
                <w:lang w:val="en-US" w:eastAsia="zh-CN"/>
              </w:rPr>
              <w:t>TRP mono-static</w:t>
            </w:r>
          </w:p>
          <w:p w14:paraId="2175E3BD" w14:textId="5D3C4B05" w:rsidR="000F7477" w:rsidRPr="00EC212B" w:rsidRDefault="000F7477" w:rsidP="000F7477">
            <w:pPr>
              <w:pStyle w:val="TAC"/>
              <w:jc w:val="left"/>
              <w:rPr>
                <w:rFonts w:ascii="Times New Roman" w:hAnsi="Times New Roman"/>
                <w:iCs/>
                <w:szCs w:val="18"/>
                <w:lang w:val="en-US"/>
              </w:rPr>
            </w:pPr>
            <w:r w:rsidRPr="00EC212B">
              <w:rPr>
                <w:rFonts w:ascii="Times New Roman" w:eastAsiaTheme="minorEastAsia" w:hAnsi="Times New Roman"/>
                <w:iCs/>
                <w:szCs w:val="18"/>
                <w:lang w:val="en-US" w:eastAsia="zh-CN"/>
              </w:rPr>
              <w:t>TRP-TRP bi-static</w:t>
            </w:r>
          </w:p>
        </w:tc>
        <w:tc>
          <w:tcPr>
            <w:tcW w:w="1843" w:type="dxa"/>
            <w:vAlign w:val="center"/>
          </w:tcPr>
          <w:p w14:paraId="42AE9629" w14:textId="36F0835E" w:rsidR="000F7477" w:rsidRPr="00EC212B" w:rsidRDefault="000F7477" w:rsidP="000F7477">
            <w:pPr>
              <w:pStyle w:val="TAC"/>
              <w:jc w:val="left"/>
              <w:rPr>
                <w:rFonts w:ascii="Times New Roman" w:hAnsi="Times New Roman"/>
                <w:iCs/>
                <w:szCs w:val="18"/>
                <w:lang w:val="en-US"/>
              </w:rPr>
            </w:pPr>
            <w:r w:rsidRPr="00EC212B">
              <w:rPr>
                <w:rFonts w:ascii="Times New Roman" w:eastAsiaTheme="minorEastAsia" w:hAnsi="Times New Roman"/>
                <w:iCs/>
                <w:szCs w:val="18"/>
                <w:lang w:val="en-US" w:eastAsia="zh-CN"/>
              </w:rPr>
              <w:t>TRP mono-static, TRP-TRP bi-static</w:t>
            </w:r>
          </w:p>
        </w:tc>
        <w:tc>
          <w:tcPr>
            <w:tcW w:w="1843" w:type="dxa"/>
            <w:vAlign w:val="center"/>
          </w:tcPr>
          <w:p w14:paraId="3EC38E31" w14:textId="43EC778D" w:rsidR="000F7477" w:rsidRPr="00EC212B" w:rsidRDefault="000F7477" w:rsidP="000F7477">
            <w:pPr>
              <w:pStyle w:val="TAC"/>
              <w:jc w:val="left"/>
              <w:rPr>
                <w:rFonts w:ascii="Times New Roman" w:hAnsi="Times New Roman"/>
                <w:iCs/>
                <w:szCs w:val="18"/>
                <w:lang w:val="en-US"/>
              </w:rPr>
            </w:pPr>
            <w:r w:rsidRPr="00EC212B">
              <w:rPr>
                <w:rFonts w:ascii="Times New Roman" w:eastAsiaTheme="minorEastAsia" w:hAnsi="Times New Roman"/>
                <w:iCs/>
                <w:szCs w:val="18"/>
                <w:lang w:val="en-US" w:eastAsia="zh-CN"/>
              </w:rPr>
              <w:t>TRP mono-static, TRP-TRP bi-static</w:t>
            </w:r>
          </w:p>
        </w:tc>
      </w:tr>
      <w:tr w:rsidR="00F06817" w:rsidRPr="005D1C7E" w14:paraId="67A3AED9" w14:textId="2372209F" w:rsidTr="00120937">
        <w:trPr>
          <w:trHeight w:val="40"/>
          <w:jc w:val="center"/>
        </w:trPr>
        <w:tc>
          <w:tcPr>
            <w:tcW w:w="3397" w:type="dxa"/>
            <w:gridSpan w:val="2"/>
            <w:shd w:val="clear" w:color="auto" w:fill="FBE4D5" w:themeFill="accent2" w:themeFillTint="33"/>
            <w:vAlign w:val="center"/>
          </w:tcPr>
          <w:p w14:paraId="3A72A808" w14:textId="243C893E" w:rsidR="00F06817" w:rsidRPr="00705337" w:rsidRDefault="00F06817" w:rsidP="00F06817">
            <w:pPr>
              <w:pStyle w:val="0Maintext"/>
              <w:rPr>
                <w:rFonts w:eastAsiaTheme="minorEastAsia" w:cs="Times New Roman"/>
                <w:lang w:eastAsia="zh-CN"/>
              </w:rPr>
            </w:pPr>
            <w:r w:rsidRPr="00705337">
              <w:rPr>
                <w:rFonts w:eastAsiaTheme="minorEastAsia" w:cs="Times New Roman"/>
                <w:lang w:eastAsia="zh-CN"/>
              </w:rPr>
              <w:t>Cell layout</w:t>
            </w:r>
          </w:p>
        </w:tc>
        <w:tc>
          <w:tcPr>
            <w:tcW w:w="1843" w:type="dxa"/>
            <w:shd w:val="clear" w:color="auto" w:fill="FBE4D5" w:themeFill="accent2" w:themeFillTint="33"/>
            <w:vAlign w:val="center"/>
          </w:tcPr>
          <w:p w14:paraId="5BA51857" w14:textId="2D070BF4" w:rsidR="00F06817" w:rsidRPr="002A2380" w:rsidRDefault="00F06817" w:rsidP="00F06817">
            <w:pPr>
              <w:pStyle w:val="TAC"/>
              <w:jc w:val="left"/>
              <w:rPr>
                <w:rFonts w:ascii="Times New Roman" w:hAnsi="Times New Roman"/>
                <w:iCs/>
                <w:szCs w:val="18"/>
                <w:lang w:val="en-US"/>
              </w:rPr>
            </w:pPr>
            <w:r w:rsidRPr="00D57BAB">
              <w:rPr>
                <w:rFonts w:ascii="Times New Roman" w:hAnsi="Times New Roman"/>
                <w:iCs/>
                <w:szCs w:val="18"/>
              </w:rPr>
              <w:t>Hexagonal grid, 19 micro sites, 3 sectors per site (ISD = 200m)</w:t>
            </w:r>
          </w:p>
        </w:tc>
        <w:tc>
          <w:tcPr>
            <w:tcW w:w="1843" w:type="dxa"/>
            <w:shd w:val="clear" w:color="auto" w:fill="FBE4D5" w:themeFill="accent2" w:themeFillTint="33"/>
            <w:vAlign w:val="center"/>
          </w:tcPr>
          <w:p w14:paraId="02CC951D" w14:textId="7376DE3E" w:rsidR="00F06817" w:rsidRPr="002A2380" w:rsidRDefault="00F06817" w:rsidP="00F06817">
            <w:pPr>
              <w:pStyle w:val="TAC"/>
              <w:jc w:val="left"/>
              <w:rPr>
                <w:rFonts w:ascii="Times New Roman" w:hAnsi="Times New Roman"/>
                <w:iCs/>
                <w:szCs w:val="18"/>
                <w:lang w:val="en-US"/>
              </w:rPr>
            </w:pPr>
            <w:r w:rsidRPr="00705337">
              <w:rPr>
                <w:rFonts w:ascii="Times New Roman" w:hAnsi="Times New Roman"/>
                <w:iCs/>
                <w:szCs w:val="18"/>
              </w:rPr>
              <w:t>Hexagonal grid, 19 macro sites, 3 sectors per site (ISD = 500m</w:t>
            </w:r>
            <w:r w:rsidR="00402E21" w:rsidRPr="002A2380">
              <w:rPr>
                <w:rFonts w:ascii="Times New Roman" w:eastAsia="宋体" w:hAnsi="Times New Roman" w:hint="eastAsia"/>
                <w:iCs/>
                <w:szCs w:val="18"/>
                <w:lang w:eastAsia="zh-CN"/>
              </w:rPr>
              <w:t>，</w:t>
            </w:r>
            <w:r w:rsidR="00402E21" w:rsidRPr="00705337">
              <w:rPr>
                <w:rFonts w:ascii="Times New Roman" w:hAnsi="Times New Roman"/>
                <w:iCs/>
                <w:szCs w:val="18"/>
              </w:rPr>
              <w:t>optional</w:t>
            </w:r>
            <w:r w:rsidR="00254DA8" w:rsidRPr="00705337">
              <w:rPr>
                <w:rFonts w:ascii="Times New Roman" w:hAnsi="Times New Roman"/>
                <w:iCs/>
                <w:szCs w:val="18"/>
              </w:rPr>
              <w:t>:</w:t>
            </w:r>
            <w:r w:rsidR="00402E21" w:rsidRPr="00705337">
              <w:rPr>
                <w:rFonts w:ascii="Times New Roman" w:hAnsi="Times New Roman"/>
                <w:iCs/>
                <w:szCs w:val="18"/>
              </w:rPr>
              <w:t xml:space="preserve"> 1000</w:t>
            </w:r>
            <w:r w:rsidR="00254DA8" w:rsidRPr="00705337">
              <w:rPr>
                <w:rFonts w:ascii="Times New Roman" w:hAnsi="Times New Roman"/>
                <w:iCs/>
                <w:szCs w:val="18"/>
              </w:rPr>
              <w:t>m</w:t>
            </w:r>
            <w:r w:rsidRPr="00705337">
              <w:rPr>
                <w:rFonts w:ascii="Times New Roman" w:hAnsi="Times New Roman"/>
                <w:iCs/>
                <w:szCs w:val="18"/>
              </w:rPr>
              <w:t>)</w:t>
            </w:r>
          </w:p>
        </w:tc>
        <w:tc>
          <w:tcPr>
            <w:tcW w:w="1843" w:type="dxa"/>
            <w:shd w:val="clear" w:color="auto" w:fill="FBE4D5" w:themeFill="accent2" w:themeFillTint="33"/>
            <w:vAlign w:val="center"/>
          </w:tcPr>
          <w:p w14:paraId="6C5A3DCA" w14:textId="10031892" w:rsidR="00F06817" w:rsidRPr="002A2380" w:rsidRDefault="00F06817" w:rsidP="00F06817">
            <w:pPr>
              <w:pStyle w:val="TAC"/>
              <w:jc w:val="left"/>
              <w:rPr>
                <w:rFonts w:ascii="Times New Roman" w:hAnsi="Times New Roman"/>
                <w:iCs/>
                <w:szCs w:val="18"/>
                <w:lang w:val="en-US"/>
              </w:rPr>
            </w:pPr>
            <w:r w:rsidRPr="00705337">
              <w:rPr>
                <w:rFonts w:ascii="Times New Roman" w:hAnsi="Times New Roman"/>
                <w:iCs/>
                <w:szCs w:val="18"/>
              </w:rPr>
              <w:t>Hexagonal grid, 19 macro sites, 3 sectors per site (ISD = 1732m)</w:t>
            </w:r>
          </w:p>
        </w:tc>
      </w:tr>
      <w:tr w:rsidR="001228F6" w:rsidRPr="005D1C7E" w14:paraId="74D2D16A" w14:textId="350FB100" w:rsidTr="001B611C">
        <w:trPr>
          <w:trHeight w:val="621"/>
          <w:jc w:val="center"/>
        </w:trPr>
        <w:tc>
          <w:tcPr>
            <w:tcW w:w="1838" w:type="dxa"/>
            <w:vMerge w:val="restart"/>
            <w:shd w:val="clear" w:color="auto" w:fill="auto"/>
            <w:vAlign w:val="center"/>
          </w:tcPr>
          <w:p w14:paraId="0CB8C5DC" w14:textId="77777777" w:rsidR="001228F6" w:rsidRPr="00705337" w:rsidRDefault="001228F6" w:rsidP="00295BB7">
            <w:pPr>
              <w:pStyle w:val="0Maintext"/>
              <w:rPr>
                <w:rFonts w:cs="Times New Roman"/>
                <w:lang w:val="en-US" w:eastAsia="zh-CN"/>
              </w:rPr>
            </w:pPr>
            <w:r w:rsidRPr="00705337">
              <w:rPr>
                <w:rFonts w:cs="Times New Roman"/>
                <w:lang w:val="en-US" w:eastAsia="zh-CN"/>
              </w:rPr>
              <w:t>Sensing target</w:t>
            </w:r>
          </w:p>
        </w:tc>
        <w:tc>
          <w:tcPr>
            <w:tcW w:w="1559" w:type="dxa"/>
            <w:shd w:val="clear" w:color="auto" w:fill="auto"/>
            <w:vAlign w:val="center"/>
          </w:tcPr>
          <w:p w14:paraId="278B4192" w14:textId="77777777" w:rsidR="001228F6" w:rsidRPr="004C3051" w:rsidRDefault="001228F6" w:rsidP="00295BB7">
            <w:pPr>
              <w:pStyle w:val="TAC"/>
              <w:jc w:val="left"/>
              <w:rPr>
                <w:rFonts w:ascii="Times New Roman" w:eastAsia="等线" w:hAnsi="Times New Roman"/>
                <w:sz w:val="20"/>
                <w:lang w:val="en-US" w:eastAsia="zh-CN"/>
              </w:rPr>
            </w:pPr>
            <w:r w:rsidRPr="00D57BAB">
              <w:rPr>
                <w:rFonts w:ascii="Times New Roman" w:hAnsi="Times New Roman"/>
                <w:sz w:val="20"/>
              </w:rPr>
              <w:t>Outdoor/indoor</w:t>
            </w:r>
          </w:p>
        </w:tc>
        <w:tc>
          <w:tcPr>
            <w:tcW w:w="1843" w:type="dxa"/>
            <w:vAlign w:val="center"/>
          </w:tcPr>
          <w:p w14:paraId="245F3DCE" w14:textId="3279A0C0" w:rsidR="001228F6" w:rsidRPr="002A2380" w:rsidRDefault="001228F6" w:rsidP="00295BB7">
            <w:pPr>
              <w:pStyle w:val="TAC"/>
              <w:jc w:val="left"/>
              <w:rPr>
                <w:rFonts w:ascii="Times New Roman" w:eastAsiaTheme="minorEastAsia" w:hAnsi="Times New Roman"/>
                <w:iCs/>
                <w:szCs w:val="18"/>
                <w:lang w:eastAsia="zh-CN"/>
              </w:rPr>
            </w:pPr>
            <w:r w:rsidRPr="002A2380">
              <w:rPr>
                <w:rFonts w:ascii="Times New Roman" w:eastAsiaTheme="minorEastAsia" w:hAnsi="Times New Roman"/>
                <w:iCs/>
                <w:szCs w:val="18"/>
                <w:lang w:eastAsia="zh-CN"/>
              </w:rPr>
              <w:t>Outdoor</w:t>
            </w:r>
          </w:p>
        </w:tc>
        <w:tc>
          <w:tcPr>
            <w:tcW w:w="1843" w:type="dxa"/>
            <w:vAlign w:val="center"/>
          </w:tcPr>
          <w:p w14:paraId="0BC9E73A" w14:textId="52143DC0" w:rsidR="001228F6" w:rsidRPr="002A2380" w:rsidRDefault="001228F6" w:rsidP="001B611C">
            <w:pPr>
              <w:pStyle w:val="TAC"/>
              <w:rPr>
                <w:rFonts w:ascii="Times New Roman" w:eastAsiaTheme="minorEastAsia" w:hAnsi="Times New Roman"/>
                <w:iCs/>
                <w:szCs w:val="18"/>
                <w:lang w:eastAsia="zh-CN"/>
              </w:rPr>
            </w:pPr>
            <w:r w:rsidRPr="002A2380">
              <w:rPr>
                <w:rFonts w:ascii="Times New Roman" w:eastAsiaTheme="minorEastAsia" w:hAnsi="Times New Roman"/>
                <w:iCs/>
                <w:szCs w:val="18"/>
                <w:lang w:eastAsia="zh-CN"/>
              </w:rPr>
              <w:t>Outdoor</w:t>
            </w:r>
          </w:p>
        </w:tc>
        <w:tc>
          <w:tcPr>
            <w:tcW w:w="1843" w:type="dxa"/>
            <w:vAlign w:val="center"/>
          </w:tcPr>
          <w:p w14:paraId="36061E99" w14:textId="6D91D7B9" w:rsidR="001228F6" w:rsidRPr="002A2380" w:rsidRDefault="001228F6" w:rsidP="001B611C">
            <w:pPr>
              <w:pStyle w:val="TAC"/>
              <w:rPr>
                <w:rFonts w:ascii="Times New Roman" w:eastAsiaTheme="minorEastAsia" w:hAnsi="Times New Roman"/>
                <w:iCs/>
                <w:szCs w:val="18"/>
                <w:lang w:eastAsia="zh-CN"/>
              </w:rPr>
            </w:pPr>
            <w:r w:rsidRPr="002A2380">
              <w:rPr>
                <w:rFonts w:ascii="Times New Roman" w:eastAsiaTheme="minorEastAsia" w:hAnsi="Times New Roman"/>
                <w:iCs/>
                <w:szCs w:val="18"/>
                <w:lang w:eastAsia="zh-CN"/>
              </w:rPr>
              <w:t>Outdoor</w:t>
            </w:r>
          </w:p>
        </w:tc>
      </w:tr>
      <w:tr w:rsidR="00B00905" w:rsidRPr="005D1C7E" w14:paraId="5E798125" w14:textId="77777777" w:rsidTr="002A2380">
        <w:trPr>
          <w:trHeight w:val="621"/>
          <w:jc w:val="center"/>
        </w:trPr>
        <w:tc>
          <w:tcPr>
            <w:tcW w:w="1838" w:type="dxa"/>
            <w:vMerge/>
            <w:shd w:val="clear" w:color="auto" w:fill="auto"/>
            <w:vAlign w:val="center"/>
          </w:tcPr>
          <w:p w14:paraId="6E062AA9" w14:textId="77777777" w:rsidR="00B00905" w:rsidRPr="003012E6" w:rsidRDefault="00B00905" w:rsidP="00295BB7">
            <w:pPr>
              <w:pStyle w:val="0Maintext"/>
              <w:rPr>
                <w:rFonts w:cs="Times New Roman"/>
                <w:lang w:val="en-US" w:eastAsia="zh-CN"/>
              </w:rPr>
            </w:pPr>
          </w:p>
        </w:tc>
        <w:tc>
          <w:tcPr>
            <w:tcW w:w="1559" w:type="dxa"/>
            <w:shd w:val="clear" w:color="auto" w:fill="FBE4D5" w:themeFill="accent2" w:themeFillTint="33"/>
            <w:vAlign w:val="center"/>
          </w:tcPr>
          <w:p w14:paraId="7D9F94B2" w14:textId="653FFBDE" w:rsidR="00B00905" w:rsidRPr="003012E6" w:rsidRDefault="00B00905" w:rsidP="00295BB7">
            <w:pPr>
              <w:pStyle w:val="TAC"/>
              <w:jc w:val="left"/>
              <w:rPr>
                <w:rFonts w:ascii="Times New Roman" w:eastAsiaTheme="minorEastAsia" w:hAnsi="Times New Roman"/>
                <w:sz w:val="20"/>
                <w:lang w:eastAsia="zh-CN"/>
              </w:rPr>
            </w:pPr>
            <w:r w:rsidRPr="003012E6">
              <w:rPr>
                <w:rFonts w:ascii="Times New Roman" w:eastAsiaTheme="minorEastAsia" w:hAnsi="Times New Roman"/>
                <w:sz w:val="20"/>
                <w:lang w:eastAsia="zh-CN"/>
              </w:rPr>
              <w:t>LOS/NLOS</w:t>
            </w:r>
          </w:p>
        </w:tc>
        <w:tc>
          <w:tcPr>
            <w:tcW w:w="1843" w:type="dxa"/>
            <w:shd w:val="clear" w:color="auto" w:fill="FBE4D5" w:themeFill="accent2" w:themeFillTint="33"/>
            <w:vAlign w:val="center"/>
          </w:tcPr>
          <w:p w14:paraId="6E1861E1" w14:textId="4EF6C982" w:rsidR="00B00905" w:rsidRPr="000C67AE" w:rsidRDefault="00B00905" w:rsidP="00295BB7">
            <w:pPr>
              <w:pStyle w:val="TAC"/>
              <w:jc w:val="left"/>
              <w:rPr>
                <w:rFonts w:ascii="Times New Roman" w:eastAsiaTheme="minorEastAsia" w:hAnsi="Times New Roman"/>
                <w:iCs/>
                <w:color w:val="FF0000"/>
                <w:szCs w:val="18"/>
                <w:lang w:eastAsia="zh-CN"/>
              </w:rPr>
            </w:pPr>
            <w:r w:rsidRPr="000C67AE">
              <w:rPr>
                <w:rFonts w:ascii="Times New Roman" w:eastAsiaTheme="minorEastAsia" w:hAnsi="Times New Roman"/>
                <w:iCs/>
                <w:color w:val="FF0000"/>
                <w:szCs w:val="18"/>
                <w:lang w:eastAsia="zh-CN"/>
              </w:rPr>
              <w:t>LOS</w:t>
            </w:r>
            <w:r w:rsidR="00705337" w:rsidRPr="000C67AE">
              <w:rPr>
                <w:rFonts w:ascii="Times New Roman" w:eastAsiaTheme="minorEastAsia" w:hAnsi="Times New Roman"/>
                <w:iCs/>
                <w:color w:val="FF0000"/>
                <w:szCs w:val="18"/>
                <w:lang w:eastAsia="zh-CN"/>
              </w:rPr>
              <w:t xml:space="preserve"> condition</w:t>
            </w:r>
          </w:p>
        </w:tc>
        <w:tc>
          <w:tcPr>
            <w:tcW w:w="1843" w:type="dxa"/>
            <w:shd w:val="clear" w:color="auto" w:fill="FBE4D5" w:themeFill="accent2" w:themeFillTint="33"/>
            <w:vAlign w:val="center"/>
          </w:tcPr>
          <w:p w14:paraId="386FE043" w14:textId="7E84E355" w:rsidR="00B00905" w:rsidRPr="000C67AE" w:rsidRDefault="00B00905" w:rsidP="001228F6">
            <w:pPr>
              <w:pStyle w:val="TAC"/>
              <w:rPr>
                <w:rFonts w:ascii="Times New Roman" w:eastAsiaTheme="minorEastAsia" w:hAnsi="Times New Roman"/>
                <w:iCs/>
                <w:color w:val="FF0000"/>
                <w:szCs w:val="18"/>
                <w:lang w:eastAsia="zh-CN"/>
              </w:rPr>
            </w:pPr>
            <w:r w:rsidRPr="000C67AE">
              <w:rPr>
                <w:rFonts w:ascii="Times New Roman" w:eastAsiaTheme="minorEastAsia" w:hAnsi="Times New Roman"/>
                <w:iCs/>
                <w:color w:val="FF0000"/>
                <w:szCs w:val="18"/>
                <w:lang w:eastAsia="zh-CN"/>
              </w:rPr>
              <w:t>LOS</w:t>
            </w:r>
            <w:r w:rsidR="00705337" w:rsidRPr="000C67AE">
              <w:rPr>
                <w:rFonts w:ascii="Times New Roman" w:eastAsiaTheme="minorEastAsia" w:hAnsi="Times New Roman"/>
                <w:iCs/>
                <w:color w:val="FF0000"/>
                <w:szCs w:val="18"/>
                <w:lang w:eastAsia="zh-CN"/>
              </w:rPr>
              <w:t xml:space="preserve"> condition</w:t>
            </w:r>
          </w:p>
        </w:tc>
        <w:tc>
          <w:tcPr>
            <w:tcW w:w="1843" w:type="dxa"/>
            <w:shd w:val="clear" w:color="auto" w:fill="FBE4D5" w:themeFill="accent2" w:themeFillTint="33"/>
            <w:vAlign w:val="center"/>
          </w:tcPr>
          <w:p w14:paraId="36FB36FE" w14:textId="2B91ADEE" w:rsidR="00B00905" w:rsidRPr="000C67AE" w:rsidRDefault="00B00905" w:rsidP="001228F6">
            <w:pPr>
              <w:pStyle w:val="TAC"/>
              <w:rPr>
                <w:rFonts w:ascii="Times New Roman" w:eastAsiaTheme="minorEastAsia" w:hAnsi="Times New Roman"/>
                <w:iCs/>
                <w:color w:val="FF0000"/>
                <w:szCs w:val="18"/>
                <w:lang w:eastAsia="zh-CN"/>
              </w:rPr>
            </w:pPr>
            <w:r w:rsidRPr="000C67AE">
              <w:rPr>
                <w:rFonts w:ascii="Times New Roman" w:eastAsiaTheme="minorEastAsia" w:hAnsi="Times New Roman"/>
                <w:iCs/>
                <w:color w:val="FF0000"/>
                <w:szCs w:val="18"/>
                <w:lang w:eastAsia="zh-CN"/>
              </w:rPr>
              <w:t>LOS</w:t>
            </w:r>
            <w:r w:rsidR="00705337" w:rsidRPr="000C67AE">
              <w:rPr>
                <w:rFonts w:ascii="Times New Roman" w:eastAsiaTheme="minorEastAsia" w:hAnsi="Times New Roman"/>
                <w:iCs/>
                <w:color w:val="FF0000"/>
                <w:szCs w:val="18"/>
                <w:lang w:eastAsia="zh-CN"/>
              </w:rPr>
              <w:t xml:space="preserve"> condition</w:t>
            </w:r>
          </w:p>
        </w:tc>
      </w:tr>
      <w:tr w:rsidR="00BF67FD" w:rsidRPr="005D1C7E" w14:paraId="6D5B02C1" w14:textId="23D0A601" w:rsidTr="001B611C">
        <w:trPr>
          <w:trHeight w:val="621"/>
          <w:jc w:val="center"/>
        </w:trPr>
        <w:tc>
          <w:tcPr>
            <w:tcW w:w="1838" w:type="dxa"/>
            <w:vMerge/>
            <w:shd w:val="clear" w:color="auto" w:fill="auto"/>
            <w:vAlign w:val="center"/>
          </w:tcPr>
          <w:p w14:paraId="56B8B795" w14:textId="77777777" w:rsidR="00254DA8" w:rsidRPr="003012E6" w:rsidRDefault="00254DA8" w:rsidP="00295BB7">
            <w:pPr>
              <w:pStyle w:val="TAC"/>
              <w:jc w:val="left"/>
              <w:rPr>
                <w:rFonts w:ascii="Times New Roman" w:eastAsia="等线" w:hAnsi="Times New Roman"/>
                <w:sz w:val="20"/>
                <w:lang w:val="en-US" w:eastAsia="zh-CN"/>
              </w:rPr>
            </w:pPr>
          </w:p>
        </w:tc>
        <w:tc>
          <w:tcPr>
            <w:tcW w:w="1559" w:type="dxa"/>
            <w:shd w:val="clear" w:color="auto" w:fill="auto"/>
            <w:vAlign w:val="center"/>
          </w:tcPr>
          <w:p w14:paraId="0767B483" w14:textId="77777777" w:rsidR="00254DA8" w:rsidRPr="003012E6" w:rsidRDefault="00254DA8" w:rsidP="00295BB7">
            <w:pPr>
              <w:pStyle w:val="TAC"/>
              <w:jc w:val="left"/>
              <w:rPr>
                <w:rFonts w:ascii="Times New Roman" w:hAnsi="Times New Roman"/>
                <w:sz w:val="20"/>
              </w:rPr>
            </w:pPr>
            <w:r w:rsidRPr="003012E6">
              <w:rPr>
                <w:rFonts w:ascii="Times New Roman" w:hAnsi="Times New Roman"/>
                <w:sz w:val="20"/>
              </w:rPr>
              <w:t>3D mobility</w:t>
            </w:r>
          </w:p>
        </w:tc>
        <w:tc>
          <w:tcPr>
            <w:tcW w:w="5529" w:type="dxa"/>
            <w:gridSpan w:val="3"/>
            <w:vAlign w:val="center"/>
          </w:tcPr>
          <w:p w14:paraId="55B0B41B" w14:textId="259375A4" w:rsidR="00254DA8" w:rsidRPr="002A2380" w:rsidRDefault="00254DA8" w:rsidP="00295BB7">
            <w:pPr>
              <w:pStyle w:val="TAC"/>
              <w:jc w:val="left"/>
              <w:rPr>
                <w:rFonts w:ascii="Times New Roman" w:hAnsi="Times New Roman"/>
                <w:iCs/>
                <w:szCs w:val="18"/>
              </w:rPr>
            </w:pPr>
            <w:r w:rsidRPr="002A2380">
              <w:rPr>
                <w:rFonts w:ascii="Times New Roman" w:hAnsi="Times New Roman"/>
                <w:iCs/>
                <w:szCs w:val="18"/>
              </w:rPr>
              <w:t xml:space="preserve">Horizontal plane: </w:t>
            </w:r>
          </w:p>
          <w:p w14:paraId="167D46B6" w14:textId="61598C72" w:rsidR="00254DA8" w:rsidRPr="002A2380" w:rsidRDefault="00254DA8">
            <w:pPr>
              <w:pStyle w:val="TAC"/>
              <w:jc w:val="left"/>
              <w:rPr>
                <w:rFonts w:ascii="Times New Roman" w:hAnsi="Times New Roman"/>
                <w:iCs/>
                <w:szCs w:val="18"/>
              </w:rPr>
            </w:pPr>
            <w:r w:rsidRPr="00D0755E">
              <w:rPr>
                <w:rFonts w:ascii="Times New Roman" w:hAnsi="Times New Roman"/>
                <w:iCs/>
                <w:color w:val="FF0000"/>
                <w:szCs w:val="18"/>
              </w:rPr>
              <w:t>{30km/h, 60km/h, 160km/h}</w:t>
            </w:r>
          </w:p>
        </w:tc>
      </w:tr>
      <w:tr w:rsidR="001228F6" w:rsidRPr="005D1C7E" w14:paraId="6E1C7408" w14:textId="5F0E7F7E" w:rsidTr="001B611C">
        <w:trPr>
          <w:trHeight w:val="621"/>
          <w:jc w:val="center"/>
        </w:trPr>
        <w:tc>
          <w:tcPr>
            <w:tcW w:w="1838" w:type="dxa"/>
            <w:vMerge/>
            <w:shd w:val="clear" w:color="auto" w:fill="auto"/>
            <w:vAlign w:val="center"/>
          </w:tcPr>
          <w:p w14:paraId="578587AB" w14:textId="77777777" w:rsidR="001228F6" w:rsidRPr="003012E6" w:rsidRDefault="001228F6" w:rsidP="00295BB7">
            <w:pPr>
              <w:pStyle w:val="TAC"/>
              <w:jc w:val="left"/>
              <w:rPr>
                <w:rFonts w:ascii="Times New Roman" w:eastAsia="等线" w:hAnsi="Times New Roman"/>
                <w:sz w:val="20"/>
                <w:lang w:val="en-US" w:eastAsia="zh-CN"/>
              </w:rPr>
            </w:pPr>
          </w:p>
        </w:tc>
        <w:tc>
          <w:tcPr>
            <w:tcW w:w="1559" w:type="dxa"/>
            <w:shd w:val="clear" w:color="auto" w:fill="auto"/>
            <w:vAlign w:val="center"/>
          </w:tcPr>
          <w:p w14:paraId="38B29824" w14:textId="77777777" w:rsidR="001228F6" w:rsidRPr="003012E6" w:rsidRDefault="001228F6" w:rsidP="00295BB7">
            <w:pPr>
              <w:pStyle w:val="TAC"/>
              <w:jc w:val="left"/>
              <w:rPr>
                <w:rFonts w:ascii="Times New Roman" w:hAnsi="Times New Roman"/>
                <w:sz w:val="20"/>
              </w:rPr>
            </w:pPr>
            <w:r w:rsidRPr="003012E6">
              <w:rPr>
                <w:rFonts w:ascii="Times New Roman" w:hAnsi="Times New Roman"/>
                <w:sz w:val="20"/>
              </w:rPr>
              <w:t>3D distribution</w:t>
            </w:r>
          </w:p>
        </w:tc>
        <w:tc>
          <w:tcPr>
            <w:tcW w:w="1843" w:type="dxa"/>
            <w:vAlign w:val="center"/>
          </w:tcPr>
          <w:p w14:paraId="6BD3B928" w14:textId="77777777" w:rsidR="000C67AE" w:rsidRPr="00DB31AD" w:rsidRDefault="001228F6" w:rsidP="001B611C">
            <w:pPr>
              <w:pStyle w:val="TAC"/>
              <w:numPr>
                <w:ilvl w:val="0"/>
                <w:numId w:val="38"/>
              </w:numPr>
              <w:ind w:left="0" w:firstLine="0"/>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 xml:space="preserve">Horizontal plane: </w:t>
            </w:r>
          </w:p>
          <w:p w14:paraId="1CA25701" w14:textId="113410A6" w:rsidR="001228F6" w:rsidRPr="00DB31AD" w:rsidRDefault="001228F6" w:rsidP="000C67AE">
            <w:pPr>
              <w:pStyle w:val="TAC"/>
              <w:numPr>
                <w:ilvl w:val="0"/>
                <w:numId w:val="47"/>
              </w:numPr>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Uniform</w:t>
            </w:r>
          </w:p>
          <w:p w14:paraId="35FB17CF" w14:textId="77777777" w:rsidR="000C67AE" w:rsidRPr="00DB31AD" w:rsidRDefault="001228F6" w:rsidP="001B611C">
            <w:pPr>
              <w:pStyle w:val="TAC"/>
              <w:numPr>
                <w:ilvl w:val="0"/>
                <w:numId w:val="38"/>
              </w:numPr>
              <w:ind w:left="0" w:firstLine="0"/>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 xml:space="preserve">Elevation plane: </w:t>
            </w:r>
          </w:p>
          <w:p w14:paraId="368381EF" w14:textId="1479DD17" w:rsidR="00E25B81" w:rsidRPr="00DB31AD" w:rsidRDefault="00E25B81" w:rsidP="00120937">
            <w:pPr>
              <w:pStyle w:val="TAC"/>
              <w:numPr>
                <w:ilvl w:val="0"/>
                <w:numId w:val="46"/>
              </w:numPr>
              <w:ind w:leftChars="-22" w:left="316"/>
              <w:jc w:val="left"/>
              <w:rPr>
                <w:rFonts w:ascii="Times New Roman" w:eastAsiaTheme="minorEastAsia" w:hAnsi="Times New Roman"/>
                <w:iCs/>
                <w:szCs w:val="18"/>
                <w:lang w:eastAsia="zh-CN"/>
              </w:rPr>
            </w:pPr>
            <w:r w:rsidRPr="00DB31AD">
              <w:rPr>
                <w:rFonts w:ascii="Times New Roman" w:hAnsi="Times New Roman"/>
                <w:iCs/>
                <w:color w:val="FF0000"/>
                <w:szCs w:val="18"/>
              </w:rPr>
              <w:t xml:space="preserve"> [</w:t>
            </w:r>
            <w:r w:rsidR="005200C1" w:rsidRPr="00DB31AD">
              <w:rPr>
                <w:rFonts w:ascii="Times New Roman" w:hAnsi="Times New Roman"/>
                <w:iCs/>
                <w:color w:val="FF0000"/>
                <w:szCs w:val="18"/>
              </w:rPr>
              <w:t>50</w:t>
            </w:r>
            <w:r w:rsidR="005200C1" w:rsidRPr="00120937">
              <w:rPr>
                <w:rFonts w:ascii="Times New Roman" w:eastAsia="宋体" w:hAnsi="Times New Roman"/>
                <w:iCs/>
                <w:color w:val="FF0000"/>
                <w:szCs w:val="18"/>
                <w:lang w:eastAsia="zh-CN"/>
              </w:rPr>
              <w:t>,</w:t>
            </w:r>
            <w:r w:rsidRPr="00DB31AD">
              <w:rPr>
                <w:rFonts w:ascii="Times New Roman" w:hAnsi="Times New Roman"/>
                <w:iCs/>
                <w:color w:val="FF0000"/>
                <w:szCs w:val="18"/>
              </w:rPr>
              <w:t>100m, 200m, 300m</w:t>
            </w:r>
            <w:r w:rsidR="00300D3B" w:rsidRPr="00DB31AD">
              <w:rPr>
                <w:rFonts w:ascii="Times New Roman" w:hAnsi="Times New Roman"/>
                <w:iCs/>
                <w:color w:val="FF0000"/>
                <w:szCs w:val="18"/>
              </w:rPr>
              <w:t>,600m</w:t>
            </w:r>
            <w:r w:rsidRPr="00DB31AD">
              <w:rPr>
                <w:rFonts w:ascii="Times New Roman" w:hAnsi="Times New Roman"/>
                <w:iCs/>
                <w:color w:val="FF0000"/>
                <w:szCs w:val="18"/>
              </w:rPr>
              <w:t>]</w:t>
            </w:r>
          </w:p>
        </w:tc>
        <w:tc>
          <w:tcPr>
            <w:tcW w:w="1843" w:type="dxa"/>
          </w:tcPr>
          <w:p w14:paraId="1C7121A1" w14:textId="77777777" w:rsidR="000C67AE" w:rsidRPr="00DB31AD" w:rsidRDefault="001228F6" w:rsidP="001228F6">
            <w:pPr>
              <w:pStyle w:val="TAC"/>
              <w:numPr>
                <w:ilvl w:val="0"/>
                <w:numId w:val="38"/>
              </w:numPr>
              <w:ind w:left="0" w:firstLine="0"/>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 xml:space="preserve">Horizontal plane: </w:t>
            </w:r>
          </w:p>
          <w:p w14:paraId="08AAAD43" w14:textId="0AE3A298" w:rsidR="001228F6" w:rsidRPr="00DB31AD" w:rsidRDefault="001228F6" w:rsidP="000C67AE">
            <w:pPr>
              <w:pStyle w:val="TAC"/>
              <w:numPr>
                <w:ilvl w:val="0"/>
                <w:numId w:val="46"/>
              </w:numPr>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Uniform</w:t>
            </w:r>
          </w:p>
          <w:p w14:paraId="7D99326E" w14:textId="77777777" w:rsidR="000C67AE" w:rsidRPr="00DB31AD" w:rsidRDefault="001228F6" w:rsidP="00F06817">
            <w:pPr>
              <w:pStyle w:val="TAC"/>
              <w:numPr>
                <w:ilvl w:val="0"/>
                <w:numId w:val="38"/>
              </w:numPr>
              <w:ind w:left="0" w:firstLine="0"/>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 xml:space="preserve">Elevation plane: </w:t>
            </w:r>
          </w:p>
          <w:p w14:paraId="1E55074F" w14:textId="0F88F648" w:rsidR="001228F6" w:rsidRPr="00DB31AD" w:rsidRDefault="00D0755E">
            <w:pPr>
              <w:pStyle w:val="TAC"/>
              <w:numPr>
                <w:ilvl w:val="0"/>
                <w:numId w:val="46"/>
              </w:numPr>
              <w:jc w:val="left"/>
              <w:rPr>
                <w:rFonts w:ascii="Times New Roman" w:eastAsiaTheme="minorEastAsia" w:hAnsi="Times New Roman"/>
                <w:iCs/>
                <w:szCs w:val="18"/>
                <w:lang w:eastAsia="zh-CN"/>
              </w:rPr>
            </w:pPr>
            <w:r w:rsidRPr="00120937">
              <w:rPr>
                <w:rFonts w:ascii="Times New Roman" w:hAnsi="Times New Roman"/>
                <w:iCs/>
                <w:color w:val="FF0000"/>
                <w:szCs w:val="18"/>
              </w:rPr>
              <w:t>[50</w:t>
            </w:r>
            <w:r w:rsidRPr="00120937">
              <w:rPr>
                <w:rFonts w:ascii="Times New Roman" w:eastAsia="宋体" w:hAnsi="Times New Roman"/>
                <w:iCs/>
                <w:color w:val="FF0000"/>
                <w:szCs w:val="18"/>
                <w:lang w:eastAsia="zh-CN"/>
              </w:rPr>
              <w:t>,</w:t>
            </w:r>
            <w:r w:rsidRPr="00120937">
              <w:rPr>
                <w:rFonts w:ascii="Times New Roman" w:hAnsi="Times New Roman"/>
                <w:iCs/>
                <w:color w:val="FF0000"/>
                <w:szCs w:val="18"/>
              </w:rPr>
              <w:t>100m, 200m, 300m,600m]</w:t>
            </w:r>
          </w:p>
        </w:tc>
        <w:tc>
          <w:tcPr>
            <w:tcW w:w="1843" w:type="dxa"/>
          </w:tcPr>
          <w:p w14:paraId="70E9A5E0" w14:textId="77777777" w:rsidR="00AF3B06" w:rsidRDefault="001228F6" w:rsidP="00AF3B06">
            <w:pPr>
              <w:pStyle w:val="TAC"/>
              <w:numPr>
                <w:ilvl w:val="0"/>
                <w:numId w:val="38"/>
              </w:numPr>
              <w:ind w:left="0" w:firstLine="0"/>
              <w:jc w:val="left"/>
              <w:rPr>
                <w:rFonts w:ascii="Times New Roman" w:eastAsiaTheme="minorEastAsia" w:hAnsi="Times New Roman"/>
                <w:iCs/>
                <w:szCs w:val="18"/>
                <w:lang w:eastAsia="zh-CN"/>
              </w:rPr>
            </w:pPr>
            <w:r w:rsidRPr="009F63DC">
              <w:rPr>
                <w:rFonts w:ascii="Times New Roman" w:eastAsiaTheme="minorEastAsia" w:hAnsi="Times New Roman"/>
                <w:iCs/>
                <w:szCs w:val="18"/>
                <w:lang w:eastAsia="zh-CN"/>
              </w:rPr>
              <w:t xml:space="preserve">Horizontal plane: </w:t>
            </w:r>
          </w:p>
          <w:p w14:paraId="0F24E08F" w14:textId="2EA820FA" w:rsidR="001228F6" w:rsidRPr="00AF3B06" w:rsidRDefault="001228F6" w:rsidP="00AF3B06">
            <w:pPr>
              <w:pStyle w:val="TAC"/>
              <w:numPr>
                <w:ilvl w:val="0"/>
                <w:numId w:val="46"/>
              </w:numPr>
              <w:jc w:val="left"/>
              <w:rPr>
                <w:rFonts w:ascii="Times New Roman" w:eastAsiaTheme="minorEastAsia" w:hAnsi="Times New Roman"/>
                <w:iCs/>
                <w:szCs w:val="18"/>
                <w:lang w:eastAsia="zh-CN"/>
              </w:rPr>
            </w:pPr>
            <w:r w:rsidRPr="00AF3B06">
              <w:rPr>
                <w:rFonts w:ascii="Times New Roman" w:eastAsiaTheme="minorEastAsia" w:hAnsi="Times New Roman"/>
                <w:iCs/>
                <w:szCs w:val="18"/>
                <w:lang w:eastAsia="zh-CN"/>
              </w:rPr>
              <w:t>Uniform</w:t>
            </w:r>
          </w:p>
          <w:p w14:paraId="3C9BCC6F" w14:textId="77777777" w:rsidR="000C67AE" w:rsidRPr="00DB31AD" w:rsidRDefault="001228F6" w:rsidP="00F06817">
            <w:pPr>
              <w:pStyle w:val="TAC"/>
              <w:numPr>
                <w:ilvl w:val="0"/>
                <w:numId w:val="38"/>
              </w:numPr>
              <w:ind w:left="0" w:firstLine="0"/>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 xml:space="preserve">Elevation plane: </w:t>
            </w:r>
          </w:p>
          <w:p w14:paraId="4A3DFAA3" w14:textId="6E1E5EA5" w:rsidR="001228F6" w:rsidRPr="00DB31AD" w:rsidRDefault="00D0755E" w:rsidP="000C67AE">
            <w:pPr>
              <w:pStyle w:val="TAC"/>
              <w:numPr>
                <w:ilvl w:val="0"/>
                <w:numId w:val="46"/>
              </w:numPr>
              <w:jc w:val="left"/>
              <w:rPr>
                <w:rFonts w:ascii="Times New Roman" w:eastAsiaTheme="minorEastAsia" w:hAnsi="Times New Roman"/>
                <w:iCs/>
                <w:szCs w:val="18"/>
                <w:lang w:eastAsia="zh-CN"/>
              </w:rPr>
            </w:pPr>
            <w:r w:rsidRPr="00120937">
              <w:rPr>
                <w:rFonts w:ascii="Times New Roman" w:hAnsi="Times New Roman"/>
                <w:iCs/>
                <w:color w:val="FF0000"/>
                <w:szCs w:val="18"/>
              </w:rPr>
              <w:t>[50</w:t>
            </w:r>
            <w:r w:rsidRPr="00120937">
              <w:rPr>
                <w:rFonts w:ascii="Times New Roman" w:eastAsia="宋体" w:hAnsi="Times New Roman"/>
                <w:iCs/>
                <w:color w:val="FF0000"/>
                <w:szCs w:val="18"/>
                <w:lang w:eastAsia="zh-CN"/>
              </w:rPr>
              <w:t>,</w:t>
            </w:r>
            <w:r w:rsidRPr="00120937">
              <w:rPr>
                <w:rFonts w:ascii="Times New Roman" w:hAnsi="Times New Roman"/>
                <w:iCs/>
                <w:color w:val="FF0000"/>
                <w:szCs w:val="18"/>
              </w:rPr>
              <w:t>100m, 200m, 300m,600m]</w:t>
            </w:r>
          </w:p>
        </w:tc>
      </w:tr>
      <w:tr w:rsidR="00BF67FD" w:rsidRPr="005D1C7E" w14:paraId="14778136" w14:textId="77777777" w:rsidTr="002A2380">
        <w:trPr>
          <w:trHeight w:val="621"/>
          <w:jc w:val="center"/>
        </w:trPr>
        <w:tc>
          <w:tcPr>
            <w:tcW w:w="1838" w:type="dxa"/>
            <w:vMerge/>
            <w:shd w:val="clear" w:color="auto" w:fill="auto"/>
            <w:vAlign w:val="center"/>
          </w:tcPr>
          <w:p w14:paraId="41109EE9" w14:textId="77777777" w:rsidR="00B20265" w:rsidRPr="003012E6" w:rsidRDefault="00B20265" w:rsidP="00604083">
            <w:pPr>
              <w:pStyle w:val="TAC"/>
              <w:jc w:val="left"/>
              <w:rPr>
                <w:rFonts w:ascii="Times New Roman" w:eastAsia="等线" w:hAnsi="Times New Roman"/>
                <w:sz w:val="20"/>
                <w:lang w:val="en-US" w:eastAsia="zh-CN"/>
              </w:rPr>
            </w:pPr>
          </w:p>
        </w:tc>
        <w:tc>
          <w:tcPr>
            <w:tcW w:w="1559" w:type="dxa"/>
            <w:shd w:val="clear" w:color="auto" w:fill="FBE4D5" w:themeFill="accent2" w:themeFillTint="33"/>
            <w:vAlign w:val="center"/>
          </w:tcPr>
          <w:p w14:paraId="35AD39C5" w14:textId="1460A436" w:rsidR="00B20265" w:rsidRPr="00705337" w:rsidRDefault="00B20265" w:rsidP="00604083">
            <w:pPr>
              <w:pStyle w:val="TAC"/>
              <w:jc w:val="left"/>
              <w:rPr>
                <w:rFonts w:ascii="Times New Roman" w:hAnsi="Times New Roman"/>
                <w:sz w:val="20"/>
              </w:rPr>
            </w:pPr>
            <w:r w:rsidRPr="002A2380">
              <w:rPr>
                <w:rFonts w:ascii="Times New Roman" w:hAnsi="Times New Roman"/>
                <w:sz w:val="20"/>
              </w:rPr>
              <w:t>Density</w:t>
            </w:r>
          </w:p>
        </w:tc>
        <w:tc>
          <w:tcPr>
            <w:tcW w:w="5529" w:type="dxa"/>
            <w:gridSpan w:val="3"/>
            <w:shd w:val="clear" w:color="auto" w:fill="FBE4D5" w:themeFill="accent2" w:themeFillTint="33"/>
            <w:vAlign w:val="center"/>
          </w:tcPr>
          <w:p w14:paraId="20C3D963" w14:textId="5819309A" w:rsidR="00B20265" w:rsidRPr="005D1C7E" w:rsidRDefault="00B20265" w:rsidP="001B611C">
            <w:pPr>
              <w:pStyle w:val="TAC"/>
              <w:jc w:val="left"/>
              <w:rPr>
                <w:rFonts w:ascii="Times New Roman" w:eastAsiaTheme="minorEastAsia" w:hAnsi="Times New Roman"/>
                <w:iCs/>
                <w:sz w:val="20"/>
                <w:lang w:eastAsia="zh-CN"/>
              </w:rPr>
            </w:pPr>
            <w:r w:rsidRPr="005D1C7E">
              <w:rPr>
                <w:rFonts w:ascii="Times New Roman" w:eastAsiaTheme="minorEastAsia" w:hAnsi="Times New Roman"/>
                <w:iCs/>
                <w:lang w:val="en-US" w:eastAsia="zh-CN"/>
              </w:rPr>
              <w:t>Up to [5] targets per sector. E.g. 1 or 5 target per sector.</w:t>
            </w:r>
            <w:r w:rsidRPr="005D1C7E">
              <w:t xml:space="preserve"> </w:t>
            </w:r>
          </w:p>
        </w:tc>
      </w:tr>
      <w:tr w:rsidR="001228F6" w:rsidRPr="005D1C7E" w14:paraId="71D80BCF" w14:textId="46C50E57" w:rsidTr="001B611C">
        <w:trPr>
          <w:trHeight w:val="621"/>
          <w:jc w:val="center"/>
        </w:trPr>
        <w:tc>
          <w:tcPr>
            <w:tcW w:w="1838" w:type="dxa"/>
            <w:vMerge/>
            <w:shd w:val="clear" w:color="auto" w:fill="auto"/>
            <w:vAlign w:val="center"/>
          </w:tcPr>
          <w:p w14:paraId="549C3850" w14:textId="77777777" w:rsidR="001228F6" w:rsidRPr="003012E6" w:rsidRDefault="001228F6" w:rsidP="00295BB7">
            <w:pPr>
              <w:pStyle w:val="TAC"/>
              <w:jc w:val="left"/>
              <w:rPr>
                <w:rFonts w:ascii="Times New Roman" w:eastAsia="等线" w:hAnsi="Times New Roman"/>
                <w:sz w:val="20"/>
                <w:lang w:val="en-US" w:eastAsia="zh-CN"/>
              </w:rPr>
            </w:pPr>
          </w:p>
        </w:tc>
        <w:tc>
          <w:tcPr>
            <w:tcW w:w="1559" w:type="dxa"/>
            <w:shd w:val="clear" w:color="auto" w:fill="auto"/>
            <w:vAlign w:val="center"/>
          </w:tcPr>
          <w:p w14:paraId="08293400" w14:textId="77777777" w:rsidR="001228F6" w:rsidRPr="003012E6" w:rsidRDefault="001228F6" w:rsidP="00295BB7">
            <w:pPr>
              <w:pStyle w:val="TAC"/>
              <w:jc w:val="left"/>
              <w:rPr>
                <w:rFonts w:ascii="Times New Roman" w:eastAsia="等线" w:hAnsi="Times New Roman"/>
                <w:sz w:val="20"/>
                <w:lang w:val="en-US" w:eastAsia="zh-CN"/>
              </w:rPr>
            </w:pPr>
            <w:r w:rsidRPr="003012E6">
              <w:rPr>
                <w:rFonts w:ascii="Times New Roman" w:hAnsi="Times New Roman"/>
                <w:sz w:val="20"/>
              </w:rPr>
              <w:t>Orientation</w:t>
            </w:r>
          </w:p>
        </w:tc>
        <w:tc>
          <w:tcPr>
            <w:tcW w:w="1843" w:type="dxa"/>
            <w:vAlign w:val="center"/>
          </w:tcPr>
          <w:p w14:paraId="2FBC9CCC" w14:textId="652F4348" w:rsidR="001228F6" w:rsidRPr="002A2380" w:rsidRDefault="00CB7F18" w:rsidP="00295BB7">
            <w:pPr>
              <w:pStyle w:val="TAC"/>
              <w:jc w:val="left"/>
              <w:rPr>
                <w:rFonts w:ascii="Times New Roman" w:eastAsia="等线" w:hAnsi="Times New Roman"/>
                <w:iCs/>
                <w:szCs w:val="18"/>
                <w:lang w:val="en-US" w:eastAsia="zh-CN"/>
              </w:rPr>
            </w:pPr>
            <w:r w:rsidRPr="002A2380">
              <w:rPr>
                <w:rFonts w:ascii="Times New Roman" w:eastAsia="等线" w:hAnsi="Times New Roman"/>
                <w:iCs/>
                <w:szCs w:val="18"/>
                <w:lang w:val="en-US" w:eastAsia="zh-CN"/>
              </w:rPr>
              <w:t>random</w:t>
            </w:r>
          </w:p>
        </w:tc>
        <w:tc>
          <w:tcPr>
            <w:tcW w:w="1843" w:type="dxa"/>
            <w:vAlign w:val="center"/>
          </w:tcPr>
          <w:p w14:paraId="6A91CC8C" w14:textId="61AE4489" w:rsidR="001228F6" w:rsidRPr="002A2380" w:rsidRDefault="00CB7F18" w:rsidP="001B611C">
            <w:pPr>
              <w:pStyle w:val="TAC"/>
              <w:rPr>
                <w:rFonts w:ascii="Times New Roman" w:eastAsia="等线" w:hAnsi="Times New Roman"/>
                <w:iCs/>
                <w:szCs w:val="18"/>
                <w:lang w:val="en-US" w:eastAsia="zh-CN"/>
              </w:rPr>
            </w:pPr>
            <w:r w:rsidRPr="002A2380">
              <w:rPr>
                <w:rFonts w:ascii="Times New Roman" w:eastAsia="等线" w:hAnsi="Times New Roman"/>
                <w:iCs/>
                <w:szCs w:val="18"/>
                <w:lang w:val="en-US" w:eastAsia="zh-CN"/>
              </w:rPr>
              <w:t>random</w:t>
            </w:r>
          </w:p>
        </w:tc>
        <w:tc>
          <w:tcPr>
            <w:tcW w:w="1843" w:type="dxa"/>
            <w:vAlign w:val="center"/>
          </w:tcPr>
          <w:p w14:paraId="10C3F241" w14:textId="0604560C" w:rsidR="001228F6" w:rsidRPr="002A2380" w:rsidRDefault="00CB7F18" w:rsidP="001B611C">
            <w:pPr>
              <w:pStyle w:val="TAC"/>
              <w:rPr>
                <w:rFonts w:ascii="Times New Roman" w:eastAsia="等线" w:hAnsi="Times New Roman"/>
                <w:iCs/>
                <w:szCs w:val="18"/>
                <w:lang w:val="en-US" w:eastAsia="zh-CN"/>
              </w:rPr>
            </w:pPr>
            <w:r w:rsidRPr="002A2380">
              <w:rPr>
                <w:rFonts w:ascii="Times New Roman" w:eastAsia="等线" w:hAnsi="Times New Roman"/>
                <w:iCs/>
                <w:szCs w:val="18"/>
                <w:lang w:val="en-US" w:eastAsia="zh-CN"/>
              </w:rPr>
              <w:t>random</w:t>
            </w:r>
          </w:p>
        </w:tc>
      </w:tr>
      <w:tr w:rsidR="001228F6" w:rsidRPr="005D1C7E" w14:paraId="117A574F" w14:textId="48316880" w:rsidTr="001B611C">
        <w:trPr>
          <w:trHeight w:val="621"/>
          <w:jc w:val="center"/>
        </w:trPr>
        <w:tc>
          <w:tcPr>
            <w:tcW w:w="1838" w:type="dxa"/>
            <w:vMerge/>
            <w:shd w:val="clear" w:color="auto" w:fill="auto"/>
            <w:vAlign w:val="center"/>
          </w:tcPr>
          <w:p w14:paraId="0849EBE7" w14:textId="77777777" w:rsidR="001228F6" w:rsidRPr="003012E6" w:rsidRDefault="001228F6" w:rsidP="00295BB7">
            <w:pPr>
              <w:pStyle w:val="TAC"/>
              <w:jc w:val="left"/>
              <w:rPr>
                <w:rFonts w:ascii="Times New Roman" w:eastAsia="等线" w:hAnsi="Times New Roman"/>
                <w:sz w:val="20"/>
                <w:lang w:val="en-US" w:eastAsia="zh-CN"/>
              </w:rPr>
            </w:pPr>
          </w:p>
        </w:tc>
        <w:tc>
          <w:tcPr>
            <w:tcW w:w="1559" w:type="dxa"/>
            <w:shd w:val="clear" w:color="auto" w:fill="auto"/>
            <w:vAlign w:val="center"/>
          </w:tcPr>
          <w:p w14:paraId="16EBBF62" w14:textId="77777777" w:rsidR="001228F6" w:rsidRPr="003012E6" w:rsidRDefault="001228F6" w:rsidP="00295BB7">
            <w:pPr>
              <w:pStyle w:val="TAC"/>
              <w:jc w:val="left"/>
              <w:rPr>
                <w:rFonts w:ascii="Times New Roman" w:eastAsia="等线" w:hAnsi="Times New Roman"/>
                <w:sz w:val="20"/>
                <w:lang w:val="en-US" w:eastAsia="zh-CN"/>
              </w:rPr>
            </w:pPr>
            <w:r w:rsidRPr="003012E6">
              <w:rPr>
                <w:rFonts w:ascii="Times New Roman" w:eastAsia="等线" w:hAnsi="Times New Roman"/>
                <w:sz w:val="20"/>
                <w:lang w:val="en-US" w:eastAsia="zh-CN"/>
              </w:rPr>
              <w:t>Physical characteristics (e.g., size)</w:t>
            </w:r>
          </w:p>
        </w:tc>
        <w:tc>
          <w:tcPr>
            <w:tcW w:w="1843" w:type="dxa"/>
            <w:vAlign w:val="center"/>
          </w:tcPr>
          <w:p w14:paraId="6D19CA7F" w14:textId="1E21E3E4" w:rsidR="00E60845" w:rsidRPr="00120937" w:rsidRDefault="00E60845" w:rsidP="00295BB7">
            <w:pPr>
              <w:pStyle w:val="TAC"/>
              <w:jc w:val="left"/>
              <w:rPr>
                <w:rFonts w:ascii="Times New Roman" w:eastAsiaTheme="minorEastAsia" w:hAnsi="Times New Roman"/>
                <w:iCs/>
                <w:strike/>
                <w:szCs w:val="18"/>
                <w:highlight w:val="yellow"/>
                <w:lang w:eastAsia="zh-CN"/>
              </w:rPr>
            </w:pPr>
            <w:r w:rsidRPr="00120937">
              <w:rPr>
                <w:rFonts w:ascii="Times New Roman" w:eastAsia="等线" w:hAnsi="Times New Roman"/>
                <w:lang w:val="en-US" w:eastAsia="zh-CN"/>
              </w:rPr>
              <w:t>0.35*0.285*0.110 m</w:t>
            </w:r>
          </w:p>
        </w:tc>
        <w:tc>
          <w:tcPr>
            <w:tcW w:w="1843" w:type="dxa"/>
            <w:vAlign w:val="center"/>
          </w:tcPr>
          <w:p w14:paraId="03FE26AA" w14:textId="153076BA" w:rsidR="00E60845" w:rsidRPr="00120937" w:rsidRDefault="00E60845" w:rsidP="001B611C">
            <w:pPr>
              <w:pStyle w:val="TAC"/>
              <w:rPr>
                <w:rFonts w:ascii="Times New Roman" w:eastAsiaTheme="minorEastAsia" w:hAnsi="Times New Roman"/>
                <w:iCs/>
                <w:strike/>
                <w:szCs w:val="18"/>
                <w:highlight w:val="yellow"/>
                <w:lang w:eastAsia="zh-CN"/>
              </w:rPr>
            </w:pPr>
            <w:r w:rsidRPr="00120937">
              <w:rPr>
                <w:rFonts w:ascii="Times New Roman" w:eastAsia="等线" w:hAnsi="Times New Roman"/>
                <w:lang w:val="en-US" w:eastAsia="zh-CN"/>
              </w:rPr>
              <w:t>0.35*0.285*0.110 m</w:t>
            </w:r>
          </w:p>
        </w:tc>
        <w:tc>
          <w:tcPr>
            <w:tcW w:w="1843" w:type="dxa"/>
            <w:vAlign w:val="center"/>
          </w:tcPr>
          <w:p w14:paraId="2A82DBE1" w14:textId="7F476953" w:rsidR="00E60845" w:rsidRPr="00120937" w:rsidRDefault="00E60845" w:rsidP="001B611C">
            <w:pPr>
              <w:pStyle w:val="TAC"/>
              <w:rPr>
                <w:rFonts w:ascii="Times New Roman" w:eastAsiaTheme="minorEastAsia" w:hAnsi="Times New Roman"/>
                <w:iCs/>
                <w:strike/>
                <w:szCs w:val="18"/>
                <w:highlight w:val="yellow"/>
                <w:lang w:eastAsia="zh-CN"/>
              </w:rPr>
            </w:pPr>
            <w:r w:rsidRPr="00120937">
              <w:rPr>
                <w:rFonts w:ascii="Times New Roman" w:eastAsia="等线" w:hAnsi="Times New Roman"/>
                <w:lang w:val="en-US" w:eastAsia="zh-CN"/>
              </w:rPr>
              <w:t>0.35*0.285*0.110 m</w:t>
            </w:r>
          </w:p>
        </w:tc>
      </w:tr>
      <w:tr w:rsidR="001228F6" w:rsidRPr="005D1C7E" w14:paraId="3424C134" w14:textId="793A175C" w:rsidTr="001B611C">
        <w:trPr>
          <w:trHeight w:val="621"/>
          <w:jc w:val="center"/>
        </w:trPr>
        <w:tc>
          <w:tcPr>
            <w:tcW w:w="1838" w:type="dxa"/>
            <w:vMerge w:val="restart"/>
            <w:shd w:val="clear" w:color="auto" w:fill="auto"/>
            <w:vAlign w:val="center"/>
          </w:tcPr>
          <w:p w14:paraId="1D743E34" w14:textId="71A09859" w:rsidR="001228F6" w:rsidRPr="00D57BAB" w:rsidRDefault="001228F6" w:rsidP="001228F6">
            <w:pPr>
              <w:pStyle w:val="0Maintext"/>
              <w:rPr>
                <w:rFonts w:cs="Times New Roman"/>
                <w:lang w:val="en-US" w:eastAsia="zh-CN"/>
              </w:rPr>
            </w:pPr>
            <w:r w:rsidRPr="00705337">
              <w:rPr>
                <w:rFonts w:cs="Times New Roman"/>
                <w:lang w:val="en-US" w:eastAsia="zh-CN"/>
              </w:rPr>
              <w:t>[Environment objects]</w:t>
            </w:r>
          </w:p>
        </w:tc>
        <w:tc>
          <w:tcPr>
            <w:tcW w:w="1559" w:type="dxa"/>
            <w:shd w:val="clear" w:color="auto" w:fill="auto"/>
            <w:vAlign w:val="center"/>
          </w:tcPr>
          <w:p w14:paraId="0F8315D4" w14:textId="77777777" w:rsidR="001228F6" w:rsidRPr="003012E6" w:rsidRDefault="001228F6" w:rsidP="001228F6">
            <w:pPr>
              <w:pStyle w:val="TAC"/>
              <w:jc w:val="left"/>
              <w:rPr>
                <w:rFonts w:ascii="Times New Roman" w:eastAsia="等线" w:hAnsi="Times New Roman"/>
                <w:sz w:val="20"/>
                <w:lang w:val="en-US" w:eastAsia="zh-CN"/>
              </w:rPr>
            </w:pPr>
            <w:r w:rsidRPr="003012E6">
              <w:rPr>
                <w:rFonts w:ascii="Times New Roman" w:eastAsia="等线" w:hAnsi="Times New Roman"/>
                <w:sz w:val="20"/>
                <w:lang w:val="en-US" w:eastAsia="zh-CN"/>
              </w:rPr>
              <w:t>Types</w:t>
            </w:r>
          </w:p>
        </w:tc>
        <w:tc>
          <w:tcPr>
            <w:tcW w:w="1843" w:type="dxa"/>
            <w:vAlign w:val="center"/>
          </w:tcPr>
          <w:p w14:paraId="32E91DB0" w14:textId="13AFB995" w:rsidR="001228F6" w:rsidRPr="002A2380" w:rsidRDefault="001228F6" w:rsidP="001228F6">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3FCC0F06" w14:textId="769768D4" w:rsidR="001228F6" w:rsidRPr="002A2380" w:rsidRDefault="001228F6" w:rsidP="001228F6">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449F0F58" w14:textId="1001BE28" w:rsidR="001228F6" w:rsidRPr="002A2380" w:rsidRDefault="001228F6" w:rsidP="001228F6">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r>
      <w:tr w:rsidR="001228F6" w:rsidRPr="005D1C7E" w14:paraId="55E3C4EA" w14:textId="251C849A" w:rsidTr="001B611C">
        <w:trPr>
          <w:trHeight w:val="621"/>
          <w:jc w:val="center"/>
        </w:trPr>
        <w:tc>
          <w:tcPr>
            <w:tcW w:w="1838" w:type="dxa"/>
            <w:vMerge/>
            <w:shd w:val="clear" w:color="auto" w:fill="auto"/>
            <w:vAlign w:val="center"/>
          </w:tcPr>
          <w:p w14:paraId="0114C0AF" w14:textId="77777777" w:rsidR="001228F6" w:rsidRPr="003012E6" w:rsidRDefault="001228F6" w:rsidP="001228F6">
            <w:pPr>
              <w:pStyle w:val="TAC"/>
              <w:jc w:val="left"/>
              <w:rPr>
                <w:rFonts w:ascii="Times New Roman" w:eastAsia="等线" w:hAnsi="Times New Roman"/>
                <w:sz w:val="20"/>
                <w:lang w:val="en-US" w:eastAsia="zh-CN"/>
              </w:rPr>
            </w:pPr>
          </w:p>
        </w:tc>
        <w:tc>
          <w:tcPr>
            <w:tcW w:w="1559" w:type="dxa"/>
            <w:shd w:val="clear" w:color="auto" w:fill="auto"/>
            <w:vAlign w:val="center"/>
          </w:tcPr>
          <w:p w14:paraId="1430B66B" w14:textId="77777777" w:rsidR="001228F6" w:rsidRPr="003012E6" w:rsidRDefault="001228F6" w:rsidP="001228F6">
            <w:pPr>
              <w:pStyle w:val="TAC"/>
              <w:jc w:val="left"/>
              <w:rPr>
                <w:rFonts w:ascii="Times New Roman" w:eastAsia="等线" w:hAnsi="Times New Roman"/>
                <w:sz w:val="20"/>
                <w:lang w:val="en-US" w:eastAsia="zh-CN"/>
              </w:rPr>
            </w:pPr>
            <w:r w:rsidRPr="003012E6">
              <w:rPr>
                <w:rFonts w:ascii="Times New Roman" w:hAnsi="Times New Roman"/>
                <w:sz w:val="20"/>
              </w:rPr>
              <w:t>3D mobility</w:t>
            </w:r>
          </w:p>
        </w:tc>
        <w:tc>
          <w:tcPr>
            <w:tcW w:w="1843" w:type="dxa"/>
            <w:vAlign w:val="center"/>
          </w:tcPr>
          <w:p w14:paraId="2BD2ED3B" w14:textId="64CD7170" w:rsidR="001228F6" w:rsidRPr="002A2380" w:rsidRDefault="001228F6" w:rsidP="001228F6">
            <w:pPr>
              <w:pStyle w:val="TAC"/>
              <w:jc w:val="left"/>
              <w:rPr>
                <w:rFonts w:ascii="Times New Roman" w:hAnsi="Times New Roman"/>
                <w:iCs/>
                <w:szCs w:val="18"/>
                <w:lang w:val="en-US"/>
              </w:rPr>
            </w:pPr>
            <w:r w:rsidRPr="002A2380">
              <w:rPr>
                <w:rFonts w:ascii="Times New Roman" w:eastAsiaTheme="minorEastAsia" w:hAnsi="Times New Roman"/>
                <w:iCs/>
                <w:szCs w:val="18"/>
                <w:lang w:val="en-US" w:eastAsia="zh-CN"/>
              </w:rPr>
              <w:t>NA</w:t>
            </w:r>
          </w:p>
        </w:tc>
        <w:tc>
          <w:tcPr>
            <w:tcW w:w="1843" w:type="dxa"/>
            <w:vAlign w:val="center"/>
          </w:tcPr>
          <w:p w14:paraId="6755E9D1" w14:textId="299D8055" w:rsidR="001228F6" w:rsidRPr="002A2380" w:rsidRDefault="001228F6" w:rsidP="001228F6">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5217D56C" w14:textId="2DE8B550" w:rsidR="001228F6" w:rsidRPr="002A2380" w:rsidRDefault="001228F6" w:rsidP="001228F6">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r>
      <w:tr w:rsidR="001228F6" w:rsidRPr="005D1C7E" w14:paraId="3EA5A9FC" w14:textId="77636307" w:rsidTr="001B611C">
        <w:trPr>
          <w:trHeight w:val="621"/>
          <w:jc w:val="center"/>
        </w:trPr>
        <w:tc>
          <w:tcPr>
            <w:tcW w:w="1838" w:type="dxa"/>
            <w:vMerge/>
            <w:shd w:val="clear" w:color="auto" w:fill="auto"/>
            <w:vAlign w:val="center"/>
          </w:tcPr>
          <w:p w14:paraId="1E062A5A" w14:textId="77777777" w:rsidR="001228F6" w:rsidRPr="003012E6" w:rsidRDefault="001228F6" w:rsidP="001228F6">
            <w:pPr>
              <w:pStyle w:val="TAC"/>
              <w:jc w:val="left"/>
              <w:rPr>
                <w:rFonts w:ascii="Times New Roman" w:eastAsia="等线" w:hAnsi="Times New Roman"/>
                <w:sz w:val="20"/>
                <w:lang w:val="en-US" w:eastAsia="zh-CN"/>
              </w:rPr>
            </w:pPr>
          </w:p>
        </w:tc>
        <w:tc>
          <w:tcPr>
            <w:tcW w:w="1559" w:type="dxa"/>
            <w:shd w:val="clear" w:color="auto" w:fill="auto"/>
            <w:vAlign w:val="center"/>
          </w:tcPr>
          <w:p w14:paraId="6D9378B0" w14:textId="77777777" w:rsidR="001228F6" w:rsidRPr="003012E6" w:rsidRDefault="001228F6" w:rsidP="001228F6">
            <w:pPr>
              <w:pStyle w:val="TAC"/>
              <w:jc w:val="left"/>
              <w:rPr>
                <w:rFonts w:ascii="Times New Roman" w:eastAsia="等线" w:hAnsi="Times New Roman"/>
                <w:sz w:val="20"/>
                <w:lang w:val="en-US" w:eastAsia="zh-CN"/>
              </w:rPr>
            </w:pPr>
            <w:r w:rsidRPr="003012E6">
              <w:rPr>
                <w:rFonts w:ascii="Times New Roman" w:hAnsi="Times New Roman"/>
                <w:sz w:val="20"/>
              </w:rPr>
              <w:t>3D distribution</w:t>
            </w:r>
          </w:p>
        </w:tc>
        <w:tc>
          <w:tcPr>
            <w:tcW w:w="1843" w:type="dxa"/>
            <w:vAlign w:val="center"/>
          </w:tcPr>
          <w:p w14:paraId="4D89E868" w14:textId="3885D4FE" w:rsidR="001228F6" w:rsidRPr="002A2380" w:rsidRDefault="001228F6" w:rsidP="001228F6">
            <w:pPr>
              <w:pStyle w:val="TAC"/>
              <w:jc w:val="left"/>
              <w:rPr>
                <w:rFonts w:ascii="Times New Roman" w:hAnsi="Times New Roman"/>
                <w:iCs/>
                <w:szCs w:val="18"/>
                <w:lang w:val="en-US"/>
              </w:rPr>
            </w:pPr>
            <w:r w:rsidRPr="002A2380">
              <w:rPr>
                <w:rFonts w:ascii="Times New Roman" w:eastAsiaTheme="minorEastAsia" w:hAnsi="Times New Roman"/>
                <w:iCs/>
                <w:szCs w:val="18"/>
                <w:lang w:val="en-US" w:eastAsia="zh-CN"/>
              </w:rPr>
              <w:t>NA</w:t>
            </w:r>
          </w:p>
        </w:tc>
        <w:tc>
          <w:tcPr>
            <w:tcW w:w="1843" w:type="dxa"/>
            <w:vAlign w:val="center"/>
          </w:tcPr>
          <w:p w14:paraId="71442786" w14:textId="1A510556" w:rsidR="001228F6" w:rsidRPr="002A2380" w:rsidRDefault="001228F6" w:rsidP="001228F6">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3ADAF8BB" w14:textId="53807B0E" w:rsidR="001228F6" w:rsidRPr="002A2380" w:rsidRDefault="001228F6" w:rsidP="001228F6">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r>
      <w:tr w:rsidR="001228F6" w:rsidRPr="005D1C7E" w14:paraId="6789F338" w14:textId="7D84FB11" w:rsidTr="001B611C">
        <w:trPr>
          <w:trHeight w:val="621"/>
          <w:jc w:val="center"/>
        </w:trPr>
        <w:tc>
          <w:tcPr>
            <w:tcW w:w="1838" w:type="dxa"/>
            <w:vMerge/>
            <w:shd w:val="clear" w:color="auto" w:fill="auto"/>
            <w:vAlign w:val="center"/>
          </w:tcPr>
          <w:p w14:paraId="7476F7F8" w14:textId="77777777" w:rsidR="001228F6" w:rsidRPr="003012E6" w:rsidRDefault="001228F6" w:rsidP="001228F6">
            <w:pPr>
              <w:pStyle w:val="TAC"/>
              <w:jc w:val="left"/>
              <w:rPr>
                <w:rFonts w:ascii="Times New Roman" w:eastAsia="等线" w:hAnsi="Times New Roman"/>
                <w:sz w:val="20"/>
                <w:lang w:val="en-US" w:eastAsia="zh-CN"/>
              </w:rPr>
            </w:pPr>
          </w:p>
        </w:tc>
        <w:tc>
          <w:tcPr>
            <w:tcW w:w="1559" w:type="dxa"/>
            <w:shd w:val="clear" w:color="auto" w:fill="auto"/>
            <w:vAlign w:val="center"/>
          </w:tcPr>
          <w:p w14:paraId="1313D39E" w14:textId="77777777" w:rsidR="001228F6" w:rsidRPr="003012E6" w:rsidRDefault="001228F6" w:rsidP="001228F6">
            <w:pPr>
              <w:pStyle w:val="TAC"/>
              <w:jc w:val="left"/>
              <w:rPr>
                <w:rFonts w:ascii="Times New Roman" w:eastAsia="等线" w:hAnsi="Times New Roman"/>
                <w:sz w:val="20"/>
                <w:lang w:val="en-US" w:eastAsia="zh-CN"/>
              </w:rPr>
            </w:pPr>
            <w:r w:rsidRPr="003012E6">
              <w:rPr>
                <w:rFonts w:ascii="Times New Roman" w:hAnsi="Times New Roman"/>
                <w:sz w:val="20"/>
              </w:rPr>
              <w:t>Orientation</w:t>
            </w:r>
          </w:p>
        </w:tc>
        <w:tc>
          <w:tcPr>
            <w:tcW w:w="1843" w:type="dxa"/>
            <w:vAlign w:val="center"/>
          </w:tcPr>
          <w:p w14:paraId="7AAA04E0" w14:textId="0148DF0E" w:rsidR="001228F6" w:rsidRPr="002A2380" w:rsidRDefault="001228F6" w:rsidP="001228F6">
            <w:pPr>
              <w:pStyle w:val="TAC"/>
              <w:jc w:val="left"/>
              <w:rPr>
                <w:rFonts w:ascii="Times New Roman" w:hAnsi="Times New Roman"/>
                <w:iCs/>
                <w:szCs w:val="18"/>
                <w:lang w:val="en-US"/>
              </w:rPr>
            </w:pPr>
            <w:r w:rsidRPr="002A2380">
              <w:rPr>
                <w:rFonts w:ascii="Times New Roman" w:eastAsiaTheme="minorEastAsia" w:hAnsi="Times New Roman"/>
                <w:iCs/>
                <w:szCs w:val="18"/>
                <w:lang w:val="en-US" w:eastAsia="zh-CN"/>
              </w:rPr>
              <w:t>NA</w:t>
            </w:r>
          </w:p>
        </w:tc>
        <w:tc>
          <w:tcPr>
            <w:tcW w:w="1843" w:type="dxa"/>
            <w:vAlign w:val="center"/>
          </w:tcPr>
          <w:p w14:paraId="3716D73F" w14:textId="31468085" w:rsidR="001228F6" w:rsidRPr="002A2380" w:rsidRDefault="001228F6" w:rsidP="001228F6">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71A0B2E9" w14:textId="02FD9C62" w:rsidR="001228F6" w:rsidRPr="002A2380" w:rsidRDefault="001228F6" w:rsidP="001228F6">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r>
      <w:tr w:rsidR="001228F6" w:rsidRPr="005D1C7E" w14:paraId="3B6BEB87" w14:textId="3CFC78AD" w:rsidTr="001B611C">
        <w:trPr>
          <w:trHeight w:val="621"/>
          <w:jc w:val="center"/>
        </w:trPr>
        <w:tc>
          <w:tcPr>
            <w:tcW w:w="1838" w:type="dxa"/>
            <w:vMerge/>
            <w:shd w:val="clear" w:color="auto" w:fill="auto"/>
            <w:vAlign w:val="center"/>
          </w:tcPr>
          <w:p w14:paraId="32449046" w14:textId="77777777" w:rsidR="001228F6" w:rsidRPr="003012E6" w:rsidRDefault="001228F6" w:rsidP="001228F6">
            <w:pPr>
              <w:pStyle w:val="TAC"/>
              <w:jc w:val="left"/>
              <w:rPr>
                <w:rFonts w:ascii="Times New Roman" w:eastAsia="等线" w:hAnsi="Times New Roman"/>
                <w:sz w:val="20"/>
                <w:lang w:val="en-US" w:eastAsia="zh-CN"/>
              </w:rPr>
            </w:pPr>
          </w:p>
        </w:tc>
        <w:tc>
          <w:tcPr>
            <w:tcW w:w="1559" w:type="dxa"/>
            <w:shd w:val="clear" w:color="auto" w:fill="auto"/>
            <w:vAlign w:val="center"/>
          </w:tcPr>
          <w:p w14:paraId="0B5F9A9C" w14:textId="77777777" w:rsidR="001228F6" w:rsidRPr="003012E6" w:rsidRDefault="001228F6" w:rsidP="001228F6">
            <w:pPr>
              <w:pStyle w:val="TAC"/>
              <w:jc w:val="left"/>
              <w:rPr>
                <w:rFonts w:ascii="Times New Roman" w:eastAsia="等线" w:hAnsi="Times New Roman"/>
                <w:sz w:val="20"/>
                <w:lang w:val="en-US" w:eastAsia="zh-CN"/>
              </w:rPr>
            </w:pPr>
            <w:r w:rsidRPr="003012E6">
              <w:rPr>
                <w:rFonts w:ascii="Times New Roman" w:eastAsia="等线" w:hAnsi="Times New Roman"/>
                <w:sz w:val="20"/>
                <w:lang w:val="en-US" w:eastAsia="zh-CN"/>
              </w:rPr>
              <w:t>Physical characteristics (e.g., size)</w:t>
            </w:r>
          </w:p>
        </w:tc>
        <w:tc>
          <w:tcPr>
            <w:tcW w:w="1843" w:type="dxa"/>
            <w:vAlign w:val="center"/>
          </w:tcPr>
          <w:p w14:paraId="6DBB0998" w14:textId="63A1DA33" w:rsidR="001228F6" w:rsidRPr="002A2380" w:rsidRDefault="001228F6" w:rsidP="001228F6">
            <w:pPr>
              <w:pStyle w:val="TAC"/>
              <w:jc w:val="left"/>
              <w:rPr>
                <w:rFonts w:ascii="Times New Roman" w:hAnsi="Times New Roman"/>
                <w:iCs/>
                <w:szCs w:val="18"/>
                <w:lang w:val="en-US"/>
              </w:rPr>
            </w:pPr>
            <w:r w:rsidRPr="002A2380">
              <w:rPr>
                <w:rFonts w:ascii="Times New Roman" w:eastAsiaTheme="minorEastAsia" w:hAnsi="Times New Roman"/>
                <w:iCs/>
                <w:szCs w:val="18"/>
                <w:lang w:val="en-US" w:eastAsia="zh-CN"/>
              </w:rPr>
              <w:t>NA</w:t>
            </w:r>
          </w:p>
        </w:tc>
        <w:tc>
          <w:tcPr>
            <w:tcW w:w="1843" w:type="dxa"/>
            <w:vAlign w:val="center"/>
          </w:tcPr>
          <w:p w14:paraId="46E1CE03" w14:textId="78BD44B5" w:rsidR="001228F6" w:rsidRPr="002A2380" w:rsidRDefault="001228F6" w:rsidP="001228F6">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3CAE4B35" w14:textId="56651C57" w:rsidR="001228F6" w:rsidRPr="002A2380" w:rsidRDefault="001228F6" w:rsidP="001228F6">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r>
      <w:tr w:rsidR="00BF67FD" w:rsidRPr="005D1C7E" w14:paraId="0E2450B3" w14:textId="0587F93D" w:rsidTr="00FC2C8C">
        <w:trPr>
          <w:trHeight w:val="621"/>
          <w:jc w:val="center"/>
        </w:trPr>
        <w:tc>
          <w:tcPr>
            <w:tcW w:w="3397" w:type="dxa"/>
            <w:gridSpan w:val="2"/>
            <w:shd w:val="clear" w:color="auto" w:fill="auto"/>
            <w:vAlign w:val="center"/>
          </w:tcPr>
          <w:p w14:paraId="363775AE" w14:textId="77777777" w:rsidR="001228F6" w:rsidRPr="00705337" w:rsidRDefault="001228F6" w:rsidP="00295BB7">
            <w:pPr>
              <w:pStyle w:val="0Maintext"/>
              <w:rPr>
                <w:rFonts w:cs="Times New Roman"/>
                <w:lang w:val="en-US" w:eastAsia="zh-CN"/>
              </w:rPr>
            </w:pPr>
            <w:r w:rsidRPr="00705337">
              <w:rPr>
                <w:rFonts w:cs="Times New Roman"/>
                <w:lang w:val="en-US" w:eastAsia="zh-CN"/>
              </w:rPr>
              <w:t>[Sensing area]</w:t>
            </w:r>
          </w:p>
        </w:tc>
        <w:tc>
          <w:tcPr>
            <w:tcW w:w="1843" w:type="dxa"/>
            <w:vAlign w:val="center"/>
          </w:tcPr>
          <w:p w14:paraId="08AA73AC" w14:textId="22C991B0" w:rsidR="001228F6" w:rsidRPr="002A2380" w:rsidRDefault="00FC2C8C" w:rsidP="00295BB7">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The same as the cell layout</w:t>
            </w:r>
          </w:p>
        </w:tc>
        <w:tc>
          <w:tcPr>
            <w:tcW w:w="1843" w:type="dxa"/>
            <w:vAlign w:val="center"/>
          </w:tcPr>
          <w:p w14:paraId="75521CC8" w14:textId="3D12C756" w:rsidR="001228F6" w:rsidRPr="002A2380" w:rsidRDefault="00FC2C8C" w:rsidP="001B611C">
            <w:pPr>
              <w:pStyle w:val="TAC"/>
              <w:rPr>
                <w:rFonts w:ascii="Times New Roman" w:hAnsi="Times New Roman"/>
                <w:iCs/>
                <w:szCs w:val="18"/>
                <w:lang w:val="en-US"/>
              </w:rPr>
            </w:pPr>
            <w:r w:rsidRPr="002A2380">
              <w:rPr>
                <w:rFonts w:ascii="Times New Roman" w:eastAsiaTheme="minorEastAsia" w:hAnsi="Times New Roman"/>
                <w:iCs/>
                <w:szCs w:val="18"/>
                <w:lang w:val="en-US" w:eastAsia="zh-CN"/>
              </w:rPr>
              <w:t>The same as the cell layout</w:t>
            </w:r>
          </w:p>
        </w:tc>
        <w:tc>
          <w:tcPr>
            <w:tcW w:w="1843" w:type="dxa"/>
            <w:vAlign w:val="center"/>
          </w:tcPr>
          <w:p w14:paraId="4C71497D" w14:textId="1475FF18" w:rsidR="001228F6" w:rsidRPr="002A2380" w:rsidRDefault="00FC2C8C" w:rsidP="001B611C">
            <w:pPr>
              <w:pStyle w:val="TAC"/>
              <w:rPr>
                <w:rFonts w:ascii="Times New Roman" w:hAnsi="Times New Roman"/>
                <w:iCs/>
                <w:szCs w:val="18"/>
                <w:lang w:val="en-US"/>
              </w:rPr>
            </w:pPr>
            <w:r w:rsidRPr="002A2380">
              <w:rPr>
                <w:rFonts w:ascii="Times New Roman" w:eastAsiaTheme="minorEastAsia" w:hAnsi="Times New Roman"/>
                <w:iCs/>
                <w:szCs w:val="18"/>
                <w:lang w:val="en-US" w:eastAsia="zh-CN"/>
              </w:rPr>
              <w:t>The same as the cell layout</w:t>
            </w:r>
          </w:p>
        </w:tc>
      </w:tr>
      <w:tr w:rsidR="001228F6" w:rsidRPr="005D1C7E" w14:paraId="36FE7AFD" w14:textId="311D2052" w:rsidTr="001B611C">
        <w:trPr>
          <w:trHeight w:val="621"/>
          <w:jc w:val="center"/>
        </w:trPr>
        <w:tc>
          <w:tcPr>
            <w:tcW w:w="3397" w:type="dxa"/>
            <w:gridSpan w:val="2"/>
            <w:shd w:val="clear" w:color="auto" w:fill="auto"/>
            <w:vAlign w:val="center"/>
          </w:tcPr>
          <w:p w14:paraId="223893E2" w14:textId="77777777" w:rsidR="001228F6" w:rsidRPr="00705337" w:rsidRDefault="001228F6" w:rsidP="002A2380">
            <w:pPr>
              <w:rPr>
                <w:lang w:val="en-US" w:eastAsia="zh-CN"/>
              </w:rPr>
            </w:pPr>
            <w:r w:rsidRPr="00705337">
              <w:rPr>
                <w:lang w:val="en-US" w:eastAsia="zh-CN"/>
              </w:rPr>
              <w:t>Minimum 3D distances between pairs of Tx/Rx/sensing target</w:t>
            </w:r>
            <w:proofErr w:type="gramStart"/>
            <w:r w:rsidRPr="00705337">
              <w:rPr>
                <w:lang w:val="en-US" w:eastAsia="zh-CN"/>
              </w:rPr>
              <w:t>/[</w:t>
            </w:r>
            <w:proofErr w:type="gramEnd"/>
            <w:r w:rsidRPr="00705337">
              <w:rPr>
                <w:lang w:val="en-US" w:eastAsia="zh-CN"/>
              </w:rPr>
              <w:t>unintended objects]</w:t>
            </w:r>
          </w:p>
        </w:tc>
        <w:tc>
          <w:tcPr>
            <w:tcW w:w="1843" w:type="dxa"/>
            <w:vAlign w:val="center"/>
          </w:tcPr>
          <w:p w14:paraId="6F8E090F" w14:textId="14334D34" w:rsidR="001228F6" w:rsidRPr="002A2380" w:rsidRDefault="001228F6" w:rsidP="00295BB7">
            <w:pPr>
              <w:pStyle w:val="TAC"/>
              <w:jc w:val="left"/>
              <w:rPr>
                <w:rFonts w:ascii="Times New Roman" w:hAnsi="Times New Roman"/>
                <w:iCs/>
                <w:szCs w:val="18"/>
                <w:lang w:val="en-US"/>
              </w:rPr>
            </w:pPr>
            <w:r w:rsidRPr="00D57BAB">
              <w:rPr>
                <w:rFonts w:ascii="Times New Roman" w:hAnsi="Times New Roman"/>
                <w:iCs/>
                <w:szCs w:val="18"/>
              </w:rPr>
              <w:t xml:space="preserve">10m is usually required for each scenario. Given the </w:t>
            </w:r>
            <w:r w:rsidRPr="002A2380">
              <w:rPr>
                <w:rFonts w:ascii="Times New Roman" w:hAnsi="Times New Roman"/>
                <w:iCs/>
                <w:szCs w:val="18"/>
              </w:rPr>
              <w:t xml:space="preserve">UAV height is </w:t>
            </w:r>
            <w:r w:rsidR="00EC212B">
              <w:rPr>
                <w:rFonts w:ascii="Times New Roman" w:hAnsi="Times New Roman"/>
                <w:iCs/>
                <w:szCs w:val="18"/>
              </w:rPr>
              <w:t>set as the typic values</w:t>
            </w:r>
            <w:r w:rsidRPr="002A2380">
              <w:rPr>
                <w:rFonts w:ascii="Times New Roman" w:hAnsi="Times New Roman"/>
                <w:iCs/>
                <w:szCs w:val="18"/>
              </w:rPr>
              <w:t>, the minimum 3D distance of 10m is always met in such cases.</w:t>
            </w:r>
          </w:p>
        </w:tc>
        <w:tc>
          <w:tcPr>
            <w:tcW w:w="1843" w:type="dxa"/>
            <w:vAlign w:val="center"/>
          </w:tcPr>
          <w:p w14:paraId="794DEE38" w14:textId="6C78D547" w:rsidR="001228F6" w:rsidRPr="002A2380" w:rsidRDefault="001228F6" w:rsidP="00F06817">
            <w:pPr>
              <w:pStyle w:val="TAC"/>
              <w:jc w:val="left"/>
              <w:rPr>
                <w:rFonts w:ascii="Times New Roman" w:hAnsi="Times New Roman"/>
                <w:iCs/>
                <w:szCs w:val="18"/>
              </w:rPr>
            </w:pPr>
            <w:r w:rsidRPr="00705337">
              <w:rPr>
                <w:rFonts w:ascii="Times New Roman" w:hAnsi="Times New Roman"/>
                <w:iCs/>
                <w:szCs w:val="18"/>
              </w:rPr>
              <w:t xml:space="preserve">10m is usually required for each scenario. </w:t>
            </w:r>
            <w:r w:rsidR="00D062AA" w:rsidRPr="00D57BAB">
              <w:rPr>
                <w:rFonts w:ascii="Times New Roman" w:hAnsi="Times New Roman"/>
                <w:iCs/>
                <w:szCs w:val="18"/>
              </w:rPr>
              <w:t xml:space="preserve">Given the </w:t>
            </w:r>
            <w:r w:rsidR="00D062AA" w:rsidRPr="002A2380">
              <w:rPr>
                <w:rFonts w:ascii="Times New Roman" w:hAnsi="Times New Roman"/>
                <w:iCs/>
                <w:szCs w:val="18"/>
              </w:rPr>
              <w:t xml:space="preserve">UAV height is </w:t>
            </w:r>
            <w:r w:rsidR="00D062AA">
              <w:rPr>
                <w:rFonts w:ascii="Times New Roman" w:hAnsi="Times New Roman"/>
                <w:iCs/>
                <w:szCs w:val="18"/>
              </w:rPr>
              <w:t>set as the typic values</w:t>
            </w:r>
            <w:r w:rsidR="00D062AA" w:rsidRPr="002A2380">
              <w:rPr>
                <w:rFonts w:ascii="Times New Roman" w:hAnsi="Times New Roman"/>
                <w:iCs/>
                <w:szCs w:val="18"/>
              </w:rPr>
              <w:t>, the minimum 3D distance of 10m is always met in such cases.</w:t>
            </w:r>
          </w:p>
        </w:tc>
        <w:tc>
          <w:tcPr>
            <w:tcW w:w="1843" w:type="dxa"/>
            <w:vAlign w:val="center"/>
          </w:tcPr>
          <w:p w14:paraId="456DB072" w14:textId="4001B48D" w:rsidR="001228F6" w:rsidRPr="002A2380" w:rsidRDefault="001228F6">
            <w:pPr>
              <w:pStyle w:val="TAC"/>
              <w:jc w:val="left"/>
              <w:rPr>
                <w:rFonts w:ascii="Times New Roman" w:hAnsi="Times New Roman"/>
                <w:iCs/>
                <w:szCs w:val="18"/>
              </w:rPr>
            </w:pPr>
            <w:r w:rsidRPr="002A2380">
              <w:rPr>
                <w:rFonts w:ascii="Times New Roman" w:hAnsi="Times New Roman"/>
                <w:iCs/>
                <w:szCs w:val="18"/>
              </w:rPr>
              <w:t xml:space="preserve">10m is usually required for each scenario. </w:t>
            </w:r>
            <w:r w:rsidR="00D062AA" w:rsidRPr="00D57BAB">
              <w:rPr>
                <w:rFonts w:ascii="Times New Roman" w:hAnsi="Times New Roman"/>
                <w:iCs/>
                <w:szCs w:val="18"/>
              </w:rPr>
              <w:t xml:space="preserve">Given the </w:t>
            </w:r>
            <w:r w:rsidR="00D062AA" w:rsidRPr="002A2380">
              <w:rPr>
                <w:rFonts w:ascii="Times New Roman" w:hAnsi="Times New Roman"/>
                <w:iCs/>
                <w:szCs w:val="18"/>
              </w:rPr>
              <w:t xml:space="preserve">UAV height is </w:t>
            </w:r>
            <w:r w:rsidR="00D062AA">
              <w:rPr>
                <w:rFonts w:ascii="Times New Roman" w:hAnsi="Times New Roman"/>
                <w:iCs/>
                <w:szCs w:val="18"/>
              </w:rPr>
              <w:t>set as the typic values</w:t>
            </w:r>
            <w:r w:rsidR="00D062AA" w:rsidRPr="002A2380">
              <w:rPr>
                <w:rFonts w:ascii="Times New Roman" w:hAnsi="Times New Roman"/>
                <w:iCs/>
                <w:szCs w:val="18"/>
              </w:rPr>
              <w:t>, the minimum 3D distance of 10m is always met in such cases.</w:t>
            </w:r>
          </w:p>
        </w:tc>
      </w:tr>
    </w:tbl>
    <w:p w14:paraId="5373B6D9" w14:textId="193A85D1" w:rsidR="00134BC5" w:rsidRPr="001B611C" w:rsidRDefault="00134BC5" w:rsidP="00C477CE">
      <w:pPr>
        <w:adjustRightInd w:val="0"/>
        <w:spacing w:after="120"/>
        <w:jc w:val="both"/>
        <w:rPr>
          <w:rFonts w:eastAsia="宋体"/>
          <w:lang w:eastAsia="zh-CN"/>
        </w:rPr>
      </w:pPr>
    </w:p>
    <w:p w14:paraId="752C5460" w14:textId="77777777" w:rsidR="00134BC5" w:rsidRPr="001B611C" w:rsidRDefault="00134BC5" w:rsidP="00C477CE">
      <w:pPr>
        <w:adjustRightInd w:val="0"/>
        <w:spacing w:after="120"/>
        <w:jc w:val="both"/>
        <w:rPr>
          <w:rFonts w:eastAsia="宋体"/>
          <w:lang w:eastAsia="zh-CN"/>
        </w:rPr>
      </w:pPr>
    </w:p>
    <w:p w14:paraId="1B67A77F" w14:textId="53361040" w:rsidR="00462E74" w:rsidRPr="005D1C7E" w:rsidRDefault="00462E74" w:rsidP="00462E74">
      <w:pPr>
        <w:spacing w:after="120"/>
        <w:jc w:val="both"/>
        <w:rPr>
          <w:b/>
          <w:bCs/>
        </w:rPr>
      </w:pPr>
      <w:r w:rsidRPr="005D1C7E">
        <w:rPr>
          <w:rFonts w:eastAsia="宋体"/>
          <w:b/>
          <w:i/>
          <w:u w:val="single"/>
          <w:lang w:eastAsia="zh-CN"/>
        </w:rPr>
        <w:t>Proposal 1</w:t>
      </w:r>
      <w:r w:rsidRPr="005D1C7E">
        <w:rPr>
          <w:rFonts w:eastAsia="宋体"/>
          <w:b/>
          <w:i/>
          <w:lang w:eastAsia="zh-CN"/>
        </w:rPr>
        <w:t xml:space="preserve">: </w:t>
      </w:r>
      <w:r w:rsidR="00C4579F" w:rsidRPr="005D1C7E">
        <w:rPr>
          <w:rFonts w:eastAsia="宋体"/>
          <w:b/>
          <w:i/>
          <w:lang w:eastAsia="zh-CN"/>
        </w:rPr>
        <w:t xml:space="preserve">Agree on the evaluation parameters for </w:t>
      </w:r>
      <w:proofErr w:type="spellStart"/>
      <w:r w:rsidR="00C4579F" w:rsidRPr="005D1C7E">
        <w:rPr>
          <w:rFonts w:eastAsia="宋体"/>
          <w:b/>
          <w:i/>
          <w:lang w:eastAsia="zh-CN"/>
        </w:rPr>
        <w:t>UMi</w:t>
      </w:r>
      <w:proofErr w:type="spellEnd"/>
      <w:r w:rsidR="00C4579F" w:rsidRPr="005D1C7E">
        <w:rPr>
          <w:rFonts w:eastAsia="宋体"/>
          <w:b/>
          <w:i/>
          <w:lang w:eastAsia="zh-CN"/>
        </w:rPr>
        <w:t xml:space="preserve">-AV, </w:t>
      </w:r>
      <w:proofErr w:type="spellStart"/>
      <w:r w:rsidR="00C4579F" w:rsidRPr="005D1C7E">
        <w:rPr>
          <w:rFonts w:eastAsia="宋体"/>
          <w:b/>
          <w:i/>
          <w:lang w:eastAsia="zh-CN"/>
        </w:rPr>
        <w:t>UMa</w:t>
      </w:r>
      <w:proofErr w:type="spellEnd"/>
      <w:r w:rsidR="00C4579F" w:rsidRPr="005D1C7E">
        <w:rPr>
          <w:rFonts w:eastAsia="宋体"/>
          <w:b/>
          <w:i/>
          <w:lang w:eastAsia="zh-CN"/>
        </w:rPr>
        <w:t xml:space="preserve">-AV, and </w:t>
      </w:r>
      <w:proofErr w:type="spellStart"/>
      <w:r w:rsidR="00C4579F" w:rsidRPr="005D1C7E">
        <w:rPr>
          <w:rFonts w:eastAsia="宋体"/>
          <w:b/>
          <w:i/>
          <w:lang w:eastAsia="zh-CN"/>
        </w:rPr>
        <w:t>RMa</w:t>
      </w:r>
      <w:proofErr w:type="spellEnd"/>
      <w:r w:rsidR="00C4579F" w:rsidRPr="005D1C7E">
        <w:rPr>
          <w:rFonts w:eastAsia="宋体"/>
          <w:b/>
          <w:i/>
          <w:lang w:eastAsia="zh-CN"/>
        </w:rPr>
        <w:t xml:space="preserve">-AV scenarios </w:t>
      </w:r>
      <w:r w:rsidR="00C4579F" w:rsidRPr="005D642F">
        <w:rPr>
          <w:rFonts w:eastAsia="宋体"/>
          <w:b/>
          <w:i/>
          <w:lang w:eastAsia="zh-CN"/>
        </w:rPr>
        <w:t>as in</w:t>
      </w:r>
      <w:r w:rsidR="00065213" w:rsidRPr="005D642F">
        <w:rPr>
          <w:rFonts w:eastAsia="宋体"/>
          <w:b/>
          <w:i/>
          <w:lang w:eastAsia="zh-CN"/>
        </w:rPr>
        <w:t xml:space="preserve"> </w:t>
      </w:r>
      <w:r w:rsidR="005D642F" w:rsidRPr="005D642F">
        <w:rPr>
          <w:rFonts w:eastAsia="宋体"/>
          <w:b/>
          <w:i/>
          <w:lang w:eastAsia="zh-CN"/>
        </w:rPr>
        <w:fldChar w:fldCharType="begin"/>
      </w:r>
      <w:r w:rsidR="005D642F" w:rsidRPr="005D642F">
        <w:rPr>
          <w:rFonts w:eastAsia="宋体"/>
          <w:b/>
          <w:i/>
          <w:lang w:eastAsia="zh-CN"/>
        </w:rPr>
        <w:instrText xml:space="preserve"> REF _Ref165996021 \h  \* MERGEFORMAT </w:instrText>
      </w:r>
      <w:r w:rsidR="005D642F" w:rsidRPr="005D642F">
        <w:rPr>
          <w:rFonts w:eastAsia="宋体"/>
          <w:b/>
          <w:i/>
          <w:lang w:eastAsia="zh-CN"/>
        </w:rPr>
      </w:r>
      <w:r w:rsidR="005D642F" w:rsidRPr="005D642F">
        <w:rPr>
          <w:rFonts w:eastAsia="宋体"/>
          <w:b/>
          <w:i/>
          <w:lang w:eastAsia="zh-CN"/>
        </w:rPr>
        <w:fldChar w:fldCharType="separate"/>
      </w:r>
      <w:r w:rsidR="00743D71" w:rsidRPr="00120937">
        <w:rPr>
          <w:b/>
          <w:i/>
        </w:rPr>
        <w:t xml:space="preserve">Table </w:t>
      </w:r>
      <w:r w:rsidR="00743D71" w:rsidRPr="00120937">
        <w:rPr>
          <w:b/>
          <w:i/>
          <w:noProof/>
        </w:rPr>
        <w:t>1</w:t>
      </w:r>
      <w:r w:rsidR="005D642F" w:rsidRPr="005D642F">
        <w:rPr>
          <w:rFonts w:eastAsia="宋体"/>
          <w:b/>
          <w:i/>
          <w:lang w:eastAsia="zh-CN"/>
        </w:rPr>
        <w:fldChar w:fldCharType="end"/>
      </w:r>
      <w:r w:rsidRPr="005D642F">
        <w:rPr>
          <w:rFonts w:eastAsia="宋体"/>
          <w:b/>
          <w:i/>
          <w:lang w:eastAsia="zh-CN"/>
        </w:rPr>
        <w:t xml:space="preserve">. </w:t>
      </w:r>
    </w:p>
    <w:p w14:paraId="248A7859" w14:textId="39849C6C" w:rsidR="00B84E0E" w:rsidRPr="005D1C7E" w:rsidRDefault="00B84E0E" w:rsidP="00B84E0E">
      <w:pPr>
        <w:spacing w:before="72"/>
        <w:jc w:val="both"/>
        <w:rPr>
          <w:b/>
          <w:i/>
          <w:strike/>
        </w:rPr>
      </w:pPr>
    </w:p>
    <w:p w14:paraId="2D617BB8" w14:textId="58254C27" w:rsidR="008F2C25" w:rsidRPr="005D1C7E" w:rsidRDefault="00FF6557" w:rsidP="008F2C25">
      <w:pPr>
        <w:pStyle w:val="Heading1"/>
        <w:pBdr>
          <w:top w:val="none" w:sz="0" w:space="0" w:color="auto"/>
        </w:pBdr>
        <w:adjustRightInd w:val="0"/>
        <w:snapToGrid w:val="0"/>
        <w:ind w:left="431" w:hanging="431"/>
        <w:rPr>
          <w:rFonts w:ascii="Times New Roman" w:eastAsiaTheme="minorEastAsia" w:hAnsi="Times New Roman"/>
          <w:sz w:val="28"/>
          <w:lang w:eastAsia="zh-CN"/>
        </w:rPr>
      </w:pPr>
      <w:r w:rsidRPr="005D1C7E">
        <w:rPr>
          <w:rFonts w:ascii="Times New Roman" w:eastAsiaTheme="minorEastAsia" w:hAnsi="Times New Roman"/>
          <w:sz w:val="28"/>
          <w:lang w:eastAsia="zh-CN"/>
        </w:rPr>
        <w:t>Deployment scenarios for Automotive vehicles (outdoor)</w:t>
      </w:r>
    </w:p>
    <w:p w14:paraId="5B1D312C" w14:textId="6F503AF2" w:rsidR="00581703" w:rsidRPr="00581703" w:rsidRDefault="000821FF" w:rsidP="009832D9">
      <w:pPr>
        <w:pStyle w:val="Heading1"/>
        <w:numPr>
          <w:ilvl w:val="1"/>
          <w:numId w:val="1"/>
        </w:numPr>
        <w:pBdr>
          <w:top w:val="none" w:sz="0" w:space="0" w:color="auto"/>
        </w:pBdr>
        <w:adjustRightInd w:val="0"/>
        <w:snapToGrid w:val="0"/>
        <w:rPr>
          <w:rFonts w:ascii="Times New Roman" w:eastAsiaTheme="minorEastAsia" w:hAnsi="Times New Roman"/>
          <w:sz w:val="28"/>
          <w:lang w:eastAsia="zh-CN"/>
        </w:rPr>
      </w:pPr>
      <w:r w:rsidRPr="005D1C7E">
        <w:rPr>
          <w:rFonts w:ascii="Times New Roman" w:eastAsiaTheme="minorEastAsia" w:hAnsi="Times New Roman"/>
          <w:sz w:val="28"/>
          <w:lang w:eastAsia="zh-CN"/>
        </w:rPr>
        <w:t>Highway</w:t>
      </w:r>
    </w:p>
    <w:p w14:paraId="64619353" w14:textId="328DF1C1" w:rsidR="003154A7" w:rsidRPr="005D1C7E" w:rsidRDefault="003154A7" w:rsidP="003154A7">
      <w:pPr>
        <w:jc w:val="both"/>
        <w:rPr>
          <w:rFonts w:eastAsiaTheme="minorEastAsia"/>
          <w:lang w:val="en-US" w:eastAsia="zh-CN"/>
        </w:rPr>
      </w:pPr>
      <w:r w:rsidRPr="005D1C7E">
        <w:rPr>
          <w:rFonts w:eastAsiaTheme="minorEastAsia"/>
          <w:lang w:val="en-US" w:eastAsia="zh-CN"/>
        </w:rPr>
        <w:t>The V2X study report in TR 37.885</w:t>
      </w:r>
      <w:r w:rsidR="00D44382" w:rsidRPr="005D1C7E">
        <w:rPr>
          <w:rFonts w:eastAsiaTheme="minorEastAsia"/>
          <w:szCs w:val="21"/>
          <w:lang w:val="en-US" w:eastAsia="zh-CN"/>
        </w:rPr>
        <w:t xml:space="preserve"> </w:t>
      </w:r>
      <w:r w:rsidR="00D44382" w:rsidRPr="001B611C">
        <w:rPr>
          <w:rFonts w:eastAsiaTheme="minorEastAsia"/>
          <w:szCs w:val="21"/>
          <w:lang w:val="en-US" w:eastAsia="zh-CN"/>
        </w:rPr>
        <w:fldChar w:fldCharType="begin"/>
      </w:r>
      <w:r w:rsidR="00D44382" w:rsidRPr="005D1C7E">
        <w:rPr>
          <w:rFonts w:eastAsiaTheme="minorEastAsia"/>
          <w:szCs w:val="21"/>
          <w:lang w:val="en-US" w:eastAsia="zh-CN"/>
        </w:rPr>
        <w:instrText xml:space="preserve"> REF _Ref162192753 \r \h  \* MERGEFORMAT </w:instrText>
      </w:r>
      <w:r w:rsidR="00D44382" w:rsidRPr="001B611C">
        <w:rPr>
          <w:rFonts w:eastAsiaTheme="minorEastAsia"/>
          <w:szCs w:val="21"/>
          <w:lang w:val="en-US" w:eastAsia="zh-CN"/>
        </w:rPr>
      </w:r>
      <w:r w:rsidR="00D44382" w:rsidRPr="001B611C">
        <w:rPr>
          <w:rFonts w:eastAsiaTheme="minorEastAsia"/>
          <w:szCs w:val="21"/>
          <w:lang w:val="en-US" w:eastAsia="zh-CN"/>
        </w:rPr>
        <w:fldChar w:fldCharType="separate"/>
      </w:r>
      <w:r w:rsidR="00743D71">
        <w:rPr>
          <w:rFonts w:eastAsiaTheme="minorEastAsia"/>
          <w:szCs w:val="21"/>
          <w:lang w:val="en-US" w:eastAsia="zh-CN"/>
        </w:rPr>
        <w:t>[2]</w:t>
      </w:r>
      <w:r w:rsidR="00D44382" w:rsidRPr="001B611C">
        <w:rPr>
          <w:rFonts w:eastAsiaTheme="minorEastAsia"/>
          <w:szCs w:val="21"/>
          <w:lang w:val="en-US" w:eastAsia="zh-CN"/>
        </w:rPr>
        <w:fldChar w:fldCharType="end"/>
      </w:r>
      <w:r w:rsidRPr="005D1C7E">
        <w:rPr>
          <w:rFonts w:eastAsiaTheme="minorEastAsia"/>
          <w:lang w:val="en-US" w:eastAsia="zh-CN"/>
        </w:rPr>
        <w:t xml:space="preserve"> provides road configuration for urban grid and highway for communication evaluations, which includes the BS and UE-type RSU deployment. For </w:t>
      </w:r>
      <w:r w:rsidR="00227ABF" w:rsidRPr="005D1C7E">
        <w:rPr>
          <w:rFonts w:eastAsiaTheme="minorEastAsia"/>
          <w:lang w:val="en-US" w:eastAsia="zh-CN"/>
        </w:rPr>
        <w:t xml:space="preserve">the purpose of </w:t>
      </w:r>
      <w:r w:rsidRPr="005D1C7E">
        <w:rPr>
          <w:rFonts w:eastAsiaTheme="minorEastAsia"/>
          <w:lang w:val="en-US" w:eastAsia="zh-CN"/>
        </w:rPr>
        <w:t xml:space="preserve">calibrating the </w:t>
      </w:r>
      <w:r w:rsidR="006B611E" w:rsidRPr="005D1C7E">
        <w:rPr>
          <w:rFonts w:eastAsiaTheme="minorEastAsia"/>
          <w:lang w:val="en-US" w:eastAsia="zh-CN"/>
        </w:rPr>
        <w:t xml:space="preserve">ISAC </w:t>
      </w:r>
      <w:r w:rsidRPr="005D1C7E">
        <w:rPr>
          <w:rFonts w:eastAsiaTheme="minorEastAsia"/>
          <w:lang w:val="en-US" w:eastAsia="zh-CN"/>
        </w:rPr>
        <w:t xml:space="preserve">channel modelling for sensing, we </w:t>
      </w:r>
      <w:r w:rsidR="006B611E" w:rsidRPr="005D1C7E">
        <w:rPr>
          <w:rFonts w:eastAsiaTheme="minorEastAsia"/>
          <w:lang w:val="en-US" w:eastAsia="zh-CN"/>
        </w:rPr>
        <w:t xml:space="preserve">prefer to </w:t>
      </w:r>
      <w:r w:rsidRPr="005D1C7E">
        <w:rPr>
          <w:rFonts w:eastAsiaTheme="minorEastAsia"/>
          <w:lang w:val="en-US" w:eastAsia="zh-CN"/>
        </w:rPr>
        <w:t>focus on BS only</w:t>
      </w:r>
      <w:r w:rsidR="00227ABF" w:rsidRPr="005D1C7E">
        <w:rPr>
          <w:rFonts w:eastAsiaTheme="minorEastAsia"/>
          <w:lang w:val="en-US" w:eastAsia="zh-CN"/>
        </w:rPr>
        <w:t xml:space="preserve"> at this stage</w:t>
      </w:r>
      <w:r w:rsidRPr="005D1C7E">
        <w:rPr>
          <w:rFonts w:eastAsiaTheme="minorEastAsia"/>
          <w:lang w:val="en-US" w:eastAsia="zh-CN"/>
        </w:rPr>
        <w:t>, i.e., TRP monostatic or TRP-TRP bistatic sensing modes</w:t>
      </w:r>
      <w:r w:rsidR="006B611E" w:rsidRPr="005D1C7E">
        <w:rPr>
          <w:rFonts w:eastAsiaTheme="minorEastAsia"/>
          <w:lang w:val="en-US" w:eastAsia="zh-CN"/>
        </w:rPr>
        <w:t xml:space="preserve">, considering the large antenna pattern and processing capability of BS </w:t>
      </w:r>
      <w:r w:rsidR="003F1179" w:rsidRPr="005D1C7E">
        <w:rPr>
          <w:rFonts w:eastAsiaTheme="minorEastAsia"/>
          <w:lang w:val="en-US" w:eastAsia="zh-CN"/>
        </w:rPr>
        <w:t xml:space="preserve">is beneficial </w:t>
      </w:r>
      <w:r w:rsidR="00F4509D" w:rsidRPr="005D1C7E">
        <w:rPr>
          <w:rFonts w:eastAsiaTheme="minorEastAsia"/>
          <w:lang w:val="en-US" w:eastAsia="zh-CN"/>
        </w:rPr>
        <w:t>for</w:t>
      </w:r>
      <w:r w:rsidR="006B611E" w:rsidRPr="005D1C7E">
        <w:rPr>
          <w:rFonts w:eastAsiaTheme="minorEastAsia"/>
          <w:lang w:val="en-US" w:eastAsia="zh-CN"/>
        </w:rPr>
        <w:t xml:space="preserve"> sensing performance</w:t>
      </w:r>
      <w:r w:rsidRPr="005D1C7E">
        <w:rPr>
          <w:rFonts w:eastAsiaTheme="minorEastAsia"/>
          <w:lang w:val="en-US" w:eastAsia="zh-CN"/>
        </w:rPr>
        <w:t xml:space="preserve">. </w:t>
      </w:r>
      <w:r w:rsidR="00581703">
        <w:rPr>
          <w:rFonts w:eastAsiaTheme="minorEastAsia"/>
          <w:lang w:val="en-US" w:eastAsia="zh-CN"/>
        </w:rPr>
        <w:t xml:space="preserve">Therefore, the scenario described in the TR should be the applicable communication scenario which also includes the dropping of the vehicle. </w:t>
      </w:r>
    </w:p>
    <w:p w14:paraId="5A760064" w14:textId="7576AA14" w:rsidR="003154A7" w:rsidRPr="005D1C7E" w:rsidRDefault="003154A7" w:rsidP="009852CC">
      <w:pPr>
        <w:jc w:val="both"/>
      </w:pPr>
      <w:r w:rsidRPr="005D1C7E">
        <w:rPr>
          <w:rFonts w:eastAsiaTheme="minorEastAsia"/>
          <w:lang w:val="en-US" w:eastAsia="zh-CN"/>
        </w:rPr>
        <w:t xml:space="preserve">The layout reuses the baseline assumption present in TR 37.885 with straight line BS placement of ISD 1732m as shown in </w:t>
      </w:r>
      <w:r w:rsidRPr="001B611C">
        <w:rPr>
          <w:rFonts w:eastAsiaTheme="minorEastAsia"/>
          <w:lang w:val="en-US" w:eastAsia="zh-CN"/>
        </w:rPr>
        <w:fldChar w:fldCharType="begin"/>
      </w:r>
      <w:r w:rsidRPr="005D1C7E">
        <w:rPr>
          <w:rFonts w:eastAsiaTheme="minorEastAsia"/>
          <w:lang w:val="en-US" w:eastAsia="zh-CN"/>
        </w:rPr>
        <w:instrText xml:space="preserve"> REF _Ref162193238 \h </w:instrText>
      </w:r>
      <w:r w:rsidR="005D1C7E">
        <w:rPr>
          <w:rFonts w:eastAsiaTheme="minorEastAsia"/>
          <w:lang w:val="en-US" w:eastAsia="zh-CN"/>
        </w:rPr>
        <w:instrText xml:space="preserve"> \* MERGEFORMAT </w:instrText>
      </w:r>
      <w:r w:rsidRPr="001B611C">
        <w:rPr>
          <w:rFonts w:eastAsiaTheme="minorEastAsia"/>
          <w:lang w:val="en-US" w:eastAsia="zh-CN"/>
        </w:rPr>
      </w:r>
      <w:r w:rsidRPr="001B611C">
        <w:rPr>
          <w:rFonts w:eastAsiaTheme="minorEastAsia"/>
          <w:lang w:val="en-US" w:eastAsia="zh-CN"/>
        </w:rPr>
        <w:fldChar w:fldCharType="separate"/>
      </w:r>
      <w:r w:rsidR="00743D71" w:rsidRPr="005D1C7E">
        <w:t xml:space="preserve">Figure </w:t>
      </w:r>
      <w:r w:rsidR="00743D71">
        <w:rPr>
          <w:noProof/>
        </w:rPr>
        <w:t>1</w:t>
      </w:r>
      <w:r w:rsidRPr="001B611C">
        <w:rPr>
          <w:rFonts w:eastAsiaTheme="minorEastAsia"/>
          <w:lang w:val="en-US" w:eastAsia="zh-CN"/>
        </w:rPr>
        <w:fldChar w:fldCharType="end"/>
      </w:r>
      <w:r w:rsidR="00D44382" w:rsidRPr="005D1C7E">
        <w:rPr>
          <w:rFonts w:eastAsiaTheme="minorEastAsia"/>
          <w:lang w:val="en-US" w:eastAsia="zh-CN"/>
        </w:rPr>
        <w:t>.</w:t>
      </w:r>
    </w:p>
    <w:p w14:paraId="5786C63F" w14:textId="77777777" w:rsidR="00257435" w:rsidRPr="005D1C7E" w:rsidRDefault="00257435" w:rsidP="00170ED5">
      <w:pPr>
        <w:keepNext/>
        <w:spacing w:line="360" w:lineRule="auto"/>
        <w:ind w:firstLine="420"/>
      </w:pPr>
      <w:r w:rsidRPr="001B611C">
        <w:rPr>
          <w:rFonts w:eastAsiaTheme="minorEastAsia"/>
          <w:noProof/>
          <w:szCs w:val="21"/>
          <w:lang w:val="en-US" w:eastAsia="zh-CN"/>
        </w:rPr>
        <w:lastRenderedPageBreak/>
        <w:drawing>
          <wp:inline distT="0" distB="0" distL="0" distR="0" wp14:anchorId="481998EF" wp14:editId="5DD07A16">
            <wp:extent cx="5905500" cy="18796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5500" cy="1879600"/>
                    </a:xfrm>
                    <a:prstGeom prst="rect">
                      <a:avLst/>
                    </a:prstGeom>
                    <a:noFill/>
                  </pic:spPr>
                </pic:pic>
              </a:graphicData>
            </a:graphic>
          </wp:inline>
        </w:drawing>
      </w:r>
    </w:p>
    <w:p w14:paraId="3061E61A" w14:textId="44EBFFC8" w:rsidR="00257435" w:rsidRPr="005D1C7E" w:rsidRDefault="00257435" w:rsidP="00170ED5">
      <w:pPr>
        <w:pStyle w:val="Caption"/>
        <w:jc w:val="center"/>
        <w:rPr>
          <w:rFonts w:eastAsiaTheme="minorEastAsia"/>
          <w:szCs w:val="21"/>
          <w:lang w:val="en-US" w:eastAsia="zh-CN"/>
        </w:rPr>
      </w:pPr>
      <w:bookmarkStart w:id="5" w:name="_Ref162193238"/>
      <w:r w:rsidRPr="005D1C7E">
        <w:t xml:space="preserve">Figure </w:t>
      </w:r>
      <w:r w:rsidRPr="001B611C">
        <w:fldChar w:fldCharType="begin"/>
      </w:r>
      <w:r w:rsidRPr="005D1C7E">
        <w:instrText xml:space="preserve"> SEQ Figure \* ARABIC </w:instrText>
      </w:r>
      <w:r w:rsidRPr="001B611C">
        <w:fldChar w:fldCharType="separate"/>
      </w:r>
      <w:r w:rsidR="00743D71">
        <w:rPr>
          <w:noProof/>
        </w:rPr>
        <w:t>1</w:t>
      </w:r>
      <w:r w:rsidRPr="001B611C">
        <w:fldChar w:fldCharType="end"/>
      </w:r>
      <w:bookmarkEnd w:id="5"/>
      <w:r w:rsidRPr="005D1C7E">
        <w:t xml:space="preserve"> </w:t>
      </w:r>
      <w:r w:rsidRPr="005D1C7E">
        <w:rPr>
          <w:rFonts w:eastAsia="Malgun Gothic"/>
          <w:lang w:val="en-US" w:eastAsia="ko-KR"/>
        </w:rPr>
        <w:t>Wrap around model (baseline) for highway case</w:t>
      </w:r>
    </w:p>
    <w:p w14:paraId="66281FA1" w14:textId="4F7A35F3" w:rsidR="00102EDD" w:rsidRDefault="007F444A" w:rsidP="009F7031">
      <w:pPr>
        <w:jc w:val="both"/>
        <w:rPr>
          <w:lang w:val="en-US" w:eastAsia="ko-KR"/>
        </w:rPr>
      </w:pPr>
      <w:r w:rsidRPr="005D1C7E">
        <w:rPr>
          <w:rFonts w:eastAsiaTheme="minorEastAsia"/>
          <w:lang w:eastAsia="zh-CN"/>
        </w:rPr>
        <w:t xml:space="preserve">In addition, </w:t>
      </w:r>
      <w:r w:rsidR="00102EDD" w:rsidRPr="005D1C7E">
        <w:rPr>
          <w:rFonts w:eastAsiaTheme="minorEastAsia"/>
          <w:lang w:val="en-US" w:eastAsia="zh-CN"/>
        </w:rPr>
        <w:t xml:space="preserve">TR 37.885 defines three </w:t>
      </w:r>
      <w:r w:rsidR="00102EDD" w:rsidRPr="005D1C7E">
        <w:rPr>
          <w:lang w:val="en-US" w:eastAsia="ko-KR"/>
        </w:rPr>
        <w:t>vehicle types</w:t>
      </w:r>
      <w:r w:rsidR="00E36C37" w:rsidRPr="005D1C7E">
        <w:rPr>
          <w:lang w:val="en-US" w:eastAsia="ko-KR"/>
        </w:rPr>
        <w:t xml:space="preserve"> with the differences </w:t>
      </w:r>
      <w:r w:rsidR="001326D0" w:rsidRPr="005D1C7E">
        <w:rPr>
          <w:lang w:val="en-US" w:eastAsia="ko-KR"/>
        </w:rPr>
        <w:t xml:space="preserve">in terms of size and/or antenna height. The </w:t>
      </w:r>
      <w:r w:rsidR="003F1179" w:rsidRPr="005D1C7E">
        <w:rPr>
          <w:lang w:val="en-US" w:eastAsia="ko-KR"/>
        </w:rPr>
        <w:t xml:space="preserve">vehicle </w:t>
      </w:r>
      <w:r w:rsidR="001326D0" w:rsidRPr="005D1C7E">
        <w:rPr>
          <w:lang w:val="en-US" w:eastAsia="ko-KR"/>
        </w:rPr>
        <w:t xml:space="preserve">dropping can also be </w:t>
      </w:r>
      <w:r w:rsidR="003F1179" w:rsidRPr="005D1C7E">
        <w:rPr>
          <w:lang w:val="en-US" w:eastAsia="ko-KR"/>
        </w:rPr>
        <w:t xml:space="preserve">set </w:t>
      </w:r>
      <w:r w:rsidR="00F4509D" w:rsidRPr="005D1C7E">
        <w:rPr>
          <w:lang w:val="en-US" w:eastAsia="ko-KR"/>
        </w:rPr>
        <w:t>with</w:t>
      </w:r>
      <w:r w:rsidR="003F1179" w:rsidRPr="005D1C7E">
        <w:rPr>
          <w:lang w:val="en-US" w:eastAsia="ko-KR"/>
        </w:rPr>
        <w:t xml:space="preserve"> </w:t>
      </w:r>
      <w:r w:rsidR="001326D0" w:rsidRPr="005D1C7E">
        <w:rPr>
          <w:lang w:val="en-US" w:eastAsia="ko-KR"/>
        </w:rPr>
        <w:t>different speed</w:t>
      </w:r>
      <w:r w:rsidR="004251AB">
        <w:rPr>
          <w:lang w:val="en-US" w:eastAsia="ko-KR"/>
        </w:rPr>
        <w:t>s</w:t>
      </w:r>
      <w:r w:rsidR="001326D0" w:rsidRPr="005D1C7E">
        <w:rPr>
          <w:lang w:val="en-US" w:eastAsia="ko-KR"/>
        </w:rPr>
        <w:t xml:space="preserve">. </w:t>
      </w:r>
      <w:r w:rsidR="00C029C1" w:rsidRPr="005D1C7E">
        <w:rPr>
          <w:lang w:val="en-US" w:eastAsia="ko-KR"/>
        </w:rPr>
        <w:t>With</w:t>
      </w:r>
      <w:r w:rsidR="001326D0" w:rsidRPr="005D1C7E">
        <w:rPr>
          <w:lang w:val="en-US" w:eastAsia="ko-KR"/>
        </w:rPr>
        <w:t xml:space="preserve"> the interest of estimating velocity</w:t>
      </w:r>
      <w:r w:rsidR="003F1179" w:rsidRPr="005D1C7E">
        <w:rPr>
          <w:lang w:val="en-US" w:eastAsia="ko-KR"/>
        </w:rPr>
        <w:t xml:space="preserve"> in sensing</w:t>
      </w:r>
      <w:r w:rsidR="001326D0" w:rsidRPr="005D1C7E">
        <w:rPr>
          <w:lang w:val="en-US" w:eastAsia="ko-KR"/>
        </w:rPr>
        <w:t xml:space="preserve">, all three vehicle types </w:t>
      </w:r>
      <w:r w:rsidR="00C029C1" w:rsidRPr="005D1C7E">
        <w:rPr>
          <w:lang w:val="en-US" w:eastAsia="ko-KR"/>
        </w:rPr>
        <w:t xml:space="preserve">are considered </w:t>
      </w:r>
      <w:r w:rsidR="001326D0" w:rsidRPr="005D1C7E">
        <w:rPr>
          <w:lang w:val="en-US" w:eastAsia="ko-KR"/>
        </w:rPr>
        <w:t xml:space="preserve">with </w:t>
      </w:r>
      <w:r w:rsidR="00C029C1" w:rsidRPr="005D1C7E">
        <w:rPr>
          <w:lang w:val="en-US" w:eastAsia="ko-KR"/>
        </w:rPr>
        <w:t xml:space="preserve">different </w:t>
      </w:r>
      <w:r w:rsidR="001326D0" w:rsidRPr="005D1C7E">
        <w:rPr>
          <w:lang w:val="en-US" w:eastAsia="ko-KR"/>
        </w:rPr>
        <w:t xml:space="preserve">speed in </w:t>
      </w:r>
      <w:r w:rsidR="00C029C1" w:rsidRPr="005D1C7E">
        <w:rPr>
          <w:lang w:val="en-US" w:eastAsia="ko-KR"/>
        </w:rPr>
        <w:t xml:space="preserve">different lanes, i.e., </w:t>
      </w:r>
      <w:r w:rsidR="003F1179" w:rsidRPr="005D1C7E">
        <w:rPr>
          <w:lang w:val="en-US" w:eastAsia="ko-KR"/>
        </w:rPr>
        <w:t xml:space="preserve">vehicle </w:t>
      </w:r>
      <w:r w:rsidR="00C029C1" w:rsidRPr="005D1C7E">
        <w:rPr>
          <w:lang w:val="en-US" w:eastAsia="ko-KR"/>
        </w:rPr>
        <w:t>dropping option B as in section 6.1.2 TR 37.885</w:t>
      </w:r>
      <w:r w:rsidR="00656586" w:rsidRPr="005D1C7E">
        <w:rPr>
          <w:lang w:val="en-US" w:eastAsia="ko-KR"/>
        </w:rPr>
        <w:t xml:space="preserve">. The density and the distribution </w:t>
      </w:r>
      <w:r w:rsidR="001E0FCC" w:rsidRPr="005D1C7E">
        <w:rPr>
          <w:lang w:val="en-US" w:eastAsia="ko-KR"/>
        </w:rPr>
        <w:t xml:space="preserve">of vehicles </w:t>
      </w:r>
      <w:r w:rsidR="00656586" w:rsidRPr="005D1C7E">
        <w:rPr>
          <w:lang w:val="en-US" w:eastAsia="ko-KR"/>
        </w:rPr>
        <w:t xml:space="preserve">are also accordingly calculated. </w:t>
      </w:r>
    </w:p>
    <w:p w14:paraId="66E81F81" w14:textId="1698A874" w:rsidR="00402F9E" w:rsidRPr="005D1C7E" w:rsidRDefault="00402F9E" w:rsidP="009F7031">
      <w:pPr>
        <w:jc w:val="both"/>
        <w:rPr>
          <w:rFonts w:eastAsiaTheme="minorEastAsia"/>
          <w:lang w:val="en-US" w:eastAsia="zh-CN"/>
        </w:rPr>
      </w:pPr>
      <w:r>
        <w:rPr>
          <w:rFonts w:eastAsiaTheme="minorEastAsia"/>
          <w:lang w:val="en-US" w:eastAsia="zh-CN"/>
        </w:rPr>
        <w:t xml:space="preserve">Environmental object is mainly ground and the distribution can be the same as the road configuration with vertical orientation. </w:t>
      </w:r>
    </w:p>
    <w:p w14:paraId="05DAA900" w14:textId="78A18AED" w:rsidR="00257435" w:rsidRPr="005D1C7E" w:rsidRDefault="001E0FCC" w:rsidP="00120937">
      <w:pPr>
        <w:spacing w:after="120"/>
        <w:jc w:val="both"/>
        <w:rPr>
          <w:rFonts w:eastAsia="宋体"/>
          <w:lang w:eastAsia="zh-CN"/>
        </w:rPr>
      </w:pPr>
      <w:r w:rsidRPr="001B611C">
        <w:rPr>
          <w:rFonts w:eastAsia="宋体"/>
          <w:lang w:eastAsia="zh-CN"/>
        </w:rPr>
        <w:fldChar w:fldCharType="begin"/>
      </w:r>
      <w:r w:rsidRPr="005D1C7E">
        <w:rPr>
          <w:rFonts w:eastAsia="宋体"/>
          <w:lang w:eastAsia="zh-CN"/>
        </w:rPr>
        <w:instrText xml:space="preserve"> REF _Ref162604210 \h </w:instrText>
      </w:r>
      <w:r w:rsidR="005D1C7E">
        <w:rPr>
          <w:rFonts w:eastAsia="宋体"/>
          <w:lang w:eastAsia="zh-CN"/>
        </w:rPr>
        <w:instrText xml:space="preserve"> \* MERGEFORMAT </w:instrText>
      </w:r>
      <w:r w:rsidRPr="001B611C">
        <w:rPr>
          <w:rFonts w:eastAsia="宋体"/>
          <w:lang w:eastAsia="zh-CN"/>
        </w:rPr>
      </w:r>
      <w:r w:rsidRPr="001B611C">
        <w:rPr>
          <w:rFonts w:eastAsia="宋体"/>
          <w:lang w:eastAsia="zh-CN"/>
        </w:rPr>
        <w:fldChar w:fldCharType="separate"/>
      </w:r>
      <w:r w:rsidR="00743D71" w:rsidRPr="005D1C7E">
        <w:rPr>
          <w:rFonts w:eastAsiaTheme="minorEastAsia"/>
          <w:szCs w:val="21"/>
          <w:lang w:val="en-US" w:eastAsia="zh-CN"/>
        </w:rPr>
        <w:t xml:space="preserve">Table </w:t>
      </w:r>
      <w:r w:rsidR="00743D71">
        <w:rPr>
          <w:rFonts w:eastAsiaTheme="minorEastAsia"/>
          <w:noProof/>
          <w:szCs w:val="21"/>
          <w:lang w:val="en-US" w:eastAsia="zh-CN"/>
        </w:rPr>
        <w:t>2</w:t>
      </w:r>
      <w:r w:rsidRPr="001B611C">
        <w:rPr>
          <w:rFonts w:eastAsia="宋体"/>
          <w:lang w:eastAsia="zh-CN"/>
        </w:rPr>
        <w:fldChar w:fldCharType="end"/>
      </w:r>
      <w:r w:rsidRPr="005D1C7E">
        <w:rPr>
          <w:rFonts w:eastAsia="宋体"/>
          <w:lang w:eastAsia="zh-CN"/>
        </w:rPr>
        <w:t xml:space="preserve"> summarizes all the primary parameters for </w:t>
      </w:r>
      <w:r w:rsidR="00306F30" w:rsidRPr="005D1C7E">
        <w:rPr>
          <w:rFonts w:eastAsiaTheme="minorEastAsia"/>
          <w:szCs w:val="21"/>
          <w:lang w:val="en-US" w:eastAsia="zh-CN"/>
        </w:rPr>
        <w:t>v</w:t>
      </w:r>
      <w:r w:rsidRPr="005D1C7E">
        <w:rPr>
          <w:rFonts w:eastAsiaTheme="minorEastAsia"/>
          <w:szCs w:val="21"/>
          <w:lang w:val="en-US" w:eastAsia="zh-CN"/>
        </w:rPr>
        <w:t>ehicles</w:t>
      </w:r>
      <w:r w:rsidRPr="005D1C7E">
        <w:rPr>
          <w:rFonts w:eastAsia="宋体"/>
          <w:lang w:eastAsia="zh-CN"/>
        </w:rPr>
        <w:t xml:space="preserve"> </w:t>
      </w:r>
      <w:r w:rsidR="00592FB5" w:rsidRPr="005D1C7E">
        <w:rPr>
          <w:rFonts w:eastAsiaTheme="minorEastAsia"/>
          <w:szCs w:val="21"/>
          <w:lang w:val="en-US" w:eastAsia="zh-CN"/>
        </w:rPr>
        <w:t xml:space="preserve">in highway </w:t>
      </w:r>
      <w:r w:rsidRPr="005D1C7E">
        <w:rPr>
          <w:rFonts w:eastAsia="宋体"/>
          <w:lang w:eastAsia="zh-CN"/>
        </w:rPr>
        <w:t>scenario</w:t>
      </w:r>
      <w:r w:rsidR="00C20C72" w:rsidRPr="005D1C7E">
        <w:rPr>
          <w:rFonts w:eastAsia="宋体"/>
          <w:lang w:eastAsia="zh-CN"/>
        </w:rPr>
        <w:t xml:space="preserve">, which are excerpted from </w:t>
      </w:r>
      <w:r w:rsidR="00C20C72" w:rsidRPr="005D1C7E">
        <w:rPr>
          <w:lang w:val="en-US" w:eastAsia="ko-KR"/>
        </w:rPr>
        <w:t>TR 37.885</w:t>
      </w:r>
      <w:r w:rsidRPr="005D1C7E">
        <w:rPr>
          <w:rFonts w:eastAsia="宋体"/>
          <w:lang w:eastAsia="zh-CN"/>
        </w:rPr>
        <w:t>.</w:t>
      </w:r>
      <w:r w:rsidR="00254C9A" w:rsidRPr="00254C9A">
        <w:rPr>
          <w:rFonts w:eastAsia="宋体"/>
          <w:lang w:eastAsia="zh-CN"/>
        </w:rPr>
        <w:t xml:space="preserve"> </w:t>
      </w:r>
      <w:r w:rsidR="00254C9A">
        <w:rPr>
          <w:rFonts w:eastAsia="宋体"/>
          <w:lang w:eastAsia="zh-CN"/>
        </w:rPr>
        <w:t>Note that the rows newly added on top of the template are shaded with colour and the fonts in red are the modifications to the references agreed as the starting point.</w:t>
      </w:r>
    </w:p>
    <w:p w14:paraId="1BFD0AD1" w14:textId="050EF0AD" w:rsidR="009103CE" w:rsidRPr="00A61037" w:rsidRDefault="009103CE" w:rsidP="00170ED5">
      <w:pPr>
        <w:spacing w:line="360" w:lineRule="auto"/>
        <w:ind w:firstLine="420"/>
        <w:jc w:val="center"/>
        <w:rPr>
          <w:rFonts w:eastAsiaTheme="minorEastAsia"/>
          <w:b/>
          <w:szCs w:val="21"/>
          <w:lang w:val="en-US" w:eastAsia="zh-CN"/>
        </w:rPr>
      </w:pPr>
      <w:bookmarkStart w:id="6" w:name="_Ref162604210"/>
      <w:r w:rsidRPr="00A61037">
        <w:rPr>
          <w:rFonts w:eastAsiaTheme="minorEastAsia"/>
          <w:b/>
          <w:szCs w:val="21"/>
          <w:lang w:val="en-US" w:eastAsia="zh-CN"/>
        </w:rPr>
        <w:t xml:space="preserve">Table </w:t>
      </w:r>
      <w:r w:rsidRPr="00A61037">
        <w:rPr>
          <w:rFonts w:eastAsiaTheme="minorEastAsia"/>
          <w:b/>
          <w:szCs w:val="21"/>
          <w:lang w:val="en-US" w:eastAsia="zh-CN"/>
        </w:rPr>
        <w:fldChar w:fldCharType="begin"/>
      </w:r>
      <w:r w:rsidRPr="00A61037">
        <w:rPr>
          <w:rFonts w:eastAsiaTheme="minorEastAsia"/>
          <w:b/>
          <w:szCs w:val="21"/>
          <w:lang w:val="en-US" w:eastAsia="zh-CN"/>
        </w:rPr>
        <w:instrText xml:space="preserve"> SEQ Table \* ARABIC </w:instrText>
      </w:r>
      <w:r w:rsidRPr="00A61037">
        <w:rPr>
          <w:rFonts w:eastAsiaTheme="minorEastAsia"/>
          <w:b/>
          <w:szCs w:val="21"/>
          <w:lang w:val="en-US" w:eastAsia="zh-CN"/>
        </w:rPr>
        <w:fldChar w:fldCharType="separate"/>
      </w:r>
      <w:r w:rsidR="00743D71" w:rsidRPr="00A61037">
        <w:rPr>
          <w:rFonts w:eastAsiaTheme="minorEastAsia"/>
          <w:b/>
          <w:noProof/>
          <w:szCs w:val="21"/>
          <w:lang w:val="en-US" w:eastAsia="zh-CN"/>
        </w:rPr>
        <w:t>2</w:t>
      </w:r>
      <w:r w:rsidRPr="00A61037">
        <w:rPr>
          <w:rFonts w:eastAsiaTheme="minorEastAsia"/>
          <w:b/>
          <w:szCs w:val="21"/>
          <w:lang w:val="en-US" w:eastAsia="zh-CN"/>
        </w:rPr>
        <w:fldChar w:fldCharType="end"/>
      </w:r>
      <w:bookmarkEnd w:id="6"/>
      <w:r w:rsidRPr="00A61037">
        <w:rPr>
          <w:rFonts w:eastAsiaTheme="minorEastAsia"/>
          <w:b/>
          <w:szCs w:val="21"/>
          <w:lang w:val="en-US" w:eastAsia="zh-CN"/>
        </w:rPr>
        <w:t xml:space="preserve"> </w:t>
      </w:r>
      <w:r w:rsidR="00306F30" w:rsidRPr="00A61037">
        <w:rPr>
          <w:b/>
          <w:lang w:eastAsia="zh-CN"/>
        </w:rPr>
        <w:t xml:space="preserve">Evaluation parameters </w:t>
      </w:r>
      <w:r w:rsidRPr="00A61037">
        <w:rPr>
          <w:rFonts w:eastAsiaTheme="minorEastAsia"/>
          <w:b/>
          <w:szCs w:val="21"/>
          <w:lang w:val="en-US" w:eastAsia="zh-CN"/>
        </w:rPr>
        <w:t xml:space="preserve">for </w:t>
      </w:r>
      <w:r w:rsidR="00306F30" w:rsidRPr="00A61037">
        <w:rPr>
          <w:rFonts w:eastAsiaTheme="minorEastAsia"/>
          <w:b/>
          <w:szCs w:val="21"/>
          <w:lang w:val="en-US" w:eastAsia="zh-CN"/>
        </w:rPr>
        <w:t xml:space="preserve">vehicles </w:t>
      </w:r>
      <w:r w:rsidRPr="00A61037">
        <w:rPr>
          <w:rFonts w:eastAsiaTheme="minorEastAsia"/>
          <w:b/>
          <w:szCs w:val="21"/>
          <w:lang w:val="en-US" w:eastAsia="zh-CN"/>
        </w:rPr>
        <w:t>in highway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48"/>
        <w:gridCol w:w="3119"/>
      </w:tblGrid>
      <w:tr w:rsidR="009103CE" w:rsidRPr="005D1C7E" w14:paraId="79A5E1FB" w14:textId="77777777" w:rsidTr="002A2380">
        <w:trPr>
          <w:jc w:val="center"/>
        </w:trPr>
        <w:tc>
          <w:tcPr>
            <w:tcW w:w="3964" w:type="dxa"/>
            <w:gridSpan w:val="2"/>
            <w:shd w:val="clear" w:color="auto" w:fill="D9D9D9" w:themeFill="background1" w:themeFillShade="D9"/>
            <w:vAlign w:val="center"/>
          </w:tcPr>
          <w:p w14:paraId="4AF59182" w14:textId="77777777" w:rsidR="009103CE" w:rsidRPr="005D1C7E" w:rsidRDefault="009103CE" w:rsidP="00E36C37">
            <w:pPr>
              <w:pStyle w:val="TAC"/>
              <w:rPr>
                <w:rFonts w:ascii="Times New Roman" w:eastAsiaTheme="minorEastAsia" w:hAnsi="Times New Roman"/>
                <w:b/>
                <w:lang w:val="en-US" w:eastAsia="zh-CN"/>
              </w:rPr>
            </w:pPr>
            <w:r w:rsidRPr="005D1C7E">
              <w:rPr>
                <w:rFonts w:ascii="Times New Roman" w:hAnsi="Times New Roman"/>
                <w:b/>
                <w:lang w:val="en-US" w:eastAsia="ko-KR"/>
              </w:rPr>
              <w:lastRenderedPageBreak/>
              <w:t>Parameters</w:t>
            </w:r>
          </w:p>
        </w:tc>
        <w:tc>
          <w:tcPr>
            <w:tcW w:w="3119" w:type="dxa"/>
            <w:shd w:val="clear" w:color="auto" w:fill="D9D9D9" w:themeFill="background1" w:themeFillShade="D9"/>
          </w:tcPr>
          <w:p w14:paraId="16C4094F" w14:textId="77777777" w:rsidR="009103CE" w:rsidRPr="005D1C7E" w:rsidRDefault="009103CE" w:rsidP="00E36C37">
            <w:pPr>
              <w:pStyle w:val="TAC"/>
              <w:rPr>
                <w:rFonts w:ascii="Times New Roman" w:eastAsiaTheme="minorEastAsia" w:hAnsi="Times New Roman"/>
                <w:b/>
                <w:i/>
                <w:szCs w:val="36"/>
                <w:lang w:val="en-US" w:eastAsia="zh-CN"/>
              </w:rPr>
            </w:pPr>
            <w:r w:rsidRPr="005D1C7E">
              <w:rPr>
                <w:rFonts w:ascii="Times New Roman" w:eastAsiaTheme="minorEastAsia" w:hAnsi="Times New Roman"/>
                <w:b/>
                <w:i/>
                <w:szCs w:val="36"/>
                <w:lang w:val="en-US" w:eastAsia="zh-CN"/>
              </w:rPr>
              <w:t>highway</w:t>
            </w:r>
          </w:p>
        </w:tc>
      </w:tr>
      <w:tr w:rsidR="00B00905" w:rsidRPr="005D1C7E" w14:paraId="5DC7DE8D" w14:textId="77777777" w:rsidTr="002A2380">
        <w:trPr>
          <w:trHeight w:val="414"/>
          <w:jc w:val="center"/>
        </w:trPr>
        <w:tc>
          <w:tcPr>
            <w:tcW w:w="3964" w:type="dxa"/>
            <w:gridSpan w:val="2"/>
            <w:shd w:val="clear" w:color="auto" w:fill="auto"/>
          </w:tcPr>
          <w:p w14:paraId="22095F5A" w14:textId="09273C89" w:rsidR="00B00905" w:rsidRPr="002A2380" w:rsidRDefault="00B00905" w:rsidP="00B00905">
            <w:pPr>
              <w:pStyle w:val="TAC"/>
              <w:jc w:val="left"/>
              <w:rPr>
                <w:rFonts w:ascii="Times New Roman" w:hAnsi="Times New Roman"/>
                <w:sz w:val="20"/>
                <w:lang w:eastAsia="ko-KR"/>
              </w:rPr>
            </w:pPr>
            <w:r w:rsidRPr="002A2380">
              <w:rPr>
                <w:rFonts w:ascii="Times New Roman" w:hAnsi="Times New Roman"/>
                <w:sz w:val="20"/>
                <w:lang w:eastAsia="ko-KR"/>
              </w:rPr>
              <w:t>Applicable communication scenarios</w:t>
            </w:r>
          </w:p>
        </w:tc>
        <w:tc>
          <w:tcPr>
            <w:tcW w:w="3119" w:type="dxa"/>
          </w:tcPr>
          <w:p w14:paraId="5C9BBDA9" w14:textId="68BEBCEC" w:rsidR="00B00905" w:rsidRPr="00705337" w:rsidRDefault="00521D05" w:rsidP="00B00905">
            <w:pPr>
              <w:pStyle w:val="TAC"/>
              <w:jc w:val="left"/>
              <w:rPr>
                <w:rFonts w:ascii="Times New Roman" w:eastAsiaTheme="minorEastAsia" w:hAnsi="Times New Roman"/>
                <w:szCs w:val="18"/>
                <w:lang w:eastAsia="zh-CN"/>
              </w:rPr>
            </w:pPr>
            <w:r>
              <w:rPr>
                <w:rFonts w:ascii="Times New Roman" w:eastAsiaTheme="minorEastAsia" w:hAnsi="Times New Roman"/>
                <w:lang w:val="en-US" w:eastAsia="zh-CN"/>
              </w:rPr>
              <w:t>TR</w:t>
            </w:r>
            <w:r w:rsidRPr="00C90D0E">
              <w:rPr>
                <w:rFonts w:ascii="Times New Roman" w:eastAsiaTheme="minorEastAsia" w:hAnsi="Times New Roman"/>
                <w:lang w:val="en-US" w:eastAsia="zh-CN"/>
              </w:rPr>
              <w:t>37</w:t>
            </w:r>
            <w:r>
              <w:rPr>
                <w:rFonts w:ascii="Times New Roman" w:eastAsiaTheme="minorEastAsia" w:hAnsi="Times New Roman"/>
                <w:lang w:val="en-US" w:eastAsia="zh-CN"/>
              </w:rPr>
              <w:t>.</w:t>
            </w:r>
            <w:r w:rsidRPr="00C90D0E">
              <w:rPr>
                <w:rFonts w:ascii="Times New Roman" w:eastAsiaTheme="minorEastAsia" w:hAnsi="Times New Roman"/>
                <w:lang w:val="en-US" w:eastAsia="zh-CN"/>
              </w:rPr>
              <w:t>885</w:t>
            </w:r>
            <w:r>
              <w:rPr>
                <w:rFonts w:ascii="Times New Roman" w:eastAsiaTheme="minorEastAsia" w:hAnsi="Times New Roman"/>
                <w:lang w:val="en-US" w:eastAsia="zh-CN"/>
              </w:rPr>
              <w:t xml:space="preserve"> for </w:t>
            </w:r>
            <w:r w:rsidR="0089113A" w:rsidRPr="00705337">
              <w:rPr>
                <w:rFonts w:ascii="Times New Roman" w:eastAsiaTheme="minorEastAsia" w:hAnsi="Times New Roman"/>
                <w:szCs w:val="18"/>
                <w:lang w:eastAsia="zh-CN"/>
              </w:rPr>
              <w:t>V2X</w:t>
            </w:r>
            <w:r>
              <w:rPr>
                <w:rFonts w:ascii="Times New Roman" w:eastAsiaTheme="minorEastAsia" w:hAnsi="Times New Roman"/>
                <w:szCs w:val="18"/>
                <w:lang w:eastAsia="zh-CN"/>
              </w:rPr>
              <w:t xml:space="preserve"> communication</w:t>
            </w:r>
          </w:p>
        </w:tc>
      </w:tr>
      <w:tr w:rsidR="00B00905" w:rsidRPr="005D1C7E" w14:paraId="5B3FFE06" w14:textId="77777777" w:rsidTr="002A2380">
        <w:trPr>
          <w:trHeight w:val="414"/>
          <w:jc w:val="center"/>
        </w:trPr>
        <w:tc>
          <w:tcPr>
            <w:tcW w:w="3964" w:type="dxa"/>
            <w:gridSpan w:val="2"/>
            <w:shd w:val="clear" w:color="auto" w:fill="auto"/>
          </w:tcPr>
          <w:p w14:paraId="072BC3CD" w14:textId="4149FC9B" w:rsidR="00B00905" w:rsidRPr="002A2380" w:rsidRDefault="00B00905" w:rsidP="00B00905">
            <w:pPr>
              <w:pStyle w:val="TAC"/>
              <w:jc w:val="left"/>
              <w:rPr>
                <w:rFonts w:ascii="Times New Roman" w:hAnsi="Times New Roman"/>
                <w:sz w:val="20"/>
                <w:lang w:eastAsia="ko-KR"/>
              </w:rPr>
            </w:pPr>
            <w:r w:rsidRPr="002A2380">
              <w:rPr>
                <w:rFonts w:ascii="Times New Roman" w:hAnsi="Times New Roman"/>
                <w:sz w:val="20"/>
                <w:lang w:eastAsia="ko-KR"/>
              </w:rPr>
              <w:t xml:space="preserve">Sensing transmitters and </w:t>
            </w:r>
            <w:proofErr w:type="gramStart"/>
            <w:r w:rsidRPr="002A2380">
              <w:rPr>
                <w:rFonts w:ascii="Times New Roman" w:hAnsi="Times New Roman"/>
                <w:sz w:val="20"/>
                <w:lang w:eastAsia="ko-KR"/>
              </w:rPr>
              <w:t>receivers</w:t>
            </w:r>
            <w:proofErr w:type="gramEnd"/>
            <w:r w:rsidRPr="002A2380">
              <w:rPr>
                <w:rFonts w:ascii="Times New Roman" w:hAnsi="Times New Roman"/>
                <w:sz w:val="20"/>
                <w:lang w:eastAsia="ko-KR"/>
              </w:rPr>
              <w:t xml:space="preserve"> properties</w:t>
            </w:r>
          </w:p>
        </w:tc>
        <w:tc>
          <w:tcPr>
            <w:tcW w:w="3119" w:type="dxa"/>
          </w:tcPr>
          <w:p w14:paraId="350350D0" w14:textId="36D5C5F5" w:rsidR="00C23120" w:rsidRPr="00DC60D4" w:rsidRDefault="00300D3B" w:rsidP="00120937">
            <w:pPr>
              <w:pStyle w:val="TAC"/>
              <w:jc w:val="left"/>
              <w:rPr>
                <w:szCs w:val="18"/>
              </w:rPr>
            </w:pPr>
            <w:r w:rsidRPr="00DC60D4">
              <w:rPr>
                <w:rFonts w:ascii="Times New Roman" w:hAnsi="Times New Roman"/>
                <w:szCs w:val="18"/>
                <w:lang w:eastAsia="ko-KR"/>
              </w:rPr>
              <w:t>BS antenna height:35m</w:t>
            </w:r>
          </w:p>
        </w:tc>
      </w:tr>
      <w:tr w:rsidR="000F7477" w:rsidRPr="005D1C7E" w14:paraId="11EF439C" w14:textId="77777777" w:rsidTr="002A2380">
        <w:trPr>
          <w:trHeight w:val="414"/>
          <w:jc w:val="center"/>
        </w:trPr>
        <w:tc>
          <w:tcPr>
            <w:tcW w:w="3964" w:type="dxa"/>
            <w:gridSpan w:val="2"/>
            <w:shd w:val="clear" w:color="auto" w:fill="auto"/>
            <w:vAlign w:val="center"/>
          </w:tcPr>
          <w:p w14:paraId="2175AB9D" w14:textId="5BE34BFB" w:rsidR="000F7477" w:rsidRPr="002A2380" w:rsidRDefault="000F7477" w:rsidP="000F7477">
            <w:pPr>
              <w:pStyle w:val="TAC"/>
              <w:jc w:val="left"/>
              <w:rPr>
                <w:rFonts w:ascii="Times New Roman" w:hAnsi="Times New Roman"/>
                <w:sz w:val="20"/>
                <w:lang w:eastAsia="ko-KR"/>
              </w:rPr>
            </w:pPr>
            <w:r w:rsidRPr="002A2380">
              <w:rPr>
                <w:rFonts w:ascii="Times New Roman" w:hAnsi="Times New Roman"/>
                <w:sz w:val="20"/>
                <w:lang w:eastAsia="ko-KR"/>
              </w:rPr>
              <w:t>Supported sensing modes</w:t>
            </w:r>
          </w:p>
        </w:tc>
        <w:tc>
          <w:tcPr>
            <w:tcW w:w="3119" w:type="dxa"/>
            <w:vAlign w:val="center"/>
          </w:tcPr>
          <w:p w14:paraId="3A455C36" w14:textId="617CEF9A" w:rsidR="000F7477" w:rsidRPr="00521D05" w:rsidRDefault="000F7477" w:rsidP="000F7477">
            <w:pPr>
              <w:pStyle w:val="TAC"/>
              <w:jc w:val="left"/>
              <w:rPr>
                <w:rFonts w:ascii="Times New Roman" w:hAnsi="Times New Roman"/>
                <w:szCs w:val="18"/>
                <w:lang w:eastAsia="ko-KR"/>
              </w:rPr>
            </w:pPr>
            <w:r w:rsidRPr="00705337">
              <w:rPr>
                <w:rFonts w:ascii="Times New Roman" w:eastAsiaTheme="minorEastAsia" w:hAnsi="Times New Roman"/>
                <w:szCs w:val="18"/>
                <w:lang w:val="en-US" w:eastAsia="zh-CN"/>
              </w:rPr>
              <w:t xml:space="preserve">TRP mono-static, </w:t>
            </w:r>
            <w:r w:rsidRPr="00521D05">
              <w:rPr>
                <w:rFonts w:ascii="Times New Roman" w:eastAsiaTheme="minorEastAsia" w:hAnsi="Times New Roman"/>
                <w:szCs w:val="18"/>
                <w:lang w:val="en-US" w:eastAsia="zh-CN"/>
              </w:rPr>
              <w:t>TRP-TRP bi-static</w:t>
            </w:r>
          </w:p>
        </w:tc>
      </w:tr>
      <w:tr w:rsidR="009103CE" w:rsidRPr="005D1C7E" w14:paraId="492A00D1" w14:textId="77777777" w:rsidTr="002A2380">
        <w:trPr>
          <w:trHeight w:val="414"/>
          <w:jc w:val="center"/>
        </w:trPr>
        <w:tc>
          <w:tcPr>
            <w:tcW w:w="3964" w:type="dxa"/>
            <w:gridSpan w:val="2"/>
            <w:shd w:val="clear" w:color="auto" w:fill="FBE4D5" w:themeFill="accent2" w:themeFillTint="33"/>
            <w:vAlign w:val="center"/>
          </w:tcPr>
          <w:p w14:paraId="6BDB428E" w14:textId="77777777" w:rsidR="009103CE" w:rsidRPr="002A2380" w:rsidRDefault="009103CE" w:rsidP="003351BE">
            <w:pPr>
              <w:pStyle w:val="TAC"/>
              <w:jc w:val="left"/>
              <w:rPr>
                <w:rFonts w:ascii="Times New Roman" w:hAnsi="Times New Roman"/>
                <w:sz w:val="20"/>
                <w:lang w:val="fr-FR" w:eastAsia="ko-KR"/>
              </w:rPr>
            </w:pPr>
            <w:r w:rsidRPr="002A2380">
              <w:rPr>
                <w:rFonts w:ascii="Times New Roman" w:hAnsi="Times New Roman"/>
                <w:sz w:val="20"/>
                <w:lang w:val="en-US" w:eastAsia="ko-KR"/>
              </w:rPr>
              <w:t>Cell layout</w:t>
            </w:r>
          </w:p>
        </w:tc>
        <w:tc>
          <w:tcPr>
            <w:tcW w:w="3119" w:type="dxa"/>
            <w:shd w:val="clear" w:color="auto" w:fill="FBE4D5" w:themeFill="accent2" w:themeFillTint="33"/>
            <w:vAlign w:val="center"/>
          </w:tcPr>
          <w:p w14:paraId="1BC901B2" w14:textId="5ECF4EF6" w:rsidR="009103CE" w:rsidRPr="004C3051" w:rsidRDefault="003351BE" w:rsidP="003351BE">
            <w:pPr>
              <w:pStyle w:val="TAC"/>
              <w:jc w:val="left"/>
              <w:rPr>
                <w:rFonts w:ascii="Times New Roman" w:eastAsiaTheme="minorEastAsia" w:hAnsi="Times New Roman"/>
                <w:szCs w:val="18"/>
                <w:lang w:val="en-US" w:eastAsia="zh-CN"/>
              </w:rPr>
            </w:pPr>
            <w:r w:rsidRPr="00705337">
              <w:rPr>
                <w:rFonts w:ascii="Times New Roman" w:eastAsiaTheme="minorEastAsia" w:hAnsi="Times New Roman"/>
                <w:szCs w:val="18"/>
                <w:lang w:val="en-US" w:eastAsia="zh-CN"/>
              </w:rPr>
              <w:t xml:space="preserve">Macro only (straight line BS placement with Road configuration in </w:t>
            </w:r>
            <w:r w:rsidR="00182529" w:rsidRPr="00D57BAB">
              <w:rPr>
                <w:rFonts w:ascii="Times New Roman" w:eastAsiaTheme="minorEastAsia" w:hAnsi="Times New Roman"/>
                <w:szCs w:val="18"/>
                <w:lang w:val="en-US" w:eastAsia="zh-CN"/>
              </w:rPr>
              <w:t>TR</w:t>
            </w:r>
            <w:r w:rsidRPr="004C3051">
              <w:rPr>
                <w:rFonts w:ascii="Times New Roman" w:eastAsiaTheme="minorEastAsia" w:hAnsi="Times New Roman"/>
                <w:szCs w:val="18"/>
                <w:lang w:val="en-US" w:eastAsia="zh-CN"/>
              </w:rPr>
              <w:t>37</w:t>
            </w:r>
            <w:r w:rsidR="00182529" w:rsidRPr="004C3051">
              <w:rPr>
                <w:rFonts w:ascii="Times New Roman" w:eastAsiaTheme="minorEastAsia" w:hAnsi="Times New Roman"/>
                <w:szCs w:val="18"/>
                <w:lang w:val="en-US" w:eastAsia="zh-CN"/>
              </w:rPr>
              <w:t>.</w:t>
            </w:r>
            <w:r w:rsidRPr="004C3051">
              <w:rPr>
                <w:rFonts w:ascii="Times New Roman" w:eastAsiaTheme="minorEastAsia" w:hAnsi="Times New Roman"/>
                <w:szCs w:val="18"/>
                <w:lang w:val="en-US" w:eastAsia="zh-CN"/>
              </w:rPr>
              <w:t>885</w:t>
            </w:r>
            <w:r w:rsidR="00C85865" w:rsidRPr="004C3051">
              <w:rPr>
                <w:rFonts w:ascii="Times New Roman" w:eastAsiaTheme="minorEastAsia" w:hAnsi="Times New Roman"/>
                <w:szCs w:val="18"/>
                <w:lang w:val="en-US" w:eastAsia="zh-CN"/>
              </w:rPr>
              <w:t>.</w:t>
            </w:r>
            <w:r w:rsidR="00D57BAB">
              <w:rPr>
                <w:rFonts w:ascii="Times New Roman" w:eastAsiaTheme="minorEastAsia" w:hAnsi="Times New Roman"/>
                <w:szCs w:val="18"/>
                <w:lang w:val="en-US" w:eastAsia="zh-CN"/>
              </w:rPr>
              <w:t>)</w:t>
            </w:r>
          </w:p>
          <w:p w14:paraId="5A31F251" w14:textId="13BB17A4" w:rsidR="00C85865" w:rsidRPr="002A2380" w:rsidRDefault="00C85865" w:rsidP="003351BE">
            <w:pPr>
              <w:pStyle w:val="TAC"/>
              <w:jc w:val="left"/>
              <w:rPr>
                <w:rFonts w:ascii="Times New Roman" w:eastAsiaTheme="minorEastAsia" w:hAnsi="Times New Roman"/>
                <w:i/>
                <w:szCs w:val="18"/>
                <w:lang w:val="en-US" w:eastAsia="zh-CN"/>
              </w:rPr>
            </w:pPr>
            <w:r w:rsidRPr="002A2380">
              <w:rPr>
                <w:rFonts w:ascii="Times New Roman" w:eastAsiaTheme="minorEastAsia" w:hAnsi="Times New Roman"/>
                <w:szCs w:val="18"/>
                <w:lang w:val="en-US" w:eastAsia="zh-CN"/>
              </w:rPr>
              <w:t>ISD</w:t>
            </w:r>
            <w:r w:rsidR="00182529" w:rsidRPr="002A2380">
              <w:rPr>
                <w:rFonts w:ascii="Times New Roman" w:eastAsiaTheme="minorEastAsia" w:hAnsi="Times New Roman"/>
                <w:szCs w:val="18"/>
                <w:lang w:val="en-US" w:eastAsia="zh-CN"/>
              </w:rPr>
              <w:t xml:space="preserve">: </w:t>
            </w:r>
            <w:r w:rsidRPr="002A2380">
              <w:rPr>
                <w:rFonts w:ascii="Times New Roman" w:eastAsiaTheme="minorEastAsia" w:hAnsi="Times New Roman"/>
                <w:szCs w:val="18"/>
                <w:lang w:val="en-US" w:eastAsia="zh-CN"/>
              </w:rPr>
              <w:t>1732m</w:t>
            </w:r>
          </w:p>
        </w:tc>
      </w:tr>
      <w:tr w:rsidR="009103CE" w:rsidRPr="005D1C7E" w14:paraId="62D479E3" w14:textId="77777777" w:rsidTr="002A2380">
        <w:trPr>
          <w:trHeight w:val="414"/>
          <w:jc w:val="center"/>
        </w:trPr>
        <w:tc>
          <w:tcPr>
            <w:tcW w:w="2316" w:type="dxa"/>
            <w:vMerge w:val="restart"/>
            <w:shd w:val="clear" w:color="auto" w:fill="auto"/>
            <w:vAlign w:val="center"/>
          </w:tcPr>
          <w:p w14:paraId="572E349D" w14:textId="77777777" w:rsidR="009103CE" w:rsidRPr="002A2380" w:rsidRDefault="009103CE" w:rsidP="003351BE">
            <w:pPr>
              <w:pStyle w:val="TAC"/>
              <w:jc w:val="left"/>
              <w:rPr>
                <w:rFonts w:ascii="Times New Roman" w:eastAsiaTheme="minorEastAsia" w:hAnsi="Times New Roman"/>
                <w:sz w:val="20"/>
                <w:lang w:val="en-US" w:eastAsia="zh-CN"/>
              </w:rPr>
            </w:pPr>
            <w:r w:rsidRPr="002A2380">
              <w:rPr>
                <w:rFonts w:ascii="Times New Roman" w:eastAsiaTheme="minorEastAsia" w:hAnsi="Times New Roman"/>
                <w:sz w:val="20"/>
                <w:lang w:val="en-US" w:eastAsia="zh-CN"/>
              </w:rPr>
              <w:t>Sensing target</w:t>
            </w:r>
          </w:p>
          <w:p w14:paraId="36E22242" w14:textId="68E511E3" w:rsidR="003351BE" w:rsidRPr="002A2380" w:rsidRDefault="003351BE" w:rsidP="003351BE">
            <w:pPr>
              <w:pStyle w:val="TAC"/>
              <w:jc w:val="left"/>
              <w:rPr>
                <w:rFonts w:ascii="Times New Roman" w:eastAsiaTheme="minorEastAsia" w:hAnsi="Times New Roman"/>
                <w:sz w:val="20"/>
                <w:lang w:val="en-US" w:eastAsia="zh-CN"/>
              </w:rPr>
            </w:pPr>
            <w:r w:rsidRPr="002A2380">
              <w:rPr>
                <w:rFonts w:ascii="Times New Roman" w:eastAsiaTheme="minorEastAsia" w:hAnsi="Times New Roman"/>
                <w:sz w:val="20"/>
                <w:lang w:val="en-US" w:eastAsia="zh-CN"/>
              </w:rPr>
              <w:t>(</w:t>
            </w:r>
            <w:r w:rsidR="00BF7825" w:rsidRPr="002A2380">
              <w:rPr>
                <w:rFonts w:ascii="Times New Roman" w:eastAsiaTheme="minorEastAsia" w:hAnsi="Times New Roman"/>
                <w:sz w:val="20"/>
                <w:lang w:val="en-US" w:eastAsia="zh-CN"/>
              </w:rPr>
              <w:t xml:space="preserve">i.e., </w:t>
            </w:r>
            <w:r w:rsidRPr="002A2380">
              <w:rPr>
                <w:rFonts w:ascii="Times New Roman" w:eastAsiaTheme="minorEastAsia" w:hAnsi="Times New Roman"/>
                <w:sz w:val="20"/>
                <w:lang w:val="en-US" w:eastAsia="zh-CN"/>
              </w:rPr>
              <w:t>Vehicle</w:t>
            </w:r>
            <w:r w:rsidR="00BF7825" w:rsidRPr="002A2380">
              <w:rPr>
                <w:rFonts w:ascii="Times New Roman" w:eastAsiaTheme="minorEastAsia" w:hAnsi="Times New Roman"/>
                <w:sz w:val="20"/>
                <w:lang w:val="en-US" w:eastAsia="zh-CN"/>
              </w:rPr>
              <w:t>s</w:t>
            </w:r>
            <w:r w:rsidRPr="002A2380">
              <w:rPr>
                <w:rFonts w:ascii="Times New Roman" w:eastAsiaTheme="minorEastAsia" w:hAnsi="Times New Roman"/>
                <w:sz w:val="20"/>
                <w:lang w:val="en-US" w:eastAsia="zh-CN"/>
              </w:rPr>
              <w:t>)</w:t>
            </w:r>
          </w:p>
        </w:tc>
        <w:tc>
          <w:tcPr>
            <w:tcW w:w="1648" w:type="dxa"/>
            <w:shd w:val="clear" w:color="auto" w:fill="auto"/>
            <w:vAlign w:val="center"/>
          </w:tcPr>
          <w:p w14:paraId="1C491D70" w14:textId="77777777" w:rsidR="009103CE" w:rsidRPr="002A2380" w:rsidRDefault="009103CE" w:rsidP="003351BE">
            <w:pPr>
              <w:pStyle w:val="TAC"/>
              <w:jc w:val="left"/>
              <w:rPr>
                <w:rFonts w:ascii="Times New Roman" w:eastAsiaTheme="minorEastAsia" w:hAnsi="Times New Roman"/>
                <w:sz w:val="20"/>
                <w:szCs w:val="21"/>
                <w:lang w:val="en-US" w:eastAsia="zh-CN"/>
              </w:rPr>
            </w:pPr>
            <w:r w:rsidRPr="002A2380">
              <w:rPr>
                <w:rFonts w:ascii="Times New Roman" w:hAnsi="Times New Roman"/>
                <w:sz w:val="20"/>
                <w:szCs w:val="21"/>
                <w:lang w:eastAsia="ko-KR"/>
              </w:rPr>
              <w:t>Outdoor/indoor</w:t>
            </w:r>
          </w:p>
        </w:tc>
        <w:tc>
          <w:tcPr>
            <w:tcW w:w="3119" w:type="dxa"/>
            <w:vAlign w:val="center"/>
          </w:tcPr>
          <w:p w14:paraId="2A5D92C6" w14:textId="530F7F6A" w:rsidR="009103CE" w:rsidRPr="00705337" w:rsidRDefault="003351BE" w:rsidP="003351BE">
            <w:pPr>
              <w:pStyle w:val="TAC"/>
              <w:jc w:val="left"/>
              <w:rPr>
                <w:rFonts w:ascii="Times New Roman" w:eastAsiaTheme="minorEastAsia" w:hAnsi="Times New Roman"/>
                <w:i/>
                <w:szCs w:val="18"/>
                <w:lang w:val="en-US" w:eastAsia="zh-CN"/>
              </w:rPr>
            </w:pPr>
            <w:r w:rsidRPr="00705337">
              <w:rPr>
                <w:rFonts w:ascii="Times New Roman" w:hAnsi="Times New Roman"/>
                <w:szCs w:val="18"/>
                <w:lang w:eastAsia="ko-KR"/>
              </w:rPr>
              <w:t>Outdoor</w:t>
            </w:r>
          </w:p>
        </w:tc>
      </w:tr>
      <w:tr w:rsidR="009103CE" w:rsidRPr="005D1C7E" w14:paraId="1DFB69B5" w14:textId="77777777" w:rsidTr="002A2380">
        <w:trPr>
          <w:trHeight w:val="414"/>
          <w:jc w:val="center"/>
        </w:trPr>
        <w:tc>
          <w:tcPr>
            <w:tcW w:w="2316" w:type="dxa"/>
            <w:vMerge/>
            <w:shd w:val="clear" w:color="auto" w:fill="auto"/>
            <w:vAlign w:val="center"/>
          </w:tcPr>
          <w:p w14:paraId="0C54F001" w14:textId="77777777" w:rsidR="009103CE" w:rsidRPr="002A2380" w:rsidRDefault="009103CE" w:rsidP="00E36C37">
            <w:pPr>
              <w:pStyle w:val="TAC"/>
              <w:jc w:val="left"/>
              <w:rPr>
                <w:rFonts w:ascii="Times New Roman" w:eastAsiaTheme="minorEastAsia" w:hAnsi="Times New Roman"/>
                <w:sz w:val="20"/>
                <w:lang w:val="en-US" w:eastAsia="zh-CN"/>
              </w:rPr>
            </w:pPr>
          </w:p>
        </w:tc>
        <w:tc>
          <w:tcPr>
            <w:tcW w:w="1648" w:type="dxa"/>
            <w:shd w:val="clear" w:color="auto" w:fill="FBE4D5" w:themeFill="accent2" w:themeFillTint="33"/>
            <w:vAlign w:val="center"/>
          </w:tcPr>
          <w:p w14:paraId="3188177A" w14:textId="77777777" w:rsidR="009103CE" w:rsidRPr="002A2380" w:rsidDel="008A33E1" w:rsidRDefault="009103CE" w:rsidP="003351BE">
            <w:pPr>
              <w:pStyle w:val="TAC"/>
              <w:jc w:val="left"/>
              <w:rPr>
                <w:rFonts w:ascii="Times New Roman" w:hAnsi="Times New Roman"/>
                <w:sz w:val="20"/>
                <w:szCs w:val="21"/>
              </w:rPr>
            </w:pPr>
            <w:r w:rsidRPr="002A2380">
              <w:rPr>
                <w:rFonts w:ascii="Times New Roman" w:hAnsi="Times New Roman"/>
                <w:sz w:val="20"/>
                <w:szCs w:val="21"/>
                <w:lang w:eastAsia="ko-KR"/>
              </w:rPr>
              <w:t>LOS/NLOS</w:t>
            </w:r>
          </w:p>
        </w:tc>
        <w:tc>
          <w:tcPr>
            <w:tcW w:w="3119" w:type="dxa"/>
            <w:shd w:val="clear" w:color="auto" w:fill="FBE4D5" w:themeFill="accent2" w:themeFillTint="33"/>
            <w:vAlign w:val="center"/>
          </w:tcPr>
          <w:p w14:paraId="196049C9" w14:textId="35A283FE" w:rsidR="009103CE" w:rsidRPr="00705337" w:rsidRDefault="003351BE" w:rsidP="003351BE">
            <w:pPr>
              <w:pStyle w:val="TAC"/>
              <w:jc w:val="left"/>
              <w:rPr>
                <w:rFonts w:ascii="Times New Roman" w:hAnsi="Times New Roman"/>
                <w:szCs w:val="18"/>
                <w:lang w:eastAsia="ko-KR"/>
              </w:rPr>
            </w:pPr>
            <w:r w:rsidRPr="00705337">
              <w:rPr>
                <w:rFonts w:ascii="Times New Roman" w:hAnsi="Times New Roman"/>
                <w:szCs w:val="18"/>
                <w:lang w:eastAsia="ko-KR"/>
              </w:rPr>
              <w:t>LOS</w:t>
            </w:r>
            <w:r w:rsidR="00B46453">
              <w:rPr>
                <w:rFonts w:ascii="Times New Roman" w:hAnsi="Times New Roman"/>
                <w:szCs w:val="18"/>
                <w:lang w:eastAsia="ko-KR"/>
              </w:rPr>
              <w:t xml:space="preserve"> condition</w:t>
            </w:r>
          </w:p>
        </w:tc>
      </w:tr>
      <w:tr w:rsidR="002E257B" w:rsidRPr="005D1C7E" w14:paraId="33420426" w14:textId="77777777" w:rsidTr="002A2380">
        <w:trPr>
          <w:trHeight w:val="414"/>
          <w:jc w:val="center"/>
        </w:trPr>
        <w:tc>
          <w:tcPr>
            <w:tcW w:w="2316" w:type="dxa"/>
            <w:vMerge/>
            <w:shd w:val="clear" w:color="auto" w:fill="auto"/>
            <w:vAlign w:val="center"/>
          </w:tcPr>
          <w:p w14:paraId="4E6FED2E" w14:textId="77777777" w:rsidR="002E257B" w:rsidRPr="002A2380" w:rsidRDefault="002E257B" w:rsidP="00E36C37">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36EADCA5" w14:textId="6505A264" w:rsidR="002E257B" w:rsidRPr="002A2380" w:rsidRDefault="002E257B" w:rsidP="003351BE">
            <w:pPr>
              <w:pStyle w:val="TAC"/>
              <w:jc w:val="left"/>
              <w:rPr>
                <w:rFonts w:ascii="Times New Roman" w:eastAsiaTheme="minorEastAsia" w:hAnsi="Times New Roman"/>
                <w:sz w:val="20"/>
                <w:szCs w:val="21"/>
                <w:lang w:eastAsia="zh-CN"/>
              </w:rPr>
            </w:pPr>
            <w:r w:rsidRPr="002A2380">
              <w:rPr>
                <w:rFonts w:ascii="Times New Roman" w:eastAsiaTheme="minorEastAsia" w:hAnsi="Times New Roman"/>
                <w:sz w:val="20"/>
                <w:szCs w:val="21"/>
                <w:lang w:eastAsia="zh-CN"/>
              </w:rPr>
              <w:t>3D mobility</w:t>
            </w:r>
          </w:p>
        </w:tc>
        <w:tc>
          <w:tcPr>
            <w:tcW w:w="3119" w:type="dxa"/>
            <w:vAlign w:val="center"/>
          </w:tcPr>
          <w:p w14:paraId="38F30056" w14:textId="77777777" w:rsidR="002E257B" w:rsidRPr="00705337" w:rsidRDefault="002E257B" w:rsidP="002E257B">
            <w:pPr>
              <w:pStyle w:val="TAC"/>
              <w:jc w:val="left"/>
              <w:rPr>
                <w:rFonts w:ascii="Times New Roman" w:hAnsi="Times New Roman"/>
                <w:szCs w:val="18"/>
                <w:lang w:eastAsia="ko-KR"/>
              </w:rPr>
            </w:pPr>
            <w:r w:rsidRPr="00705337">
              <w:rPr>
                <w:rFonts w:ascii="Times New Roman" w:hAnsi="Times New Roman"/>
                <w:szCs w:val="18"/>
                <w:lang w:eastAsia="ko-KR"/>
              </w:rPr>
              <w:t>Vehicle speed in each lane is as follows:</w:t>
            </w:r>
          </w:p>
          <w:p w14:paraId="5D60BA9B" w14:textId="77777777" w:rsidR="002E257B" w:rsidRPr="002A2380" w:rsidRDefault="002E257B" w:rsidP="002E257B">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Speed in Lane 1: 80km/h</w:t>
            </w:r>
          </w:p>
          <w:p w14:paraId="62E3C491" w14:textId="77777777" w:rsidR="002E257B" w:rsidRPr="002A2380" w:rsidRDefault="002E257B" w:rsidP="002E257B">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 xml:space="preserve">Speed in Lane 2: 100km/h </w:t>
            </w:r>
          </w:p>
          <w:p w14:paraId="56F8DCF8" w14:textId="77777777" w:rsidR="002E257B" w:rsidRPr="002A2380" w:rsidRDefault="002E257B" w:rsidP="002E257B">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 xml:space="preserve">Speed in Lane 3: 140km/h </w:t>
            </w:r>
          </w:p>
          <w:p w14:paraId="2441FE52" w14:textId="77777777" w:rsidR="002E257B" w:rsidRPr="002A2380" w:rsidRDefault="002E257B" w:rsidP="002E257B">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 xml:space="preserve">Speed in Lane 4: 40km/h </w:t>
            </w:r>
          </w:p>
          <w:p w14:paraId="12C65CAB" w14:textId="77777777" w:rsidR="002E257B" w:rsidRPr="002A2380" w:rsidRDefault="002E257B" w:rsidP="002E257B">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 xml:space="preserve">Speed in Lane 5: 30km/h </w:t>
            </w:r>
          </w:p>
          <w:p w14:paraId="5EDDCD88" w14:textId="77777777" w:rsidR="002E257B" w:rsidRPr="002A2380" w:rsidRDefault="002E257B" w:rsidP="002E257B">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Speed in Lane 6: 20km/h</w:t>
            </w:r>
          </w:p>
          <w:p w14:paraId="6B1F8519" w14:textId="7E22CA32" w:rsidR="002E257B" w:rsidRPr="00D57BAB" w:rsidRDefault="002E257B" w:rsidP="002E257B">
            <w:pPr>
              <w:pStyle w:val="TAC"/>
              <w:jc w:val="left"/>
              <w:rPr>
                <w:rFonts w:ascii="Times New Roman" w:hAnsi="Times New Roman"/>
                <w:szCs w:val="18"/>
                <w:lang w:eastAsia="ko-KR"/>
              </w:rPr>
            </w:pPr>
            <w:r w:rsidRPr="00705337">
              <w:rPr>
                <w:rFonts w:ascii="Times New Roman" w:hAnsi="Times New Roman"/>
                <w:szCs w:val="18"/>
                <w:lang w:eastAsia="ko-KR"/>
              </w:rPr>
              <w:t>-</w:t>
            </w:r>
            <w:r w:rsidRPr="00705337">
              <w:rPr>
                <w:rFonts w:ascii="Times New Roman" w:hAnsi="Times New Roman"/>
                <w:szCs w:val="18"/>
                <w:lang w:eastAsia="ko-KR"/>
              </w:rPr>
              <w:tab/>
            </w:r>
            <w:r w:rsidRPr="00705337">
              <w:rPr>
                <w:rFonts w:ascii="Times New Roman" w:hAnsi="Times New Roman"/>
                <w:szCs w:val="18"/>
                <w:lang w:val="en-US" w:eastAsia="ko-KR"/>
              </w:rPr>
              <w:t>All the vehicles in the same lane have the same speed.</w:t>
            </w:r>
          </w:p>
        </w:tc>
      </w:tr>
      <w:tr w:rsidR="009103CE" w:rsidRPr="005D1C7E" w14:paraId="23B0BBFF" w14:textId="77777777" w:rsidTr="002A2380">
        <w:trPr>
          <w:trHeight w:val="772"/>
          <w:jc w:val="center"/>
        </w:trPr>
        <w:tc>
          <w:tcPr>
            <w:tcW w:w="2316" w:type="dxa"/>
            <w:vMerge/>
            <w:shd w:val="clear" w:color="auto" w:fill="auto"/>
            <w:vAlign w:val="center"/>
          </w:tcPr>
          <w:p w14:paraId="5112F562" w14:textId="77777777" w:rsidR="009103CE" w:rsidRPr="002A2380" w:rsidRDefault="009103CE" w:rsidP="00E36C37">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5F5C8605" w14:textId="0203FB1F" w:rsidR="009103CE" w:rsidRPr="002A2380" w:rsidRDefault="002E257B" w:rsidP="003351BE">
            <w:pPr>
              <w:pStyle w:val="TAC"/>
              <w:jc w:val="left"/>
              <w:rPr>
                <w:rFonts w:ascii="Times New Roman" w:hAnsi="Times New Roman"/>
                <w:sz w:val="20"/>
                <w:szCs w:val="21"/>
              </w:rPr>
            </w:pPr>
            <w:r w:rsidRPr="002A2380">
              <w:rPr>
                <w:rFonts w:ascii="Times New Roman" w:hAnsi="Times New Roman"/>
                <w:sz w:val="20"/>
                <w:szCs w:val="21"/>
              </w:rPr>
              <w:t xml:space="preserve">3D </w:t>
            </w:r>
            <w:r w:rsidR="009E3817" w:rsidRPr="002A2380">
              <w:rPr>
                <w:rFonts w:ascii="Times New Roman" w:hAnsi="Times New Roman"/>
                <w:sz w:val="20"/>
                <w:szCs w:val="21"/>
              </w:rPr>
              <w:t>Distribution</w:t>
            </w:r>
            <w:r w:rsidR="009E3817" w:rsidRPr="002A2380" w:rsidDel="009E3817">
              <w:rPr>
                <w:rFonts w:ascii="Times New Roman" w:hAnsi="Times New Roman"/>
                <w:sz w:val="20"/>
                <w:szCs w:val="21"/>
              </w:rPr>
              <w:t xml:space="preserve"> </w:t>
            </w:r>
          </w:p>
        </w:tc>
        <w:tc>
          <w:tcPr>
            <w:tcW w:w="3119" w:type="dxa"/>
            <w:vAlign w:val="center"/>
          </w:tcPr>
          <w:p w14:paraId="1CC7450D" w14:textId="48CA1A83" w:rsidR="009103CE" w:rsidRPr="004C3051" w:rsidRDefault="009E3817" w:rsidP="00C90D0E">
            <w:pPr>
              <w:pStyle w:val="TAC"/>
              <w:jc w:val="left"/>
              <w:rPr>
                <w:szCs w:val="18"/>
                <w:lang w:eastAsia="ko-KR"/>
              </w:rPr>
            </w:pPr>
            <w:r w:rsidRPr="00705337">
              <w:rPr>
                <w:rFonts w:ascii="Times New Roman" w:hAnsi="Times New Roman"/>
                <w:szCs w:val="18"/>
                <w:lang w:val="en-US" w:eastAsia="ko-KR"/>
              </w:rPr>
              <w:t>Vehicle type distribution: [</w:t>
            </w:r>
            <w:proofErr w:type="gramStart"/>
            <w:r w:rsidRPr="00705337">
              <w:rPr>
                <w:rFonts w:ascii="Times New Roman" w:hAnsi="Times New Roman"/>
                <w:szCs w:val="18"/>
                <w:lang w:val="en-US" w:eastAsia="ko-KR"/>
              </w:rPr>
              <w:t>20]%</w:t>
            </w:r>
            <w:proofErr w:type="gramEnd"/>
            <w:r w:rsidRPr="00705337">
              <w:rPr>
                <w:rFonts w:ascii="Times New Roman" w:hAnsi="Times New Roman"/>
                <w:szCs w:val="18"/>
                <w:lang w:val="en-US" w:eastAsia="ko-KR"/>
              </w:rPr>
              <w:t xml:space="preserve"> vehicle type 1, [60]% vehicle type 2, </w:t>
            </w:r>
            <w:r w:rsidRPr="00D57BAB">
              <w:rPr>
                <w:rFonts w:ascii="Times New Roman" w:hAnsi="Times New Roman"/>
                <w:szCs w:val="18"/>
                <w:lang w:val="en-US" w:eastAsia="ko-KR"/>
              </w:rPr>
              <w:t>[20]% vehicle type 3</w:t>
            </w:r>
          </w:p>
        </w:tc>
      </w:tr>
      <w:tr w:rsidR="009103CE" w:rsidRPr="005D1C7E" w14:paraId="3FB9BD3B" w14:textId="77777777" w:rsidTr="002A2380">
        <w:trPr>
          <w:trHeight w:val="1204"/>
          <w:jc w:val="center"/>
        </w:trPr>
        <w:tc>
          <w:tcPr>
            <w:tcW w:w="2316" w:type="dxa"/>
            <w:vMerge/>
            <w:shd w:val="clear" w:color="auto" w:fill="auto"/>
            <w:vAlign w:val="center"/>
          </w:tcPr>
          <w:p w14:paraId="4E28E8EC" w14:textId="77777777" w:rsidR="009103CE" w:rsidRPr="002A2380" w:rsidRDefault="009103CE" w:rsidP="00E36C37">
            <w:pPr>
              <w:pStyle w:val="TAC"/>
              <w:jc w:val="left"/>
              <w:rPr>
                <w:rFonts w:ascii="Times New Roman" w:eastAsiaTheme="minorEastAsia" w:hAnsi="Times New Roman"/>
                <w:sz w:val="20"/>
                <w:lang w:val="en-US" w:eastAsia="zh-CN"/>
              </w:rPr>
            </w:pPr>
          </w:p>
        </w:tc>
        <w:tc>
          <w:tcPr>
            <w:tcW w:w="1648" w:type="dxa"/>
            <w:shd w:val="clear" w:color="auto" w:fill="FBE4D5" w:themeFill="accent2" w:themeFillTint="33"/>
            <w:vAlign w:val="center"/>
          </w:tcPr>
          <w:p w14:paraId="127C83EC" w14:textId="473D422C" w:rsidR="009103CE" w:rsidRPr="002A2380" w:rsidRDefault="003351BE" w:rsidP="003351BE">
            <w:pPr>
              <w:pStyle w:val="TAC"/>
              <w:jc w:val="left"/>
              <w:rPr>
                <w:rFonts w:ascii="Times New Roman" w:eastAsiaTheme="minorEastAsia" w:hAnsi="Times New Roman"/>
                <w:sz w:val="20"/>
                <w:szCs w:val="21"/>
                <w:lang w:val="en-US" w:eastAsia="zh-CN"/>
              </w:rPr>
            </w:pPr>
            <w:r w:rsidRPr="002A2380">
              <w:rPr>
                <w:rFonts w:ascii="Times New Roman" w:hAnsi="Times New Roman"/>
                <w:sz w:val="20"/>
                <w:szCs w:val="21"/>
              </w:rPr>
              <w:t>Density</w:t>
            </w:r>
          </w:p>
        </w:tc>
        <w:tc>
          <w:tcPr>
            <w:tcW w:w="3119" w:type="dxa"/>
            <w:shd w:val="clear" w:color="auto" w:fill="FBE4D5" w:themeFill="accent2" w:themeFillTint="33"/>
            <w:vAlign w:val="center"/>
          </w:tcPr>
          <w:p w14:paraId="4D653BF3" w14:textId="456BE604" w:rsidR="009103CE" w:rsidRPr="00D57BAB" w:rsidRDefault="009E3817" w:rsidP="003351BE">
            <w:pPr>
              <w:pStyle w:val="TAC"/>
              <w:jc w:val="left"/>
              <w:rPr>
                <w:rFonts w:ascii="Times New Roman" w:hAnsi="Times New Roman"/>
                <w:szCs w:val="18"/>
                <w:lang w:eastAsia="ko-KR"/>
              </w:rPr>
            </w:pPr>
            <w:r w:rsidRPr="00705337">
              <w:rPr>
                <w:rFonts w:ascii="Times New Roman" w:hAnsi="Times New Roman"/>
                <w:szCs w:val="18"/>
                <w:lang w:val="en-US" w:eastAsia="ko-KR"/>
              </w:rPr>
              <w:t>The distance between the rear bumper of a vehicle and the front bumper of the following vehicle in the same lane is max {2 meter, an exponential random variable with the average of the speed * 2 sec}</w:t>
            </w:r>
          </w:p>
        </w:tc>
      </w:tr>
      <w:tr w:rsidR="009103CE" w:rsidRPr="005D1C7E" w14:paraId="4622184C" w14:textId="77777777" w:rsidTr="002A2380">
        <w:trPr>
          <w:trHeight w:val="414"/>
          <w:jc w:val="center"/>
        </w:trPr>
        <w:tc>
          <w:tcPr>
            <w:tcW w:w="2316" w:type="dxa"/>
            <w:vMerge/>
            <w:shd w:val="clear" w:color="auto" w:fill="auto"/>
            <w:vAlign w:val="center"/>
          </w:tcPr>
          <w:p w14:paraId="539D661C" w14:textId="77777777" w:rsidR="009103CE" w:rsidRPr="002A2380" w:rsidRDefault="009103CE" w:rsidP="00E36C37">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58632CAB" w14:textId="69F06978" w:rsidR="009103CE" w:rsidRPr="002A2380" w:rsidRDefault="002E257B" w:rsidP="003351BE">
            <w:pPr>
              <w:pStyle w:val="TAC"/>
              <w:jc w:val="left"/>
              <w:rPr>
                <w:rFonts w:ascii="Times New Roman" w:eastAsiaTheme="minorEastAsia" w:hAnsi="Times New Roman"/>
                <w:sz w:val="20"/>
                <w:szCs w:val="21"/>
                <w:lang w:val="en-US" w:eastAsia="zh-CN"/>
              </w:rPr>
            </w:pPr>
            <w:r w:rsidRPr="002A2380">
              <w:rPr>
                <w:rFonts w:ascii="Times New Roman" w:eastAsiaTheme="minorEastAsia" w:hAnsi="Times New Roman"/>
                <w:sz w:val="20"/>
                <w:szCs w:val="21"/>
                <w:lang w:val="en-US" w:eastAsia="zh-CN"/>
              </w:rPr>
              <w:t>Orientation</w:t>
            </w:r>
          </w:p>
        </w:tc>
        <w:tc>
          <w:tcPr>
            <w:tcW w:w="3119" w:type="dxa"/>
            <w:vAlign w:val="center"/>
          </w:tcPr>
          <w:p w14:paraId="1F922F02" w14:textId="1100D82A" w:rsidR="009E3817" w:rsidRPr="00521D05" w:rsidRDefault="00CB645F" w:rsidP="001B611C">
            <w:pPr>
              <w:pStyle w:val="TAC"/>
              <w:jc w:val="left"/>
              <w:rPr>
                <w:rFonts w:ascii="Times New Roman" w:hAnsi="Times New Roman"/>
                <w:szCs w:val="18"/>
                <w:lang w:eastAsia="ko-KR"/>
              </w:rPr>
            </w:pPr>
            <w:r w:rsidRPr="00705337">
              <w:rPr>
                <w:rFonts w:ascii="Times New Roman" w:hAnsi="Times New Roman"/>
                <w:szCs w:val="18"/>
                <w:lang w:val="en-US" w:eastAsia="ko-KR"/>
              </w:rPr>
              <w:t>Al</w:t>
            </w:r>
            <w:r w:rsidR="003012E6">
              <w:rPr>
                <w:rFonts w:ascii="Times New Roman" w:hAnsi="Times New Roman"/>
                <w:szCs w:val="18"/>
                <w:lang w:val="en-US" w:eastAsia="ko-KR"/>
              </w:rPr>
              <w:t>ong</w:t>
            </w:r>
            <w:r w:rsidRPr="00705337">
              <w:rPr>
                <w:rFonts w:ascii="Times New Roman" w:hAnsi="Times New Roman"/>
                <w:szCs w:val="18"/>
                <w:lang w:val="en-US" w:eastAsia="ko-KR"/>
              </w:rPr>
              <w:t xml:space="preserve"> with </w:t>
            </w:r>
            <w:r w:rsidRPr="00521D05">
              <w:rPr>
                <w:rFonts w:ascii="Times New Roman" w:hAnsi="Times New Roman"/>
                <w:szCs w:val="18"/>
                <w:lang w:val="en-US" w:eastAsia="ko-KR"/>
              </w:rPr>
              <w:t>the lane direction</w:t>
            </w:r>
          </w:p>
        </w:tc>
      </w:tr>
      <w:tr w:rsidR="009103CE" w:rsidRPr="005D1C7E" w14:paraId="4D83B1DC" w14:textId="77777777" w:rsidTr="002A2380">
        <w:trPr>
          <w:trHeight w:val="414"/>
          <w:jc w:val="center"/>
        </w:trPr>
        <w:tc>
          <w:tcPr>
            <w:tcW w:w="2316" w:type="dxa"/>
            <w:vMerge/>
            <w:shd w:val="clear" w:color="auto" w:fill="auto"/>
            <w:vAlign w:val="center"/>
          </w:tcPr>
          <w:p w14:paraId="250AFAC5" w14:textId="77777777" w:rsidR="009103CE" w:rsidRPr="002A2380" w:rsidRDefault="009103CE" w:rsidP="00E36C37">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31432545" w14:textId="401B025E" w:rsidR="009103CE" w:rsidRPr="002A2380" w:rsidRDefault="002E257B" w:rsidP="003351BE">
            <w:pPr>
              <w:pStyle w:val="TAC"/>
              <w:jc w:val="left"/>
              <w:rPr>
                <w:rFonts w:ascii="Times New Roman" w:eastAsiaTheme="minorEastAsia" w:hAnsi="Times New Roman"/>
                <w:sz w:val="20"/>
                <w:szCs w:val="21"/>
                <w:lang w:val="en-US" w:eastAsia="zh-CN"/>
              </w:rPr>
            </w:pPr>
            <w:r w:rsidRPr="00705337">
              <w:rPr>
                <w:rFonts w:ascii="Times New Roman" w:eastAsia="等线" w:hAnsi="Times New Roman"/>
                <w:sz w:val="20"/>
                <w:szCs w:val="21"/>
                <w:lang w:val="en-US" w:eastAsia="zh-CN"/>
              </w:rPr>
              <w:t>Physical characteristics (e.g., size)</w:t>
            </w:r>
          </w:p>
        </w:tc>
        <w:tc>
          <w:tcPr>
            <w:tcW w:w="3119" w:type="dxa"/>
            <w:vAlign w:val="center"/>
          </w:tcPr>
          <w:p w14:paraId="45DFF403" w14:textId="77777777" w:rsidR="009E3817" w:rsidRPr="00D57BAB" w:rsidRDefault="009E3817" w:rsidP="00C90D0E">
            <w:pPr>
              <w:spacing w:after="0"/>
              <w:rPr>
                <w:sz w:val="18"/>
                <w:szCs w:val="18"/>
                <w:lang w:val="en-US" w:eastAsia="ko-KR"/>
              </w:rPr>
            </w:pPr>
            <w:r w:rsidRPr="00705337">
              <w:rPr>
                <w:sz w:val="18"/>
                <w:szCs w:val="18"/>
                <w:lang w:val="en-US" w:eastAsia="ko-KR"/>
              </w:rPr>
              <w:t>Three vehicle types are defined as follows:</w:t>
            </w:r>
          </w:p>
          <w:p w14:paraId="3BA0E05F" w14:textId="21DA1530" w:rsidR="009E3817" w:rsidRPr="002A2380" w:rsidRDefault="009E3817" w:rsidP="00C90D0E">
            <w:pPr>
              <w:pStyle w:val="B10"/>
              <w:numPr>
                <w:ilvl w:val="0"/>
                <w:numId w:val="31"/>
              </w:numPr>
              <w:spacing w:after="0"/>
              <w:ind w:left="0" w:firstLine="0"/>
              <w:rPr>
                <w:rFonts w:ascii="Times New Roman" w:hAnsi="Times New Roman"/>
                <w:sz w:val="17"/>
                <w:szCs w:val="17"/>
                <w:lang w:val="en-US" w:eastAsia="ko-KR"/>
              </w:rPr>
            </w:pPr>
            <w:r w:rsidRPr="002A2380">
              <w:rPr>
                <w:rFonts w:ascii="Times New Roman" w:hAnsi="Times New Roman"/>
                <w:sz w:val="17"/>
                <w:szCs w:val="17"/>
                <w:lang w:val="en-US" w:eastAsia="ko-KR"/>
              </w:rPr>
              <w:t>Type 1 (passenger vehicle with lower antenna position): length 5 meters, width 2.0 meters, height 1.6 meters, antenna height 0.75 meters</w:t>
            </w:r>
          </w:p>
          <w:p w14:paraId="25CC68B7" w14:textId="4887CA7F" w:rsidR="009E3817" w:rsidRPr="002A2380" w:rsidRDefault="009E3817" w:rsidP="00C90D0E">
            <w:pPr>
              <w:pStyle w:val="B10"/>
              <w:numPr>
                <w:ilvl w:val="0"/>
                <w:numId w:val="31"/>
              </w:numPr>
              <w:spacing w:after="0"/>
              <w:ind w:left="0" w:firstLine="0"/>
              <w:rPr>
                <w:rFonts w:ascii="Times New Roman" w:hAnsi="Times New Roman"/>
                <w:sz w:val="17"/>
                <w:szCs w:val="17"/>
                <w:lang w:val="en-US" w:eastAsia="ko-KR"/>
              </w:rPr>
            </w:pPr>
            <w:r w:rsidRPr="002A2380">
              <w:rPr>
                <w:rFonts w:ascii="Times New Roman" w:hAnsi="Times New Roman"/>
                <w:sz w:val="17"/>
                <w:szCs w:val="17"/>
                <w:lang w:val="en-US" w:eastAsia="ko-KR"/>
              </w:rPr>
              <w:t>Type 2 (passenger vehicle with higher antenna position): length 5 meters, width 2.0 meters, height 1.6 meters, antenna height 1.6 meters</w:t>
            </w:r>
          </w:p>
          <w:p w14:paraId="3B191D3E" w14:textId="6C4529AF" w:rsidR="009103CE" w:rsidRPr="002A2380" w:rsidRDefault="009E3817" w:rsidP="00C90D0E">
            <w:pPr>
              <w:pStyle w:val="B10"/>
              <w:numPr>
                <w:ilvl w:val="0"/>
                <w:numId w:val="31"/>
              </w:numPr>
              <w:spacing w:after="0"/>
              <w:ind w:left="0" w:firstLine="0"/>
              <w:rPr>
                <w:rFonts w:ascii="Times New Roman" w:hAnsi="Times New Roman"/>
                <w:sz w:val="18"/>
                <w:szCs w:val="18"/>
                <w:lang w:val="en-US" w:eastAsia="ko-KR"/>
              </w:rPr>
            </w:pPr>
            <w:r w:rsidRPr="002A2380">
              <w:rPr>
                <w:rFonts w:ascii="Times New Roman" w:hAnsi="Times New Roman"/>
                <w:sz w:val="17"/>
                <w:szCs w:val="17"/>
                <w:lang w:val="en-US" w:eastAsia="ko-KR"/>
              </w:rPr>
              <w:t>Type 3 (truck/bus): length 13 meters, width 2.6 meters, height 3 meters, antenna height 3 meters</w:t>
            </w:r>
          </w:p>
        </w:tc>
      </w:tr>
      <w:tr w:rsidR="002E257B" w:rsidRPr="005D1C7E" w14:paraId="2A6B98E1" w14:textId="77777777" w:rsidTr="002A2380">
        <w:trPr>
          <w:trHeight w:val="414"/>
          <w:jc w:val="center"/>
        </w:trPr>
        <w:tc>
          <w:tcPr>
            <w:tcW w:w="2316" w:type="dxa"/>
            <w:vMerge w:val="restart"/>
            <w:shd w:val="clear" w:color="auto" w:fill="auto"/>
            <w:vAlign w:val="center"/>
          </w:tcPr>
          <w:p w14:paraId="4859DF9D" w14:textId="25D536F2" w:rsidR="002E257B" w:rsidRPr="002A2380" w:rsidRDefault="002E257B" w:rsidP="002E257B">
            <w:pPr>
              <w:pStyle w:val="TAC"/>
              <w:jc w:val="left"/>
              <w:rPr>
                <w:rFonts w:ascii="Times New Roman" w:eastAsiaTheme="minorEastAsia" w:hAnsi="Times New Roman"/>
                <w:sz w:val="20"/>
                <w:lang w:val="en-US" w:eastAsia="zh-CN"/>
              </w:rPr>
            </w:pPr>
            <w:r w:rsidRPr="002A2380">
              <w:rPr>
                <w:rFonts w:ascii="Times New Roman" w:hAnsi="Times New Roman"/>
                <w:sz w:val="20"/>
                <w:lang w:val="en-US" w:eastAsia="zh-CN"/>
              </w:rPr>
              <w:t>Environment objects</w:t>
            </w:r>
          </w:p>
        </w:tc>
        <w:tc>
          <w:tcPr>
            <w:tcW w:w="1648" w:type="dxa"/>
            <w:shd w:val="clear" w:color="auto" w:fill="auto"/>
            <w:vAlign w:val="center"/>
          </w:tcPr>
          <w:p w14:paraId="3AE46E11" w14:textId="459A55F2" w:rsidR="002E257B" w:rsidRPr="00705337" w:rsidRDefault="002E257B" w:rsidP="002E257B">
            <w:pPr>
              <w:pStyle w:val="TAC"/>
              <w:jc w:val="left"/>
              <w:rPr>
                <w:rFonts w:ascii="Times New Roman" w:eastAsia="等线" w:hAnsi="Times New Roman"/>
                <w:sz w:val="20"/>
                <w:szCs w:val="21"/>
                <w:lang w:val="en-US" w:eastAsia="zh-CN"/>
              </w:rPr>
            </w:pPr>
            <w:r w:rsidRPr="00705337">
              <w:rPr>
                <w:rFonts w:ascii="Times New Roman" w:eastAsia="等线" w:hAnsi="Times New Roman"/>
                <w:sz w:val="20"/>
                <w:szCs w:val="21"/>
                <w:lang w:val="en-US" w:eastAsia="zh-CN"/>
              </w:rPr>
              <w:t>Types</w:t>
            </w:r>
          </w:p>
        </w:tc>
        <w:tc>
          <w:tcPr>
            <w:tcW w:w="3119" w:type="dxa"/>
            <w:vAlign w:val="center"/>
          </w:tcPr>
          <w:p w14:paraId="685F4875" w14:textId="60562953" w:rsidR="002E257B" w:rsidRPr="00521D05" w:rsidRDefault="009D5E66" w:rsidP="002E257B">
            <w:pPr>
              <w:spacing w:after="0"/>
              <w:rPr>
                <w:rFonts w:eastAsiaTheme="minorEastAsia"/>
                <w:sz w:val="18"/>
                <w:szCs w:val="18"/>
                <w:lang w:val="en-US" w:eastAsia="zh-CN"/>
              </w:rPr>
            </w:pPr>
            <w:r w:rsidRPr="00521D05">
              <w:rPr>
                <w:rFonts w:eastAsiaTheme="minorEastAsia"/>
                <w:sz w:val="18"/>
                <w:szCs w:val="18"/>
                <w:lang w:val="en-US" w:eastAsia="zh-CN"/>
              </w:rPr>
              <w:t>ground</w:t>
            </w:r>
          </w:p>
        </w:tc>
      </w:tr>
      <w:tr w:rsidR="002E257B" w:rsidRPr="005D1C7E" w14:paraId="30F59114" w14:textId="77777777" w:rsidTr="002A2380">
        <w:trPr>
          <w:trHeight w:val="414"/>
          <w:jc w:val="center"/>
        </w:trPr>
        <w:tc>
          <w:tcPr>
            <w:tcW w:w="2316" w:type="dxa"/>
            <w:vMerge/>
            <w:shd w:val="clear" w:color="auto" w:fill="auto"/>
            <w:vAlign w:val="center"/>
          </w:tcPr>
          <w:p w14:paraId="43AFBDFF" w14:textId="77777777" w:rsidR="002E257B" w:rsidRPr="002A2380" w:rsidRDefault="002E257B" w:rsidP="002E257B">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4818C637" w14:textId="4770ECF8" w:rsidR="002E257B" w:rsidRPr="00705337" w:rsidRDefault="002E257B" w:rsidP="002E257B">
            <w:pPr>
              <w:pStyle w:val="TAC"/>
              <w:jc w:val="left"/>
              <w:rPr>
                <w:rFonts w:ascii="Times New Roman" w:eastAsia="等线" w:hAnsi="Times New Roman"/>
                <w:sz w:val="20"/>
                <w:szCs w:val="21"/>
                <w:lang w:val="en-US" w:eastAsia="zh-CN"/>
              </w:rPr>
            </w:pPr>
            <w:r w:rsidRPr="00705337">
              <w:rPr>
                <w:rFonts w:ascii="Times New Roman" w:hAnsi="Times New Roman"/>
                <w:sz w:val="20"/>
                <w:szCs w:val="21"/>
              </w:rPr>
              <w:t>3D mobility</w:t>
            </w:r>
          </w:p>
        </w:tc>
        <w:tc>
          <w:tcPr>
            <w:tcW w:w="3119" w:type="dxa"/>
            <w:vAlign w:val="center"/>
          </w:tcPr>
          <w:p w14:paraId="7978F901" w14:textId="1A7A4E66" w:rsidR="002E257B" w:rsidRPr="00521D05" w:rsidRDefault="001037B0" w:rsidP="002E257B">
            <w:pPr>
              <w:spacing w:after="0"/>
              <w:rPr>
                <w:rFonts w:eastAsiaTheme="minorEastAsia"/>
                <w:sz w:val="18"/>
                <w:szCs w:val="18"/>
                <w:lang w:val="en-US" w:eastAsia="zh-CN"/>
              </w:rPr>
            </w:pPr>
            <w:r w:rsidRPr="00521D05">
              <w:rPr>
                <w:rFonts w:eastAsiaTheme="minorEastAsia"/>
                <w:sz w:val="18"/>
                <w:szCs w:val="18"/>
                <w:lang w:val="en-US" w:eastAsia="zh-CN"/>
              </w:rPr>
              <w:t>0</w:t>
            </w:r>
          </w:p>
        </w:tc>
      </w:tr>
      <w:tr w:rsidR="002E257B" w:rsidRPr="005D1C7E" w14:paraId="1919DE39" w14:textId="77777777" w:rsidTr="002A2380">
        <w:trPr>
          <w:trHeight w:val="414"/>
          <w:jc w:val="center"/>
        </w:trPr>
        <w:tc>
          <w:tcPr>
            <w:tcW w:w="2316" w:type="dxa"/>
            <w:vMerge/>
            <w:shd w:val="clear" w:color="auto" w:fill="auto"/>
            <w:vAlign w:val="center"/>
          </w:tcPr>
          <w:p w14:paraId="20662F9F" w14:textId="77777777" w:rsidR="002E257B" w:rsidRPr="002A2380" w:rsidRDefault="002E257B" w:rsidP="002E257B">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0B3DB6B7" w14:textId="707CBEF8" w:rsidR="002E257B" w:rsidRPr="00705337" w:rsidRDefault="002E257B" w:rsidP="002E257B">
            <w:pPr>
              <w:pStyle w:val="TAC"/>
              <w:jc w:val="left"/>
              <w:rPr>
                <w:rFonts w:ascii="Times New Roman" w:eastAsia="等线" w:hAnsi="Times New Roman"/>
                <w:sz w:val="20"/>
                <w:szCs w:val="21"/>
                <w:lang w:val="en-US" w:eastAsia="zh-CN"/>
              </w:rPr>
            </w:pPr>
            <w:r w:rsidRPr="00705337">
              <w:rPr>
                <w:rFonts w:ascii="Times New Roman" w:hAnsi="Times New Roman"/>
                <w:sz w:val="20"/>
                <w:szCs w:val="21"/>
              </w:rPr>
              <w:t>3D distribution</w:t>
            </w:r>
          </w:p>
        </w:tc>
        <w:tc>
          <w:tcPr>
            <w:tcW w:w="3119" w:type="dxa"/>
            <w:vAlign w:val="center"/>
          </w:tcPr>
          <w:p w14:paraId="599736B0" w14:textId="58619C3C" w:rsidR="002E257B" w:rsidRPr="004C3051" w:rsidRDefault="00891B89" w:rsidP="002E257B">
            <w:pPr>
              <w:spacing w:after="0"/>
              <w:rPr>
                <w:rFonts w:eastAsiaTheme="minorEastAsia"/>
                <w:sz w:val="18"/>
                <w:szCs w:val="18"/>
                <w:lang w:val="en-US" w:eastAsia="zh-CN"/>
              </w:rPr>
            </w:pPr>
            <w:r w:rsidRPr="00D57BAB">
              <w:rPr>
                <w:rFonts w:eastAsiaTheme="minorEastAsia"/>
                <w:sz w:val="18"/>
                <w:szCs w:val="18"/>
                <w:lang w:val="en-US" w:eastAsia="zh-CN"/>
              </w:rPr>
              <w:t>The same as the road</w:t>
            </w:r>
            <w:r w:rsidRPr="004C3051">
              <w:rPr>
                <w:rFonts w:eastAsiaTheme="minorEastAsia"/>
                <w:sz w:val="18"/>
                <w:szCs w:val="18"/>
                <w:lang w:val="en-US" w:eastAsia="zh-CN"/>
              </w:rPr>
              <w:t xml:space="preserve"> configuration</w:t>
            </w:r>
          </w:p>
        </w:tc>
      </w:tr>
      <w:tr w:rsidR="002E257B" w:rsidRPr="005D1C7E" w14:paraId="5FA49252" w14:textId="77777777" w:rsidTr="002A2380">
        <w:trPr>
          <w:trHeight w:val="414"/>
          <w:jc w:val="center"/>
        </w:trPr>
        <w:tc>
          <w:tcPr>
            <w:tcW w:w="2316" w:type="dxa"/>
            <w:vMerge/>
            <w:shd w:val="clear" w:color="auto" w:fill="auto"/>
            <w:vAlign w:val="center"/>
          </w:tcPr>
          <w:p w14:paraId="728B2965" w14:textId="77777777" w:rsidR="002E257B" w:rsidRPr="002A2380" w:rsidRDefault="002E257B" w:rsidP="002E257B">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5FBFFE73" w14:textId="1BA1FB53" w:rsidR="002E257B" w:rsidRPr="00705337" w:rsidRDefault="002E257B" w:rsidP="002E257B">
            <w:pPr>
              <w:pStyle w:val="TAC"/>
              <w:jc w:val="left"/>
              <w:rPr>
                <w:rFonts w:ascii="Times New Roman" w:eastAsia="等线" w:hAnsi="Times New Roman"/>
                <w:sz w:val="20"/>
                <w:szCs w:val="21"/>
                <w:lang w:val="en-US" w:eastAsia="zh-CN"/>
              </w:rPr>
            </w:pPr>
            <w:r w:rsidRPr="00705337">
              <w:rPr>
                <w:rFonts w:ascii="Times New Roman" w:hAnsi="Times New Roman"/>
                <w:sz w:val="20"/>
                <w:szCs w:val="21"/>
              </w:rPr>
              <w:t>Orientation</w:t>
            </w:r>
          </w:p>
        </w:tc>
        <w:tc>
          <w:tcPr>
            <w:tcW w:w="3119" w:type="dxa"/>
            <w:vAlign w:val="center"/>
          </w:tcPr>
          <w:p w14:paraId="63917E3B" w14:textId="19954ABA" w:rsidR="002E257B" w:rsidRPr="00705337" w:rsidRDefault="00392765" w:rsidP="002E257B">
            <w:pPr>
              <w:spacing w:after="0"/>
              <w:rPr>
                <w:rFonts w:eastAsiaTheme="minorEastAsia"/>
                <w:sz w:val="18"/>
                <w:szCs w:val="18"/>
                <w:lang w:val="en-US" w:eastAsia="zh-CN"/>
              </w:rPr>
            </w:pPr>
            <w:r w:rsidRPr="002A2380">
              <w:rPr>
                <w:rFonts w:eastAsiaTheme="minorEastAsia"/>
                <w:sz w:val="18"/>
                <w:szCs w:val="18"/>
                <w:lang w:eastAsia="zh-CN"/>
              </w:rPr>
              <w:t>vertical</w:t>
            </w:r>
          </w:p>
        </w:tc>
      </w:tr>
      <w:tr w:rsidR="002E257B" w:rsidRPr="005D1C7E" w14:paraId="5C69611E" w14:textId="77777777" w:rsidTr="002A2380">
        <w:trPr>
          <w:trHeight w:val="414"/>
          <w:jc w:val="center"/>
        </w:trPr>
        <w:tc>
          <w:tcPr>
            <w:tcW w:w="2316" w:type="dxa"/>
            <w:vMerge/>
            <w:shd w:val="clear" w:color="auto" w:fill="auto"/>
            <w:vAlign w:val="center"/>
          </w:tcPr>
          <w:p w14:paraId="42A6E2E5" w14:textId="77777777" w:rsidR="002E257B" w:rsidRPr="002A2380" w:rsidRDefault="002E257B" w:rsidP="002E257B">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175B5631" w14:textId="40178C92" w:rsidR="002E257B" w:rsidRPr="00D57BAB" w:rsidRDefault="002E257B" w:rsidP="002E257B">
            <w:pPr>
              <w:pStyle w:val="TAC"/>
              <w:jc w:val="left"/>
              <w:rPr>
                <w:rFonts w:ascii="Times New Roman" w:eastAsia="等线" w:hAnsi="Times New Roman"/>
                <w:sz w:val="20"/>
                <w:szCs w:val="21"/>
                <w:lang w:val="en-US" w:eastAsia="zh-CN"/>
              </w:rPr>
            </w:pPr>
            <w:r w:rsidRPr="00705337">
              <w:rPr>
                <w:rFonts w:ascii="Times New Roman" w:eastAsia="等线" w:hAnsi="Times New Roman"/>
                <w:sz w:val="20"/>
                <w:szCs w:val="21"/>
                <w:lang w:val="en-US" w:eastAsia="zh-CN"/>
              </w:rPr>
              <w:t>Physical characteristics (e.g., size)</w:t>
            </w:r>
          </w:p>
        </w:tc>
        <w:tc>
          <w:tcPr>
            <w:tcW w:w="3119" w:type="dxa"/>
            <w:vAlign w:val="center"/>
          </w:tcPr>
          <w:p w14:paraId="260657F7" w14:textId="3ABF1515" w:rsidR="002E257B" w:rsidRPr="003012E6" w:rsidRDefault="00CB645F" w:rsidP="002E257B">
            <w:pPr>
              <w:spacing w:after="0"/>
              <w:rPr>
                <w:rFonts w:eastAsiaTheme="minorEastAsia"/>
                <w:sz w:val="18"/>
                <w:szCs w:val="18"/>
                <w:lang w:val="en-US" w:eastAsia="zh-CN"/>
              </w:rPr>
            </w:pPr>
            <w:r w:rsidRPr="004C3051">
              <w:rPr>
                <w:rFonts w:eastAsiaTheme="minorEastAsia"/>
                <w:sz w:val="18"/>
                <w:szCs w:val="18"/>
                <w:lang w:val="en-US" w:eastAsia="zh-CN"/>
              </w:rPr>
              <w:t>24m*2km, the road configuration in TR 37.885</w:t>
            </w:r>
          </w:p>
        </w:tc>
      </w:tr>
      <w:tr w:rsidR="002E257B" w:rsidRPr="005D1C7E" w14:paraId="59DE6E5D" w14:textId="77777777" w:rsidTr="002A2380">
        <w:trPr>
          <w:trHeight w:val="414"/>
          <w:jc w:val="center"/>
        </w:trPr>
        <w:tc>
          <w:tcPr>
            <w:tcW w:w="3964" w:type="dxa"/>
            <w:gridSpan w:val="2"/>
            <w:shd w:val="clear" w:color="auto" w:fill="auto"/>
            <w:vAlign w:val="center"/>
          </w:tcPr>
          <w:p w14:paraId="5A8376AB" w14:textId="7267E50E" w:rsidR="002E257B" w:rsidRPr="00705337" w:rsidRDefault="002E257B" w:rsidP="002E257B">
            <w:pPr>
              <w:pStyle w:val="TAC"/>
              <w:jc w:val="left"/>
              <w:rPr>
                <w:rFonts w:ascii="Times New Roman" w:eastAsia="等线" w:hAnsi="Times New Roman"/>
                <w:sz w:val="20"/>
                <w:szCs w:val="21"/>
                <w:lang w:val="en-US" w:eastAsia="zh-CN"/>
              </w:rPr>
            </w:pPr>
            <w:r w:rsidRPr="002A2380">
              <w:rPr>
                <w:rFonts w:ascii="Times New Roman" w:eastAsiaTheme="minorEastAsia" w:hAnsi="Times New Roman"/>
                <w:sz w:val="20"/>
                <w:szCs w:val="21"/>
                <w:lang w:val="en-US" w:eastAsia="zh-CN"/>
              </w:rPr>
              <w:t>[sensing area]</w:t>
            </w:r>
          </w:p>
        </w:tc>
        <w:tc>
          <w:tcPr>
            <w:tcW w:w="3119" w:type="dxa"/>
            <w:vAlign w:val="center"/>
          </w:tcPr>
          <w:p w14:paraId="006C6800" w14:textId="2AA2C3AC" w:rsidR="002E257B" w:rsidRPr="002A2380" w:rsidRDefault="001C052A" w:rsidP="002E257B">
            <w:pPr>
              <w:spacing w:after="0"/>
              <w:rPr>
                <w:rFonts w:eastAsiaTheme="minorEastAsia"/>
                <w:iCs/>
                <w:sz w:val="18"/>
                <w:szCs w:val="18"/>
                <w:lang w:val="en-US" w:eastAsia="zh-CN"/>
              </w:rPr>
            </w:pPr>
            <w:r w:rsidRPr="002A2380">
              <w:rPr>
                <w:rFonts w:eastAsiaTheme="minorEastAsia"/>
                <w:iCs/>
                <w:sz w:val="18"/>
                <w:szCs w:val="18"/>
                <w:lang w:val="en-US" w:eastAsia="zh-CN"/>
              </w:rPr>
              <w:t>The same as cell layout</w:t>
            </w:r>
          </w:p>
        </w:tc>
      </w:tr>
      <w:tr w:rsidR="00182529" w:rsidRPr="005D1C7E" w14:paraId="64273250" w14:textId="77777777" w:rsidTr="002A2380">
        <w:trPr>
          <w:trHeight w:val="414"/>
          <w:jc w:val="center"/>
        </w:trPr>
        <w:tc>
          <w:tcPr>
            <w:tcW w:w="2316" w:type="dxa"/>
            <w:shd w:val="clear" w:color="auto" w:fill="auto"/>
            <w:vAlign w:val="center"/>
          </w:tcPr>
          <w:p w14:paraId="29F02A75" w14:textId="51C31182" w:rsidR="00182529" w:rsidRPr="002A2380" w:rsidRDefault="00182529" w:rsidP="00182529">
            <w:pPr>
              <w:pStyle w:val="TAC"/>
              <w:jc w:val="left"/>
              <w:rPr>
                <w:rFonts w:ascii="Times New Roman" w:eastAsiaTheme="minorEastAsia" w:hAnsi="Times New Roman"/>
                <w:sz w:val="20"/>
                <w:lang w:val="en-US" w:eastAsia="zh-CN"/>
              </w:rPr>
            </w:pPr>
            <w:r w:rsidRPr="002A2380">
              <w:rPr>
                <w:rFonts w:ascii="Times New Roman" w:eastAsia="等线" w:hAnsi="Times New Roman"/>
                <w:color w:val="FF0000"/>
                <w:kern w:val="24"/>
                <w:sz w:val="20"/>
              </w:rPr>
              <w:t xml:space="preserve">Min </w:t>
            </w:r>
            <w:r w:rsidRPr="002A2380">
              <w:rPr>
                <w:rFonts w:ascii="Times New Roman" w:eastAsiaTheme="minorEastAsia" w:hAnsi="Times New Roman"/>
                <w:color w:val="FF0000"/>
                <w:kern w:val="24"/>
                <w:sz w:val="20"/>
              </w:rPr>
              <w:t xml:space="preserve">2D </w:t>
            </w:r>
            <w:r w:rsidRPr="002A2380">
              <w:rPr>
                <w:rFonts w:ascii="Times New Roman" w:eastAsia="等线" w:hAnsi="Times New Roman"/>
                <w:color w:val="FF0000"/>
                <w:kern w:val="24"/>
                <w:sz w:val="20"/>
              </w:rPr>
              <w:t>distance</w:t>
            </w:r>
          </w:p>
        </w:tc>
        <w:tc>
          <w:tcPr>
            <w:tcW w:w="1648" w:type="dxa"/>
            <w:shd w:val="clear" w:color="auto" w:fill="auto"/>
            <w:vAlign w:val="center"/>
          </w:tcPr>
          <w:p w14:paraId="7D998731" w14:textId="43837E18" w:rsidR="00182529" w:rsidRPr="001926EA" w:rsidRDefault="00182529" w:rsidP="00182529">
            <w:pPr>
              <w:pStyle w:val="TAC"/>
              <w:jc w:val="left"/>
              <w:rPr>
                <w:rFonts w:ascii="Times New Roman" w:eastAsiaTheme="minorEastAsia" w:hAnsi="Times New Roman"/>
                <w:color w:val="FF0000"/>
                <w:sz w:val="20"/>
                <w:szCs w:val="21"/>
                <w:lang w:val="en-US" w:eastAsia="zh-CN"/>
              </w:rPr>
            </w:pPr>
            <w:r w:rsidRPr="001926EA">
              <w:rPr>
                <w:rFonts w:ascii="Times New Roman" w:eastAsiaTheme="minorEastAsia" w:hAnsi="Times New Roman"/>
                <w:color w:val="FF0000"/>
                <w:kern w:val="24"/>
                <w:sz w:val="20"/>
                <w:szCs w:val="21"/>
              </w:rPr>
              <w:t>BS-target</w:t>
            </w:r>
          </w:p>
        </w:tc>
        <w:tc>
          <w:tcPr>
            <w:tcW w:w="3119" w:type="dxa"/>
            <w:vAlign w:val="center"/>
          </w:tcPr>
          <w:p w14:paraId="2674A694" w14:textId="657C07C4" w:rsidR="00182529" w:rsidRPr="001926EA" w:rsidRDefault="00182529" w:rsidP="00182529">
            <w:pPr>
              <w:pStyle w:val="TAC"/>
              <w:jc w:val="left"/>
              <w:rPr>
                <w:rFonts w:ascii="Times New Roman" w:hAnsi="Times New Roman"/>
                <w:color w:val="FF0000"/>
                <w:szCs w:val="18"/>
                <w:lang w:eastAsia="ko-KR"/>
              </w:rPr>
            </w:pPr>
            <w:r w:rsidRPr="001926EA">
              <w:rPr>
                <w:rFonts w:ascii="Times New Roman" w:hAnsi="Times New Roman"/>
                <w:color w:val="FF0000"/>
                <w:szCs w:val="18"/>
                <w:lang w:eastAsia="ko-KR"/>
              </w:rPr>
              <w:t>35 m</w:t>
            </w:r>
          </w:p>
        </w:tc>
      </w:tr>
    </w:tbl>
    <w:p w14:paraId="373757F4" w14:textId="40132371" w:rsidR="009103CE" w:rsidRPr="005D1C7E" w:rsidRDefault="009103CE" w:rsidP="00C477CE">
      <w:pPr>
        <w:jc w:val="center"/>
        <w:rPr>
          <w:rFonts w:eastAsiaTheme="minorEastAsia"/>
          <w:lang w:eastAsia="zh-CN"/>
        </w:rPr>
      </w:pPr>
    </w:p>
    <w:p w14:paraId="6D54A216" w14:textId="2A41D311" w:rsidR="00462E74" w:rsidRPr="005D1C7E" w:rsidRDefault="00462E74" w:rsidP="00462E74">
      <w:pPr>
        <w:spacing w:after="120"/>
        <w:jc w:val="both"/>
        <w:rPr>
          <w:b/>
          <w:bCs/>
        </w:rPr>
      </w:pPr>
      <w:r w:rsidRPr="005D1C7E">
        <w:rPr>
          <w:rFonts w:eastAsia="宋体"/>
          <w:b/>
          <w:i/>
          <w:u w:val="single"/>
          <w:lang w:eastAsia="zh-CN"/>
        </w:rPr>
        <w:t>Proposal 2</w:t>
      </w:r>
      <w:r w:rsidRPr="005D1C7E">
        <w:rPr>
          <w:rFonts w:eastAsia="宋体"/>
          <w:b/>
          <w:i/>
          <w:lang w:eastAsia="zh-CN"/>
        </w:rPr>
        <w:t xml:space="preserve">: </w:t>
      </w:r>
      <w:r w:rsidR="004A5800" w:rsidRPr="005D1C7E">
        <w:rPr>
          <w:rFonts w:eastAsia="宋体"/>
          <w:b/>
          <w:i/>
          <w:lang w:eastAsia="zh-CN"/>
        </w:rPr>
        <w:t xml:space="preserve">Agree on the evaluation parameters for highway scenario as </w:t>
      </w:r>
      <w:r w:rsidRPr="005D1C7E">
        <w:rPr>
          <w:rFonts w:eastAsia="宋体"/>
          <w:b/>
          <w:i/>
          <w:lang w:eastAsia="zh-CN"/>
        </w:rPr>
        <w:t xml:space="preserve">in </w:t>
      </w:r>
      <w:r w:rsidR="00E13C10" w:rsidRPr="001B611C">
        <w:rPr>
          <w:rFonts w:eastAsia="宋体"/>
          <w:b/>
          <w:i/>
          <w:lang w:eastAsia="zh-CN"/>
        </w:rPr>
        <w:fldChar w:fldCharType="begin"/>
      </w:r>
      <w:r w:rsidR="00E13C10" w:rsidRPr="005D1C7E">
        <w:rPr>
          <w:rFonts w:eastAsia="宋体"/>
          <w:b/>
          <w:i/>
          <w:lang w:eastAsia="zh-CN"/>
        </w:rPr>
        <w:instrText xml:space="preserve"> REF _Ref162604210 \h  \* MERGEFORMAT </w:instrText>
      </w:r>
      <w:r w:rsidR="00E13C10" w:rsidRPr="001B611C">
        <w:rPr>
          <w:rFonts w:eastAsia="宋体"/>
          <w:b/>
          <w:i/>
          <w:lang w:eastAsia="zh-CN"/>
        </w:rPr>
      </w:r>
      <w:r w:rsidR="00E13C10" w:rsidRPr="001B611C">
        <w:rPr>
          <w:rFonts w:eastAsia="宋体"/>
          <w:b/>
          <w:i/>
          <w:lang w:eastAsia="zh-CN"/>
        </w:rPr>
        <w:fldChar w:fldCharType="separate"/>
      </w:r>
      <w:r w:rsidR="00743D71" w:rsidRPr="00120937">
        <w:rPr>
          <w:rFonts w:eastAsiaTheme="minorEastAsia"/>
          <w:b/>
          <w:i/>
          <w:szCs w:val="21"/>
          <w:lang w:val="en-US" w:eastAsia="zh-CN"/>
        </w:rPr>
        <w:t xml:space="preserve">Table </w:t>
      </w:r>
      <w:r w:rsidR="00743D71" w:rsidRPr="00120937">
        <w:rPr>
          <w:rFonts w:eastAsiaTheme="minorEastAsia"/>
          <w:b/>
          <w:i/>
          <w:noProof/>
          <w:szCs w:val="21"/>
          <w:lang w:val="en-US" w:eastAsia="zh-CN"/>
        </w:rPr>
        <w:t>2</w:t>
      </w:r>
      <w:r w:rsidR="00E13C10" w:rsidRPr="001B611C">
        <w:rPr>
          <w:rFonts w:eastAsia="宋体"/>
          <w:b/>
          <w:i/>
          <w:lang w:eastAsia="zh-CN"/>
        </w:rPr>
        <w:fldChar w:fldCharType="end"/>
      </w:r>
      <w:r w:rsidRPr="005D1C7E">
        <w:rPr>
          <w:rFonts w:eastAsia="宋体"/>
          <w:b/>
          <w:i/>
          <w:lang w:eastAsia="zh-CN"/>
        </w:rPr>
        <w:t xml:space="preserve">. </w:t>
      </w:r>
    </w:p>
    <w:p w14:paraId="39437E64" w14:textId="77777777" w:rsidR="00462E74" w:rsidRPr="005D1C7E" w:rsidRDefault="00462E74" w:rsidP="00170ED5">
      <w:pPr>
        <w:rPr>
          <w:rFonts w:eastAsiaTheme="minorEastAsia"/>
          <w:lang w:eastAsia="zh-CN"/>
        </w:rPr>
      </w:pPr>
    </w:p>
    <w:p w14:paraId="5D0E5747" w14:textId="3DC26051" w:rsidR="00C477CE" w:rsidRPr="005D1C7E" w:rsidRDefault="0008101E" w:rsidP="001E1880">
      <w:pPr>
        <w:pStyle w:val="Heading1"/>
        <w:numPr>
          <w:ilvl w:val="1"/>
          <w:numId w:val="1"/>
        </w:numPr>
        <w:pBdr>
          <w:top w:val="none" w:sz="0" w:space="0" w:color="auto"/>
        </w:pBdr>
        <w:adjustRightInd w:val="0"/>
        <w:snapToGrid w:val="0"/>
        <w:rPr>
          <w:rFonts w:ascii="Times New Roman" w:eastAsiaTheme="minorEastAsia" w:hAnsi="Times New Roman"/>
          <w:sz w:val="28"/>
          <w:lang w:eastAsia="zh-CN"/>
        </w:rPr>
      </w:pPr>
      <w:bookmarkStart w:id="7" w:name="OLE_LINK22"/>
      <w:r w:rsidRPr="005D1C7E">
        <w:rPr>
          <w:rFonts w:ascii="Times New Roman" w:eastAsiaTheme="minorEastAsia" w:hAnsi="Times New Roman"/>
          <w:sz w:val="28"/>
          <w:lang w:eastAsia="zh-CN"/>
        </w:rPr>
        <w:t>urban grid</w:t>
      </w:r>
    </w:p>
    <w:p w14:paraId="4FB751A1" w14:textId="30085147" w:rsidR="00352D41" w:rsidRPr="005D1C7E" w:rsidRDefault="00352D41" w:rsidP="00352D41">
      <w:pPr>
        <w:jc w:val="both"/>
        <w:rPr>
          <w:rFonts w:eastAsiaTheme="minorEastAsia"/>
          <w:lang w:val="en-US" w:eastAsia="zh-CN"/>
        </w:rPr>
      </w:pPr>
      <w:r w:rsidRPr="005D1C7E">
        <w:rPr>
          <w:rFonts w:eastAsiaTheme="minorEastAsia"/>
          <w:lang w:val="en-US" w:eastAsia="zh-CN"/>
        </w:rPr>
        <w:t xml:space="preserve">For vehicles in urban grid scenarios, </w:t>
      </w:r>
      <w:r w:rsidRPr="005D1C7E">
        <w:rPr>
          <w:rFonts w:eastAsiaTheme="minorEastAsia"/>
          <w:lang w:eastAsia="zh-CN"/>
        </w:rPr>
        <w:t>TR 37.885 defines a grid for V2X communication study. T</w:t>
      </w:r>
      <w:r w:rsidRPr="005D1C7E">
        <w:rPr>
          <w:rFonts w:eastAsiaTheme="minorEastAsia"/>
          <w:lang w:val="en-US" w:eastAsia="zh-CN"/>
        </w:rPr>
        <w:t xml:space="preserve">he METIS channel modelling report </w:t>
      </w:r>
      <w:r w:rsidRPr="001B611C">
        <w:rPr>
          <w:rFonts w:eastAsiaTheme="minorEastAsia"/>
          <w:lang w:val="en-US" w:eastAsia="zh-CN"/>
        </w:rPr>
        <w:fldChar w:fldCharType="begin"/>
      </w:r>
      <w:r w:rsidRPr="005D1C7E">
        <w:rPr>
          <w:rFonts w:eastAsiaTheme="minorEastAsia"/>
          <w:lang w:val="en-US" w:eastAsia="zh-CN"/>
        </w:rPr>
        <w:instrText xml:space="preserve"> REF _Ref162604786 \n \h  \* MERGEFORMAT </w:instrText>
      </w:r>
      <w:r w:rsidRPr="001B611C">
        <w:rPr>
          <w:rFonts w:eastAsiaTheme="minorEastAsia"/>
          <w:lang w:val="en-US" w:eastAsia="zh-CN"/>
        </w:rPr>
      </w:r>
      <w:r w:rsidRPr="001B611C">
        <w:rPr>
          <w:rFonts w:eastAsiaTheme="minorEastAsia"/>
          <w:lang w:val="en-US" w:eastAsia="zh-CN"/>
        </w:rPr>
        <w:fldChar w:fldCharType="separate"/>
      </w:r>
      <w:r w:rsidR="00743D71">
        <w:rPr>
          <w:rFonts w:eastAsiaTheme="minorEastAsia"/>
          <w:lang w:val="en-US" w:eastAsia="zh-CN"/>
        </w:rPr>
        <w:t>[3]</w:t>
      </w:r>
      <w:r w:rsidRPr="001B611C">
        <w:rPr>
          <w:rFonts w:eastAsiaTheme="minorEastAsia"/>
          <w:lang w:val="en-US" w:eastAsia="zh-CN"/>
        </w:rPr>
        <w:fldChar w:fldCharType="end"/>
      </w:r>
      <w:r w:rsidRPr="005D1C7E">
        <w:rPr>
          <w:rFonts w:eastAsiaTheme="minorEastAsia"/>
          <w:lang w:val="en-US" w:eastAsia="zh-CN"/>
        </w:rPr>
        <w:t xml:space="preserve"> also defines a grid and the grid is of diversity and 3D consisting of different grid sizes, empty square, and heights of </w:t>
      </w:r>
      <w:r w:rsidR="004253AE" w:rsidRPr="005D1C7E">
        <w:rPr>
          <w:rFonts w:eastAsiaTheme="minorEastAsia"/>
          <w:lang w:val="en-US" w:eastAsia="zh-CN"/>
        </w:rPr>
        <w:t xml:space="preserve">blocks. </w:t>
      </w:r>
    </w:p>
    <w:p w14:paraId="7486DC06" w14:textId="6B08B217" w:rsidR="006270D5" w:rsidRPr="005D1C7E" w:rsidRDefault="002734CB" w:rsidP="00E54CBC">
      <w:pPr>
        <w:jc w:val="both"/>
        <w:rPr>
          <w:rFonts w:eastAsiaTheme="minorEastAsia"/>
          <w:lang w:eastAsia="zh-CN"/>
        </w:rPr>
      </w:pPr>
      <w:r w:rsidRPr="005D1C7E">
        <w:rPr>
          <w:rFonts w:eastAsiaTheme="minorEastAsia"/>
          <w:lang w:eastAsia="zh-CN"/>
        </w:rPr>
        <w:t>For simplicity, the grid defined in TR 37.885 can be referred but added the height assumption for the green block simulating the buildings</w:t>
      </w:r>
      <w:r w:rsidR="006270D5" w:rsidRPr="005D1C7E">
        <w:rPr>
          <w:rFonts w:eastAsiaTheme="minorEastAsia"/>
          <w:lang w:eastAsia="zh-CN"/>
        </w:rPr>
        <w:t xml:space="preserve"> as shown in </w:t>
      </w:r>
      <w:r w:rsidR="006270D5" w:rsidRPr="001B611C">
        <w:rPr>
          <w:rFonts w:eastAsiaTheme="minorEastAsia"/>
          <w:lang w:eastAsia="zh-CN"/>
        </w:rPr>
        <w:fldChar w:fldCharType="begin"/>
      </w:r>
      <w:r w:rsidR="006270D5" w:rsidRPr="005D1C7E">
        <w:rPr>
          <w:rFonts w:eastAsiaTheme="minorEastAsia"/>
          <w:lang w:eastAsia="zh-CN"/>
        </w:rPr>
        <w:instrText xml:space="preserve"> REF _Ref162189261 \h </w:instrText>
      </w:r>
      <w:r w:rsidR="007A2CEE" w:rsidRPr="005D1C7E">
        <w:rPr>
          <w:rFonts w:eastAsiaTheme="minorEastAsia"/>
          <w:lang w:eastAsia="zh-CN"/>
        </w:rPr>
        <w:instrText xml:space="preserve"> \* MERGEFORMAT </w:instrText>
      </w:r>
      <w:r w:rsidR="006270D5" w:rsidRPr="001B611C">
        <w:rPr>
          <w:rFonts w:eastAsiaTheme="minorEastAsia"/>
          <w:lang w:eastAsia="zh-CN"/>
        </w:rPr>
      </w:r>
      <w:r w:rsidR="006270D5" w:rsidRPr="001B611C">
        <w:rPr>
          <w:rFonts w:eastAsiaTheme="minorEastAsia"/>
          <w:lang w:eastAsia="zh-CN"/>
        </w:rPr>
        <w:fldChar w:fldCharType="separate"/>
      </w:r>
      <w:r w:rsidR="00743D71" w:rsidRPr="005D1C7E">
        <w:rPr>
          <w:lang w:eastAsia="zh-CN"/>
        </w:rPr>
        <w:t xml:space="preserve">Figure </w:t>
      </w:r>
      <w:r w:rsidR="00743D71">
        <w:rPr>
          <w:noProof/>
          <w:lang w:eastAsia="zh-CN"/>
        </w:rPr>
        <w:t>2</w:t>
      </w:r>
      <w:r w:rsidR="006270D5" w:rsidRPr="001B611C">
        <w:rPr>
          <w:rFonts w:eastAsiaTheme="minorEastAsia"/>
          <w:lang w:eastAsia="zh-CN"/>
        </w:rPr>
        <w:fldChar w:fldCharType="end"/>
      </w:r>
      <w:r w:rsidRPr="005D1C7E">
        <w:rPr>
          <w:rFonts w:eastAsiaTheme="minorEastAsia"/>
          <w:lang w:eastAsia="zh-CN"/>
        </w:rPr>
        <w:t xml:space="preserve">. Wherein </w:t>
      </w:r>
      <w:r w:rsidR="006270D5" w:rsidRPr="005D1C7E">
        <w:rPr>
          <w:rFonts w:eastAsiaTheme="minorEastAsia"/>
          <w:lang w:eastAsia="zh-CN"/>
        </w:rPr>
        <w:t xml:space="preserve">there are 9 </w:t>
      </w:r>
      <w:r w:rsidR="008770D4" w:rsidRPr="005D1C7E">
        <w:rPr>
          <w:rFonts w:eastAsiaTheme="minorEastAsia"/>
          <w:lang w:eastAsia="zh-CN"/>
        </w:rPr>
        <w:t>buildings (the green block</w:t>
      </w:r>
      <w:r w:rsidRPr="005D1C7E">
        <w:rPr>
          <w:rFonts w:eastAsiaTheme="minorEastAsia"/>
          <w:lang w:eastAsia="zh-CN"/>
        </w:rPr>
        <w:t>s</w:t>
      </w:r>
      <w:r w:rsidR="008770D4" w:rsidRPr="005D1C7E">
        <w:rPr>
          <w:rFonts w:eastAsiaTheme="minorEastAsia"/>
          <w:lang w:eastAsia="zh-CN"/>
        </w:rPr>
        <w:t xml:space="preserve"> in the figure)</w:t>
      </w:r>
      <w:r w:rsidR="006270D5" w:rsidRPr="005D1C7E">
        <w:rPr>
          <w:rFonts w:eastAsiaTheme="minorEastAsia"/>
          <w:lang w:eastAsia="zh-CN"/>
        </w:rPr>
        <w:t xml:space="preserve"> </w:t>
      </w:r>
      <w:r w:rsidR="007563F3" w:rsidRPr="005D1C7E">
        <w:rPr>
          <w:rFonts w:eastAsiaTheme="minorEastAsia"/>
          <w:lang w:eastAsia="zh-CN"/>
        </w:rPr>
        <w:t xml:space="preserve">with </w:t>
      </w:r>
      <w:r w:rsidR="00563552" w:rsidRPr="005D1C7E">
        <w:rPr>
          <w:rFonts w:eastAsiaTheme="minorEastAsia"/>
          <w:lang w:eastAsia="zh-CN"/>
        </w:rPr>
        <w:t xml:space="preserve">four lanes in </w:t>
      </w:r>
      <w:r w:rsidR="007563F3" w:rsidRPr="005D1C7E">
        <w:rPr>
          <w:rFonts w:eastAsiaTheme="minorEastAsia"/>
          <w:lang w:eastAsia="zh-CN"/>
        </w:rPr>
        <w:t>between</w:t>
      </w:r>
      <w:r w:rsidR="00563552" w:rsidRPr="005D1C7E">
        <w:rPr>
          <w:rFonts w:eastAsiaTheme="minorEastAsia"/>
          <w:lang w:eastAsia="zh-CN"/>
        </w:rPr>
        <w:t xml:space="preserve">. The lane width is 3.5m. </w:t>
      </w:r>
      <w:r w:rsidR="007563F3" w:rsidRPr="005D1C7E">
        <w:rPr>
          <w:rFonts w:eastAsiaTheme="minorEastAsia"/>
          <w:lang w:eastAsia="zh-CN"/>
        </w:rPr>
        <w:t>I</w:t>
      </w:r>
      <w:r w:rsidR="00563552" w:rsidRPr="005D1C7E">
        <w:rPr>
          <w:rFonts w:eastAsiaTheme="minorEastAsia"/>
          <w:lang w:eastAsia="zh-CN"/>
        </w:rPr>
        <w:t xml:space="preserve">n order to model the environment object properly </w:t>
      </w:r>
      <w:r w:rsidR="00563552" w:rsidRPr="001B611C">
        <w:rPr>
          <w:rFonts w:eastAsiaTheme="minorEastAsia"/>
          <w:lang w:eastAsia="zh-CN"/>
        </w:rPr>
        <w:fldChar w:fldCharType="begin"/>
      </w:r>
      <w:r w:rsidR="00563552" w:rsidRPr="005D1C7E">
        <w:rPr>
          <w:rFonts w:eastAsiaTheme="minorEastAsia"/>
          <w:lang w:eastAsia="zh-CN"/>
        </w:rPr>
        <w:instrText xml:space="preserve"> REF _Ref162190748 \r \h </w:instrText>
      </w:r>
      <w:r w:rsidR="007A2CEE" w:rsidRPr="005D1C7E">
        <w:rPr>
          <w:rFonts w:eastAsiaTheme="minorEastAsia"/>
          <w:lang w:eastAsia="zh-CN"/>
        </w:rPr>
        <w:instrText xml:space="preserve"> \* MERGEFORMAT </w:instrText>
      </w:r>
      <w:r w:rsidR="00563552" w:rsidRPr="001B611C">
        <w:rPr>
          <w:rFonts w:eastAsiaTheme="minorEastAsia"/>
          <w:lang w:eastAsia="zh-CN"/>
        </w:rPr>
      </w:r>
      <w:r w:rsidR="00563552" w:rsidRPr="001B611C">
        <w:rPr>
          <w:rFonts w:eastAsiaTheme="minorEastAsia"/>
          <w:lang w:eastAsia="zh-CN"/>
        </w:rPr>
        <w:fldChar w:fldCharType="separate"/>
      </w:r>
      <w:r w:rsidR="00743D71">
        <w:rPr>
          <w:rFonts w:eastAsiaTheme="minorEastAsia"/>
          <w:lang w:eastAsia="zh-CN"/>
        </w:rPr>
        <w:t>[4]</w:t>
      </w:r>
      <w:r w:rsidR="00563552" w:rsidRPr="001B611C">
        <w:rPr>
          <w:rFonts w:eastAsiaTheme="minorEastAsia"/>
          <w:lang w:eastAsia="zh-CN"/>
        </w:rPr>
        <w:fldChar w:fldCharType="end"/>
      </w:r>
      <w:r w:rsidR="00563552" w:rsidRPr="005D1C7E">
        <w:rPr>
          <w:rFonts w:eastAsiaTheme="minorEastAsia"/>
          <w:lang w:eastAsia="zh-CN"/>
        </w:rPr>
        <w:t xml:space="preserve">, the buildings </w:t>
      </w:r>
      <w:r w:rsidR="008770D4" w:rsidRPr="005D1C7E">
        <w:rPr>
          <w:rFonts w:eastAsiaTheme="minorEastAsia"/>
          <w:lang w:eastAsia="zh-CN"/>
        </w:rPr>
        <w:t xml:space="preserve">can </w:t>
      </w:r>
      <w:r w:rsidR="00563552" w:rsidRPr="005D1C7E">
        <w:rPr>
          <w:rFonts w:eastAsiaTheme="minorEastAsia"/>
          <w:lang w:eastAsia="zh-CN"/>
        </w:rPr>
        <w:t>be extended to a 3D size of 4</w:t>
      </w:r>
      <w:r w:rsidR="008770D4" w:rsidRPr="005D1C7E">
        <w:rPr>
          <w:rFonts w:eastAsiaTheme="minorEastAsia"/>
          <w:lang w:eastAsia="zh-CN"/>
        </w:rPr>
        <w:t>1</w:t>
      </w:r>
      <w:r w:rsidR="00563552" w:rsidRPr="005D1C7E">
        <w:rPr>
          <w:rFonts w:eastAsiaTheme="minorEastAsia"/>
          <w:lang w:eastAsia="zh-CN"/>
        </w:rPr>
        <w:t xml:space="preserve">3m x </w:t>
      </w:r>
      <w:r w:rsidR="008770D4" w:rsidRPr="005D1C7E">
        <w:rPr>
          <w:rFonts w:eastAsiaTheme="minorEastAsia"/>
          <w:lang w:eastAsia="zh-CN"/>
        </w:rPr>
        <w:t xml:space="preserve">230m </w:t>
      </w:r>
      <w:r w:rsidR="00563552" w:rsidRPr="005D1C7E">
        <w:rPr>
          <w:rFonts w:eastAsiaTheme="minorEastAsia"/>
          <w:lang w:eastAsia="zh-CN"/>
        </w:rPr>
        <w:t xml:space="preserve">x 20m. </w:t>
      </w:r>
      <w:r w:rsidR="00F74ED2" w:rsidRPr="005D1C7E">
        <w:rPr>
          <w:rFonts w:eastAsiaTheme="minorEastAsia"/>
          <w:lang w:eastAsia="zh-CN"/>
        </w:rPr>
        <w:t xml:space="preserve">With </w:t>
      </w:r>
      <w:r w:rsidR="000821FF" w:rsidRPr="005D1C7E">
        <w:rPr>
          <w:rFonts w:eastAsiaTheme="minorEastAsia"/>
          <w:lang w:eastAsia="zh-CN"/>
        </w:rPr>
        <w:t xml:space="preserve">the 3D </w:t>
      </w:r>
      <w:r w:rsidR="00F74ED2" w:rsidRPr="005D1C7E">
        <w:rPr>
          <w:rFonts w:eastAsiaTheme="minorEastAsia"/>
          <w:lang w:eastAsia="zh-CN"/>
        </w:rPr>
        <w:t>building dropped</w:t>
      </w:r>
      <w:r w:rsidR="000821FF" w:rsidRPr="005D1C7E">
        <w:rPr>
          <w:rFonts w:eastAsiaTheme="minorEastAsia"/>
          <w:lang w:eastAsia="zh-CN"/>
        </w:rPr>
        <w:t>, the b</w:t>
      </w:r>
      <w:r w:rsidR="003D11BB" w:rsidRPr="005D1C7E">
        <w:rPr>
          <w:rFonts w:eastAsiaTheme="minorEastAsia"/>
          <w:lang w:eastAsia="zh-CN"/>
        </w:rPr>
        <w:t>ase</w:t>
      </w:r>
      <w:r w:rsidR="000821FF" w:rsidRPr="005D1C7E">
        <w:rPr>
          <w:rFonts w:eastAsiaTheme="minorEastAsia"/>
          <w:lang w:eastAsia="zh-CN"/>
        </w:rPr>
        <w:t xml:space="preserve"> </w:t>
      </w:r>
      <w:r w:rsidR="003D11BB" w:rsidRPr="005D1C7E">
        <w:rPr>
          <w:rFonts w:eastAsiaTheme="minorEastAsia"/>
          <w:lang w:eastAsia="zh-CN"/>
        </w:rPr>
        <w:t>station</w:t>
      </w:r>
      <w:r w:rsidR="000821FF" w:rsidRPr="005D1C7E">
        <w:rPr>
          <w:rFonts w:eastAsiaTheme="minorEastAsia"/>
          <w:lang w:eastAsia="zh-CN"/>
        </w:rPr>
        <w:t xml:space="preserve"> </w:t>
      </w:r>
      <w:r w:rsidR="00F74ED2" w:rsidRPr="005D1C7E">
        <w:rPr>
          <w:rFonts w:eastAsiaTheme="minorEastAsia"/>
          <w:lang w:eastAsia="zh-CN"/>
        </w:rPr>
        <w:t xml:space="preserve">is </w:t>
      </w:r>
      <w:r w:rsidR="0006354C" w:rsidRPr="005D1C7E">
        <w:rPr>
          <w:rFonts w:eastAsiaTheme="minorEastAsia"/>
          <w:lang w:eastAsia="zh-CN"/>
        </w:rPr>
        <w:t xml:space="preserve">then </w:t>
      </w:r>
      <w:r w:rsidR="00F74ED2" w:rsidRPr="005D1C7E">
        <w:rPr>
          <w:rFonts w:eastAsiaTheme="minorEastAsia"/>
          <w:lang w:eastAsia="zh-CN"/>
        </w:rPr>
        <w:t xml:space="preserve">dropped </w:t>
      </w:r>
      <w:r w:rsidR="000821FF" w:rsidRPr="005D1C7E">
        <w:rPr>
          <w:rFonts w:eastAsiaTheme="minorEastAsia"/>
          <w:lang w:eastAsia="zh-CN"/>
        </w:rPr>
        <w:t xml:space="preserve">at each corner of the intersection to </w:t>
      </w:r>
      <w:r w:rsidR="00DA5169" w:rsidRPr="005D1C7E">
        <w:rPr>
          <w:rFonts w:eastAsiaTheme="minorEastAsia"/>
          <w:lang w:eastAsia="zh-CN"/>
        </w:rPr>
        <w:t xml:space="preserve">simulate </w:t>
      </w:r>
      <w:r w:rsidR="000821FF" w:rsidRPr="005D1C7E">
        <w:rPr>
          <w:rFonts w:eastAsiaTheme="minorEastAsia"/>
          <w:lang w:eastAsia="zh-CN"/>
        </w:rPr>
        <w:t>the practical site at urban scenario.</w:t>
      </w:r>
    </w:p>
    <w:p w14:paraId="30345A94" w14:textId="2D0FFA9F" w:rsidR="00B654D3" w:rsidRPr="005D1C7E" w:rsidRDefault="00B323E5" w:rsidP="00170ED5">
      <w:pPr>
        <w:spacing w:beforeLines="50" w:before="120" w:line="360" w:lineRule="auto"/>
        <w:jc w:val="center"/>
        <w:rPr>
          <w:lang w:eastAsia="zh-CN"/>
        </w:rPr>
      </w:pPr>
      <w:r w:rsidRPr="001B611C">
        <w:rPr>
          <w:noProof/>
          <w:lang w:val="en-US" w:eastAsia="zh-CN"/>
        </w:rPr>
        <w:drawing>
          <wp:inline distT="0" distB="0" distL="0" distR="0" wp14:anchorId="590E6227" wp14:editId="20F173B4">
            <wp:extent cx="3255666" cy="2677278"/>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2104" cy="2682572"/>
                    </a:xfrm>
                    <a:prstGeom prst="rect">
                      <a:avLst/>
                    </a:prstGeom>
                  </pic:spPr>
                </pic:pic>
              </a:graphicData>
            </a:graphic>
          </wp:inline>
        </w:drawing>
      </w:r>
    </w:p>
    <w:p w14:paraId="35FC18C1" w14:textId="4AB0C5F1" w:rsidR="00C477CE" w:rsidRPr="005D1C7E" w:rsidRDefault="00B654D3" w:rsidP="00170ED5">
      <w:pPr>
        <w:pStyle w:val="Caption"/>
        <w:jc w:val="center"/>
      </w:pPr>
      <w:bookmarkStart w:id="8" w:name="_Ref162189261"/>
      <w:r w:rsidRPr="005D1C7E">
        <w:rPr>
          <w:lang w:eastAsia="zh-CN"/>
        </w:rPr>
        <w:t xml:space="preserve">Figure </w:t>
      </w:r>
      <w:r w:rsidRPr="001B611C">
        <w:fldChar w:fldCharType="begin"/>
      </w:r>
      <w:r w:rsidRPr="005D1C7E">
        <w:rPr>
          <w:lang w:eastAsia="zh-CN"/>
        </w:rPr>
        <w:instrText xml:space="preserve"> SEQ Figure \* ARABIC </w:instrText>
      </w:r>
      <w:r w:rsidRPr="001B611C">
        <w:fldChar w:fldCharType="separate"/>
      </w:r>
      <w:r w:rsidR="00743D71">
        <w:rPr>
          <w:noProof/>
          <w:lang w:eastAsia="zh-CN"/>
        </w:rPr>
        <w:t>2</w:t>
      </w:r>
      <w:r w:rsidRPr="001B611C">
        <w:fldChar w:fldCharType="end"/>
      </w:r>
      <w:bookmarkEnd w:id="8"/>
      <w:r w:rsidRPr="005D1C7E">
        <w:rPr>
          <w:lang w:eastAsia="zh-CN"/>
        </w:rPr>
        <w:t xml:space="preserve"> </w:t>
      </w:r>
      <w:r w:rsidR="00D31BFF" w:rsidRPr="005D1C7E">
        <w:rPr>
          <w:lang w:eastAsia="zh-CN"/>
        </w:rPr>
        <w:t>T</w:t>
      </w:r>
      <w:r w:rsidRPr="005D1C7E">
        <w:rPr>
          <w:lang w:eastAsia="zh-CN"/>
        </w:rPr>
        <w:t>he layout for vehicle</w:t>
      </w:r>
      <w:r w:rsidR="00D91ECB" w:rsidRPr="005D1C7E">
        <w:rPr>
          <w:lang w:eastAsia="zh-CN"/>
        </w:rPr>
        <w:t xml:space="preserve"> in</w:t>
      </w:r>
      <w:r w:rsidRPr="005D1C7E">
        <w:rPr>
          <w:lang w:eastAsia="zh-CN"/>
        </w:rPr>
        <w:t xml:space="preserve"> urban grid</w:t>
      </w:r>
      <w:r w:rsidR="00D91ECB" w:rsidRPr="005D1C7E">
        <w:rPr>
          <w:lang w:eastAsia="zh-CN"/>
        </w:rPr>
        <w:t xml:space="preserve"> scenario</w:t>
      </w:r>
      <w:r w:rsidRPr="005D1C7E">
        <w:t>.</w:t>
      </w:r>
    </w:p>
    <w:p w14:paraId="651E992A" w14:textId="245CDE91" w:rsidR="00E2771E" w:rsidRPr="005D1C7E" w:rsidRDefault="00E2771E" w:rsidP="00F9292B">
      <w:pPr>
        <w:jc w:val="both"/>
        <w:rPr>
          <w:rFonts w:eastAsiaTheme="minorEastAsia"/>
          <w:lang w:eastAsia="zh-CN"/>
        </w:rPr>
      </w:pPr>
      <w:r w:rsidRPr="005D1C7E">
        <w:rPr>
          <w:rFonts w:eastAsiaTheme="minorEastAsia"/>
          <w:lang w:eastAsia="zh-CN"/>
        </w:rPr>
        <w:t xml:space="preserve">For sensing vehicles in the urban grid, </w:t>
      </w:r>
      <w:r w:rsidR="00F9292B" w:rsidRPr="005D1C7E">
        <w:rPr>
          <w:rFonts w:eastAsiaTheme="minorEastAsia"/>
          <w:lang w:eastAsia="zh-CN"/>
        </w:rPr>
        <w:t xml:space="preserve">with pedestrian UEs around, we take TRP-UE bistatic as an example in this scenario, </w:t>
      </w:r>
      <w:r w:rsidR="00D41ECC" w:rsidRPr="005D1C7E">
        <w:rPr>
          <w:rFonts w:eastAsiaTheme="minorEastAsia"/>
          <w:lang w:eastAsia="zh-CN"/>
        </w:rPr>
        <w:t>with</w:t>
      </w:r>
      <w:r w:rsidR="00F9292B" w:rsidRPr="005D1C7E">
        <w:rPr>
          <w:rFonts w:eastAsiaTheme="minorEastAsia"/>
          <w:lang w:eastAsia="zh-CN"/>
        </w:rPr>
        <w:t xml:space="preserve"> </w:t>
      </w:r>
      <w:r w:rsidR="00F9292B" w:rsidRPr="005D1C7E">
        <w:rPr>
          <w:bCs/>
          <w:lang w:val="sv-SE"/>
        </w:rPr>
        <w:t>TRP monostatic or TRP-TRP bistatic sensing of interest</w:t>
      </w:r>
      <w:r w:rsidR="00D41ECC" w:rsidRPr="005D1C7E">
        <w:rPr>
          <w:bCs/>
          <w:lang w:val="sv-SE"/>
        </w:rPr>
        <w:t xml:space="preserve"> as well</w:t>
      </w:r>
      <w:r w:rsidR="00F9292B" w:rsidRPr="005D1C7E">
        <w:rPr>
          <w:bCs/>
          <w:lang w:val="sv-SE"/>
        </w:rPr>
        <w:t>.</w:t>
      </w:r>
      <w:r w:rsidR="00F4509D" w:rsidRPr="005D1C7E">
        <w:rPr>
          <w:rFonts w:eastAsiaTheme="minorEastAsia"/>
          <w:lang w:eastAsia="zh-CN"/>
        </w:rPr>
        <w:t xml:space="preserve"> </w:t>
      </w:r>
      <w:r w:rsidR="00396F7F" w:rsidRPr="005D1C7E">
        <w:rPr>
          <w:rFonts w:eastAsiaTheme="minorEastAsia"/>
          <w:lang w:eastAsia="zh-CN"/>
        </w:rPr>
        <w:t xml:space="preserve">Regarding the TRP-UE bistatic sensing mode, </w:t>
      </w:r>
      <w:r w:rsidR="00A8392A" w:rsidRPr="005D1C7E">
        <w:rPr>
          <w:rFonts w:eastAsiaTheme="minorEastAsia"/>
          <w:lang w:eastAsia="zh-CN"/>
        </w:rPr>
        <w:t>d</w:t>
      </w:r>
      <w:r w:rsidRPr="005D1C7E">
        <w:rPr>
          <w:rFonts w:eastAsiaTheme="minorEastAsia"/>
          <w:lang w:eastAsia="zh-CN"/>
        </w:rPr>
        <w:t>ifferent from the UAV and vehicle in highway scenarios with TRP monostatic or TRP-TPR bistatic modes, U</w:t>
      </w:r>
      <w:r w:rsidR="00396F7F" w:rsidRPr="005D1C7E">
        <w:rPr>
          <w:rFonts w:eastAsiaTheme="minorEastAsia"/>
          <w:lang w:eastAsia="zh-CN"/>
        </w:rPr>
        <w:t>T</w:t>
      </w:r>
      <w:r w:rsidRPr="005D1C7E">
        <w:rPr>
          <w:rFonts w:eastAsiaTheme="minorEastAsia"/>
          <w:lang w:eastAsia="zh-CN"/>
        </w:rPr>
        <w:t xml:space="preserve"> dropping is </w:t>
      </w:r>
      <w:r w:rsidR="00396F7F" w:rsidRPr="005D1C7E">
        <w:rPr>
          <w:rFonts w:eastAsiaTheme="minorEastAsia"/>
          <w:lang w:eastAsia="zh-CN"/>
        </w:rPr>
        <w:t xml:space="preserve">essential component for ISAC evaluation </w:t>
      </w:r>
      <w:r w:rsidR="00A8392A" w:rsidRPr="005D1C7E">
        <w:rPr>
          <w:rFonts w:eastAsiaTheme="minorEastAsia"/>
          <w:lang w:eastAsia="zh-CN"/>
        </w:rPr>
        <w:t>with</w:t>
      </w:r>
      <w:r w:rsidRPr="005D1C7E">
        <w:rPr>
          <w:rFonts w:eastAsiaTheme="minorEastAsia"/>
          <w:lang w:eastAsia="zh-CN"/>
        </w:rPr>
        <w:t xml:space="preserve"> U</w:t>
      </w:r>
      <w:r w:rsidR="00396F7F" w:rsidRPr="005D1C7E">
        <w:rPr>
          <w:rFonts w:eastAsiaTheme="minorEastAsia"/>
          <w:lang w:eastAsia="zh-CN"/>
        </w:rPr>
        <w:t>T</w:t>
      </w:r>
      <w:r w:rsidR="009A7C4E" w:rsidRPr="005D1C7E">
        <w:rPr>
          <w:rFonts w:eastAsiaTheme="minorEastAsia"/>
          <w:lang w:eastAsia="zh-CN"/>
        </w:rPr>
        <w:t xml:space="preserve"> (outdoor only)</w:t>
      </w:r>
      <w:r w:rsidRPr="005D1C7E">
        <w:rPr>
          <w:rFonts w:eastAsiaTheme="minorEastAsia"/>
          <w:lang w:eastAsia="zh-CN"/>
        </w:rPr>
        <w:t xml:space="preserve"> is as sensing transmitter or receiver, i.e., UT location, mobility, U</w:t>
      </w:r>
      <w:r w:rsidR="00396F7F" w:rsidRPr="005D1C7E">
        <w:rPr>
          <w:rFonts w:eastAsiaTheme="minorEastAsia"/>
          <w:lang w:eastAsia="zh-CN"/>
        </w:rPr>
        <w:t>T</w:t>
      </w:r>
      <w:r w:rsidRPr="005D1C7E">
        <w:rPr>
          <w:rFonts w:eastAsiaTheme="minorEastAsia"/>
          <w:lang w:eastAsia="zh-CN"/>
        </w:rPr>
        <w:t xml:space="preserve"> antenna height, etc</w:t>
      </w:r>
      <w:r w:rsidR="00E4355F" w:rsidRPr="005D1C7E">
        <w:rPr>
          <w:rFonts w:eastAsiaTheme="minorEastAsia"/>
          <w:lang w:eastAsia="zh-CN"/>
        </w:rPr>
        <w:t xml:space="preserve">. </w:t>
      </w:r>
    </w:p>
    <w:p w14:paraId="0AF2ACF6" w14:textId="77777777" w:rsidR="00B4112A" w:rsidRDefault="009A7C4E" w:rsidP="009852CC">
      <w:pPr>
        <w:jc w:val="both"/>
        <w:rPr>
          <w:rFonts w:eastAsiaTheme="minorEastAsia"/>
          <w:lang w:eastAsia="zh-CN"/>
        </w:rPr>
      </w:pPr>
      <w:r w:rsidRPr="005D1C7E">
        <w:rPr>
          <w:rFonts w:eastAsiaTheme="minorEastAsia"/>
          <w:lang w:eastAsia="zh-CN"/>
        </w:rPr>
        <w:t>Sensing targets</w:t>
      </w:r>
      <w:r w:rsidR="005536E0" w:rsidRPr="005D1C7E">
        <w:rPr>
          <w:rFonts w:eastAsiaTheme="minorEastAsia"/>
          <w:lang w:eastAsia="zh-CN"/>
        </w:rPr>
        <w:t xml:space="preserve"> </w:t>
      </w:r>
      <w:r w:rsidR="00396F7F" w:rsidRPr="005D1C7E">
        <w:rPr>
          <w:rFonts w:eastAsiaTheme="minorEastAsia"/>
          <w:lang w:eastAsia="zh-CN"/>
        </w:rPr>
        <w:t xml:space="preserve">(i.e., vehicles) </w:t>
      </w:r>
      <w:r w:rsidR="005536E0" w:rsidRPr="005D1C7E">
        <w:rPr>
          <w:rFonts w:eastAsiaTheme="minorEastAsia"/>
          <w:lang w:eastAsia="zh-CN"/>
        </w:rPr>
        <w:t>dropping</w:t>
      </w:r>
      <w:r w:rsidR="008F3025" w:rsidRPr="005D1C7E">
        <w:rPr>
          <w:rFonts w:eastAsiaTheme="minorEastAsia"/>
          <w:lang w:eastAsia="zh-CN"/>
        </w:rPr>
        <w:t xml:space="preserve"> as in highway scenario</w:t>
      </w:r>
      <w:r w:rsidR="005536E0" w:rsidRPr="005D1C7E">
        <w:rPr>
          <w:rFonts w:eastAsiaTheme="minorEastAsia"/>
          <w:lang w:eastAsia="zh-CN"/>
        </w:rPr>
        <w:t xml:space="preserve"> </w:t>
      </w:r>
      <w:r w:rsidR="00396F7F" w:rsidRPr="005D1C7E">
        <w:rPr>
          <w:rFonts w:eastAsiaTheme="minorEastAsia"/>
          <w:lang w:eastAsia="zh-CN"/>
        </w:rPr>
        <w:t>could be reused</w:t>
      </w:r>
      <w:r w:rsidR="005536E0" w:rsidRPr="005D1C7E">
        <w:rPr>
          <w:rFonts w:eastAsiaTheme="minorEastAsia"/>
          <w:lang w:eastAsia="zh-CN"/>
        </w:rPr>
        <w:t xml:space="preserve">. </w:t>
      </w:r>
      <w:r w:rsidR="00126CFC" w:rsidRPr="005D1C7E">
        <w:rPr>
          <w:rFonts w:eastAsiaTheme="minorEastAsia"/>
          <w:lang w:eastAsia="zh-CN"/>
        </w:rPr>
        <w:t>Environment object</w:t>
      </w:r>
      <w:r w:rsidR="00396F7F" w:rsidRPr="005D1C7E">
        <w:rPr>
          <w:rFonts w:eastAsiaTheme="minorEastAsia"/>
          <w:lang w:eastAsia="zh-CN"/>
        </w:rPr>
        <w:t>s</w:t>
      </w:r>
      <w:r w:rsidR="00126CFC" w:rsidRPr="005D1C7E">
        <w:rPr>
          <w:rFonts w:eastAsiaTheme="minorEastAsia"/>
          <w:lang w:eastAsia="zh-CN"/>
        </w:rPr>
        <w:t xml:space="preserve"> (i.e., the building</w:t>
      </w:r>
      <w:r w:rsidR="00FE7600" w:rsidRPr="005D1C7E">
        <w:rPr>
          <w:rFonts w:eastAsiaTheme="minorEastAsia"/>
          <w:lang w:eastAsia="zh-CN"/>
        </w:rPr>
        <w:t>s</w:t>
      </w:r>
      <w:r w:rsidR="00126CFC" w:rsidRPr="005D1C7E">
        <w:rPr>
          <w:rFonts w:eastAsiaTheme="minorEastAsia"/>
          <w:lang w:eastAsia="zh-CN"/>
        </w:rPr>
        <w:t xml:space="preserve"> in gree</w:t>
      </w:r>
      <w:r w:rsidR="00FE7600" w:rsidRPr="005D1C7E">
        <w:rPr>
          <w:rFonts w:eastAsiaTheme="minorEastAsia"/>
          <w:lang w:eastAsia="zh-CN"/>
        </w:rPr>
        <w:t>n</w:t>
      </w:r>
      <w:r w:rsidR="00126CFC" w:rsidRPr="005D1C7E">
        <w:rPr>
          <w:rFonts w:eastAsiaTheme="minorEastAsia"/>
          <w:lang w:eastAsia="zh-CN"/>
        </w:rPr>
        <w:t xml:space="preserve"> blocks) are dropped with height and the same length and width as </w:t>
      </w:r>
      <w:r w:rsidR="000F3016" w:rsidRPr="005D1C7E">
        <w:rPr>
          <w:rFonts w:eastAsiaTheme="minorEastAsia"/>
          <w:lang w:eastAsia="zh-CN"/>
        </w:rPr>
        <w:t xml:space="preserve">in </w:t>
      </w:r>
      <w:r w:rsidR="00126CFC" w:rsidRPr="005D1C7E">
        <w:rPr>
          <w:rFonts w:eastAsiaTheme="minorEastAsia"/>
          <w:lang w:eastAsia="zh-CN"/>
        </w:rPr>
        <w:t xml:space="preserve">TR 37.885. </w:t>
      </w:r>
      <w:r w:rsidR="00A56BE9" w:rsidRPr="005D1C7E">
        <w:rPr>
          <w:rFonts w:eastAsiaTheme="minorEastAsia"/>
          <w:lang w:eastAsia="zh-CN"/>
        </w:rPr>
        <w:t>The minimum 3D distances between BS-UT, BS-target, BS-object, target-UT, target-object, and U</w:t>
      </w:r>
      <w:r w:rsidR="00396F7F" w:rsidRPr="005D1C7E">
        <w:rPr>
          <w:rFonts w:eastAsiaTheme="minorEastAsia"/>
          <w:lang w:eastAsia="zh-CN"/>
        </w:rPr>
        <w:t>T</w:t>
      </w:r>
      <w:r w:rsidR="00A56BE9" w:rsidRPr="005D1C7E">
        <w:rPr>
          <w:rFonts w:eastAsiaTheme="minorEastAsia"/>
          <w:lang w:eastAsia="zh-CN"/>
        </w:rPr>
        <w:t xml:space="preserve">-object are given accordingly. </w:t>
      </w:r>
    </w:p>
    <w:p w14:paraId="227E968D" w14:textId="21E9C6DB" w:rsidR="007D1401" w:rsidRPr="001B611C" w:rsidRDefault="00A56BE9" w:rsidP="009852CC">
      <w:pPr>
        <w:jc w:val="both"/>
        <w:rPr>
          <w:rFonts w:eastAsia="宋体"/>
          <w:lang w:eastAsia="zh-CN"/>
        </w:rPr>
      </w:pPr>
      <w:r w:rsidRPr="005D1C7E">
        <w:rPr>
          <w:rFonts w:eastAsiaTheme="minorEastAsia"/>
          <w:lang w:eastAsia="zh-CN"/>
        </w:rPr>
        <w:t xml:space="preserve">All the </w:t>
      </w:r>
      <w:r w:rsidRPr="005D1C7E">
        <w:rPr>
          <w:rFonts w:eastAsia="宋体"/>
          <w:lang w:eastAsia="zh-CN"/>
        </w:rPr>
        <w:t xml:space="preserve">primary parameters for </w:t>
      </w:r>
      <w:r w:rsidRPr="005D1C7E">
        <w:rPr>
          <w:rFonts w:eastAsiaTheme="minorEastAsia"/>
          <w:szCs w:val="21"/>
          <w:lang w:val="en-US" w:eastAsia="zh-CN"/>
        </w:rPr>
        <w:t>vehicles</w:t>
      </w:r>
      <w:r w:rsidRPr="005D1C7E">
        <w:rPr>
          <w:rFonts w:eastAsia="宋体"/>
          <w:lang w:eastAsia="zh-CN"/>
        </w:rPr>
        <w:t xml:space="preserve"> </w:t>
      </w:r>
      <w:r w:rsidRPr="005D1C7E">
        <w:rPr>
          <w:rFonts w:eastAsiaTheme="minorEastAsia"/>
          <w:szCs w:val="21"/>
          <w:lang w:val="en-US" w:eastAsia="zh-CN"/>
        </w:rPr>
        <w:t xml:space="preserve">in urban </w:t>
      </w:r>
      <w:r w:rsidRPr="005D1C7E">
        <w:rPr>
          <w:rFonts w:eastAsia="宋体"/>
          <w:lang w:eastAsia="zh-CN"/>
        </w:rPr>
        <w:t xml:space="preserve">scenario are summarized in </w:t>
      </w:r>
      <w:r w:rsidRPr="001B611C">
        <w:rPr>
          <w:rFonts w:eastAsia="宋体"/>
          <w:lang w:eastAsia="zh-CN"/>
        </w:rPr>
        <w:fldChar w:fldCharType="begin"/>
      </w:r>
      <w:r w:rsidRPr="005D1C7E">
        <w:rPr>
          <w:rFonts w:eastAsia="宋体"/>
          <w:lang w:eastAsia="zh-CN"/>
        </w:rPr>
        <w:instrText xml:space="preserve"> REF _Ref162191286 \h </w:instrText>
      </w:r>
      <w:r w:rsidR="005D1C7E">
        <w:rPr>
          <w:rFonts w:eastAsia="宋体"/>
          <w:lang w:eastAsia="zh-CN"/>
        </w:rPr>
        <w:instrText xml:space="preserve"> \* MERGEFORMAT </w:instrText>
      </w:r>
      <w:r w:rsidRPr="001B611C">
        <w:rPr>
          <w:rFonts w:eastAsia="宋体"/>
          <w:lang w:eastAsia="zh-CN"/>
        </w:rPr>
      </w:r>
      <w:r w:rsidRPr="001B611C">
        <w:rPr>
          <w:rFonts w:eastAsia="宋体"/>
          <w:lang w:eastAsia="zh-CN"/>
        </w:rPr>
        <w:fldChar w:fldCharType="separate"/>
      </w:r>
      <w:r w:rsidR="00743D71" w:rsidRPr="005D1C7E">
        <w:t xml:space="preserve">Table </w:t>
      </w:r>
      <w:r w:rsidR="00743D71">
        <w:rPr>
          <w:noProof/>
        </w:rPr>
        <w:t>3</w:t>
      </w:r>
      <w:r w:rsidRPr="001B611C">
        <w:rPr>
          <w:rFonts w:eastAsia="宋体"/>
          <w:lang w:eastAsia="zh-CN"/>
        </w:rPr>
        <w:fldChar w:fldCharType="end"/>
      </w:r>
      <w:r w:rsidRPr="005D1C7E">
        <w:rPr>
          <w:rFonts w:eastAsia="宋体"/>
          <w:lang w:eastAsia="zh-CN"/>
        </w:rPr>
        <w:t>.</w:t>
      </w:r>
      <w:r w:rsidR="0014388D" w:rsidRPr="005D1C7E">
        <w:rPr>
          <w:rFonts w:eastAsia="宋体"/>
          <w:lang w:eastAsia="zh-CN"/>
        </w:rPr>
        <w:t xml:space="preserve"> </w:t>
      </w:r>
      <w:r w:rsidR="009F7031">
        <w:rPr>
          <w:rFonts w:eastAsia="宋体"/>
          <w:lang w:eastAsia="zh-CN"/>
        </w:rPr>
        <w:t>Note that the rows newly added on top of the template are shaded with colour and the fonts in red are the modifications to the references agreed as the starting point.</w:t>
      </w:r>
    </w:p>
    <w:p w14:paraId="03096D77" w14:textId="77181A3D" w:rsidR="00B654D3" w:rsidRPr="005D1C7E" w:rsidRDefault="00B654D3" w:rsidP="00170ED5">
      <w:pPr>
        <w:pStyle w:val="Caption"/>
        <w:keepNext/>
        <w:jc w:val="center"/>
      </w:pPr>
      <w:bookmarkStart w:id="9" w:name="_Ref162191286"/>
      <w:bookmarkEnd w:id="7"/>
      <w:r w:rsidRPr="005D1C7E">
        <w:lastRenderedPageBreak/>
        <w:t xml:space="preserve">Table </w:t>
      </w:r>
      <w:r w:rsidRPr="001B611C">
        <w:fldChar w:fldCharType="begin"/>
      </w:r>
      <w:r w:rsidRPr="005D1C7E">
        <w:instrText xml:space="preserve"> SEQ Table \* ARABIC </w:instrText>
      </w:r>
      <w:r w:rsidRPr="001B611C">
        <w:fldChar w:fldCharType="separate"/>
      </w:r>
      <w:r w:rsidR="00743D71">
        <w:rPr>
          <w:noProof/>
        </w:rPr>
        <w:t>3</w:t>
      </w:r>
      <w:r w:rsidRPr="001B611C">
        <w:fldChar w:fldCharType="end"/>
      </w:r>
      <w:bookmarkEnd w:id="9"/>
      <w:r w:rsidRPr="005D1C7E">
        <w:t xml:space="preserve"> </w:t>
      </w:r>
      <w:r w:rsidR="00D17B06" w:rsidRPr="005D1C7E">
        <w:rPr>
          <w:lang w:eastAsia="zh-CN"/>
        </w:rPr>
        <w:t xml:space="preserve">Evaluation parameters </w:t>
      </w:r>
      <w:r w:rsidR="00D17B06" w:rsidRPr="005D1C7E">
        <w:rPr>
          <w:rFonts w:eastAsiaTheme="minorEastAsia"/>
          <w:szCs w:val="21"/>
          <w:lang w:val="en-US" w:eastAsia="zh-CN"/>
        </w:rPr>
        <w:t xml:space="preserve">for </w:t>
      </w:r>
      <w:r w:rsidR="00D17B06" w:rsidRPr="005D1C7E">
        <w:t>v</w:t>
      </w:r>
      <w:r w:rsidR="009103CE" w:rsidRPr="005D1C7E">
        <w:t>ehicles in urban grid scenario</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1849"/>
        <w:gridCol w:w="1461"/>
        <w:gridCol w:w="4037"/>
      </w:tblGrid>
      <w:tr w:rsidR="009103CE" w:rsidRPr="005D1C7E" w14:paraId="5279DB22" w14:textId="55EB9A6B" w:rsidTr="00ED420F">
        <w:trPr>
          <w:jc w:val="center"/>
        </w:trPr>
        <w:tc>
          <w:tcPr>
            <w:tcW w:w="5314" w:type="dxa"/>
            <w:gridSpan w:val="3"/>
            <w:shd w:val="clear" w:color="auto" w:fill="D9D9D9" w:themeFill="background1" w:themeFillShade="D9"/>
            <w:vAlign w:val="center"/>
          </w:tcPr>
          <w:p w14:paraId="7E07DFE6" w14:textId="77777777" w:rsidR="009103CE" w:rsidRPr="005D1C7E" w:rsidRDefault="009103CE" w:rsidP="006021A8">
            <w:pPr>
              <w:pStyle w:val="TAC"/>
              <w:rPr>
                <w:rFonts w:eastAsiaTheme="minorEastAsia"/>
                <w:b/>
                <w:lang w:val="en-US" w:eastAsia="zh-CN"/>
              </w:rPr>
            </w:pPr>
            <w:r w:rsidRPr="005D1C7E">
              <w:rPr>
                <w:b/>
                <w:lang w:val="en-US" w:eastAsia="ko-KR"/>
              </w:rPr>
              <w:t>Parameters</w:t>
            </w:r>
          </w:p>
        </w:tc>
        <w:tc>
          <w:tcPr>
            <w:tcW w:w="4037" w:type="dxa"/>
            <w:shd w:val="clear" w:color="auto" w:fill="D9D9D9" w:themeFill="background1" w:themeFillShade="D9"/>
            <w:vAlign w:val="center"/>
          </w:tcPr>
          <w:p w14:paraId="0F256FE6" w14:textId="6C0DD91C" w:rsidR="009103CE" w:rsidRPr="005D1C7E" w:rsidRDefault="009103CE" w:rsidP="006021A8">
            <w:pPr>
              <w:pStyle w:val="TAC"/>
              <w:rPr>
                <w:rFonts w:eastAsiaTheme="minorEastAsia" w:cs="Arial"/>
                <w:b/>
                <w:i/>
                <w:szCs w:val="36"/>
                <w:lang w:val="en-US" w:eastAsia="zh-CN"/>
              </w:rPr>
            </w:pPr>
            <w:r w:rsidRPr="005D1C7E">
              <w:rPr>
                <w:rFonts w:eastAsiaTheme="minorEastAsia" w:cs="Arial"/>
                <w:b/>
                <w:i/>
                <w:szCs w:val="36"/>
                <w:lang w:val="en-US" w:eastAsia="zh-CN"/>
              </w:rPr>
              <w:t>Urban grid</w:t>
            </w:r>
          </w:p>
        </w:tc>
      </w:tr>
      <w:tr w:rsidR="002E257B" w:rsidRPr="005D1C7E" w14:paraId="030E1DE1" w14:textId="77777777" w:rsidTr="00ED420F">
        <w:trPr>
          <w:trHeight w:val="482"/>
          <w:jc w:val="center"/>
        </w:trPr>
        <w:tc>
          <w:tcPr>
            <w:tcW w:w="5314" w:type="dxa"/>
            <w:gridSpan w:val="3"/>
            <w:shd w:val="clear" w:color="auto" w:fill="auto"/>
          </w:tcPr>
          <w:p w14:paraId="5F7CE9CE" w14:textId="4BD29A69" w:rsidR="002E257B" w:rsidRPr="00DB31AD" w:rsidRDefault="002E257B" w:rsidP="002E257B">
            <w:pPr>
              <w:pStyle w:val="TAC"/>
              <w:jc w:val="left"/>
              <w:rPr>
                <w:rFonts w:ascii="Times New Roman" w:hAnsi="Times New Roman"/>
                <w:sz w:val="20"/>
                <w:szCs w:val="18"/>
                <w:lang w:val="en-US" w:eastAsia="ko-KR"/>
              </w:rPr>
            </w:pPr>
            <w:r w:rsidRPr="00DB31AD">
              <w:rPr>
                <w:rFonts w:ascii="Times New Roman" w:hAnsi="Times New Roman"/>
                <w:sz w:val="20"/>
                <w:lang w:eastAsia="ko-KR"/>
              </w:rPr>
              <w:t>Applicable communication scenarios</w:t>
            </w:r>
          </w:p>
        </w:tc>
        <w:tc>
          <w:tcPr>
            <w:tcW w:w="4037" w:type="dxa"/>
            <w:shd w:val="clear" w:color="auto" w:fill="auto"/>
          </w:tcPr>
          <w:p w14:paraId="562275CD" w14:textId="6DD2A4AE" w:rsidR="002E257B" w:rsidRPr="00DB31AD" w:rsidRDefault="001127F1" w:rsidP="002E257B">
            <w:pPr>
              <w:pStyle w:val="TAC"/>
              <w:jc w:val="left"/>
              <w:rPr>
                <w:rFonts w:ascii="Times New Roman" w:eastAsiaTheme="minorEastAsia" w:hAnsi="Times New Roman"/>
                <w:szCs w:val="18"/>
                <w:lang w:val="en-US" w:eastAsia="zh-CN"/>
              </w:rPr>
            </w:pPr>
            <w:r w:rsidRPr="00DB31AD">
              <w:rPr>
                <w:rFonts w:ascii="Times New Roman" w:eastAsiaTheme="minorEastAsia" w:hAnsi="Times New Roman"/>
                <w:lang w:val="en-US" w:eastAsia="zh-CN"/>
              </w:rPr>
              <w:t xml:space="preserve">TR37.885 for </w:t>
            </w:r>
            <w:r w:rsidRPr="00DB31AD">
              <w:rPr>
                <w:rFonts w:ascii="Times New Roman" w:eastAsiaTheme="minorEastAsia" w:hAnsi="Times New Roman"/>
                <w:szCs w:val="18"/>
                <w:lang w:eastAsia="zh-CN"/>
              </w:rPr>
              <w:t>V2X communication</w:t>
            </w:r>
          </w:p>
        </w:tc>
      </w:tr>
      <w:tr w:rsidR="005B0EE4" w:rsidRPr="005D1C7E" w14:paraId="7B73F0CD" w14:textId="77777777" w:rsidTr="00ED420F">
        <w:trPr>
          <w:trHeight w:val="79"/>
          <w:jc w:val="center"/>
        </w:trPr>
        <w:tc>
          <w:tcPr>
            <w:tcW w:w="2004" w:type="dxa"/>
            <w:vMerge w:val="restart"/>
            <w:shd w:val="clear" w:color="auto" w:fill="auto"/>
          </w:tcPr>
          <w:p w14:paraId="2F074D48" w14:textId="77777777" w:rsidR="005B0EE4" w:rsidRPr="00120937" w:rsidRDefault="005B0EE4" w:rsidP="002E257B">
            <w:pPr>
              <w:pStyle w:val="TAC"/>
              <w:jc w:val="left"/>
              <w:rPr>
                <w:rFonts w:ascii="Times New Roman" w:hAnsi="Times New Roman"/>
                <w:sz w:val="20"/>
                <w:szCs w:val="18"/>
                <w:lang w:val="en-US" w:eastAsia="ko-KR"/>
              </w:rPr>
            </w:pPr>
            <w:r w:rsidRPr="00B51EBB">
              <w:rPr>
                <w:rFonts w:ascii="Times New Roman" w:hAnsi="Times New Roman"/>
                <w:sz w:val="20"/>
                <w:lang w:eastAsia="ko-KR"/>
              </w:rPr>
              <w:t xml:space="preserve">Sensing transmitters and </w:t>
            </w:r>
            <w:proofErr w:type="gramStart"/>
            <w:r w:rsidRPr="00B51EBB">
              <w:rPr>
                <w:rFonts w:ascii="Times New Roman" w:hAnsi="Times New Roman"/>
                <w:sz w:val="20"/>
                <w:lang w:eastAsia="ko-KR"/>
              </w:rPr>
              <w:t>receivers</w:t>
            </w:r>
            <w:proofErr w:type="gramEnd"/>
            <w:r w:rsidRPr="00B51EBB">
              <w:rPr>
                <w:rFonts w:ascii="Times New Roman" w:hAnsi="Times New Roman"/>
                <w:sz w:val="20"/>
                <w:lang w:eastAsia="ko-KR"/>
              </w:rPr>
              <w:t xml:space="preserve"> properties</w:t>
            </w:r>
          </w:p>
        </w:tc>
        <w:tc>
          <w:tcPr>
            <w:tcW w:w="3310" w:type="dxa"/>
            <w:gridSpan w:val="2"/>
            <w:shd w:val="clear" w:color="auto" w:fill="auto"/>
          </w:tcPr>
          <w:p w14:paraId="6F93A312" w14:textId="3861B661" w:rsidR="005B0EE4" w:rsidRPr="00120937" w:rsidRDefault="005B0EE4" w:rsidP="002E257B">
            <w:pPr>
              <w:pStyle w:val="TAC"/>
              <w:jc w:val="left"/>
              <w:rPr>
                <w:rFonts w:ascii="Times New Roman" w:hAnsi="Times New Roman"/>
                <w:strike/>
                <w:sz w:val="20"/>
                <w:szCs w:val="18"/>
                <w:lang w:val="en-US" w:eastAsia="ko-KR"/>
              </w:rPr>
            </w:pPr>
            <w:r w:rsidRPr="00120937">
              <w:rPr>
                <w:rFonts w:ascii="Times New Roman" w:hAnsi="Times New Roman"/>
                <w:sz w:val="20"/>
                <w:szCs w:val="18"/>
                <w:lang w:eastAsia="ko-KR"/>
              </w:rPr>
              <w:t>BS antenna height</w:t>
            </w:r>
          </w:p>
        </w:tc>
        <w:tc>
          <w:tcPr>
            <w:tcW w:w="4037" w:type="dxa"/>
            <w:shd w:val="clear" w:color="auto" w:fill="auto"/>
          </w:tcPr>
          <w:p w14:paraId="64FC4D7E" w14:textId="5D293855" w:rsidR="005B0EE4" w:rsidRPr="004251AB" w:rsidRDefault="005B0EE4" w:rsidP="002E257B">
            <w:pPr>
              <w:pStyle w:val="TAC"/>
              <w:jc w:val="left"/>
              <w:rPr>
                <w:rFonts w:ascii="Times New Roman" w:eastAsiaTheme="minorEastAsia" w:hAnsi="Times New Roman"/>
                <w:iCs/>
                <w:szCs w:val="18"/>
                <w:lang w:val="en-US" w:eastAsia="zh-CN"/>
              </w:rPr>
            </w:pPr>
            <w:r w:rsidRPr="004251AB">
              <w:rPr>
                <w:rFonts w:ascii="Times New Roman" w:eastAsiaTheme="minorEastAsia" w:hAnsi="Times New Roman"/>
                <w:szCs w:val="18"/>
                <w:lang w:val="en-US" w:eastAsia="zh-CN"/>
              </w:rPr>
              <w:t>25m, 5m(optional)</w:t>
            </w:r>
          </w:p>
          <w:p w14:paraId="0DE3E925" w14:textId="5BBC947C" w:rsidR="005B0EE4" w:rsidRPr="004251AB" w:rsidRDefault="005B0EE4">
            <w:pPr>
              <w:autoSpaceDE w:val="0"/>
              <w:autoSpaceDN w:val="0"/>
              <w:adjustRightInd w:val="0"/>
              <w:snapToGrid w:val="0"/>
              <w:spacing w:beforeLines="10" w:before="24"/>
              <w:rPr>
                <w:sz w:val="18"/>
                <w:szCs w:val="18"/>
              </w:rPr>
            </w:pPr>
          </w:p>
        </w:tc>
      </w:tr>
      <w:tr w:rsidR="00B51EBB" w:rsidRPr="005D1C7E" w14:paraId="00F61FD1" w14:textId="77777777" w:rsidTr="00120937">
        <w:trPr>
          <w:trHeight w:val="176"/>
          <w:jc w:val="center"/>
        </w:trPr>
        <w:tc>
          <w:tcPr>
            <w:tcW w:w="2004" w:type="dxa"/>
            <w:vMerge/>
            <w:shd w:val="clear" w:color="auto" w:fill="auto"/>
          </w:tcPr>
          <w:p w14:paraId="05E26294" w14:textId="77777777" w:rsidR="00B51EBB" w:rsidRPr="00120937" w:rsidRDefault="00B51EBB" w:rsidP="00B51EBB">
            <w:pPr>
              <w:pStyle w:val="TAC"/>
              <w:jc w:val="left"/>
              <w:rPr>
                <w:rFonts w:ascii="Times New Roman" w:hAnsi="Times New Roman"/>
                <w:sz w:val="20"/>
                <w:lang w:eastAsia="ko-KR"/>
              </w:rPr>
            </w:pPr>
          </w:p>
        </w:tc>
        <w:tc>
          <w:tcPr>
            <w:tcW w:w="1849" w:type="dxa"/>
            <w:vMerge w:val="restart"/>
            <w:shd w:val="clear" w:color="auto" w:fill="auto"/>
          </w:tcPr>
          <w:p w14:paraId="1DF28133" w14:textId="77777777" w:rsidR="00B51EBB" w:rsidRPr="00B51EBB" w:rsidRDefault="00B51EBB" w:rsidP="00B51EBB">
            <w:pPr>
              <w:pStyle w:val="TAC"/>
              <w:jc w:val="left"/>
              <w:rPr>
                <w:rFonts w:ascii="Times New Roman" w:hAnsi="Times New Roman"/>
                <w:sz w:val="20"/>
                <w:szCs w:val="18"/>
                <w:vertAlign w:val="superscript"/>
                <w:lang w:eastAsia="ko-KR"/>
              </w:rPr>
            </w:pPr>
            <w:r w:rsidRPr="00B51EBB">
              <w:rPr>
                <w:rFonts w:ascii="Times New Roman" w:hAnsi="Times New Roman"/>
                <w:sz w:val="20"/>
                <w:szCs w:val="18"/>
                <w:lang w:eastAsia="ko-KR"/>
              </w:rPr>
              <w:t>UT location</w:t>
            </w:r>
          </w:p>
          <w:p w14:paraId="1B77EB92" w14:textId="7B533E4A" w:rsidR="00B51EBB" w:rsidRPr="00120937" w:rsidRDefault="00B51EBB">
            <w:pPr>
              <w:pStyle w:val="TAC"/>
              <w:jc w:val="left"/>
              <w:rPr>
                <w:rFonts w:ascii="Times New Roman" w:hAnsi="Times New Roman"/>
                <w:sz w:val="20"/>
                <w:szCs w:val="18"/>
                <w:lang w:eastAsia="ko-KR"/>
              </w:rPr>
            </w:pPr>
            <w:r w:rsidRPr="00B51EBB">
              <w:rPr>
                <w:rFonts w:ascii="Times New Roman" w:hAnsi="Times New Roman"/>
                <w:color w:val="FF0000"/>
                <w:sz w:val="20"/>
                <w:szCs w:val="18"/>
                <w:lang w:eastAsia="ko-KR"/>
              </w:rPr>
              <w:t>(i.e., pedestrian UEs as the sensing transmitter/receiver)</w:t>
            </w:r>
          </w:p>
        </w:tc>
        <w:tc>
          <w:tcPr>
            <w:tcW w:w="1461" w:type="dxa"/>
            <w:shd w:val="clear" w:color="auto" w:fill="auto"/>
          </w:tcPr>
          <w:p w14:paraId="1A80A1E6" w14:textId="77777777" w:rsidR="00B51EBB" w:rsidRPr="00120937" w:rsidRDefault="00B51EBB" w:rsidP="00B51EBB">
            <w:pPr>
              <w:pStyle w:val="TAC"/>
              <w:jc w:val="left"/>
              <w:rPr>
                <w:rFonts w:ascii="Times New Roman" w:hAnsi="Times New Roman"/>
                <w:sz w:val="20"/>
                <w:szCs w:val="18"/>
                <w:lang w:eastAsia="ko-KR"/>
              </w:rPr>
            </w:pPr>
            <w:r w:rsidRPr="00DB31AD">
              <w:rPr>
                <w:rFonts w:ascii="Times New Roman" w:hAnsi="Times New Roman"/>
                <w:sz w:val="20"/>
                <w:szCs w:val="18"/>
                <w:lang w:eastAsia="ko-KR"/>
              </w:rPr>
              <w:t>Outdoor/indoor</w:t>
            </w:r>
          </w:p>
          <w:p w14:paraId="58EC8AD3" w14:textId="13483DF2" w:rsidR="00B51EBB" w:rsidRPr="00120937" w:rsidRDefault="00B51EBB" w:rsidP="00B51EBB">
            <w:pPr>
              <w:pStyle w:val="TAC"/>
              <w:jc w:val="left"/>
              <w:rPr>
                <w:rFonts w:ascii="Times New Roman" w:hAnsi="Times New Roman"/>
                <w:sz w:val="20"/>
                <w:szCs w:val="18"/>
                <w:lang w:eastAsia="ko-KR"/>
              </w:rPr>
            </w:pPr>
          </w:p>
        </w:tc>
        <w:tc>
          <w:tcPr>
            <w:tcW w:w="4037" w:type="dxa"/>
            <w:shd w:val="clear" w:color="auto" w:fill="auto"/>
            <w:vAlign w:val="center"/>
          </w:tcPr>
          <w:p w14:paraId="0596B04D" w14:textId="5296629F" w:rsidR="00B51EBB" w:rsidRPr="004251AB" w:rsidRDefault="00B51EBB" w:rsidP="00B51EBB">
            <w:pPr>
              <w:pStyle w:val="TAC"/>
              <w:jc w:val="left"/>
              <w:rPr>
                <w:rFonts w:ascii="Times New Roman" w:hAnsi="Times New Roman"/>
                <w:strike/>
                <w:sz w:val="20"/>
                <w:szCs w:val="18"/>
                <w:lang w:eastAsia="ko-KR"/>
              </w:rPr>
            </w:pPr>
            <w:r w:rsidRPr="004251AB">
              <w:rPr>
                <w:rFonts w:ascii="Times New Roman" w:eastAsiaTheme="minorEastAsia" w:hAnsi="Times New Roman"/>
                <w:szCs w:val="18"/>
                <w:lang w:val="en-US" w:eastAsia="zh-CN"/>
              </w:rPr>
              <w:t xml:space="preserve">Outdoor </w:t>
            </w:r>
          </w:p>
        </w:tc>
      </w:tr>
      <w:tr w:rsidR="00B51EBB" w:rsidRPr="005D1C7E" w14:paraId="72C8EAA9" w14:textId="77777777" w:rsidTr="00120937">
        <w:trPr>
          <w:trHeight w:val="174"/>
          <w:jc w:val="center"/>
        </w:trPr>
        <w:tc>
          <w:tcPr>
            <w:tcW w:w="2004" w:type="dxa"/>
            <w:vMerge/>
            <w:shd w:val="clear" w:color="auto" w:fill="auto"/>
          </w:tcPr>
          <w:p w14:paraId="63D60FB5" w14:textId="77777777" w:rsidR="00B51EBB" w:rsidRPr="00120937" w:rsidRDefault="00B51EBB" w:rsidP="00B51EBB">
            <w:pPr>
              <w:pStyle w:val="TAC"/>
              <w:jc w:val="left"/>
              <w:rPr>
                <w:rFonts w:ascii="Times New Roman" w:hAnsi="Times New Roman"/>
                <w:sz w:val="20"/>
                <w:lang w:eastAsia="ko-KR"/>
              </w:rPr>
            </w:pPr>
          </w:p>
        </w:tc>
        <w:tc>
          <w:tcPr>
            <w:tcW w:w="1849" w:type="dxa"/>
            <w:vMerge/>
            <w:shd w:val="clear" w:color="auto" w:fill="auto"/>
          </w:tcPr>
          <w:p w14:paraId="0C5F7DED" w14:textId="77777777" w:rsidR="00B51EBB" w:rsidRPr="00B51EBB" w:rsidRDefault="00B51EBB" w:rsidP="00B51EBB">
            <w:pPr>
              <w:pStyle w:val="TAC"/>
              <w:jc w:val="left"/>
              <w:rPr>
                <w:rFonts w:ascii="Times New Roman" w:hAnsi="Times New Roman"/>
                <w:sz w:val="20"/>
                <w:szCs w:val="18"/>
                <w:lang w:eastAsia="ko-KR"/>
              </w:rPr>
            </w:pPr>
          </w:p>
        </w:tc>
        <w:tc>
          <w:tcPr>
            <w:tcW w:w="1461" w:type="dxa"/>
            <w:shd w:val="clear" w:color="auto" w:fill="auto"/>
          </w:tcPr>
          <w:p w14:paraId="26258DD3" w14:textId="4907F840" w:rsidR="00B51EBB" w:rsidRPr="00DB31AD" w:rsidRDefault="00B51EBB" w:rsidP="00B51EBB">
            <w:pPr>
              <w:pStyle w:val="TAC"/>
              <w:jc w:val="left"/>
              <w:rPr>
                <w:rFonts w:ascii="Times New Roman" w:hAnsi="Times New Roman"/>
                <w:sz w:val="20"/>
                <w:szCs w:val="18"/>
                <w:lang w:eastAsia="ko-KR"/>
              </w:rPr>
            </w:pPr>
            <w:r w:rsidRPr="00DB31AD">
              <w:rPr>
                <w:rFonts w:ascii="Times New Roman" w:hAnsi="Times New Roman"/>
                <w:sz w:val="20"/>
                <w:szCs w:val="18"/>
                <w:lang w:eastAsia="ko-KR"/>
              </w:rPr>
              <w:t>LOS/NLOS between UT and BS</w:t>
            </w:r>
          </w:p>
        </w:tc>
        <w:tc>
          <w:tcPr>
            <w:tcW w:w="4037" w:type="dxa"/>
            <w:shd w:val="clear" w:color="auto" w:fill="auto"/>
            <w:vAlign w:val="center"/>
          </w:tcPr>
          <w:p w14:paraId="09BEAB93" w14:textId="6E523CBC" w:rsidR="00B51EBB" w:rsidRPr="004251AB" w:rsidRDefault="00B51EBB" w:rsidP="00B51EBB">
            <w:pPr>
              <w:pStyle w:val="TAC"/>
              <w:jc w:val="left"/>
              <w:rPr>
                <w:rFonts w:ascii="Times New Roman" w:hAnsi="Times New Roman"/>
                <w:strike/>
                <w:sz w:val="20"/>
                <w:szCs w:val="18"/>
                <w:lang w:eastAsia="ko-KR"/>
              </w:rPr>
            </w:pPr>
            <w:r w:rsidRPr="004251AB">
              <w:rPr>
                <w:rFonts w:ascii="Times New Roman" w:eastAsiaTheme="minorEastAsia" w:hAnsi="Times New Roman"/>
                <w:szCs w:val="18"/>
                <w:lang w:val="en-US" w:eastAsia="zh-CN"/>
              </w:rPr>
              <w:t>LOS and NLOS</w:t>
            </w:r>
          </w:p>
        </w:tc>
      </w:tr>
      <w:tr w:rsidR="00B51EBB" w:rsidRPr="005D1C7E" w14:paraId="13E0FCD4" w14:textId="77777777" w:rsidTr="00120937">
        <w:trPr>
          <w:trHeight w:val="174"/>
          <w:jc w:val="center"/>
        </w:trPr>
        <w:tc>
          <w:tcPr>
            <w:tcW w:w="2004" w:type="dxa"/>
            <w:vMerge/>
            <w:shd w:val="clear" w:color="auto" w:fill="auto"/>
          </w:tcPr>
          <w:p w14:paraId="20DF4172" w14:textId="77777777" w:rsidR="00B51EBB" w:rsidRPr="00120937" w:rsidRDefault="00B51EBB" w:rsidP="00B51EBB">
            <w:pPr>
              <w:pStyle w:val="TAC"/>
              <w:jc w:val="left"/>
              <w:rPr>
                <w:rFonts w:ascii="Times New Roman" w:hAnsi="Times New Roman"/>
                <w:sz w:val="20"/>
                <w:lang w:eastAsia="ko-KR"/>
              </w:rPr>
            </w:pPr>
          </w:p>
        </w:tc>
        <w:tc>
          <w:tcPr>
            <w:tcW w:w="1849" w:type="dxa"/>
            <w:vMerge/>
            <w:shd w:val="clear" w:color="auto" w:fill="auto"/>
          </w:tcPr>
          <w:p w14:paraId="51C5A036" w14:textId="77777777" w:rsidR="00B51EBB" w:rsidRPr="00B51EBB" w:rsidRDefault="00B51EBB" w:rsidP="00B51EBB">
            <w:pPr>
              <w:pStyle w:val="TAC"/>
              <w:jc w:val="left"/>
              <w:rPr>
                <w:rFonts w:ascii="Times New Roman" w:hAnsi="Times New Roman"/>
                <w:sz w:val="20"/>
                <w:szCs w:val="18"/>
                <w:lang w:eastAsia="ko-KR"/>
              </w:rPr>
            </w:pPr>
          </w:p>
        </w:tc>
        <w:tc>
          <w:tcPr>
            <w:tcW w:w="1461" w:type="dxa"/>
            <w:shd w:val="clear" w:color="auto" w:fill="auto"/>
          </w:tcPr>
          <w:p w14:paraId="2FDE6332" w14:textId="557D3179" w:rsidR="00B51EBB" w:rsidRPr="00DB31AD" w:rsidRDefault="00B51EBB" w:rsidP="00B51EBB">
            <w:pPr>
              <w:pStyle w:val="TAC"/>
              <w:jc w:val="left"/>
              <w:rPr>
                <w:rFonts w:ascii="Times New Roman" w:hAnsi="Times New Roman"/>
                <w:sz w:val="20"/>
                <w:szCs w:val="18"/>
                <w:lang w:eastAsia="ko-KR"/>
              </w:rPr>
            </w:pPr>
            <w:r w:rsidRPr="00120937">
              <w:rPr>
                <w:rFonts w:ascii="Times New Roman" w:hAnsi="Times New Roman"/>
                <w:sz w:val="20"/>
                <w:szCs w:val="18"/>
                <w:lang w:eastAsia="ko-KR"/>
              </w:rPr>
              <w:t>Height</w:t>
            </w:r>
          </w:p>
        </w:tc>
        <w:tc>
          <w:tcPr>
            <w:tcW w:w="4037" w:type="dxa"/>
            <w:shd w:val="clear" w:color="auto" w:fill="auto"/>
            <w:vAlign w:val="center"/>
          </w:tcPr>
          <w:p w14:paraId="01903229" w14:textId="2B4F7CB8" w:rsidR="00B51EBB" w:rsidRPr="004251AB" w:rsidRDefault="00B51EBB" w:rsidP="00B51EBB">
            <w:pPr>
              <w:pStyle w:val="TAC"/>
              <w:jc w:val="left"/>
              <w:rPr>
                <w:rFonts w:ascii="Times New Roman" w:hAnsi="Times New Roman"/>
                <w:strike/>
                <w:sz w:val="20"/>
                <w:szCs w:val="18"/>
                <w:lang w:eastAsia="ko-KR"/>
              </w:rPr>
            </w:pPr>
            <w:r w:rsidRPr="004251AB">
              <w:rPr>
                <w:rFonts w:ascii="Times New Roman" w:eastAsiaTheme="minorEastAsia" w:hAnsi="Times New Roman"/>
                <w:szCs w:val="18"/>
                <w:lang w:val="en-US" w:eastAsia="zh-CN"/>
              </w:rPr>
              <w:t>1.5m</w:t>
            </w:r>
          </w:p>
        </w:tc>
      </w:tr>
      <w:tr w:rsidR="00B51EBB" w:rsidRPr="005D1C7E" w14:paraId="3C73DB79" w14:textId="77777777" w:rsidTr="00720CB5">
        <w:trPr>
          <w:trHeight w:val="174"/>
          <w:jc w:val="center"/>
        </w:trPr>
        <w:tc>
          <w:tcPr>
            <w:tcW w:w="2004" w:type="dxa"/>
            <w:vMerge/>
            <w:shd w:val="clear" w:color="auto" w:fill="auto"/>
          </w:tcPr>
          <w:p w14:paraId="44A5E738" w14:textId="77777777" w:rsidR="00B51EBB" w:rsidRPr="00120937" w:rsidRDefault="00B51EBB" w:rsidP="00B51EBB">
            <w:pPr>
              <w:pStyle w:val="TAC"/>
              <w:jc w:val="left"/>
              <w:rPr>
                <w:rFonts w:ascii="Times New Roman" w:hAnsi="Times New Roman"/>
                <w:sz w:val="20"/>
                <w:lang w:eastAsia="ko-KR"/>
              </w:rPr>
            </w:pPr>
          </w:p>
        </w:tc>
        <w:tc>
          <w:tcPr>
            <w:tcW w:w="3310" w:type="dxa"/>
            <w:gridSpan w:val="2"/>
            <w:shd w:val="clear" w:color="auto" w:fill="auto"/>
          </w:tcPr>
          <w:p w14:paraId="553CB131" w14:textId="1B2ACC56" w:rsidR="00B51EBB" w:rsidRPr="00120937" w:rsidRDefault="00B51EBB" w:rsidP="00B51EBB">
            <w:pPr>
              <w:pStyle w:val="TAC"/>
              <w:jc w:val="left"/>
              <w:rPr>
                <w:rFonts w:ascii="Times New Roman" w:hAnsi="Times New Roman"/>
                <w:sz w:val="20"/>
                <w:szCs w:val="18"/>
                <w:lang w:eastAsia="ko-KR"/>
              </w:rPr>
            </w:pPr>
            <w:r w:rsidRPr="00DB31AD">
              <w:rPr>
                <w:rFonts w:ascii="Times New Roman" w:hAnsi="Times New Roman"/>
                <w:sz w:val="20"/>
                <w:szCs w:val="18"/>
                <w:lang w:eastAsia="ko-KR"/>
              </w:rPr>
              <w:t xml:space="preserve">UT Mobility </w:t>
            </w:r>
          </w:p>
        </w:tc>
        <w:tc>
          <w:tcPr>
            <w:tcW w:w="4037" w:type="dxa"/>
            <w:shd w:val="clear" w:color="auto" w:fill="auto"/>
          </w:tcPr>
          <w:p w14:paraId="146687C9" w14:textId="0F83E2A3" w:rsidR="00B51EBB" w:rsidRPr="004251AB" w:rsidRDefault="00B51EBB" w:rsidP="00B51EBB">
            <w:pPr>
              <w:pStyle w:val="TAC"/>
              <w:jc w:val="left"/>
              <w:rPr>
                <w:rFonts w:ascii="Times New Roman" w:hAnsi="Times New Roman"/>
                <w:strike/>
                <w:sz w:val="20"/>
                <w:szCs w:val="18"/>
                <w:lang w:eastAsia="ko-KR"/>
              </w:rPr>
            </w:pPr>
            <w:r w:rsidRPr="004251AB">
              <w:rPr>
                <w:rFonts w:ascii="Times New Roman" w:eastAsiaTheme="minorEastAsia" w:hAnsi="Times New Roman"/>
                <w:szCs w:val="18"/>
                <w:lang w:val="en-US" w:eastAsia="zh-CN"/>
              </w:rPr>
              <w:t xml:space="preserve">3 km/h </w:t>
            </w:r>
          </w:p>
        </w:tc>
      </w:tr>
      <w:tr w:rsidR="00B51EBB" w:rsidRPr="005D1C7E" w14:paraId="2EADFB41" w14:textId="77777777" w:rsidTr="00720CB5">
        <w:trPr>
          <w:trHeight w:val="174"/>
          <w:jc w:val="center"/>
        </w:trPr>
        <w:tc>
          <w:tcPr>
            <w:tcW w:w="2004" w:type="dxa"/>
            <w:vMerge/>
            <w:shd w:val="clear" w:color="auto" w:fill="auto"/>
          </w:tcPr>
          <w:p w14:paraId="38E47C9B" w14:textId="77777777" w:rsidR="00B51EBB" w:rsidRPr="00120937" w:rsidRDefault="00B51EBB" w:rsidP="00B51EBB">
            <w:pPr>
              <w:pStyle w:val="TAC"/>
              <w:jc w:val="left"/>
              <w:rPr>
                <w:rFonts w:ascii="Times New Roman" w:hAnsi="Times New Roman"/>
                <w:sz w:val="20"/>
                <w:lang w:eastAsia="ko-KR"/>
              </w:rPr>
            </w:pPr>
          </w:p>
        </w:tc>
        <w:tc>
          <w:tcPr>
            <w:tcW w:w="3310" w:type="dxa"/>
            <w:gridSpan w:val="2"/>
            <w:shd w:val="clear" w:color="auto" w:fill="auto"/>
          </w:tcPr>
          <w:p w14:paraId="2D7C6CFE" w14:textId="53EDCD9E" w:rsidR="00B51EBB" w:rsidRPr="00120937" w:rsidRDefault="00B51EBB" w:rsidP="00B51EBB">
            <w:pPr>
              <w:pStyle w:val="TAC"/>
              <w:jc w:val="left"/>
              <w:rPr>
                <w:rFonts w:ascii="Times New Roman" w:hAnsi="Times New Roman"/>
                <w:sz w:val="20"/>
                <w:szCs w:val="18"/>
                <w:lang w:eastAsia="ko-KR"/>
              </w:rPr>
            </w:pPr>
            <w:r w:rsidRPr="00DB31AD">
              <w:rPr>
                <w:rFonts w:ascii="Times New Roman" w:hAnsi="Times New Roman"/>
                <w:sz w:val="20"/>
                <w:szCs w:val="18"/>
                <w:lang w:val="en-US" w:eastAsia="ko-KR"/>
              </w:rPr>
              <w:t xml:space="preserve">UT Distribution </w:t>
            </w:r>
          </w:p>
        </w:tc>
        <w:tc>
          <w:tcPr>
            <w:tcW w:w="4037" w:type="dxa"/>
            <w:shd w:val="clear" w:color="auto" w:fill="auto"/>
          </w:tcPr>
          <w:p w14:paraId="196E11CF" w14:textId="519A52F7" w:rsidR="00B51EBB" w:rsidRPr="004251AB" w:rsidRDefault="00B51EBB" w:rsidP="00B51EBB">
            <w:pPr>
              <w:pStyle w:val="TAC"/>
              <w:jc w:val="left"/>
              <w:rPr>
                <w:rFonts w:ascii="Times New Roman" w:hAnsi="Times New Roman"/>
                <w:strike/>
                <w:sz w:val="20"/>
                <w:szCs w:val="18"/>
                <w:lang w:eastAsia="ko-KR"/>
              </w:rPr>
            </w:pPr>
            <w:r w:rsidRPr="004251AB">
              <w:rPr>
                <w:rFonts w:ascii="Times New Roman" w:eastAsiaTheme="minorEastAsia" w:hAnsi="Times New Roman"/>
                <w:szCs w:val="18"/>
                <w:lang w:val="en-US" w:eastAsia="zh-CN"/>
              </w:rPr>
              <w:t>Uniform in sidewalk and 10 UTs per cell.</w:t>
            </w:r>
          </w:p>
        </w:tc>
      </w:tr>
      <w:tr w:rsidR="00971760" w:rsidRPr="005D1C7E" w14:paraId="1F9B1BDA" w14:textId="77777777" w:rsidTr="00ED420F">
        <w:trPr>
          <w:trHeight w:val="482"/>
          <w:jc w:val="center"/>
        </w:trPr>
        <w:tc>
          <w:tcPr>
            <w:tcW w:w="5314" w:type="dxa"/>
            <w:gridSpan w:val="3"/>
            <w:shd w:val="clear" w:color="auto" w:fill="auto"/>
          </w:tcPr>
          <w:p w14:paraId="71709582" w14:textId="187AC6CB" w:rsidR="00971760" w:rsidRPr="002A2380" w:rsidRDefault="00FF60EB" w:rsidP="002E257B">
            <w:pPr>
              <w:pStyle w:val="TAC"/>
              <w:jc w:val="left"/>
              <w:rPr>
                <w:rFonts w:ascii="Times New Roman" w:eastAsiaTheme="minorEastAsia" w:hAnsi="Times New Roman"/>
                <w:sz w:val="20"/>
                <w:lang w:eastAsia="zh-CN"/>
              </w:rPr>
            </w:pPr>
            <w:r w:rsidRPr="002A2380">
              <w:rPr>
                <w:rFonts w:ascii="Times New Roman" w:eastAsiaTheme="minorEastAsia" w:hAnsi="Times New Roman"/>
                <w:sz w:val="20"/>
                <w:lang w:eastAsia="zh-CN"/>
              </w:rPr>
              <w:t>Supported s</w:t>
            </w:r>
            <w:r w:rsidR="00971760" w:rsidRPr="002A2380">
              <w:rPr>
                <w:rFonts w:ascii="Times New Roman" w:eastAsiaTheme="minorEastAsia" w:hAnsi="Times New Roman"/>
                <w:sz w:val="20"/>
                <w:lang w:eastAsia="zh-CN"/>
              </w:rPr>
              <w:t>ensing mode</w:t>
            </w:r>
            <w:r w:rsidR="00473780" w:rsidRPr="002A2380">
              <w:rPr>
                <w:rFonts w:ascii="Times New Roman" w:eastAsiaTheme="minorEastAsia" w:hAnsi="Times New Roman"/>
                <w:sz w:val="20"/>
                <w:lang w:eastAsia="zh-CN"/>
              </w:rPr>
              <w:t>s</w:t>
            </w:r>
          </w:p>
        </w:tc>
        <w:tc>
          <w:tcPr>
            <w:tcW w:w="4037" w:type="dxa"/>
            <w:shd w:val="clear" w:color="auto" w:fill="auto"/>
          </w:tcPr>
          <w:p w14:paraId="072488A7" w14:textId="70A3AAE7" w:rsidR="00971760" w:rsidRPr="002A2380" w:rsidRDefault="00AD431C" w:rsidP="002E257B">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TRP-UE bistatic, TRP monostatic, TRP-TRP bistatic</w:t>
            </w:r>
          </w:p>
        </w:tc>
      </w:tr>
      <w:tr w:rsidR="009103CE" w:rsidRPr="005D1C7E" w14:paraId="4FC70E63" w14:textId="09B69924" w:rsidTr="00ED420F">
        <w:trPr>
          <w:trHeight w:val="482"/>
          <w:jc w:val="center"/>
        </w:trPr>
        <w:tc>
          <w:tcPr>
            <w:tcW w:w="5314" w:type="dxa"/>
            <w:gridSpan w:val="3"/>
            <w:shd w:val="clear" w:color="auto" w:fill="FBE4D5" w:themeFill="accent2" w:themeFillTint="33"/>
            <w:vAlign w:val="center"/>
          </w:tcPr>
          <w:p w14:paraId="27D87727" w14:textId="77777777" w:rsidR="009103CE" w:rsidRPr="002A2380" w:rsidRDefault="009103CE" w:rsidP="006021A8">
            <w:pPr>
              <w:pStyle w:val="TAC"/>
              <w:jc w:val="left"/>
              <w:rPr>
                <w:rFonts w:ascii="Times New Roman" w:hAnsi="Times New Roman"/>
                <w:sz w:val="20"/>
                <w:szCs w:val="18"/>
                <w:lang w:val="fr-FR" w:eastAsia="ko-KR"/>
              </w:rPr>
            </w:pPr>
            <w:r w:rsidRPr="002A2380">
              <w:rPr>
                <w:rFonts w:ascii="Times New Roman" w:hAnsi="Times New Roman"/>
                <w:sz w:val="20"/>
                <w:szCs w:val="18"/>
                <w:lang w:val="en-US" w:eastAsia="ko-KR"/>
              </w:rPr>
              <w:t>Cell layout</w:t>
            </w:r>
          </w:p>
        </w:tc>
        <w:tc>
          <w:tcPr>
            <w:tcW w:w="4037" w:type="dxa"/>
            <w:shd w:val="clear" w:color="auto" w:fill="FBE4D5" w:themeFill="accent2" w:themeFillTint="33"/>
            <w:vAlign w:val="center"/>
          </w:tcPr>
          <w:p w14:paraId="40451BD1" w14:textId="7AE75DDA" w:rsidR="009103CE" w:rsidRPr="002A2380" w:rsidRDefault="001F3B23" w:rsidP="006021A8">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 xml:space="preserve">Road configuration in Figure A-1 in </w:t>
            </w:r>
            <w:r w:rsidR="008770D4" w:rsidRPr="002A2380">
              <w:rPr>
                <w:rFonts w:ascii="Times New Roman" w:eastAsiaTheme="minorEastAsia" w:hAnsi="Times New Roman"/>
                <w:szCs w:val="18"/>
                <w:lang w:val="en-US" w:eastAsia="zh-CN"/>
              </w:rPr>
              <w:t xml:space="preserve">TR </w:t>
            </w:r>
            <w:r w:rsidRPr="002A2380">
              <w:rPr>
                <w:rFonts w:ascii="Times New Roman" w:eastAsiaTheme="minorEastAsia" w:hAnsi="Times New Roman"/>
                <w:szCs w:val="18"/>
                <w:lang w:val="en-US" w:eastAsia="zh-CN"/>
              </w:rPr>
              <w:t>37</w:t>
            </w:r>
            <w:r w:rsidR="008770D4" w:rsidRPr="002A2380">
              <w:rPr>
                <w:rFonts w:ascii="Times New Roman" w:eastAsiaTheme="minorEastAsia" w:hAnsi="Times New Roman"/>
                <w:szCs w:val="18"/>
                <w:lang w:val="en-US" w:eastAsia="zh-CN"/>
              </w:rPr>
              <w:t>.</w:t>
            </w:r>
            <w:r w:rsidRPr="002A2380">
              <w:rPr>
                <w:rFonts w:ascii="Times New Roman" w:eastAsiaTheme="minorEastAsia" w:hAnsi="Times New Roman"/>
                <w:szCs w:val="18"/>
                <w:lang w:val="en-US" w:eastAsia="zh-CN"/>
              </w:rPr>
              <w:t xml:space="preserve">885 </w:t>
            </w:r>
            <w:r w:rsidRPr="000C67AE">
              <w:rPr>
                <w:rFonts w:ascii="Times New Roman" w:eastAsiaTheme="minorEastAsia" w:hAnsi="Times New Roman"/>
                <w:color w:val="FF0000"/>
                <w:szCs w:val="18"/>
                <w:lang w:val="en-US" w:eastAsia="zh-CN"/>
              </w:rPr>
              <w:t>and BS placement</w:t>
            </w:r>
            <w:r w:rsidR="007470C4" w:rsidRPr="000C67AE">
              <w:rPr>
                <w:rFonts w:ascii="Times New Roman" w:eastAsiaTheme="minorEastAsia" w:hAnsi="Times New Roman"/>
                <w:color w:val="FF0000"/>
                <w:szCs w:val="18"/>
                <w:lang w:val="en-US" w:eastAsia="zh-CN"/>
              </w:rPr>
              <w:t xml:space="preserve"> at the top right corner of each sidewalk</w:t>
            </w:r>
            <w:r w:rsidRPr="000C67AE">
              <w:rPr>
                <w:rFonts w:ascii="Times New Roman" w:eastAsiaTheme="minorEastAsia" w:hAnsi="Times New Roman"/>
                <w:color w:val="FF0000"/>
                <w:szCs w:val="18"/>
                <w:lang w:val="en-US" w:eastAsia="zh-CN"/>
              </w:rPr>
              <w:t xml:space="preserve"> as depicted in</w:t>
            </w:r>
            <w:r w:rsidRPr="000C67AE" w:rsidDel="001F3B23">
              <w:rPr>
                <w:rFonts w:ascii="Times New Roman" w:eastAsiaTheme="minorEastAsia" w:hAnsi="Times New Roman"/>
                <w:color w:val="FF0000"/>
                <w:szCs w:val="18"/>
                <w:lang w:val="en-US" w:eastAsia="zh-CN"/>
              </w:rPr>
              <w:t xml:space="preserve"> </w:t>
            </w:r>
            <w:r w:rsidR="008770D4" w:rsidRPr="000C67AE">
              <w:rPr>
                <w:rFonts w:ascii="Times New Roman" w:eastAsiaTheme="minorEastAsia" w:hAnsi="Times New Roman"/>
                <w:color w:val="FF0000"/>
                <w:szCs w:val="18"/>
                <w:lang w:val="en-US" w:eastAsia="zh-CN"/>
              </w:rPr>
              <w:fldChar w:fldCharType="begin"/>
            </w:r>
            <w:r w:rsidR="008770D4" w:rsidRPr="000C67AE">
              <w:rPr>
                <w:rFonts w:ascii="Times New Roman" w:eastAsiaTheme="minorEastAsia" w:hAnsi="Times New Roman"/>
                <w:color w:val="FF0000"/>
                <w:szCs w:val="18"/>
                <w:lang w:val="en-US" w:eastAsia="zh-CN"/>
              </w:rPr>
              <w:instrText xml:space="preserve"> REF _Ref162189261 \h </w:instrText>
            </w:r>
            <w:r w:rsidR="00D17B06" w:rsidRPr="000C67AE">
              <w:rPr>
                <w:rFonts w:ascii="Times New Roman" w:eastAsiaTheme="minorEastAsia" w:hAnsi="Times New Roman"/>
                <w:color w:val="FF0000"/>
                <w:szCs w:val="18"/>
                <w:lang w:val="en-US" w:eastAsia="zh-CN"/>
              </w:rPr>
              <w:instrText xml:space="preserve"> \* MERGEFORMAT </w:instrText>
            </w:r>
            <w:r w:rsidR="008770D4" w:rsidRPr="000C67AE">
              <w:rPr>
                <w:rFonts w:ascii="Times New Roman" w:eastAsiaTheme="minorEastAsia" w:hAnsi="Times New Roman"/>
                <w:color w:val="FF0000"/>
                <w:szCs w:val="18"/>
                <w:lang w:val="en-US" w:eastAsia="zh-CN"/>
              </w:rPr>
            </w:r>
            <w:r w:rsidR="008770D4" w:rsidRPr="000C67AE">
              <w:rPr>
                <w:rFonts w:ascii="Times New Roman" w:eastAsiaTheme="minorEastAsia" w:hAnsi="Times New Roman"/>
                <w:color w:val="FF0000"/>
                <w:szCs w:val="18"/>
                <w:lang w:val="en-US" w:eastAsia="zh-CN"/>
              </w:rPr>
              <w:fldChar w:fldCharType="separate"/>
            </w:r>
            <w:r w:rsidR="00743D71" w:rsidRPr="009832D9">
              <w:rPr>
                <w:rFonts w:ascii="Times New Roman" w:hAnsi="Times New Roman"/>
                <w:color w:val="FF0000"/>
                <w:szCs w:val="18"/>
                <w:lang w:eastAsia="zh-CN"/>
              </w:rPr>
              <w:t xml:space="preserve">Figure </w:t>
            </w:r>
            <w:r w:rsidR="00743D71" w:rsidRPr="009832D9">
              <w:rPr>
                <w:rFonts w:ascii="Times New Roman" w:hAnsi="Times New Roman"/>
                <w:noProof/>
                <w:color w:val="FF0000"/>
                <w:szCs w:val="18"/>
                <w:lang w:eastAsia="zh-CN"/>
              </w:rPr>
              <w:t>2</w:t>
            </w:r>
            <w:r w:rsidR="008770D4" w:rsidRPr="000C67AE">
              <w:rPr>
                <w:rFonts w:ascii="Times New Roman" w:eastAsiaTheme="minorEastAsia" w:hAnsi="Times New Roman"/>
                <w:color w:val="FF0000"/>
                <w:szCs w:val="18"/>
                <w:lang w:val="en-US" w:eastAsia="zh-CN"/>
              </w:rPr>
              <w:fldChar w:fldCharType="end"/>
            </w:r>
            <w:r w:rsidRPr="002A2380">
              <w:rPr>
                <w:rFonts w:ascii="Times New Roman" w:eastAsiaTheme="minorEastAsia" w:hAnsi="Times New Roman"/>
                <w:szCs w:val="18"/>
                <w:lang w:val="en-US" w:eastAsia="zh-CN"/>
              </w:rPr>
              <w:t>.</w:t>
            </w:r>
          </w:p>
          <w:p w14:paraId="4FC5E3E2" w14:textId="3F38DEAB" w:rsidR="001F3B23" w:rsidRPr="002A2380" w:rsidRDefault="00B753E4" w:rsidP="006021A8">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 xml:space="preserve">East-West direction / North-South direction: </w:t>
            </w:r>
          </w:p>
          <w:p w14:paraId="75C43010" w14:textId="21CD9DDE" w:rsidR="008770D4" w:rsidRPr="002A2380" w:rsidRDefault="008770D4" w:rsidP="008770D4">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Inter-BS distance in East-west direction: 250m</w:t>
            </w:r>
          </w:p>
          <w:p w14:paraId="365FD7CE" w14:textId="2A745E80" w:rsidR="008770D4" w:rsidRPr="002A2380" w:rsidRDefault="008770D4" w:rsidP="008770D4">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Inter-BS distance in North-south direction:433m</w:t>
            </w:r>
          </w:p>
        </w:tc>
      </w:tr>
      <w:tr w:rsidR="009103CE" w:rsidRPr="005D1C7E" w14:paraId="12E00849" w14:textId="59AF494E" w:rsidTr="00ED420F">
        <w:trPr>
          <w:jc w:val="center"/>
        </w:trPr>
        <w:tc>
          <w:tcPr>
            <w:tcW w:w="2004" w:type="dxa"/>
            <w:vMerge w:val="restart"/>
            <w:shd w:val="clear" w:color="auto" w:fill="auto"/>
            <w:vAlign w:val="center"/>
          </w:tcPr>
          <w:p w14:paraId="5E3B9438" w14:textId="77777777" w:rsidR="009103CE" w:rsidRPr="002A2380" w:rsidRDefault="009103CE" w:rsidP="008A33E1">
            <w:pPr>
              <w:pStyle w:val="TAC"/>
              <w:jc w:val="left"/>
              <w:rPr>
                <w:rFonts w:ascii="Times New Roman" w:eastAsiaTheme="minorEastAsia" w:hAnsi="Times New Roman"/>
                <w:sz w:val="20"/>
                <w:szCs w:val="18"/>
                <w:lang w:val="en-US" w:eastAsia="zh-CN"/>
              </w:rPr>
            </w:pPr>
            <w:r w:rsidRPr="002A2380">
              <w:rPr>
                <w:rFonts w:ascii="Times New Roman" w:eastAsiaTheme="minorEastAsia" w:hAnsi="Times New Roman"/>
                <w:sz w:val="20"/>
                <w:szCs w:val="18"/>
                <w:lang w:val="en-US" w:eastAsia="zh-CN"/>
              </w:rPr>
              <w:t>Sensing target</w:t>
            </w:r>
          </w:p>
          <w:p w14:paraId="0A4BF380" w14:textId="21129864" w:rsidR="002D5FEF" w:rsidRPr="002A2380" w:rsidRDefault="002D5FEF" w:rsidP="008A33E1">
            <w:pPr>
              <w:pStyle w:val="TAC"/>
              <w:jc w:val="left"/>
              <w:rPr>
                <w:rFonts w:ascii="Times New Roman" w:eastAsiaTheme="minorEastAsia" w:hAnsi="Times New Roman"/>
                <w:sz w:val="20"/>
                <w:szCs w:val="18"/>
                <w:lang w:val="en-US" w:eastAsia="zh-CN"/>
              </w:rPr>
            </w:pPr>
            <w:r w:rsidRPr="002A2380">
              <w:rPr>
                <w:rFonts w:ascii="Times New Roman" w:eastAsiaTheme="minorEastAsia" w:hAnsi="Times New Roman"/>
                <w:sz w:val="20"/>
                <w:szCs w:val="18"/>
                <w:lang w:val="en-US" w:eastAsia="zh-CN"/>
              </w:rPr>
              <w:t>(</w:t>
            </w:r>
            <w:r w:rsidRPr="002A2380">
              <w:rPr>
                <w:rFonts w:ascii="Times New Roman" w:hAnsi="Times New Roman"/>
                <w:sz w:val="20"/>
                <w:szCs w:val="18"/>
              </w:rPr>
              <w:t>Vehicles</w:t>
            </w:r>
            <w:r w:rsidRPr="002A2380">
              <w:rPr>
                <w:rFonts w:ascii="Times New Roman" w:eastAsiaTheme="minorEastAsia" w:hAnsi="Times New Roman"/>
                <w:sz w:val="20"/>
                <w:szCs w:val="18"/>
                <w:lang w:val="en-US" w:eastAsia="zh-CN"/>
              </w:rPr>
              <w:t>)</w:t>
            </w:r>
          </w:p>
        </w:tc>
        <w:tc>
          <w:tcPr>
            <w:tcW w:w="3310" w:type="dxa"/>
            <w:gridSpan w:val="2"/>
            <w:shd w:val="clear" w:color="auto" w:fill="auto"/>
            <w:vAlign w:val="center"/>
          </w:tcPr>
          <w:p w14:paraId="1EC928E7" w14:textId="7742822E" w:rsidR="009103CE" w:rsidRPr="002A2380" w:rsidRDefault="009103CE" w:rsidP="008A33E1">
            <w:pPr>
              <w:pStyle w:val="TAC"/>
              <w:jc w:val="left"/>
              <w:rPr>
                <w:rFonts w:ascii="Times New Roman" w:eastAsiaTheme="minorEastAsia" w:hAnsi="Times New Roman"/>
                <w:sz w:val="20"/>
                <w:szCs w:val="18"/>
                <w:lang w:val="en-US" w:eastAsia="zh-CN"/>
              </w:rPr>
            </w:pPr>
            <w:r w:rsidRPr="002A2380">
              <w:rPr>
                <w:rFonts w:ascii="Times New Roman" w:hAnsi="Times New Roman"/>
                <w:sz w:val="20"/>
                <w:szCs w:val="18"/>
                <w:lang w:eastAsia="ko-KR"/>
              </w:rPr>
              <w:t>Outdoor/indoor</w:t>
            </w:r>
          </w:p>
        </w:tc>
        <w:tc>
          <w:tcPr>
            <w:tcW w:w="4037" w:type="dxa"/>
            <w:shd w:val="clear" w:color="auto" w:fill="auto"/>
            <w:vAlign w:val="center"/>
          </w:tcPr>
          <w:p w14:paraId="2632F0A0" w14:textId="4630757B" w:rsidR="009103CE" w:rsidRPr="002A2380" w:rsidRDefault="009103CE" w:rsidP="008A33E1">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outdoor</w:t>
            </w:r>
          </w:p>
        </w:tc>
      </w:tr>
      <w:tr w:rsidR="009103CE" w:rsidRPr="005D1C7E" w14:paraId="716381B7" w14:textId="613B8BD0" w:rsidTr="00ED420F">
        <w:trPr>
          <w:jc w:val="center"/>
        </w:trPr>
        <w:tc>
          <w:tcPr>
            <w:tcW w:w="2004" w:type="dxa"/>
            <w:vMerge/>
            <w:shd w:val="clear" w:color="auto" w:fill="auto"/>
            <w:vAlign w:val="center"/>
          </w:tcPr>
          <w:p w14:paraId="1AA96EE3" w14:textId="77777777" w:rsidR="009103CE" w:rsidRPr="002A2380" w:rsidRDefault="009103CE" w:rsidP="008A33E1">
            <w:pPr>
              <w:pStyle w:val="TAC"/>
              <w:jc w:val="left"/>
              <w:rPr>
                <w:rFonts w:ascii="Times New Roman" w:eastAsiaTheme="minorEastAsia" w:hAnsi="Times New Roman"/>
                <w:sz w:val="20"/>
                <w:szCs w:val="18"/>
                <w:lang w:val="en-US" w:eastAsia="zh-CN"/>
              </w:rPr>
            </w:pPr>
          </w:p>
        </w:tc>
        <w:tc>
          <w:tcPr>
            <w:tcW w:w="3310" w:type="dxa"/>
            <w:gridSpan w:val="2"/>
            <w:shd w:val="clear" w:color="auto" w:fill="FBE4D5" w:themeFill="accent2" w:themeFillTint="33"/>
            <w:vAlign w:val="center"/>
          </w:tcPr>
          <w:p w14:paraId="710FA8C5" w14:textId="620D51DB" w:rsidR="009103CE" w:rsidRPr="002A2380" w:rsidDel="008A33E1" w:rsidRDefault="009103CE" w:rsidP="008A33E1">
            <w:pPr>
              <w:pStyle w:val="TAC"/>
              <w:jc w:val="left"/>
              <w:rPr>
                <w:rFonts w:ascii="Times New Roman" w:hAnsi="Times New Roman"/>
                <w:sz w:val="20"/>
                <w:szCs w:val="18"/>
              </w:rPr>
            </w:pPr>
            <w:r w:rsidRPr="002A2380">
              <w:rPr>
                <w:rFonts w:ascii="Times New Roman" w:hAnsi="Times New Roman"/>
                <w:sz w:val="20"/>
                <w:szCs w:val="18"/>
                <w:lang w:eastAsia="ko-KR"/>
              </w:rPr>
              <w:t>LOS/NLOS</w:t>
            </w:r>
          </w:p>
        </w:tc>
        <w:tc>
          <w:tcPr>
            <w:tcW w:w="4037" w:type="dxa"/>
            <w:shd w:val="clear" w:color="auto" w:fill="FBE4D5" w:themeFill="accent2" w:themeFillTint="33"/>
            <w:vAlign w:val="center"/>
          </w:tcPr>
          <w:p w14:paraId="00CA7126" w14:textId="1AE942F0" w:rsidR="009103CE" w:rsidRPr="002A2380" w:rsidRDefault="009103CE" w:rsidP="008A33E1">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LOS and NLOS</w:t>
            </w:r>
          </w:p>
        </w:tc>
      </w:tr>
      <w:tr w:rsidR="002E257B" w:rsidRPr="005D1C7E" w14:paraId="6B8F9DB2" w14:textId="77777777" w:rsidTr="00ED420F">
        <w:trPr>
          <w:jc w:val="center"/>
        </w:trPr>
        <w:tc>
          <w:tcPr>
            <w:tcW w:w="2004" w:type="dxa"/>
            <w:vMerge/>
            <w:shd w:val="clear" w:color="auto" w:fill="auto"/>
            <w:vAlign w:val="center"/>
          </w:tcPr>
          <w:p w14:paraId="510714AC" w14:textId="77777777" w:rsidR="002E257B" w:rsidRPr="002A2380" w:rsidRDefault="002E257B" w:rsidP="006021A8">
            <w:pPr>
              <w:pStyle w:val="TAC"/>
              <w:jc w:val="left"/>
              <w:rPr>
                <w:rFonts w:ascii="Times New Roman" w:eastAsiaTheme="minorEastAsia" w:hAnsi="Times New Roman"/>
                <w:sz w:val="20"/>
                <w:szCs w:val="18"/>
                <w:lang w:val="en-US" w:eastAsia="zh-CN"/>
              </w:rPr>
            </w:pPr>
          </w:p>
        </w:tc>
        <w:tc>
          <w:tcPr>
            <w:tcW w:w="3310" w:type="dxa"/>
            <w:gridSpan w:val="2"/>
            <w:shd w:val="clear" w:color="auto" w:fill="auto"/>
            <w:vAlign w:val="center"/>
          </w:tcPr>
          <w:p w14:paraId="17B0E3E0" w14:textId="3DC902F5" w:rsidR="002E257B" w:rsidRPr="002A2380" w:rsidRDefault="002E257B" w:rsidP="006021A8">
            <w:pPr>
              <w:pStyle w:val="TAC"/>
              <w:jc w:val="left"/>
              <w:rPr>
                <w:rFonts w:ascii="Times New Roman" w:eastAsiaTheme="minorEastAsia" w:hAnsi="Times New Roman"/>
                <w:sz w:val="20"/>
                <w:szCs w:val="18"/>
                <w:lang w:val="en-US" w:eastAsia="zh-CN"/>
              </w:rPr>
            </w:pPr>
            <w:r w:rsidRPr="002A2380">
              <w:rPr>
                <w:rFonts w:ascii="Times New Roman" w:eastAsiaTheme="minorEastAsia" w:hAnsi="Times New Roman"/>
                <w:sz w:val="20"/>
                <w:szCs w:val="18"/>
                <w:lang w:val="en-US" w:eastAsia="zh-CN"/>
              </w:rPr>
              <w:t>3D mobility</w:t>
            </w:r>
          </w:p>
        </w:tc>
        <w:tc>
          <w:tcPr>
            <w:tcW w:w="4037" w:type="dxa"/>
            <w:shd w:val="clear" w:color="auto" w:fill="auto"/>
            <w:vAlign w:val="center"/>
          </w:tcPr>
          <w:p w14:paraId="1E58A947" w14:textId="77777777" w:rsidR="002E257B" w:rsidRPr="00705337" w:rsidRDefault="002E257B" w:rsidP="002E257B">
            <w:pPr>
              <w:pStyle w:val="TAC"/>
              <w:jc w:val="left"/>
              <w:rPr>
                <w:rFonts w:ascii="Times New Roman" w:hAnsi="Times New Roman"/>
                <w:szCs w:val="18"/>
              </w:rPr>
            </w:pPr>
            <w:r w:rsidRPr="00705337">
              <w:rPr>
                <w:rFonts w:ascii="Times New Roman" w:hAnsi="Times New Roman"/>
                <w:szCs w:val="18"/>
              </w:rPr>
              <w:t>Vehicle speed in each lane is as follows:</w:t>
            </w:r>
          </w:p>
          <w:p w14:paraId="4A62C5C9" w14:textId="77777777" w:rsidR="002E257B" w:rsidRPr="00D57BAB" w:rsidRDefault="002E257B" w:rsidP="002E257B">
            <w:pPr>
              <w:pStyle w:val="TAC"/>
              <w:jc w:val="left"/>
              <w:rPr>
                <w:rFonts w:ascii="Times New Roman" w:hAnsi="Times New Roman"/>
                <w:szCs w:val="18"/>
              </w:rPr>
            </w:pPr>
            <w:r w:rsidRPr="00D57BAB">
              <w:rPr>
                <w:rFonts w:ascii="Times New Roman" w:hAnsi="Times New Roman"/>
                <w:szCs w:val="18"/>
              </w:rPr>
              <w:t>In the East-West direction:</w:t>
            </w:r>
          </w:p>
          <w:p w14:paraId="4A4A8450" w14:textId="77777777" w:rsidR="002E257B" w:rsidRPr="002A2380" w:rsidRDefault="002E257B" w:rsidP="002E257B">
            <w:pPr>
              <w:pStyle w:val="TAC"/>
              <w:jc w:val="left"/>
              <w:rPr>
                <w:rFonts w:ascii="Times New Roman" w:hAnsi="Times New Roman"/>
                <w:sz w:val="17"/>
                <w:szCs w:val="17"/>
              </w:rPr>
            </w:pPr>
            <w:r w:rsidRPr="002A2380">
              <w:rPr>
                <w:rFonts w:ascii="Times New Roman" w:hAnsi="Times New Roman"/>
                <w:sz w:val="17"/>
                <w:szCs w:val="17"/>
              </w:rPr>
              <w:t>-</w:t>
            </w:r>
            <w:r w:rsidRPr="002A2380">
              <w:rPr>
                <w:rFonts w:ascii="Times New Roman" w:hAnsi="Times New Roman"/>
                <w:sz w:val="17"/>
                <w:szCs w:val="17"/>
              </w:rPr>
              <w:tab/>
              <w:t>Speed in Lane 1: 60km/h</w:t>
            </w:r>
          </w:p>
          <w:p w14:paraId="27C2D82A" w14:textId="77777777" w:rsidR="002E257B" w:rsidRPr="002A2380" w:rsidRDefault="002E257B" w:rsidP="002E257B">
            <w:pPr>
              <w:pStyle w:val="TAC"/>
              <w:jc w:val="left"/>
              <w:rPr>
                <w:rFonts w:ascii="Times New Roman" w:hAnsi="Times New Roman"/>
                <w:sz w:val="17"/>
                <w:szCs w:val="17"/>
              </w:rPr>
            </w:pPr>
            <w:r w:rsidRPr="002A2380">
              <w:rPr>
                <w:rFonts w:ascii="Times New Roman" w:hAnsi="Times New Roman"/>
                <w:sz w:val="17"/>
                <w:szCs w:val="17"/>
              </w:rPr>
              <w:t>-</w:t>
            </w:r>
            <w:r w:rsidRPr="002A2380">
              <w:rPr>
                <w:rFonts w:ascii="Times New Roman" w:hAnsi="Times New Roman"/>
                <w:sz w:val="17"/>
                <w:szCs w:val="17"/>
              </w:rPr>
              <w:tab/>
              <w:t xml:space="preserve">Speed in Lane 2: 50km/h </w:t>
            </w:r>
          </w:p>
          <w:p w14:paraId="78EB9AB2" w14:textId="77777777" w:rsidR="002E257B" w:rsidRPr="002A2380" w:rsidRDefault="002E257B" w:rsidP="002E257B">
            <w:pPr>
              <w:pStyle w:val="TAC"/>
              <w:jc w:val="left"/>
              <w:rPr>
                <w:rFonts w:ascii="Times New Roman" w:hAnsi="Times New Roman"/>
                <w:sz w:val="17"/>
                <w:szCs w:val="17"/>
              </w:rPr>
            </w:pPr>
            <w:r w:rsidRPr="002A2380">
              <w:rPr>
                <w:rFonts w:ascii="Times New Roman" w:hAnsi="Times New Roman"/>
                <w:sz w:val="17"/>
                <w:szCs w:val="17"/>
              </w:rPr>
              <w:t>-</w:t>
            </w:r>
            <w:r w:rsidRPr="002A2380">
              <w:rPr>
                <w:rFonts w:ascii="Times New Roman" w:hAnsi="Times New Roman"/>
                <w:sz w:val="17"/>
                <w:szCs w:val="17"/>
              </w:rPr>
              <w:tab/>
              <w:t xml:space="preserve">Speed in Lane 3: 25km/h </w:t>
            </w:r>
          </w:p>
          <w:p w14:paraId="019A9DE5" w14:textId="77777777" w:rsidR="002E257B" w:rsidRPr="002A2380" w:rsidRDefault="002E257B" w:rsidP="002E257B">
            <w:pPr>
              <w:pStyle w:val="TAC"/>
              <w:jc w:val="left"/>
              <w:rPr>
                <w:rFonts w:ascii="Times New Roman" w:hAnsi="Times New Roman"/>
                <w:sz w:val="17"/>
                <w:szCs w:val="17"/>
              </w:rPr>
            </w:pPr>
            <w:r w:rsidRPr="002A2380">
              <w:rPr>
                <w:rFonts w:ascii="Times New Roman" w:hAnsi="Times New Roman"/>
                <w:sz w:val="17"/>
                <w:szCs w:val="17"/>
              </w:rPr>
              <w:t>-</w:t>
            </w:r>
            <w:r w:rsidRPr="002A2380">
              <w:rPr>
                <w:rFonts w:ascii="Times New Roman" w:hAnsi="Times New Roman"/>
                <w:sz w:val="17"/>
                <w:szCs w:val="17"/>
              </w:rPr>
              <w:tab/>
              <w:t>Speed in Lane 4: 15km/h</w:t>
            </w:r>
          </w:p>
          <w:p w14:paraId="23A81E27" w14:textId="77777777" w:rsidR="002E257B" w:rsidRPr="00D57BAB" w:rsidRDefault="002E257B" w:rsidP="002E257B">
            <w:pPr>
              <w:pStyle w:val="TAC"/>
              <w:jc w:val="left"/>
              <w:rPr>
                <w:rFonts w:ascii="Times New Roman" w:hAnsi="Times New Roman"/>
                <w:szCs w:val="18"/>
              </w:rPr>
            </w:pPr>
            <w:r w:rsidRPr="00705337">
              <w:rPr>
                <w:rFonts w:ascii="Times New Roman" w:hAnsi="Times New Roman"/>
                <w:szCs w:val="18"/>
              </w:rPr>
              <w:t>In the North-South direction:</w:t>
            </w:r>
          </w:p>
          <w:p w14:paraId="7822D699" w14:textId="03998E59" w:rsidR="002E257B" w:rsidRPr="0021108A" w:rsidRDefault="002E257B" w:rsidP="002E257B">
            <w:pPr>
              <w:pStyle w:val="TAC"/>
              <w:jc w:val="left"/>
              <w:rPr>
                <w:rFonts w:ascii="Times New Roman" w:hAnsi="Times New Roman"/>
                <w:szCs w:val="18"/>
              </w:rPr>
            </w:pPr>
            <w:r w:rsidRPr="0021108A">
              <w:rPr>
                <w:rFonts w:ascii="Times New Roman" w:hAnsi="Times New Roman"/>
                <w:szCs w:val="18"/>
              </w:rPr>
              <w:t>-</w:t>
            </w:r>
            <w:r w:rsidRPr="0021108A">
              <w:rPr>
                <w:rFonts w:ascii="Times New Roman" w:hAnsi="Times New Roman"/>
                <w:szCs w:val="18"/>
              </w:rPr>
              <w:tab/>
              <w:t>0 km/h in all the lanes.</w:t>
            </w:r>
          </w:p>
        </w:tc>
      </w:tr>
      <w:tr w:rsidR="002E257B" w:rsidRPr="005D1C7E" w14:paraId="41E95926" w14:textId="77777777" w:rsidTr="00ED420F">
        <w:trPr>
          <w:jc w:val="center"/>
        </w:trPr>
        <w:tc>
          <w:tcPr>
            <w:tcW w:w="2004" w:type="dxa"/>
            <w:vMerge/>
            <w:shd w:val="clear" w:color="auto" w:fill="auto"/>
            <w:vAlign w:val="center"/>
          </w:tcPr>
          <w:p w14:paraId="6C919B24" w14:textId="77777777" w:rsidR="002E257B" w:rsidRPr="002A2380" w:rsidRDefault="002E257B" w:rsidP="002E257B">
            <w:pPr>
              <w:pStyle w:val="TAC"/>
              <w:jc w:val="left"/>
              <w:rPr>
                <w:rFonts w:ascii="Times New Roman" w:eastAsiaTheme="minorEastAsia" w:hAnsi="Times New Roman"/>
                <w:sz w:val="20"/>
                <w:szCs w:val="18"/>
                <w:lang w:val="en-US" w:eastAsia="zh-CN"/>
              </w:rPr>
            </w:pPr>
          </w:p>
        </w:tc>
        <w:tc>
          <w:tcPr>
            <w:tcW w:w="3310" w:type="dxa"/>
            <w:gridSpan w:val="2"/>
            <w:shd w:val="clear" w:color="auto" w:fill="auto"/>
            <w:vAlign w:val="center"/>
          </w:tcPr>
          <w:p w14:paraId="28F9AEE3" w14:textId="0293EA5E" w:rsidR="002E257B" w:rsidRPr="002A2380" w:rsidRDefault="002E257B" w:rsidP="002E257B">
            <w:pPr>
              <w:pStyle w:val="TAC"/>
              <w:jc w:val="left"/>
              <w:rPr>
                <w:rFonts w:ascii="Times New Roman" w:eastAsiaTheme="minorEastAsia" w:hAnsi="Times New Roman"/>
                <w:sz w:val="20"/>
                <w:szCs w:val="18"/>
                <w:lang w:val="en-US" w:eastAsia="zh-CN"/>
              </w:rPr>
            </w:pPr>
            <w:r w:rsidRPr="002A2380">
              <w:rPr>
                <w:rFonts w:ascii="Times New Roman" w:eastAsiaTheme="minorEastAsia" w:hAnsi="Times New Roman"/>
                <w:sz w:val="20"/>
                <w:szCs w:val="18"/>
                <w:lang w:val="en-US" w:eastAsia="zh-CN"/>
              </w:rPr>
              <w:t>3D distribution</w:t>
            </w:r>
          </w:p>
        </w:tc>
        <w:tc>
          <w:tcPr>
            <w:tcW w:w="4037" w:type="dxa"/>
            <w:shd w:val="clear" w:color="auto" w:fill="auto"/>
            <w:vAlign w:val="center"/>
          </w:tcPr>
          <w:p w14:paraId="0DB70938" w14:textId="7F92C15B" w:rsidR="002E257B" w:rsidRPr="00D57BAB" w:rsidRDefault="002E257B" w:rsidP="002E257B">
            <w:pPr>
              <w:pStyle w:val="TAC"/>
              <w:jc w:val="left"/>
              <w:rPr>
                <w:rFonts w:ascii="Times New Roman" w:hAnsi="Times New Roman"/>
                <w:szCs w:val="18"/>
              </w:rPr>
            </w:pPr>
            <w:r w:rsidRPr="00705337">
              <w:rPr>
                <w:rFonts w:ascii="Times New Roman" w:hAnsi="Times New Roman"/>
                <w:szCs w:val="18"/>
                <w:lang w:val="en-US" w:eastAsia="ko-KR"/>
              </w:rPr>
              <w:t>Vehicle type distribution: [</w:t>
            </w:r>
            <w:proofErr w:type="gramStart"/>
            <w:r w:rsidRPr="00705337">
              <w:rPr>
                <w:rFonts w:ascii="Times New Roman" w:hAnsi="Times New Roman"/>
                <w:szCs w:val="18"/>
                <w:lang w:val="en-US" w:eastAsia="ko-KR"/>
              </w:rPr>
              <w:t>20]%</w:t>
            </w:r>
            <w:proofErr w:type="gramEnd"/>
            <w:r w:rsidRPr="00705337">
              <w:rPr>
                <w:rFonts w:ascii="Times New Roman" w:hAnsi="Times New Roman"/>
                <w:szCs w:val="18"/>
                <w:lang w:val="en-US" w:eastAsia="ko-KR"/>
              </w:rPr>
              <w:t xml:space="preserve"> vehicle type 1, [60]% vehicle type 2, [20]% vehicles type 3</w:t>
            </w:r>
          </w:p>
        </w:tc>
      </w:tr>
      <w:tr w:rsidR="002E257B" w:rsidRPr="005D1C7E" w14:paraId="350FF359" w14:textId="77777777" w:rsidTr="00ED420F">
        <w:trPr>
          <w:jc w:val="center"/>
        </w:trPr>
        <w:tc>
          <w:tcPr>
            <w:tcW w:w="2004" w:type="dxa"/>
            <w:vMerge/>
            <w:shd w:val="clear" w:color="auto" w:fill="auto"/>
            <w:vAlign w:val="center"/>
          </w:tcPr>
          <w:p w14:paraId="4D77A734" w14:textId="77777777" w:rsidR="002E257B" w:rsidRPr="002A2380" w:rsidRDefault="002E257B" w:rsidP="002E257B">
            <w:pPr>
              <w:pStyle w:val="TAC"/>
              <w:jc w:val="left"/>
              <w:rPr>
                <w:rFonts w:ascii="Times New Roman" w:eastAsiaTheme="minorEastAsia" w:hAnsi="Times New Roman"/>
                <w:sz w:val="20"/>
                <w:szCs w:val="18"/>
                <w:lang w:val="en-US" w:eastAsia="zh-CN"/>
              </w:rPr>
            </w:pPr>
          </w:p>
        </w:tc>
        <w:tc>
          <w:tcPr>
            <w:tcW w:w="3310" w:type="dxa"/>
            <w:gridSpan w:val="2"/>
            <w:shd w:val="clear" w:color="auto" w:fill="FBE4D5" w:themeFill="accent2" w:themeFillTint="33"/>
            <w:vAlign w:val="center"/>
          </w:tcPr>
          <w:p w14:paraId="02565833" w14:textId="2B875AB2" w:rsidR="002E257B" w:rsidRPr="002A2380" w:rsidRDefault="002E257B" w:rsidP="002E257B">
            <w:pPr>
              <w:pStyle w:val="TAC"/>
              <w:jc w:val="left"/>
              <w:rPr>
                <w:rFonts w:ascii="Times New Roman" w:eastAsiaTheme="minorEastAsia" w:hAnsi="Times New Roman"/>
                <w:sz w:val="20"/>
                <w:szCs w:val="18"/>
                <w:lang w:val="en-US" w:eastAsia="zh-CN"/>
              </w:rPr>
            </w:pPr>
            <w:r w:rsidRPr="002A2380">
              <w:rPr>
                <w:rFonts w:ascii="Times New Roman" w:hAnsi="Times New Roman"/>
                <w:sz w:val="20"/>
                <w:szCs w:val="18"/>
              </w:rPr>
              <w:t>Density</w:t>
            </w:r>
          </w:p>
        </w:tc>
        <w:tc>
          <w:tcPr>
            <w:tcW w:w="4037" w:type="dxa"/>
            <w:shd w:val="clear" w:color="auto" w:fill="FBE4D5" w:themeFill="accent2" w:themeFillTint="33"/>
            <w:vAlign w:val="center"/>
          </w:tcPr>
          <w:p w14:paraId="45825BFE" w14:textId="02AF3463" w:rsidR="002E257B" w:rsidRPr="00D57BAB" w:rsidRDefault="002E257B" w:rsidP="002E257B">
            <w:pPr>
              <w:pStyle w:val="TAC"/>
              <w:jc w:val="left"/>
              <w:rPr>
                <w:rFonts w:ascii="Times New Roman" w:hAnsi="Times New Roman"/>
                <w:szCs w:val="18"/>
                <w:lang w:val="en-US" w:eastAsia="ko-KR"/>
              </w:rPr>
            </w:pPr>
            <w:r w:rsidRPr="00705337">
              <w:rPr>
                <w:rFonts w:ascii="Times New Roman" w:hAnsi="Times New Roman"/>
                <w:szCs w:val="18"/>
                <w:lang w:val="en-US" w:eastAsia="ko-KR"/>
              </w:rPr>
              <w:t xml:space="preserve">The distance between the rear bumper of a vehicle and the front bumper of the following vehicle </w:t>
            </w:r>
            <w:r w:rsidRPr="00D57BAB">
              <w:rPr>
                <w:rFonts w:ascii="Times New Roman" w:hAnsi="Times New Roman"/>
                <w:szCs w:val="18"/>
                <w:lang w:val="en-US" w:eastAsia="ko-KR"/>
              </w:rPr>
              <w:t>in the same lane is max {2 meter, an exponential random variable with the average of the speed * 2 sec}</w:t>
            </w:r>
          </w:p>
        </w:tc>
      </w:tr>
      <w:tr w:rsidR="002E257B" w:rsidRPr="005D1C7E" w14:paraId="7AB9EC42" w14:textId="77777777" w:rsidTr="00ED420F">
        <w:trPr>
          <w:jc w:val="center"/>
        </w:trPr>
        <w:tc>
          <w:tcPr>
            <w:tcW w:w="2004" w:type="dxa"/>
            <w:vMerge/>
            <w:shd w:val="clear" w:color="auto" w:fill="auto"/>
            <w:vAlign w:val="center"/>
          </w:tcPr>
          <w:p w14:paraId="04AACAB2" w14:textId="77777777" w:rsidR="002E257B" w:rsidRPr="002A2380" w:rsidRDefault="002E257B" w:rsidP="006021A8">
            <w:pPr>
              <w:pStyle w:val="TAC"/>
              <w:jc w:val="left"/>
              <w:rPr>
                <w:rFonts w:ascii="Times New Roman" w:eastAsiaTheme="minorEastAsia" w:hAnsi="Times New Roman"/>
                <w:sz w:val="20"/>
                <w:szCs w:val="18"/>
                <w:lang w:val="en-US" w:eastAsia="zh-CN"/>
              </w:rPr>
            </w:pPr>
          </w:p>
        </w:tc>
        <w:tc>
          <w:tcPr>
            <w:tcW w:w="3310" w:type="dxa"/>
            <w:gridSpan w:val="2"/>
            <w:shd w:val="clear" w:color="auto" w:fill="auto"/>
            <w:vAlign w:val="center"/>
          </w:tcPr>
          <w:p w14:paraId="272EB926" w14:textId="605567F5" w:rsidR="002E257B" w:rsidRPr="002A2380" w:rsidRDefault="002E257B" w:rsidP="006021A8">
            <w:pPr>
              <w:pStyle w:val="TAC"/>
              <w:jc w:val="left"/>
              <w:rPr>
                <w:rFonts w:ascii="Times New Roman" w:eastAsiaTheme="minorEastAsia" w:hAnsi="Times New Roman"/>
                <w:sz w:val="20"/>
                <w:szCs w:val="18"/>
                <w:lang w:val="en-US" w:eastAsia="zh-CN"/>
              </w:rPr>
            </w:pPr>
            <w:r w:rsidRPr="002A2380">
              <w:rPr>
                <w:rFonts w:ascii="Times New Roman" w:eastAsiaTheme="minorEastAsia" w:hAnsi="Times New Roman"/>
                <w:sz w:val="20"/>
                <w:szCs w:val="18"/>
                <w:lang w:val="en-US" w:eastAsia="zh-CN"/>
              </w:rPr>
              <w:t>orientation</w:t>
            </w:r>
          </w:p>
        </w:tc>
        <w:tc>
          <w:tcPr>
            <w:tcW w:w="4037" w:type="dxa"/>
            <w:shd w:val="clear" w:color="auto" w:fill="auto"/>
            <w:vAlign w:val="center"/>
          </w:tcPr>
          <w:p w14:paraId="4681C045" w14:textId="34BDFB25" w:rsidR="002E257B" w:rsidRPr="00705337" w:rsidRDefault="00A84261" w:rsidP="00C90D0E">
            <w:pPr>
              <w:pStyle w:val="TAC"/>
              <w:jc w:val="left"/>
              <w:rPr>
                <w:rFonts w:ascii="Times New Roman" w:eastAsiaTheme="minorEastAsia" w:hAnsi="Times New Roman"/>
                <w:szCs w:val="18"/>
                <w:lang w:eastAsia="zh-CN"/>
              </w:rPr>
            </w:pPr>
            <w:r>
              <w:rPr>
                <w:rFonts w:ascii="Times New Roman" w:eastAsiaTheme="minorEastAsia" w:hAnsi="Times New Roman"/>
                <w:szCs w:val="18"/>
                <w:lang w:eastAsia="zh-CN"/>
              </w:rPr>
              <w:t xml:space="preserve">Along </w:t>
            </w:r>
            <w:r w:rsidR="00337B96" w:rsidRPr="00705337">
              <w:rPr>
                <w:rFonts w:ascii="Times New Roman" w:eastAsiaTheme="minorEastAsia" w:hAnsi="Times New Roman"/>
                <w:szCs w:val="18"/>
                <w:lang w:eastAsia="zh-CN"/>
              </w:rPr>
              <w:t>with the lane direction</w:t>
            </w:r>
          </w:p>
        </w:tc>
      </w:tr>
      <w:tr w:rsidR="009103CE" w:rsidRPr="005D1C7E" w14:paraId="0F4732BD" w14:textId="0EA12553" w:rsidTr="00ED420F">
        <w:trPr>
          <w:jc w:val="center"/>
        </w:trPr>
        <w:tc>
          <w:tcPr>
            <w:tcW w:w="2004" w:type="dxa"/>
            <w:vMerge/>
            <w:shd w:val="clear" w:color="auto" w:fill="auto"/>
            <w:vAlign w:val="center"/>
          </w:tcPr>
          <w:p w14:paraId="0CB5812C" w14:textId="77777777" w:rsidR="009103CE" w:rsidRPr="005D1C7E" w:rsidRDefault="009103CE" w:rsidP="006021A8">
            <w:pPr>
              <w:pStyle w:val="TAC"/>
              <w:jc w:val="left"/>
              <w:rPr>
                <w:rFonts w:ascii="Times New Roman" w:eastAsiaTheme="minorEastAsia" w:hAnsi="Times New Roman"/>
                <w:szCs w:val="18"/>
                <w:lang w:val="en-US" w:eastAsia="zh-CN"/>
              </w:rPr>
            </w:pPr>
          </w:p>
        </w:tc>
        <w:tc>
          <w:tcPr>
            <w:tcW w:w="3310" w:type="dxa"/>
            <w:gridSpan w:val="2"/>
            <w:shd w:val="clear" w:color="auto" w:fill="auto"/>
            <w:vAlign w:val="center"/>
          </w:tcPr>
          <w:p w14:paraId="2A293EF1" w14:textId="61C4C837" w:rsidR="009103CE" w:rsidRPr="005D1C7E" w:rsidRDefault="002E257B" w:rsidP="006021A8">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Physical characteristics (e.g., size)</w:t>
            </w:r>
          </w:p>
        </w:tc>
        <w:tc>
          <w:tcPr>
            <w:tcW w:w="4037" w:type="dxa"/>
            <w:shd w:val="clear" w:color="auto" w:fill="auto"/>
            <w:vAlign w:val="center"/>
          </w:tcPr>
          <w:p w14:paraId="176B4AD1" w14:textId="77777777" w:rsidR="002D5FEF" w:rsidRPr="005D1C7E" w:rsidRDefault="002D5FEF" w:rsidP="002D5FEF">
            <w:pPr>
              <w:spacing w:after="0"/>
              <w:rPr>
                <w:sz w:val="18"/>
                <w:szCs w:val="18"/>
                <w:lang w:val="en-US" w:eastAsia="ko-KR"/>
              </w:rPr>
            </w:pPr>
            <w:r w:rsidRPr="005D1C7E">
              <w:rPr>
                <w:sz w:val="18"/>
                <w:szCs w:val="18"/>
                <w:lang w:val="en-US" w:eastAsia="ko-KR"/>
              </w:rPr>
              <w:t>Three vehicle types are defined as follows:</w:t>
            </w:r>
          </w:p>
          <w:p w14:paraId="0A21E8D4" w14:textId="77777777" w:rsidR="002D5FEF" w:rsidRPr="005D1C7E" w:rsidRDefault="002D5FEF" w:rsidP="002D5FEF">
            <w:pPr>
              <w:pStyle w:val="B10"/>
              <w:numPr>
                <w:ilvl w:val="0"/>
                <w:numId w:val="31"/>
              </w:numPr>
              <w:spacing w:after="0"/>
              <w:ind w:left="0" w:firstLine="0"/>
              <w:rPr>
                <w:rFonts w:ascii="Times New Roman" w:hAnsi="Times New Roman"/>
                <w:sz w:val="18"/>
                <w:szCs w:val="18"/>
                <w:lang w:val="en-US" w:eastAsia="ko-KR"/>
              </w:rPr>
            </w:pPr>
            <w:r w:rsidRPr="005D1C7E">
              <w:rPr>
                <w:rFonts w:ascii="Times New Roman" w:hAnsi="Times New Roman"/>
                <w:sz w:val="18"/>
                <w:szCs w:val="18"/>
                <w:lang w:val="en-US" w:eastAsia="ko-KR"/>
              </w:rPr>
              <w:t>Type 1 (passenger vehicle with lower antenna position): length 5 meters, width 2.0 meters, height 1.6 meters, antenna height 0.75 meters</w:t>
            </w:r>
          </w:p>
          <w:p w14:paraId="1B6D0C6F" w14:textId="77777777" w:rsidR="002D5FEF" w:rsidRPr="005D1C7E" w:rsidRDefault="002D5FEF" w:rsidP="002D5FEF">
            <w:pPr>
              <w:pStyle w:val="B10"/>
              <w:numPr>
                <w:ilvl w:val="0"/>
                <w:numId w:val="31"/>
              </w:numPr>
              <w:spacing w:after="0"/>
              <w:ind w:left="0" w:firstLine="0"/>
              <w:rPr>
                <w:rFonts w:ascii="Times New Roman" w:hAnsi="Times New Roman"/>
                <w:sz w:val="18"/>
                <w:szCs w:val="18"/>
                <w:lang w:val="en-US" w:eastAsia="ko-KR"/>
              </w:rPr>
            </w:pPr>
            <w:r w:rsidRPr="005D1C7E">
              <w:rPr>
                <w:rFonts w:ascii="Times New Roman" w:hAnsi="Times New Roman"/>
                <w:sz w:val="18"/>
                <w:szCs w:val="18"/>
                <w:lang w:val="en-US" w:eastAsia="ko-KR"/>
              </w:rPr>
              <w:t>Type 2 (passenger vehicle with higher antenna position): length 5 meters, width 2.0 meters, height 1.6 meters, antenna height 1.6 meters</w:t>
            </w:r>
          </w:p>
          <w:p w14:paraId="0B6061BF" w14:textId="2FEC04F0" w:rsidR="009103CE" w:rsidRPr="005D1C7E" w:rsidRDefault="002D5FEF" w:rsidP="00C90D0E">
            <w:pPr>
              <w:pStyle w:val="B10"/>
              <w:numPr>
                <w:ilvl w:val="0"/>
                <w:numId w:val="31"/>
              </w:numPr>
              <w:spacing w:after="0"/>
              <w:ind w:left="0" w:firstLine="0"/>
              <w:rPr>
                <w:rFonts w:ascii="Times New Roman" w:hAnsi="Times New Roman"/>
                <w:sz w:val="18"/>
                <w:szCs w:val="18"/>
                <w:lang w:val="en-US" w:eastAsia="ko-KR"/>
              </w:rPr>
            </w:pPr>
            <w:r w:rsidRPr="005D1C7E">
              <w:rPr>
                <w:rFonts w:ascii="Times New Roman" w:hAnsi="Times New Roman"/>
                <w:sz w:val="18"/>
                <w:szCs w:val="18"/>
                <w:lang w:val="en-US" w:eastAsia="ko-KR"/>
              </w:rPr>
              <w:t>Type 3 (truck/bus): length 13 meters, width 2.6 meters, height 3 meters, antenna height 3 meters</w:t>
            </w:r>
          </w:p>
        </w:tc>
      </w:tr>
      <w:tr w:rsidR="002E257B" w:rsidRPr="005D1C7E" w14:paraId="13F6F1DC" w14:textId="3EABB206" w:rsidTr="00ED420F">
        <w:trPr>
          <w:jc w:val="center"/>
        </w:trPr>
        <w:tc>
          <w:tcPr>
            <w:tcW w:w="2004" w:type="dxa"/>
            <w:vMerge w:val="restart"/>
            <w:shd w:val="clear" w:color="auto" w:fill="auto"/>
            <w:vAlign w:val="center"/>
          </w:tcPr>
          <w:p w14:paraId="397233BC" w14:textId="0F197FB8" w:rsidR="002E257B" w:rsidRPr="005D1C7E" w:rsidRDefault="002E257B" w:rsidP="006021A8">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Environment objects</w:t>
            </w:r>
          </w:p>
        </w:tc>
        <w:tc>
          <w:tcPr>
            <w:tcW w:w="3310" w:type="dxa"/>
            <w:gridSpan w:val="2"/>
            <w:shd w:val="clear" w:color="auto" w:fill="auto"/>
            <w:vAlign w:val="center"/>
          </w:tcPr>
          <w:p w14:paraId="6D377A2D" w14:textId="5AAA1BF2" w:rsidR="002E257B" w:rsidRPr="005D1C7E" w:rsidRDefault="002E257B" w:rsidP="006021A8">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Type</w:t>
            </w:r>
          </w:p>
        </w:tc>
        <w:tc>
          <w:tcPr>
            <w:tcW w:w="4037" w:type="dxa"/>
            <w:shd w:val="clear" w:color="auto" w:fill="auto"/>
            <w:vAlign w:val="center"/>
          </w:tcPr>
          <w:p w14:paraId="04570A1C" w14:textId="538669CD" w:rsidR="002E257B" w:rsidRPr="005D1C7E" w:rsidRDefault="002E257B" w:rsidP="00861602">
            <w:pPr>
              <w:pStyle w:val="TAC"/>
              <w:jc w:val="left"/>
              <w:rPr>
                <w:rFonts w:ascii="Times New Roman" w:hAnsi="Times New Roman"/>
                <w:szCs w:val="18"/>
              </w:rPr>
            </w:pPr>
            <w:r w:rsidRPr="005D1C7E">
              <w:rPr>
                <w:rFonts w:ascii="Times New Roman" w:hAnsi="Times New Roman"/>
                <w:szCs w:val="18"/>
              </w:rPr>
              <w:t>Type-2 EO: wall, ground</w:t>
            </w:r>
          </w:p>
        </w:tc>
      </w:tr>
      <w:tr w:rsidR="00BF67FD" w:rsidRPr="005D1C7E" w14:paraId="723731A0" w14:textId="3C2FF13C" w:rsidTr="00ED420F">
        <w:trPr>
          <w:jc w:val="center"/>
        </w:trPr>
        <w:tc>
          <w:tcPr>
            <w:tcW w:w="2004" w:type="dxa"/>
            <w:vMerge/>
            <w:shd w:val="clear" w:color="auto" w:fill="auto"/>
            <w:vAlign w:val="center"/>
          </w:tcPr>
          <w:p w14:paraId="0EA29F6A" w14:textId="77777777" w:rsidR="002E257B" w:rsidRPr="005D1C7E" w:rsidRDefault="002E257B" w:rsidP="006021A8">
            <w:pPr>
              <w:pStyle w:val="TAC"/>
              <w:jc w:val="left"/>
              <w:rPr>
                <w:rFonts w:ascii="Times New Roman" w:eastAsiaTheme="minorEastAsia" w:hAnsi="Times New Roman"/>
                <w:szCs w:val="18"/>
                <w:lang w:val="en-US" w:eastAsia="zh-CN"/>
              </w:rPr>
            </w:pPr>
          </w:p>
        </w:tc>
        <w:tc>
          <w:tcPr>
            <w:tcW w:w="3310" w:type="dxa"/>
            <w:gridSpan w:val="2"/>
            <w:shd w:val="clear" w:color="auto" w:fill="auto"/>
            <w:vAlign w:val="center"/>
          </w:tcPr>
          <w:p w14:paraId="0FCA5670" w14:textId="22EBDE4B" w:rsidR="002E257B" w:rsidRPr="001B611C" w:rsidRDefault="00BF67FD" w:rsidP="006021A8">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mobility</w:t>
            </w:r>
          </w:p>
        </w:tc>
        <w:tc>
          <w:tcPr>
            <w:tcW w:w="4037" w:type="dxa"/>
            <w:shd w:val="clear" w:color="auto" w:fill="auto"/>
          </w:tcPr>
          <w:p w14:paraId="6062D19D" w14:textId="6695B85C" w:rsidR="008B22E5" w:rsidRPr="001B611C" w:rsidRDefault="00BF67FD">
            <w:pPr>
              <w:pStyle w:val="TAC"/>
              <w:jc w:val="left"/>
              <w:rPr>
                <w:rFonts w:ascii="Times New Roman" w:eastAsiaTheme="minorEastAsia" w:hAnsi="Times New Roman"/>
                <w:szCs w:val="18"/>
                <w:lang w:eastAsia="zh-CN"/>
              </w:rPr>
            </w:pPr>
            <w:r w:rsidRPr="001B611C">
              <w:rPr>
                <w:rFonts w:ascii="Times New Roman" w:eastAsiaTheme="minorEastAsia" w:hAnsi="Times New Roman"/>
                <w:szCs w:val="18"/>
                <w:lang w:eastAsia="zh-CN"/>
              </w:rPr>
              <w:t>0</w:t>
            </w:r>
          </w:p>
        </w:tc>
      </w:tr>
      <w:tr w:rsidR="002E257B" w:rsidRPr="005D1C7E" w14:paraId="0E28D076" w14:textId="77777777" w:rsidTr="00ED420F">
        <w:trPr>
          <w:jc w:val="center"/>
        </w:trPr>
        <w:tc>
          <w:tcPr>
            <w:tcW w:w="2004" w:type="dxa"/>
            <w:vMerge/>
            <w:shd w:val="clear" w:color="auto" w:fill="auto"/>
            <w:vAlign w:val="center"/>
          </w:tcPr>
          <w:p w14:paraId="27857F36" w14:textId="77777777" w:rsidR="002E257B" w:rsidRPr="005D1C7E" w:rsidRDefault="002E257B" w:rsidP="006021A8">
            <w:pPr>
              <w:pStyle w:val="TAC"/>
              <w:jc w:val="left"/>
              <w:rPr>
                <w:rFonts w:ascii="Times New Roman" w:eastAsiaTheme="minorEastAsia" w:hAnsi="Times New Roman"/>
                <w:szCs w:val="18"/>
                <w:lang w:val="en-US" w:eastAsia="zh-CN"/>
              </w:rPr>
            </w:pPr>
          </w:p>
        </w:tc>
        <w:tc>
          <w:tcPr>
            <w:tcW w:w="3310" w:type="dxa"/>
            <w:gridSpan w:val="2"/>
            <w:shd w:val="clear" w:color="auto" w:fill="auto"/>
            <w:vAlign w:val="center"/>
          </w:tcPr>
          <w:p w14:paraId="476DF5CF" w14:textId="59DFBF8D" w:rsidR="002E257B" w:rsidRPr="005D1C7E" w:rsidRDefault="002E257B" w:rsidP="006021A8">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3D distribution</w:t>
            </w:r>
          </w:p>
        </w:tc>
        <w:tc>
          <w:tcPr>
            <w:tcW w:w="4037" w:type="dxa"/>
            <w:shd w:val="clear" w:color="auto" w:fill="auto"/>
          </w:tcPr>
          <w:p w14:paraId="607BF312" w14:textId="728C0B24" w:rsidR="002E257B" w:rsidRPr="005D1C7E" w:rsidRDefault="002E257B" w:rsidP="006021A8">
            <w:pPr>
              <w:pStyle w:val="TAC"/>
              <w:jc w:val="left"/>
              <w:rPr>
                <w:rFonts w:ascii="Times New Roman" w:hAnsi="Times New Roman"/>
                <w:szCs w:val="18"/>
              </w:rPr>
            </w:pPr>
            <w:r w:rsidRPr="005D1C7E">
              <w:rPr>
                <w:rFonts w:ascii="Times New Roman" w:hAnsi="Times New Roman"/>
                <w:szCs w:val="18"/>
              </w:rPr>
              <w:t xml:space="preserve">Green block configuration in </w:t>
            </w:r>
            <w:r w:rsidR="007D1401" w:rsidRPr="005D1C7E" w:rsidDel="001F3B23">
              <w:rPr>
                <w:rFonts w:ascii="Times New Roman" w:eastAsiaTheme="minorEastAsia" w:hAnsi="Times New Roman"/>
                <w:i/>
                <w:szCs w:val="18"/>
                <w:lang w:val="en-US" w:eastAsia="zh-CN"/>
              </w:rPr>
              <w:t xml:space="preserve"> </w:t>
            </w:r>
            <w:r w:rsidR="007D1401" w:rsidRPr="001B611C">
              <w:rPr>
                <w:rFonts w:ascii="Times New Roman" w:eastAsiaTheme="minorEastAsia" w:hAnsi="Times New Roman"/>
                <w:i/>
                <w:szCs w:val="18"/>
                <w:lang w:val="en-US" w:eastAsia="zh-CN"/>
              </w:rPr>
              <w:fldChar w:fldCharType="begin"/>
            </w:r>
            <w:r w:rsidR="007D1401" w:rsidRPr="005D1C7E">
              <w:rPr>
                <w:rFonts w:ascii="Times New Roman" w:eastAsiaTheme="minorEastAsia" w:hAnsi="Times New Roman"/>
                <w:i/>
                <w:szCs w:val="18"/>
                <w:lang w:val="en-US" w:eastAsia="zh-CN"/>
              </w:rPr>
              <w:instrText xml:space="preserve"> REF _Ref162189261 \h  \* MERGEFORMAT </w:instrText>
            </w:r>
            <w:r w:rsidR="007D1401" w:rsidRPr="001B611C">
              <w:rPr>
                <w:rFonts w:ascii="Times New Roman" w:eastAsiaTheme="minorEastAsia" w:hAnsi="Times New Roman"/>
                <w:i/>
                <w:szCs w:val="18"/>
                <w:lang w:val="en-US" w:eastAsia="zh-CN"/>
              </w:rPr>
            </w:r>
            <w:r w:rsidR="007D1401" w:rsidRPr="001B611C">
              <w:rPr>
                <w:rFonts w:ascii="Times New Roman" w:eastAsiaTheme="minorEastAsia" w:hAnsi="Times New Roman"/>
                <w:i/>
                <w:szCs w:val="18"/>
                <w:lang w:val="en-US" w:eastAsia="zh-CN"/>
              </w:rPr>
              <w:fldChar w:fldCharType="separate"/>
            </w:r>
            <w:r w:rsidR="00743D71" w:rsidRPr="009832D9">
              <w:rPr>
                <w:rFonts w:ascii="Times New Roman" w:hAnsi="Times New Roman"/>
                <w:szCs w:val="18"/>
                <w:lang w:eastAsia="zh-CN"/>
              </w:rPr>
              <w:t xml:space="preserve">Figure </w:t>
            </w:r>
            <w:r w:rsidR="00743D71" w:rsidRPr="009832D9">
              <w:rPr>
                <w:rFonts w:ascii="Times New Roman" w:hAnsi="Times New Roman"/>
                <w:noProof/>
                <w:szCs w:val="18"/>
                <w:lang w:eastAsia="zh-CN"/>
              </w:rPr>
              <w:t>2</w:t>
            </w:r>
            <w:r w:rsidR="007D1401" w:rsidRPr="001B611C">
              <w:rPr>
                <w:rFonts w:ascii="Times New Roman" w:eastAsiaTheme="minorEastAsia" w:hAnsi="Times New Roman"/>
                <w:i/>
                <w:szCs w:val="18"/>
                <w:lang w:val="en-US" w:eastAsia="zh-CN"/>
              </w:rPr>
              <w:fldChar w:fldCharType="end"/>
            </w:r>
          </w:p>
        </w:tc>
      </w:tr>
      <w:tr w:rsidR="002E257B" w:rsidRPr="005D1C7E" w14:paraId="66A11B5C" w14:textId="77777777" w:rsidTr="00ED420F">
        <w:trPr>
          <w:jc w:val="center"/>
        </w:trPr>
        <w:tc>
          <w:tcPr>
            <w:tcW w:w="2004" w:type="dxa"/>
            <w:vMerge/>
            <w:shd w:val="clear" w:color="auto" w:fill="auto"/>
            <w:vAlign w:val="center"/>
          </w:tcPr>
          <w:p w14:paraId="4ED4187F" w14:textId="77777777" w:rsidR="002E257B" w:rsidRPr="005D1C7E" w:rsidRDefault="002E257B" w:rsidP="006021A8">
            <w:pPr>
              <w:pStyle w:val="TAC"/>
              <w:jc w:val="left"/>
              <w:rPr>
                <w:rFonts w:ascii="Times New Roman" w:eastAsiaTheme="minorEastAsia" w:hAnsi="Times New Roman"/>
                <w:szCs w:val="18"/>
                <w:lang w:val="en-US" w:eastAsia="zh-CN"/>
              </w:rPr>
            </w:pPr>
          </w:p>
        </w:tc>
        <w:tc>
          <w:tcPr>
            <w:tcW w:w="3310" w:type="dxa"/>
            <w:gridSpan w:val="2"/>
            <w:shd w:val="clear" w:color="auto" w:fill="auto"/>
            <w:vAlign w:val="center"/>
          </w:tcPr>
          <w:p w14:paraId="39BCB074" w14:textId="645EE479" w:rsidR="002E257B" w:rsidRPr="005D1C7E" w:rsidRDefault="002E257B" w:rsidP="006021A8">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Orientation</w:t>
            </w:r>
          </w:p>
        </w:tc>
        <w:tc>
          <w:tcPr>
            <w:tcW w:w="4037" w:type="dxa"/>
            <w:shd w:val="clear" w:color="auto" w:fill="auto"/>
          </w:tcPr>
          <w:p w14:paraId="16CA36B2" w14:textId="213F4374" w:rsidR="00337B96" w:rsidRPr="001B611C" w:rsidRDefault="00337B96" w:rsidP="006021A8">
            <w:pPr>
              <w:pStyle w:val="TAC"/>
              <w:jc w:val="left"/>
              <w:rPr>
                <w:rFonts w:ascii="Times New Roman" w:eastAsiaTheme="minorEastAsia" w:hAnsi="Times New Roman"/>
                <w:szCs w:val="18"/>
                <w:lang w:eastAsia="zh-CN"/>
              </w:rPr>
            </w:pPr>
            <w:r w:rsidRPr="005D1C7E">
              <w:rPr>
                <w:rFonts w:ascii="Times New Roman" w:eastAsiaTheme="minorEastAsia" w:hAnsi="Times New Roman"/>
                <w:szCs w:val="18"/>
                <w:lang w:eastAsia="zh-CN"/>
              </w:rPr>
              <w:t xml:space="preserve">Type2 EO: </w:t>
            </w:r>
            <w:r w:rsidR="00392765" w:rsidRPr="005D1C7E">
              <w:rPr>
                <w:rFonts w:ascii="Times New Roman" w:eastAsiaTheme="minorEastAsia" w:hAnsi="Times New Roman"/>
                <w:szCs w:val="18"/>
                <w:lang w:eastAsia="zh-CN"/>
              </w:rPr>
              <w:t>G</w:t>
            </w:r>
            <w:r w:rsidRPr="005D1C7E">
              <w:rPr>
                <w:rFonts w:ascii="Times New Roman" w:eastAsiaTheme="minorEastAsia" w:hAnsi="Times New Roman"/>
                <w:szCs w:val="18"/>
                <w:lang w:eastAsia="zh-CN"/>
              </w:rPr>
              <w:t xml:space="preserve">round: vertical. Wall: horizontal </w:t>
            </w:r>
          </w:p>
        </w:tc>
      </w:tr>
      <w:tr w:rsidR="002E257B" w:rsidRPr="005D1C7E" w14:paraId="2373925F" w14:textId="77777777" w:rsidTr="00ED420F">
        <w:trPr>
          <w:jc w:val="center"/>
        </w:trPr>
        <w:tc>
          <w:tcPr>
            <w:tcW w:w="2004" w:type="dxa"/>
            <w:vMerge/>
            <w:shd w:val="clear" w:color="auto" w:fill="auto"/>
            <w:vAlign w:val="center"/>
          </w:tcPr>
          <w:p w14:paraId="7F8C5FFE" w14:textId="77777777" w:rsidR="002E257B" w:rsidRPr="005D1C7E" w:rsidRDefault="002E257B" w:rsidP="002E257B">
            <w:pPr>
              <w:pStyle w:val="TAC"/>
              <w:jc w:val="left"/>
              <w:rPr>
                <w:rFonts w:ascii="Times New Roman" w:eastAsiaTheme="minorEastAsia" w:hAnsi="Times New Roman"/>
                <w:szCs w:val="18"/>
                <w:lang w:val="en-US" w:eastAsia="zh-CN"/>
              </w:rPr>
            </w:pPr>
          </w:p>
        </w:tc>
        <w:tc>
          <w:tcPr>
            <w:tcW w:w="3310" w:type="dxa"/>
            <w:gridSpan w:val="2"/>
            <w:shd w:val="clear" w:color="auto" w:fill="auto"/>
            <w:vAlign w:val="center"/>
          </w:tcPr>
          <w:p w14:paraId="474B99D8" w14:textId="424874B8" w:rsidR="002E257B" w:rsidRPr="005D1C7E" w:rsidRDefault="002E257B" w:rsidP="002E257B">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Physical characteristics (e.g., size)</w:t>
            </w:r>
          </w:p>
        </w:tc>
        <w:tc>
          <w:tcPr>
            <w:tcW w:w="4037" w:type="dxa"/>
            <w:shd w:val="clear" w:color="auto" w:fill="auto"/>
          </w:tcPr>
          <w:p w14:paraId="775D0B08" w14:textId="1EAC97C0" w:rsidR="00BF67FD" w:rsidRPr="001B611C" w:rsidRDefault="00BF67FD" w:rsidP="00BF67FD">
            <w:pPr>
              <w:pStyle w:val="TAC"/>
              <w:jc w:val="left"/>
              <w:rPr>
                <w:rFonts w:ascii="Times New Roman" w:eastAsiaTheme="minorEastAsia" w:hAnsi="Times New Roman"/>
                <w:szCs w:val="18"/>
                <w:lang w:eastAsia="zh-CN"/>
              </w:rPr>
            </w:pPr>
            <w:r w:rsidRPr="001B611C">
              <w:rPr>
                <w:rFonts w:ascii="Times New Roman" w:eastAsiaTheme="minorEastAsia" w:hAnsi="Times New Roman"/>
                <w:szCs w:val="18"/>
                <w:lang w:eastAsia="zh-CN"/>
              </w:rPr>
              <w:t>Type2</w:t>
            </w:r>
            <w:r w:rsidR="007D1401" w:rsidRPr="005D1C7E">
              <w:rPr>
                <w:rFonts w:ascii="Times New Roman" w:eastAsiaTheme="minorEastAsia" w:hAnsi="Times New Roman"/>
                <w:szCs w:val="18"/>
                <w:lang w:eastAsia="zh-CN"/>
              </w:rPr>
              <w:t xml:space="preserve"> EO</w:t>
            </w:r>
            <w:r w:rsidRPr="001B611C">
              <w:rPr>
                <w:rFonts w:ascii="Times New Roman" w:eastAsiaTheme="minorEastAsia" w:hAnsi="Times New Roman"/>
                <w:szCs w:val="18"/>
                <w:lang w:eastAsia="zh-CN"/>
              </w:rPr>
              <w:t xml:space="preserve">: </w:t>
            </w:r>
          </w:p>
          <w:p w14:paraId="477D399A" w14:textId="10E40D20" w:rsidR="00BF67FD" w:rsidRPr="001B611C" w:rsidRDefault="007D1401" w:rsidP="00BF67FD">
            <w:pPr>
              <w:pStyle w:val="TAC"/>
              <w:jc w:val="left"/>
              <w:rPr>
                <w:rFonts w:ascii="Times New Roman" w:hAnsi="Times New Roman"/>
                <w:szCs w:val="18"/>
              </w:rPr>
            </w:pPr>
            <w:r w:rsidRPr="005D1C7E">
              <w:rPr>
                <w:rFonts w:ascii="Times New Roman" w:eastAsiaTheme="minorEastAsia" w:hAnsi="Times New Roman"/>
                <w:szCs w:val="18"/>
                <w:lang w:eastAsia="zh-CN"/>
              </w:rPr>
              <w:t>W</w:t>
            </w:r>
            <w:r w:rsidR="00BF67FD" w:rsidRPr="001B611C">
              <w:rPr>
                <w:rFonts w:ascii="Times New Roman" w:eastAsiaTheme="minorEastAsia" w:hAnsi="Times New Roman"/>
                <w:szCs w:val="18"/>
                <w:lang w:eastAsia="zh-CN"/>
              </w:rPr>
              <w:t xml:space="preserve">all: </w:t>
            </w:r>
            <w:r w:rsidR="00BF67FD" w:rsidRPr="005D1C7E">
              <w:rPr>
                <w:rFonts w:ascii="Times New Roman" w:hAnsi="Times New Roman"/>
                <w:szCs w:val="18"/>
              </w:rPr>
              <w:t xml:space="preserve">413m x 230m </w:t>
            </w:r>
            <w:r w:rsidR="00BF67FD" w:rsidRPr="00862BFA">
              <w:rPr>
                <w:rFonts w:ascii="Times New Roman" w:hAnsi="Times New Roman"/>
                <w:color w:val="FF0000"/>
                <w:szCs w:val="18"/>
              </w:rPr>
              <w:t>x 20m</w:t>
            </w:r>
          </w:p>
          <w:p w14:paraId="3A59D600" w14:textId="48A9B78E" w:rsidR="002E257B" w:rsidRPr="005D1C7E" w:rsidRDefault="007D1401" w:rsidP="00BF67FD">
            <w:pPr>
              <w:pStyle w:val="TAC"/>
              <w:jc w:val="left"/>
              <w:rPr>
                <w:rFonts w:ascii="Times New Roman" w:hAnsi="Times New Roman"/>
                <w:szCs w:val="18"/>
              </w:rPr>
            </w:pPr>
            <w:r w:rsidRPr="005D1C7E">
              <w:rPr>
                <w:rFonts w:ascii="Times New Roman" w:hAnsi="Times New Roman"/>
                <w:szCs w:val="18"/>
              </w:rPr>
              <w:t>G</w:t>
            </w:r>
            <w:r w:rsidR="00BF67FD" w:rsidRPr="001B611C">
              <w:rPr>
                <w:rFonts w:ascii="Times New Roman" w:hAnsi="Times New Roman"/>
                <w:szCs w:val="18"/>
              </w:rPr>
              <w:t>round: the same as the road configuration</w:t>
            </w:r>
          </w:p>
        </w:tc>
      </w:tr>
      <w:tr w:rsidR="002E257B" w:rsidRPr="005D1C7E" w14:paraId="5A86241F" w14:textId="77777777" w:rsidTr="00ED420F">
        <w:trPr>
          <w:jc w:val="center"/>
        </w:trPr>
        <w:tc>
          <w:tcPr>
            <w:tcW w:w="5314" w:type="dxa"/>
            <w:gridSpan w:val="3"/>
            <w:shd w:val="clear" w:color="auto" w:fill="auto"/>
            <w:vAlign w:val="center"/>
          </w:tcPr>
          <w:p w14:paraId="790B9CB2" w14:textId="455512AF" w:rsidR="002E257B" w:rsidRPr="005D1C7E" w:rsidRDefault="002E257B" w:rsidP="006021A8">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[Sensing area]</w:t>
            </w:r>
          </w:p>
        </w:tc>
        <w:tc>
          <w:tcPr>
            <w:tcW w:w="4037" w:type="dxa"/>
            <w:shd w:val="clear" w:color="auto" w:fill="auto"/>
          </w:tcPr>
          <w:p w14:paraId="4D874C47" w14:textId="548CD027" w:rsidR="002E257B" w:rsidRPr="001B611C" w:rsidRDefault="00FB5FE4" w:rsidP="006021A8">
            <w:pPr>
              <w:pStyle w:val="TAC"/>
              <w:jc w:val="left"/>
              <w:rPr>
                <w:rFonts w:ascii="Times New Roman" w:eastAsiaTheme="minorEastAsia" w:hAnsi="Times New Roman"/>
                <w:szCs w:val="18"/>
                <w:lang w:eastAsia="zh-CN"/>
              </w:rPr>
            </w:pPr>
            <w:r w:rsidRPr="005D1C7E">
              <w:rPr>
                <w:rFonts w:ascii="Times New Roman" w:eastAsiaTheme="minorEastAsia" w:hAnsi="Times New Roman"/>
                <w:szCs w:val="18"/>
                <w:lang w:eastAsia="zh-CN"/>
              </w:rPr>
              <w:t>The same as the cell layout</w:t>
            </w:r>
          </w:p>
        </w:tc>
      </w:tr>
      <w:tr w:rsidR="009103CE" w:rsidRPr="005D1C7E" w14:paraId="7CF4B66A" w14:textId="23CF2710" w:rsidTr="00ED420F">
        <w:trPr>
          <w:jc w:val="center"/>
        </w:trPr>
        <w:tc>
          <w:tcPr>
            <w:tcW w:w="2004" w:type="dxa"/>
            <w:vMerge w:val="restart"/>
            <w:shd w:val="clear" w:color="auto" w:fill="auto"/>
            <w:vAlign w:val="center"/>
          </w:tcPr>
          <w:p w14:paraId="2B5105B9" w14:textId="77777777" w:rsidR="009103CE" w:rsidRPr="005D1C7E" w:rsidRDefault="009103CE" w:rsidP="005F37FF">
            <w:pPr>
              <w:pStyle w:val="TAC"/>
              <w:jc w:val="left"/>
              <w:rPr>
                <w:rFonts w:ascii="Times New Roman" w:hAnsi="Times New Roman"/>
                <w:szCs w:val="18"/>
                <w:lang w:val="fr-FR" w:eastAsia="ko-KR"/>
              </w:rPr>
            </w:pPr>
          </w:p>
          <w:p w14:paraId="38D9C7E3" w14:textId="18CE87ED" w:rsidR="009103CE" w:rsidRPr="005D1C7E" w:rsidRDefault="002E257B" w:rsidP="005F37FF">
            <w:pPr>
              <w:pStyle w:val="TAC"/>
              <w:jc w:val="left"/>
              <w:rPr>
                <w:rFonts w:ascii="Times New Roman" w:eastAsiaTheme="minorEastAsia" w:hAnsi="Times New Roman"/>
                <w:szCs w:val="18"/>
                <w:lang w:val="en-US" w:eastAsia="zh-CN"/>
              </w:rPr>
            </w:pPr>
            <w:r w:rsidRPr="001B611C">
              <w:rPr>
                <w:rFonts w:ascii="Times New Roman" w:eastAsia="等线" w:hAnsi="Times New Roman"/>
                <w:kern w:val="24"/>
                <w:szCs w:val="18"/>
              </w:rPr>
              <w:t>Minimum 3D distances between pairs of Tx/Rx/sensing target</w:t>
            </w:r>
          </w:p>
        </w:tc>
        <w:tc>
          <w:tcPr>
            <w:tcW w:w="3310" w:type="dxa"/>
            <w:gridSpan w:val="2"/>
            <w:shd w:val="clear" w:color="auto" w:fill="FBE4D5" w:themeFill="accent2" w:themeFillTint="33"/>
            <w:vAlign w:val="center"/>
          </w:tcPr>
          <w:p w14:paraId="15D6153A" w14:textId="5E9E65F9" w:rsidR="009103CE" w:rsidRPr="005D1C7E" w:rsidRDefault="009103CE" w:rsidP="005F37F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 xml:space="preserve">BS - </w:t>
            </w:r>
            <w:r w:rsidR="002D5FEF" w:rsidRPr="001B611C">
              <w:rPr>
                <w:rFonts w:ascii="Times New Roman" w:eastAsiaTheme="minorEastAsia" w:hAnsi="Times New Roman"/>
                <w:kern w:val="24"/>
                <w:szCs w:val="18"/>
              </w:rPr>
              <w:t>UT</w:t>
            </w:r>
          </w:p>
        </w:tc>
        <w:tc>
          <w:tcPr>
            <w:tcW w:w="4037" w:type="dxa"/>
            <w:shd w:val="clear" w:color="auto" w:fill="FBE4D5" w:themeFill="accent2" w:themeFillTint="33"/>
          </w:tcPr>
          <w:p w14:paraId="50F909AB" w14:textId="7DBAE662" w:rsidR="009103CE" w:rsidRPr="001B611C" w:rsidRDefault="003F1F9C" w:rsidP="005F37FF">
            <w:pPr>
              <w:pStyle w:val="TAC"/>
              <w:jc w:val="left"/>
              <w:rPr>
                <w:rFonts w:ascii="Times New Roman" w:hAnsi="Times New Roman"/>
                <w:szCs w:val="18"/>
              </w:rPr>
            </w:pPr>
            <w:r w:rsidRPr="001B611C">
              <w:rPr>
                <w:rFonts w:ascii="Times New Roman" w:hAnsi="Times New Roman"/>
                <w:szCs w:val="18"/>
              </w:rPr>
              <w:t>25m</w:t>
            </w:r>
          </w:p>
        </w:tc>
      </w:tr>
      <w:tr w:rsidR="009103CE" w:rsidRPr="005D1C7E" w14:paraId="033D2A3F" w14:textId="5804AB27" w:rsidTr="00ED420F">
        <w:trPr>
          <w:jc w:val="center"/>
        </w:trPr>
        <w:tc>
          <w:tcPr>
            <w:tcW w:w="2004" w:type="dxa"/>
            <w:vMerge/>
            <w:shd w:val="clear" w:color="auto" w:fill="auto"/>
            <w:vAlign w:val="center"/>
          </w:tcPr>
          <w:p w14:paraId="13194779" w14:textId="77777777" w:rsidR="009103CE" w:rsidRPr="005D1C7E" w:rsidRDefault="009103CE" w:rsidP="005F37FF">
            <w:pPr>
              <w:pStyle w:val="TAC"/>
              <w:jc w:val="left"/>
              <w:rPr>
                <w:rFonts w:ascii="Times New Roman" w:eastAsiaTheme="minorEastAsia" w:hAnsi="Times New Roman"/>
                <w:szCs w:val="18"/>
                <w:lang w:val="en-US" w:eastAsia="zh-CN"/>
              </w:rPr>
            </w:pPr>
          </w:p>
        </w:tc>
        <w:tc>
          <w:tcPr>
            <w:tcW w:w="3310" w:type="dxa"/>
            <w:gridSpan w:val="2"/>
            <w:shd w:val="clear" w:color="auto" w:fill="FBE4D5" w:themeFill="accent2" w:themeFillTint="33"/>
            <w:vAlign w:val="center"/>
          </w:tcPr>
          <w:p w14:paraId="4BD79B7D" w14:textId="6D6501F8" w:rsidR="009103CE" w:rsidRPr="005D1C7E" w:rsidRDefault="009103CE" w:rsidP="005F37F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BS-</w:t>
            </w:r>
            <w:r w:rsidR="002D5FEF" w:rsidRPr="001B611C">
              <w:rPr>
                <w:rFonts w:ascii="Times New Roman" w:eastAsiaTheme="minorEastAsia" w:hAnsi="Times New Roman"/>
                <w:kern w:val="24"/>
                <w:szCs w:val="18"/>
              </w:rPr>
              <w:t xml:space="preserve"> </w:t>
            </w:r>
            <w:r w:rsidRPr="001B611C">
              <w:rPr>
                <w:rFonts w:ascii="Times New Roman" w:eastAsiaTheme="minorEastAsia" w:hAnsi="Times New Roman"/>
                <w:kern w:val="24"/>
                <w:szCs w:val="18"/>
              </w:rPr>
              <w:t>target</w:t>
            </w:r>
          </w:p>
        </w:tc>
        <w:tc>
          <w:tcPr>
            <w:tcW w:w="4037" w:type="dxa"/>
            <w:shd w:val="clear" w:color="auto" w:fill="FBE4D5" w:themeFill="accent2" w:themeFillTint="33"/>
          </w:tcPr>
          <w:p w14:paraId="2974DC89" w14:textId="06253125" w:rsidR="009103CE" w:rsidRPr="001B611C" w:rsidRDefault="003F1F9C" w:rsidP="005F37FF">
            <w:pPr>
              <w:pStyle w:val="TAC"/>
              <w:jc w:val="left"/>
              <w:rPr>
                <w:rFonts w:ascii="Times New Roman" w:hAnsi="Times New Roman"/>
                <w:szCs w:val="18"/>
              </w:rPr>
            </w:pPr>
            <w:r w:rsidRPr="001B611C">
              <w:rPr>
                <w:rFonts w:ascii="Times New Roman" w:hAnsi="Times New Roman"/>
                <w:szCs w:val="18"/>
              </w:rPr>
              <w:t>25</w:t>
            </w:r>
            <w:r w:rsidR="009103CE" w:rsidRPr="001B611C">
              <w:rPr>
                <w:rFonts w:ascii="Times New Roman" w:hAnsi="Times New Roman"/>
                <w:szCs w:val="18"/>
              </w:rPr>
              <w:t>m</w:t>
            </w:r>
          </w:p>
        </w:tc>
      </w:tr>
      <w:tr w:rsidR="009103CE" w:rsidRPr="005D1C7E" w14:paraId="3D72F590" w14:textId="59E80E80" w:rsidTr="00ED420F">
        <w:trPr>
          <w:jc w:val="center"/>
        </w:trPr>
        <w:tc>
          <w:tcPr>
            <w:tcW w:w="2004" w:type="dxa"/>
            <w:vMerge/>
            <w:shd w:val="clear" w:color="auto" w:fill="auto"/>
            <w:vAlign w:val="center"/>
          </w:tcPr>
          <w:p w14:paraId="5BFFD130" w14:textId="77777777" w:rsidR="009103CE" w:rsidRPr="005D1C7E" w:rsidRDefault="009103CE" w:rsidP="005F37FF">
            <w:pPr>
              <w:pStyle w:val="TAC"/>
              <w:jc w:val="left"/>
              <w:rPr>
                <w:rFonts w:ascii="Times New Roman" w:eastAsiaTheme="minorEastAsia" w:hAnsi="Times New Roman"/>
                <w:szCs w:val="18"/>
                <w:lang w:val="en-US" w:eastAsia="zh-CN"/>
              </w:rPr>
            </w:pPr>
          </w:p>
        </w:tc>
        <w:tc>
          <w:tcPr>
            <w:tcW w:w="3310" w:type="dxa"/>
            <w:gridSpan w:val="2"/>
            <w:shd w:val="clear" w:color="auto" w:fill="FBE4D5" w:themeFill="accent2" w:themeFillTint="33"/>
            <w:vAlign w:val="center"/>
          </w:tcPr>
          <w:p w14:paraId="0008FF2D" w14:textId="082EBAD1" w:rsidR="009103CE" w:rsidRPr="005D1C7E" w:rsidRDefault="009103CE" w:rsidP="005F37F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BS-</w:t>
            </w:r>
            <w:r w:rsidR="002D5FEF" w:rsidRPr="001B611C">
              <w:rPr>
                <w:rFonts w:ascii="Times New Roman" w:eastAsiaTheme="minorEastAsia" w:hAnsi="Times New Roman"/>
                <w:kern w:val="24"/>
                <w:szCs w:val="18"/>
              </w:rPr>
              <w:t xml:space="preserve"> </w:t>
            </w:r>
            <w:r w:rsidRPr="001B611C">
              <w:rPr>
                <w:rFonts w:ascii="Times New Roman" w:eastAsiaTheme="minorEastAsia" w:hAnsi="Times New Roman"/>
                <w:kern w:val="24"/>
                <w:szCs w:val="18"/>
              </w:rPr>
              <w:t xml:space="preserve">object </w:t>
            </w:r>
          </w:p>
        </w:tc>
        <w:tc>
          <w:tcPr>
            <w:tcW w:w="4037" w:type="dxa"/>
            <w:shd w:val="clear" w:color="auto" w:fill="FBE4D5" w:themeFill="accent2" w:themeFillTint="33"/>
          </w:tcPr>
          <w:p w14:paraId="74320190" w14:textId="27A9C575" w:rsidR="009103CE" w:rsidRPr="005D1C7E" w:rsidRDefault="003F1F9C" w:rsidP="005F37FF">
            <w:pPr>
              <w:pStyle w:val="TAC"/>
              <w:jc w:val="left"/>
              <w:rPr>
                <w:rFonts w:ascii="Times New Roman" w:hAnsi="Times New Roman"/>
                <w:szCs w:val="18"/>
              </w:rPr>
            </w:pPr>
            <w:r w:rsidRPr="001B611C">
              <w:rPr>
                <w:rFonts w:ascii="Times New Roman" w:hAnsi="Times New Roman"/>
                <w:szCs w:val="18"/>
              </w:rPr>
              <w:t>3m</w:t>
            </w:r>
          </w:p>
        </w:tc>
      </w:tr>
      <w:tr w:rsidR="009103CE" w:rsidRPr="005D1C7E" w14:paraId="24978E4A" w14:textId="15B75BC7" w:rsidTr="00ED420F">
        <w:trPr>
          <w:jc w:val="center"/>
        </w:trPr>
        <w:tc>
          <w:tcPr>
            <w:tcW w:w="2004" w:type="dxa"/>
            <w:vMerge/>
            <w:shd w:val="clear" w:color="auto" w:fill="auto"/>
            <w:vAlign w:val="center"/>
          </w:tcPr>
          <w:p w14:paraId="1E581A50" w14:textId="77777777" w:rsidR="009103CE" w:rsidRPr="005D1C7E" w:rsidRDefault="009103CE" w:rsidP="005F37FF">
            <w:pPr>
              <w:pStyle w:val="TAC"/>
              <w:jc w:val="left"/>
              <w:rPr>
                <w:rFonts w:ascii="Times New Roman" w:eastAsiaTheme="minorEastAsia" w:hAnsi="Times New Roman"/>
                <w:szCs w:val="18"/>
                <w:lang w:val="en-US" w:eastAsia="zh-CN"/>
              </w:rPr>
            </w:pPr>
          </w:p>
        </w:tc>
        <w:tc>
          <w:tcPr>
            <w:tcW w:w="3310" w:type="dxa"/>
            <w:gridSpan w:val="2"/>
            <w:shd w:val="clear" w:color="auto" w:fill="FBE4D5" w:themeFill="accent2" w:themeFillTint="33"/>
            <w:vAlign w:val="center"/>
          </w:tcPr>
          <w:p w14:paraId="34F64156" w14:textId="5BDB0F83" w:rsidR="009103CE" w:rsidRPr="005D1C7E" w:rsidRDefault="009103CE" w:rsidP="005F37F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target-</w:t>
            </w:r>
            <w:r w:rsidR="002D5FEF" w:rsidRPr="001B611C">
              <w:rPr>
                <w:rFonts w:ascii="Times New Roman" w:eastAsiaTheme="minorEastAsia" w:hAnsi="Times New Roman"/>
                <w:kern w:val="24"/>
                <w:szCs w:val="18"/>
              </w:rPr>
              <w:t xml:space="preserve">UT </w:t>
            </w:r>
          </w:p>
        </w:tc>
        <w:tc>
          <w:tcPr>
            <w:tcW w:w="4037" w:type="dxa"/>
            <w:shd w:val="clear" w:color="auto" w:fill="FBE4D5" w:themeFill="accent2" w:themeFillTint="33"/>
          </w:tcPr>
          <w:p w14:paraId="663544A6" w14:textId="2A2D79E3" w:rsidR="009103CE" w:rsidRPr="005D1C7E" w:rsidRDefault="003F1F9C" w:rsidP="00AA3945">
            <w:pPr>
              <w:pStyle w:val="TAC"/>
              <w:jc w:val="left"/>
              <w:rPr>
                <w:rFonts w:ascii="Times New Roman" w:hAnsi="Times New Roman"/>
                <w:szCs w:val="18"/>
              </w:rPr>
            </w:pPr>
            <w:r w:rsidRPr="001B611C">
              <w:rPr>
                <w:rFonts w:ascii="Times New Roman" w:hAnsi="Times New Roman"/>
                <w:szCs w:val="18"/>
              </w:rPr>
              <w:t>0</w:t>
            </w:r>
            <w:r w:rsidR="009103CE" w:rsidRPr="001B611C">
              <w:rPr>
                <w:rFonts w:ascii="Times New Roman" w:hAnsi="Times New Roman"/>
                <w:szCs w:val="18"/>
              </w:rPr>
              <w:t>.5m</w:t>
            </w:r>
          </w:p>
        </w:tc>
      </w:tr>
      <w:tr w:rsidR="009103CE" w:rsidRPr="005D1C7E" w14:paraId="6DFED679" w14:textId="5F26BA6A" w:rsidTr="00ED420F">
        <w:trPr>
          <w:jc w:val="center"/>
        </w:trPr>
        <w:tc>
          <w:tcPr>
            <w:tcW w:w="2004" w:type="dxa"/>
            <w:vMerge/>
            <w:shd w:val="clear" w:color="auto" w:fill="auto"/>
            <w:vAlign w:val="center"/>
          </w:tcPr>
          <w:p w14:paraId="580508E9" w14:textId="77777777" w:rsidR="009103CE" w:rsidRPr="005D1C7E" w:rsidRDefault="009103CE" w:rsidP="005F37FF">
            <w:pPr>
              <w:pStyle w:val="TAC"/>
              <w:jc w:val="left"/>
              <w:rPr>
                <w:rFonts w:ascii="Times New Roman" w:eastAsiaTheme="minorEastAsia" w:hAnsi="Times New Roman"/>
                <w:szCs w:val="18"/>
                <w:lang w:val="en-US" w:eastAsia="zh-CN"/>
              </w:rPr>
            </w:pPr>
          </w:p>
        </w:tc>
        <w:tc>
          <w:tcPr>
            <w:tcW w:w="3310" w:type="dxa"/>
            <w:gridSpan w:val="2"/>
            <w:shd w:val="clear" w:color="auto" w:fill="FBE4D5" w:themeFill="accent2" w:themeFillTint="33"/>
            <w:vAlign w:val="center"/>
          </w:tcPr>
          <w:p w14:paraId="5433BB65" w14:textId="69B60EF3" w:rsidR="009103CE" w:rsidRPr="005D1C7E" w:rsidRDefault="009103CE" w:rsidP="005F37F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 xml:space="preserve">target-object </w:t>
            </w:r>
          </w:p>
        </w:tc>
        <w:tc>
          <w:tcPr>
            <w:tcW w:w="4037" w:type="dxa"/>
            <w:shd w:val="clear" w:color="auto" w:fill="FBE4D5" w:themeFill="accent2" w:themeFillTint="33"/>
          </w:tcPr>
          <w:p w14:paraId="5FA8E8FB" w14:textId="2DA9D03C" w:rsidR="009103CE" w:rsidRPr="005D1C7E" w:rsidRDefault="009103CE" w:rsidP="005F37FF">
            <w:pPr>
              <w:pStyle w:val="TAC"/>
              <w:jc w:val="left"/>
              <w:rPr>
                <w:rFonts w:ascii="Times New Roman" w:hAnsi="Times New Roman"/>
                <w:szCs w:val="18"/>
              </w:rPr>
            </w:pPr>
            <w:r w:rsidRPr="001B611C">
              <w:rPr>
                <w:rFonts w:ascii="Times New Roman" w:hAnsi="Times New Roman"/>
                <w:szCs w:val="18"/>
              </w:rPr>
              <w:t>3m</w:t>
            </w:r>
          </w:p>
        </w:tc>
      </w:tr>
      <w:tr w:rsidR="009103CE" w:rsidRPr="005D1C7E" w14:paraId="3923373B" w14:textId="4D26673E" w:rsidTr="00ED420F">
        <w:trPr>
          <w:jc w:val="center"/>
        </w:trPr>
        <w:tc>
          <w:tcPr>
            <w:tcW w:w="2004" w:type="dxa"/>
            <w:vMerge/>
            <w:shd w:val="clear" w:color="auto" w:fill="auto"/>
            <w:vAlign w:val="center"/>
          </w:tcPr>
          <w:p w14:paraId="02AEB2CF" w14:textId="77777777" w:rsidR="009103CE" w:rsidRPr="005D1C7E" w:rsidRDefault="009103CE" w:rsidP="005F37FF">
            <w:pPr>
              <w:pStyle w:val="TAC"/>
              <w:jc w:val="left"/>
              <w:rPr>
                <w:rFonts w:ascii="Times New Roman" w:eastAsiaTheme="minorEastAsia" w:hAnsi="Times New Roman"/>
                <w:szCs w:val="18"/>
                <w:lang w:val="en-US" w:eastAsia="zh-CN"/>
              </w:rPr>
            </w:pPr>
          </w:p>
        </w:tc>
        <w:tc>
          <w:tcPr>
            <w:tcW w:w="3310" w:type="dxa"/>
            <w:gridSpan w:val="2"/>
            <w:shd w:val="clear" w:color="auto" w:fill="FBE4D5" w:themeFill="accent2" w:themeFillTint="33"/>
            <w:vAlign w:val="center"/>
          </w:tcPr>
          <w:p w14:paraId="030E7423" w14:textId="04C31EE9" w:rsidR="009103CE" w:rsidRPr="005D1C7E" w:rsidRDefault="00862BFA" w:rsidP="005F37F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object</w:t>
            </w:r>
            <w:r>
              <w:rPr>
                <w:rFonts w:ascii="Times New Roman" w:eastAsiaTheme="minorEastAsia" w:hAnsi="Times New Roman"/>
                <w:kern w:val="24"/>
                <w:szCs w:val="18"/>
              </w:rPr>
              <w:t>-</w:t>
            </w:r>
            <w:r w:rsidR="003F1F9C" w:rsidRPr="001B611C">
              <w:rPr>
                <w:rFonts w:ascii="Times New Roman" w:eastAsiaTheme="minorEastAsia" w:hAnsi="Times New Roman"/>
                <w:kern w:val="24"/>
                <w:szCs w:val="18"/>
              </w:rPr>
              <w:t>UT</w:t>
            </w:r>
          </w:p>
        </w:tc>
        <w:tc>
          <w:tcPr>
            <w:tcW w:w="4037" w:type="dxa"/>
            <w:shd w:val="clear" w:color="auto" w:fill="FBE4D5" w:themeFill="accent2" w:themeFillTint="33"/>
          </w:tcPr>
          <w:p w14:paraId="5C8A1A63" w14:textId="001544C7" w:rsidR="009103CE" w:rsidRPr="001B611C" w:rsidRDefault="009103CE" w:rsidP="005F37FF">
            <w:pPr>
              <w:pStyle w:val="TAC"/>
              <w:jc w:val="left"/>
              <w:rPr>
                <w:rFonts w:ascii="Times New Roman" w:hAnsi="Times New Roman"/>
                <w:szCs w:val="18"/>
              </w:rPr>
            </w:pPr>
            <w:r w:rsidRPr="001B611C">
              <w:rPr>
                <w:rFonts w:ascii="Times New Roman" w:hAnsi="Times New Roman"/>
                <w:szCs w:val="18"/>
              </w:rPr>
              <w:t>0.5m</w:t>
            </w:r>
          </w:p>
        </w:tc>
      </w:tr>
    </w:tbl>
    <w:p w14:paraId="246638EE" w14:textId="5E079BBB" w:rsidR="007F2061" w:rsidRPr="005D1C7E" w:rsidRDefault="007F2061" w:rsidP="002662AC">
      <w:pPr>
        <w:spacing w:after="120"/>
        <w:jc w:val="both"/>
        <w:rPr>
          <w:b/>
          <w:bCs/>
        </w:rPr>
      </w:pPr>
    </w:p>
    <w:p w14:paraId="222EA077" w14:textId="32E0E676" w:rsidR="00462E74" w:rsidRPr="005D1C7E" w:rsidRDefault="00462E74" w:rsidP="00462E74">
      <w:pPr>
        <w:spacing w:after="120"/>
        <w:jc w:val="both"/>
        <w:rPr>
          <w:b/>
          <w:bCs/>
        </w:rPr>
      </w:pPr>
      <w:r w:rsidRPr="005D1C7E">
        <w:rPr>
          <w:rFonts w:eastAsia="宋体"/>
          <w:b/>
          <w:i/>
          <w:u w:val="single"/>
          <w:lang w:eastAsia="zh-CN"/>
        </w:rPr>
        <w:lastRenderedPageBreak/>
        <w:t>Proposal 3</w:t>
      </w:r>
      <w:r w:rsidRPr="005D1C7E">
        <w:rPr>
          <w:rFonts w:eastAsia="宋体"/>
          <w:b/>
          <w:i/>
          <w:lang w:eastAsia="zh-CN"/>
        </w:rPr>
        <w:t xml:space="preserve">: </w:t>
      </w:r>
      <w:r w:rsidR="00A44AC1" w:rsidRPr="005D1C7E">
        <w:rPr>
          <w:rFonts w:eastAsia="宋体"/>
          <w:b/>
          <w:i/>
          <w:lang w:eastAsia="zh-CN"/>
        </w:rPr>
        <w:t xml:space="preserve">Agree on the evaluation parameters </w:t>
      </w:r>
      <w:r w:rsidRPr="005D1C7E">
        <w:rPr>
          <w:rFonts w:eastAsia="宋体"/>
          <w:b/>
          <w:i/>
          <w:lang w:eastAsia="zh-CN"/>
        </w:rPr>
        <w:t>for urban grid scenario</w:t>
      </w:r>
      <w:r w:rsidR="00A44AC1" w:rsidRPr="005D1C7E">
        <w:rPr>
          <w:rFonts w:eastAsia="宋体"/>
          <w:b/>
          <w:i/>
          <w:lang w:eastAsia="zh-CN"/>
        </w:rPr>
        <w:t xml:space="preserve"> as </w:t>
      </w:r>
      <w:r w:rsidRPr="005D1C7E">
        <w:rPr>
          <w:rFonts w:eastAsia="宋体"/>
          <w:b/>
          <w:i/>
          <w:lang w:eastAsia="zh-CN"/>
        </w:rPr>
        <w:t>in</w:t>
      </w:r>
      <w:r w:rsidR="00A44AC1" w:rsidRPr="005D1C7E">
        <w:rPr>
          <w:rFonts w:eastAsia="宋体"/>
          <w:b/>
          <w:i/>
          <w:lang w:eastAsia="zh-CN"/>
        </w:rPr>
        <w:t xml:space="preserve"> </w:t>
      </w:r>
      <w:r w:rsidR="00A44AC1" w:rsidRPr="001B611C">
        <w:rPr>
          <w:rFonts w:eastAsia="宋体"/>
          <w:b/>
          <w:i/>
          <w:lang w:eastAsia="zh-CN"/>
        </w:rPr>
        <w:fldChar w:fldCharType="begin"/>
      </w:r>
      <w:r w:rsidR="00A44AC1" w:rsidRPr="005D1C7E">
        <w:rPr>
          <w:rFonts w:eastAsia="宋体"/>
          <w:b/>
          <w:i/>
          <w:lang w:eastAsia="zh-CN"/>
        </w:rPr>
        <w:instrText xml:space="preserve"> REF _Ref162191286 \h </w:instrText>
      </w:r>
      <w:r w:rsidR="0002708D" w:rsidRPr="005D1C7E">
        <w:rPr>
          <w:rFonts w:eastAsia="宋体"/>
          <w:b/>
          <w:i/>
          <w:lang w:eastAsia="zh-CN"/>
        </w:rPr>
        <w:instrText xml:space="preserve"> \* MERGEFORMAT </w:instrText>
      </w:r>
      <w:r w:rsidR="00A44AC1" w:rsidRPr="001B611C">
        <w:rPr>
          <w:rFonts w:eastAsia="宋体"/>
          <w:b/>
          <w:i/>
          <w:lang w:eastAsia="zh-CN"/>
        </w:rPr>
      </w:r>
      <w:r w:rsidR="00A44AC1" w:rsidRPr="001B611C">
        <w:rPr>
          <w:rFonts w:eastAsia="宋体"/>
          <w:b/>
          <w:i/>
          <w:lang w:eastAsia="zh-CN"/>
        </w:rPr>
        <w:fldChar w:fldCharType="separate"/>
      </w:r>
      <w:r w:rsidR="00743D71" w:rsidRPr="009832D9">
        <w:rPr>
          <w:b/>
          <w:i/>
        </w:rPr>
        <w:t xml:space="preserve">Table </w:t>
      </w:r>
      <w:r w:rsidR="00743D71" w:rsidRPr="009832D9">
        <w:rPr>
          <w:b/>
          <w:i/>
          <w:noProof/>
        </w:rPr>
        <w:t>3</w:t>
      </w:r>
      <w:r w:rsidR="00A44AC1" w:rsidRPr="001B611C">
        <w:rPr>
          <w:rFonts w:eastAsia="宋体"/>
          <w:b/>
          <w:i/>
          <w:lang w:eastAsia="zh-CN"/>
        </w:rPr>
        <w:fldChar w:fldCharType="end"/>
      </w:r>
      <w:r w:rsidRPr="005D1C7E">
        <w:rPr>
          <w:rFonts w:eastAsia="宋体"/>
          <w:b/>
          <w:i/>
          <w:lang w:eastAsia="zh-CN"/>
        </w:rPr>
        <w:t xml:space="preserve">. </w:t>
      </w:r>
    </w:p>
    <w:p w14:paraId="6632654F" w14:textId="77777777" w:rsidR="001020B6" w:rsidRPr="005D1C7E" w:rsidRDefault="001020B6" w:rsidP="001020B6">
      <w:pPr>
        <w:pStyle w:val="Heading1"/>
        <w:pBdr>
          <w:top w:val="none" w:sz="0" w:space="0" w:color="auto"/>
        </w:pBdr>
        <w:adjustRightInd w:val="0"/>
        <w:snapToGrid w:val="0"/>
        <w:ind w:left="431" w:hanging="431"/>
        <w:rPr>
          <w:rFonts w:ascii="Times New Roman" w:eastAsiaTheme="minorEastAsia" w:hAnsi="Times New Roman"/>
          <w:sz w:val="28"/>
          <w:lang w:eastAsia="zh-CN"/>
        </w:rPr>
      </w:pPr>
      <w:r w:rsidRPr="005D1C7E">
        <w:rPr>
          <w:rFonts w:ascii="Times New Roman" w:eastAsiaTheme="minorEastAsia" w:hAnsi="Times New Roman"/>
          <w:sz w:val="28"/>
          <w:lang w:eastAsia="zh-CN"/>
        </w:rPr>
        <w:t>Link budget analysis</w:t>
      </w:r>
    </w:p>
    <w:p w14:paraId="36656B35" w14:textId="03E4A0ED" w:rsidR="001020B6" w:rsidRPr="005D1C7E" w:rsidRDefault="001020B6" w:rsidP="001020B6">
      <w:pPr>
        <w:spacing w:after="120"/>
        <w:jc w:val="both"/>
        <w:rPr>
          <w:bCs/>
        </w:rPr>
      </w:pPr>
      <w:r w:rsidRPr="005D1C7E">
        <w:rPr>
          <w:bCs/>
        </w:rPr>
        <w:t xml:space="preserve">For the detection and tracking sensing use cases, </w:t>
      </w:r>
      <w:r w:rsidR="00E56C10" w:rsidRPr="005D1C7E">
        <w:rPr>
          <w:bCs/>
        </w:rPr>
        <w:t>l</w:t>
      </w:r>
      <w:r w:rsidRPr="005D1C7E">
        <w:rPr>
          <w:bCs/>
        </w:rPr>
        <w:t xml:space="preserve">ink budget analysis can </w:t>
      </w:r>
      <w:r w:rsidR="00E56C10" w:rsidRPr="005D1C7E">
        <w:rPr>
          <w:bCs/>
        </w:rPr>
        <w:t>initially</w:t>
      </w:r>
      <w:r w:rsidRPr="005D1C7E">
        <w:rPr>
          <w:bCs/>
        </w:rPr>
        <w:t xml:space="preserve"> identify the sensing capabilities of these different</w:t>
      </w:r>
      <w:r w:rsidR="00CF418D" w:rsidRPr="005D1C7E">
        <w:rPr>
          <w:bCs/>
        </w:rPr>
        <w:t xml:space="preserve"> </w:t>
      </w:r>
      <w:r w:rsidR="00E56C10" w:rsidRPr="005D1C7E">
        <w:rPr>
          <w:bCs/>
        </w:rPr>
        <w:t>sensing</w:t>
      </w:r>
      <w:r w:rsidR="00E56C10" w:rsidRPr="005D1C7E">
        <w:rPr>
          <w:rFonts w:asciiTheme="minorEastAsia" w:eastAsiaTheme="minorEastAsia" w:hAnsiTheme="minorEastAsia"/>
          <w:bCs/>
          <w:lang w:eastAsia="zh-CN"/>
        </w:rPr>
        <w:t xml:space="preserve"> </w:t>
      </w:r>
      <w:r w:rsidRPr="005D1C7E">
        <w:rPr>
          <w:bCs/>
        </w:rPr>
        <w:t xml:space="preserve">modes as preliminary demonstration of </w:t>
      </w:r>
      <w:r w:rsidR="00E56C10" w:rsidRPr="005D1C7E">
        <w:rPr>
          <w:bCs/>
        </w:rPr>
        <w:t xml:space="preserve">sensing </w:t>
      </w:r>
      <w:r w:rsidRPr="005D1C7E">
        <w:rPr>
          <w:bCs/>
        </w:rPr>
        <w:t xml:space="preserve">feasibility. </w:t>
      </w:r>
    </w:p>
    <w:p w14:paraId="6BCEA31F" w14:textId="1298A907" w:rsidR="001020B6" w:rsidRPr="005D1C7E" w:rsidRDefault="00E56C10" w:rsidP="001020B6">
      <w:pPr>
        <w:spacing w:after="120"/>
        <w:jc w:val="both"/>
        <w:rPr>
          <w:bCs/>
        </w:rPr>
      </w:pPr>
      <w:r w:rsidRPr="005D1C7E">
        <w:rPr>
          <w:bCs/>
        </w:rPr>
        <w:t>A</w:t>
      </w:r>
      <w:r w:rsidR="001020B6" w:rsidRPr="005D1C7E">
        <w:rPr>
          <w:bCs/>
        </w:rPr>
        <w:t xml:space="preserve"> bidirectional sensing link is</w:t>
      </w:r>
      <w:r w:rsidRPr="005D1C7E">
        <w:rPr>
          <w:bCs/>
        </w:rPr>
        <w:t xml:space="preserve"> additionally considered</w:t>
      </w:r>
      <w:r w:rsidR="001020B6" w:rsidRPr="005D1C7E">
        <w:rPr>
          <w:bCs/>
        </w:rPr>
        <w:t xml:space="preserve"> </w:t>
      </w:r>
      <w:r w:rsidRPr="005D1C7E">
        <w:rPr>
          <w:bCs/>
        </w:rPr>
        <w:t>for sensing, on the basis of the communication link</w:t>
      </w:r>
      <w:r w:rsidR="005221A4" w:rsidRPr="005D1C7E">
        <w:rPr>
          <w:bCs/>
        </w:rPr>
        <w:t>s in ISAC scenario</w:t>
      </w:r>
      <w:r w:rsidR="001020B6" w:rsidRPr="005D1C7E">
        <w:rPr>
          <w:bCs/>
        </w:rPr>
        <w:t xml:space="preserve">. </w:t>
      </w:r>
      <w:r w:rsidR="005221A4" w:rsidRPr="005D1C7E">
        <w:rPr>
          <w:bCs/>
        </w:rPr>
        <w:t xml:space="preserve">We proposed the sensing link budget template could be constructed as the modifications of the communication link budget template of TR 37.910. </w:t>
      </w:r>
      <w:r w:rsidR="001020B6" w:rsidRPr="005D1C7E">
        <w:rPr>
          <w:bCs/>
        </w:rPr>
        <w:t xml:space="preserve">For example, a </w:t>
      </w:r>
      <w:r w:rsidR="005221A4" w:rsidRPr="005D1C7E">
        <w:rPr>
          <w:bCs/>
        </w:rPr>
        <w:t xml:space="preserve">sensing </w:t>
      </w:r>
      <w:r w:rsidR="001020B6" w:rsidRPr="005D1C7E">
        <w:rPr>
          <w:bCs/>
        </w:rPr>
        <w:t xml:space="preserve">link budget analysis template can be as in </w:t>
      </w:r>
      <w:r w:rsidR="001020B6" w:rsidRPr="001B611C">
        <w:rPr>
          <w:bCs/>
        </w:rPr>
        <w:fldChar w:fldCharType="begin"/>
      </w:r>
      <w:r w:rsidR="001020B6" w:rsidRPr="005D1C7E">
        <w:rPr>
          <w:bCs/>
        </w:rPr>
        <w:instrText xml:space="preserve"> REF _Ref157701670 \h </w:instrText>
      </w:r>
      <w:r w:rsidR="005D1C7E">
        <w:rPr>
          <w:bCs/>
        </w:rPr>
        <w:instrText xml:space="preserve"> \* MERGEFORMAT </w:instrText>
      </w:r>
      <w:r w:rsidR="001020B6" w:rsidRPr="001B611C">
        <w:rPr>
          <w:bCs/>
        </w:rPr>
      </w:r>
      <w:r w:rsidR="001020B6" w:rsidRPr="001B611C">
        <w:rPr>
          <w:bCs/>
        </w:rPr>
        <w:fldChar w:fldCharType="separate"/>
      </w:r>
      <w:r w:rsidR="00743D71" w:rsidRPr="005D1C7E">
        <w:t xml:space="preserve">Table </w:t>
      </w:r>
      <w:r w:rsidR="00743D71">
        <w:rPr>
          <w:noProof/>
        </w:rPr>
        <w:t>4</w:t>
      </w:r>
      <w:r w:rsidR="001020B6" w:rsidRPr="001B611C">
        <w:rPr>
          <w:bCs/>
        </w:rPr>
        <w:fldChar w:fldCharType="end"/>
      </w:r>
      <w:r w:rsidR="001020B6" w:rsidRPr="005D1C7E">
        <w:rPr>
          <w:bCs/>
        </w:rPr>
        <w:t xml:space="preserve">, in which the values for each component for TRP mono-static and TRP-TRP bi-static sensing modes are also listed for UAV as an example. </w:t>
      </w:r>
    </w:p>
    <w:p w14:paraId="7154D86A" w14:textId="56F6AAC6" w:rsidR="001020B6" w:rsidRPr="005D1C7E" w:rsidRDefault="001020B6" w:rsidP="001020B6">
      <w:pPr>
        <w:pStyle w:val="Caption"/>
        <w:keepNext/>
        <w:jc w:val="center"/>
        <w:rPr>
          <w:lang w:val="en-US"/>
        </w:rPr>
      </w:pPr>
      <w:bookmarkStart w:id="10" w:name="_Ref157701670"/>
      <w:r w:rsidRPr="005D1C7E">
        <w:t xml:space="preserve">Table </w:t>
      </w:r>
      <w:r w:rsidRPr="001B611C">
        <w:fldChar w:fldCharType="begin"/>
      </w:r>
      <w:r w:rsidRPr="005D1C7E">
        <w:instrText xml:space="preserve"> SEQ Table \* ARABIC </w:instrText>
      </w:r>
      <w:r w:rsidRPr="001B611C">
        <w:fldChar w:fldCharType="separate"/>
      </w:r>
      <w:r w:rsidR="00743D71">
        <w:rPr>
          <w:noProof/>
        </w:rPr>
        <w:t>4</w:t>
      </w:r>
      <w:r w:rsidRPr="001B611C">
        <w:fldChar w:fldCharType="end"/>
      </w:r>
      <w:bookmarkEnd w:id="10"/>
      <w:r w:rsidRPr="005D1C7E">
        <w:t xml:space="preserve"> Link budget analysis template with exemplary TRP based sensing for UAV</w:t>
      </w:r>
      <w:r w:rsidR="00306153" w:rsidRPr="005D1C7E">
        <w:t xml:space="preserve"> (e.g., </w:t>
      </w:r>
      <w:proofErr w:type="spellStart"/>
      <w:r w:rsidR="00306153" w:rsidRPr="005D1C7E">
        <w:t>UMa</w:t>
      </w:r>
      <w:proofErr w:type="spellEnd"/>
      <w:r w:rsidR="00306153" w:rsidRPr="005D1C7E">
        <w:t>-AV)</w:t>
      </w:r>
    </w:p>
    <w:tbl>
      <w:tblPr>
        <w:tblStyle w:val="TableGrid"/>
        <w:tblW w:w="0" w:type="auto"/>
        <w:jc w:val="center"/>
        <w:tblLook w:val="04A0" w:firstRow="1" w:lastRow="0" w:firstColumn="1" w:lastColumn="0" w:noHBand="0" w:noVBand="1"/>
      </w:tblPr>
      <w:tblGrid>
        <w:gridCol w:w="4390"/>
        <w:gridCol w:w="2551"/>
        <w:gridCol w:w="2680"/>
      </w:tblGrid>
      <w:tr w:rsidR="001020B6" w:rsidRPr="005D1C7E" w14:paraId="052B0B29" w14:textId="77777777" w:rsidTr="008E296F">
        <w:trPr>
          <w:jc w:val="center"/>
        </w:trPr>
        <w:tc>
          <w:tcPr>
            <w:tcW w:w="9621" w:type="dxa"/>
            <w:gridSpan w:val="3"/>
            <w:shd w:val="clear" w:color="auto" w:fill="DEEAF6" w:themeFill="accent1" w:themeFillTint="33"/>
          </w:tcPr>
          <w:p w14:paraId="5EFF59F6" w14:textId="77777777" w:rsidR="001020B6" w:rsidRPr="005D1C7E" w:rsidRDefault="001020B6" w:rsidP="008E296F">
            <w:pPr>
              <w:spacing w:beforeLines="10" w:before="24"/>
              <w:jc w:val="both"/>
              <w:rPr>
                <w:b/>
                <w:szCs w:val="22"/>
              </w:rPr>
            </w:pPr>
            <w:r w:rsidRPr="005D1C7E">
              <w:rPr>
                <w:b/>
                <w:szCs w:val="22"/>
              </w:rPr>
              <w:t>System configuration</w:t>
            </w:r>
          </w:p>
        </w:tc>
      </w:tr>
      <w:tr w:rsidR="001020B6" w:rsidRPr="005D1C7E" w14:paraId="6F107DCB" w14:textId="77777777" w:rsidTr="008E296F">
        <w:trPr>
          <w:jc w:val="center"/>
        </w:trPr>
        <w:tc>
          <w:tcPr>
            <w:tcW w:w="4390" w:type="dxa"/>
            <w:vAlign w:val="center"/>
          </w:tcPr>
          <w:p w14:paraId="5F57E0BC" w14:textId="77777777" w:rsidR="001020B6" w:rsidRPr="005D1C7E" w:rsidRDefault="001020B6" w:rsidP="008E296F">
            <w:pPr>
              <w:spacing w:beforeLines="10" w:before="24"/>
              <w:jc w:val="both"/>
              <w:rPr>
                <w:rFonts w:eastAsiaTheme="minorEastAsia"/>
              </w:rPr>
            </w:pPr>
            <w:r w:rsidRPr="005D1C7E">
              <w:rPr>
                <w:rFonts w:eastAsiaTheme="minorEastAsia"/>
              </w:rPr>
              <w:t>Sensing modes</w:t>
            </w:r>
          </w:p>
        </w:tc>
        <w:tc>
          <w:tcPr>
            <w:tcW w:w="5231" w:type="dxa"/>
            <w:gridSpan w:val="2"/>
            <w:vAlign w:val="center"/>
          </w:tcPr>
          <w:p w14:paraId="49557905" w14:textId="77777777" w:rsidR="001020B6" w:rsidRPr="001B611C" w:rsidRDefault="001020B6" w:rsidP="008E296F">
            <w:pPr>
              <w:spacing w:beforeLines="10" w:before="24"/>
              <w:jc w:val="both"/>
              <w:rPr>
                <w:bCs/>
              </w:rPr>
            </w:pPr>
            <w:r w:rsidRPr="001B611C">
              <w:rPr>
                <w:bCs/>
              </w:rPr>
              <w:t>TRP mono-static &amp; TRP-TRP bi-static</w:t>
            </w:r>
          </w:p>
        </w:tc>
      </w:tr>
      <w:tr w:rsidR="001020B6" w:rsidRPr="005D1C7E" w14:paraId="7A277DB8" w14:textId="77777777" w:rsidTr="008E296F">
        <w:trPr>
          <w:jc w:val="center"/>
        </w:trPr>
        <w:tc>
          <w:tcPr>
            <w:tcW w:w="4390" w:type="dxa"/>
            <w:vAlign w:val="center"/>
          </w:tcPr>
          <w:p w14:paraId="66B6D1CD" w14:textId="77777777" w:rsidR="001020B6" w:rsidRPr="005D1C7E" w:rsidRDefault="001020B6" w:rsidP="008E296F">
            <w:pPr>
              <w:spacing w:beforeLines="10" w:before="24"/>
              <w:jc w:val="both"/>
            </w:pPr>
            <w:r w:rsidRPr="005D1C7E">
              <w:rPr>
                <w:rFonts w:eastAsia="MS PGothic"/>
                <w:szCs w:val="22"/>
              </w:rPr>
              <w:t>(1) Scenarios</w:t>
            </w:r>
            <w:r w:rsidRPr="005D1C7E">
              <w:rPr>
                <w:szCs w:val="22"/>
              </w:rPr>
              <w:t xml:space="preserve"> and </w:t>
            </w:r>
            <w:r w:rsidRPr="001B611C">
              <w:rPr>
                <w:rFonts w:eastAsia="MS PGothic"/>
                <w:szCs w:val="22"/>
              </w:rPr>
              <w:t>Carrier frequency (GHz)</w:t>
            </w:r>
          </w:p>
        </w:tc>
        <w:tc>
          <w:tcPr>
            <w:tcW w:w="2551" w:type="dxa"/>
            <w:vAlign w:val="center"/>
          </w:tcPr>
          <w:p w14:paraId="0E9B8576" w14:textId="77777777" w:rsidR="001020B6" w:rsidRPr="001B611C" w:rsidRDefault="001020B6" w:rsidP="008E296F">
            <w:pPr>
              <w:spacing w:beforeLines="10" w:before="24"/>
              <w:jc w:val="both"/>
              <w:rPr>
                <w:rFonts w:eastAsia="MS PGothic"/>
                <w:bCs/>
              </w:rPr>
            </w:pPr>
            <w:r w:rsidRPr="001B611C">
              <w:rPr>
                <w:rFonts w:eastAsia="MS PGothic"/>
                <w:bCs/>
              </w:rPr>
              <w:t>4.9Ghz</w:t>
            </w:r>
          </w:p>
        </w:tc>
        <w:tc>
          <w:tcPr>
            <w:tcW w:w="2680" w:type="dxa"/>
            <w:vAlign w:val="center"/>
          </w:tcPr>
          <w:p w14:paraId="7F5BA720" w14:textId="77777777" w:rsidR="001020B6" w:rsidRPr="001B611C" w:rsidRDefault="001020B6" w:rsidP="008E296F">
            <w:pPr>
              <w:spacing w:beforeLines="10" w:before="24"/>
              <w:jc w:val="both"/>
              <w:rPr>
                <w:rFonts w:eastAsia="MS PGothic"/>
                <w:bCs/>
              </w:rPr>
            </w:pPr>
            <w:r w:rsidRPr="005D1C7E">
              <w:rPr>
                <w:rFonts w:eastAsia="MS PGothic"/>
                <w:szCs w:val="22"/>
              </w:rPr>
              <w:t>26 GHz</w:t>
            </w:r>
          </w:p>
        </w:tc>
      </w:tr>
      <w:tr w:rsidR="001020B6" w:rsidRPr="005D1C7E" w14:paraId="333BBDD1" w14:textId="77777777" w:rsidTr="008E296F">
        <w:trPr>
          <w:jc w:val="center"/>
        </w:trPr>
        <w:tc>
          <w:tcPr>
            <w:tcW w:w="4390" w:type="dxa"/>
            <w:vAlign w:val="center"/>
          </w:tcPr>
          <w:p w14:paraId="580EE8DD" w14:textId="77777777" w:rsidR="001020B6" w:rsidRPr="001B611C" w:rsidRDefault="001020B6" w:rsidP="008E296F">
            <w:pPr>
              <w:spacing w:beforeLines="10" w:before="24"/>
              <w:jc w:val="both"/>
              <w:rPr>
                <w:rFonts w:eastAsiaTheme="minorEastAsia"/>
              </w:rPr>
            </w:pPr>
            <w:r w:rsidRPr="001B611C">
              <w:rPr>
                <w:rFonts w:eastAsiaTheme="minorEastAsia"/>
              </w:rPr>
              <w:t>(2) Distance from sensing transmitter to sensing target (m)</w:t>
            </w:r>
          </w:p>
        </w:tc>
        <w:tc>
          <w:tcPr>
            <w:tcW w:w="2551" w:type="dxa"/>
            <w:vAlign w:val="center"/>
          </w:tcPr>
          <w:p w14:paraId="4F084B37" w14:textId="77777777" w:rsidR="001020B6" w:rsidRPr="005D1C7E" w:rsidRDefault="001020B6" w:rsidP="008E296F">
            <w:pPr>
              <w:spacing w:beforeLines="10" w:before="24"/>
              <w:jc w:val="both"/>
            </w:pPr>
            <w:r w:rsidRPr="005D1C7E">
              <w:rPr>
                <w:szCs w:val="22"/>
              </w:rPr>
              <w:t>330m</w:t>
            </w:r>
          </w:p>
        </w:tc>
        <w:tc>
          <w:tcPr>
            <w:tcW w:w="2680" w:type="dxa"/>
            <w:vAlign w:val="center"/>
          </w:tcPr>
          <w:p w14:paraId="0C3A4A29" w14:textId="77777777" w:rsidR="001020B6" w:rsidRPr="005D1C7E" w:rsidRDefault="001020B6" w:rsidP="008E296F">
            <w:pPr>
              <w:spacing w:beforeLines="10" w:before="24"/>
              <w:jc w:val="both"/>
              <w:rPr>
                <w:rFonts w:eastAsiaTheme="minorEastAsia"/>
                <w:szCs w:val="22"/>
                <w:lang w:eastAsia="zh-CN"/>
              </w:rPr>
            </w:pPr>
            <w:r w:rsidRPr="005D1C7E">
              <w:rPr>
                <w:rFonts w:eastAsiaTheme="minorEastAsia"/>
                <w:szCs w:val="22"/>
                <w:lang w:eastAsia="zh-CN"/>
              </w:rPr>
              <w:t>330m</w:t>
            </w:r>
          </w:p>
        </w:tc>
      </w:tr>
      <w:tr w:rsidR="001020B6" w:rsidRPr="005D1C7E" w14:paraId="767748A6" w14:textId="77777777" w:rsidTr="008E296F">
        <w:trPr>
          <w:jc w:val="center"/>
        </w:trPr>
        <w:tc>
          <w:tcPr>
            <w:tcW w:w="4390" w:type="dxa"/>
            <w:vAlign w:val="center"/>
          </w:tcPr>
          <w:p w14:paraId="15EDDA3D" w14:textId="77777777" w:rsidR="001020B6" w:rsidRPr="001B611C" w:rsidRDefault="001020B6" w:rsidP="008E296F">
            <w:pPr>
              <w:spacing w:beforeLines="10" w:before="24"/>
              <w:jc w:val="both"/>
            </w:pPr>
            <w:r w:rsidRPr="001B611C">
              <w:t>(2a) Pathloss from sensing transmitter to sensing target (</w:t>
            </w:r>
            <w:r w:rsidRPr="001B611C">
              <w:rPr>
                <w:rFonts w:eastAsiaTheme="minorEastAsia"/>
                <w:lang w:eastAsia="zh-CN"/>
              </w:rPr>
              <w:t>Uma LOS pathloss equation in TR38.901</w:t>
            </w:r>
            <w:r w:rsidRPr="001B611C">
              <w:t>)</w:t>
            </w:r>
          </w:p>
          <w:p w14:paraId="60DA0B6F" w14:textId="43AC4789" w:rsidR="001020B6" w:rsidRPr="001B611C" w:rsidRDefault="001020B6" w:rsidP="008E296F">
            <w:pPr>
              <w:spacing w:beforeLines="10" w:before="24"/>
              <w:jc w:val="both"/>
            </w:pPr>
            <w:r w:rsidRPr="001B611C">
              <w:t>= 28 + 22 log</w:t>
            </w:r>
            <w:proofErr w:type="gramStart"/>
            <w:r w:rsidR="00E63C7A">
              <w:t>10</w:t>
            </w:r>
            <w:r w:rsidRPr="001B611C">
              <w:t>( (</w:t>
            </w:r>
            <w:proofErr w:type="gramEnd"/>
            <w:r w:rsidRPr="001B611C">
              <w:t>2) ) + 20 log</w:t>
            </w:r>
            <w:r w:rsidR="00E63C7A">
              <w:t>10</w:t>
            </w:r>
            <w:r w:rsidRPr="001B611C">
              <w:t>( (1) ) dB</w:t>
            </w:r>
          </w:p>
        </w:tc>
        <w:tc>
          <w:tcPr>
            <w:tcW w:w="2551" w:type="dxa"/>
            <w:vAlign w:val="center"/>
          </w:tcPr>
          <w:p w14:paraId="27F580C9" w14:textId="77777777" w:rsidR="001020B6" w:rsidRPr="005D1C7E" w:rsidRDefault="001020B6" w:rsidP="008E296F">
            <w:pPr>
              <w:spacing w:beforeLines="10" w:before="24"/>
              <w:jc w:val="both"/>
            </w:pPr>
            <w:r w:rsidRPr="005D1C7E">
              <w:t>97.2dB</w:t>
            </w:r>
          </w:p>
        </w:tc>
        <w:tc>
          <w:tcPr>
            <w:tcW w:w="2680" w:type="dxa"/>
            <w:vAlign w:val="center"/>
          </w:tcPr>
          <w:p w14:paraId="105A623C" w14:textId="77777777" w:rsidR="001020B6" w:rsidRPr="005D1C7E" w:rsidRDefault="001020B6" w:rsidP="008E296F">
            <w:pPr>
              <w:spacing w:beforeLines="10" w:before="24"/>
              <w:jc w:val="both"/>
            </w:pPr>
            <w:r w:rsidRPr="005D1C7E">
              <w:t>111.71dB</w:t>
            </w:r>
          </w:p>
        </w:tc>
      </w:tr>
      <w:tr w:rsidR="001020B6" w:rsidRPr="005D1C7E" w14:paraId="790AE4D2" w14:textId="77777777" w:rsidTr="008E296F">
        <w:trPr>
          <w:jc w:val="center"/>
        </w:trPr>
        <w:tc>
          <w:tcPr>
            <w:tcW w:w="4390" w:type="dxa"/>
            <w:vAlign w:val="center"/>
          </w:tcPr>
          <w:p w14:paraId="592AF2A0" w14:textId="77777777" w:rsidR="001020B6" w:rsidRPr="001B611C" w:rsidRDefault="001020B6" w:rsidP="008E296F">
            <w:pPr>
              <w:spacing w:beforeLines="10" w:before="24"/>
              <w:jc w:val="both"/>
              <w:rPr>
                <w:rFonts w:eastAsiaTheme="minorEastAsia"/>
              </w:rPr>
            </w:pPr>
            <w:r w:rsidRPr="001B611C">
              <w:rPr>
                <w:rFonts w:eastAsiaTheme="minorEastAsia"/>
              </w:rPr>
              <w:t>(3) Distance from sensing target to sensing receiver (m)</w:t>
            </w:r>
          </w:p>
        </w:tc>
        <w:tc>
          <w:tcPr>
            <w:tcW w:w="2551" w:type="dxa"/>
            <w:vAlign w:val="center"/>
          </w:tcPr>
          <w:p w14:paraId="5FAADABC" w14:textId="77777777" w:rsidR="001020B6" w:rsidRPr="005D1C7E" w:rsidRDefault="001020B6" w:rsidP="008E296F">
            <w:pPr>
              <w:spacing w:beforeLines="10" w:before="24"/>
              <w:jc w:val="both"/>
            </w:pPr>
            <w:r w:rsidRPr="005D1C7E">
              <w:rPr>
                <w:szCs w:val="22"/>
              </w:rPr>
              <w:t>330m</w:t>
            </w:r>
          </w:p>
        </w:tc>
        <w:tc>
          <w:tcPr>
            <w:tcW w:w="2680" w:type="dxa"/>
            <w:vAlign w:val="center"/>
          </w:tcPr>
          <w:p w14:paraId="38964CBE" w14:textId="77777777" w:rsidR="001020B6" w:rsidRPr="005D1C7E" w:rsidRDefault="001020B6" w:rsidP="008E296F">
            <w:pPr>
              <w:spacing w:beforeLines="10" w:before="24"/>
              <w:jc w:val="both"/>
              <w:rPr>
                <w:szCs w:val="22"/>
              </w:rPr>
            </w:pPr>
            <w:r w:rsidRPr="005D1C7E">
              <w:rPr>
                <w:szCs w:val="22"/>
              </w:rPr>
              <w:t>330m</w:t>
            </w:r>
          </w:p>
        </w:tc>
      </w:tr>
      <w:tr w:rsidR="001020B6" w:rsidRPr="005D1C7E" w14:paraId="05945E25" w14:textId="77777777" w:rsidTr="008E296F">
        <w:trPr>
          <w:jc w:val="center"/>
        </w:trPr>
        <w:tc>
          <w:tcPr>
            <w:tcW w:w="4390" w:type="dxa"/>
            <w:vAlign w:val="center"/>
          </w:tcPr>
          <w:p w14:paraId="31F9374A" w14:textId="77777777" w:rsidR="001020B6" w:rsidRPr="001B611C" w:rsidRDefault="001020B6" w:rsidP="008E296F">
            <w:pPr>
              <w:spacing w:beforeLines="10" w:before="24"/>
              <w:jc w:val="both"/>
              <w:rPr>
                <w:rFonts w:eastAsiaTheme="minorEastAsia"/>
              </w:rPr>
            </w:pPr>
            <w:r w:rsidRPr="005D1C7E">
              <w:rPr>
                <w:rFonts w:eastAsiaTheme="minorEastAsia"/>
              </w:rPr>
              <w:t>(3a) Pathloss from</w:t>
            </w:r>
            <w:r w:rsidRPr="001B611C">
              <w:rPr>
                <w:rFonts w:eastAsiaTheme="minorEastAsia"/>
              </w:rPr>
              <w:t xml:space="preserve"> sensing target to sensing receiver (</w:t>
            </w:r>
            <w:r w:rsidRPr="001B611C">
              <w:rPr>
                <w:rFonts w:eastAsiaTheme="minorEastAsia"/>
                <w:lang w:eastAsia="zh-CN"/>
              </w:rPr>
              <w:t>Uma LOS pathloss equation in TR38.901</w:t>
            </w:r>
            <w:r w:rsidRPr="001B611C">
              <w:rPr>
                <w:rFonts w:eastAsiaTheme="minorEastAsia"/>
              </w:rPr>
              <w:t>)</w:t>
            </w:r>
          </w:p>
          <w:p w14:paraId="40CAD40B" w14:textId="1B870ACC" w:rsidR="001020B6" w:rsidRPr="005D1C7E" w:rsidRDefault="001020B6" w:rsidP="008E296F">
            <w:pPr>
              <w:spacing w:beforeLines="10" w:before="24"/>
              <w:jc w:val="both"/>
              <w:rPr>
                <w:rFonts w:eastAsiaTheme="minorEastAsia"/>
              </w:rPr>
            </w:pPr>
            <w:r w:rsidRPr="001B611C">
              <w:rPr>
                <w:rFonts w:eastAsiaTheme="minorEastAsia"/>
              </w:rPr>
              <w:t xml:space="preserve">= </w:t>
            </w:r>
            <w:r w:rsidRPr="001B611C">
              <w:t>28 + 22 log</w:t>
            </w:r>
            <w:proofErr w:type="gramStart"/>
            <w:r w:rsidR="00E63C7A">
              <w:t>10</w:t>
            </w:r>
            <w:r w:rsidRPr="001B611C">
              <w:t>( (</w:t>
            </w:r>
            <w:proofErr w:type="gramEnd"/>
            <w:r w:rsidRPr="001B611C">
              <w:t>3) ) + 20 log</w:t>
            </w:r>
            <w:r w:rsidR="00E63C7A">
              <w:t>10</w:t>
            </w:r>
            <w:r w:rsidRPr="001B611C">
              <w:t>( (1) ) dB</w:t>
            </w:r>
          </w:p>
        </w:tc>
        <w:tc>
          <w:tcPr>
            <w:tcW w:w="2551" w:type="dxa"/>
            <w:vAlign w:val="center"/>
          </w:tcPr>
          <w:p w14:paraId="403592BF" w14:textId="77777777" w:rsidR="001020B6" w:rsidRPr="005D1C7E" w:rsidRDefault="001020B6" w:rsidP="008E296F">
            <w:pPr>
              <w:spacing w:beforeLines="10" w:before="24"/>
              <w:jc w:val="both"/>
              <w:rPr>
                <w:lang w:eastAsia="ja-JP"/>
              </w:rPr>
            </w:pPr>
            <w:r w:rsidRPr="005D1C7E">
              <w:t>97.2dB</w:t>
            </w:r>
          </w:p>
        </w:tc>
        <w:tc>
          <w:tcPr>
            <w:tcW w:w="2680" w:type="dxa"/>
            <w:vAlign w:val="center"/>
          </w:tcPr>
          <w:p w14:paraId="624B80AD" w14:textId="77777777" w:rsidR="001020B6" w:rsidRPr="005D1C7E" w:rsidRDefault="001020B6" w:rsidP="008E296F">
            <w:pPr>
              <w:spacing w:beforeLines="10" w:before="24"/>
              <w:jc w:val="both"/>
            </w:pPr>
            <w:r w:rsidRPr="005D1C7E">
              <w:t>111.71dB</w:t>
            </w:r>
          </w:p>
        </w:tc>
      </w:tr>
      <w:tr w:rsidR="001020B6" w:rsidRPr="005D1C7E" w14:paraId="2C3273A9" w14:textId="77777777" w:rsidTr="008E296F">
        <w:trPr>
          <w:jc w:val="center"/>
        </w:trPr>
        <w:tc>
          <w:tcPr>
            <w:tcW w:w="4390" w:type="dxa"/>
            <w:vAlign w:val="center"/>
          </w:tcPr>
          <w:p w14:paraId="27EC5722" w14:textId="77777777" w:rsidR="001020B6" w:rsidRPr="005D1C7E" w:rsidRDefault="001020B6" w:rsidP="008E296F">
            <w:pPr>
              <w:spacing w:beforeLines="10" w:before="24"/>
              <w:jc w:val="both"/>
              <w:rPr>
                <w:rFonts w:eastAsiaTheme="minorEastAsia"/>
              </w:rPr>
            </w:pPr>
            <w:r w:rsidRPr="005D1C7E">
              <w:rPr>
                <w:rFonts w:eastAsiaTheme="minorEastAsia"/>
              </w:rPr>
              <w:t>(4) Additional coefficient related to pathloss model</w:t>
            </w:r>
          </w:p>
          <w:p w14:paraId="30D774D7" w14:textId="2D372382" w:rsidR="001020B6" w:rsidRPr="005D1C7E" w:rsidRDefault="001020B6" w:rsidP="008E296F">
            <w:pPr>
              <w:spacing w:beforeLines="10" w:before="24"/>
              <w:jc w:val="both"/>
              <w:rPr>
                <w:rFonts w:eastAsiaTheme="minorEastAsia"/>
              </w:rPr>
            </w:pPr>
            <w:r w:rsidRPr="005D1C7E">
              <w:rPr>
                <w:rFonts w:eastAsiaTheme="minorEastAsia"/>
              </w:rPr>
              <w:t>= 10 log</w:t>
            </w:r>
            <w:proofErr w:type="gramStart"/>
            <w:r w:rsidR="00E63C7A">
              <w:rPr>
                <w:rFonts w:eastAsiaTheme="minorEastAsia"/>
              </w:rPr>
              <w:t>10</w:t>
            </w:r>
            <w:r w:rsidRPr="005D1C7E">
              <w:rPr>
                <w:rFonts w:eastAsiaTheme="minorEastAsia"/>
              </w:rPr>
              <w:t>( (</w:t>
            </w:r>
            <w:proofErr w:type="gramEnd"/>
            <w:r w:rsidRPr="005D1C7E">
              <w:rPr>
                <w:rFonts w:eastAsiaTheme="minorEastAsia"/>
              </w:rPr>
              <w:t xml:space="preserve"> 4*pi ) /(0.3/(1))^2 ) dB</w:t>
            </w:r>
          </w:p>
        </w:tc>
        <w:tc>
          <w:tcPr>
            <w:tcW w:w="2551" w:type="dxa"/>
            <w:vAlign w:val="center"/>
          </w:tcPr>
          <w:p w14:paraId="54AA2C81" w14:textId="77777777" w:rsidR="001020B6" w:rsidRPr="005D1C7E" w:rsidRDefault="001020B6" w:rsidP="008E296F">
            <w:pPr>
              <w:spacing w:beforeLines="10" w:before="24"/>
              <w:jc w:val="both"/>
            </w:pPr>
            <w:r w:rsidRPr="005D1C7E">
              <w:t>35.25dB</w:t>
            </w:r>
          </w:p>
        </w:tc>
        <w:tc>
          <w:tcPr>
            <w:tcW w:w="2680" w:type="dxa"/>
            <w:vAlign w:val="center"/>
          </w:tcPr>
          <w:p w14:paraId="1F7A26E2" w14:textId="77777777" w:rsidR="001020B6" w:rsidRPr="005D1C7E" w:rsidRDefault="001020B6" w:rsidP="008E296F">
            <w:pPr>
              <w:spacing w:beforeLines="10" w:before="24"/>
              <w:jc w:val="both"/>
            </w:pPr>
            <w:r w:rsidRPr="005D1C7E">
              <w:t>49.75dB</w:t>
            </w:r>
          </w:p>
        </w:tc>
      </w:tr>
      <w:tr w:rsidR="001020B6" w:rsidRPr="005D1C7E" w14:paraId="38B4AFD5" w14:textId="77777777" w:rsidTr="008E296F">
        <w:trPr>
          <w:jc w:val="center"/>
        </w:trPr>
        <w:tc>
          <w:tcPr>
            <w:tcW w:w="6941" w:type="dxa"/>
            <w:gridSpan w:val="2"/>
            <w:shd w:val="clear" w:color="auto" w:fill="DEEAF6" w:themeFill="accent1" w:themeFillTint="33"/>
            <w:vAlign w:val="center"/>
          </w:tcPr>
          <w:p w14:paraId="268BDFC8" w14:textId="77777777" w:rsidR="001020B6" w:rsidRPr="005D1C7E" w:rsidRDefault="001020B6" w:rsidP="008E296F">
            <w:pPr>
              <w:spacing w:beforeLines="10" w:before="24"/>
              <w:jc w:val="both"/>
              <w:rPr>
                <w:b/>
              </w:rPr>
            </w:pPr>
            <w:r w:rsidRPr="005D1C7E">
              <w:rPr>
                <w:b/>
                <w:szCs w:val="22"/>
              </w:rPr>
              <w:t>Transmitter</w:t>
            </w:r>
          </w:p>
        </w:tc>
        <w:tc>
          <w:tcPr>
            <w:tcW w:w="2680" w:type="dxa"/>
            <w:shd w:val="clear" w:color="auto" w:fill="DEEAF6" w:themeFill="accent1" w:themeFillTint="33"/>
          </w:tcPr>
          <w:p w14:paraId="5F14B6C6" w14:textId="77777777" w:rsidR="001020B6" w:rsidRPr="005D1C7E" w:rsidRDefault="001020B6" w:rsidP="008E296F">
            <w:pPr>
              <w:spacing w:beforeLines="10" w:before="24"/>
              <w:jc w:val="both"/>
              <w:rPr>
                <w:b/>
                <w:szCs w:val="22"/>
              </w:rPr>
            </w:pPr>
          </w:p>
        </w:tc>
      </w:tr>
      <w:tr w:rsidR="001020B6" w:rsidRPr="005D1C7E" w14:paraId="17F9B7F1" w14:textId="77777777" w:rsidTr="008E296F">
        <w:trPr>
          <w:jc w:val="center"/>
        </w:trPr>
        <w:tc>
          <w:tcPr>
            <w:tcW w:w="4390" w:type="dxa"/>
            <w:vAlign w:val="center"/>
          </w:tcPr>
          <w:p w14:paraId="06CA596C" w14:textId="77777777" w:rsidR="001020B6" w:rsidRPr="005D1C7E" w:rsidRDefault="001020B6" w:rsidP="008E296F">
            <w:pPr>
              <w:spacing w:beforeLines="10" w:before="24"/>
              <w:jc w:val="both"/>
              <w:rPr>
                <w:rFonts w:eastAsia="MS PGothic"/>
              </w:rPr>
            </w:pPr>
            <w:r w:rsidRPr="005D1C7E">
              <w:rPr>
                <w:rFonts w:eastAsia="MS PGothic"/>
                <w:szCs w:val="22"/>
              </w:rPr>
              <w:t>(5) Total transmit power (dBm)</w:t>
            </w:r>
          </w:p>
        </w:tc>
        <w:tc>
          <w:tcPr>
            <w:tcW w:w="2551" w:type="dxa"/>
            <w:vAlign w:val="center"/>
          </w:tcPr>
          <w:p w14:paraId="1BD52BF3" w14:textId="77777777" w:rsidR="001020B6" w:rsidRPr="005D1C7E" w:rsidRDefault="001020B6" w:rsidP="008E296F">
            <w:pPr>
              <w:spacing w:before="72"/>
              <w:jc w:val="both"/>
              <w:rPr>
                <w:rFonts w:asciiTheme="minorEastAsia" w:eastAsiaTheme="minorEastAsia" w:hAnsiTheme="minorEastAsia"/>
                <w:szCs w:val="22"/>
                <w:lang w:eastAsia="zh-CN"/>
              </w:rPr>
            </w:pPr>
            <w:r w:rsidRPr="005D1C7E">
              <w:t>53dBm</w:t>
            </w:r>
          </w:p>
        </w:tc>
        <w:tc>
          <w:tcPr>
            <w:tcW w:w="2680" w:type="dxa"/>
            <w:vAlign w:val="center"/>
          </w:tcPr>
          <w:p w14:paraId="5C03C718" w14:textId="77777777" w:rsidR="001020B6" w:rsidRPr="005D1C7E" w:rsidRDefault="001020B6" w:rsidP="008E296F">
            <w:pPr>
              <w:spacing w:before="72"/>
              <w:jc w:val="both"/>
            </w:pPr>
            <w:r w:rsidRPr="005D1C7E">
              <w:rPr>
                <w:rFonts w:eastAsia="MS PGothic"/>
                <w:szCs w:val="22"/>
              </w:rPr>
              <w:t>28dBm</w:t>
            </w:r>
          </w:p>
        </w:tc>
      </w:tr>
      <w:tr w:rsidR="001020B6" w:rsidRPr="005D1C7E" w14:paraId="1EBD80D9" w14:textId="77777777" w:rsidTr="008E296F">
        <w:trPr>
          <w:jc w:val="center"/>
        </w:trPr>
        <w:tc>
          <w:tcPr>
            <w:tcW w:w="4390" w:type="dxa"/>
            <w:vAlign w:val="center"/>
          </w:tcPr>
          <w:p w14:paraId="62125252" w14:textId="77777777" w:rsidR="001020B6" w:rsidRPr="005D1C7E" w:rsidRDefault="001020B6" w:rsidP="008E296F">
            <w:pPr>
              <w:spacing w:beforeLines="10" w:before="24"/>
              <w:jc w:val="both"/>
              <w:rPr>
                <w:rFonts w:eastAsiaTheme="minorEastAsia"/>
              </w:rPr>
            </w:pPr>
            <w:r w:rsidRPr="005D1C7E">
              <w:rPr>
                <w:rFonts w:eastAsiaTheme="minorEastAsia"/>
              </w:rPr>
              <w:t>(6) Total antenna gain (dB)</w:t>
            </w:r>
          </w:p>
        </w:tc>
        <w:tc>
          <w:tcPr>
            <w:tcW w:w="2551" w:type="dxa"/>
            <w:vAlign w:val="center"/>
          </w:tcPr>
          <w:p w14:paraId="73ECEF59" w14:textId="77777777" w:rsidR="001020B6" w:rsidRPr="005D1C7E" w:rsidRDefault="001020B6" w:rsidP="008E296F">
            <w:pPr>
              <w:spacing w:beforeLines="10" w:before="24"/>
              <w:jc w:val="both"/>
              <w:rPr>
                <w:rFonts w:eastAsia="MS PGothic"/>
                <w:szCs w:val="22"/>
              </w:rPr>
            </w:pPr>
            <w:r w:rsidRPr="005D1C7E">
              <w:rPr>
                <w:rFonts w:eastAsia="MS PGothic"/>
                <w:szCs w:val="22"/>
              </w:rPr>
              <w:t xml:space="preserve"> 24dB  </w:t>
            </w:r>
          </w:p>
        </w:tc>
        <w:tc>
          <w:tcPr>
            <w:tcW w:w="2680" w:type="dxa"/>
            <w:vAlign w:val="center"/>
          </w:tcPr>
          <w:p w14:paraId="63A7282F" w14:textId="77777777" w:rsidR="001020B6" w:rsidRPr="005D1C7E" w:rsidDel="00A6596A" w:rsidRDefault="001020B6" w:rsidP="008E296F">
            <w:pPr>
              <w:spacing w:beforeLines="10" w:before="24"/>
              <w:jc w:val="both"/>
              <w:rPr>
                <w:rFonts w:eastAsia="MS PGothic"/>
                <w:szCs w:val="22"/>
              </w:rPr>
            </w:pPr>
            <w:r w:rsidRPr="005D1C7E">
              <w:rPr>
                <w:rFonts w:eastAsia="MS PGothic"/>
                <w:szCs w:val="22"/>
              </w:rPr>
              <w:t>32dB</w:t>
            </w:r>
          </w:p>
        </w:tc>
      </w:tr>
      <w:tr w:rsidR="001020B6" w:rsidRPr="005D1C7E" w14:paraId="552C27E4" w14:textId="77777777" w:rsidTr="008E296F">
        <w:trPr>
          <w:jc w:val="center"/>
        </w:trPr>
        <w:tc>
          <w:tcPr>
            <w:tcW w:w="4390" w:type="dxa"/>
            <w:vAlign w:val="center"/>
          </w:tcPr>
          <w:p w14:paraId="6704BC47" w14:textId="77777777" w:rsidR="001020B6" w:rsidRPr="005D1C7E" w:rsidRDefault="001020B6" w:rsidP="008E296F">
            <w:pPr>
              <w:spacing w:beforeLines="10" w:before="24"/>
              <w:jc w:val="both"/>
              <w:rPr>
                <w:rFonts w:eastAsiaTheme="minorEastAsia"/>
              </w:rPr>
            </w:pPr>
            <w:r w:rsidRPr="005D1C7E">
              <w:rPr>
                <w:rFonts w:eastAsiaTheme="minorEastAsia"/>
              </w:rPr>
              <w:t xml:space="preserve">(7) </w:t>
            </w:r>
            <w:r w:rsidRPr="005D1C7E">
              <w:rPr>
                <w:rFonts w:eastAsia="MS PGothic"/>
                <w:szCs w:val="22"/>
              </w:rPr>
              <w:t>System bandwidth for downlink, or occupied bandwidth for uplink (Hz)</w:t>
            </w:r>
          </w:p>
        </w:tc>
        <w:tc>
          <w:tcPr>
            <w:tcW w:w="2551" w:type="dxa"/>
            <w:vAlign w:val="center"/>
          </w:tcPr>
          <w:p w14:paraId="3BB7D984" w14:textId="77777777" w:rsidR="001020B6" w:rsidRPr="005D1C7E" w:rsidRDefault="001020B6" w:rsidP="008E296F">
            <w:pPr>
              <w:spacing w:beforeLines="10" w:before="24"/>
              <w:jc w:val="both"/>
              <w:rPr>
                <w:rFonts w:eastAsiaTheme="minorEastAsia"/>
                <w:szCs w:val="22"/>
                <w:lang w:eastAsia="zh-CN"/>
              </w:rPr>
            </w:pPr>
            <w:r w:rsidRPr="005D1C7E">
              <w:rPr>
                <w:rFonts w:eastAsia="MS PGothic"/>
                <w:szCs w:val="22"/>
              </w:rPr>
              <w:t xml:space="preserve">100M </w:t>
            </w:r>
            <w:r w:rsidRPr="005D1C7E">
              <w:rPr>
                <w:rFonts w:eastAsiaTheme="minorEastAsia"/>
                <w:szCs w:val="22"/>
                <w:lang w:eastAsia="zh-CN"/>
              </w:rPr>
              <w:t xml:space="preserve">  </w:t>
            </w:r>
          </w:p>
        </w:tc>
        <w:tc>
          <w:tcPr>
            <w:tcW w:w="2680" w:type="dxa"/>
            <w:vAlign w:val="center"/>
          </w:tcPr>
          <w:p w14:paraId="1720821C" w14:textId="77777777" w:rsidR="001020B6" w:rsidRPr="005D1C7E" w:rsidRDefault="001020B6" w:rsidP="008E296F">
            <w:pPr>
              <w:spacing w:beforeLines="10" w:before="24"/>
              <w:jc w:val="both"/>
              <w:rPr>
                <w:rFonts w:eastAsia="MS PGothic"/>
                <w:szCs w:val="22"/>
              </w:rPr>
            </w:pPr>
            <w:r w:rsidRPr="005D1C7E">
              <w:rPr>
                <w:rFonts w:eastAsia="MS PGothic"/>
                <w:szCs w:val="22"/>
              </w:rPr>
              <w:t>400M</w:t>
            </w:r>
          </w:p>
        </w:tc>
      </w:tr>
      <w:tr w:rsidR="001020B6" w:rsidRPr="005D1C7E" w14:paraId="1AF279D0" w14:textId="77777777" w:rsidTr="008E296F">
        <w:trPr>
          <w:jc w:val="center"/>
        </w:trPr>
        <w:tc>
          <w:tcPr>
            <w:tcW w:w="4390" w:type="dxa"/>
            <w:vAlign w:val="center"/>
          </w:tcPr>
          <w:p w14:paraId="1A0326C1" w14:textId="77777777" w:rsidR="001020B6" w:rsidRPr="005D1C7E" w:rsidRDefault="001020B6" w:rsidP="008E296F">
            <w:pPr>
              <w:spacing w:beforeLines="10" w:before="24"/>
              <w:jc w:val="both"/>
            </w:pPr>
            <w:r w:rsidRPr="005D1C7E">
              <w:t>(7a) Resource block numbers</w:t>
            </w:r>
          </w:p>
        </w:tc>
        <w:tc>
          <w:tcPr>
            <w:tcW w:w="2551" w:type="dxa"/>
            <w:vAlign w:val="center"/>
          </w:tcPr>
          <w:p w14:paraId="05F27430" w14:textId="77777777" w:rsidR="001020B6" w:rsidRPr="005D1C7E" w:rsidRDefault="001020B6" w:rsidP="008E296F">
            <w:pPr>
              <w:spacing w:beforeLines="10" w:before="24"/>
              <w:jc w:val="both"/>
            </w:pPr>
            <w:r w:rsidRPr="005D1C7E">
              <w:rPr>
                <w:szCs w:val="22"/>
              </w:rPr>
              <w:t>273</w:t>
            </w:r>
          </w:p>
        </w:tc>
        <w:tc>
          <w:tcPr>
            <w:tcW w:w="2680" w:type="dxa"/>
            <w:vAlign w:val="center"/>
          </w:tcPr>
          <w:p w14:paraId="41600026" w14:textId="77777777" w:rsidR="001020B6" w:rsidRPr="005D1C7E" w:rsidRDefault="001020B6" w:rsidP="008E296F">
            <w:pPr>
              <w:spacing w:beforeLines="10" w:before="24"/>
              <w:jc w:val="both"/>
              <w:rPr>
                <w:szCs w:val="22"/>
              </w:rPr>
            </w:pPr>
            <w:r w:rsidRPr="005D1C7E">
              <w:rPr>
                <w:szCs w:val="22"/>
              </w:rPr>
              <w:t>264</w:t>
            </w:r>
          </w:p>
        </w:tc>
      </w:tr>
      <w:tr w:rsidR="001020B6" w:rsidRPr="005D1C7E" w14:paraId="1E0F4D91" w14:textId="77777777" w:rsidTr="008E296F">
        <w:trPr>
          <w:jc w:val="center"/>
        </w:trPr>
        <w:tc>
          <w:tcPr>
            <w:tcW w:w="4390" w:type="dxa"/>
            <w:vAlign w:val="center"/>
          </w:tcPr>
          <w:p w14:paraId="6337E964" w14:textId="77777777" w:rsidR="001020B6" w:rsidRPr="005D1C7E" w:rsidRDefault="001020B6" w:rsidP="008E296F">
            <w:pPr>
              <w:spacing w:beforeLines="10" w:before="24"/>
              <w:jc w:val="both"/>
            </w:pPr>
            <w:r w:rsidRPr="005D1C7E">
              <w:t>(7b) Comb number</w:t>
            </w:r>
          </w:p>
        </w:tc>
        <w:tc>
          <w:tcPr>
            <w:tcW w:w="5231" w:type="dxa"/>
            <w:gridSpan w:val="2"/>
            <w:vAlign w:val="center"/>
          </w:tcPr>
          <w:p w14:paraId="73019072" w14:textId="77777777" w:rsidR="001020B6" w:rsidRPr="005D1C7E" w:rsidRDefault="001020B6" w:rsidP="008E296F">
            <w:pPr>
              <w:spacing w:beforeLines="10" w:before="24"/>
              <w:jc w:val="both"/>
              <w:rPr>
                <w:szCs w:val="22"/>
              </w:rPr>
            </w:pPr>
            <w:r w:rsidRPr="005D1C7E">
              <w:rPr>
                <w:szCs w:val="22"/>
              </w:rPr>
              <w:t>Comb-2</w:t>
            </w:r>
          </w:p>
        </w:tc>
      </w:tr>
      <w:tr w:rsidR="001020B6" w:rsidRPr="005D1C7E" w14:paraId="667369B9" w14:textId="77777777" w:rsidTr="008E296F">
        <w:trPr>
          <w:jc w:val="center"/>
        </w:trPr>
        <w:tc>
          <w:tcPr>
            <w:tcW w:w="4390" w:type="dxa"/>
            <w:vAlign w:val="center"/>
          </w:tcPr>
          <w:p w14:paraId="4C1F79BC" w14:textId="77777777" w:rsidR="001020B6" w:rsidRPr="005D1C7E" w:rsidRDefault="001020B6" w:rsidP="008E296F">
            <w:pPr>
              <w:spacing w:beforeLines="10" w:before="24"/>
              <w:jc w:val="both"/>
            </w:pPr>
            <w:r w:rsidRPr="005D1C7E">
              <w:rPr>
                <w:rFonts w:eastAsiaTheme="minorEastAsia"/>
              </w:rPr>
              <w:t xml:space="preserve">(8) </w:t>
            </w:r>
            <w:r w:rsidRPr="001B611C">
              <w:rPr>
                <w:rFonts w:eastAsia="MS PGothic"/>
                <w:szCs w:val="22"/>
              </w:rPr>
              <w:t>Number of symbols in the coherent processing interval</w:t>
            </w:r>
          </w:p>
        </w:tc>
        <w:tc>
          <w:tcPr>
            <w:tcW w:w="2551" w:type="dxa"/>
            <w:vAlign w:val="center"/>
          </w:tcPr>
          <w:p w14:paraId="6E8DF4C4" w14:textId="77777777" w:rsidR="001020B6" w:rsidRPr="005D1C7E" w:rsidRDefault="001020B6" w:rsidP="008E296F">
            <w:pPr>
              <w:spacing w:beforeLines="10" w:before="24"/>
              <w:jc w:val="both"/>
            </w:pPr>
            <w:r w:rsidRPr="005D1C7E">
              <w:rPr>
                <w:szCs w:val="22"/>
              </w:rPr>
              <w:t>40</w:t>
            </w:r>
          </w:p>
        </w:tc>
        <w:tc>
          <w:tcPr>
            <w:tcW w:w="2680" w:type="dxa"/>
            <w:vAlign w:val="center"/>
          </w:tcPr>
          <w:p w14:paraId="56F3EA61" w14:textId="77777777" w:rsidR="001020B6" w:rsidRPr="005D1C7E" w:rsidRDefault="001020B6" w:rsidP="008E296F">
            <w:pPr>
              <w:spacing w:beforeLines="10" w:before="24"/>
              <w:jc w:val="both"/>
              <w:rPr>
                <w:rFonts w:eastAsiaTheme="minorEastAsia"/>
                <w:szCs w:val="22"/>
                <w:lang w:eastAsia="zh-CN"/>
              </w:rPr>
            </w:pPr>
            <w:r w:rsidRPr="005D1C7E">
              <w:rPr>
                <w:rFonts w:eastAsiaTheme="minorEastAsia"/>
                <w:szCs w:val="22"/>
                <w:lang w:eastAsia="zh-CN"/>
              </w:rPr>
              <w:t>160</w:t>
            </w:r>
          </w:p>
        </w:tc>
      </w:tr>
      <w:tr w:rsidR="001020B6" w:rsidRPr="005D1C7E" w14:paraId="59ABE8D9" w14:textId="77777777" w:rsidTr="008E296F">
        <w:trPr>
          <w:jc w:val="center"/>
        </w:trPr>
        <w:tc>
          <w:tcPr>
            <w:tcW w:w="4390" w:type="dxa"/>
            <w:vAlign w:val="center"/>
          </w:tcPr>
          <w:p w14:paraId="74ABB9EB" w14:textId="77777777" w:rsidR="001020B6" w:rsidRPr="005D1C7E" w:rsidRDefault="001020B6" w:rsidP="008E296F">
            <w:pPr>
              <w:spacing w:beforeLines="10" w:before="24"/>
              <w:jc w:val="both"/>
              <w:rPr>
                <w:rFonts w:eastAsiaTheme="minorEastAsia"/>
              </w:rPr>
            </w:pPr>
            <w:r w:rsidRPr="005D1C7E">
              <w:rPr>
                <w:rFonts w:eastAsiaTheme="minorEastAsia"/>
              </w:rPr>
              <w:t>(9) Subcarrier Spacing (Hz)</w:t>
            </w:r>
          </w:p>
        </w:tc>
        <w:tc>
          <w:tcPr>
            <w:tcW w:w="2551" w:type="dxa"/>
            <w:vAlign w:val="center"/>
          </w:tcPr>
          <w:p w14:paraId="7B0852CB" w14:textId="77777777" w:rsidR="001020B6" w:rsidRPr="005D1C7E" w:rsidRDefault="001020B6" w:rsidP="008E296F">
            <w:pPr>
              <w:spacing w:beforeLines="10" w:before="24"/>
              <w:jc w:val="both"/>
              <w:rPr>
                <w:rFonts w:eastAsia="MS PGothic"/>
                <w:szCs w:val="22"/>
              </w:rPr>
            </w:pPr>
            <w:r w:rsidRPr="005D1C7E">
              <w:rPr>
                <w:rFonts w:eastAsia="MS PGothic"/>
                <w:szCs w:val="22"/>
              </w:rPr>
              <w:t xml:space="preserve"> 30KHz  </w:t>
            </w:r>
          </w:p>
        </w:tc>
        <w:tc>
          <w:tcPr>
            <w:tcW w:w="2680" w:type="dxa"/>
            <w:vAlign w:val="center"/>
          </w:tcPr>
          <w:p w14:paraId="095D41A4" w14:textId="77777777" w:rsidR="001020B6" w:rsidRPr="005D1C7E" w:rsidDel="000A03C7" w:rsidRDefault="001020B6" w:rsidP="008E296F">
            <w:pPr>
              <w:spacing w:beforeLines="10" w:before="24"/>
              <w:jc w:val="both"/>
              <w:rPr>
                <w:rFonts w:eastAsia="MS PGothic"/>
                <w:szCs w:val="22"/>
              </w:rPr>
            </w:pPr>
            <w:r w:rsidRPr="005D1C7E">
              <w:rPr>
                <w:rFonts w:eastAsia="MS PGothic"/>
                <w:szCs w:val="22"/>
              </w:rPr>
              <w:t>120kHz</w:t>
            </w:r>
          </w:p>
        </w:tc>
      </w:tr>
      <w:tr w:rsidR="001020B6" w:rsidRPr="005D1C7E" w14:paraId="5351ACDA" w14:textId="77777777" w:rsidTr="008E296F">
        <w:trPr>
          <w:jc w:val="center"/>
        </w:trPr>
        <w:tc>
          <w:tcPr>
            <w:tcW w:w="6941" w:type="dxa"/>
            <w:gridSpan w:val="2"/>
            <w:shd w:val="clear" w:color="auto" w:fill="DEEAF6" w:themeFill="accent1" w:themeFillTint="33"/>
            <w:vAlign w:val="center"/>
          </w:tcPr>
          <w:p w14:paraId="3310B67B" w14:textId="77777777" w:rsidR="001020B6" w:rsidRPr="001B611C" w:rsidRDefault="001020B6" w:rsidP="008E296F">
            <w:pPr>
              <w:spacing w:beforeLines="10" w:before="24"/>
              <w:jc w:val="both"/>
              <w:rPr>
                <w:rFonts w:eastAsia="MS PGothic"/>
                <w:b/>
                <w:bCs/>
              </w:rPr>
            </w:pPr>
            <w:r w:rsidRPr="001B611C">
              <w:rPr>
                <w:rFonts w:eastAsia="MS PGothic"/>
                <w:b/>
                <w:bCs/>
              </w:rPr>
              <w:t>Sensing target</w:t>
            </w:r>
          </w:p>
        </w:tc>
        <w:tc>
          <w:tcPr>
            <w:tcW w:w="2680" w:type="dxa"/>
            <w:shd w:val="clear" w:color="auto" w:fill="DEEAF6" w:themeFill="accent1" w:themeFillTint="33"/>
          </w:tcPr>
          <w:p w14:paraId="23356ADF" w14:textId="77777777" w:rsidR="001020B6" w:rsidRPr="001B611C" w:rsidRDefault="001020B6" w:rsidP="008E296F">
            <w:pPr>
              <w:spacing w:beforeLines="10" w:before="24"/>
              <w:jc w:val="both"/>
              <w:rPr>
                <w:rFonts w:eastAsia="MS PGothic"/>
                <w:b/>
                <w:bCs/>
              </w:rPr>
            </w:pPr>
          </w:p>
        </w:tc>
      </w:tr>
      <w:tr w:rsidR="001020B6" w:rsidRPr="005D1C7E" w14:paraId="7F5DB7A5" w14:textId="77777777" w:rsidTr="008E296F">
        <w:trPr>
          <w:jc w:val="center"/>
        </w:trPr>
        <w:tc>
          <w:tcPr>
            <w:tcW w:w="4390" w:type="dxa"/>
            <w:vAlign w:val="center"/>
          </w:tcPr>
          <w:p w14:paraId="7F60F7BD" w14:textId="77777777" w:rsidR="001020B6" w:rsidRPr="005D1C7E" w:rsidRDefault="001020B6" w:rsidP="008E296F">
            <w:pPr>
              <w:spacing w:beforeLines="10" w:before="24"/>
              <w:jc w:val="both"/>
              <w:rPr>
                <w:rFonts w:eastAsiaTheme="minorEastAsia"/>
              </w:rPr>
            </w:pPr>
            <w:r w:rsidRPr="005D1C7E">
              <w:rPr>
                <w:rFonts w:eastAsiaTheme="minorEastAsia"/>
              </w:rPr>
              <w:t>(10) Radar cross section (</w:t>
            </w:r>
            <w:proofErr w:type="spellStart"/>
            <w:r w:rsidRPr="005D1C7E">
              <w:rPr>
                <w:rFonts w:eastAsiaTheme="minorEastAsia"/>
              </w:rPr>
              <w:t>dBsm</w:t>
            </w:r>
            <w:proofErr w:type="spellEnd"/>
            <w:r w:rsidRPr="005D1C7E">
              <w:rPr>
                <w:rFonts w:eastAsiaTheme="minorEastAsia"/>
              </w:rPr>
              <w:t>)</w:t>
            </w:r>
          </w:p>
        </w:tc>
        <w:tc>
          <w:tcPr>
            <w:tcW w:w="5231" w:type="dxa"/>
            <w:gridSpan w:val="2"/>
            <w:vAlign w:val="center"/>
          </w:tcPr>
          <w:p w14:paraId="460D17FA" w14:textId="77777777" w:rsidR="001020B6" w:rsidRPr="005D1C7E" w:rsidRDefault="001020B6" w:rsidP="008E296F">
            <w:pPr>
              <w:spacing w:beforeLines="10" w:before="24"/>
              <w:jc w:val="both"/>
              <w:rPr>
                <w:szCs w:val="22"/>
              </w:rPr>
            </w:pPr>
            <w:r w:rsidRPr="005D1C7E">
              <w:rPr>
                <w:szCs w:val="22"/>
              </w:rPr>
              <w:t>-20dBsm</w:t>
            </w:r>
          </w:p>
        </w:tc>
      </w:tr>
      <w:tr w:rsidR="001020B6" w:rsidRPr="005D1C7E" w14:paraId="79207E15" w14:textId="77777777" w:rsidTr="008E296F">
        <w:trPr>
          <w:jc w:val="center"/>
        </w:trPr>
        <w:tc>
          <w:tcPr>
            <w:tcW w:w="6941" w:type="dxa"/>
            <w:gridSpan w:val="2"/>
            <w:shd w:val="clear" w:color="auto" w:fill="DEEAF6" w:themeFill="accent1" w:themeFillTint="33"/>
            <w:vAlign w:val="center"/>
          </w:tcPr>
          <w:p w14:paraId="495B2F60" w14:textId="77777777" w:rsidR="001020B6" w:rsidRPr="001B611C" w:rsidRDefault="001020B6" w:rsidP="008E296F">
            <w:pPr>
              <w:spacing w:beforeLines="10" w:before="24"/>
              <w:jc w:val="both"/>
              <w:rPr>
                <w:rFonts w:eastAsia="MS PGothic"/>
                <w:b/>
                <w:bCs/>
              </w:rPr>
            </w:pPr>
            <w:r w:rsidRPr="001B611C">
              <w:rPr>
                <w:rFonts w:eastAsia="MS PGothic"/>
                <w:b/>
                <w:bCs/>
                <w:szCs w:val="22"/>
              </w:rPr>
              <w:t>Receiver</w:t>
            </w:r>
          </w:p>
        </w:tc>
        <w:tc>
          <w:tcPr>
            <w:tcW w:w="2680" w:type="dxa"/>
            <w:shd w:val="clear" w:color="auto" w:fill="DEEAF6" w:themeFill="accent1" w:themeFillTint="33"/>
          </w:tcPr>
          <w:p w14:paraId="4A354839" w14:textId="77777777" w:rsidR="001020B6" w:rsidRPr="001B611C" w:rsidRDefault="001020B6" w:rsidP="008E296F">
            <w:pPr>
              <w:spacing w:beforeLines="10" w:before="24"/>
              <w:jc w:val="both"/>
              <w:rPr>
                <w:rFonts w:eastAsia="MS PGothic"/>
                <w:b/>
                <w:bCs/>
                <w:szCs w:val="22"/>
              </w:rPr>
            </w:pPr>
          </w:p>
        </w:tc>
      </w:tr>
      <w:tr w:rsidR="001020B6" w:rsidRPr="005D1C7E" w14:paraId="02FA4C9E" w14:textId="77777777" w:rsidTr="008E296F">
        <w:trPr>
          <w:jc w:val="center"/>
        </w:trPr>
        <w:tc>
          <w:tcPr>
            <w:tcW w:w="4390" w:type="dxa"/>
            <w:vAlign w:val="center"/>
          </w:tcPr>
          <w:p w14:paraId="6E91E17D" w14:textId="77777777" w:rsidR="001020B6" w:rsidRPr="001B611C" w:rsidRDefault="001020B6" w:rsidP="008E296F">
            <w:pPr>
              <w:spacing w:beforeLines="10" w:before="24"/>
              <w:jc w:val="both"/>
              <w:rPr>
                <w:rFonts w:eastAsia="MS PGothic"/>
              </w:rPr>
            </w:pPr>
            <w:r w:rsidRPr="005D1C7E">
              <w:rPr>
                <w:rFonts w:eastAsia="MS PGothic"/>
                <w:szCs w:val="22"/>
              </w:rPr>
              <w:lastRenderedPageBreak/>
              <w:t xml:space="preserve">(11) </w:t>
            </w:r>
            <w:r w:rsidRPr="005D1C7E">
              <w:rPr>
                <w:rFonts w:eastAsiaTheme="minorEastAsia"/>
              </w:rPr>
              <w:t>Total antenna gain (dB)</w:t>
            </w:r>
          </w:p>
        </w:tc>
        <w:tc>
          <w:tcPr>
            <w:tcW w:w="2551" w:type="dxa"/>
            <w:vAlign w:val="center"/>
          </w:tcPr>
          <w:p w14:paraId="6D846DF8" w14:textId="77777777" w:rsidR="001020B6" w:rsidRPr="005D1C7E" w:rsidRDefault="001020B6" w:rsidP="008E296F">
            <w:pPr>
              <w:spacing w:beforeLines="10" w:before="24"/>
              <w:jc w:val="both"/>
              <w:rPr>
                <w:rFonts w:eastAsia="MS PGothic"/>
                <w:szCs w:val="22"/>
              </w:rPr>
            </w:pPr>
            <w:r w:rsidRPr="005D1C7E">
              <w:rPr>
                <w:rFonts w:eastAsia="MS PGothic"/>
              </w:rPr>
              <w:t xml:space="preserve"> </w:t>
            </w:r>
            <w:r w:rsidRPr="005D1C7E">
              <w:rPr>
                <w:rFonts w:eastAsia="MS PGothic"/>
                <w:szCs w:val="22"/>
              </w:rPr>
              <w:t xml:space="preserve">24dB </w:t>
            </w:r>
          </w:p>
        </w:tc>
        <w:tc>
          <w:tcPr>
            <w:tcW w:w="2680" w:type="dxa"/>
            <w:vAlign w:val="center"/>
          </w:tcPr>
          <w:p w14:paraId="0C7BC326" w14:textId="77777777" w:rsidR="001020B6" w:rsidRPr="005D1C7E" w:rsidDel="000A03C7" w:rsidRDefault="001020B6" w:rsidP="008E296F">
            <w:pPr>
              <w:spacing w:beforeLines="10" w:before="24"/>
              <w:jc w:val="both"/>
              <w:rPr>
                <w:rFonts w:eastAsia="MS PGothic"/>
              </w:rPr>
            </w:pPr>
            <w:r w:rsidRPr="005D1C7E">
              <w:rPr>
                <w:rFonts w:eastAsia="MS PGothic"/>
              </w:rPr>
              <w:t>32dB</w:t>
            </w:r>
          </w:p>
        </w:tc>
      </w:tr>
      <w:tr w:rsidR="001020B6" w:rsidRPr="005D1C7E" w14:paraId="524A5C37" w14:textId="77777777" w:rsidTr="008E296F">
        <w:trPr>
          <w:jc w:val="center"/>
        </w:trPr>
        <w:tc>
          <w:tcPr>
            <w:tcW w:w="4390" w:type="dxa"/>
            <w:vAlign w:val="center"/>
          </w:tcPr>
          <w:p w14:paraId="575A0BA2" w14:textId="77777777" w:rsidR="001020B6" w:rsidRPr="005D1C7E" w:rsidRDefault="001020B6" w:rsidP="008E296F">
            <w:pPr>
              <w:spacing w:beforeLines="10" w:before="24"/>
              <w:jc w:val="both"/>
              <w:rPr>
                <w:rFonts w:eastAsia="MS PGothic"/>
              </w:rPr>
            </w:pPr>
            <w:r w:rsidRPr="001B611C">
              <w:rPr>
                <w:rFonts w:eastAsia="MS PGothic"/>
                <w:szCs w:val="22"/>
              </w:rPr>
              <w:t>(12) Receiver noise figure (dB)</w:t>
            </w:r>
          </w:p>
        </w:tc>
        <w:tc>
          <w:tcPr>
            <w:tcW w:w="2551" w:type="dxa"/>
            <w:vAlign w:val="center"/>
          </w:tcPr>
          <w:p w14:paraId="347D3593" w14:textId="77777777" w:rsidR="001020B6" w:rsidRPr="005D1C7E" w:rsidRDefault="001020B6" w:rsidP="008E296F">
            <w:pPr>
              <w:spacing w:beforeLines="10" w:before="24"/>
              <w:jc w:val="both"/>
            </w:pPr>
            <w:r w:rsidRPr="005D1C7E">
              <w:rPr>
                <w:szCs w:val="22"/>
              </w:rPr>
              <w:t>5dB</w:t>
            </w:r>
          </w:p>
        </w:tc>
        <w:tc>
          <w:tcPr>
            <w:tcW w:w="2680" w:type="dxa"/>
            <w:vAlign w:val="center"/>
          </w:tcPr>
          <w:p w14:paraId="427D0C36" w14:textId="77777777" w:rsidR="001020B6" w:rsidRPr="005D1C7E" w:rsidRDefault="001020B6" w:rsidP="008E296F">
            <w:pPr>
              <w:spacing w:beforeLines="10" w:before="24"/>
              <w:jc w:val="both"/>
              <w:rPr>
                <w:rFonts w:eastAsiaTheme="minorEastAsia"/>
                <w:szCs w:val="22"/>
                <w:lang w:eastAsia="zh-CN"/>
              </w:rPr>
            </w:pPr>
            <w:r w:rsidRPr="005D1C7E">
              <w:rPr>
                <w:rFonts w:eastAsiaTheme="minorEastAsia"/>
                <w:szCs w:val="22"/>
                <w:lang w:eastAsia="zh-CN"/>
              </w:rPr>
              <w:t>7dB</w:t>
            </w:r>
          </w:p>
        </w:tc>
      </w:tr>
      <w:tr w:rsidR="001020B6" w:rsidRPr="005D1C7E" w14:paraId="2F0D59E9" w14:textId="77777777" w:rsidTr="008E296F">
        <w:trPr>
          <w:jc w:val="center"/>
        </w:trPr>
        <w:tc>
          <w:tcPr>
            <w:tcW w:w="4390" w:type="dxa"/>
            <w:vAlign w:val="center"/>
          </w:tcPr>
          <w:p w14:paraId="09C099B4" w14:textId="77777777" w:rsidR="001020B6" w:rsidRPr="001B611C" w:rsidRDefault="001020B6" w:rsidP="008E296F">
            <w:pPr>
              <w:spacing w:beforeLines="10" w:before="24"/>
              <w:jc w:val="both"/>
              <w:rPr>
                <w:rFonts w:eastAsiaTheme="minorEastAsia"/>
              </w:rPr>
            </w:pPr>
            <w:r w:rsidRPr="001B611C">
              <w:rPr>
                <w:rFonts w:eastAsiaTheme="minorEastAsia"/>
              </w:rPr>
              <w:t>(13) Thermal noise density (dBm/Hz)</w:t>
            </w:r>
          </w:p>
        </w:tc>
        <w:tc>
          <w:tcPr>
            <w:tcW w:w="2551" w:type="dxa"/>
            <w:vAlign w:val="center"/>
          </w:tcPr>
          <w:p w14:paraId="3CD53B33" w14:textId="77777777" w:rsidR="001020B6" w:rsidRPr="005D1C7E" w:rsidRDefault="001020B6" w:rsidP="008E296F">
            <w:pPr>
              <w:spacing w:beforeLines="10" w:before="24"/>
              <w:jc w:val="both"/>
            </w:pPr>
            <w:r w:rsidRPr="005D1C7E">
              <w:rPr>
                <w:szCs w:val="22"/>
              </w:rPr>
              <w:t>-174</w:t>
            </w:r>
          </w:p>
        </w:tc>
        <w:tc>
          <w:tcPr>
            <w:tcW w:w="2680" w:type="dxa"/>
            <w:vAlign w:val="center"/>
          </w:tcPr>
          <w:p w14:paraId="5B4CDED4" w14:textId="77777777" w:rsidR="001020B6" w:rsidRPr="005D1C7E" w:rsidRDefault="001020B6" w:rsidP="008E296F">
            <w:pPr>
              <w:spacing w:beforeLines="10" w:before="24"/>
              <w:jc w:val="both"/>
              <w:rPr>
                <w:rFonts w:eastAsiaTheme="minorEastAsia"/>
                <w:szCs w:val="22"/>
                <w:lang w:eastAsia="zh-CN"/>
              </w:rPr>
            </w:pPr>
            <w:r w:rsidRPr="005D1C7E">
              <w:rPr>
                <w:rFonts w:eastAsiaTheme="minorEastAsia"/>
                <w:szCs w:val="22"/>
                <w:lang w:eastAsia="zh-CN"/>
              </w:rPr>
              <w:t>-174</w:t>
            </w:r>
          </w:p>
        </w:tc>
      </w:tr>
      <w:tr w:rsidR="001020B6" w:rsidRPr="005D1C7E" w14:paraId="0B4EF877" w14:textId="77777777" w:rsidTr="008E296F">
        <w:trPr>
          <w:jc w:val="center"/>
        </w:trPr>
        <w:tc>
          <w:tcPr>
            <w:tcW w:w="4390" w:type="dxa"/>
            <w:vAlign w:val="center"/>
          </w:tcPr>
          <w:p w14:paraId="2E3F12E4" w14:textId="77777777" w:rsidR="001020B6" w:rsidRPr="001B611C" w:rsidRDefault="001020B6" w:rsidP="008E296F">
            <w:pPr>
              <w:spacing w:beforeLines="10" w:before="24"/>
              <w:jc w:val="both"/>
              <w:rPr>
                <w:rFonts w:eastAsia="MS PGothic"/>
                <w:szCs w:val="22"/>
              </w:rPr>
            </w:pPr>
            <w:r w:rsidRPr="005D1C7E">
              <w:rPr>
                <w:rFonts w:eastAsiaTheme="minorEastAsia"/>
              </w:rPr>
              <w:t xml:space="preserve">(14) </w:t>
            </w:r>
            <w:r w:rsidRPr="001B611C">
              <w:rPr>
                <w:rFonts w:eastAsia="MS PGothic"/>
                <w:szCs w:val="22"/>
              </w:rPr>
              <w:t>Total noise</w:t>
            </w:r>
          </w:p>
          <w:p w14:paraId="44C48719" w14:textId="1299905A" w:rsidR="001020B6" w:rsidRPr="005D1C7E" w:rsidRDefault="001020B6" w:rsidP="008E296F">
            <w:pPr>
              <w:spacing w:beforeLines="10" w:before="24"/>
              <w:jc w:val="both"/>
              <w:rPr>
                <w:rFonts w:eastAsiaTheme="minorEastAsia"/>
              </w:rPr>
            </w:pPr>
            <w:r w:rsidRPr="001B611C">
              <w:rPr>
                <w:rFonts w:eastAsia="MS PGothic"/>
                <w:szCs w:val="22"/>
              </w:rPr>
              <w:t xml:space="preserve">= (13) + 10 log </w:t>
            </w:r>
            <w:proofErr w:type="gramStart"/>
            <w:r w:rsidR="00E63C7A">
              <w:rPr>
                <w:rFonts w:eastAsia="MS PGothic"/>
                <w:szCs w:val="22"/>
              </w:rPr>
              <w:t>10</w:t>
            </w:r>
            <w:r w:rsidRPr="001B611C">
              <w:rPr>
                <w:rFonts w:eastAsia="MS PGothic"/>
                <w:szCs w:val="22"/>
              </w:rPr>
              <w:t>( (</w:t>
            </w:r>
            <w:proofErr w:type="gramEnd"/>
            <w:r w:rsidRPr="001B611C">
              <w:rPr>
                <w:rFonts w:eastAsia="MS PGothic"/>
                <w:szCs w:val="22"/>
              </w:rPr>
              <w:t>7) )) (dBm)</w:t>
            </w:r>
          </w:p>
        </w:tc>
        <w:tc>
          <w:tcPr>
            <w:tcW w:w="2551" w:type="dxa"/>
            <w:vAlign w:val="center"/>
          </w:tcPr>
          <w:p w14:paraId="427FB4DB" w14:textId="77777777" w:rsidR="001020B6" w:rsidRPr="005D1C7E" w:rsidRDefault="001020B6" w:rsidP="008E296F">
            <w:pPr>
              <w:spacing w:beforeLines="10" w:before="24"/>
              <w:jc w:val="both"/>
            </w:pPr>
            <w:r w:rsidRPr="005D1C7E">
              <w:t>-94dBm</w:t>
            </w:r>
          </w:p>
        </w:tc>
        <w:tc>
          <w:tcPr>
            <w:tcW w:w="2680" w:type="dxa"/>
            <w:vAlign w:val="center"/>
          </w:tcPr>
          <w:p w14:paraId="384A092E" w14:textId="77777777" w:rsidR="001020B6" w:rsidRPr="005D1C7E" w:rsidRDefault="001020B6" w:rsidP="008E296F">
            <w:pPr>
              <w:spacing w:beforeLines="10" w:before="24"/>
              <w:jc w:val="both"/>
            </w:pPr>
            <w:r w:rsidRPr="005D1C7E">
              <w:t>-87.98dBm</w:t>
            </w:r>
          </w:p>
        </w:tc>
      </w:tr>
      <w:tr w:rsidR="001020B6" w:rsidRPr="005D1C7E" w14:paraId="261B8647" w14:textId="77777777" w:rsidTr="008E296F">
        <w:trPr>
          <w:jc w:val="center"/>
        </w:trPr>
        <w:tc>
          <w:tcPr>
            <w:tcW w:w="4390" w:type="dxa"/>
            <w:vAlign w:val="center"/>
          </w:tcPr>
          <w:p w14:paraId="6F9E9D08" w14:textId="77777777" w:rsidR="001020B6" w:rsidRPr="005D1C7E" w:rsidRDefault="001020B6" w:rsidP="008E296F">
            <w:pPr>
              <w:spacing w:beforeLines="10" w:before="24"/>
              <w:jc w:val="both"/>
              <w:rPr>
                <w:rFonts w:eastAsiaTheme="minorEastAsia"/>
              </w:rPr>
            </w:pPr>
            <w:r w:rsidRPr="005D1C7E">
              <w:rPr>
                <w:rFonts w:eastAsiaTheme="minorEastAsia"/>
              </w:rPr>
              <w:t>(15) Sensing processing gain (dB)</w:t>
            </w:r>
          </w:p>
          <w:p w14:paraId="32FB37C4" w14:textId="0BA22307" w:rsidR="001020B6" w:rsidRPr="005D1C7E" w:rsidRDefault="001020B6" w:rsidP="008E296F">
            <w:pPr>
              <w:spacing w:beforeLines="10" w:before="24"/>
              <w:jc w:val="both"/>
              <w:rPr>
                <w:rFonts w:eastAsiaTheme="minorEastAsia"/>
              </w:rPr>
            </w:pPr>
            <w:r w:rsidRPr="005D1C7E">
              <w:rPr>
                <w:rFonts w:eastAsiaTheme="minorEastAsia"/>
              </w:rPr>
              <w:t>= 10 log</w:t>
            </w:r>
            <w:proofErr w:type="gramStart"/>
            <w:r w:rsidR="00E63C7A">
              <w:rPr>
                <w:rFonts w:eastAsiaTheme="minorEastAsia"/>
              </w:rPr>
              <w:t>10</w:t>
            </w:r>
            <w:r w:rsidRPr="005D1C7E">
              <w:rPr>
                <w:rFonts w:eastAsiaTheme="minorEastAsia"/>
              </w:rPr>
              <w:t>( (</w:t>
            </w:r>
            <w:proofErr w:type="gramEnd"/>
            <w:r w:rsidRPr="005D1C7E">
              <w:rPr>
                <w:rFonts w:eastAsiaTheme="minorEastAsia"/>
              </w:rPr>
              <w:t>7a)*12 / (7b) ) + 10 log</w:t>
            </w:r>
            <w:r w:rsidR="00E63C7A">
              <w:rPr>
                <w:rFonts w:eastAsiaTheme="minorEastAsia"/>
              </w:rPr>
              <w:t>10</w:t>
            </w:r>
            <w:r w:rsidRPr="005D1C7E">
              <w:rPr>
                <w:rFonts w:eastAsiaTheme="minorEastAsia"/>
              </w:rPr>
              <w:t>( (8) )</w:t>
            </w:r>
          </w:p>
        </w:tc>
        <w:tc>
          <w:tcPr>
            <w:tcW w:w="2551" w:type="dxa"/>
            <w:vAlign w:val="center"/>
          </w:tcPr>
          <w:p w14:paraId="6A97176B" w14:textId="77777777" w:rsidR="001020B6" w:rsidRPr="005D1C7E" w:rsidRDefault="001020B6" w:rsidP="008E296F">
            <w:pPr>
              <w:spacing w:beforeLines="10" w:before="24"/>
              <w:jc w:val="both"/>
            </w:pPr>
            <w:r w:rsidRPr="005D1C7E">
              <w:t>48.1dB</w:t>
            </w:r>
          </w:p>
        </w:tc>
        <w:tc>
          <w:tcPr>
            <w:tcW w:w="2680" w:type="dxa"/>
            <w:vAlign w:val="center"/>
          </w:tcPr>
          <w:p w14:paraId="416A4D12" w14:textId="77777777" w:rsidR="001020B6" w:rsidRPr="005D1C7E" w:rsidRDefault="001020B6" w:rsidP="008E296F">
            <w:pPr>
              <w:spacing w:beforeLines="10" w:before="24"/>
              <w:jc w:val="both"/>
            </w:pPr>
            <w:r w:rsidRPr="005D1C7E">
              <w:t>54.04dB</w:t>
            </w:r>
          </w:p>
        </w:tc>
      </w:tr>
      <w:tr w:rsidR="001020B6" w:rsidRPr="005D1C7E" w14:paraId="377160EE" w14:textId="77777777" w:rsidTr="008E296F">
        <w:trPr>
          <w:jc w:val="center"/>
        </w:trPr>
        <w:tc>
          <w:tcPr>
            <w:tcW w:w="6941" w:type="dxa"/>
            <w:gridSpan w:val="2"/>
            <w:shd w:val="clear" w:color="auto" w:fill="DEEAF6" w:themeFill="accent1" w:themeFillTint="33"/>
            <w:vAlign w:val="center"/>
          </w:tcPr>
          <w:p w14:paraId="08FB2A5D" w14:textId="77777777" w:rsidR="001020B6" w:rsidRPr="001B611C" w:rsidRDefault="001020B6" w:rsidP="008E296F">
            <w:pPr>
              <w:spacing w:beforeLines="10" w:before="24"/>
              <w:jc w:val="both"/>
              <w:rPr>
                <w:rFonts w:eastAsia="MS PGothic"/>
                <w:b/>
                <w:bCs/>
              </w:rPr>
            </w:pPr>
            <w:r w:rsidRPr="001B611C">
              <w:rPr>
                <w:rFonts w:eastAsia="MS PGothic"/>
                <w:b/>
                <w:bCs/>
                <w:szCs w:val="22"/>
              </w:rPr>
              <w:t>Detected SNR calculation of sensing target</w:t>
            </w:r>
          </w:p>
        </w:tc>
        <w:tc>
          <w:tcPr>
            <w:tcW w:w="2680" w:type="dxa"/>
            <w:shd w:val="clear" w:color="auto" w:fill="DEEAF6" w:themeFill="accent1" w:themeFillTint="33"/>
          </w:tcPr>
          <w:p w14:paraId="2694D9B9" w14:textId="77777777" w:rsidR="001020B6" w:rsidRPr="001B611C" w:rsidRDefault="001020B6" w:rsidP="008E296F">
            <w:pPr>
              <w:spacing w:beforeLines="10" w:before="24"/>
              <w:jc w:val="both"/>
              <w:rPr>
                <w:rFonts w:eastAsia="MS PGothic"/>
                <w:b/>
                <w:bCs/>
                <w:szCs w:val="22"/>
              </w:rPr>
            </w:pPr>
          </w:p>
        </w:tc>
      </w:tr>
      <w:tr w:rsidR="001020B6" w:rsidRPr="005D1C7E" w14:paraId="36972871" w14:textId="77777777" w:rsidTr="008E296F">
        <w:trPr>
          <w:jc w:val="center"/>
        </w:trPr>
        <w:tc>
          <w:tcPr>
            <w:tcW w:w="4390" w:type="dxa"/>
            <w:vAlign w:val="center"/>
          </w:tcPr>
          <w:p w14:paraId="13A05252" w14:textId="77777777" w:rsidR="001020B6" w:rsidRPr="001B611C" w:rsidRDefault="001020B6" w:rsidP="008E296F">
            <w:pPr>
              <w:spacing w:beforeLines="10" w:before="24"/>
              <w:jc w:val="both"/>
              <w:rPr>
                <w:rFonts w:asciiTheme="minorEastAsia" w:eastAsiaTheme="minorEastAsia" w:hAnsiTheme="minorEastAsia"/>
              </w:rPr>
            </w:pPr>
            <w:r w:rsidRPr="001B611C">
              <w:rPr>
                <w:rFonts w:eastAsiaTheme="minorEastAsia"/>
              </w:rPr>
              <w:t xml:space="preserve">(16) SNR = (5) + (6) – (2a) – (3a) + (4) + (10) + (11) </w:t>
            </w:r>
            <w:proofErr w:type="gramStart"/>
            <w:r w:rsidRPr="001B611C">
              <w:rPr>
                <w:rFonts w:eastAsiaTheme="minorEastAsia"/>
              </w:rPr>
              <w:t>–(</w:t>
            </w:r>
            <w:proofErr w:type="gramEnd"/>
            <w:r w:rsidRPr="001B611C">
              <w:rPr>
                <w:rFonts w:eastAsiaTheme="minorEastAsia"/>
              </w:rPr>
              <w:t>12)- (14) + (15)</w:t>
            </w:r>
          </w:p>
        </w:tc>
        <w:tc>
          <w:tcPr>
            <w:tcW w:w="2551" w:type="dxa"/>
            <w:vAlign w:val="center"/>
          </w:tcPr>
          <w:p w14:paraId="0882CEB0" w14:textId="77777777" w:rsidR="001020B6" w:rsidRPr="001B611C" w:rsidRDefault="001020B6" w:rsidP="008E296F">
            <w:pPr>
              <w:spacing w:beforeLines="10" w:before="24"/>
              <w:jc w:val="both"/>
              <w:rPr>
                <w:rFonts w:eastAsiaTheme="minorEastAsia"/>
              </w:rPr>
            </w:pPr>
            <w:r w:rsidRPr="001B611C">
              <w:rPr>
                <w:rFonts w:eastAsiaTheme="minorEastAsia"/>
              </w:rPr>
              <w:t>58.9dB</w:t>
            </w:r>
          </w:p>
        </w:tc>
        <w:tc>
          <w:tcPr>
            <w:tcW w:w="2680" w:type="dxa"/>
            <w:vAlign w:val="center"/>
          </w:tcPr>
          <w:p w14:paraId="1D3FE093" w14:textId="77777777" w:rsidR="001020B6" w:rsidRPr="001B611C" w:rsidRDefault="001020B6" w:rsidP="008E296F">
            <w:pPr>
              <w:spacing w:beforeLines="10" w:before="24"/>
              <w:jc w:val="both"/>
              <w:rPr>
                <w:rFonts w:eastAsiaTheme="minorEastAsia"/>
                <w:lang w:eastAsia="zh-CN"/>
              </w:rPr>
            </w:pPr>
            <w:r w:rsidRPr="001B611C">
              <w:rPr>
                <w:rFonts w:eastAsiaTheme="minorEastAsia"/>
                <w:lang w:eastAsia="zh-CN"/>
              </w:rPr>
              <w:t>33.35dB</w:t>
            </w:r>
          </w:p>
        </w:tc>
      </w:tr>
    </w:tbl>
    <w:p w14:paraId="5FF74400" w14:textId="77777777" w:rsidR="001020B6" w:rsidRPr="005D1C7E" w:rsidRDefault="001020B6" w:rsidP="001020B6">
      <w:pPr>
        <w:spacing w:after="120"/>
        <w:jc w:val="both"/>
        <w:rPr>
          <w:bCs/>
        </w:rPr>
      </w:pPr>
    </w:p>
    <w:p w14:paraId="2BF8A2BF" w14:textId="77777777" w:rsidR="001020B6" w:rsidRPr="005D1C7E" w:rsidRDefault="001020B6" w:rsidP="001020B6">
      <w:pPr>
        <w:spacing w:after="120"/>
        <w:jc w:val="both"/>
        <w:rPr>
          <w:bCs/>
        </w:rPr>
      </w:pPr>
      <w:r w:rsidRPr="005D1C7E">
        <w:rPr>
          <w:bCs/>
        </w:rPr>
        <w:t>The sensing processing gain in (15) is usually obtained by processing REs per symbol and multiple symbols with a DFT and IDFT, which is calculated by accumulating RB numbers and symbols in this table. The detected SNR is calculated in the ideal environment without any clutter effect</w:t>
      </w:r>
      <w:r w:rsidRPr="005D1C7E">
        <w:rPr>
          <w:rFonts w:eastAsiaTheme="minorEastAsia"/>
          <w:bCs/>
          <w:lang w:eastAsia="zh-CN"/>
        </w:rPr>
        <w:t>.</w:t>
      </w:r>
      <w:r w:rsidRPr="005D1C7E">
        <w:rPr>
          <w:bCs/>
        </w:rPr>
        <w:t xml:space="preserve"> </w:t>
      </w:r>
    </w:p>
    <w:p w14:paraId="7C883EB1" w14:textId="51E0CF52" w:rsidR="001020B6" w:rsidRPr="005D1C7E" w:rsidRDefault="001020B6" w:rsidP="001020B6">
      <w:pPr>
        <w:spacing w:after="120"/>
        <w:jc w:val="both"/>
      </w:pPr>
      <w:r w:rsidRPr="005D1C7E">
        <w:rPr>
          <w:bCs/>
        </w:rPr>
        <w:t xml:space="preserve">Usually, the SNR threshold for target detection is 15dB, which can be derived from </w:t>
      </w:r>
      <w:r w:rsidR="00C203B3" w:rsidRPr="001B611C">
        <w:rPr>
          <w:bCs/>
        </w:rPr>
        <w:fldChar w:fldCharType="begin"/>
      </w:r>
      <w:r w:rsidR="00C203B3" w:rsidRPr="005D1C7E">
        <w:rPr>
          <w:bCs/>
        </w:rPr>
        <w:instrText xml:space="preserve"> REF _Ref158107346 \n \h </w:instrText>
      </w:r>
      <w:r w:rsidR="005D1C7E">
        <w:rPr>
          <w:bCs/>
        </w:rPr>
        <w:instrText xml:space="preserve"> \* MERGEFORMAT </w:instrText>
      </w:r>
      <w:r w:rsidR="00C203B3" w:rsidRPr="001B611C">
        <w:rPr>
          <w:bCs/>
        </w:rPr>
      </w:r>
      <w:r w:rsidR="00C203B3" w:rsidRPr="001B611C">
        <w:rPr>
          <w:bCs/>
        </w:rPr>
        <w:fldChar w:fldCharType="separate"/>
      </w:r>
      <w:r w:rsidR="00743D71">
        <w:rPr>
          <w:bCs/>
        </w:rPr>
        <w:t>[5]</w:t>
      </w:r>
      <w:r w:rsidR="00C203B3" w:rsidRPr="001B611C">
        <w:rPr>
          <w:bCs/>
        </w:rPr>
        <w:fldChar w:fldCharType="end"/>
      </w:r>
      <w:r w:rsidR="00C203B3" w:rsidRPr="005D1C7E">
        <w:rPr>
          <w:bCs/>
        </w:rPr>
        <w:t xml:space="preserve"> </w:t>
      </w:r>
      <w:r w:rsidRPr="005D1C7E">
        <w:rPr>
          <w:bCs/>
        </w:rPr>
        <w:t xml:space="preserve">based on </w:t>
      </w:r>
      <w:r w:rsidRPr="005D1C7E">
        <w:rPr>
          <w:rFonts w:eastAsia="宋体"/>
          <w:lang w:eastAsia="zh-CN"/>
        </w:rPr>
        <w:t>constant false alarm rate (CFAR) detection approach</w:t>
      </w:r>
      <w:r w:rsidRPr="005D1C7E">
        <w:rPr>
          <w:bCs/>
        </w:rPr>
        <w:t xml:space="preserve">. </w:t>
      </w:r>
      <w:r w:rsidRPr="005D1C7E">
        <w:t xml:space="preserve">It can be seen from the link budget analysis that the TRP-based sensing modes including both mono-static and bi-static can provide necessary coverage to support the required </w:t>
      </w:r>
      <w:r w:rsidR="005221A4" w:rsidRPr="005D1C7E">
        <w:t xml:space="preserve">UAV sensing </w:t>
      </w:r>
      <w:r w:rsidRPr="005D1C7E">
        <w:t>performance.</w:t>
      </w:r>
    </w:p>
    <w:p w14:paraId="11DA0D2E" w14:textId="77777777" w:rsidR="001020B6" w:rsidRPr="005D1C7E" w:rsidRDefault="001020B6" w:rsidP="001020B6">
      <w:pPr>
        <w:spacing w:after="120"/>
        <w:jc w:val="both"/>
        <w:rPr>
          <w:b/>
          <w:bCs/>
        </w:rPr>
      </w:pPr>
      <w:r w:rsidRPr="005D1C7E">
        <w:rPr>
          <w:b/>
          <w:i/>
        </w:rPr>
        <w:t>Observation: Based on link budget analysis, the TRP-based sensing is feasible for UAV detection and tracking.</w:t>
      </w:r>
    </w:p>
    <w:p w14:paraId="64EE39DC" w14:textId="77777777" w:rsidR="00462E74" w:rsidRPr="005D1C7E" w:rsidRDefault="00462E74" w:rsidP="002662AC">
      <w:pPr>
        <w:spacing w:after="120"/>
        <w:jc w:val="both"/>
        <w:rPr>
          <w:b/>
          <w:bCs/>
        </w:rPr>
      </w:pPr>
    </w:p>
    <w:p w14:paraId="31D7E8DC" w14:textId="77777777" w:rsidR="00616C51" w:rsidRPr="005D1C7E" w:rsidRDefault="00616C51" w:rsidP="00616C51">
      <w:pPr>
        <w:pStyle w:val="Heading1"/>
        <w:pBdr>
          <w:top w:val="none" w:sz="0" w:space="0" w:color="auto"/>
        </w:pBdr>
        <w:adjustRightInd w:val="0"/>
        <w:snapToGrid w:val="0"/>
        <w:ind w:left="431" w:hanging="431"/>
        <w:jc w:val="left"/>
        <w:rPr>
          <w:rFonts w:ascii="Times New Roman" w:eastAsiaTheme="minorEastAsia" w:hAnsi="Times New Roman"/>
          <w:sz w:val="28"/>
          <w:lang w:eastAsia="zh-CN"/>
        </w:rPr>
      </w:pPr>
      <w:r w:rsidRPr="005D1C7E">
        <w:rPr>
          <w:rFonts w:ascii="Times New Roman" w:eastAsiaTheme="minorEastAsia" w:hAnsi="Times New Roman"/>
          <w:sz w:val="28"/>
          <w:lang w:eastAsia="zh-CN"/>
        </w:rPr>
        <w:t>Conclusions</w:t>
      </w:r>
    </w:p>
    <w:p w14:paraId="0B69CB6E" w14:textId="5D52B2C4" w:rsidR="00257435" w:rsidRPr="005D1C7E" w:rsidRDefault="00257435" w:rsidP="00257435">
      <w:pPr>
        <w:spacing w:after="120"/>
        <w:jc w:val="both"/>
        <w:rPr>
          <w:rFonts w:eastAsiaTheme="minorEastAsia"/>
          <w:lang w:val="en-US" w:eastAsia="zh-CN"/>
        </w:rPr>
      </w:pPr>
      <w:r w:rsidRPr="005D1C7E">
        <w:rPr>
          <w:rFonts w:eastAsiaTheme="minorEastAsia"/>
          <w:lang w:val="en-US" w:eastAsia="zh-CN"/>
        </w:rPr>
        <w:t xml:space="preserve">In this contribution, </w:t>
      </w:r>
      <w:r w:rsidR="0080512B" w:rsidRPr="005D1C7E">
        <w:rPr>
          <w:rFonts w:eastAsiaTheme="minorEastAsia"/>
          <w:lang w:val="en-US" w:eastAsia="zh-CN"/>
        </w:rPr>
        <w:t xml:space="preserve">to follow up the agreements in the last meeting, </w:t>
      </w:r>
      <w:r w:rsidRPr="005D1C7E">
        <w:rPr>
          <w:rFonts w:eastAsiaTheme="minorEastAsia"/>
          <w:lang w:val="en-US" w:eastAsia="zh-CN"/>
        </w:rPr>
        <w:t xml:space="preserve">we </w:t>
      </w:r>
      <w:r w:rsidR="003A7B6B" w:rsidRPr="005D1C7E">
        <w:rPr>
          <w:rFonts w:eastAsiaTheme="minorEastAsia"/>
          <w:lang w:val="en-US" w:eastAsia="zh-CN"/>
        </w:rPr>
        <w:t>detailed</w:t>
      </w:r>
      <w:r w:rsidRPr="005D1C7E">
        <w:rPr>
          <w:rFonts w:eastAsiaTheme="minorEastAsia"/>
          <w:lang w:val="en-US" w:eastAsia="zh-CN"/>
        </w:rPr>
        <w:t xml:space="preserve"> the deployment and scenario</w:t>
      </w:r>
      <w:r w:rsidR="003A7B6B" w:rsidRPr="005D1C7E">
        <w:rPr>
          <w:rFonts w:eastAsiaTheme="minorEastAsia"/>
          <w:lang w:val="en-US" w:eastAsia="zh-CN"/>
        </w:rPr>
        <w:t xml:space="preserve"> for discussion</w:t>
      </w:r>
      <w:r w:rsidR="0080512B" w:rsidRPr="005D1C7E">
        <w:rPr>
          <w:rFonts w:eastAsiaTheme="minorEastAsia"/>
          <w:lang w:val="en-US" w:eastAsia="zh-CN"/>
        </w:rPr>
        <w:t>s</w:t>
      </w:r>
      <w:r w:rsidRPr="005D1C7E">
        <w:rPr>
          <w:rFonts w:eastAsiaTheme="minorEastAsia"/>
          <w:lang w:val="en-US" w:eastAsia="zh-CN"/>
        </w:rPr>
        <w:t>. The observation and proposals are given as follows:</w:t>
      </w:r>
    </w:p>
    <w:p w14:paraId="2B5379B1" w14:textId="77777777" w:rsidR="00A61037" w:rsidRPr="005D1C7E" w:rsidRDefault="00A61037" w:rsidP="00A61037">
      <w:pPr>
        <w:spacing w:after="120"/>
        <w:jc w:val="both"/>
        <w:rPr>
          <w:b/>
          <w:bCs/>
        </w:rPr>
      </w:pPr>
      <w:r w:rsidRPr="005D1C7E">
        <w:rPr>
          <w:rFonts w:eastAsia="宋体"/>
          <w:b/>
          <w:i/>
          <w:u w:val="single"/>
          <w:lang w:eastAsia="zh-CN"/>
        </w:rPr>
        <w:t>Proposal 1</w:t>
      </w:r>
      <w:r w:rsidRPr="005D1C7E">
        <w:rPr>
          <w:rFonts w:eastAsia="宋体"/>
          <w:b/>
          <w:i/>
          <w:lang w:eastAsia="zh-CN"/>
        </w:rPr>
        <w:t xml:space="preserve">: Agree on the evaluation parameters for </w:t>
      </w:r>
      <w:proofErr w:type="spellStart"/>
      <w:r w:rsidRPr="005D1C7E">
        <w:rPr>
          <w:rFonts w:eastAsia="宋体"/>
          <w:b/>
          <w:i/>
          <w:lang w:eastAsia="zh-CN"/>
        </w:rPr>
        <w:t>UMi</w:t>
      </w:r>
      <w:proofErr w:type="spellEnd"/>
      <w:r w:rsidRPr="005D1C7E">
        <w:rPr>
          <w:rFonts w:eastAsia="宋体"/>
          <w:b/>
          <w:i/>
          <w:lang w:eastAsia="zh-CN"/>
        </w:rPr>
        <w:t xml:space="preserve">-AV, </w:t>
      </w:r>
      <w:proofErr w:type="spellStart"/>
      <w:r w:rsidRPr="005D1C7E">
        <w:rPr>
          <w:rFonts w:eastAsia="宋体"/>
          <w:b/>
          <w:i/>
          <w:lang w:eastAsia="zh-CN"/>
        </w:rPr>
        <w:t>UMa</w:t>
      </w:r>
      <w:proofErr w:type="spellEnd"/>
      <w:r w:rsidRPr="005D1C7E">
        <w:rPr>
          <w:rFonts w:eastAsia="宋体"/>
          <w:b/>
          <w:i/>
          <w:lang w:eastAsia="zh-CN"/>
        </w:rPr>
        <w:t xml:space="preserve">-AV, and </w:t>
      </w:r>
      <w:proofErr w:type="spellStart"/>
      <w:r w:rsidRPr="005D1C7E">
        <w:rPr>
          <w:rFonts w:eastAsia="宋体"/>
          <w:b/>
          <w:i/>
          <w:lang w:eastAsia="zh-CN"/>
        </w:rPr>
        <w:t>RMa</w:t>
      </w:r>
      <w:proofErr w:type="spellEnd"/>
      <w:r w:rsidRPr="005D1C7E">
        <w:rPr>
          <w:rFonts w:eastAsia="宋体"/>
          <w:b/>
          <w:i/>
          <w:lang w:eastAsia="zh-CN"/>
        </w:rPr>
        <w:t xml:space="preserve">-AV scenarios </w:t>
      </w:r>
      <w:r w:rsidRPr="005D642F">
        <w:rPr>
          <w:rFonts w:eastAsia="宋体"/>
          <w:b/>
          <w:i/>
          <w:lang w:eastAsia="zh-CN"/>
        </w:rPr>
        <w:t xml:space="preserve">as in </w:t>
      </w:r>
      <w:r w:rsidRPr="005D642F">
        <w:rPr>
          <w:rFonts w:eastAsia="宋体"/>
          <w:b/>
          <w:i/>
          <w:lang w:eastAsia="zh-CN"/>
        </w:rPr>
        <w:fldChar w:fldCharType="begin"/>
      </w:r>
      <w:r w:rsidRPr="005D642F">
        <w:rPr>
          <w:rFonts w:eastAsia="宋体"/>
          <w:b/>
          <w:i/>
          <w:lang w:eastAsia="zh-CN"/>
        </w:rPr>
        <w:instrText xml:space="preserve"> REF _Ref165996021 \h  \* MERGEFORMAT </w:instrText>
      </w:r>
      <w:r w:rsidRPr="005D642F">
        <w:rPr>
          <w:rFonts w:eastAsia="宋体"/>
          <w:b/>
          <w:i/>
          <w:lang w:eastAsia="zh-CN"/>
        </w:rPr>
      </w:r>
      <w:r w:rsidRPr="005D642F">
        <w:rPr>
          <w:rFonts w:eastAsia="宋体"/>
          <w:b/>
          <w:i/>
          <w:lang w:eastAsia="zh-CN"/>
        </w:rPr>
        <w:fldChar w:fldCharType="separate"/>
      </w:r>
      <w:r w:rsidRPr="00120937">
        <w:rPr>
          <w:b/>
          <w:i/>
        </w:rPr>
        <w:t xml:space="preserve">Table </w:t>
      </w:r>
      <w:r w:rsidRPr="00120937">
        <w:rPr>
          <w:b/>
          <w:i/>
          <w:noProof/>
        </w:rPr>
        <w:t>1</w:t>
      </w:r>
      <w:r w:rsidRPr="005D642F">
        <w:rPr>
          <w:rFonts w:eastAsia="宋体"/>
          <w:b/>
          <w:i/>
          <w:lang w:eastAsia="zh-CN"/>
        </w:rPr>
        <w:fldChar w:fldCharType="end"/>
      </w:r>
      <w:r w:rsidRPr="005D642F">
        <w:rPr>
          <w:rFonts w:eastAsia="宋体"/>
          <w:b/>
          <w:i/>
          <w:lang w:eastAsia="zh-CN"/>
        </w:rPr>
        <w:t xml:space="preserve">. </w:t>
      </w:r>
    </w:p>
    <w:p w14:paraId="0C7A38CF" w14:textId="77777777" w:rsidR="00A61037" w:rsidRPr="001B611C" w:rsidRDefault="00A61037" w:rsidP="00A61037">
      <w:pPr>
        <w:pStyle w:val="Caption"/>
        <w:keepNext/>
        <w:jc w:val="center"/>
      </w:pPr>
      <w:r w:rsidRPr="005D1C7E">
        <w:t xml:space="preserve">Table </w:t>
      </w:r>
      <w:r w:rsidRPr="001B611C">
        <w:fldChar w:fldCharType="begin"/>
      </w:r>
      <w:r w:rsidRPr="005D1C7E">
        <w:instrText xml:space="preserve"> SEQ Table \* ARABIC </w:instrText>
      </w:r>
      <w:r w:rsidRPr="001B611C">
        <w:fldChar w:fldCharType="separate"/>
      </w:r>
      <w:r>
        <w:rPr>
          <w:noProof/>
        </w:rPr>
        <w:t>1</w:t>
      </w:r>
      <w:r w:rsidRPr="001B611C">
        <w:fldChar w:fldCharType="end"/>
      </w:r>
      <w:r w:rsidRPr="005D1C7E">
        <w:t xml:space="preserve"> </w:t>
      </w:r>
      <w:r w:rsidRPr="005D1C7E">
        <w:rPr>
          <w:lang w:eastAsia="zh-CN"/>
        </w:rPr>
        <w:t xml:space="preserve">Evaluation parameters of </w:t>
      </w:r>
      <w:proofErr w:type="spellStart"/>
      <w:r w:rsidRPr="005D1C7E">
        <w:rPr>
          <w:lang w:val="en-US" w:eastAsia="ko-KR"/>
        </w:rPr>
        <w:t>UMi</w:t>
      </w:r>
      <w:proofErr w:type="spellEnd"/>
      <w:r w:rsidRPr="005D1C7E">
        <w:rPr>
          <w:lang w:val="en-US" w:eastAsia="ko-KR"/>
        </w:rPr>
        <w:t>-AV</w:t>
      </w:r>
      <w:r w:rsidRPr="005D1C7E">
        <w:rPr>
          <w:lang w:val="en-US" w:eastAsia="zh-CN"/>
        </w:rPr>
        <w:t xml:space="preserve">, </w:t>
      </w:r>
      <w:proofErr w:type="spellStart"/>
      <w:r w:rsidRPr="005D1C7E">
        <w:rPr>
          <w:lang w:val="en-US" w:eastAsia="ko-KR"/>
        </w:rPr>
        <w:t>UMa</w:t>
      </w:r>
      <w:proofErr w:type="spellEnd"/>
      <w:r w:rsidRPr="005D1C7E">
        <w:rPr>
          <w:lang w:val="en-US" w:eastAsia="ko-KR"/>
        </w:rPr>
        <w:t>-AV</w:t>
      </w:r>
      <w:r w:rsidRPr="005D1C7E">
        <w:rPr>
          <w:lang w:val="en-US" w:eastAsia="zh-CN"/>
        </w:rPr>
        <w:t xml:space="preserve">, and </w:t>
      </w:r>
      <w:proofErr w:type="spellStart"/>
      <w:r w:rsidRPr="005D1C7E">
        <w:rPr>
          <w:lang w:val="en-US" w:eastAsia="zh-CN"/>
        </w:rPr>
        <w:t>RMa</w:t>
      </w:r>
      <w:proofErr w:type="spellEnd"/>
      <w:r w:rsidRPr="005D1C7E">
        <w:rPr>
          <w:lang w:eastAsia="zh-CN"/>
        </w:rPr>
        <w:t xml:space="preserve">-AV </w:t>
      </w:r>
      <w:r w:rsidRPr="001B611C">
        <w:rPr>
          <w:lang w:eastAsia="zh-CN"/>
        </w:rPr>
        <w:t xml:space="preserve">for sensing </w:t>
      </w:r>
      <w:r w:rsidRPr="005D1C7E">
        <w:rPr>
          <w:lang w:eastAsia="zh-CN"/>
        </w:rPr>
        <w:t>scenarios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843"/>
        <w:gridCol w:w="1843"/>
        <w:gridCol w:w="1843"/>
      </w:tblGrid>
      <w:tr w:rsidR="00A61037" w:rsidRPr="005D1C7E" w14:paraId="14C29027" w14:textId="77777777" w:rsidTr="003D7B9F">
        <w:trPr>
          <w:jc w:val="center"/>
        </w:trPr>
        <w:tc>
          <w:tcPr>
            <w:tcW w:w="3397" w:type="dxa"/>
            <w:gridSpan w:val="2"/>
            <w:shd w:val="clear" w:color="auto" w:fill="D9D9D9"/>
            <w:vAlign w:val="center"/>
          </w:tcPr>
          <w:p w14:paraId="47E2256E" w14:textId="77777777" w:rsidR="00A61037" w:rsidRPr="001B611C" w:rsidRDefault="00A61037" w:rsidP="003D7B9F">
            <w:pPr>
              <w:pStyle w:val="0Maintext"/>
              <w:jc w:val="center"/>
              <w:rPr>
                <w:rFonts w:eastAsia="等线" w:cs="Times New Roman"/>
                <w:b/>
                <w:lang w:val="en-US" w:eastAsia="zh-CN"/>
              </w:rPr>
            </w:pPr>
            <w:r w:rsidRPr="001B611C">
              <w:rPr>
                <w:rFonts w:cs="Times New Roman"/>
                <w:b/>
                <w:lang w:val="en-US"/>
              </w:rPr>
              <w:t>Parameters</w:t>
            </w:r>
          </w:p>
        </w:tc>
        <w:tc>
          <w:tcPr>
            <w:tcW w:w="1843" w:type="dxa"/>
            <w:shd w:val="clear" w:color="auto" w:fill="D9D9D9"/>
          </w:tcPr>
          <w:p w14:paraId="49C2CAB2" w14:textId="77777777" w:rsidR="00A61037" w:rsidRPr="001B611C" w:rsidRDefault="00A61037" w:rsidP="003D7B9F">
            <w:pPr>
              <w:pStyle w:val="TAC"/>
              <w:rPr>
                <w:rFonts w:ascii="Times New Roman" w:hAnsi="Times New Roman"/>
                <w:b/>
                <w:sz w:val="20"/>
                <w:lang w:val="en-US"/>
              </w:rPr>
            </w:pPr>
            <w:proofErr w:type="spellStart"/>
            <w:r w:rsidRPr="005D1C7E">
              <w:rPr>
                <w:rFonts w:ascii="Times New Roman" w:hAnsi="Times New Roman"/>
                <w:b/>
                <w:lang w:val="en-US" w:eastAsia="ko-KR"/>
              </w:rPr>
              <w:t>UMi</w:t>
            </w:r>
            <w:proofErr w:type="spellEnd"/>
            <w:r w:rsidRPr="005D1C7E">
              <w:rPr>
                <w:rFonts w:ascii="Times New Roman" w:hAnsi="Times New Roman"/>
                <w:b/>
                <w:lang w:val="en-US" w:eastAsia="ko-KR"/>
              </w:rPr>
              <w:t>-AV for ISAC</w:t>
            </w:r>
          </w:p>
        </w:tc>
        <w:tc>
          <w:tcPr>
            <w:tcW w:w="1843" w:type="dxa"/>
            <w:shd w:val="clear" w:color="auto" w:fill="D9D9D9"/>
          </w:tcPr>
          <w:p w14:paraId="50E6F16B" w14:textId="77777777" w:rsidR="00A61037" w:rsidRPr="005D1C7E" w:rsidRDefault="00A61037" w:rsidP="003D7B9F">
            <w:pPr>
              <w:pStyle w:val="TAC"/>
              <w:rPr>
                <w:rFonts w:ascii="Times New Roman" w:hAnsi="Times New Roman"/>
                <w:b/>
                <w:sz w:val="20"/>
                <w:lang w:val="en-US"/>
              </w:rPr>
            </w:pPr>
            <w:proofErr w:type="spellStart"/>
            <w:r w:rsidRPr="005D1C7E">
              <w:rPr>
                <w:rFonts w:ascii="Times New Roman" w:hAnsi="Times New Roman"/>
                <w:b/>
                <w:lang w:val="en-US" w:eastAsia="ko-KR"/>
              </w:rPr>
              <w:t>UMa</w:t>
            </w:r>
            <w:proofErr w:type="spellEnd"/>
            <w:r w:rsidRPr="005D1C7E">
              <w:rPr>
                <w:rFonts w:ascii="Times New Roman" w:hAnsi="Times New Roman"/>
                <w:b/>
                <w:lang w:val="en-US" w:eastAsia="ko-KR"/>
              </w:rPr>
              <w:t>-AV for ISAC</w:t>
            </w:r>
          </w:p>
        </w:tc>
        <w:tc>
          <w:tcPr>
            <w:tcW w:w="1843" w:type="dxa"/>
            <w:shd w:val="clear" w:color="auto" w:fill="D9D9D9"/>
          </w:tcPr>
          <w:p w14:paraId="46C87F25" w14:textId="77777777" w:rsidR="00A61037" w:rsidRPr="005D1C7E" w:rsidRDefault="00A61037" w:rsidP="003D7B9F">
            <w:pPr>
              <w:pStyle w:val="TAC"/>
              <w:rPr>
                <w:rFonts w:ascii="Times New Roman" w:hAnsi="Times New Roman"/>
                <w:b/>
                <w:sz w:val="20"/>
                <w:lang w:val="en-US"/>
              </w:rPr>
            </w:pPr>
            <w:proofErr w:type="spellStart"/>
            <w:r w:rsidRPr="005D1C7E">
              <w:rPr>
                <w:rFonts w:ascii="Times New Roman" w:hAnsi="Times New Roman"/>
                <w:b/>
                <w:lang w:val="en-US" w:eastAsia="ko-KR"/>
              </w:rPr>
              <w:t>RMa</w:t>
            </w:r>
            <w:proofErr w:type="spellEnd"/>
            <w:r w:rsidRPr="005D1C7E">
              <w:rPr>
                <w:rFonts w:ascii="Times New Roman" w:hAnsi="Times New Roman"/>
                <w:b/>
                <w:lang w:val="en-US" w:eastAsia="ko-KR"/>
              </w:rPr>
              <w:t>-AV for ISAC</w:t>
            </w:r>
          </w:p>
        </w:tc>
      </w:tr>
      <w:tr w:rsidR="00A61037" w:rsidRPr="005D1C7E" w14:paraId="0C6A70D7" w14:textId="77777777" w:rsidTr="003D7B9F">
        <w:trPr>
          <w:jc w:val="center"/>
        </w:trPr>
        <w:tc>
          <w:tcPr>
            <w:tcW w:w="3397" w:type="dxa"/>
            <w:gridSpan w:val="2"/>
            <w:shd w:val="clear" w:color="auto" w:fill="auto"/>
            <w:vAlign w:val="center"/>
          </w:tcPr>
          <w:p w14:paraId="0720D641" w14:textId="77777777" w:rsidR="00A61037" w:rsidRPr="00705337" w:rsidRDefault="00A61037" w:rsidP="003D7B9F">
            <w:pPr>
              <w:rPr>
                <w:lang w:val="fr-FR"/>
              </w:rPr>
            </w:pPr>
            <w:r w:rsidRPr="00705337">
              <w:rPr>
                <w:lang w:val="fr-FR"/>
              </w:rPr>
              <w:t>Applicable communication scenarios</w:t>
            </w:r>
          </w:p>
        </w:tc>
        <w:tc>
          <w:tcPr>
            <w:tcW w:w="1843" w:type="dxa"/>
            <w:vAlign w:val="center"/>
          </w:tcPr>
          <w:p w14:paraId="11C823EE" w14:textId="77777777" w:rsidR="00A61037" w:rsidRPr="002A2380" w:rsidRDefault="00A61037" w:rsidP="003D7B9F">
            <w:pPr>
              <w:pStyle w:val="TAC"/>
              <w:jc w:val="left"/>
              <w:rPr>
                <w:rFonts w:ascii="Times New Roman" w:eastAsiaTheme="minorEastAsia" w:hAnsi="Times New Roman"/>
                <w:iCs/>
                <w:szCs w:val="18"/>
                <w:lang w:eastAsia="zh-CN"/>
              </w:rPr>
            </w:pPr>
            <w:proofErr w:type="spellStart"/>
            <w:r w:rsidRPr="002A2380">
              <w:rPr>
                <w:rFonts w:ascii="Times New Roman" w:eastAsiaTheme="minorEastAsia" w:hAnsi="Times New Roman"/>
                <w:iCs/>
                <w:szCs w:val="18"/>
                <w:lang w:eastAsia="zh-CN"/>
              </w:rPr>
              <w:t>UMi</w:t>
            </w:r>
            <w:proofErr w:type="spellEnd"/>
            <w:r w:rsidRPr="002A2380">
              <w:rPr>
                <w:rFonts w:ascii="Times New Roman" w:eastAsiaTheme="minorEastAsia" w:hAnsi="Times New Roman"/>
                <w:iCs/>
                <w:szCs w:val="18"/>
                <w:lang w:eastAsia="zh-CN"/>
              </w:rPr>
              <w:t>-AV</w:t>
            </w:r>
          </w:p>
        </w:tc>
        <w:tc>
          <w:tcPr>
            <w:tcW w:w="1843" w:type="dxa"/>
            <w:vAlign w:val="center"/>
          </w:tcPr>
          <w:p w14:paraId="46170A4C" w14:textId="77777777" w:rsidR="00A61037" w:rsidRPr="002A2380" w:rsidRDefault="00A61037" w:rsidP="003D7B9F">
            <w:pPr>
              <w:pStyle w:val="TAC"/>
              <w:rPr>
                <w:rFonts w:ascii="Times New Roman" w:eastAsiaTheme="minorEastAsia" w:hAnsi="Times New Roman"/>
                <w:iCs/>
                <w:szCs w:val="18"/>
                <w:lang w:eastAsia="zh-CN"/>
              </w:rPr>
            </w:pPr>
            <w:proofErr w:type="spellStart"/>
            <w:r w:rsidRPr="002A2380">
              <w:rPr>
                <w:rFonts w:ascii="Times New Roman" w:eastAsiaTheme="minorEastAsia" w:hAnsi="Times New Roman"/>
                <w:iCs/>
                <w:szCs w:val="18"/>
                <w:lang w:eastAsia="zh-CN"/>
              </w:rPr>
              <w:t>UMa</w:t>
            </w:r>
            <w:proofErr w:type="spellEnd"/>
            <w:r w:rsidRPr="002A2380">
              <w:rPr>
                <w:rFonts w:ascii="Times New Roman" w:eastAsiaTheme="minorEastAsia" w:hAnsi="Times New Roman"/>
                <w:iCs/>
                <w:szCs w:val="18"/>
                <w:lang w:eastAsia="zh-CN"/>
              </w:rPr>
              <w:t>-AV</w:t>
            </w:r>
          </w:p>
        </w:tc>
        <w:tc>
          <w:tcPr>
            <w:tcW w:w="1843" w:type="dxa"/>
            <w:vAlign w:val="center"/>
          </w:tcPr>
          <w:p w14:paraId="7CF2DF38" w14:textId="77777777" w:rsidR="00A61037" w:rsidRPr="002A2380" w:rsidRDefault="00A61037" w:rsidP="003D7B9F">
            <w:pPr>
              <w:pStyle w:val="TAC"/>
              <w:rPr>
                <w:rFonts w:ascii="Times New Roman" w:eastAsiaTheme="minorEastAsia" w:hAnsi="Times New Roman"/>
                <w:iCs/>
                <w:szCs w:val="18"/>
                <w:lang w:eastAsia="zh-CN"/>
              </w:rPr>
            </w:pPr>
            <w:proofErr w:type="spellStart"/>
            <w:r w:rsidRPr="002A2380">
              <w:rPr>
                <w:rFonts w:ascii="Times New Roman" w:eastAsiaTheme="minorEastAsia" w:hAnsi="Times New Roman"/>
                <w:iCs/>
                <w:szCs w:val="18"/>
                <w:lang w:eastAsia="zh-CN"/>
              </w:rPr>
              <w:t>RMa</w:t>
            </w:r>
            <w:proofErr w:type="spellEnd"/>
            <w:r w:rsidRPr="002A2380">
              <w:rPr>
                <w:rFonts w:ascii="Times New Roman" w:eastAsiaTheme="minorEastAsia" w:hAnsi="Times New Roman"/>
                <w:iCs/>
                <w:szCs w:val="18"/>
                <w:lang w:eastAsia="zh-CN"/>
              </w:rPr>
              <w:t>-AV</w:t>
            </w:r>
          </w:p>
        </w:tc>
      </w:tr>
      <w:tr w:rsidR="00A61037" w:rsidRPr="005D1C7E" w14:paraId="0539E163" w14:textId="77777777" w:rsidTr="003D7B9F">
        <w:trPr>
          <w:trHeight w:val="40"/>
          <w:jc w:val="center"/>
        </w:trPr>
        <w:tc>
          <w:tcPr>
            <w:tcW w:w="3397" w:type="dxa"/>
            <w:gridSpan w:val="2"/>
            <w:shd w:val="clear" w:color="auto" w:fill="auto"/>
            <w:vAlign w:val="center"/>
          </w:tcPr>
          <w:p w14:paraId="6A77A791" w14:textId="77777777" w:rsidR="00A61037" w:rsidRPr="00EC212B" w:rsidRDefault="00A61037" w:rsidP="003D7B9F">
            <w:r w:rsidRPr="00EC212B">
              <w:t xml:space="preserve">Sensing transmitters and </w:t>
            </w:r>
            <w:proofErr w:type="gramStart"/>
            <w:r w:rsidRPr="00EC212B">
              <w:t>receivers</w:t>
            </w:r>
            <w:proofErr w:type="gramEnd"/>
            <w:r w:rsidRPr="00EC212B">
              <w:t xml:space="preserve"> properties</w:t>
            </w:r>
          </w:p>
        </w:tc>
        <w:tc>
          <w:tcPr>
            <w:tcW w:w="1843" w:type="dxa"/>
            <w:vAlign w:val="center"/>
          </w:tcPr>
          <w:p w14:paraId="0B64601D" w14:textId="77777777" w:rsidR="00A61037" w:rsidRPr="00EC212B" w:rsidRDefault="00A61037" w:rsidP="003D7B9F">
            <w:pPr>
              <w:pStyle w:val="TAC"/>
              <w:jc w:val="left"/>
              <w:rPr>
                <w:rFonts w:ascii="Times New Roman" w:eastAsia="Times New Roman" w:hAnsi="Times New Roman"/>
                <w:szCs w:val="18"/>
                <w:lang w:val="x-none"/>
              </w:rPr>
            </w:pPr>
            <w:r w:rsidRPr="00EC212B">
              <w:rPr>
                <w:rFonts w:ascii="Times New Roman" w:hAnsi="Times New Roman"/>
                <w:szCs w:val="18"/>
                <w:lang w:eastAsia="ko-KR"/>
              </w:rPr>
              <w:t>BS antenna height</w:t>
            </w:r>
            <w:r w:rsidRPr="00EC212B">
              <w:rPr>
                <w:rFonts w:ascii="Times New Roman" w:eastAsia="宋体" w:hAnsi="Times New Roman"/>
                <w:szCs w:val="18"/>
                <w:lang w:eastAsia="zh-CN"/>
              </w:rPr>
              <w:t>：</w:t>
            </w:r>
            <w:r w:rsidRPr="00EC212B">
              <w:rPr>
                <w:rFonts w:ascii="Times New Roman" w:hAnsi="Times New Roman"/>
                <w:iCs/>
                <w:szCs w:val="18"/>
              </w:rPr>
              <w:t>10m</w:t>
            </w:r>
          </w:p>
        </w:tc>
        <w:tc>
          <w:tcPr>
            <w:tcW w:w="1843" w:type="dxa"/>
            <w:vAlign w:val="center"/>
          </w:tcPr>
          <w:p w14:paraId="24C7E45F" w14:textId="77777777" w:rsidR="00A61037" w:rsidRPr="00EC212B" w:rsidRDefault="00A61037" w:rsidP="003D7B9F">
            <w:pPr>
              <w:autoSpaceDE w:val="0"/>
              <w:autoSpaceDN w:val="0"/>
              <w:adjustRightInd w:val="0"/>
              <w:snapToGrid w:val="0"/>
              <w:spacing w:beforeLines="10" w:before="24"/>
              <w:rPr>
                <w:sz w:val="18"/>
                <w:szCs w:val="18"/>
              </w:rPr>
            </w:pPr>
            <w:r w:rsidRPr="00EC212B">
              <w:rPr>
                <w:sz w:val="18"/>
                <w:szCs w:val="18"/>
                <w:lang w:eastAsia="ko-KR"/>
              </w:rPr>
              <w:t>BS antenna height</w:t>
            </w:r>
            <w:r w:rsidRPr="00EC212B">
              <w:rPr>
                <w:rFonts w:eastAsia="宋体"/>
                <w:iCs/>
                <w:sz w:val="18"/>
                <w:szCs w:val="18"/>
                <w:lang w:eastAsia="zh-CN"/>
              </w:rPr>
              <w:t>：</w:t>
            </w:r>
            <w:r w:rsidRPr="00EC212B">
              <w:rPr>
                <w:iCs/>
                <w:sz w:val="18"/>
                <w:szCs w:val="18"/>
              </w:rPr>
              <w:t xml:space="preserve">25 m </w:t>
            </w:r>
          </w:p>
        </w:tc>
        <w:tc>
          <w:tcPr>
            <w:tcW w:w="1843" w:type="dxa"/>
            <w:vAlign w:val="center"/>
          </w:tcPr>
          <w:p w14:paraId="2390CDF4" w14:textId="77777777" w:rsidR="00A61037" w:rsidRPr="00EC212B" w:rsidRDefault="00A61037" w:rsidP="003D7B9F">
            <w:pPr>
              <w:autoSpaceDE w:val="0"/>
              <w:autoSpaceDN w:val="0"/>
              <w:adjustRightInd w:val="0"/>
              <w:snapToGrid w:val="0"/>
              <w:spacing w:beforeLines="10" w:before="24"/>
              <w:rPr>
                <w:sz w:val="18"/>
                <w:szCs w:val="18"/>
              </w:rPr>
            </w:pPr>
            <w:r w:rsidRPr="00EC212B">
              <w:rPr>
                <w:sz w:val="18"/>
                <w:szCs w:val="18"/>
                <w:lang w:eastAsia="ko-KR"/>
              </w:rPr>
              <w:t>BS antenna height</w:t>
            </w:r>
            <w:r w:rsidRPr="00EC212B">
              <w:rPr>
                <w:rFonts w:eastAsia="宋体"/>
                <w:iCs/>
                <w:sz w:val="18"/>
                <w:szCs w:val="18"/>
                <w:lang w:eastAsia="zh-CN"/>
              </w:rPr>
              <w:t>：</w:t>
            </w:r>
            <w:r w:rsidRPr="00EC212B">
              <w:rPr>
                <w:iCs/>
                <w:sz w:val="18"/>
                <w:szCs w:val="18"/>
              </w:rPr>
              <w:t>35 m</w:t>
            </w:r>
          </w:p>
        </w:tc>
      </w:tr>
      <w:tr w:rsidR="00A61037" w:rsidRPr="005D1C7E" w14:paraId="73F02AEE" w14:textId="77777777" w:rsidTr="003D7B9F">
        <w:trPr>
          <w:trHeight w:val="40"/>
          <w:jc w:val="center"/>
        </w:trPr>
        <w:tc>
          <w:tcPr>
            <w:tcW w:w="3397" w:type="dxa"/>
            <w:gridSpan w:val="2"/>
            <w:shd w:val="clear" w:color="auto" w:fill="auto"/>
            <w:vAlign w:val="center"/>
          </w:tcPr>
          <w:p w14:paraId="18883AFB" w14:textId="77777777" w:rsidR="00A61037" w:rsidRPr="00EC212B" w:rsidRDefault="00A61037" w:rsidP="003D7B9F">
            <w:pPr>
              <w:pStyle w:val="0Maintext"/>
              <w:rPr>
                <w:rFonts w:cs="Times New Roman"/>
              </w:rPr>
            </w:pPr>
            <w:r w:rsidRPr="00EC212B">
              <w:rPr>
                <w:rFonts w:cs="Times New Roman"/>
              </w:rPr>
              <w:t>Supported sensing modes</w:t>
            </w:r>
          </w:p>
        </w:tc>
        <w:tc>
          <w:tcPr>
            <w:tcW w:w="1843" w:type="dxa"/>
            <w:vAlign w:val="center"/>
          </w:tcPr>
          <w:p w14:paraId="3D4B6283" w14:textId="77777777" w:rsidR="00A61037" w:rsidRPr="00EC212B" w:rsidRDefault="00A61037" w:rsidP="003D7B9F">
            <w:pPr>
              <w:pStyle w:val="TAC"/>
              <w:jc w:val="left"/>
              <w:rPr>
                <w:rFonts w:ascii="Times New Roman" w:eastAsiaTheme="minorEastAsia" w:hAnsi="Times New Roman"/>
                <w:iCs/>
                <w:szCs w:val="18"/>
                <w:lang w:val="en-US" w:eastAsia="zh-CN"/>
              </w:rPr>
            </w:pPr>
            <w:r w:rsidRPr="00EC212B">
              <w:rPr>
                <w:rFonts w:ascii="Times New Roman" w:eastAsiaTheme="minorEastAsia" w:hAnsi="Times New Roman"/>
                <w:iCs/>
                <w:szCs w:val="18"/>
                <w:lang w:val="en-US" w:eastAsia="zh-CN"/>
              </w:rPr>
              <w:t>TRP mono-static</w:t>
            </w:r>
          </w:p>
          <w:p w14:paraId="100EFF54" w14:textId="77777777" w:rsidR="00A61037" w:rsidRPr="00EC212B" w:rsidRDefault="00A61037" w:rsidP="003D7B9F">
            <w:pPr>
              <w:pStyle w:val="TAC"/>
              <w:jc w:val="left"/>
              <w:rPr>
                <w:rFonts w:ascii="Times New Roman" w:hAnsi="Times New Roman"/>
                <w:iCs/>
                <w:szCs w:val="18"/>
                <w:lang w:val="en-US"/>
              </w:rPr>
            </w:pPr>
            <w:r w:rsidRPr="00EC212B">
              <w:rPr>
                <w:rFonts w:ascii="Times New Roman" w:eastAsiaTheme="minorEastAsia" w:hAnsi="Times New Roman"/>
                <w:iCs/>
                <w:szCs w:val="18"/>
                <w:lang w:val="en-US" w:eastAsia="zh-CN"/>
              </w:rPr>
              <w:t>TRP-TRP bi-static</w:t>
            </w:r>
          </w:p>
        </w:tc>
        <w:tc>
          <w:tcPr>
            <w:tcW w:w="1843" w:type="dxa"/>
            <w:vAlign w:val="center"/>
          </w:tcPr>
          <w:p w14:paraId="2A65F4C9" w14:textId="77777777" w:rsidR="00A61037" w:rsidRPr="00EC212B" w:rsidRDefault="00A61037" w:rsidP="003D7B9F">
            <w:pPr>
              <w:pStyle w:val="TAC"/>
              <w:jc w:val="left"/>
              <w:rPr>
                <w:rFonts w:ascii="Times New Roman" w:hAnsi="Times New Roman"/>
                <w:iCs/>
                <w:szCs w:val="18"/>
                <w:lang w:val="en-US"/>
              </w:rPr>
            </w:pPr>
            <w:r w:rsidRPr="00EC212B">
              <w:rPr>
                <w:rFonts w:ascii="Times New Roman" w:eastAsiaTheme="minorEastAsia" w:hAnsi="Times New Roman"/>
                <w:iCs/>
                <w:szCs w:val="18"/>
                <w:lang w:val="en-US" w:eastAsia="zh-CN"/>
              </w:rPr>
              <w:t>TRP mono-static, TRP-TRP bi-static</w:t>
            </w:r>
          </w:p>
        </w:tc>
        <w:tc>
          <w:tcPr>
            <w:tcW w:w="1843" w:type="dxa"/>
            <w:vAlign w:val="center"/>
          </w:tcPr>
          <w:p w14:paraId="246C907F" w14:textId="77777777" w:rsidR="00A61037" w:rsidRPr="00EC212B" w:rsidRDefault="00A61037" w:rsidP="003D7B9F">
            <w:pPr>
              <w:pStyle w:val="TAC"/>
              <w:jc w:val="left"/>
              <w:rPr>
                <w:rFonts w:ascii="Times New Roman" w:hAnsi="Times New Roman"/>
                <w:iCs/>
                <w:szCs w:val="18"/>
                <w:lang w:val="en-US"/>
              </w:rPr>
            </w:pPr>
            <w:r w:rsidRPr="00EC212B">
              <w:rPr>
                <w:rFonts w:ascii="Times New Roman" w:eastAsiaTheme="minorEastAsia" w:hAnsi="Times New Roman"/>
                <w:iCs/>
                <w:szCs w:val="18"/>
                <w:lang w:val="en-US" w:eastAsia="zh-CN"/>
              </w:rPr>
              <w:t>TRP mono-static, TRP-TRP bi-static</w:t>
            </w:r>
          </w:p>
        </w:tc>
      </w:tr>
      <w:tr w:rsidR="00A61037" w:rsidRPr="005D1C7E" w14:paraId="73CD4051" w14:textId="77777777" w:rsidTr="003D7B9F">
        <w:trPr>
          <w:trHeight w:val="40"/>
          <w:jc w:val="center"/>
        </w:trPr>
        <w:tc>
          <w:tcPr>
            <w:tcW w:w="3397" w:type="dxa"/>
            <w:gridSpan w:val="2"/>
            <w:shd w:val="clear" w:color="auto" w:fill="FBE4D5" w:themeFill="accent2" w:themeFillTint="33"/>
            <w:vAlign w:val="center"/>
          </w:tcPr>
          <w:p w14:paraId="5FABE1A6" w14:textId="77777777" w:rsidR="00A61037" w:rsidRPr="00705337" w:rsidRDefault="00A61037" w:rsidP="003D7B9F">
            <w:pPr>
              <w:pStyle w:val="0Maintext"/>
              <w:rPr>
                <w:rFonts w:eastAsiaTheme="minorEastAsia" w:cs="Times New Roman"/>
                <w:lang w:eastAsia="zh-CN"/>
              </w:rPr>
            </w:pPr>
            <w:r w:rsidRPr="00705337">
              <w:rPr>
                <w:rFonts w:eastAsiaTheme="minorEastAsia" w:cs="Times New Roman"/>
                <w:lang w:eastAsia="zh-CN"/>
              </w:rPr>
              <w:t>Cell layout</w:t>
            </w:r>
          </w:p>
        </w:tc>
        <w:tc>
          <w:tcPr>
            <w:tcW w:w="1843" w:type="dxa"/>
            <w:shd w:val="clear" w:color="auto" w:fill="FBE4D5" w:themeFill="accent2" w:themeFillTint="33"/>
            <w:vAlign w:val="center"/>
          </w:tcPr>
          <w:p w14:paraId="5FFC7A70" w14:textId="77777777" w:rsidR="00A61037" w:rsidRPr="002A2380" w:rsidRDefault="00A61037" w:rsidP="003D7B9F">
            <w:pPr>
              <w:pStyle w:val="TAC"/>
              <w:jc w:val="left"/>
              <w:rPr>
                <w:rFonts w:ascii="Times New Roman" w:hAnsi="Times New Roman"/>
                <w:iCs/>
                <w:szCs w:val="18"/>
                <w:lang w:val="en-US"/>
              </w:rPr>
            </w:pPr>
            <w:r w:rsidRPr="00D57BAB">
              <w:rPr>
                <w:rFonts w:ascii="Times New Roman" w:hAnsi="Times New Roman"/>
                <w:iCs/>
                <w:szCs w:val="18"/>
              </w:rPr>
              <w:t>Hexagonal grid, 19 micro sites, 3 sectors per site (ISD = 200m)</w:t>
            </w:r>
          </w:p>
        </w:tc>
        <w:tc>
          <w:tcPr>
            <w:tcW w:w="1843" w:type="dxa"/>
            <w:shd w:val="clear" w:color="auto" w:fill="FBE4D5" w:themeFill="accent2" w:themeFillTint="33"/>
            <w:vAlign w:val="center"/>
          </w:tcPr>
          <w:p w14:paraId="73F2126C" w14:textId="77777777" w:rsidR="00A61037" w:rsidRPr="002A2380" w:rsidRDefault="00A61037" w:rsidP="003D7B9F">
            <w:pPr>
              <w:pStyle w:val="TAC"/>
              <w:jc w:val="left"/>
              <w:rPr>
                <w:rFonts w:ascii="Times New Roman" w:hAnsi="Times New Roman"/>
                <w:iCs/>
                <w:szCs w:val="18"/>
                <w:lang w:val="en-US"/>
              </w:rPr>
            </w:pPr>
            <w:r w:rsidRPr="00705337">
              <w:rPr>
                <w:rFonts w:ascii="Times New Roman" w:hAnsi="Times New Roman"/>
                <w:iCs/>
                <w:szCs w:val="18"/>
              </w:rPr>
              <w:t>Hexagonal grid, 19 macro sites, 3 sectors per site (ISD = 500m</w:t>
            </w:r>
            <w:r w:rsidRPr="002A2380">
              <w:rPr>
                <w:rFonts w:ascii="Times New Roman" w:eastAsia="宋体" w:hAnsi="Times New Roman" w:hint="eastAsia"/>
                <w:iCs/>
                <w:szCs w:val="18"/>
                <w:lang w:eastAsia="zh-CN"/>
              </w:rPr>
              <w:t>，</w:t>
            </w:r>
            <w:r w:rsidRPr="00705337">
              <w:rPr>
                <w:rFonts w:ascii="Times New Roman" w:hAnsi="Times New Roman"/>
                <w:iCs/>
                <w:szCs w:val="18"/>
              </w:rPr>
              <w:t>optional: 1000m)</w:t>
            </w:r>
          </w:p>
        </w:tc>
        <w:tc>
          <w:tcPr>
            <w:tcW w:w="1843" w:type="dxa"/>
            <w:shd w:val="clear" w:color="auto" w:fill="FBE4D5" w:themeFill="accent2" w:themeFillTint="33"/>
            <w:vAlign w:val="center"/>
          </w:tcPr>
          <w:p w14:paraId="28B99D1E" w14:textId="77777777" w:rsidR="00A61037" w:rsidRPr="002A2380" w:rsidRDefault="00A61037" w:rsidP="003D7B9F">
            <w:pPr>
              <w:pStyle w:val="TAC"/>
              <w:jc w:val="left"/>
              <w:rPr>
                <w:rFonts w:ascii="Times New Roman" w:hAnsi="Times New Roman"/>
                <w:iCs/>
                <w:szCs w:val="18"/>
                <w:lang w:val="en-US"/>
              </w:rPr>
            </w:pPr>
            <w:r w:rsidRPr="00705337">
              <w:rPr>
                <w:rFonts w:ascii="Times New Roman" w:hAnsi="Times New Roman"/>
                <w:iCs/>
                <w:szCs w:val="18"/>
              </w:rPr>
              <w:t>Hexagonal grid, 19 macro sites, 3 sectors per site (ISD = 1732m)</w:t>
            </w:r>
          </w:p>
        </w:tc>
      </w:tr>
      <w:tr w:rsidR="00A61037" w:rsidRPr="005D1C7E" w14:paraId="4F555ED0" w14:textId="77777777" w:rsidTr="003D7B9F">
        <w:trPr>
          <w:trHeight w:val="621"/>
          <w:jc w:val="center"/>
        </w:trPr>
        <w:tc>
          <w:tcPr>
            <w:tcW w:w="1838" w:type="dxa"/>
            <w:vMerge w:val="restart"/>
            <w:shd w:val="clear" w:color="auto" w:fill="auto"/>
            <w:vAlign w:val="center"/>
          </w:tcPr>
          <w:p w14:paraId="24295B03" w14:textId="77777777" w:rsidR="00A61037" w:rsidRPr="00705337" w:rsidRDefault="00A61037" w:rsidP="003D7B9F">
            <w:pPr>
              <w:pStyle w:val="0Maintext"/>
              <w:rPr>
                <w:rFonts w:cs="Times New Roman"/>
                <w:lang w:val="en-US" w:eastAsia="zh-CN"/>
              </w:rPr>
            </w:pPr>
            <w:r w:rsidRPr="00705337">
              <w:rPr>
                <w:rFonts w:cs="Times New Roman"/>
                <w:lang w:val="en-US" w:eastAsia="zh-CN"/>
              </w:rPr>
              <w:t>Sensing target</w:t>
            </w:r>
          </w:p>
        </w:tc>
        <w:tc>
          <w:tcPr>
            <w:tcW w:w="1559" w:type="dxa"/>
            <w:shd w:val="clear" w:color="auto" w:fill="auto"/>
            <w:vAlign w:val="center"/>
          </w:tcPr>
          <w:p w14:paraId="61955808" w14:textId="77777777" w:rsidR="00A61037" w:rsidRPr="004C3051" w:rsidRDefault="00A61037" w:rsidP="003D7B9F">
            <w:pPr>
              <w:pStyle w:val="TAC"/>
              <w:jc w:val="left"/>
              <w:rPr>
                <w:rFonts w:ascii="Times New Roman" w:eastAsia="等线" w:hAnsi="Times New Roman"/>
                <w:sz w:val="20"/>
                <w:lang w:val="en-US" w:eastAsia="zh-CN"/>
              </w:rPr>
            </w:pPr>
            <w:r w:rsidRPr="00D57BAB">
              <w:rPr>
                <w:rFonts w:ascii="Times New Roman" w:hAnsi="Times New Roman"/>
                <w:sz w:val="20"/>
              </w:rPr>
              <w:t>Outdoor/indoor</w:t>
            </w:r>
          </w:p>
        </w:tc>
        <w:tc>
          <w:tcPr>
            <w:tcW w:w="1843" w:type="dxa"/>
            <w:vAlign w:val="center"/>
          </w:tcPr>
          <w:p w14:paraId="395F11DC" w14:textId="77777777" w:rsidR="00A61037" w:rsidRPr="002A2380" w:rsidRDefault="00A61037" w:rsidP="003D7B9F">
            <w:pPr>
              <w:pStyle w:val="TAC"/>
              <w:jc w:val="left"/>
              <w:rPr>
                <w:rFonts w:ascii="Times New Roman" w:eastAsiaTheme="minorEastAsia" w:hAnsi="Times New Roman"/>
                <w:iCs/>
                <w:szCs w:val="18"/>
                <w:lang w:eastAsia="zh-CN"/>
              </w:rPr>
            </w:pPr>
            <w:r w:rsidRPr="002A2380">
              <w:rPr>
                <w:rFonts w:ascii="Times New Roman" w:eastAsiaTheme="minorEastAsia" w:hAnsi="Times New Roman"/>
                <w:iCs/>
                <w:szCs w:val="18"/>
                <w:lang w:eastAsia="zh-CN"/>
              </w:rPr>
              <w:t>Outdoor</w:t>
            </w:r>
          </w:p>
        </w:tc>
        <w:tc>
          <w:tcPr>
            <w:tcW w:w="1843" w:type="dxa"/>
            <w:vAlign w:val="center"/>
          </w:tcPr>
          <w:p w14:paraId="0F3CEE6E" w14:textId="77777777" w:rsidR="00A61037" w:rsidRPr="002A2380" w:rsidRDefault="00A61037" w:rsidP="003D7B9F">
            <w:pPr>
              <w:pStyle w:val="TAC"/>
              <w:rPr>
                <w:rFonts w:ascii="Times New Roman" w:eastAsiaTheme="minorEastAsia" w:hAnsi="Times New Roman"/>
                <w:iCs/>
                <w:szCs w:val="18"/>
                <w:lang w:eastAsia="zh-CN"/>
              </w:rPr>
            </w:pPr>
            <w:r w:rsidRPr="002A2380">
              <w:rPr>
                <w:rFonts w:ascii="Times New Roman" w:eastAsiaTheme="minorEastAsia" w:hAnsi="Times New Roman"/>
                <w:iCs/>
                <w:szCs w:val="18"/>
                <w:lang w:eastAsia="zh-CN"/>
              </w:rPr>
              <w:t>Outdoor</w:t>
            </w:r>
          </w:p>
        </w:tc>
        <w:tc>
          <w:tcPr>
            <w:tcW w:w="1843" w:type="dxa"/>
            <w:vAlign w:val="center"/>
          </w:tcPr>
          <w:p w14:paraId="2F93ACB5" w14:textId="77777777" w:rsidR="00A61037" w:rsidRPr="002A2380" w:rsidRDefault="00A61037" w:rsidP="003D7B9F">
            <w:pPr>
              <w:pStyle w:val="TAC"/>
              <w:rPr>
                <w:rFonts w:ascii="Times New Roman" w:eastAsiaTheme="minorEastAsia" w:hAnsi="Times New Roman"/>
                <w:iCs/>
                <w:szCs w:val="18"/>
                <w:lang w:eastAsia="zh-CN"/>
              </w:rPr>
            </w:pPr>
            <w:r w:rsidRPr="002A2380">
              <w:rPr>
                <w:rFonts w:ascii="Times New Roman" w:eastAsiaTheme="minorEastAsia" w:hAnsi="Times New Roman"/>
                <w:iCs/>
                <w:szCs w:val="18"/>
                <w:lang w:eastAsia="zh-CN"/>
              </w:rPr>
              <w:t>Outdoor</w:t>
            </w:r>
          </w:p>
        </w:tc>
      </w:tr>
      <w:tr w:rsidR="00A61037" w:rsidRPr="005D1C7E" w14:paraId="6A0AD522" w14:textId="77777777" w:rsidTr="003D7B9F">
        <w:trPr>
          <w:trHeight w:val="621"/>
          <w:jc w:val="center"/>
        </w:trPr>
        <w:tc>
          <w:tcPr>
            <w:tcW w:w="1838" w:type="dxa"/>
            <w:vMerge/>
            <w:shd w:val="clear" w:color="auto" w:fill="auto"/>
            <w:vAlign w:val="center"/>
          </w:tcPr>
          <w:p w14:paraId="19234135" w14:textId="77777777" w:rsidR="00A61037" w:rsidRPr="003012E6" w:rsidRDefault="00A61037" w:rsidP="003D7B9F">
            <w:pPr>
              <w:pStyle w:val="0Maintext"/>
              <w:rPr>
                <w:rFonts w:cs="Times New Roman"/>
                <w:lang w:val="en-US" w:eastAsia="zh-CN"/>
              </w:rPr>
            </w:pPr>
          </w:p>
        </w:tc>
        <w:tc>
          <w:tcPr>
            <w:tcW w:w="1559" w:type="dxa"/>
            <w:shd w:val="clear" w:color="auto" w:fill="FBE4D5" w:themeFill="accent2" w:themeFillTint="33"/>
            <w:vAlign w:val="center"/>
          </w:tcPr>
          <w:p w14:paraId="78895A74" w14:textId="77777777" w:rsidR="00A61037" w:rsidRPr="003012E6" w:rsidRDefault="00A61037" w:rsidP="003D7B9F">
            <w:pPr>
              <w:pStyle w:val="TAC"/>
              <w:jc w:val="left"/>
              <w:rPr>
                <w:rFonts w:ascii="Times New Roman" w:eastAsiaTheme="minorEastAsia" w:hAnsi="Times New Roman"/>
                <w:sz w:val="20"/>
                <w:lang w:eastAsia="zh-CN"/>
              </w:rPr>
            </w:pPr>
            <w:r w:rsidRPr="003012E6">
              <w:rPr>
                <w:rFonts w:ascii="Times New Roman" w:eastAsiaTheme="minorEastAsia" w:hAnsi="Times New Roman"/>
                <w:sz w:val="20"/>
                <w:lang w:eastAsia="zh-CN"/>
              </w:rPr>
              <w:t>LOS/NLOS</w:t>
            </w:r>
          </w:p>
        </w:tc>
        <w:tc>
          <w:tcPr>
            <w:tcW w:w="1843" w:type="dxa"/>
            <w:shd w:val="clear" w:color="auto" w:fill="FBE4D5" w:themeFill="accent2" w:themeFillTint="33"/>
            <w:vAlign w:val="center"/>
          </w:tcPr>
          <w:p w14:paraId="486009ED" w14:textId="77777777" w:rsidR="00A61037" w:rsidRPr="000C67AE" w:rsidRDefault="00A61037" w:rsidP="003D7B9F">
            <w:pPr>
              <w:pStyle w:val="TAC"/>
              <w:jc w:val="left"/>
              <w:rPr>
                <w:rFonts w:ascii="Times New Roman" w:eastAsiaTheme="minorEastAsia" w:hAnsi="Times New Roman"/>
                <w:iCs/>
                <w:color w:val="FF0000"/>
                <w:szCs w:val="18"/>
                <w:lang w:eastAsia="zh-CN"/>
              </w:rPr>
            </w:pPr>
            <w:r w:rsidRPr="000C67AE">
              <w:rPr>
                <w:rFonts w:ascii="Times New Roman" w:eastAsiaTheme="minorEastAsia" w:hAnsi="Times New Roman"/>
                <w:iCs/>
                <w:color w:val="FF0000"/>
                <w:szCs w:val="18"/>
                <w:lang w:eastAsia="zh-CN"/>
              </w:rPr>
              <w:t>LOS condition</w:t>
            </w:r>
          </w:p>
        </w:tc>
        <w:tc>
          <w:tcPr>
            <w:tcW w:w="1843" w:type="dxa"/>
            <w:shd w:val="clear" w:color="auto" w:fill="FBE4D5" w:themeFill="accent2" w:themeFillTint="33"/>
            <w:vAlign w:val="center"/>
          </w:tcPr>
          <w:p w14:paraId="2769B79E" w14:textId="77777777" w:rsidR="00A61037" w:rsidRPr="000C67AE" w:rsidRDefault="00A61037" w:rsidP="003D7B9F">
            <w:pPr>
              <w:pStyle w:val="TAC"/>
              <w:rPr>
                <w:rFonts w:ascii="Times New Roman" w:eastAsiaTheme="minorEastAsia" w:hAnsi="Times New Roman"/>
                <w:iCs/>
                <w:color w:val="FF0000"/>
                <w:szCs w:val="18"/>
                <w:lang w:eastAsia="zh-CN"/>
              </w:rPr>
            </w:pPr>
            <w:r w:rsidRPr="000C67AE">
              <w:rPr>
                <w:rFonts w:ascii="Times New Roman" w:eastAsiaTheme="minorEastAsia" w:hAnsi="Times New Roman"/>
                <w:iCs/>
                <w:color w:val="FF0000"/>
                <w:szCs w:val="18"/>
                <w:lang w:eastAsia="zh-CN"/>
              </w:rPr>
              <w:t>LOS condition</w:t>
            </w:r>
          </w:p>
        </w:tc>
        <w:tc>
          <w:tcPr>
            <w:tcW w:w="1843" w:type="dxa"/>
            <w:shd w:val="clear" w:color="auto" w:fill="FBE4D5" w:themeFill="accent2" w:themeFillTint="33"/>
            <w:vAlign w:val="center"/>
          </w:tcPr>
          <w:p w14:paraId="1DB5FF2B" w14:textId="77777777" w:rsidR="00A61037" w:rsidRPr="000C67AE" w:rsidRDefault="00A61037" w:rsidP="003D7B9F">
            <w:pPr>
              <w:pStyle w:val="TAC"/>
              <w:rPr>
                <w:rFonts w:ascii="Times New Roman" w:eastAsiaTheme="minorEastAsia" w:hAnsi="Times New Roman"/>
                <w:iCs/>
                <w:color w:val="FF0000"/>
                <w:szCs w:val="18"/>
                <w:lang w:eastAsia="zh-CN"/>
              </w:rPr>
            </w:pPr>
            <w:r w:rsidRPr="000C67AE">
              <w:rPr>
                <w:rFonts w:ascii="Times New Roman" w:eastAsiaTheme="minorEastAsia" w:hAnsi="Times New Roman"/>
                <w:iCs/>
                <w:color w:val="FF0000"/>
                <w:szCs w:val="18"/>
                <w:lang w:eastAsia="zh-CN"/>
              </w:rPr>
              <w:t>LOS condition</w:t>
            </w:r>
          </w:p>
        </w:tc>
      </w:tr>
      <w:tr w:rsidR="00A61037" w:rsidRPr="005D1C7E" w14:paraId="03C909E0" w14:textId="77777777" w:rsidTr="003D7B9F">
        <w:trPr>
          <w:trHeight w:val="621"/>
          <w:jc w:val="center"/>
        </w:trPr>
        <w:tc>
          <w:tcPr>
            <w:tcW w:w="1838" w:type="dxa"/>
            <w:vMerge/>
            <w:shd w:val="clear" w:color="auto" w:fill="auto"/>
            <w:vAlign w:val="center"/>
          </w:tcPr>
          <w:p w14:paraId="3C9F6240" w14:textId="77777777" w:rsidR="00A61037" w:rsidRPr="003012E6" w:rsidRDefault="00A61037" w:rsidP="003D7B9F">
            <w:pPr>
              <w:pStyle w:val="TAC"/>
              <w:jc w:val="left"/>
              <w:rPr>
                <w:rFonts w:ascii="Times New Roman" w:eastAsia="等线" w:hAnsi="Times New Roman"/>
                <w:sz w:val="20"/>
                <w:lang w:val="en-US" w:eastAsia="zh-CN"/>
              </w:rPr>
            </w:pPr>
          </w:p>
        </w:tc>
        <w:tc>
          <w:tcPr>
            <w:tcW w:w="1559" w:type="dxa"/>
            <w:shd w:val="clear" w:color="auto" w:fill="auto"/>
            <w:vAlign w:val="center"/>
          </w:tcPr>
          <w:p w14:paraId="4989167A" w14:textId="77777777" w:rsidR="00A61037" w:rsidRPr="003012E6" w:rsidRDefault="00A61037" w:rsidP="003D7B9F">
            <w:pPr>
              <w:pStyle w:val="TAC"/>
              <w:jc w:val="left"/>
              <w:rPr>
                <w:rFonts w:ascii="Times New Roman" w:hAnsi="Times New Roman"/>
                <w:sz w:val="20"/>
              </w:rPr>
            </w:pPr>
            <w:r w:rsidRPr="003012E6">
              <w:rPr>
                <w:rFonts w:ascii="Times New Roman" w:hAnsi="Times New Roman"/>
                <w:sz w:val="20"/>
              </w:rPr>
              <w:t>3D mobility</w:t>
            </w:r>
          </w:p>
        </w:tc>
        <w:tc>
          <w:tcPr>
            <w:tcW w:w="5529" w:type="dxa"/>
            <w:gridSpan w:val="3"/>
            <w:vAlign w:val="center"/>
          </w:tcPr>
          <w:p w14:paraId="2B302F5F" w14:textId="77777777" w:rsidR="00A61037" w:rsidRPr="002A2380" w:rsidRDefault="00A61037" w:rsidP="003D7B9F">
            <w:pPr>
              <w:pStyle w:val="TAC"/>
              <w:jc w:val="left"/>
              <w:rPr>
                <w:rFonts w:ascii="Times New Roman" w:hAnsi="Times New Roman"/>
                <w:iCs/>
                <w:szCs w:val="18"/>
              </w:rPr>
            </w:pPr>
            <w:r w:rsidRPr="002A2380">
              <w:rPr>
                <w:rFonts w:ascii="Times New Roman" w:hAnsi="Times New Roman"/>
                <w:iCs/>
                <w:szCs w:val="18"/>
              </w:rPr>
              <w:t xml:space="preserve">Horizontal plane: </w:t>
            </w:r>
          </w:p>
          <w:p w14:paraId="72961C4F" w14:textId="77777777" w:rsidR="00A61037" w:rsidRPr="002A2380" w:rsidRDefault="00A61037" w:rsidP="003D7B9F">
            <w:pPr>
              <w:pStyle w:val="TAC"/>
              <w:jc w:val="left"/>
              <w:rPr>
                <w:rFonts w:ascii="Times New Roman" w:hAnsi="Times New Roman"/>
                <w:iCs/>
                <w:szCs w:val="18"/>
              </w:rPr>
            </w:pPr>
            <w:r w:rsidRPr="00D0755E">
              <w:rPr>
                <w:rFonts w:ascii="Times New Roman" w:hAnsi="Times New Roman"/>
                <w:iCs/>
                <w:color w:val="FF0000"/>
                <w:szCs w:val="18"/>
              </w:rPr>
              <w:t>{30km/h, 60km/h, 160km/h}</w:t>
            </w:r>
          </w:p>
        </w:tc>
      </w:tr>
      <w:tr w:rsidR="00A61037" w:rsidRPr="005D1C7E" w14:paraId="7A3FCBB1" w14:textId="77777777" w:rsidTr="003D7B9F">
        <w:trPr>
          <w:trHeight w:val="621"/>
          <w:jc w:val="center"/>
        </w:trPr>
        <w:tc>
          <w:tcPr>
            <w:tcW w:w="1838" w:type="dxa"/>
            <w:vMerge/>
            <w:shd w:val="clear" w:color="auto" w:fill="auto"/>
            <w:vAlign w:val="center"/>
          </w:tcPr>
          <w:p w14:paraId="528C7D90" w14:textId="77777777" w:rsidR="00A61037" w:rsidRPr="003012E6" w:rsidRDefault="00A61037" w:rsidP="003D7B9F">
            <w:pPr>
              <w:pStyle w:val="TAC"/>
              <w:jc w:val="left"/>
              <w:rPr>
                <w:rFonts w:ascii="Times New Roman" w:eastAsia="等线" w:hAnsi="Times New Roman"/>
                <w:sz w:val="20"/>
                <w:lang w:val="en-US" w:eastAsia="zh-CN"/>
              </w:rPr>
            </w:pPr>
          </w:p>
        </w:tc>
        <w:tc>
          <w:tcPr>
            <w:tcW w:w="1559" w:type="dxa"/>
            <w:shd w:val="clear" w:color="auto" w:fill="auto"/>
            <w:vAlign w:val="center"/>
          </w:tcPr>
          <w:p w14:paraId="72B9D713" w14:textId="77777777" w:rsidR="00A61037" w:rsidRPr="003012E6" w:rsidRDefault="00A61037" w:rsidP="003D7B9F">
            <w:pPr>
              <w:pStyle w:val="TAC"/>
              <w:jc w:val="left"/>
              <w:rPr>
                <w:rFonts w:ascii="Times New Roman" w:hAnsi="Times New Roman"/>
                <w:sz w:val="20"/>
              </w:rPr>
            </w:pPr>
            <w:r w:rsidRPr="003012E6">
              <w:rPr>
                <w:rFonts w:ascii="Times New Roman" w:hAnsi="Times New Roman"/>
                <w:sz w:val="20"/>
              </w:rPr>
              <w:t>3D distribution</w:t>
            </w:r>
          </w:p>
        </w:tc>
        <w:tc>
          <w:tcPr>
            <w:tcW w:w="1843" w:type="dxa"/>
            <w:vAlign w:val="center"/>
          </w:tcPr>
          <w:p w14:paraId="5E7CE4F8" w14:textId="77777777" w:rsidR="00A61037" w:rsidRPr="00DB31AD" w:rsidRDefault="00A61037" w:rsidP="003D7B9F">
            <w:pPr>
              <w:pStyle w:val="TAC"/>
              <w:numPr>
                <w:ilvl w:val="0"/>
                <w:numId w:val="38"/>
              </w:numPr>
              <w:ind w:left="0" w:firstLine="0"/>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 xml:space="preserve">Horizontal plane: </w:t>
            </w:r>
          </w:p>
          <w:p w14:paraId="7868DBAD" w14:textId="77777777" w:rsidR="00A61037" w:rsidRPr="00DB31AD" w:rsidRDefault="00A61037" w:rsidP="003D7B9F">
            <w:pPr>
              <w:pStyle w:val="TAC"/>
              <w:numPr>
                <w:ilvl w:val="0"/>
                <w:numId w:val="47"/>
              </w:numPr>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Uniform</w:t>
            </w:r>
          </w:p>
          <w:p w14:paraId="69C07707" w14:textId="77777777" w:rsidR="00A61037" w:rsidRPr="00DB31AD" w:rsidRDefault="00A61037" w:rsidP="003D7B9F">
            <w:pPr>
              <w:pStyle w:val="TAC"/>
              <w:numPr>
                <w:ilvl w:val="0"/>
                <w:numId w:val="38"/>
              </w:numPr>
              <w:ind w:left="0" w:firstLine="0"/>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 xml:space="preserve">Elevation plane: </w:t>
            </w:r>
          </w:p>
          <w:p w14:paraId="17A33910" w14:textId="77777777" w:rsidR="00A61037" w:rsidRPr="00DB31AD" w:rsidRDefault="00A61037" w:rsidP="003D7B9F">
            <w:pPr>
              <w:pStyle w:val="TAC"/>
              <w:numPr>
                <w:ilvl w:val="0"/>
                <w:numId w:val="46"/>
              </w:numPr>
              <w:ind w:leftChars="-22" w:left="316"/>
              <w:jc w:val="left"/>
              <w:rPr>
                <w:rFonts w:ascii="Times New Roman" w:eastAsiaTheme="minorEastAsia" w:hAnsi="Times New Roman"/>
                <w:iCs/>
                <w:szCs w:val="18"/>
                <w:lang w:eastAsia="zh-CN"/>
              </w:rPr>
            </w:pPr>
            <w:r w:rsidRPr="00DB31AD">
              <w:rPr>
                <w:rFonts w:ascii="Times New Roman" w:hAnsi="Times New Roman"/>
                <w:iCs/>
                <w:color w:val="FF0000"/>
                <w:szCs w:val="18"/>
              </w:rPr>
              <w:t xml:space="preserve"> [50</w:t>
            </w:r>
            <w:r w:rsidRPr="00120937">
              <w:rPr>
                <w:rFonts w:ascii="Times New Roman" w:eastAsia="宋体" w:hAnsi="Times New Roman"/>
                <w:iCs/>
                <w:color w:val="FF0000"/>
                <w:szCs w:val="18"/>
                <w:lang w:eastAsia="zh-CN"/>
              </w:rPr>
              <w:t>,</w:t>
            </w:r>
            <w:r w:rsidRPr="00DB31AD">
              <w:rPr>
                <w:rFonts w:ascii="Times New Roman" w:hAnsi="Times New Roman"/>
                <w:iCs/>
                <w:color w:val="FF0000"/>
                <w:szCs w:val="18"/>
              </w:rPr>
              <w:t>100m, 200m, 300m,600m]</w:t>
            </w:r>
          </w:p>
        </w:tc>
        <w:tc>
          <w:tcPr>
            <w:tcW w:w="1843" w:type="dxa"/>
          </w:tcPr>
          <w:p w14:paraId="6BD0D567" w14:textId="77777777" w:rsidR="00A61037" w:rsidRPr="00DB31AD" w:rsidRDefault="00A61037" w:rsidP="003D7B9F">
            <w:pPr>
              <w:pStyle w:val="TAC"/>
              <w:numPr>
                <w:ilvl w:val="0"/>
                <w:numId w:val="38"/>
              </w:numPr>
              <w:ind w:left="0" w:firstLine="0"/>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 xml:space="preserve">Horizontal plane: </w:t>
            </w:r>
          </w:p>
          <w:p w14:paraId="4597D245" w14:textId="77777777" w:rsidR="00A61037" w:rsidRPr="00DB31AD" w:rsidRDefault="00A61037" w:rsidP="003D7B9F">
            <w:pPr>
              <w:pStyle w:val="TAC"/>
              <w:numPr>
                <w:ilvl w:val="0"/>
                <w:numId w:val="46"/>
              </w:numPr>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Uniform</w:t>
            </w:r>
          </w:p>
          <w:p w14:paraId="6C6A72A9" w14:textId="77777777" w:rsidR="00A61037" w:rsidRPr="00DB31AD" w:rsidRDefault="00A61037" w:rsidP="003D7B9F">
            <w:pPr>
              <w:pStyle w:val="TAC"/>
              <w:numPr>
                <w:ilvl w:val="0"/>
                <w:numId w:val="38"/>
              </w:numPr>
              <w:ind w:left="0" w:firstLine="0"/>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 xml:space="preserve">Elevation plane: </w:t>
            </w:r>
          </w:p>
          <w:p w14:paraId="4ABDB62E" w14:textId="77777777" w:rsidR="00A61037" w:rsidRPr="00DB31AD" w:rsidRDefault="00A61037" w:rsidP="003D7B9F">
            <w:pPr>
              <w:pStyle w:val="TAC"/>
              <w:numPr>
                <w:ilvl w:val="0"/>
                <w:numId w:val="46"/>
              </w:numPr>
              <w:jc w:val="left"/>
              <w:rPr>
                <w:rFonts w:ascii="Times New Roman" w:eastAsiaTheme="minorEastAsia" w:hAnsi="Times New Roman"/>
                <w:iCs/>
                <w:szCs w:val="18"/>
                <w:lang w:eastAsia="zh-CN"/>
              </w:rPr>
            </w:pPr>
            <w:r w:rsidRPr="00120937">
              <w:rPr>
                <w:rFonts w:ascii="Times New Roman" w:hAnsi="Times New Roman"/>
                <w:iCs/>
                <w:color w:val="FF0000"/>
                <w:szCs w:val="18"/>
              </w:rPr>
              <w:t>[50</w:t>
            </w:r>
            <w:r w:rsidRPr="00120937">
              <w:rPr>
                <w:rFonts w:ascii="Times New Roman" w:eastAsia="宋体" w:hAnsi="Times New Roman"/>
                <w:iCs/>
                <w:color w:val="FF0000"/>
                <w:szCs w:val="18"/>
                <w:lang w:eastAsia="zh-CN"/>
              </w:rPr>
              <w:t>,</w:t>
            </w:r>
            <w:r w:rsidRPr="00120937">
              <w:rPr>
                <w:rFonts w:ascii="Times New Roman" w:hAnsi="Times New Roman"/>
                <w:iCs/>
                <w:color w:val="FF0000"/>
                <w:szCs w:val="18"/>
              </w:rPr>
              <w:t>100m, 200m, 300m,600m]</w:t>
            </w:r>
          </w:p>
        </w:tc>
        <w:tc>
          <w:tcPr>
            <w:tcW w:w="1843" w:type="dxa"/>
          </w:tcPr>
          <w:p w14:paraId="7534D647" w14:textId="77777777" w:rsidR="00FD3395" w:rsidRDefault="00FD3395" w:rsidP="00FD3395">
            <w:pPr>
              <w:pStyle w:val="TAC"/>
              <w:numPr>
                <w:ilvl w:val="0"/>
                <w:numId w:val="38"/>
              </w:numPr>
              <w:ind w:left="0" w:firstLine="0"/>
              <w:jc w:val="left"/>
              <w:rPr>
                <w:rFonts w:ascii="Times New Roman" w:eastAsiaTheme="minorEastAsia" w:hAnsi="Times New Roman"/>
                <w:iCs/>
                <w:szCs w:val="18"/>
                <w:lang w:eastAsia="zh-CN"/>
              </w:rPr>
            </w:pPr>
            <w:r w:rsidRPr="009F63DC">
              <w:rPr>
                <w:rFonts w:ascii="Times New Roman" w:eastAsiaTheme="minorEastAsia" w:hAnsi="Times New Roman"/>
                <w:iCs/>
                <w:szCs w:val="18"/>
                <w:lang w:eastAsia="zh-CN"/>
              </w:rPr>
              <w:t xml:space="preserve">Horizontal plane: </w:t>
            </w:r>
          </w:p>
          <w:p w14:paraId="070D6525" w14:textId="77777777" w:rsidR="00FD3395" w:rsidRPr="00AF3B06" w:rsidRDefault="00FD3395" w:rsidP="00FD3395">
            <w:pPr>
              <w:pStyle w:val="TAC"/>
              <w:numPr>
                <w:ilvl w:val="0"/>
                <w:numId w:val="46"/>
              </w:numPr>
              <w:jc w:val="left"/>
              <w:rPr>
                <w:rFonts w:ascii="Times New Roman" w:eastAsiaTheme="minorEastAsia" w:hAnsi="Times New Roman"/>
                <w:iCs/>
                <w:szCs w:val="18"/>
                <w:lang w:eastAsia="zh-CN"/>
              </w:rPr>
            </w:pPr>
            <w:r w:rsidRPr="00AF3B06">
              <w:rPr>
                <w:rFonts w:ascii="Times New Roman" w:eastAsiaTheme="minorEastAsia" w:hAnsi="Times New Roman"/>
                <w:iCs/>
                <w:szCs w:val="18"/>
                <w:lang w:eastAsia="zh-CN"/>
              </w:rPr>
              <w:t>Uniform</w:t>
            </w:r>
          </w:p>
          <w:p w14:paraId="329973AA" w14:textId="77777777" w:rsidR="00A61037" w:rsidRPr="00DB31AD" w:rsidRDefault="00A61037" w:rsidP="003D7B9F">
            <w:pPr>
              <w:pStyle w:val="TAC"/>
              <w:numPr>
                <w:ilvl w:val="0"/>
                <w:numId w:val="38"/>
              </w:numPr>
              <w:ind w:left="0" w:firstLine="0"/>
              <w:jc w:val="left"/>
              <w:rPr>
                <w:rFonts w:ascii="Times New Roman" w:eastAsiaTheme="minorEastAsia" w:hAnsi="Times New Roman"/>
                <w:iCs/>
                <w:szCs w:val="18"/>
                <w:lang w:eastAsia="zh-CN"/>
              </w:rPr>
            </w:pPr>
            <w:r w:rsidRPr="00DB31AD">
              <w:rPr>
                <w:rFonts w:ascii="Times New Roman" w:eastAsiaTheme="minorEastAsia" w:hAnsi="Times New Roman"/>
                <w:iCs/>
                <w:szCs w:val="18"/>
                <w:lang w:eastAsia="zh-CN"/>
              </w:rPr>
              <w:t xml:space="preserve">Elevation plane: </w:t>
            </w:r>
          </w:p>
          <w:p w14:paraId="43F71DD2" w14:textId="77777777" w:rsidR="00A61037" w:rsidRPr="00DB31AD" w:rsidRDefault="00A61037" w:rsidP="003D7B9F">
            <w:pPr>
              <w:pStyle w:val="TAC"/>
              <w:numPr>
                <w:ilvl w:val="0"/>
                <w:numId w:val="46"/>
              </w:numPr>
              <w:jc w:val="left"/>
              <w:rPr>
                <w:rFonts w:ascii="Times New Roman" w:eastAsiaTheme="minorEastAsia" w:hAnsi="Times New Roman"/>
                <w:iCs/>
                <w:szCs w:val="18"/>
                <w:lang w:eastAsia="zh-CN"/>
              </w:rPr>
            </w:pPr>
            <w:r w:rsidRPr="00120937">
              <w:rPr>
                <w:rFonts w:ascii="Times New Roman" w:hAnsi="Times New Roman"/>
                <w:iCs/>
                <w:color w:val="FF0000"/>
                <w:szCs w:val="18"/>
              </w:rPr>
              <w:t>[50</w:t>
            </w:r>
            <w:r w:rsidRPr="00120937">
              <w:rPr>
                <w:rFonts w:ascii="Times New Roman" w:eastAsia="宋体" w:hAnsi="Times New Roman"/>
                <w:iCs/>
                <w:color w:val="FF0000"/>
                <w:szCs w:val="18"/>
                <w:lang w:eastAsia="zh-CN"/>
              </w:rPr>
              <w:t>,</w:t>
            </w:r>
            <w:r w:rsidRPr="00120937">
              <w:rPr>
                <w:rFonts w:ascii="Times New Roman" w:hAnsi="Times New Roman"/>
                <w:iCs/>
                <w:color w:val="FF0000"/>
                <w:szCs w:val="18"/>
              </w:rPr>
              <w:t>100m, 200m, 300m,600m]</w:t>
            </w:r>
          </w:p>
        </w:tc>
      </w:tr>
      <w:tr w:rsidR="00A61037" w:rsidRPr="005D1C7E" w14:paraId="56D60D7F" w14:textId="77777777" w:rsidTr="003D7B9F">
        <w:trPr>
          <w:trHeight w:val="621"/>
          <w:jc w:val="center"/>
        </w:trPr>
        <w:tc>
          <w:tcPr>
            <w:tcW w:w="1838" w:type="dxa"/>
            <w:vMerge/>
            <w:shd w:val="clear" w:color="auto" w:fill="auto"/>
            <w:vAlign w:val="center"/>
          </w:tcPr>
          <w:p w14:paraId="7C762D4C" w14:textId="77777777" w:rsidR="00A61037" w:rsidRPr="003012E6" w:rsidRDefault="00A61037" w:rsidP="003D7B9F">
            <w:pPr>
              <w:pStyle w:val="TAC"/>
              <w:jc w:val="left"/>
              <w:rPr>
                <w:rFonts w:ascii="Times New Roman" w:eastAsia="等线" w:hAnsi="Times New Roman"/>
                <w:sz w:val="20"/>
                <w:lang w:val="en-US" w:eastAsia="zh-CN"/>
              </w:rPr>
            </w:pPr>
          </w:p>
        </w:tc>
        <w:tc>
          <w:tcPr>
            <w:tcW w:w="1559" w:type="dxa"/>
            <w:shd w:val="clear" w:color="auto" w:fill="FBE4D5" w:themeFill="accent2" w:themeFillTint="33"/>
            <w:vAlign w:val="center"/>
          </w:tcPr>
          <w:p w14:paraId="5CB4C14E" w14:textId="77777777" w:rsidR="00A61037" w:rsidRPr="00705337" w:rsidRDefault="00A61037" w:rsidP="003D7B9F">
            <w:pPr>
              <w:pStyle w:val="TAC"/>
              <w:jc w:val="left"/>
              <w:rPr>
                <w:rFonts w:ascii="Times New Roman" w:hAnsi="Times New Roman"/>
                <w:sz w:val="20"/>
              </w:rPr>
            </w:pPr>
            <w:r w:rsidRPr="002A2380">
              <w:rPr>
                <w:rFonts w:ascii="Times New Roman" w:hAnsi="Times New Roman"/>
                <w:sz w:val="20"/>
              </w:rPr>
              <w:t>Density</w:t>
            </w:r>
          </w:p>
        </w:tc>
        <w:tc>
          <w:tcPr>
            <w:tcW w:w="5529" w:type="dxa"/>
            <w:gridSpan w:val="3"/>
            <w:shd w:val="clear" w:color="auto" w:fill="FBE4D5" w:themeFill="accent2" w:themeFillTint="33"/>
            <w:vAlign w:val="center"/>
          </w:tcPr>
          <w:p w14:paraId="1D68C18D" w14:textId="77777777" w:rsidR="00A61037" w:rsidRPr="005D1C7E" w:rsidRDefault="00A61037" w:rsidP="003D7B9F">
            <w:pPr>
              <w:pStyle w:val="TAC"/>
              <w:jc w:val="left"/>
              <w:rPr>
                <w:rFonts w:ascii="Times New Roman" w:eastAsiaTheme="minorEastAsia" w:hAnsi="Times New Roman"/>
                <w:iCs/>
                <w:sz w:val="20"/>
                <w:lang w:eastAsia="zh-CN"/>
              </w:rPr>
            </w:pPr>
            <w:r w:rsidRPr="005D1C7E">
              <w:rPr>
                <w:rFonts w:ascii="Times New Roman" w:eastAsiaTheme="minorEastAsia" w:hAnsi="Times New Roman"/>
                <w:iCs/>
                <w:lang w:val="en-US" w:eastAsia="zh-CN"/>
              </w:rPr>
              <w:t>Up to [5] targets per sector. E.g. 1 or 5 target per sector.</w:t>
            </w:r>
            <w:r w:rsidRPr="005D1C7E">
              <w:t xml:space="preserve"> </w:t>
            </w:r>
          </w:p>
        </w:tc>
      </w:tr>
      <w:tr w:rsidR="00A61037" w:rsidRPr="005D1C7E" w14:paraId="102A8C08" w14:textId="77777777" w:rsidTr="003D7B9F">
        <w:trPr>
          <w:trHeight w:val="621"/>
          <w:jc w:val="center"/>
        </w:trPr>
        <w:tc>
          <w:tcPr>
            <w:tcW w:w="1838" w:type="dxa"/>
            <w:vMerge/>
            <w:shd w:val="clear" w:color="auto" w:fill="auto"/>
            <w:vAlign w:val="center"/>
          </w:tcPr>
          <w:p w14:paraId="6CD0A1B8" w14:textId="77777777" w:rsidR="00A61037" w:rsidRPr="003012E6" w:rsidRDefault="00A61037" w:rsidP="003D7B9F">
            <w:pPr>
              <w:pStyle w:val="TAC"/>
              <w:jc w:val="left"/>
              <w:rPr>
                <w:rFonts w:ascii="Times New Roman" w:eastAsia="等线" w:hAnsi="Times New Roman"/>
                <w:sz w:val="20"/>
                <w:lang w:val="en-US" w:eastAsia="zh-CN"/>
              </w:rPr>
            </w:pPr>
          </w:p>
        </w:tc>
        <w:tc>
          <w:tcPr>
            <w:tcW w:w="1559" w:type="dxa"/>
            <w:shd w:val="clear" w:color="auto" w:fill="auto"/>
            <w:vAlign w:val="center"/>
          </w:tcPr>
          <w:p w14:paraId="1AD8EEDB" w14:textId="77777777" w:rsidR="00A61037" w:rsidRPr="003012E6" w:rsidRDefault="00A61037" w:rsidP="003D7B9F">
            <w:pPr>
              <w:pStyle w:val="TAC"/>
              <w:jc w:val="left"/>
              <w:rPr>
                <w:rFonts w:ascii="Times New Roman" w:eastAsia="等线" w:hAnsi="Times New Roman"/>
                <w:sz w:val="20"/>
                <w:lang w:val="en-US" w:eastAsia="zh-CN"/>
              </w:rPr>
            </w:pPr>
            <w:r w:rsidRPr="003012E6">
              <w:rPr>
                <w:rFonts w:ascii="Times New Roman" w:hAnsi="Times New Roman"/>
                <w:sz w:val="20"/>
              </w:rPr>
              <w:t>Orientation</w:t>
            </w:r>
          </w:p>
        </w:tc>
        <w:tc>
          <w:tcPr>
            <w:tcW w:w="1843" w:type="dxa"/>
            <w:vAlign w:val="center"/>
          </w:tcPr>
          <w:p w14:paraId="0F500753" w14:textId="77777777" w:rsidR="00A61037" w:rsidRPr="002A2380" w:rsidRDefault="00A61037" w:rsidP="003D7B9F">
            <w:pPr>
              <w:pStyle w:val="TAC"/>
              <w:jc w:val="left"/>
              <w:rPr>
                <w:rFonts w:ascii="Times New Roman" w:eastAsia="等线" w:hAnsi="Times New Roman"/>
                <w:iCs/>
                <w:szCs w:val="18"/>
                <w:lang w:val="en-US" w:eastAsia="zh-CN"/>
              </w:rPr>
            </w:pPr>
            <w:r w:rsidRPr="002A2380">
              <w:rPr>
                <w:rFonts w:ascii="Times New Roman" w:eastAsia="等线" w:hAnsi="Times New Roman"/>
                <w:iCs/>
                <w:szCs w:val="18"/>
                <w:lang w:val="en-US" w:eastAsia="zh-CN"/>
              </w:rPr>
              <w:t>random</w:t>
            </w:r>
          </w:p>
        </w:tc>
        <w:tc>
          <w:tcPr>
            <w:tcW w:w="1843" w:type="dxa"/>
            <w:vAlign w:val="center"/>
          </w:tcPr>
          <w:p w14:paraId="0C35C4BC" w14:textId="77777777" w:rsidR="00A61037" w:rsidRPr="002A2380" w:rsidRDefault="00A61037" w:rsidP="003D7B9F">
            <w:pPr>
              <w:pStyle w:val="TAC"/>
              <w:rPr>
                <w:rFonts w:ascii="Times New Roman" w:eastAsia="等线" w:hAnsi="Times New Roman"/>
                <w:iCs/>
                <w:szCs w:val="18"/>
                <w:lang w:val="en-US" w:eastAsia="zh-CN"/>
              </w:rPr>
            </w:pPr>
            <w:r w:rsidRPr="002A2380">
              <w:rPr>
                <w:rFonts w:ascii="Times New Roman" w:eastAsia="等线" w:hAnsi="Times New Roman"/>
                <w:iCs/>
                <w:szCs w:val="18"/>
                <w:lang w:val="en-US" w:eastAsia="zh-CN"/>
              </w:rPr>
              <w:t>random</w:t>
            </w:r>
          </w:p>
        </w:tc>
        <w:tc>
          <w:tcPr>
            <w:tcW w:w="1843" w:type="dxa"/>
            <w:vAlign w:val="center"/>
          </w:tcPr>
          <w:p w14:paraId="05C92203" w14:textId="77777777" w:rsidR="00A61037" w:rsidRPr="002A2380" w:rsidRDefault="00A61037" w:rsidP="003D7B9F">
            <w:pPr>
              <w:pStyle w:val="TAC"/>
              <w:rPr>
                <w:rFonts w:ascii="Times New Roman" w:eastAsia="等线" w:hAnsi="Times New Roman"/>
                <w:iCs/>
                <w:szCs w:val="18"/>
                <w:lang w:val="en-US" w:eastAsia="zh-CN"/>
              </w:rPr>
            </w:pPr>
            <w:r w:rsidRPr="002A2380">
              <w:rPr>
                <w:rFonts w:ascii="Times New Roman" w:eastAsia="等线" w:hAnsi="Times New Roman"/>
                <w:iCs/>
                <w:szCs w:val="18"/>
                <w:lang w:val="en-US" w:eastAsia="zh-CN"/>
              </w:rPr>
              <w:t>random</w:t>
            </w:r>
          </w:p>
        </w:tc>
      </w:tr>
      <w:tr w:rsidR="00A61037" w:rsidRPr="005D1C7E" w14:paraId="2F2B3E0A" w14:textId="77777777" w:rsidTr="003D7B9F">
        <w:trPr>
          <w:trHeight w:val="621"/>
          <w:jc w:val="center"/>
        </w:trPr>
        <w:tc>
          <w:tcPr>
            <w:tcW w:w="1838" w:type="dxa"/>
            <w:vMerge/>
            <w:shd w:val="clear" w:color="auto" w:fill="auto"/>
            <w:vAlign w:val="center"/>
          </w:tcPr>
          <w:p w14:paraId="4B4AD88F" w14:textId="77777777" w:rsidR="00A61037" w:rsidRPr="003012E6" w:rsidRDefault="00A61037" w:rsidP="003D7B9F">
            <w:pPr>
              <w:pStyle w:val="TAC"/>
              <w:jc w:val="left"/>
              <w:rPr>
                <w:rFonts w:ascii="Times New Roman" w:eastAsia="等线" w:hAnsi="Times New Roman"/>
                <w:sz w:val="20"/>
                <w:lang w:val="en-US" w:eastAsia="zh-CN"/>
              </w:rPr>
            </w:pPr>
          </w:p>
        </w:tc>
        <w:tc>
          <w:tcPr>
            <w:tcW w:w="1559" w:type="dxa"/>
            <w:shd w:val="clear" w:color="auto" w:fill="auto"/>
            <w:vAlign w:val="center"/>
          </w:tcPr>
          <w:p w14:paraId="1162D4FF" w14:textId="77777777" w:rsidR="00A61037" w:rsidRPr="003012E6" w:rsidRDefault="00A61037" w:rsidP="003D7B9F">
            <w:pPr>
              <w:pStyle w:val="TAC"/>
              <w:jc w:val="left"/>
              <w:rPr>
                <w:rFonts w:ascii="Times New Roman" w:eastAsia="等线" w:hAnsi="Times New Roman"/>
                <w:sz w:val="20"/>
                <w:lang w:val="en-US" w:eastAsia="zh-CN"/>
              </w:rPr>
            </w:pPr>
            <w:r w:rsidRPr="003012E6">
              <w:rPr>
                <w:rFonts w:ascii="Times New Roman" w:eastAsia="等线" w:hAnsi="Times New Roman"/>
                <w:sz w:val="20"/>
                <w:lang w:val="en-US" w:eastAsia="zh-CN"/>
              </w:rPr>
              <w:t>Physical characteristics (e.g., size)</w:t>
            </w:r>
          </w:p>
        </w:tc>
        <w:tc>
          <w:tcPr>
            <w:tcW w:w="1843" w:type="dxa"/>
            <w:vAlign w:val="center"/>
          </w:tcPr>
          <w:p w14:paraId="1791F575" w14:textId="77777777" w:rsidR="00A61037" w:rsidRPr="00120937" w:rsidRDefault="00A61037" w:rsidP="003D7B9F">
            <w:pPr>
              <w:pStyle w:val="TAC"/>
              <w:jc w:val="left"/>
              <w:rPr>
                <w:rFonts w:ascii="Times New Roman" w:eastAsiaTheme="minorEastAsia" w:hAnsi="Times New Roman"/>
                <w:iCs/>
                <w:strike/>
                <w:szCs w:val="18"/>
                <w:highlight w:val="yellow"/>
                <w:lang w:eastAsia="zh-CN"/>
              </w:rPr>
            </w:pPr>
            <w:r w:rsidRPr="00120937">
              <w:rPr>
                <w:rFonts w:ascii="Times New Roman" w:eastAsia="等线" w:hAnsi="Times New Roman"/>
                <w:lang w:val="en-US" w:eastAsia="zh-CN"/>
              </w:rPr>
              <w:t>0.35*0.285*0.110 m</w:t>
            </w:r>
          </w:p>
        </w:tc>
        <w:tc>
          <w:tcPr>
            <w:tcW w:w="1843" w:type="dxa"/>
            <w:vAlign w:val="center"/>
          </w:tcPr>
          <w:p w14:paraId="55825388" w14:textId="77777777" w:rsidR="00A61037" w:rsidRPr="00120937" w:rsidRDefault="00A61037" w:rsidP="003D7B9F">
            <w:pPr>
              <w:pStyle w:val="TAC"/>
              <w:rPr>
                <w:rFonts w:ascii="Times New Roman" w:eastAsiaTheme="minorEastAsia" w:hAnsi="Times New Roman"/>
                <w:iCs/>
                <w:strike/>
                <w:szCs w:val="18"/>
                <w:highlight w:val="yellow"/>
                <w:lang w:eastAsia="zh-CN"/>
              </w:rPr>
            </w:pPr>
            <w:r w:rsidRPr="00120937">
              <w:rPr>
                <w:rFonts w:ascii="Times New Roman" w:eastAsia="等线" w:hAnsi="Times New Roman"/>
                <w:lang w:val="en-US" w:eastAsia="zh-CN"/>
              </w:rPr>
              <w:t>0.35*0.285*0.110 m</w:t>
            </w:r>
          </w:p>
        </w:tc>
        <w:tc>
          <w:tcPr>
            <w:tcW w:w="1843" w:type="dxa"/>
            <w:vAlign w:val="center"/>
          </w:tcPr>
          <w:p w14:paraId="03CB73EF" w14:textId="77777777" w:rsidR="00A61037" w:rsidRPr="00120937" w:rsidRDefault="00A61037" w:rsidP="003D7B9F">
            <w:pPr>
              <w:pStyle w:val="TAC"/>
              <w:rPr>
                <w:rFonts w:ascii="Times New Roman" w:eastAsiaTheme="minorEastAsia" w:hAnsi="Times New Roman"/>
                <w:iCs/>
                <w:strike/>
                <w:szCs w:val="18"/>
                <w:highlight w:val="yellow"/>
                <w:lang w:eastAsia="zh-CN"/>
              </w:rPr>
            </w:pPr>
            <w:r w:rsidRPr="00120937">
              <w:rPr>
                <w:rFonts w:ascii="Times New Roman" w:eastAsia="等线" w:hAnsi="Times New Roman"/>
                <w:lang w:val="en-US" w:eastAsia="zh-CN"/>
              </w:rPr>
              <w:t>0.35*0.285*0.110 m</w:t>
            </w:r>
          </w:p>
        </w:tc>
      </w:tr>
      <w:tr w:rsidR="00A61037" w:rsidRPr="005D1C7E" w14:paraId="55E9D72B" w14:textId="77777777" w:rsidTr="003D7B9F">
        <w:trPr>
          <w:trHeight w:val="621"/>
          <w:jc w:val="center"/>
        </w:trPr>
        <w:tc>
          <w:tcPr>
            <w:tcW w:w="1838" w:type="dxa"/>
            <w:vMerge w:val="restart"/>
            <w:shd w:val="clear" w:color="auto" w:fill="auto"/>
            <w:vAlign w:val="center"/>
          </w:tcPr>
          <w:p w14:paraId="28F7D189" w14:textId="77777777" w:rsidR="00A61037" w:rsidRPr="00D57BAB" w:rsidRDefault="00A61037" w:rsidP="003D7B9F">
            <w:pPr>
              <w:pStyle w:val="0Maintext"/>
              <w:rPr>
                <w:rFonts w:cs="Times New Roman"/>
                <w:lang w:val="en-US" w:eastAsia="zh-CN"/>
              </w:rPr>
            </w:pPr>
            <w:r w:rsidRPr="00705337">
              <w:rPr>
                <w:rFonts w:cs="Times New Roman"/>
                <w:lang w:val="en-US" w:eastAsia="zh-CN"/>
              </w:rPr>
              <w:t>[Environment objects]</w:t>
            </w:r>
          </w:p>
        </w:tc>
        <w:tc>
          <w:tcPr>
            <w:tcW w:w="1559" w:type="dxa"/>
            <w:shd w:val="clear" w:color="auto" w:fill="auto"/>
            <w:vAlign w:val="center"/>
          </w:tcPr>
          <w:p w14:paraId="462E4EAF" w14:textId="77777777" w:rsidR="00A61037" w:rsidRPr="003012E6" w:rsidRDefault="00A61037" w:rsidP="003D7B9F">
            <w:pPr>
              <w:pStyle w:val="TAC"/>
              <w:jc w:val="left"/>
              <w:rPr>
                <w:rFonts w:ascii="Times New Roman" w:eastAsia="等线" w:hAnsi="Times New Roman"/>
                <w:sz w:val="20"/>
                <w:lang w:val="en-US" w:eastAsia="zh-CN"/>
              </w:rPr>
            </w:pPr>
            <w:r w:rsidRPr="003012E6">
              <w:rPr>
                <w:rFonts w:ascii="Times New Roman" w:eastAsia="等线" w:hAnsi="Times New Roman"/>
                <w:sz w:val="20"/>
                <w:lang w:val="en-US" w:eastAsia="zh-CN"/>
              </w:rPr>
              <w:t>Types</w:t>
            </w:r>
          </w:p>
        </w:tc>
        <w:tc>
          <w:tcPr>
            <w:tcW w:w="1843" w:type="dxa"/>
            <w:vAlign w:val="center"/>
          </w:tcPr>
          <w:p w14:paraId="798D6836"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40E3DB40"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005EF501"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r>
      <w:tr w:rsidR="00A61037" w:rsidRPr="005D1C7E" w14:paraId="00D3D686" w14:textId="77777777" w:rsidTr="003D7B9F">
        <w:trPr>
          <w:trHeight w:val="621"/>
          <w:jc w:val="center"/>
        </w:trPr>
        <w:tc>
          <w:tcPr>
            <w:tcW w:w="1838" w:type="dxa"/>
            <w:vMerge/>
            <w:shd w:val="clear" w:color="auto" w:fill="auto"/>
            <w:vAlign w:val="center"/>
          </w:tcPr>
          <w:p w14:paraId="06F0621F" w14:textId="77777777" w:rsidR="00A61037" w:rsidRPr="003012E6" w:rsidRDefault="00A61037" w:rsidP="003D7B9F">
            <w:pPr>
              <w:pStyle w:val="TAC"/>
              <w:jc w:val="left"/>
              <w:rPr>
                <w:rFonts w:ascii="Times New Roman" w:eastAsia="等线" w:hAnsi="Times New Roman"/>
                <w:sz w:val="20"/>
                <w:lang w:val="en-US" w:eastAsia="zh-CN"/>
              </w:rPr>
            </w:pPr>
          </w:p>
        </w:tc>
        <w:tc>
          <w:tcPr>
            <w:tcW w:w="1559" w:type="dxa"/>
            <w:shd w:val="clear" w:color="auto" w:fill="auto"/>
            <w:vAlign w:val="center"/>
          </w:tcPr>
          <w:p w14:paraId="4EF0E46D" w14:textId="77777777" w:rsidR="00A61037" w:rsidRPr="003012E6" w:rsidRDefault="00A61037" w:rsidP="003D7B9F">
            <w:pPr>
              <w:pStyle w:val="TAC"/>
              <w:jc w:val="left"/>
              <w:rPr>
                <w:rFonts w:ascii="Times New Roman" w:eastAsia="等线" w:hAnsi="Times New Roman"/>
                <w:sz w:val="20"/>
                <w:lang w:val="en-US" w:eastAsia="zh-CN"/>
              </w:rPr>
            </w:pPr>
            <w:r w:rsidRPr="003012E6">
              <w:rPr>
                <w:rFonts w:ascii="Times New Roman" w:hAnsi="Times New Roman"/>
                <w:sz w:val="20"/>
              </w:rPr>
              <w:t>3D mobility</w:t>
            </w:r>
          </w:p>
        </w:tc>
        <w:tc>
          <w:tcPr>
            <w:tcW w:w="1843" w:type="dxa"/>
            <w:vAlign w:val="center"/>
          </w:tcPr>
          <w:p w14:paraId="0A780709" w14:textId="77777777" w:rsidR="00A61037" w:rsidRPr="002A2380" w:rsidRDefault="00A61037" w:rsidP="003D7B9F">
            <w:pPr>
              <w:pStyle w:val="TAC"/>
              <w:jc w:val="left"/>
              <w:rPr>
                <w:rFonts w:ascii="Times New Roman" w:hAnsi="Times New Roman"/>
                <w:iCs/>
                <w:szCs w:val="18"/>
                <w:lang w:val="en-US"/>
              </w:rPr>
            </w:pPr>
            <w:r w:rsidRPr="002A2380">
              <w:rPr>
                <w:rFonts w:ascii="Times New Roman" w:eastAsiaTheme="minorEastAsia" w:hAnsi="Times New Roman"/>
                <w:iCs/>
                <w:szCs w:val="18"/>
                <w:lang w:val="en-US" w:eastAsia="zh-CN"/>
              </w:rPr>
              <w:t>NA</w:t>
            </w:r>
          </w:p>
        </w:tc>
        <w:tc>
          <w:tcPr>
            <w:tcW w:w="1843" w:type="dxa"/>
            <w:vAlign w:val="center"/>
          </w:tcPr>
          <w:p w14:paraId="39B2AB27"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165CCA91"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r>
      <w:tr w:rsidR="00A61037" w:rsidRPr="005D1C7E" w14:paraId="6864C834" w14:textId="77777777" w:rsidTr="003D7B9F">
        <w:trPr>
          <w:trHeight w:val="621"/>
          <w:jc w:val="center"/>
        </w:trPr>
        <w:tc>
          <w:tcPr>
            <w:tcW w:w="1838" w:type="dxa"/>
            <w:vMerge/>
            <w:shd w:val="clear" w:color="auto" w:fill="auto"/>
            <w:vAlign w:val="center"/>
          </w:tcPr>
          <w:p w14:paraId="59D98ED9" w14:textId="77777777" w:rsidR="00A61037" w:rsidRPr="003012E6" w:rsidRDefault="00A61037" w:rsidP="003D7B9F">
            <w:pPr>
              <w:pStyle w:val="TAC"/>
              <w:jc w:val="left"/>
              <w:rPr>
                <w:rFonts w:ascii="Times New Roman" w:eastAsia="等线" w:hAnsi="Times New Roman"/>
                <w:sz w:val="20"/>
                <w:lang w:val="en-US" w:eastAsia="zh-CN"/>
              </w:rPr>
            </w:pPr>
          </w:p>
        </w:tc>
        <w:tc>
          <w:tcPr>
            <w:tcW w:w="1559" w:type="dxa"/>
            <w:shd w:val="clear" w:color="auto" w:fill="auto"/>
            <w:vAlign w:val="center"/>
          </w:tcPr>
          <w:p w14:paraId="0A49EF35" w14:textId="77777777" w:rsidR="00A61037" w:rsidRPr="003012E6" w:rsidRDefault="00A61037" w:rsidP="003D7B9F">
            <w:pPr>
              <w:pStyle w:val="TAC"/>
              <w:jc w:val="left"/>
              <w:rPr>
                <w:rFonts w:ascii="Times New Roman" w:eastAsia="等线" w:hAnsi="Times New Roman"/>
                <w:sz w:val="20"/>
                <w:lang w:val="en-US" w:eastAsia="zh-CN"/>
              </w:rPr>
            </w:pPr>
            <w:r w:rsidRPr="003012E6">
              <w:rPr>
                <w:rFonts w:ascii="Times New Roman" w:hAnsi="Times New Roman"/>
                <w:sz w:val="20"/>
              </w:rPr>
              <w:t>3D distribution</w:t>
            </w:r>
          </w:p>
        </w:tc>
        <w:tc>
          <w:tcPr>
            <w:tcW w:w="1843" w:type="dxa"/>
            <w:vAlign w:val="center"/>
          </w:tcPr>
          <w:p w14:paraId="516A710F" w14:textId="77777777" w:rsidR="00A61037" w:rsidRPr="002A2380" w:rsidRDefault="00A61037" w:rsidP="003D7B9F">
            <w:pPr>
              <w:pStyle w:val="TAC"/>
              <w:jc w:val="left"/>
              <w:rPr>
                <w:rFonts w:ascii="Times New Roman" w:hAnsi="Times New Roman"/>
                <w:iCs/>
                <w:szCs w:val="18"/>
                <w:lang w:val="en-US"/>
              </w:rPr>
            </w:pPr>
            <w:r w:rsidRPr="002A2380">
              <w:rPr>
                <w:rFonts w:ascii="Times New Roman" w:eastAsiaTheme="minorEastAsia" w:hAnsi="Times New Roman"/>
                <w:iCs/>
                <w:szCs w:val="18"/>
                <w:lang w:val="en-US" w:eastAsia="zh-CN"/>
              </w:rPr>
              <w:t>NA</w:t>
            </w:r>
          </w:p>
        </w:tc>
        <w:tc>
          <w:tcPr>
            <w:tcW w:w="1843" w:type="dxa"/>
            <w:vAlign w:val="center"/>
          </w:tcPr>
          <w:p w14:paraId="7B803E1D"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01DBCD6F"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r>
      <w:tr w:rsidR="00A61037" w:rsidRPr="005D1C7E" w14:paraId="35F302F5" w14:textId="77777777" w:rsidTr="003D7B9F">
        <w:trPr>
          <w:trHeight w:val="621"/>
          <w:jc w:val="center"/>
        </w:trPr>
        <w:tc>
          <w:tcPr>
            <w:tcW w:w="1838" w:type="dxa"/>
            <w:vMerge/>
            <w:shd w:val="clear" w:color="auto" w:fill="auto"/>
            <w:vAlign w:val="center"/>
          </w:tcPr>
          <w:p w14:paraId="7D616B86" w14:textId="77777777" w:rsidR="00A61037" w:rsidRPr="003012E6" w:rsidRDefault="00A61037" w:rsidP="003D7B9F">
            <w:pPr>
              <w:pStyle w:val="TAC"/>
              <w:jc w:val="left"/>
              <w:rPr>
                <w:rFonts w:ascii="Times New Roman" w:eastAsia="等线" w:hAnsi="Times New Roman"/>
                <w:sz w:val="20"/>
                <w:lang w:val="en-US" w:eastAsia="zh-CN"/>
              </w:rPr>
            </w:pPr>
          </w:p>
        </w:tc>
        <w:tc>
          <w:tcPr>
            <w:tcW w:w="1559" w:type="dxa"/>
            <w:shd w:val="clear" w:color="auto" w:fill="auto"/>
            <w:vAlign w:val="center"/>
          </w:tcPr>
          <w:p w14:paraId="1D66F575" w14:textId="77777777" w:rsidR="00A61037" w:rsidRPr="003012E6" w:rsidRDefault="00A61037" w:rsidP="003D7B9F">
            <w:pPr>
              <w:pStyle w:val="TAC"/>
              <w:jc w:val="left"/>
              <w:rPr>
                <w:rFonts w:ascii="Times New Roman" w:eastAsia="等线" w:hAnsi="Times New Roman"/>
                <w:sz w:val="20"/>
                <w:lang w:val="en-US" w:eastAsia="zh-CN"/>
              </w:rPr>
            </w:pPr>
            <w:r w:rsidRPr="003012E6">
              <w:rPr>
                <w:rFonts w:ascii="Times New Roman" w:hAnsi="Times New Roman"/>
                <w:sz w:val="20"/>
              </w:rPr>
              <w:t>Orientation</w:t>
            </w:r>
          </w:p>
        </w:tc>
        <w:tc>
          <w:tcPr>
            <w:tcW w:w="1843" w:type="dxa"/>
            <w:vAlign w:val="center"/>
          </w:tcPr>
          <w:p w14:paraId="11E35410" w14:textId="77777777" w:rsidR="00A61037" w:rsidRPr="002A2380" w:rsidRDefault="00A61037" w:rsidP="003D7B9F">
            <w:pPr>
              <w:pStyle w:val="TAC"/>
              <w:jc w:val="left"/>
              <w:rPr>
                <w:rFonts w:ascii="Times New Roman" w:hAnsi="Times New Roman"/>
                <w:iCs/>
                <w:szCs w:val="18"/>
                <w:lang w:val="en-US"/>
              </w:rPr>
            </w:pPr>
            <w:r w:rsidRPr="002A2380">
              <w:rPr>
                <w:rFonts w:ascii="Times New Roman" w:eastAsiaTheme="minorEastAsia" w:hAnsi="Times New Roman"/>
                <w:iCs/>
                <w:szCs w:val="18"/>
                <w:lang w:val="en-US" w:eastAsia="zh-CN"/>
              </w:rPr>
              <w:t>NA</w:t>
            </w:r>
          </w:p>
        </w:tc>
        <w:tc>
          <w:tcPr>
            <w:tcW w:w="1843" w:type="dxa"/>
            <w:vAlign w:val="center"/>
          </w:tcPr>
          <w:p w14:paraId="591C9306"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38412346"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r>
      <w:tr w:rsidR="00A61037" w:rsidRPr="005D1C7E" w14:paraId="38C325BD" w14:textId="77777777" w:rsidTr="003D7B9F">
        <w:trPr>
          <w:trHeight w:val="621"/>
          <w:jc w:val="center"/>
        </w:trPr>
        <w:tc>
          <w:tcPr>
            <w:tcW w:w="1838" w:type="dxa"/>
            <w:vMerge/>
            <w:shd w:val="clear" w:color="auto" w:fill="auto"/>
            <w:vAlign w:val="center"/>
          </w:tcPr>
          <w:p w14:paraId="46C53244" w14:textId="77777777" w:rsidR="00A61037" w:rsidRPr="003012E6" w:rsidRDefault="00A61037" w:rsidP="003D7B9F">
            <w:pPr>
              <w:pStyle w:val="TAC"/>
              <w:jc w:val="left"/>
              <w:rPr>
                <w:rFonts w:ascii="Times New Roman" w:eastAsia="等线" w:hAnsi="Times New Roman"/>
                <w:sz w:val="20"/>
                <w:lang w:val="en-US" w:eastAsia="zh-CN"/>
              </w:rPr>
            </w:pPr>
          </w:p>
        </w:tc>
        <w:tc>
          <w:tcPr>
            <w:tcW w:w="1559" w:type="dxa"/>
            <w:shd w:val="clear" w:color="auto" w:fill="auto"/>
            <w:vAlign w:val="center"/>
          </w:tcPr>
          <w:p w14:paraId="16263C90" w14:textId="77777777" w:rsidR="00A61037" w:rsidRPr="003012E6" w:rsidRDefault="00A61037" w:rsidP="003D7B9F">
            <w:pPr>
              <w:pStyle w:val="TAC"/>
              <w:jc w:val="left"/>
              <w:rPr>
                <w:rFonts w:ascii="Times New Roman" w:eastAsia="等线" w:hAnsi="Times New Roman"/>
                <w:sz w:val="20"/>
                <w:lang w:val="en-US" w:eastAsia="zh-CN"/>
              </w:rPr>
            </w:pPr>
            <w:r w:rsidRPr="003012E6">
              <w:rPr>
                <w:rFonts w:ascii="Times New Roman" w:eastAsia="等线" w:hAnsi="Times New Roman"/>
                <w:sz w:val="20"/>
                <w:lang w:val="en-US" w:eastAsia="zh-CN"/>
              </w:rPr>
              <w:t>Physical characteristics (e.g., size)</w:t>
            </w:r>
          </w:p>
        </w:tc>
        <w:tc>
          <w:tcPr>
            <w:tcW w:w="1843" w:type="dxa"/>
            <w:vAlign w:val="center"/>
          </w:tcPr>
          <w:p w14:paraId="53EE1C54" w14:textId="77777777" w:rsidR="00A61037" w:rsidRPr="002A2380" w:rsidRDefault="00A61037" w:rsidP="003D7B9F">
            <w:pPr>
              <w:pStyle w:val="TAC"/>
              <w:jc w:val="left"/>
              <w:rPr>
                <w:rFonts w:ascii="Times New Roman" w:hAnsi="Times New Roman"/>
                <w:iCs/>
                <w:szCs w:val="18"/>
                <w:lang w:val="en-US"/>
              </w:rPr>
            </w:pPr>
            <w:r w:rsidRPr="002A2380">
              <w:rPr>
                <w:rFonts w:ascii="Times New Roman" w:eastAsiaTheme="minorEastAsia" w:hAnsi="Times New Roman"/>
                <w:iCs/>
                <w:szCs w:val="18"/>
                <w:lang w:val="en-US" w:eastAsia="zh-CN"/>
              </w:rPr>
              <w:t>NA</w:t>
            </w:r>
          </w:p>
        </w:tc>
        <w:tc>
          <w:tcPr>
            <w:tcW w:w="1843" w:type="dxa"/>
            <w:vAlign w:val="center"/>
          </w:tcPr>
          <w:p w14:paraId="70C1AF4F"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c>
          <w:tcPr>
            <w:tcW w:w="1843" w:type="dxa"/>
            <w:vAlign w:val="center"/>
          </w:tcPr>
          <w:p w14:paraId="516F6003"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NA</w:t>
            </w:r>
          </w:p>
        </w:tc>
      </w:tr>
      <w:tr w:rsidR="00A61037" w:rsidRPr="005D1C7E" w14:paraId="10763E53" w14:textId="77777777" w:rsidTr="003D7B9F">
        <w:trPr>
          <w:trHeight w:val="621"/>
          <w:jc w:val="center"/>
        </w:trPr>
        <w:tc>
          <w:tcPr>
            <w:tcW w:w="3397" w:type="dxa"/>
            <w:gridSpan w:val="2"/>
            <w:shd w:val="clear" w:color="auto" w:fill="auto"/>
            <w:vAlign w:val="center"/>
          </w:tcPr>
          <w:p w14:paraId="318B848D" w14:textId="77777777" w:rsidR="00A61037" w:rsidRPr="00705337" w:rsidRDefault="00A61037" w:rsidP="003D7B9F">
            <w:pPr>
              <w:pStyle w:val="0Maintext"/>
              <w:rPr>
                <w:rFonts w:cs="Times New Roman"/>
                <w:lang w:val="en-US" w:eastAsia="zh-CN"/>
              </w:rPr>
            </w:pPr>
            <w:r w:rsidRPr="00705337">
              <w:rPr>
                <w:rFonts w:cs="Times New Roman"/>
                <w:lang w:val="en-US" w:eastAsia="zh-CN"/>
              </w:rPr>
              <w:t>[Sensing area]</w:t>
            </w:r>
          </w:p>
        </w:tc>
        <w:tc>
          <w:tcPr>
            <w:tcW w:w="1843" w:type="dxa"/>
            <w:vAlign w:val="center"/>
          </w:tcPr>
          <w:p w14:paraId="5068D43D" w14:textId="77777777" w:rsidR="00A61037" w:rsidRPr="002A2380" w:rsidRDefault="00A61037" w:rsidP="003D7B9F">
            <w:pPr>
              <w:pStyle w:val="TAC"/>
              <w:jc w:val="left"/>
              <w:rPr>
                <w:rFonts w:ascii="Times New Roman" w:eastAsiaTheme="minorEastAsia" w:hAnsi="Times New Roman"/>
                <w:iCs/>
                <w:szCs w:val="18"/>
                <w:lang w:val="en-US" w:eastAsia="zh-CN"/>
              </w:rPr>
            </w:pPr>
            <w:r w:rsidRPr="002A2380">
              <w:rPr>
                <w:rFonts w:ascii="Times New Roman" w:eastAsiaTheme="minorEastAsia" w:hAnsi="Times New Roman"/>
                <w:iCs/>
                <w:szCs w:val="18"/>
                <w:lang w:val="en-US" w:eastAsia="zh-CN"/>
              </w:rPr>
              <w:t>The same as the cell layout</w:t>
            </w:r>
          </w:p>
        </w:tc>
        <w:tc>
          <w:tcPr>
            <w:tcW w:w="1843" w:type="dxa"/>
            <w:vAlign w:val="center"/>
          </w:tcPr>
          <w:p w14:paraId="60A2F8C8" w14:textId="77777777" w:rsidR="00A61037" w:rsidRPr="002A2380" w:rsidRDefault="00A61037" w:rsidP="003D7B9F">
            <w:pPr>
              <w:pStyle w:val="TAC"/>
              <w:rPr>
                <w:rFonts w:ascii="Times New Roman" w:hAnsi="Times New Roman"/>
                <w:iCs/>
                <w:szCs w:val="18"/>
                <w:lang w:val="en-US"/>
              </w:rPr>
            </w:pPr>
            <w:r w:rsidRPr="002A2380">
              <w:rPr>
                <w:rFonts w:ascii="Times New Roman" w:eastAsiaTheme="minorEastAsia" w:hAnsi="Times New Roman"/>
                <w:iCs/>
                <w:szCs w:val="18"/>
                <w:lang w:val="en-US" w:eastAsia="zh-CN"/>
              </w:rPr>
              <w:t>The same as the cell layout</w:t>
            </w:r>
          </w:p>
        </w:tc>
        <w:tc>
          <w:tcPr>
            <w:tcW w:w="1843" w:type="dxa"/>
            <w:vAlign w:val="center"/>
          </w:tcPr>
          <w:p w14:paraId="672EFB94" w14:textId="77777777" w:rsidR="00A61037" w:rsidRPr="002A2380" w:rsidRDefault="00A61037" w:rsidP="003D7B9F">
            <w:pPr>
              <w:pStyle w:val="TAC"/>
              <w:rPr>
                <w:rFonts w:ascii="Times New Roman" w:hAnsi="Times New Roman"/>
                <w:iCs/>
                <w:szCs w:val="18"/>
                <w:lang w:val="en-US"/>
              </w:rPr>
            </w:pPr>
            <w:r w:rsidRPr="002A2380">
              <w:rPr>
                <w:rFonts w:ascii="Times New Roman" w:eastAsiaTheme="minorEastAsia" w:hAnsi="Times New Roman"/>
                <w:iCs/>
                <w:szCs w:val="18"/>
                <w:lang w:val="en-US" w:eastAsia="zh-CN"/>
              </w:rPr>
              <w:t>The same as the cell layout</w:t>
            </w:r>
          </w:p>
        </w:tc>
      </w:tr>
      <w:tr w:rsidR="00A61037" w:rsidRPr="005D1C7E" w14:paraId="046541DE" w14:textId="77777777" w:rsidTr="003D7B9F">
        <w:trPr>
          <w:trHeight w:val="621"/>
          <w:jc w:val="center"/>
        </w:trPr>
        <w:tc>
          <w:tcPr>
            <w:tcW w:w="3397" w:type="dxa"/>
            <w:gridSpan w:val="2"/>
            <w:shd w:val="clear" w:color="auto" w:fill="auto"/>
            <w:vAlign w:val="center"/>
          </w:tcPr>
          <w:p w14:paraId="2341BCA9" w14:textId="77777777" w:rsidR="00A61037" w:rsidRPr="00705337" w:rsidRDefault="00A61037" w:rsidP="003D7B9F">
            <w:pPr>
              <w:rPr>
                <w:lang w:val="en-US" w:eastAsia="zh-CN"/>
              </w:rPr>
            </w:pPr>
            <w:r w:rsidRPr="00705337">
              <w:rPr>
                <w:lang w:val="en-US" w:eastAsia="zh-CN"/>
              </w:rPr>
              <w:t>Minimum 3D distances between pairs of Tx/Rx/sensing target</w:t>
            </w:r>
            <w:proofErr w:type="gramStart"/>
            <w:r w:rsidRPr="00705337">
              <w:rPr>
                <w:lang w:val="en-US" w:eastAsia="zh-CN"/>
              </w:rPr>
              <w:t>/[</w:t>
            </w:r>
            <w:proofErr w:type="gramEnd"/>
            <w:r w:rsidRPr="00705337">
              <w:rPr>
                <w:lang w:val="en-US" w:eastAsia="zh-CN"/>
              </w:rPr>
              <w:t>unintended objects]</w:t>
            </w:r>
          </w:p>
        </w:tc>
        <w:tc>
          <w:tcPr>
            <w:tcW w:w="1843" w:type="dxa"/>
            <w:vAlign w:val="center"/>
          </w:tcPr>
          <w:p w14:paraId="2BEF7650" w14:textId="77777777" w:rsidR="00A61037" w:rsidRPr="002A2380" w:rsidRDefault="00A61037" w:rsidP="003D7B9F">
            <w:pPr>
              <w:pStyle w:val="TAC"/>
              <w:jc w:val="left"/>
              <w:rPr>
                <w:rFonts w:ascii="Times New Roman" w:hAnsi="Times New Roman"/>
                <w:iCs/>
                <w:szCs w:val="18"/>
                <w:lang w:val="en-US"/>
              </w:rPr>
            </w:pPr>
            <w:r w:rsidRPr="00D57BAB">
              <w:rPr>
                <w:rFonts w:ascii="Times New Roman" w:hAnsi="Times New Roman"/>
                <w:iCs/>
                <w:szCs w:val="18"/>
              </w:rPr>
              <w:t xml:space="preserve">10m is usually required for each scenario. Given the </w:t>
            </w:r>
            <w:r w:rsidRPr="002A2380">
              <w:rPr>
                <w:rFonts w:ascii="Times New Roman" w:hAnsi="Times New Roman"/>
                <w:iCs/>
                <w:szCs w:val="18"/>
              </w:rPr>
              <w:t xml:space="preserve">UAV height is </w:t>
            </w:r>
            <w:r>
              <w:rPr>
                <w:rFonts w:ascii="Times New Roman" w:hAnsi="Times New Roman"/>
                <w:iCs/>
                <w:szCs w:val="18"/>
              </w:rPr>
              <w:t>set as the typic values</w:t>
            </w:r>
            <w:r w:rsidRPr="002A2380">
              <w:rPr>
                <w:rFonts w:ascii="Times New Roman" w:hAnsi="Times New Roman"/>
                <w:iCs/>
                <w:szCs w:val="18"/>
              </w:rPr>
              <w:t>, the minimum 3D distance of 10m is always met in such cases.</w:t>
            </w:r>
          </w:p>
        </w:tc>
        <w:tc>
          <w:tcPr>
            <w:tcW w:w="1843" w:type="dxa"/>
            <w:vAlign w:val="center"/>
          </w:tcPr>
          <w:p w14:paraId="1C9AA984" w14:textId="77777777" w:rsidR="00A61037" w:rsidRPr="002A2380" w:rsidRDefault="00A61037" w:rsidP="003D7B9F">
            <w:pPr>
              <w:pStyle w:val="TAC"/>
              <w:jc w:val="left"/>
              <w:rPr>
                <w:rFonts w:ascii="Times New Roman" w:hAnsi="Times New Roman"/>
                <w:iCs/>
                <w:szCs w:val="18"/>
              </w:rPr>
            </w:pPr>
            <w:r w:rsidRPr="00705337">
              <w:rPr>
                <w:rFonts w:ascii="Times New Roman" w:hAnsi="Times New Roman"/>
                <w:iCs/>
                <w:szCs w:val="18"/>
              </w:rPr>
              <w:t xml:space="preserve">10m is usually required for each scenario. </w:t>
            </w:r>
            <w:r w:rsidRPr="00D57BAB">
              <w:rPr>
                <w:rFonts w:ascii="Times New Roman" w:hAnsi="Times New Roman"/>
                <w:iCs/>
                <w:szCs w:val="18"/>
              </w:rPr>
              <w:t xml:space="preserve">Given the </w:t>
            </w:r>
            <w:r w:rsidRPr="002A2380">
              <w:rPr>
                <w:rFonts w:ascii="Times New Roman" w:hAnsi="Times New Roman"/>
                <w:iCs/>
                <w:szCs w:val="18"/>
              </w:rPr>
              <w:t xml:space="preserve">UAV height is </w:t>
            </w:r>
            <w:r>
              <w:rPr>
                <w:rFonts w:ascii="Times New Roman" w:hAnsi="Times New Roman"/>
                <w:iCs/>
                <w:szCs w:val="18"/>
              </w:rPr>
              <w:t>set as the typic values</w:t>
            </w:r>
            <w:r w:rsidRPr="002A2380">
              <w:rPr>
                <w:rFonts w:ascii="Times New Roman" w:hAnsi="Times New Roman"/>
                <w:iCs/>
                <w:szCs w:val="18"/>
              </w:rPr>
              <w:t>, the minimum 3D distance of 10m is always met in such cases.</w:t>
            </w:r>
          </w:p>
        </w:tc>
        <w:tc>
          <w:tcPr>
            <w:tcW w:w="1843" w:type="dxa"/>
            <w:vAlign w:val="center"/>
          </w:tcPr>
          <w:p w14:paraId="7465E73F" w14:textId="77777777" w:rsidR="00A61037" w:rsidRPr="002A2380" w:rsidRDefault="00A61037" w:rsidP="003D7B9F">
            <w:pPr>
              <w:pStyle w:val="TAC"/>
              <w:jc w:val="left"/>
              <w:rPr>
                <w:rFonts w:ascii="Times New Roman" w:hAnsi="Times New Roman"/>
                <w:iCs/>
                <w:szCs w:val="18"/>
              </w:rPr>
            </w:pPr>
            <w:r w:rsidRPr="002A2380">
              <w:rPr>
                <w:rFonts w:ascii="Times New Roman" w:hAnsi="Times New Roman"/>
                <w:iCs/>
                <w:szCs w:val="18"/>
              </w:rPr>
              <w:t xml:space="preserve">10m is usually required for each scenario. </w:t>
            </w:r>
            <w:r w:rsidRPr="00D57BAB">
              <w:rPr>
                <w:rFonts w:ascii="Times New Roman" w:hAnsi="Times New Roman"/>
                <w:iCs/>
                <w:szCs w:val="18"/>
              </w:rPr>
              <w:t xml:space="preserve">Given the </w:t>
            </w:r>
            <w:r w:rsidRPr="002A2380">
              <w:rPr>
                <w:rFonts w:ascii="Times New Roman" w:hAnsi="Times New Roman"/>
                <w:iCs/>
                <w:szCs w:val="18"/>
              </w:rPr>
              <w:t xml:space="preserve">UAV height is </w:t>
            </w:r>
            <w:r>
              <w:rPr>
                <w:rFonts w:ascii="Times New Roman" w:hAnsi="Times New Roman"/>
                <w:iCs/>
                <w:szCs w:val="18"/>
              </w:rPr>
              <w:t>set as the typic values</w:t>
            </w:r>
            <w:r w:rsidRPr="002A2380">
              <w:rPr>
                <w:rFonts w:ascii="Times New Roman" w:hAnsi="Times New Roman"/>
                <w:iCs/>
                <w:szCs w:val="18"/>
              </w:rPr>
              <w:t>, the minimum 3D distance of 10m is always met in such cases.</w:t>
            </w:r>
          </w:p>
        </w:tc>
      </w:tr>
    </w:tbl>
    <w:p w14:paraId="3B9C9D5E" w14:textId="77777777" w:rsidR="00A61037" w:rsidRPr="001B611C" w:rsidRDefault="00A61037" w:rsidP="00A61037">
      <w:pPr>
        <w:adjustRightInd w:val="0"/>
        <w:spacing w:after="120"/>
        <w:jc w:val="both"/>
        <w:rPr>
          <w:rFonts w:eastAsia="宋体"/>
          <w:lang w:eastAsia="zh-CN"/>
        </w:rPr>
      </w:pPr>
    </w:p>
    <w:p w14:paraId="02FFC2FA" w14:textId="77777777" w:rsidR="00A61037" w:rsidRPr="005D1C7E" w:rsidRDefault="00A61037" w:rsidP="00A61037">
      <w:pPr>
        <w:spacing w:after="120"/>
        <w:jc w:val="both"/>
        <w:rPr>
          <w:b/>
          <w:bCs/>
        </w:rPr>
      </w:pPr>
      <w:r w:rsidRPr="005D1C7E">
        <w:rPr>
          <w:rFonts w:eastAsia="宋体"/>
          <w:b/>
          <w:i/>
          <w:u w:val="single"/>
          <w:lang w:eastAsia="zh-CN"/>
        </w:rPr>
        <w:t>Proposal 2</w:t>
      </w:r>
      <w:r w:rsidRPr="005D1C7E">
        <w:rPr>
          <w:rFonts w:eastAsia="宋体"/>
          <w:b/>
          <w:i/>
          <w:lang w:eastAsia="zh-CN"/>
        </w:rPr>
        <w:t xml:space="preserve">: Agree on the evaluation parameters for highway scenario as in </w:t>
      </w:r>
      <w:r w:rsidRPr="001B611C">
        <w:rPr>
          <w:rFonts w:eastAsia="宋体"/>
          <w:b/>
          <w:i/>
          <w:lang w:eastAsia="zh-CN"/>
        </w:rPr>
        <w:fldChar w:fldCharType="begin"/>
      </w:r>
      <w:r w:rsidRPr="005D1C7E">
        <w:rPr>
          <w:rFonts w:eastAsia="宋体"/>
          <w:b/>
          <w:i/>
          <w:lang w:eastAsia="zh-CN"/>
        </w:rPr>
        <w:instrText xml:space="preserve"> REF _Ref162604210 \h  \* MERGEFORMAT </w:instrText>
      </w:r>
      <w:r w:rsidRPr="001B611C">
        <w:rPr>
          <w:rFonts w:eastAsia="宋体"/>
          <w:b/>
          <w:i/>
          <w:lang w:eastAsia="zh-CN"/>
        </w:rPr>
      </w:r>
      <w:r w:rsidRPr="001B611C">
        <w:rPr>
          <w:rFonts w:eastAsia="宋体"/>
          <w:b/>
          <w:i/>
          <w:lang w:eastAsia="zh-CN"/>
        </w:rPr>
        <w:fldChar w:fldCharType="separate"/>
      </w:r>
      <w:r w:rsidRPr="00120937">
        <w:rPr>
          <w:rFonts w:eastAsiaTheme="minorEastAsia"/>
          <w:b/>
          <w:i/>
          <w:szCs w:val="21"/>
          <w:lang w:val="en-US" w:eastAsia="zh-CN"/>
        </w:rPr>
        <w:t xml:space="preserve">Table </w:t>
      </w:r>
      <w:r w:rsidRPr="00120937">
        <w:rPr>
          <w:rFonts w:eastAsiaTheme="minorEastAsia"/>
          <w:b/>
          <w:i/>
          <w:noProof/>
          <w:szCs w:val="21"/>
          <w:lang w:val="en-US" w:eastAsia="zh-CN"/>
        </w:rPr>
        <w:t>2</w:t>
      </w:r>
      <w:r w:rsidRPr="001B611C">
        <w:rPr>
          <w:rFonts w:eastAsia="宋体"/>
          <w:b/>
          <w:i/>
          <w:lang w:eastAsia="zh-CN"/>
        </w:rPr>
        <w:fldChar w:fldCharType="end"/>
      </w:r>
      <w:r w:rsidRPr="005D1C7E">
        <w:rPr>
          <w:rFonts w:eastAsia="宋体"/>
          <w:b/>
          <w:i/>
          <w:lang w:eastAsia="zh-CN"/>
        </w:rPr>
        <w:t xml:space="preserve">. </w:t>
      </w:r>
    </w:p>
    <w:p w14:paraId="0896CCEB" w14:textId="77777777" w:rsidR="00A61037" w:rsidRPr="00A61037" w:rsidRDefault="00A61037" w:rsidP="00A61037">
      <w:pPr>
        <w:spacing w:line="360" w:lineRule="auto"/>
        <w:ind w:firstLine="420"/>
        <w:jc w:val="center"/>
        <w:rPr>
          <w:rFonts w:eastAsiaTheme="minorEastAsia"/>
          <w:b/>
          <w:szCs w:val="21"/>
          <w:lang w:val="en-US" w:eastAsia="zh-CN"/>
        </w:rPr>
      </w:pPr>
      <w:r w:rsidRPr="00A61037">
        <w:rPr>
          <w:rFonts w:eastAsiaTheme="minorEastAsia"/>
          <w:b/>
          <w:szCs w:val="21"/>
          <w:lang w:val="en-US" w:eastAsia="zh-CN"/>
        </w:rPr>
        <w:t xml:space="preserve">Table </w:t>
      </w:r>
      <w:r w:rsidRPr="00A61037">
        <w:rPr>
          <w:rFonts w:eastAsiaTheme="minorEastAsia"/>
          <w:b/>
          <w:szCs w:val="21"/>
          <w:lang w:val="en-US" w:eastAsia="zh-CN"/>
        </w:rPr>
        <w:fldChar w:fldCharType="begin"/>
      </w:r>
      <w:r w:rsidRPr="00A61037">
        <w:rPr>
          <w:rFonts w:eastAsiaTheme="minorEastAsia"/>
          <w:b/>
          <w:szCs w:val="21"/>
          <w:lang w:val="en-US" w:eastAsia="zh-CN"/>
        </w:rPr>
        <w:instrText xml:space="preserve"> SEQ Table \* ARABIC </w:instrText>
      </w:r>
      <w:r w:rsidRPr="00A61037">
        <w:rPr>
          <w:rFonts w:eastAsiaTheme="minorEastAsia"/>
          <w:b/>
          <w:szCs w:val="21"/>
          <w:lang w:val="en-US" w:eastAsia="zh-CN"/>
        </w:rPr>
        <w:fldChar w:fldCharType="separate"/>
      </w:r>
      <w:r w:rsidRPr="00A61037">
        <w:rPr>
          <w:rFonts w:eastAsiaTheme="minorEastAsia"/>
          <w:b/>
          <w:noProof/>
          <w:szCs w:val="21"/>
          <w:lang w:val="en-US" w:eastAsia="zh-CN"/>
        </w:rPr>
        <w:t>2</w:t>
      </w:r>
      <w:r w:rsidRPr="00A61037">
        <w:rPr>
          <w:rFonts w:eastAsiaTheme="minorEastAsia"/>
          <w:b/>
          <w:szCs w:val="21"/>
          <w:lang w:val="en-US" w:eastAsia="zh-CN"/>
        </w:rPr>
        <w:fldChar w:fldCharType="end"/>
      </w:r>
      <w:r w:rsidRPr="00A61037">
        <w:rPr>
          <w:rFonts w:eastAsiaTheme="minorEastAsia"/>
          <w:b/>
          <w:szCs w:val="21"/>
          <w:lang w:val="en-US" w:eastAsia="zh-CN"/>
        </w:rPr>
        <w:t xml:space="preserve"> </w:t>
      </w:r>
      <w:r w:rsidRPr="00A61037">
        <w:rPr>
          <w:b/>
          <w:lang w:eastAsia="zh-CN"/>
        </w:rPr>
        <w:t xml:space="preserve">Evaluation parameters </w:t>
      </w:r>
      <w:r w:rsidRPr="00A61037">
        <w:rPr>
          <w:rFonts w:eastAsiaTheme="minorEastAsia"/>
          <w:b/>
          <w:szCs w:val="21"/>
          <w:lang w:val="en-US" w:eastAsia="zh-CN"/>
        </w:rPr>
        <w:t>for vehicles in highway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48"/>
        <w:gridCol w:w="3119"/>
      </w:tblGrid>
      <w:tr w:rsidR="00A61037" w:rsidRPr="005D1C7E" w14:paraId="0C4989CE" w14:textId="77777777" w:rsidTr="003D7B9F">
        <w:trPr>
          <w:jc w:val="center"/>
        </w:trPr>
        <w:tc>
          <w:tcPr>
            <w:tcW w:w="3964" w:type="dxa"/>
            <w:gridSpan w:val="2"/>
            <w:shd w:val="clear" w:color="auto" w:fill="D9D9D9" w:themeFill="background1" w:themeFillShade="D9"/>
            <w:vAlign w:val="center"/>
          </w:tcPr>
          <w:p w14:paraId="1C400B45" w14:textId="77777777" w:rsidR="00A61037" w:rsidRPr="005D1C7E" w:rsidRDefault="00A61037" w:rsidP="003D7B9F">
            <w:pPr>
              <w:pStyle w:val="TAC"/>
              <w:rPr>
                <w:rFonts w:ascii="Times New Roman" w:eastAsiaTheme="minorEastAsia" w:hAnsi="Times New Roman"/>
                <w:b/>
                <w:lang w:val="en-US" w:eastAsia="zh-CN"/>
              </w:rPr>
            </w:pPr>
            <w:r w:rsidRPr="005D1C7E">
              <w:rPr>
                <w:rFonts w:ascii="Times New Roman" w:hAnsi="Times New Roman"/>
                <w:b/>
                <w:lang w:val="en-US" w:eastAsia="ko-KR"/>
              </w:rPr>
              <w:lastRenderedPageBreak/>
              <w:t>Parameters</w:t>
            </w:r>
          </w:p>
        </w:tc>
        <w:tc>
          <w:tcPr>
            <w:tcW w:w="3119" w:type="dxa"/>
            <w:shd w:val="clear" w:color="auto" w:fill="D9D9D9" w:themeFill="background1" w:themeFillShade="D9"/>
          </w:tcPr>
          <w:p w14:paraId="5FFD1CDF" w14:textId="77777777" w:rsidR="00A61037" w:rsidRPr="005D1C7E" w:rsidRDefault="00A61037" w:rsidP="003D7B9F">
            <w:pPr>
              <w:pStyle w:val="TAC"/>
              <w:rPr>
                <w:rFonts w:ascii="Times New Roman" w:eastAsiaTheme="minorEastAsia" w:hAnsi="Times New Roman"/>
                <w:b/>
                <w:i/>
                <w:szCs w:val="36"/>
                <w:lang w:val="en-US" w:eastAsia="zh-CN"/>
              </w:rPr>
            </w:pPr>
            <w:r w:rsidRPr="005D1C7E">
              <w:rPr>
                <w:rFonts w:ascii="Times New Roman" w:eastAsiaTheme="minorEastAsia" w:hAnsi="Times New Roman"/>
                <w:b/>
                <w:i/>
                <w:szCs w:val="36"/>
                <w:lang w:val="en-US" w:eastAsia="zh-CN"/>
              </w:rPr>
              <w:t>highway</w:t>
            </w:r>
          </w:p>
        </w:tc>
      </w:tr>
      <w:tr w:rsidR="00A61037" w:rsidRPr="005D1C7E" w14:paraId="79B91387" w14:textId="77777777" w:rsidTr="003D7B9F">
        <w:trPr>
          <w:trHeight w:val="414"/>
          <w:jc w:val="center"/>
        </w:trPr>
        <w:tc>
          <w:tcPr>
            <w:tcW w:w="3964" w:type="dxa"/>
            <w:gridSpan w:val="2"/>
            <w:shd w:val="clear" w:color="auto" w:fill="auto"/>
          </w:tcPr>
          <w:p w14:paraId="7C3861CC" w14:textId="77777777" w:rsidR="00A61037" w:rsidRPr="002A2380" w:rsidRDefault="00A61037" w:rsidP="003D7B9F">
            <w:pPr>
              <w:pStyle w:val="TAC"/>
              <w:jc w:val="left"/>
              <w:rPr>
                <w:rFonts w:ascii="Times New Roman" w:hAnsi="Times New Roman"/>
                <w:sz w:val="20"/>
                <w:lang w:eastAsia="ko-KR"/>
              </w:rPr>
            </w:pPr>
            <w:r w:rsidRPr="002A2380">
              <w:rPr>
                <w:rFonts w:ascii="Times New Roman" w:hAnsi="Times New Roman"/>
                <w:sz w:val="20"/>
                <w:lang w:eastAsia="ko-KR"/>
              </w:rPr>
              <w:t>Applicable communication scenarios</w:t>
            </w:r>
          </w:p>
        </w:tc>
        <w:tc>
          <w:tcPr>
            <w:tcW w:w="3119" w:type="dxa"/>
          </w:tcPr>
          <w:p w14:paraId="1A0CD7A2" w14:textId="77777777" w:rsidR="00A61037" w:rsidRPr="00705337" w:rsidRDefault="00A61037" w:rsidP="003D7B9F">
            <w:pPr>
              <w:pStyle w:val="TAC"/>
              <w:jc w:val="left"/>
              <w:rPr>
                <w:rFonts w:ascii="Times New Roman" w:eastAsiaTheme="minorEastAsia" w:hAnsi="Times New Roman"/>
                <w:szCs w:val="18"/>
                <w:lang w:eastAsia="zh-CN"/>
              </w:rPr>
            </w:pPr>
            <w:r>
              <w:rPr>
                <w:rFonts w:ascii="Times New Roman" w:eastAsiaTheme="minorEastAsia" w:hAnsi="Times New Roman"/>
                <w:lang w:val="en-US" w:eastAsia="zh-CN"/>
              </w:rPr>
              <w:t>TR</w:t>
            </w:r>
            <w:r w:rsidRPr="00C90D0E">
              <w:rPr>
                <w:rFonts w:ascii="Times New Roman" w:eastAsiaTheme="minorEastAsia" w:hAnsi="Times New Roman"/>
                <w:lang w:val="en-US" w:eastAsia="zh-CN"/>
              </w:rPr>
              <w:t>37</w:t>
            </w:r>
            <w:r>
              <w:rPr>
                <w:rFonts w:ascii="Times New Roman" w:eastAsiaTheme="minorEastAsia" w:hAnsi="Times New Roman"/>
                <w:lang w:val="en-US" w:eastAsia="zh-CN"/>
              </w:rPr>
              <w:t>.</w:t>
            </w:r>
            <w:r w:rsidRPr="00C90D0E">
              <w:rPr>
                <w:rFonts w:ascii="Times New Roman" w:eastAsiaTheme="minorEastAsia" w:hAnsi="Times New Roman"/>
                <w:lang w:val="en-US" w:eastAsia="zh-CN"/>
              </w:rPr>
              <w:t>885</w:t>
            </w:r>
            <w:r>
              <w:rPr>
                <w:rFonts w:ascii="Times New Roman" w:eastAsiaTheme="minorEastAsia" w:hAnsi="Times New Roman"/>
                <w:lang w:val="en-US" w:eastAsia="zh-CN"/>
              </w:rPr>
              <w:t xml:space="preserve"> for </w:t>
            </w:r>
            <w:r w:rsidRPr="00705337">
              <w:rPr>
                <w:rFonts w:ascii="Times New Roman" w:eastAsiaTheme="minorEastAsia" w:hAnsi="Times New Roman"/>
                <w:szCs w:val="18"/>
                <w:lang w:eastAsia="zh-CN"/>
              </w:rPr>
              <w:t>V2X</w:t>
            </w:r>
            <w:r>
              <w:rPr>
                <w:rFonts w:ascii="Times New Roman" w:eastAsiaTheme="minorEastAsia" w:hAnsi="Times New Roman"/>
                <w:szCs w:val="18"/>
                <w:lang w:eastAsia="zh-CN"/>
              </w:rPr>
              <w:t xml:space="preserve"> communication</w:t>
            </w:r>
          </w:p>
        </w:tc>
      </w:tr>
      <w:tr w:rsidR="00A61037" w:rsidRPr="005D1C7E" w14:paraId="048E811F" w14:textId="77777777" w:rsidTr="003D7B9F">
        <w:trPr>
          <w:trHeight w:val="414"/>
          <w:jc w:val="center"/>
        </w:trPr>
        <w:tc>
          <w:tcPr>
            <w:tcW w:w="3964" w:type="dxa"/>
            <w:gridSpan w:val="2"/>
            <w:shd w:val="clear" w:color="auto" w:fill="auto"/>
          </w:tcPr>
          <w:p w14:paraId="4C2F0C4A" w14:textId="77777777" w:rsidR="00A61037" w:rsidRPr="002A2380" w:rsidRDefault="00A61037" w:rsidP="003D7B9F">
            <w:pPr>
              <w:pStyle w:val="TAC"/>
              <w:jc w:val="left"/>
              <w:rPr>
                <w:rFonts w:ascii="Times New Roman" w:hAnsi="Times New Roman"/>
                <w:sz w:val="20"/>
                <w:lang w:eastAsia="ko-KR"/>
              </w:rPr>
            </w:pPr>
            <w:r w:rsidRPr="002A2380">
              <w:rPr>
                <w:rFonts w:ascii="Times New Roman" w:hAnsi="Times New Roman"/>
                <w:sz w:val="20"/>
                <w:lang w:eastAsia="ko-KR"/>
              </w:rPr>
              <w:t xml:space="preserve">Sensing transmitters and </w:t>
            </w:r>
            <w:proofErr w:type="gramStart"/>
            <w:r w:rsidRPr="002A2380">
              <w:rPr>
                <w:rFonts w:ascii="Times New Roman" w:hAnsi="Times New Roman"/>
                <w:sz w:val="20"/>
                <w:lang w:eastAsia="ko-KR"/>
              </w:rPr>
              <w:t>receivers</w:t>
            </w:r>
            <w:proofErr w:type="gramEnd"/>
            <w:r w:rsidRPr="002A2380">
              <w:rPr>
                <w:rFonts w:ascii="Times New Roman" w:hAnsi="Times New Roman"/>
                <w:sz w:val="20"/>
                <w:lang w:eastAsia="ko-KR"/>
              </w:rPr>
              <w:t xml:space="preserve"> properties</w:t>
            </w:r>
          </w:p>
        </w:tc>
        <w:tc>
          <w:tcPr>
            <w:tcW w:w="3119" w:type="dxa"/>
          </w:tcPr>
          <w:p w14:paraId="43F7629A" w14:textId="77777777" w:rsidR="00A61037" w:rsidRPr="00DC60D4" w:rsidRDefault="00A61037" w:rsidP="003D7B9F">
            <w:pPr>
              <w:pStyle w:val="TAC"/>
              <w:jc w:val="left"/>
              <w:rPr>
                <w:szCs w:val="18"/>
              </w:rPr>
            </w:pPr>
            <w:r w:rsidRPr="00DC60D4">
              <w:rPr>
                <w:rFonts w:ascii="Times New Roman" w:hAnsi="Times New Roman"/>
                <w:szCs w:val="18"/>
                <w:lang w:eastAsia="ko-KR"/>
              </w:rPr>
              <w:t>BS antenna height:35m</w:t>
            </w:r>
          </w:p>
        </w:tc>
      </w:tr>
      <w:tr w:rsidR="00A61037" w:rsidRPr="005D1C7E" w14:paraId="782E087A" w14:textId="77777777" w:rsidTr="003D7B9F">
        <w:trPr>
          <w:trHeight w:val="414"/>
          <w:jc w:val="center"/>
        </w:trPr>
        <w:tc>
          <w:tcPr>
            <w:tcW w:w="3964" w:type="dxa"/>
            <w:gridSpan w:val="2"/>
            <w:shd w:val="clear" w:color="auto" w:fill="auto"/>
            <w:vAlign w:val="center"/>
          </w:tcPr>
          <w:p w14:paraId="69FC2733" w14:textId="77777777" w:rsidR="00A61037" w:rsidRPr="002A2380" w:rsidRDefault="00A61037" w:rsidP="003D7B9F">
            <w:pPr>
              <w:pStyle w:val="TAC"/>
              <w:jc w:val="left"/>
              <w:rPr>
                <w:rFonts w:ascii="Times New Roman" w:hAnsi="Times New Roman"/>
                <w:sz w:val="20"/>
                <w:lang w:eastAsia="ko-KR"/>
              </w:rPr>
            </w:pPr>
            <w:r w:rsidRPr="002A2380">
              <w:rPr>
                <w:rFonts w:ascii="Times New Roman" w:hAnsi="Times New Roman"/>
                <w:sz w:val="20"/>
                <w:lang w:eastAsia="ko-KR"/>
              </w:rPr>
              <w:t>Supported sensing modes</w:t>
            </w:r>
          </w:p>
        </w:tc>
        <w:tc>
          <w:tcPr>
            <w:tcW w:w="3119" w:type="dxa"/>
            <w:vAlign w:val="center"/>
          </w:tcPr>
          <w:p w14:paraId="0978BE6D" w14:textId="77777777" w:rsidR="00A61037" w:rsidRPr="00521D05" w:rsidRDefault="00A61037" w:rsidP="003D7B9F">
            <w:pPr>
              <w:pStyle w:val="TAC"/>
              <w:jc w:val="left"/>
              <w:rPr>
                <w:rFonts w:ascii="Times New Roman" w:hAnsi="Times New Roman"/>
                <w:szCs w:val="18"/>
                <w:lang w:eastAsia="ko-KR"/>
              </w:rPr>
            </w:pPr>
            <w:r w:rsidRPr="00705337">
              <w:rPr>
                <w:rFonts w:ascii="Times New Roman" w:eastAsiaTheme="minorEastAsia" w:hAnsi="Times New Roman"/>
                <w:szCs w:val="18"/>
                <w:lang w:val="en-US" w:eastAsia="zh-CN"/>
              </w:rPr>
              <w:t xml:space="preserve">TRP mono-static, </w:t>
            </w:r>
            <w:r w:rsidRPr="00521D05">
              <w:rPr>
                <w:rFonts w:ascii="Times New Roman" w:eastAsiaTheme="minorEastAsia" w:hAnsi="Times New Roman"/>
                <w:szCs w:val="18"/>
                <w:lang w:val="en-US" w:eastAsia="zh-CN"/>
              </w:rPr>
              <w:t>TRP-TRP bi-static</w:t>
            </w:r>
          </w:p>
        </w:tc>
      </w:tr>
      <w:tr w:rsidR="00A61037" w:rsidRPr="005D1C7E" w14:paraId="0F220D86" w14:textId="77777777" w:rsidTr="003D7B9F">
        <w:trPr>
          <w:trHeight w:val="414"/>
          <w:jc w:val="center"/>
        </w:trPr>
        <w:tc>
          <w:tcPr>
            <w:tcW w:w="3964" w:type="dxa"/>
            <w:gridSpan w:val="2"/>
            <w:shd w:val="clear" w:color="auto" w:fill="FBE4D5" w:themeFill="accent2" w:themeFillTint="33"/>
            <w:vAlign w:val="center"/>
          </w:tcPr>
          <w:p w14:paraId="190828F5" w14:textId="77777777" w:rsidR="00A61037" w:rsidRPr="002A2380" w:rsidRDefault="00A61037" w:rsidP="003D7B9F">
            <w:pPr>
              <w:pStyle w:val="TAC"/>
              <w:jc w:val="left"/>
              <w:rPr>
                <w:rFonts w:ascii="Times New Roman" w:hAnsi="Times New Roman"/>
                <w:sz w:val="20"/>
                <w:lang w:val="fr-FR" w:eastAsia="ko-KR"/>
              </w:rPr>
            </w:pPr>
            <w:r w:rsidRPr="002A2380">
              <w:rPr>
                <w:rFonts w:ascii="Times New Roman" w:hAnsi="Times New Roman"/>
                <w:sz w:val="20"/>
                <w:lang w:val="en-US" w:eastAsia="ko-KR"/>
              </w:rPr>
              <w:t>Cell layout</w:t>
            </w:r>
          </w:p>
        </w:tc>
        <w:tc>
          <w:tcPr>
            <w:tcW w:w="3119" w:type="dxa"/>
            <w:shd w:val="clear" w:color="auto" w:fill="FBE4D5" w:themeFill="accent2" w:themeFillTint="33"/>
            <w:vAlign w:val="center"/>
          </w:tcPr>
          <w:p w14:paraId="69180390" w14:textId="77777777" w:rsidR="00A61037" w:rsidRPr="004C3051" w:rsidRDefault="00A61037" w:rsidP="003D7B9F">
            <w:pPr>
              <w:pStyle w:val="TAC"/>
              <w:jc w:val="left"/>
              <w:rPr>
                <w:rFonts w:ascii="Times New Roman" w:eastAsiaTheme="minorEastAsia" w:hAnsi="Times New Roman"/>
                <w:szCs w:val="18"/>
                <w:lang w:val="en-US" w:eastAsia="zh-CN"/>
              </w:rPr>
            </w:pPr>
            <w:r w:rsidRPr="00705337">
              <w:rPr>
                <w:rFonts w:ascii="Times New Roman" w:eastAsiaTheme="minorEastAsia" w:hAnsi="Times New Roman"/>
                <w:szCs w:val="18"/>
                <w:lang w:val="en-US" w:eastAsia="zh-CN"/>
              </w:rPr>
              <w:t xml:space="preserve">Macro only (straight line BS placement with Road configuration in </w:t>
            </w:r>
            <w:r w:rsidRPr="00D57BAB">
              <w:rPr>
                <w:rFonts w:ascii="Times New Roman" w:eastAsiaTheme="minorEastAsia" w:hAnsi="Times New Roman"/>
                <w:szCs w:val="18"/>
                <w:lang w:val="en-US" w:eastAsia="zh-CN"/>
              </w:rPr>
              <w:t>TR</w:t>
            </w:r>
            <w:r w:rsidRPr="004C3051">
              <w:rPr>
                <w:rFonts w:ascii="Times New Roman" w:eastAsiaTheme="minorEastAsia" w:hAnsi="Times New Roman"/>
                <w:szCs w:val="18"/>
                <w:lang w:val="en-US" w:eastAsia="zh-CN"/>
              </w:rPr>
              <w:t>37.885.</w:t>
            </w:r>
            <w:r>
              <w:rPr>
                <w:rFonts w:ascii="Times New Roman" w:eastAsiaTheme="minorEastAsia" w:hAnsi="Times New Roman"/>
                <w:szCs w:val="18"/>
                <w:lang w:val="en-US" w:eastAsia="zh-CN"/>
              </w:rPr>
              <w:t>)</w:t>
            </w:r>
          </w:p>
          <w:p w14:paraId="594D8CDE" w14:textId="77777777" w:rsidR="00A61037" w:rsidRPr="002A2380" w:rsidRDefault="00A61037" w:rsidP="003D7B9F">
            <w:pPr>
              <w:pStyle w:val="TAC"/>
              <w:jc w:val="left"/>
              <w:rPr>
                <w:rFonts w:ascii="Times New Roman" w:eastAsiaTheme="minorEastAsia" w:hAnsi="Times New Roman"/>
                <w:i/>
                <w:szCs w:val="18"/>
                <w:lang w:val="en-US" w:eastAsia="zh-CN"/>
              </w:rPr>
            </w:pPr>
            <w:r w:rsidRPr="002A2380">
              <w:rPr>
                <w:rFonts w:ascii="Times New Roman" w:eastAsiaTheme="minorEastAsia" w:hAnsi="Times New Roman"/>
                <w:szCs w:val="18"/>
                <w:lang w:val="en-US" w:eastAsia="zh-CN"/>
              </w:rPr>
              <w:t>ISD: 1732m</w:t>
            </w:r>
          </w:p>
        </w:tc>
      </w:tr>
      <w:tr w:rsidR="00A61037" w:rsidRPr="005D1C7E" w14:paraId="273108F7" w14:textId="77777777" w:rsidTr="003D7B9F">
        <w:trPr>
          <w:trHeight w:val="414"/>
          <w:jc w:val="center"/>
        </w:trPr>
        <w:tc>
          <w:tcPr>
            <w:tcW w:w="2316" w:type="dxa"/>
            <w:vMerge w:val="restart"/>
            <w:shd w:val="clear" w:color="auto" w:fill="auto"/>
            <w:vAlign w:val="center"/>
          </w:tcPr>
          <w:p w14:paraId="286D7E3C" w14:textId="77777777" w:rsidR="00A61037" w:rsidRPr="002A2380" w:rsidRDefault="00A61037" w:rsidP="003D7B9F">
            <w:pPr>
              <w:pStyle w:val="TAC"/>
              <w:jc w:val="left"/>
              <w:rPr>
                <w:rFonts w:ascii="Times New Roman" w:eastAsiaTheme="minorEastAsia" w:hAnsi="Times New Roman"/>
                <w:sz w:val="20"/>
                <w:lang w:val="en-US" w:eastAsia="zh-CN"/>
              </w:rPr>
            </w:pPr>
            <w:r w:rsidRPr="002A2380">
              <w:rPr>
                <w:rFonts w:ascii="Times New Roman" w:eastAsiaTheme="minorEastAsia" w:hAnsi="Times New Roman"/>
                <w:sz w:val="20"/>
                <w:lang w:val="en-US" w:eastAsia="zh-CN"/>
              </w:rPr>
              <w:t>Sensing target</w:t>
            </w:r>
          </w:p>
          <w:p w14:paraId="0B909240" w14:textId="77777777" w:rsidR="00A61037" w:rsidRPr="002A2380" w:rsidRDefault="00A61037" w:rsidP="003D7B9F">
            <w:pPr>
              <w:pStyle w:val="TAC"/>
              <w:jc w:val="left"/>
              <w:rPr>
                <w:rFonts w:ascii="Times New Roman" w:eastAsiaTheme="minorEastAsia" w:hAnsi="Times New Roman"/>
                <w:sz w:val="20"/>
                <w:lang w:val="en-US" w:eastAsia="zh-CN"/>
              </w:rPr>
            </w:pPr>
            <w:r w:rsidRPr="002A2380">
              <w:rPr>
                <w:rFonts w:ascii="Times New Roman" w:eastAsiaTheme="minorEastAsia" w:hAnsi="Times New Roman"/>
                <w:sz w:val="20"/>
                <w:lang w:val="en-US" w:eastAsia="zh-CN"/>
              </w:rPr>
              <w:t>(i.e., Vehicles)</w:t>
            </w:r>
          </w:p>
        </w:tc>
        <w:tc>
          <w:tcPr>
            <w:tcW w:w="1648" w:type="dxa"/>
            <w:shd w:val="clear" w:color="auto" w:fill="auto"/>
            <w:vAlign w:val="center"/>
          </w:tcPr>
          <w:p w14:paraId="44475B8B" w14:textId="77777777" w:rsidR="00A61037" w:rsidRPr="002A2380" w:rsidRDefault="00A61037" w:rsidP="003D7B9F">
            <w:pPr>
              <w:pStyle w:val="TAC"/>
              <w:jc w:val="left"/>
              <w:rPr>
                <w:rFonts w:ascii="Times New Roman" w:eastAsiaTheme="minorEastAsia" w:hAnsi="Times New Roman"/>
                <w:sz w:val="20"/>
                <w:szCs w:val="21"/>
                <w:lang w:val="en-US" w:eastAsia="zh-CN"/>
              </w:rPr>
            </w:pPr>
            <w:r w:rsidRPr="002A2380">
              <w:rPr>
                <w:rFonts w:ascii="Times New Roman" w:hAnsi="Times New Roman"/>
                <w:sz w:val="20"/>
                <w:szCs w:val="21"/>
                <w:lang w:eastAsia="ko-KR"/>
              </w:rPr>
              <w:t>Outdoor/indoor</w:t>
            </w:r>
          </w:p>
        </w:tc>
        <w:tc>
          <w:tcPr>
            <w:tcW w:w="3119" w:type="dxa"/>
            <w:vAlign w:val="center"/>
          </w:tcPr>
          <w:p w14:paraId="008FC97A" w14:textId="77777777" w:rsidR="00A61037" w:rsidRPr="00705337" w:rsidRDefault="00A61037" w:rsidP="003D7B9F">
            <w:pPr>
              <w:pStyle w:val="TAC"/>
              <w:jc w:val="left"/>
              <w:rPr>
                <w:rFonts w:ascii="Times New Roman" w:eastAsiaTheme="minorEastAsia" w:hAnsi="Times New Roman"/>
                <w:i/>
                <w:szCs w:val="18"/>
                <w:lang w:val="en-US" w:eastAsia="zh-CN"/>
              </w:rPr>
            </w:pPr>
            <w:r w:rsidRPr="00705337">
              <w:rPr>
                <w:rFonts w:ascii="Times New Roman" w:hAnsi="Times New Roman"/>
                <w:szCs w:val="18"/>
                <w:lang w:eastAsia="ko-KR"/>
              </w:rPr>
              <w:t>Outdoor</w:t>
            </w:r>
          </w:p>
        </w:tc>
      </w:tr>
      <w:tr w:rsidR="00A61037" w:rsidRPr="005D1C7E" w14:paraId="67DC3AB8" w14:textId="77777777" w:rsidTr="003D7B9F">
        <w:trPr>
          <w:trHeight w:val="414"/>
          <w:jc w:val="center"/>
        </w:trPr>
        <w:tc>
          <w:tcPr>
            <w:tcW w:w="2316" w:type="dxa"/>
            <w:vMerge/>
            <w:shd w:val="clear" w:color="auto" w:fill="auto"/>
            <w:vAlign w:val="center"/>
          </w:tcPr>
          <w:p w14:paraId="1F31B5B0" w14:textId="77777777" w:rsidR="00A61037" w:rsidRPr="002A2380" w:rsidRDefault="00A61037" w:rsidP="003D7B9F">
            <w:pPr>
              <w:pStyle w:val="TAC"/>
              <w:jc w:val="left"/>
              <w:rPr>
                <w:rFonts w:ascii="Times New Roman" w:eastAsiaTheme="minorEastAsia" w:hAnsi="Times New Roman"/>
                <w:sz w:val="20"/>
                <w:lang w:val="en-US" w:eastAsia="zh-CN"/>
              </w:rPr>
            </w:pPr>
          </w:p>
        </w:tc>
        <w:tc>
          <w:tcPr>
            <w:tcW w:w="1648" w:type="dxa"/>
            <w:shd w:val="clear" w:color="auto" w:fill="FBE4D5" w:themeFill="accent2" w:themeFillTint="33"/>
            <w:vAlign w:val="center"/>
          </w:tcPr>
          <w:p w14:paraId="5113EAA1" w14:textId="77777777" w:rsidR="00A61037" w:rsidRPr="002A2380" w:rsidDel="008A33E1" w:rsidRDefault="00A61037" w:rsidP="003D7B9F">
            <w:pPr>
              <w:pStyle w:val="TAC"/>
              <w:jc w:val="left"/>
              <w:rPr>
                <w:rFonts w:ascii="Times New Roman" w:hAnsi="Times New Roman"/>
                <w:sz w:val="20"/>
                <w:szCs w:val="21"/>
              </w:rPr>
            </w:pPr>
            <w:r w:rsidRPr="002A2380">
              <w:rPr>
                <w:rFonts w:ascii="Times New Roman" w:hAnsi="Times New Roman"/>
                <w:sz w:val="20"/>
                <w:szCs w:val="21"/>
                <w:lang w:eastAsia="ko-KR"/>
              </w:rPr>
              <w:t>LOS/NLOS</w:t>
            </w:r>
          </w:p>
        </w:tc>
        <w:tc>
          <w:tcPr>
            <w:tcW w:w="3119" w:type="dxa"/>
            <w:shd w:val="clear" w:color="auto" w:fill="FBE4D5" w:themeFill="accent2" w:themeFillTint="33"/>
            <w:vAlign w:val="center"/>
          </w:tcPr>
          <w:p w14:paraId="041D01D7" w14:textId="77777777" w:rsidR="00A61037" w:rsidRPr="00705337" w:rsidRDefault="00A61037" w:rsidP="003D7B9F">
            <w:pPr>
              <w:pStyle w:val="TAC"/>
              <w:jc w:val="left"/>
              <w:rPr>
                <w:rFonts w:ascii="Times New Roman" w:hAnsi="Times New Roman"/>
                <w:szCs w:val="18"/>
                <w:lang w:eastAsia="ko-KR"/>
              </w:rPr>
            </w:pPr>
            <w:r w:rsidRPr="00705337">
              <w:rPr>
                <w:rFonts w:ascii="Times New Roman" w:hAnsi="Times New Roman"/>
                <w:szCs w:val="18"/>
                <w:lang w:eastAsia="ko-KR"/>
              </w:rPr>
              <w:t>LOS</w:t>
            </w:r>
            <w:r>
              <w:rPr>
                <w:rFonts w:ascii="Times New Roman" w:hAnsi="Times New Roman"/>
                <w:szCs w:val="18"/>
                <w:lang w:eastAsia="ko-KR"/>
              </w:rPr>
              <w:t xml:space="preserve"> condition</w:t>
            </w:r>
          </w:p>
        </w:tc>
      </w:tr>
      <w:tr w:rsidR="00A61037" w:rsidRPr="005D1C7E" w14:paraId="50A70C31" w14:textId="77777777" w:rsidTr="003D7B9F">
        <w:trPr>
          <w:trHeight w:val="414"/>
          <w:jc w:val="center"/>
        </w:trPr>
        <w:tc>
          <w:tcPr>
            <w:tcW w:w="2316" w:type="dxa"/>
            <w:vMerge/>
            <w:shd w:val="clear" w:color="auto" w:fill="auto"/>
            <w:vAlign w:val="center"/>
          </w:tcPr>
          <w:p w14:paraId="06C585BB" w14:textId="77777777" w:rsidR="00A61037" w:rsidRPr="002A2380" w:rsidRDefault="00A61037" w:rsidP="003D7B9F">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62A80516" w14:textId="77777777" w:rsidR="00A61037" w:rsidRPr="002A2380" w:rsidRDefault="00A61037" w:rsidP="003D7B9F">
            <w:pPr>
              <w:pStyle w:val="TAC"/>
              <w:jc w:val="left"/>
              <w:rPr>
                <w:rFonts w:ascii="Times New Roman" w:eastAsiaTheme="minorEastAsia" w:hAnsi="Times New Roman"/>
                <w:sz w:val="20"/>
                <w:szCs w:val="21"/>
                <w:lang w:eastAsia="zh-CN"/>
              </w:rPr>
            </w:pPr>
            <w:r w:rsidRPr="002A2380">
              <w:rPr>
                <w:rFonts w:ascii="Times New Roman" w:eastAsiaTheme="minorEastAsia" w:hAnsi="Times New Roman"/>
                <w:sz w:val="20"/>
                <w:szCs w:val="21"/>
                <w:lang w:eastAsia="zh-CN"/>
              </w:rPr>
              <w:t>3D mobility</w:t>
            </w:r>
          </w:p>
        </w:tc>
        <w:tc>
          <w:tcPr>
            <w:tcW w:w="3119" w:type="dxa"/>
            <w:vAlign w:val="center"/>
          </w:tcPr>
          <w:p w14:paraId="62D818FF" w14:textId="77777777" w:rsidR="00A61037" w:rsidRPr="00705337" w:rsidRDefault="00A61037" w:rsidP="003D7B9F">
            <w:pPr>
              <w:pStyle w:val="TAC"/>
              <w:jc w:val="left"/>
              <w:rPr>
                <w:rFonts w:ascii="Times New Roman" w:hAnsi="Times New Roman"/>
                <w:szCs w:val="18"/>
                <w:lang w:eastAsia="ko-KR"/>
              </w:rPr>
            </w:pPr>
            <w:r w:rsidRPr="00705337">
              <w:rPr>
                <w:rFonts w:ascii="Times New Roman" w:hAnsi="Times New Roman"/>
                <w:szCs w:val="18"/>
                <w:lang w:eastAsia="ko-KR"/>
              </w:rPr>
              <w:t>Vehicle speed in each lane is as follows:</w:t>
            </w:r>
          </w:p>
          <w:p w14:paraId="1743E015" w14:textId="77777777" w:rsidR="00A61037" w:rsidRPr="002A2380" w:rsidRDefault="00A61037" w:rsidP="003D7B9F">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Speed in Lane 1: 80km/h</w:t>
            </w:r>
          </w:p>
          <w:p w14:paraId="21F83942" w14:textId="77777777" w:rsidR="00A61037" w:rsidRPr="002A2380" w:rsidRDefault="00A61037" w:rsidP="003D7B9F">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 xml:space="preserve">Speed in Lane 2: 100km/h </w:t>
            </w:r>
          </w:p>
          <w:p w14:paraId="4AB95239" w14:textId="77777777" w:rsidR="00A61037" w:rsidRPr="002A2380" w:rsidRDefault="00A61037" w:rsidP="003D7B9F">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 xml:space="preserve">Speed in Lane 3: 140km/h </w:t>
            </w:r>
          </w:p>
          <w:p w14:paraId="429425DB" w14:textId="77777777" w:rsidR="00A61037" w:rsidRPr="002A2380" w:rsidRDefault="00A61037" w:rsidP="003D7B9F">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 xml:space="preserve">Speed in Lane 4: 40km/h </w:t>
            </w:r>
          </w:p>
          <w:p w14:paraId="487D1188" w14:textId="77777777" w:rsidR="00A61037" w:rsidRPr="002A2380" w:rsidRDefault="00A61037" w:rsidP="003D7B9F">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 xml:space="preserve">Speed in Lane 5: 30km/h </w:t>
            </w:r>
          </w:p>
          <w:p w14:paraId="0116797C" w14:textId="77777777" w:rsidR="00A61037" w:rsidRPr="002A2380" w:rsidRDefault="00A61037" w:rsidP="003D7B9F">
            <w:pPr>
              <w:pStyle w:val="TAC"/>
              <w:ind w:left="284"/>
              <w:jc w:val="left"/>
              <w:rPr>
                <w:rFonts w:ascii="Times New Roman" w:hAnsi="Times New Roman"/>
                <w:sz w:val="17"/>
                <w:szCs w:val="17"/>
                <w:lang w:eastAsia="ko-KR"/>
              </w:rPr>
            </w:pPr>
            <w:r w:rsidRPr="002A2380">
              <w:rPr>
                <w:rFonts w:ascii="Times New Roman" w:hAnsi="Times New Roman"/>
                <w:sz w:val="17"/>
                <w:szCs w:val="17"/>
                <w:lang w:eastAsia="ko-KR"/>
              </w:rPr>
              <w:t>-</w:t>
            </w:r>
            <w:r w:rsidRPr="002A2380">
              <w:rPr>
                <w:rFonts w:ascii="Times New Roman" w:hAnsi="Times New Roman"/>
                <w:sz w:val="17"/>
                <w:szCs w:val="17"/>
                <w:lang w:eastAsia="ko-KR"/>
              </w:rPr>
              <w:tab/>
              <w:t>Speed in Lane 6: 20km/h</w:t>
            </w:r>
          </w:p>
          <w:p w14:paraId="563F2CD0" w14:textId="77777777" w:rsidR="00A61037" w:rsidRPr="00D57BAB" w:rsidRDefault="00A61037" w:rsidP="003D7B9F">
            <w:pPr>
              <w:pStyle w:val="TAC"/>
              <w:jc w:val="left"/>
              <w:rPr>
                <w:rFonts w:ascii="Times New Roman" w:hAnsi="Times New Roman"/>
                <w:szCs w:val="18"/>
                <w:lang w:eastAsia="ko-KR"/>
              </w:rPr>
            </w:pPr>
            <w:r w:rsidRPr="00705337">
              <w:rPr>
                <w:rFonts w:ascii="Times New Roman" w:hAnsi="Times New Roman"/>
                <w:szCs w:val="18"/>
                <w:lang w:eastAsia="ko-KR"/>
              </w:rPr>
              <w:t>-</w:t>
            </w:r>
            <w:r w:rsidRPr="00705337">
              <w:rPr>
                <w:rFonts w:ascii="Times New Roman" w:hAnsi="Times New Roman"/>
                <w:szCs w:val="18"/>
                <w:lang w:eastAsia="ko-KR"/>
              </w:rPr>
              <w:tab/>
            </w:r>
            <w:r w:rsidRPr="00705337">
              <w:rPr>
                <w:rFonts w:ascii="Times New Roman" w:hAnsi="Times New Roman"/>
                <w:szCs w:val="18"/>
                <w:lang w:val="en-US" w:eastAsia="ko-KR"/>
              </w:rPr>
              <w:t>All the vehicles in the same lane have the same speed.</w:t>
            </w:r>
          </w:p>
        </w:tc>
      </w:tr>
      <w:tr w:rsidR="00A61037" w:rsidRPr="005D1C7E" w14:paraId="65B1F8F2" w14:textId="77777777" w:rsidTr="003D7B9F">
        <w:trPr>
          <w:trHeight w:val="772"/>
          <w:jc w:val="center"/>
        </w:trPr>
        <w:tc>
          <w:tcPr>
            <w:tcW w:w="2316" w:type="dxa"/>
            <w:vMerge/>
            <w:shd w:val="clear" w:color="auto" w:fill="auto"/>
            <w:vAlign w:val="center"/>
          </w:tcPr>
          <w:p w14:paraId="338B96EF" w14:textId="77777777" w:rsidR="00A61037" w:rsidRPr="002A2380" w:rsidRDefault="00A61037" w:rsidP="003D7B9F">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0D2A0E38" w14:textId="77777777" w:rsidR="00A61037" w:rsidRPr="002A2380" w:rsidRDefault="00A61037" w:rsidP="003D7B9F">
            <w:pPr>
              <w:pStyle w:val="TAC"/>
              <w:jc w:val="left"/>
              <w:rPr>
                <w:rFonts w:ascii="Times New Roman" w:hAnsi="Times New Roman"/>
                <w:sz w:val="20"/>
                <w:szCs w:val="21"/>
              </w:rPr>
            </w:pPr>
            <w:r w:rsidRPr="002A2380">
              <w:rPr>
                <w:rFonts w:ascii="Times New Roman" w:hAnsi="Times New Roman"/>
                <w:sz w:val="20"/>
                <w:szCs w:val="21"/>
              </w:rPr>
              <w:t>3D Distribution</w:t>
            </w:r>
            <w:r w:rsidRPr="002A2380" w:rsidDel="009E3817">
              <w:rPr>
                <w:rFonts w:ascii="Times New Roman" w:hAnsi="Times New Roman"/>
                <w:sz w:val="20"/>
                <w:szCs w:val="21"/>
              </w:rPr>
              <w:t xml:space="preserve"> </w:t>
            </w:r>
          </w:p>
        </w:tc>
        <w:tc>
          <w:tcPr>
            <w:tcW w:w="3119" w:type="dxa"/>
            <w:vAlign w:val="center"/>
          </w:tcPr>
          <w:p w14:paraId="21702115" w14:textId="77777777" w:rsidR="00A61037" w:rsidRPr="004C3051" w:rsidRDefault="00A61037" w:rsidP="003D7B9F">
            <w:pPr>
              <w:pStyle w:val="TAC"/>
              <w:jc w:val="left"/>
              <w:rPr>
                <w:szCs w:val="18"/>
                <w:lang w:eastAsia="ko-KR"/>
              </w:rPr>
            </w:pPr>
            <w:r w:rsidRPr="00705337">
              <w:rPr>
                <w:rFonts w:ascii="Times New Roman" w:hAnsi="Times New Roman"/>
                <w:szCs w:val="18"/>
                <w:lang w:val="en-US" w:eastAsia="ko-KR"/>
              </w:rPr>
              <w:t>Vehicle type distribution: [</w:t>
            </w:r>
            <w:proofErr w:type="gramStart"/>
            <w:r w:rsidRPr="00705337">
              <w:rPr>
                <w:rFonts w:ascii="Times New Roman" w:hAnsi="Times New Roman"/>
                <w:szCs w:val="18"/>
                <w:lang w:val="en-US" w:eastAsia="ko-KR"/>
              </w:rPr>
              <w:t>20]%</w:t>
            </w:r>
            <w:proofErr w:type="gramEnd"/>
            <w:r w:rsidRPr="00705337">
              <w:rPr>
                <w:rFonts w:ascii="Times New Roman" w:hAnsi="Times New Roman"/>
                <w:szCs w:val="18"/>
                <w:lang w:val="en-US" w:eastAsia="ko-KR"/>
              </w:rPr>
              <w:t xml:space="preserve"> vehicle type 1, [60]% vehicle type 2, </w:t>
            </w:r>
            <w:r w:rsidRPr="00D57BAB">
              <w:rPr>
                <w:rFonts w:ascii="Times New Roman" w:hAnsi="Times New Roman"/>
                <w:szCs w:val="18"/>
                <w:lang w:val="en-US" w:eastAsia="ko-KR"/>
              </w:rPr>
              <w:t>[20]% vehicle type 3</w:t>
            </w:r>
          </w:p>
        </w:tc>
      </w:tr>
      <w:tr w:rsidR="00A61037" w:rsidRPr="005D1C7E" w14:paraId="16B5EA11" w14:textId="77777777" w:rsidTr="003D7B9F">
        <w:trPr>
          <w:trHeight w:val="1204"/>
          <w:jc w:val="center"/>
        </w:trPr>
        <w:tc>
          <w:tcPr>
            <w:tcW w:w="2316" w:type="dxa"/>
            <w:vMerge/>
            <w:shd w:val="clear" w:color="auto" w:fill="auto"/>
            <w:vAlign w:val="center"/>
          </w:tcPr>
          <w:p w14:paraId="77A83F57" w14:textId="77777777" w:rsidR="00A61037" w:rsidRPr="002A2380" w:rsidRDefault="00A61037" w:rsidP="003D7B9F">
            <w:pPr>
              <w:pStyle w:val="TAC"/>
              <w:jc w:val="left"/>
              <w:rPr>
                <w:rFonts w:ascii="Times New Roman" w:eastAsiaTheme="minorEastAsia" w:hAnsi="Times New Roman"/>
                <w:sz w:val="20"/>
                <w:lang w:val="en-US" w:eastAsia="zh-CN"/>
              </w:rPr>
            </w:pPr>
          </w:p>
        </w:tc>
        <w:tc>
          <w:tcPr>
            <w:tcW w:w="1648" w:type="dxa"/>
            <w:shd w:val="clear" w:color="auto" w:fill="FBE4D5" w:themeFill="accent2" w:themeFillTint="33"/>
            <w:vAlign w:val="center"/>
          </w:tcPr>
          <w:p w14:paraId="0C92EE3C" w14:textId="77777777" w:rsidR="00A61037" w:rsidRPr="002A2380" w:rsidRDefault="00A61037" w:rsidP="003D7B9F">
            <w:pPr>
              <w:pStyle w:val="TAC"/>
              <w:jc w:val="left"/>
              <w:rPr>
                <w:rFonts w:ascii="Times New Roman" w:eastAsiaTheme="minorEastAsia" w:hAnsi="Times New Roman"/>
                <w:sz w:val="20"/>
                <w:szCs w:val="21"/>
                <w:lang w:val="en-US" w:eastAsia="zh-CN"/>
              </w:rPr>
            </w:pPr>
            <w:r w:rsidRPr="002A2380">
              <w:rPr>
                <w:rFonts w:ascii="Times New Roman" w:hAnsi="Times New Roman"/>
                <w:sz w:val="20"/>
                <w:szCs w:val="21"/>
              </w:rPr>
              <w:t>Density</w:t>
            </w:r>
          </w:p>
        </w:tc>
        <w:tc>
          <w:tcPr>
            <w:tcW w:w="3119" w:type="dxa"/>
            <w:shd w:val="clear" w:color="auto" w:fill="FBE4D5" w:themeFill="accent2" w:themeFillTint="33"/>
            <w:vAlign w:val="center"/>
          </w:tcPr>
          <w:p w14:paraId="7BCA308F" w14:textId="77777777" w:rsidR="00A61037" w:rsidRPr="00D57BAB" w:rsidRDefault="00A61037" w:rsidP="003D7B9F">
            <w:pPr>
              <w:pStyle w:val="TAC"/>
              <w:jc w:val="left"/>
              <w:rPr>
                <w:rFonts w:ascii="Times New Roman" w:hAnsi="Times New Roman"/>
                <w:szCs w:val="18"/>
                <w:lang w:eastAsia="ko-KR"/>
              </w:rPr>
            </w:pPr>
            <w:r w:rsidRPr="00705337">
              <w:rPr>
                <w:rFonts w:ascii="Times New Roman" w:hAnsi="Times New Roman"/>
                <w:szCs w:val="18"/>
                <w:lang w:val="en-US" w:eastAsia="ko-KR"/>
              </w:rPr>
              <w:t>The distance between the rear bumper of a vehicle and the front bumper of the following vehicle in the same lane is max {2 meter, an exponential random variable with the average of the speed * 2 sec}</w:t>
            </w:r>
          </w:p>
        </w:tc>
      </w:tr>
      <w:tr w:rsidR="00A61037" w:rsidRPr="005D1C7E" w14:paraId="7C0EC1AF" w14:textId="77777777" w:rsidTr="003D7B9F">
        <w:trPr>
          <w:trHeight w:val="414"/>
          <w:jc w:val="center"/>
        </w:trPr>
        <w:tc>
          <w:tcPr>
            <w:tcW w:w="2316" w:type="dxa"/>
            <w:vMerge/>
            <w:shd w:val="clear" w:color="auto" w:fill="auto"/>
            <w:vAlign w:val="center"/>
          </w:tcPr>
          <w:p w14:paraId="5BE15B6D" w14:textId="77777777" w:rsidR="00A61037" w:rsidRPr="002A2380" w:rsidRDefault="00A61037" w:rsidP="003D7B9F">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6F7D48D9" w14:textId="77777777" w:rsidR="00A61037" w:rsidRPr="002A2380" w:rsidRDefault="00A61037" w:rsidP="003D7B9F">
            <w:pPr>
              <w:pStyle w:val="TAC"/>
              <w:jc w:val="left"/>
              <w:rPr>
                <w:rFonts w:ascii="Times New Roman" w:eastAsiaTheme="minorEastAsia" w:hAnsi="Times New Roman"/>
                <w:sz w:val="20"/>
                <w:szCs w:val="21"/>
                <w:lang w:val="en-US" w:eastAsia="zh-CN"/>
              </w:rPr>
            </w:pPr>
            <w:r w:rsidRPr="002A2380">
              <w:rPr>
                <w:rFonts w:ascii="Times New Roman" w:eastAsiaTheme="minorEastAsia" w:hAnsi="Times New Roman"/>
                <w:sz w:val="20"/>
                <w:szCs w:val="21"/>
                <w:lang w:val="en-US" w:eastAsia="zh-CN"/>
              </w:rPr>
              <w:t>Orientation</w:t>
            </w:r>
          </w:p>
        </w:tc>
        <w:tc>
          <w:tcPr>
            <w:tcW w:w="3119" w:type="dxa"/>
            <w:vAlign w:val="center"/>
          </w:tcPr>
          <w:p w14:paraId="3460AE62" w14:textId="77777777" w:rsidR="00A61037" w:rsidRPr="00521D05" w:rsidRDefault="00A61037" w:rsidP="003D7B9F">
            <w:pPr>
              <w:pStyle w:val="TAC"/>
              <w:jc w:val="left"/>
              <w:rPr>
                <w:rFonts w:ascii="Times New Roman" w:hAnsi="Times New Roman"/>
                <w:szCs w:val="18"/>
                <w:lang w:eastAsia="ko-KR"/>
              </w:rPr>
            </w:pPr>
            <w:r w:rsidRPr="00705337">
              <w:rPr>
                <w:rFonts w:ascii="Times New Roman" w:hAnsi="Times New Roman"/>
                <w:szCs w:val="18"/>
                <w:lang w:val="en-US" w:eastAsia="ko-KR"/>
              </w:rPr>
              <w:t>Al</w:t>
            </w:r>
            <w:r>
              <w:rPr>
                <w:rFonts w:ascii="Times New Roman" w:hAnsi="Times New Roman"/>
                <w:szCs w:val="18"/>
                <w:lang w:val="en-US" w:eastAsia="ko-KR"/>
              </w:rPr>
              <w:t>ong</w:t>
            </w:r>
            <w:r w:rsidRPr="00705337">
              <w:rPr>
                <w:rFonts w:ascii="Times New Roman" w:hAnsi="Times New Roman"/>
                <w:szCs w:val="18"/>
                <w:lang w:val="en-US" w:eastAsia="ko-KR"/>
              </w:rPr>
              <w:t xml:space="preserve"> with </w:t>
            </w:r>
            <w:r w:rsidRPr="00521D05">
              <w:rPr>
                <w:rFonts w:ascii="Times New Roman" w:hAnsi="Times New Roman"/>
                <w:szCs w:val="18"/>
                <w:lang w:val="en-US" w:eastAsia="ko-KR"/>
              </w:rPr>
              <w:t>the lane direction</w:t>
            </w:r>
          </w:p>
        </w:tc>
      </w:tr>
      <w:tr w:rsidR="00A61037" w:rsidRPr="005D1C7E" w14:paraId="3190045F" w14:textId="77777777" w:rsidTr="003D7B9F">
        <w:trPr>
          <w:trHeight w:val="414"/>
          <w:jc w:val="center"/>
        </w:trPr>
        <w:tc>
          <w:tcPr>
            <w:tcW w:w="2316" w:type="dxa"/>
            <w:vMerge/>
            <w:shd w:val="clear" w:color="auto" w:fill="auto"/>
            <w:vAlign w:val="center"/>
          </w:tcPr>
          <w:p w14:paraId="5D295FD7" w14:textId="77777777" w:rsidR="00A61037" w:rsidRPr="002A2380" w:rsidRDefault="00A61037" w:rsidP="003D7B9F">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174EB252" w14:textId="77777777" w:rsidR="00A61037" w:rsidRPr="002A2380" w:rsidRDefault="00A61037" w:rsidP="003D7B9F">
            <w:pPr>
              <w:pStyle w:val="TAC"/>
              <w:jc w:val="left"/>
              <w:rPr>
                <w:rFonts w:ascii="Times New Roman" w:eastAsiaTheme="minorEastAsia" w:hAnsi="Times New Roman"/>
                <w:sz w:val="20"/>
                <w:szCs w:val="21"/>
                <w:lang w:val="en-US" w:eastAsia="zh-CN"/>
              </w:rPr>
            </w:pPr>
            <w:r w:rsidRPr="00705337">
              <w:rPr>
                <w:rFonts w:ascii="Times New Roman" w:eastAsia="等线" w:hAnsi="Times New Roman"/>
                <w:sz w:val="20"/>
                <w:szCs w:val="21"/>
                <w:lang w:val="en-US" w:eastAsia="zh-CN"/>
              </w:rPr>
              <w:t>Physical characteristics (e.g., size)</w:t>
            </w:r>
          </w:p>
        </w:tc>
        <w:tc>
          <w:tcPr>
            <w:tcW w:w="3119" w:type="dxa"/>
            <w:vAlign w:val="center"/>
          </w:tcPr>
          <w:p w14:paraId="411BA6E4" w14:textId="77777777" w:rsidR="00A61037" w:rsidRPr="00D57BAB" w:rsidRDefault="00A61037" w:rsidP="003D7B9F">
            <w:pPr>
              <w:spacing w:after="0"/>
              <w:rPr>
                <w:sz w:val="18"/>
                <w:szCs w:val="18"/>
                <w:lang w:val="en-US" w:eastAsia="ko-KR"/>
              </w:rPr>
            </w:pPr>
            <w:r w:rsidRPr="00705337">
              <w:rPr>
                <w:sz w:val="18"/>
                <w:szCs w:val="18"/>
                <w:lang w:val="en-US" w:eastAsia="ko-KR"/>
              </w:rPr>
              <w:t>Three vehicle types are defined as follows:</w:t>
            </w:r>
          </w:p>
          <w:p w14:paraId="5CDE4E05" w14:textId="77777777" w:rsidR="00A61037" w:rsidRPr="002A2380" w:rsidRDefault="00A61037" w:rsidP="003D7B9F">
            <w:pPr>
              <w:pStyle w:val="B10"/>
              <w:numPr>
                <w:ilvl w:val="0"/>
                <w:numId w:val="31"/>
              </w:numPr>
              <w:spacing w:after="0"/>
              <w:ind w:left="0" w:firstLine="0"/>
              <w:rPr>
                <w:rFonts w:ascii="Times New Roman" w:hAnsi="Times New Roman"/>
                <w:sz w:val="17"/>
                <w:szCs w:val="17"/>
                <w:lang w:val="en-US" w:eastAsia="ko-KR"/>
              </w:rPr>
            </w:pPr>
            <w:r w:rsidRPr="002A2380">
              <w:rPr>
                <w:rFonts w:ascii="Times New Roman" w:hAnsi="Times New Roman"/>
                <w:sz w:val="17"/>
                <w:szCs w:val="17"/>
                <w:lang w:val="en-US" w:eastAsia="ko-KR"/>
              </w:rPr>
              <w:t>Type 1 (passenger vehicle with lower antenna position): length 5 meters, width 2.0 meters, height 1.6 meters, antenna height 0.75 meters</w:t>
            </w:r>
          </w:p>
          <w:p w14:paraId="576403CF" w14:textId="77777777" w:rsidR="00A61037" w:rsidRPr="002A2380" w:rsidRDefault="00A61037" w:rsidP="003D7B9F">
            <w:pPr>
              <w:pStyle w:val="B10"/>
              <w:numPr>
                <w:ilvl w:val="0"/>
                <w:numId w:val="31"/>
              </w:numPr>
              <w:spacing w:after="0"/>
              <w:ind w:left="0" w:firstLine="0"/>
              <w:rPr>
                <w:rFonts w:ascii="Times New Roman" w:hAnsi="Times New Roman"/>
                <w:sz w:val="17"/>
                <w:szCs w:val="17"/>
                <w:lang w:val="en-US" w:eastAsia="ko-KR"/>
              </w:rPr>
            </w:pPr>
            <w:r w:rsidRPr="002A2380">
              <w:rPr>
                <w:rFonts w:ascii="Times New Roman" w:hAnsi="Times New Roman"/>
                <w:sz w:val="17"/>
                <w:szCs w:val="17"/>
                <w:lang w:val="en-US" w:eastAsia="ko-KR"/>
              </w:rPr>
              <w:t>Type 2 (passenger vehicle with higher antenna position): length 5 meters, width 2.0 meters, height 1.6 meters, antenna height 1.6 meters</w:t>
            </w:r>
          </w:p>
          <w:p w14:paraId="32F30EEA" w14:textId="77777777" w:rsidR="00A61037" w:rsidRPr="002A2380" w:rsidRDefault="00A61037" w:rsidP="003D7B9F">
            <w:pPr>
              <w:pStyle w:val="B10"/>
              <w:numPr>
                <w:ilvl w:val="0"/>
                <w:numId w:val="31"/>
              </w:numPr>
              <w:spacing w:after="0"/>
              <w:ind w:left="0" w:firstLine="0"/>
              <w:rPr>
                <w:rFonts w:ascii="Times New Roman" w:hAnsi="Times New Roman"/>
                <w:sz w:val="18"/>
                <w:szCs w:val="18"/>
                <w:lang w:val="en-US" w:eastAsia="ko-KR"/>
              </w:rPr>
            </w:pPr>
            <w:r w:rsidRPr="002A2380">
              <w:rPr>
                <w:rFonts w:ascii="Times New Roman" w:hAnsi="Times New Roman"/>
                <w:sz w:val="17"/>
                <w:szCs w:val="17"/>
                <w:lang w:val="en-US" w:eastAsia="ko-KR"/>
              </w:rPr>
              <w:t>Type 3 (truck/bus): length 13 meters, width 2.6 meters, height 3 meters, antenna height 3 meters</w:t>
            </w:r>
          </w:p>
        </w:tc>
      </w:tr>
      <w:tr w:rsidR="00A61037" w:rsidRPr="005D1C7E" w14:paraId="1E63D934" w14:textId="77777777" w:rsidTr="003D7B9F">
        <w:trPr>
          <w:trHeight w:val="414"/>
          <w:jc w:val="center"/>
        </w:trPr>
        <w:tc>
          <w:tcPr>
            <w:tcW w:w="2316" w:type="dxa"/>
            <w:vMerge w:val="restart"/>
            <w:shd w:val="clear" w:color="auto" w:fill="auto"/>
            <w:vAlign w:val="center"/>
          </w:tcPr>
          <w:p w14:paraId="7D04706C" w14:textId="77777777" w:rsidR="00A61037" w:rsidRPr="002A2380" w:rsidRDefault="00A61037" w:rsidP="003D7B9F">
            <w:pPr>
              <w:pStyle w:val="TAC"/>
              <w:jc w:val="left"/>
              <w:rPr>
                <w:rFonts w:ascii="Times New Roman" w:eastAsiaTheme="minorEastAsia" w:hAnsi="Times New Roman"/>
                <w:sz w:val="20"/>
                <w:lang w:val="en-US" w:eastAsia="zh-CN"/>
              </w:rPr>
            </w:pPr>
            <w:r w:rsidRPr="002A2380">
              <w:rPr>
                <w:rFonts w:ascii="Times New Roman" w:hAnsi="Times New Roman"/>
                <w:sz w:val="20"/>
                <w:lang w:val="en-US" w:eastAsia="zh-CN"/>
              </w:rPr>
              <w:t>Environment objects</w:t>
            </w:r>
          </w:p>
        </w:tc>
        <w:tc>
          <w:tcPr>
            <w:tcW w:w="1648" w:type="dxa"/>
            <w:shd w:val="clear" w:color="auto" w:fill="auto"/>
            <w:vAlign w:val="center"/>
          </w:tcPr>
          <w:p w14:paraId="2E59DD1E" w14:textId="77777777" w:rsidR="00A61037" w:rsidRPr="00705337" w:rsidRDefault="00A61037" w:rsidP="003D7B9F">
            <w:pPr>
              <w:pStyle w:val="TAC"/>
              <w:jc w:val="left"/>
              <w:rPr>
                <w:rFonts w:ascii="Times New Roman" w:eastAsia="等线" w:hAnsi="Times New Roman"/>
                <w:sz w:val="20"/>
                <w:szCs w:val="21"/>
                <w:lang w:val="en-US" w:eastAsia="zh-CN"/>
              </w:rPr>
            </w:pPr>
            <w:r w:rsidRPr="00705337">
              <w:rPr>
                <w:rFonts w:ascii="Times New Roman" w:eastAsia="等线" w:hAnsi="Times New Roman"/>
                <w:sz w:val="20"/>
                <w:szCs w:val="21"/>
                <w:lang w:val="en-US" w:eastAsia="zh-CN"/>
              </w:rPr>
              <w:t>Types</w:t>
            </w:r>
          </w:p>
        </w:tc>
        <w:tc>
          <w:tcPr>
            <w:tcW w:w="3119" w:type="dxa"/>
            <w:vAlign w:val="center"/>
          </w:tcPr>
          <w:p w14:paraId="4884815E" w14:textId="77777777" w:rsidR="00A61037" w:rsidRPr="00521D05" w:rsidRDefault="00A61037" w:rsidP="003D7B9F">
            <w:pPr>
              <w:spacing w:after="0"/>
              <w:rPr>
                <w:rFonts w:eastAsiaTheme="minorEastAsia"/>
                <w:sz w:val="18"/>
                <w:szCs w:val="18"/>
                <w:lang w:val="en-US" w:eastAsia="zh-CN"/>
              </w:rPr>
            </w:pPr>
            <w:r w:rsidRPr="00521D05">
              <w:rPr>
                <w:rFonts w:eastAsiaTheme="minorEastAsia"/>
                <w:sz w:val="18"/>
                <w:szCs w:val="18"/>
                <w:lang w:val="en-US" w:eastAsia="zh-CN"/>
              </w:rPr>
              <w:t>ground</w:t>
            </w:r>
          </w:p>
        </w:tc>
      </w:tr>
      <w:tr w:rsidR="00A61037" w:rsidRPr="005D1C7E" w14:paraId="25D19579" w14:textId="77777777" w:rsidTr="003D7B9F">
        <w:trPr>
          <w:trHeight w:val="414"/>
          <w:jc w:val="center"/>
        </w:trPr>
        <w:tc>
          <w:tcPr>
            <w:tcW w:w="2316" w:type="dxa"/>
            <w:vMerge/>
            <w:shd w:val="clear" w:color="auto" w:fill="auto"/>
            <w:vAlign w:val="center"/>
          </w:tcPr>
          <w:p w14:paraId="77906280" w14:textId="77777777" w:rsidR="00A61037" w:rsidRPr="002A2380" w:rsidRDefault="00A61037" w:rsidP="003D7B9F">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791FB4B1" w14:textId="77777777" w:rsidR="00A61037" w:rsidRPr="00705337" w:rsidRDefault="00A61037" w:rsidP="003D7B9F">
            <w:pPr>
              <w:pStyle w:val="TAC"/>
              <w:jc w:val="left"/>
              <w:rPr>
                <w:rFonts w:ascii="Times New Roman" w:eastAsia="等线" w:hAnsi="Times New Roman"/>
                <w:sz w:val="20"/>
                <w:szCs w:val="21"/>
                <w:lang w:val="en-US" w:eastAsia="zh-CN"/>
              </w:rPr>
            </w:pPr>
            <w:r w:rsidRPr="00705337">
              <w:rPr>
                <w:rFonts w:ascii="Times New Roman" w:hAnsi="Times New Roman"/>
                <w:sz w:val="20"/>
                <w:szCs w:val="21"/>
              </w:rPr>
              <w:t>3D mobility</w:t>
            </w:r>
          </w:p>
        </w:tc>
        <w:tc>
          <w:tcPr>
            <w:tcW w:w="3119" w:type="dxa"/>
            <w:vAlign w:val="center"/>
          </w:tcPr>
          <w:p w14:paraId="5063F598" w14:textId="77777777" w:rsidR="00A61037" w:rsidRPr="00521D05" w:rsidRDefault="00A61037" w:rsidP="003D7B9F">
            <w:pPr>
              <w:spacing w:after="0"/>
              <w:rPr>
                <w:rFonts w:eastAsiaTheme="minorEastAsia"/>
                <w:sz w:val="18"/>
                <w:szCs w:val="18"/>
                <w:lang w:val="en-US" w:eastAsia="zh-CN"/>
              </w:rPr>
            </w:pPr>
            <w:r w:rsidRPr="00521D05">
              <w:rPr>
                <w:rFonts w:eastAsiaTheme="minorEastAsia"/>
                <w:sz w:val="18"/>
                <w:szCs w:val="18"/>
                <w:lang w:val="en-US" w:eastAsia="zh-CN"/>
              </w:rPr>
              <w:t>0</w:t>
            </w:r>
          </w:p>
        </w:tc>
      </w:tr>
      <w:tr w:rsidR="00A61037" w:rsidRPr="005D1C7E" w14:paraId="30832FD3" w14:textId="77777777" w:rsidTr="003D7B9F">
        <w:trPr>
          <w:trHeight w:val="414"/>
          <w:jc w:val="center"/>
        </w:trPr>
        <w:tc>
          <w:tcPr>
            <w:tcW w:w="2316" w:type="dxa"/>
            <w:vMerge/>
            <w:shd w:val="clear" w:color="auto" w:fill="auto"/>
            <w:vAlign w:val="center"/>
          </w:tcPr>
          <w:p w14:paraId="746000D8" w14:textId="77777777" w:rsidR="00A61037" w:rsidRPr="002A2380" w:rsidRDefault="00A61037" w:rsidP="003D7B9F">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220D6006" w14:textId="77777777" w:rsidR="00A61037" w:rsidRPr="00705337" w:rsidRDefault="00A61037" w:rsidP="003D7B9F">
            <w:pPr>
              <w:pStyle w:val="TAC"/>
              <w:jc w:val="left"/>
              <w:rPr>
                <w:rFonts w:ascii="Times New Roman" w:eastAsia="等线" w:hAnsi="Times New Roman"/>
                <w:sz w:val="20"/>
                <w:szCs w:val="21"/>
                <w:lang w:val="en-US" w:eastAsia="zh-CN"/>
              </w:rPr>
            </w:pPr>
            <w:r w:rsidRPr="00705337">
              <w:rPr>
                <w:rFonts w:ascii="Times New Roman" w:hAnsi="Times New Roman"/>
                <w:sz w:val="20"/>
                <w:szCs w:val="21"/>
              </w:rPr>
              <w:t>3D distribution</w:t>
            </w:r>
          </w:p>
        </w:tc>
        <w:tc>
          <w:tcPr>
            <w:tcW w:w="3119" w:type="dxa"/>
            <w:vAlign w:val="center"/>
          </w:tcPr>
          <w:p w14:paraId="76297BE6" w14:textId="77777777" w:rsidR="00A61037" w:rsidRPr="004C3051" w:rsidRDefault="00A61037" w:rsidP="003D7B9F">
            <w:pPr>
              <w:spacing w:after="0"/>
              <w:rPr>
                <w:rFonts w:eastAsiaTheme="minorEastAsia"/>
                <w:sz w:val="18"/>
                <w:szCs w:val="18"/>
                <w:lang w:val="en-US" w:eastAsia="zh-CN"/>
              </w:rPr>
            </w:pPr>
            <w:r w:rsidRPr="00D57BAB">
              <w:rPr>
                <w:rFonts w:eastAsiaTheme="minorEastAsia"/>
                <w:sz w:val="18"/>
                <w:szCs w:val="18"/>
                <w:lang w:val="en-US" w:eastAsia="zh-CN"/>
              </w:rPr>
              <w:t>The same as the road</w:t>
            </w:r>
            <w:r w:rsidRPr="004C3051">
              <w:rPr>
                <w:rFonts w:eastAsiaTheme="minorEastAsia"/>
                <w:sz w:val="18"/>
                <w:szCs w:val="18"/>
                <w:lang w:val="en-US" w:eastAsia="zh-CN"/>
              </w:rPr>
              <w:t xml:space="preserve"> configuration</w:t>
            </w:r>
          </w:p>
        </w:tc>
      </w:tr>
      <w:tr w:rsidR="00A61037" w:rsidRPr="005D1C7E" w14:paraId="0B44CCBC" w14:textId="77777777" w:rsidTr="003D7B9F">
        <w:trPr>
          <w:trHeight w:val="414"/>
          <w:jc w:val="center"/>
        </w:trPr>
        <w:tc>
          <w:tcPr>
            <w:tcW w:w="2316" w:type="dxa"/>
            <w:vMerge/>
            <w:shd w:val="clear" w:color="auto" w:fill="auto"/>
            <w:vAlign w:val="center"/>
          </w:tcPr>
          <w:p w14:paraId="33CE8280" w14:textId="77777777" w:rsidR="00A61037" w:rsidRPr="002A2380" w:rsidRDefault="00A61037" w:rsidP="003D7B9F">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147141F8" w14:textId="77777777" w:rsidR="00A61037" w:rsidRPr="00705337" w:rsidRDefault="00A61037" w:rsidP="003D7B9F">
            <w:pPr>
              <w:pStyle w:val="TAC"/>
              <w:jc w:val="left"/>
              <w:rPr>
                <w:rFonts w:ascii="Times New Roman" w:eastAsia="等线" w:hAnsi="Times New Roman"/>
                <w:sz w:val="20"/>
                <w:szCs w:val="21"/>
                <w:lang w:val="en-US" w:eastAsia="zh-CN"/>
              </w:rPr>
            </w:pPr>
            <w:r w:rsidRPr="00705337">
              <w:rPr>
                <w:rFonts w:ascii="Times New Roman" w:hAnsi="Times New Roman"/>
                <w:sz w:val="20"/>
                <w:szCs w:val="21"/>
              </w:rPr>
              <w:t>Orientation</w:t>
            </w:r>
          </w:p>
        </w:tc>
        <w:tc>
          <w:tcPr>
            <w:tcW w:w="3119" w:type="dxa"/>
            <w:vAlign w:val="center"/>
          </w:tcPr>
          <w:p w14:paraId="57FC75EC" w14:textId="77777777" w:rsidR="00A61037" w:rsidRPr="00705337" w:rsidRDefault="00A61037" w:rsidP="003D7B9F">
            <w:pPr>
              <w:spacing w:after="0"/>
              <w:rPr>
                <w:rFonts w:eastAsiaTheme="minorEastAsia"/>
                <w:sz w:val="18"/>
                <w:szCs w:val="18"/>
                <w:lang w:val="en-US" w:eastAsia="zh-CN"/>
              </w:rPr>
            </w:pPr>
            <w:r w:rsidRPr="002A2380">
              <w:rPr>
                <w:rFonts w:eastAsiaTheme="minorEastAsia"/>
                <w:sz w:val="18"/>
                <w:szCs w:val="18"/>
                <w:lang w:eastAsia="zh-CN"/>
              </w:rPr>
              <w:t>vertical</w:t>
            </w:r>
          </w:p>
        </w:tc>
      </w:tr>
      <w:tr w:rsidR="00A61037" w:rsidRPr="005D1C7E" w14:paraId="149471F9" w14:textId="77777777" w:rsidTr="003D7B9F">
        <w:trPr>
          <w:trHeight w:val="414"/>
          <w:jc w:val="center"/>
        </w:trPr>
        <w:tc>
          <w:tcPr>
            <w:tcW w:w="2316" w:type="dxa"/>
            <w:vMerge/>
            <w:shd w:val="clear" w:color="auto" w:fill="auto"/>
            <w:vAlign w:val="center"/>
          </w:tcPr>
          <w:p w14:paraId="696EEE49" w14:textId="77777777" w:rsidR="00A61037" w:rsidRPr="002A2380" w:rsidRDefault="00A61037" w:rsidP="003D7B9F">
            <w:pPr>
              <w:pStyle w:val="TAC"/>
              <w:jc w:val="left"/>
              <w:rPr>
                <w:rFonts w:ascii="Times New Roman" w:eastAsiaTheme="minorEastAsia" w:hAnsi="Times New Roman"/>
                <w:sz w:val="20"/>
                <w:lang w:val="en-US" w:eastAsia="zh-CN"/>
              </w:rPr>
            </w:pPr>
          </w:p>
        </w:tc>
        <w:tc>
          <w:tcPr>
            <w:tcW w:w="1648" w:type="dxa"/>
            <w:shd w:val="clear" w:color="auto" w:fill="auto"/>
            <w:vAlign w:val="center"/>
          </w:tcPr>
          <w:p w14:paraId="5FB843E1" w14:textId="77777777" w:rsidR="00A61037" w:rsidRPr="00D57BAB" w:rsidRDefault="00A61037" w:rsidP="003D7B9F">
            <w:pPr>
              <w:pStyle w:val="TAC"/>
              <w:jc w:val="left"/>
              <w:rPr>
                <w:rFonts w:ascii="Times New Roman" w:eastAsia="等线" w:hAnsi="Times New Roman"/>
                <w:sz w:val="20"/>
                <w:szCs w:val="21"/>
                <w:lang w:val="en-US" w:eastAsia="zh-CN"/>
              </w:rPr>
            </w:pPr>
            <w:r w:rsidRPr="00705337">
              <w:rPr>
                <w:rFonts w:ascii="Times New Roman" w:eastAsia="等线" w:hAnsi="Times New Roman"/>
                <w:sz w:val="20"/>
                <w:szCs w:val="21"/>
                <w:lang w:val="en-US" w:eastAsia="zh-CN"/>
              </w:rPr>
              <w:t>Physical characteristics (e.g., size)</w:t>
            </w:r>
          </w:p>
        </w:tc>
        <w:tc>
          <w:tcPr>
            <w:tcW w:w="3119" w:type="dxa"/>
            <w:vAlign w:val="center"/>
          </w:tcPr>
          <w:p w14:paraId="3B10F504" w14:textId="77777777" w:rsidR="00A61037" w:rsidRPr="003012E6" w:rsidRDefault="00A61037" w:rsidP="003D7B9F">
            <w:pPr>
              <w:spacing w:after="0"/>
              <w:rPr>
                <w:rFonts w:eastAsiaTheme="minorEastAsia"/>
                <w:sz w:val="18"/>
                <w:szCs w:val="18"/>
                <w:lang w:val="en-US" w:eastAsia="zh-CN"/>
              </w:rPr>
            </w:pPr>
            <w:r w:rsidRPr="004C3051">
              <w:rPr>
                <w:rFonts w:eastAsiaTheme="minorEastAsia"/>
                <w:sz w:val="18"/>
                <w:szCs w:val="18"/>
                <w:lang w:val="en-US" w:eastAsia="zh-CN"/>
              </w:rPr>
              <w:t>24m*2km, the road configuration in TR 37.885</w:t>
            </w:r>
          </w:p>
        </w:tc>
      </w:tr>
      <w:tr w:rsidR="00A61037" w:rsidRPr="005D1C7E" w14:paraId="2F8162C8" w14:textId="77777777" w:rsidTr="003D7B9F">
        <w:trPr>
          <w:trHeight w:val="414"/>
          <w:jc w:val="center"/>
        </w:trPr>
        <w:tc>
          <w:tcPr>
            <w:tcW w:w="3964" w:type="dxa"/>
            <w:gridSpan w:val="2"/>
            <w:shd w:val="clear" w:color="auto" w:fill="auto"/>
            <w:vAlign w:val="center"/>
          </w:tcPr>
          <w:p w14:paraId="1DE516EE" w14:textId="77777777" w:rsidR="00A61037" w:rsidRPr="00705337" w:rsidRDefault="00A61037" w:rsidP="003D7B9F">
            <w:pPr>
              <w:pStyle w:val="TAC"/>
              <w:jc w:val="left"/>
              <w:rPr>
                <w:rFonts w:ascii="Times New Roman" w:eastAsia="等线" w:hAnsi="Times New Roman"/>
                <w:sz w:val="20"/>
                <w:szCs w:val="21"/>
                <w:lang w:val="en-US" w:eastAsia="zh-CN"/>
              </w:rPr>
            </w:pPr>
            <w:r w:rsidRPr="002A2380">
              <w:rPr>
                <w:rFonts w:ascii="Times New Roman" w:eastAsiaTheme="minorEastAsia" w:hAnsi="Times New Roman"/>
                <w:sz w:val="20"/>
                <w:szCs w:val="21"/>
                <w:lang w:val="en-US" w:eastAsia="zh-CN"/>
              </w:rPr>
              <w:t>[sensing area]</w:t>
            </w:r>
          </w:p>
        </w:tc>
        <w:tc>
          <w:tcPr>
            <w:tcW w:w="3119" w:type="dxa"/>
            <w:vAlign w:val="center"/>
          </w:tcPr>
          <w:p w14:paraId="78AD6826" w14:textId="77777777" w:rsidR="00A61037" w:rsidRPr="002A2380" w:rsidRDefault="00A61037" w:rsidP="003D7B9F">
            <w:pPr>
              <w:spacing w:after="0"/>
              <w:rPr>
                <w:rFonts w:eastAsiaTheme="minorEastAsia"/>
                <w:iCs/>
                <w:sz w:val="18"/>
                <w:szCs w:val="18"/>
                <w:lang w:val="en-US" w:eastAsia="zh-CN"/>
              </w:rPr>
            </w:pPr>
            <w:r w:rsidRPr="002A2380">
              <w:rPr>
                <w:rFonts w:eastAsiaTheme="minorEastAsia"/>
                <w:iCs/>
                <w:sz w:val="18"/>
                <w:szCs w:val="18"/>
                <w:lang w:val="en-US" w:eastAsia="zh-CN"/>
              </w:rPr>
              <w:t>The same as cell layout</w:t>
            </w:r>
          </w:p>
        </w:tc>
      </w:tr>
      <w:tr w:rsidR="00A61037" w:rsidRPr="005D1C7E" w14:paraId="6EE73C24" w14:textId="77777777" w:rsidTr="003D7B9F">
        <w:trPr>
          <w:trHeight w:val="414"/>
          <w:jc w:val="center"/>
        </w:trPr>
        <w:tc>
          <w:tcPr>
            <w:tcW w:w="2316" w:type="dxa"/>
            <w:shd w:val="clear" w:color="auto" w:fill="auto"/>
            <w:vAlign w:val="center"/>
          </w:tcPr>
          <w:p w14:paraId="11B75891" w14:textId="77777777" w:rsidR="00A61037" w:rsidRPr="002A2380" w:rsidRDefault="00A61037" w:rsidP="003D7B9F">
            <w:pPr>
              <w:pStyle w:val="TAC"/>
              <w:jc w:val="left"/>
              <w:rPr>
                <w:rFonts w:ascii="Times New Roman" w:eastAsiaTheme="minorEastAsia" w:hAnsi="Times New Roman"/>
                <w:sz w:val="20"/>
                <w:lang w:val="en-US" w:eastAsia="zh-CN"/>
              </w:rPr>
            </w:pPr>
            <w:r w:rsidRPr="002A2380">
              <w:rPr>
                <w:rFonts w:ascii="Times New Roman" w:eastAsia="等线" w:hAnsi="Times New Roman"/>
                <w:color w:val="FF0000"/>
                <w:kern w:val="24"/>
                <w:sz w:val="20"/>
              </w:rPr>
              <w:t xml:space="preserve">Min </w:t>
            </w:r>
            <w:r w:rsidRPr="002A2380">
              <w:rPr>
                <w:rFonts w:ascii="Times New Roman" w:eastAsiaTheme="minorEastAsia" w:hAnsi="Times New Roman"/>
                <w:color w:val="FF0000"/>
                <w:kern w:val="24"/>
                <w:sz w:val="20"/>
              </w:rPr>
              <w:t xml:space="preserve">2D </w:t>
            </w:r>
            <w:r w:rsidRPr="002A2380">
              <w:rPr>
                <w:rFonts w:ascii="Times New Roman" w:eastAsia="等线" w:hAnsi="Times New Roman"/>
                <w:color w:val="FF0000"/>
                <w:kern w:val="24"/>
                <w:sz w:val="20"/>
              </w:rPr>
              <w:t>distance</w:t>
            </w:r>
          </w:p>
        </w:tc>
        <w:tc>
          <w:tcPr>
            <w:tcW w:w="1648" w:type="dxa"/>
            <w:shd w:val="clear" w:color="auto" w:fill="auto"/>
            <w:vAlign w:val="center"/>
          </w:tcPr>
          <w:p w14:paraId="41CD7836" w14:textId="77777777" w:rsidR="00A61037" w:rsidRPr="001926EA" w:rsidRDefault="00A61037" w:rsidP="003D7B9F">
            <w:pPr>
              <w:pStyle w:val="TAC"/>
              <w:jc w:val="left"/>
              <w:rPr>
                <w:rFonts w:ascii="Times New Roman" w:eastAsiaTheme="minorEastAsia" w:hAnsi="Times New Roman"/>
                <w:color w:val="FF0000"/>
                <w:sz w:val="20"/>
                <w:szCs w:val="21"/>
                <w:lang w:val="en-US" w:eastAsia="zh-CN"/>
              </w:rPr>
            </w:pPr>
            <w:r w:rsidRPr="001926EA">
              <w:rPr>
                <w:rFonts w:ascii="Times New Roman" w:eastAsiaTheme="minorEastAsia" w:hAnsi="Times New Roman"/>
                <w:color w:val="FF0000"/>
                <w:kern w:val="24"/>
                <w:sz w:val="20"/>
                <w:szCs w:val="21"/>
              </w:rPr>
              <w:t>BS-target</w:t>
            </w:r>
          </w:p>
        </w:tc>
        <w:tc>
          <w:tcPr>
            <w:tcW w:w="3119" w:type="dxa"/>
            <w:vAlign w:val="center"/>
          </w:tcPr>
          <w:p w14:paraId="028978AD" w14:textId="77777777" w:rsidR="00A61037" w:rsidRPr="001926EA" w:rsidRDefault="00A61037" w:rsidP="003D7B9F">
            <w:pPr>
              <w:pStyle w:val="TAC"/>
              <w:jc w:val="left"/>
              <w:rPr>
                <w:rFonts w:ascii="Times New Roman" w:hAnsi="Times New Roman"/>
                <w:color w:val="FF0000"/>
                <w:szCs w:val="18"/>
                <w:lang w:eastAsia="ko-KR"/>
              </w:rPr>
            </w:pPr>
            <w:r w:rsidRPr="001926EA">
              <w:rPr>
                <w:rFonts w:ascii="Times New Roman" w:hAnsi="Times New Roman"/>
                <w:color w:val="FF0000"/>
                <w:szCs w:val="18"/>
                <w:lang w:eastAsia="ko-KR"/>
              </w:rPr>
              <w:t>35 m</w:t>
            </w:r>
          </w:p>
        </w:tc>
      </w:tr>
    </w:tbl>
    <w:p w14:paraId="37FB333B" w14:textId="77777777" w:rsidR="00A61037" w:rsidRPr="005D1C7E" w:rsidRDefault="00A61037" w:rsidP="00A61037">
      <w:pPr>
        <w:jc w:val="center"/>
        <w:rPr>
          <w:rFonts w:eastAsiaTheme="minorEastAsia"/>
          <w:lang w:eastAsia="zh-CN"/>
        </w:rPr>
      </w:pPr>
    </w:p>
    <w:p w14:paraId="12281C9A" w14:textId="77777777" w:rsidR="00A61037" w:rsidRPr="005D1C7E" w:rsidRDefault="00A61037" w:rsidP="00A61037">
      <w:pPr>
        <w:spacing w:after="120"/>
        <w:jc w:val="both"/>
        <w:rPr>
          <w:b/>
          <w:bCs/>
        </w:rPr>
      </w:pPr>
      <w:r w:rsidRPr="005D1C7E">
        <w:rPr>
          <w:rFonts w:eastAsia="宋体"/>
          <w:b/>
          <w:i/>
          <w:u w:val="single"/>
          <w:lang w:eastAsia="zh-CN"/>
        </w:rPr>
        <w:t>Proposal 3</w:t>
      </w:r>
      <w:r w:rsidRPr="005D1C7E">
        <w:rPr>
          <w:rFonts w:eastAsia="宋体"/>
          <w:b/>
          <w:i/>
          <w:lang w:eastAsia="zh-CN"/>
        </w:rPr>
        <w:t xml:space="preserve">: Agree on the evaluation parameters for urban grid scenario as in </w:t>
      </w:r>
      <w:r w:rsidRPr="001B611C">
        <w:rPr>
          <w:rFonts w:eastAsia="宋体"/>
          <w:b/>
          <w:i/>
          <w:lang w:eastAsia="zh-CN"/>
        </w:rPr>
        <w:fldChar w:fldCharType="begin"/>
      </w:r>
      <w:r w:rsidRPr="005D1C7E">
        <w:rPr>
          <w:rFonts w:eastAsia="宋体"/>
          <w:b/>
          <w:i/>
          <w:lang w:eastAsia="zh-CN"/>
        </w:rPr>
        <w:instrText xml:space="preserve"> REF _Ref162191286 \h  \* MERGEFORMAT </w:instrText>
      </w:r>
      <w:r w:rsidRPr="001B611C">
        <w:rPr>
          <w:rFonts w:eastAsia="宋体"/>
          <w:b/>
          <w:i/>
          <w:lang w:eastAsia="zh-CN"/>
        </w:rPr>
      </w:r>
      <w:r w:rsidRPr="001B611C">
        <w:rPr>
          <w:rFonts w:eastAsia="宋体"/>
          <w:b/>
          <w:i/>
          <w:lang w:eastAsia="zh-CN"/>
        </w:rPr>
        <w:fldChar w:fldCharType="separate"/>
      </w:r>
      <w:r w:rsidRPr="009832D9">
        <w:rPr>
          <w:b/>
          <w:i/>
        </w:rPr>
        <w:t xml:space="preserve">Table </w:t>
      </w:r>
      <w:r w:rsidRPr="009832D9">
        <w:rPr>
          <w:b/>
          <w:i/>
          <w:noProof/>
        </w:rPr>
        <w:t>3</w:t>
      </w:r>
      <w:r w:rsidRPr="001B611C">
        <w:rPr>
          <w:rFonts w:eastAsia="宋体"/>
          <w:b/>
          <w:i/>
          <w:lang w:eastAsia="zh-CN"/>
        </w:rPr>
        <w:fldChar w:fldCharType="end"/>
      </w:r>
      <w:r w:rsidRPr="005D1C7E">
        <w:rPr>
          <w:rFonts w:eastAsia="宋体"/>
          <w:b/>
          <w:i/>
          <w:lang w:eastAsia="zh-CN"/>
        </w:rPr>
        <w:t xml:space="preserve">. </w:t>
      </w:r>
    </w:p>
    <w:p w14:paraId="3DC6F3BF" w14:textId="77777777" w:rsidR="00A61037" w:rsidRPr="005D1C7E" w:rsidRDefault="00A61037" w:rsidP="00A61037">
      <w:pPr>
        <w:pStyle w:val="Caption"/>
        <w:keepNext/>
        <w:jc w:val="center"/>
      </w:pPr>
      <w:r w:rsidRPr="005D1C7E">
        <w:lastRenderedPageBreak/>
        <w:t xml:space="preserve">Table </w:t>
      </w:r>
      <w:r w:rsidRPr="001B611C">
        <w:fldChar w:fldCharType="begin"/>
      </w:r>
      <w:r w:rsidRPr="005D1C7E">
        <w:instrText xml:space="preserve"> SEQ Table \* ARABIC </w:instrText>
      </w:r>
      <w:r w:rsidRPr="001B611C">
        <w:fldChar w:fldCharType="separate"/>
      </w:r>
      <w:r>
        <w:rPr>
          <w:noProof/>
        </w:rPr>
        <w:t>3</w:t>
      </w:r>
      <w:r w:rsidRPr="001B611C">
        <w:fldChar w:fldCharType="end"/>
      </w:r>
      <w:r w:rsidRPr="005D1C7E">
        <w:t xml:space="preserve"> </w:t>
      </w:r>
      <w:r w:rsidRPr="005D1C7E">
        <w:rPr>
          <w:lang w:eastAsia="zh-CN"/>
        </w:rPr>
        <w:t xml:space="preserve">Evaluation parameters </w:t>
      </w:r>
      <w:r w:rsidRPr="005D1C7E">
        <w:rPr>
          <w:rFonts w:eastAsiaTheme="minorEastAsia"/>
          <w:szCs w:val="21"/>
          <w:lang w:val="en-US" w:eastAsia="zh-CN"/>
        </w:rPr>
        <w:t xml:space="preserve">for </w:t>
      </w:r>
      <w:r w:rsidRPr="005D1C7E">
        <w:t>vehicles in urban grid scenario</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1849"/>
        <w:gridCol w:w="1461"/>
        <w:gridCol w:w="4037"/>
      </w:tblGrid>
      <w:tr w:rsidR="00A61037" w:rsidRPr="005D1C7E" w14:paraId="755A2A44" w14:textId="77777777" w:rsidTr="003D7B9F">
        <w:trPr>
          <w:jc w:val="center"/>
        </w:trPr>
        <w:tc>
          <w:tcPr>
            <w:tcW w:w="5314" w:type="dxa"/>
            <w:gridSpan w:val="3"/>
            <w:shd w:val="clear" w:color="auto" w:fill="D9D9D9" w:themeFill="background1" w:themeFillShade="D9"/>
            <w:vAlign w:val="center"/>
          </w:tcPr>
          <w:p w14:paraId="1481C121" w14:textId="77777777" w:rsidR="00A61037" w:rsidRPr="005D1C7E" w:rsidRDefault="00A61037" w:rsidP="003D7B9F">
            <w:pPr>
              <w:pStyle w:val="TAC"/>
              <w:rPr>
                <w:rFonts w:eastAsiaTheme="minorEastAsia"/>
                <w:b/>
                <w:lang w:val="en-US" w:eastAsia="zh-CN"/>
              </w:rPr>
            </w:pPr>
            <w:r w:rsidRPr="005D1C7E">
              <w:rPr>
                <w:b/>
                <w:lang w:val="en-US" w:eastAsia="ko-KR"/>
              </w:rPr>
              <w:t>Parameters</w:t>
            </w:r>
          </w:p>
        </w:tc>
        <w:tc>
          <w:tcPr>
            <w:tcW w:w="4037" w:type="dxa"/>
            <w:shd w:val="clear" w:color="auto" w:fill="D9D9D9" w:themeFill="background1" w:themeFillShade="D9"/>
            <w:vAlign w:val="center"/>
          </w:tcPr>
          <w:p w14:paraId="50DACF93" w14:textId="77777777" w:rsidR="00A61037" w:rsidRPr="005D1C7E" w:rsidRDefault="00A61037" w:rsidP="003D7B9F">
            <w:pPr>
              <w:pStyle w:val="TAC"/>
              <w:rPr>
                <w:rFonts w:eastAsiaTheme="minorEastAsia" w:cs="Arial"/>
                <w:b/>
                <w:i/>
                <w:szCs w:val="36"/>
                <w:lang w:val="en-US" w:eastAsia="zh-CN"/>
              </w:rPr>
            </w:pPr>
            <w:r w:rsidRPr="005D1C7E">
              <w:rPr>
                <w:rFonts w:eastAsiaTheme="minorEastAsia" w:cs="Arial"/>
                <w:b/>
                <w:i/>
                <w:szCs w:val="36"/>
                <w:lang w:val="en-US" w:eastAsia="zh-CN"/>
              </w:rPr>
              <w:t>Urban grid</w:t>
            </w:r>
          </w:p>
        </w:tc>
      </w:tr>
      <w:tr w:rsidR="00A61037" w:rsidRPr="005D1C7E" w14:paraId="617E2C6C" w14:textId="77777777" w:rsidTr="003D7B9F">
        <w:trPr>
          <w:trHeight w:val="482"/>
          <w:jc w:val="center"/>
        </w:trPr>
        <w:tc>
          <w:tcPr>
            <w:tcW w:w="5314" w:type="dxa"/>
            <w:gridSpan w:val="3"/>
            <w:shd w:val="clear" w:color="auto" w:fill="auto"/>
          </w:tcPr>
          <w:p w14:paraId="1F147A2D" w14:textId="77777777" w:rsidR="00A61037" w:rsidRPr="00DB31AD" w:rsidRDefault="00A61037" w:rsidP="003D7B9F">
            <w:pPr>
              <w:pStyle w:val="TAC"/>
              <w:jc w:val="left"/>
              <w:rPr>
                <w:rFonts w:ascii="Times New Roman" w:hAnsi="Times New Roman"/>
                <w:sz w:val="20"/>
                <w:szCs w:val="18"/>
                <w:lang w:val="en-US" w:eastAsia="ko-KR"/>
              </w:rPr>
            </w:pPr>
            <w:r w:rsidRPr="00DB31AD">
              <w:rPr>
                <w:rFonts w:ascii="Times New Roman" w:hAnsi="Times New Roman"/>
                <w:sz w:val="20"/>
                <w:lang w:eastAsia="ko-KR"/>
              </w:rPr>
              <w:t>Applicable communication scenarios</w:t>
            </w:r>
          </w:p>
        </w:tc>
        <w:tc>
          <w:tcPr>
            <w:tcW w:w="4037" w:type="dxa"/>
            <w:shd w:val="clear" w:color="auto" w:fill="auto"/>
          </w:tcPr>
          <w:p w14:paraId="6F9FD368" w14:textId="77777777" w:rsidR="00A61037" w:rsidRPr="00DB31AD" w:rsidRDefault="00A61037" w:rsidP="003D7B9F">
            <w:pPr>
              <w:pStyle w:val="TAC"/>
              <w:jc w:val="left"/>
              <w:rPr>
                <w:rFonts w:ascii="Times New Roman" w:eastAsiaTheme="minorEastAsia" w:hAnsi="Times New Roman"/>
                <w:szCs w:val="18"/>
                <w:lang w:val="en-US" w:eastAsia="zh-CN"/>
              </w:rPr>
            </w:pPr>
            <w:r w:rsidRPr="00DB31AD">
              <w:rPr>
                <w:rFonts w:ascii="Times New Roman" w:eastAsiaTheme="minorEastAsia" w:hAnsi="Times New Roman"/>
                <w:lang w:val="en-US" w:eastAsia="zh-CN"/>
              </w:rPr>
              <w:t xml:space="preserve">TR37.885 for </w:t>
            </w:r>
            <w:r w:rsidRPr="00DB31AD">
              <w:rPr>
                <w:rFonts w:ascii="Times New Roman" w:eastAsiaTheme="minorEastAsia" w:hAnsi="Times New Roman"/>
                <w:szCs w:val="18"/>
                <w:lang w:eastAsia="zh-CN"/>
              </w:rPr>
              <w:t>V2X communication</w:t>
            </w:r>
          </w:p>
        </w:tc>
      </w:tr>
      <w:tr w:rsidR="00A61037" w:rsidRPr="005D1C7E" w14:paraId="504566B7" w14:textId="77777777" w:rsidTr="003D7B9F">
        <w:trPr>
          <w:trHeight w:val="79"/>
          <w:jc w:val="center"/>
        </w:trPr>
        <w:tc>
          <w:tcPr>
            <w:tcW w:w="2004" w:type="dxa"/>
            <w:vMerge w:val="restart"/>
            <w:shd w:val="clear" w:color="auto" w:fill="auto"/>
          </w:tcPr>
          <w:p w14:paraId="407B1DF3" w14:textId="77777777" w:rsidR="00A61037" w:rsidRPr="00120937" w:rsidRDefault="00A61037" w:rsidP="003D7B9F">
            <w:pPr>
              <w:pStyle w:val="TAC"/>
              <w:jc w:val="left"/>
              <w:rPr>
                <w:rFonts w:ascii="Times New Roman" w:hAnsi="Times New Roman"/>
                <w:sz w:val="20"/>
                <w:szCs w:val="18"/>
                <w:lang w:val="en-US" w:eastAsia="ko-KR"/>
              </w:rPr>
            </w:pPr>
            <w:r w:rsidRPr="00B51EBB">
              <w:rPr>
                <w:rFonts w:ascii="Times New Roman" w:hAnsi="Times New Roman"/>
                <w:sz w:val="20"/>
                <w:lang w:eastAsia="ko-KR"/>
              </w:rPr>
              <w:t xml:space="preserve">Sensing transmitters and </w:t>
            </w:r>
            <w:proofErr w:type="gramStart"/>
            <w:r w:rsidRPr="00B51EBB">
              <w:rPr>
                <w:rFonts w:ascii="Times New Roman" w:hAnsi="Times New Roman"/>
                <w:sz w:val="20"/>
                <w:lang w:eastAsia="ko-KR"/>
              </w:rPr>
              <w:t>receivers</w:t>
            </w:r>
            <w:proofErr w:type="gramEnd"/>
            <w:r w:rsidRPr="00B51EBB">
              <w:rPr>
                <w:rFonts w:ascii="Times New Roman" w:hAnsi="Times New Roman"/>
                <w:sz w:val="20"/>
                <w:lang w:eastAsia="ko-KR"/>
              </w:rPr>
              <w:t xml:space="preserve"> properties</w:t>
            </w:r>
          </w:p>
        </w:tc>
        <w:tc>
          <w:tcPr>
            <w:tcW w:w="3310" w:type="dxa"/>
            <w:gridSpan w:val="2"/>
            <w:shd w:val="clear" w:color="auto" w:fill="auto"/>
          </w:tcPr>
          <w:p w14:paraId="4E38D0A3" w14:textId="77777777" w:rsidR="00A61037" w:rsidRPr="00120937" w:rsidRDefault="00A61037" w:rsidP="003D7B9F">
            <w:pPr>
              <w:pStyle w:val="TAC"/>
              <w:jc w:val="left"/>
              <w:rPr>
                <w:rFonts w:ascii="Times New Roman" w:hAnsi="Times New Roman"/>
                <w:strike/>
                <w:sz w:val="20"/>
                <w:szCs w:val="18"/>
                <w:lang w:val="en-US" w:eastAsia="ko-KR"/>
              </w:rPr>
            </w:pPr>
            <w:r w:rsidRPr="00120937">
              <w:rPr>
                <w:rFonts w:ascii="Times New Roman" w:hAnsi="Times New Roman"/>
                <w:sz w:val="20"/>
                <w:szCs w:val="18"/>
                <w:lang w:eastAsia="ko-KR"/>
              </w:rPr>
              <w:t>BS antenna height</w:t>
            </w:r>
          </w:p>
        </w:tc>
        <w:tc>
          <w:tcPr>
            <w:tcW w:w="4037" w:type="dxa"/>
            <w:shd w:val="clear" w:color="auto" w:fill="auto"/>
          </w:tcPr>
          <w:p w14:paraId="74A8E37D" w14:textId="77777777" w:rsidR="00A61037" w:rsidRPr="004251AB" w:rsidRDefault="00A61037" w:rsidP="003D7B9F">
            <w:pPr>
              <w:pStyle w:val="TAC"/>
              <w:jc w:val="left"/>
              <w:rPr>
                <w:rFonts w:ascii="Times New Roman" w:eastAsiaTheme="minorEastAsia" w:hAnsi="Times New Roman"/>
                <w:iCs/>
                <w:szCs w:val="18"/>
                <w:lang w:val="en-US" w:eastAsia="zh-CN"/>
              </w:rPr>
            </w:pPr>
            <w:r w:rsidRPr="004251AB">
              <w:rPr>
                <w:rFonts w:ascii="Times New Roman" w:eastAsiaTheme="minorEastAsia" w:hAnsi="Times New Roman"/>
                <w:szCs w:val="18"/>
                <w:lang w:val="en-US" w:eastAsia="zh-CN"/>
              </w:rPr>
              <w:t>25m, 5m(optional)</w:t>
            </w:r>
          </w:p>
          <w:p w14:paraId="0E2C304B" w14:textId="77777777" w:rsidR="00A61037" w:rsidRPr="004251AB" w:rsidRDefault="00A61037" w:rsidP="003D7B9F">
            <w:pPr>
              <w:autoSpaceDE w:val="0"/>
              <w:autoSpaceDN w:val="0"/>
              <w:adjustRightInd w:val="0"/>
              <w:snapToGrid w:val="0"/>
              <w:spacing w:beforeLines="10" w:before="24"/>
              <w:rPr>
                <w:sz w:val="18"/>
                <w:szCs w:val="18"/>
              </w:rPr>
            </w:pPr>
          </w:p>
        </w:tc>
      </w:tr>
      <w:tr w:rsidR="00A61037" w:rsidRPr="005D1C7E" w14:paraId="4AE5FD3F" w14:textId="77777777" w:rsidTr="003D7B9F">
        <w:trPr>
          <w:trHeight w:val="176"/>
          <w:jc w:val="center"/>
        </w:trPr>
        <w:tc>
          <w:tcPr>
            <w:tcW w:w="2004" w:type="dxa"/>
            <w:vMerge/>
            <w:shd w:val="clear" w:color="auto" w:fill="auto"/>
          </w:tcPr>
          <w:p w14:paraId="11826089" w14:textId="77777777" w:rsidR="00A61037" w:rsidRPr="00120937" w:rsidRDefault="00A61037" w:rsidP="003D7B9F">
            <w:pPr>
              <w:pStyle w:val="TAC"/>
              <w:jc w:val="left"/>
              <w:rPr>
                <w:rFonts w:ascii="Times New Roman" w:hAnsi="Times New Roman"/>
                <w:sz w:val="20"/>
                <w:lang w:eastAsia="ko-KR"/>
              </w:rPr>
            </w:pPr>
          </w:p>
        </w:tc>
        <w:tc>
          <w:tcPr>
            <w:tcW w:w="1849" w:type="dxa"/>
            <w:vMerge w:val="restart"/>
            <w:shd w:val="clear" w:color="auto" w:fill="auto"/>
          </w:tcPr>
          <w:p w14:paraId="51BE2A61" w14:textId="77777777" w:rsidR="00A61037" w:rsidRPr="00B51EBB" w:rsidRDefault="00A61037" w:rsidP="003D7B9F">
            <w:pPr>
              <w:pStyle w:val="TAC"/>
              <w:jc w:val="left"/>
              <w:rPr>
                <w:rFonts w:ascii="Times New Roman" w:hAnsi="Times New Roman"/>
                <w:sz w:val="20"/>
                <w:szCs w:val="18"/>
                <w:vertAlign w:val="superscript"/>
                <w:lang w:eastAsia="ko-KR"/>
              </w:rPr>
            </w:pPr>
            <w:r w:rsidRPr="00B51EBB">
              <w:rPr>
                <w:rFonts w:ascii="Times New Roman" w:hAnsi="Times New Roman"/>
                <w:sz w:val="20"/>
                <w:szCs w:val="18"/>
                <w:lang w:eastAsia="ko-KR"/>
              </w:rPr>
              <w:t>UT location</w:t>
            </w:r>
          </w:p>
          <w:p w14:paraId="076CB770" w14:textId="77777777" w:rsidR="00A61037" w:rsidRPr="00120937" w:rsidRDefault="00A61037" w:rsidP="003D7B9F">
            <w:pPr>
              <w:pStyle w:val="TAC"/>
              <w:jc w:val="left"/>
              <w:rPr>
                <w:rFonts w:ascii="Times New Roman" w:hAnsi="Times New Roman"/>
                <w:sz w:val="20"/>
                <w:szCs w:val="18"/>
                <w:lang w:eastAsia="ko-KR"/>
              </w:rPr>
            </w:pPr>
            <w:r w:rsidRPr="00B51EBB">
              <w:rPr>
                <w:rFonts w:ascii="Times New Roman" w:hAnsi="Times New Roman"/>
                <w:color w:val="FF0000"/>
                <w:sz w:val="20"/>
                <w:szCs w:val="18"/>
                <w:lang w:eastAsia="ko-KR"/>
              </w:rPr>
              <w:t>(i.e., pedestrian UEs as the sensing transmitter/receiver)</w:t>
            </w:r>
          </w:p>
        </w:tc>
        <w:tc>
          <w:tcPr>
            <w:tcW w:w="1461" w:type="dxa"/>
            <w:shd w:val="clear" w:color="auto" w:fill="auto"/>
          </w:tcPr>
          <w:p w14:paraId="70C60240" w14:textId="77777777" w:rsidR="00A61037" w:rsidRPr="00120937" w:rsidRDefault="00A61037" w:rsidP="003D7B9F">
            <w:pPr>
              <w:pStyle w:val="TAC"/>
              <w:jc w:val="left"/>
              <w:rPr>
                <w:rFonts w:ascii="Times New Roman" w:hAnsi="Times New Roman"/>
                <w:sz w:val="20"/>
                <w:szCs w:val="18"/>
                <w:lang w:eastAsia="ko-KR"/>
              </w:rPr>
            </w:pPr>
            <w:r w:rsidRPr="00DB31AD">
              <w:rPr>
                <w:rFonts w:ascii="Times New Roman" w:hAnsi="Times New Roman"/>
                <w:sz w:val="20"/>
                <w:szCs w:val="18"/>
                <w:lang w:eastAsia="ko-KR"/>
              </w:rPr>
              <w:t>Outdoor/indoor</w:t>
            </w:r>
          </w:p>
          <w:p w14:paraId="775144C9" w14:textId="77777777" w:rsidR="00A61037" w:rsidRPr="00120937" w:rsidRDefault="00A61037" w:rsidP="003D7B9F">
            <w:pPr>
              <w:pStyle w:val="TAC"/>
              <w:jc w:val="left"/>
              <w:rPr>
                <w:rFonts w:ascii="Times New Roman" w:hAnsi="Times New Roman"/>
                <w:sz w:val="20"/>
                <w:szCs w:val="18"/>
                <w:lang w:eastAsia="ko-KR"/>
              </w:rPr>
            </w:pPr>
          </w:p>
        </w:tc>
        <w:tc>
          <w:tcPr>
            <w:tcW w:w="4037" w:type="dxa"/>
            <w:shd w:val="clear" w:color="auto" w:fill="auto"/>
            <w:vAlign w:val="center"/>
          </w:tcPr>
          <w:p w14:paraId="03C8D6D3" w14:textId="77777777" w:rsidR="00A61037" w:rsidRPr="004251AB" w:rsidRDefault="00A61037" w:rsidP="003D7B9F">
            <w:pPr>
              <w:pStyle w:val="TAC"/>
              <w:jc w:val="left"/>
              <w:rPr>
                <w:rFonts w:ascii="Times New Roman" w:hAnsi="Times New Roman"/>
                <w:strike/>
                <w:sz w:val="20"/>
                <w:szCs w:val="18"/>
                <w:lang w:eastAsia="ko-KR"/>
              </w:rPr>
            </w:pPr>
            <w:r w:rsidRPr="004251AB">
              <w:rPr>
                <w:rFonts w:ascii="Times New Roman" w:eastAsiaTheme="minorEastAsia" w:hAnsi="Times New Roman"/>
                <w:szCs w:val="18"/>
                <w:lang w:val="en-US" w:eastAsia="zh-CN"/>
              </w:rPr>
              <w:t xml:space="preserve">Outdoor </w:t>
            </w:r>
          </w:p>
        </w:tc>
      </w:tr>
      <w:tr w:rsidR="00A61037" w:rsidRPr="005D1C7E" w14:paraId="293BAD06" w14:textId="77777777" w:rsidTr="003D7B9F">
        <w:trPr>
          <w:trHeight w:val="174"/>
          <w:jc w:val="center"/>
        </w:trPr>
        <w:tc>
          <w:tcPr>
            <w:tcW w:w="2004" w:type="dxa"/>
            <w:vMerge/>
            <w:shd w:val="clear" w:color="auto" w:fill="auto"/>
          </w:tcPr>
          <w:p w14:paraId="7431343F" w14:textId="77777777" w:rsidR="00A61037" w:rsidRPr="00120937" w:rsidRDefault="00A61037" w:rsidP="003D7B9F">
            <w:pPr>
              <w:pStyle w:val="TAC"/>
              <w:jc w:val="left"/>
              <w:rPr>
                <w:rFonts w:ascii="Times New Roman" w:hAnsi="Times New Roman"/>
                <w:sz w:val="20"/>
                <w:lang w:eastAsia="ko-KR"/>
              </w:rPr>
            </w:pPr>
          </w:p>
        </w:tc>
        <w:tc>
          <w:tcPr>
            <w:tcW w:w="1849" w:type="dxa"/>
            <w:vMerge/>
            <w:shd w:val="clear" w:color="auto" w:fill="auto"/>
          </w:tcPr>
          <w:p w14:paraId="1EAE5757" w14:textId="77777777" w:rsidR="00A61037" w:rsidRPr="00B51EBB" w:rsidRDefault="00A61037" w:rsidP="003D7B9F">
            <w:pPr>
              <w:pStyle w:val="TAC"/>
              <w:jc w:val="left"/>
              <w:rPr>
                <w:rFonts w:ascii="Times New Roman" w:hAnsi="Times New Roman"/>
                <w:sz w:val="20"/>
                <w:szCs w:val="18"/>
                <w:lang w:eastAsia="ko-KR"/>
              </w:rPr>
            </w:pPr>
          </w:p>
        </w:tc>
        <w:tc>
          <w:tcPr>
            <w:tcW w:w="1461" w:type="dxa"/>
            <w:shd w:val="clear" w:color="auto" w:fill="auto"/>
          </w:tcPr>
          <w:p w14:paraId="2159613A" w14:textId="77777777" w:rsidR="00A61037" w:rsidRPr="00DB31AD" w:rsidRDefault="00A61037" w:rsidP="003D7B9F">
            <w:pPr>
              <w:pStyle w:val="TAC"/>
              <w:jc w:val="left"/>
              <w:rPr>
                <w:rFonts w:ascii="Times New Roman" w:hAnsi="Times New Roman"/>
                <w:sz w:val="20"/>
                <w:szCs w:val="18"/>
                <w:lang w:eastAsia="ko-KR"/>
              </w:rPr>
            </w:pPr>
            <w:r w:rsidRPr="00DB31AD">
              <w:rPr>
                <w:rFonts w:ascii="Times New Roman" w:hAnsi="Times New Roman"/>
                <w:sz w:val="20"/>
                <w:szCs w:val="18"/>
                <w:lang w:eastAsia="ko-KR"/>
              </w:rPr>
              <w:t>LOS/NLOS between UT and BS</w:t>
            </w:r>
          </w:p>
        </w:tc>
        <w:tc>
          <w:tcPr>
            <w:tcW w:w="4037" w:type="dxa"/>
            <w:shd w:val="clear" w:color="auto" w:fill="auto"/>
            <w:vAlign w:val="center"/>
          </w:tcPr>
          <w:p w14:paraId="7CF39F85" w14:textId="77777777" w:rsidR="00A61037" w:rsidRPr="004251AB" w:rsidRDefault="00A61037" w:rsidP="003D7B9F">
            <w:pPr>
              <w:pStyle w:val="TAC"/>
              <w:jc w:val="left"/>
              <w:rPr>
                <w:rFonts w:ascii="Times New Roman" w:hAnsi="Times New Roman"/>
                <w:strike/>
                <w:sz w:val="20"/>
                <w:szCs w:val="18"/>
                <w:lang w:eastAsia="ko-KR"/>
              </w:rPr>
            </w:pPr>
            <w:r w:rsidRPr="004251AB">
              <w:rPr>
                <w:rFonts w:ascii="Times New Roman" w:eastAsiaTheme="minorEastAsia" w:hAnsi="Times New Roman"/>
                <w:szCs w:val="18"/>
                <w:lang w:val="en-US" w:eastAsia="zh-CN"/>
              </w:rPr>
              <w:t>LOS and NLOS</w:t>
            </w:r>
          </w:p>
        </w:tc>
      </w:tr>
      <w:tr w:rsidR="00A61037" w:rsidRPr="005D1C7E" w14:paraId="389BD5D8" w14:textId="77777777" w:rsidTr="003D7B9F">
        <w:trPr>
          <w:trHeight w:val="174"/>
          <w:jc w:val="center"/>
        </w:trPr>
        <w:tc>
          <w:tcPr>
            <w:tcW w:w="2004" w:type="dxa"/>
            <w:vMerge/>
            <w:shd w:val="clear" w:color="auto" w:fill="auto"/>
          </w:tcPr>
          <w:p w14:paraId="716994D2" w14:textId="77777777" w:rsidR="00A61037" w:rsidRPr="00120937" w:rsidRDefault="00A61037" w:rsidP="003D7B9F">
            <w:pPr>
              <w:pStyle w:val="TAC"/>
              <w:jc w:val="left"/>
              <w:rPr>
                <w:rFonts w:ascii="Times New Roman" w:hAnsi="Times New Roman"/>
                <w:sz w:val="20"/>
                <w:lang w:eastAsia="ko-KR"/>
              </w:rPr>
            </w:pPr>
          </w:p>
        </w:tc>
        <w:tc>
          <w:tcPr>
            <w:tcW w:w="1849" w:type="dxa"/>
            <w:vMerge/>
            <w:shd w:val="clear" w:color="auto" w:fill="auto"/>
          </w:tcPr>
          <w:p w14:paraId="7A7F2DBA" w14:textId="77777777" w:rsidR="00A61037" w:rsidRPr="00B51EBB" w:rsidRDefault="00A61037" w:rsidP="003D7B9F">
            <w:pPr>
              <w:pStyle w:val="TAC"/>
              <w:jc w:val="left"/>
              <w:rPr>
                <w:rFonts w:ascii="Times New Roman" w:hAnsi="Times New Roman"/>
                <w:sz w:val="20"/>
                <w:szCs w:val="18"/>
                <w:lang w:eastAsia="ko-KR"/>
              </w:rPr>
            </w:pPr>
          </w:p>
        </w:tc>
        <w:tc>
          <w:tcPr>
            <w:tcW w:w="1461" w:type="dxa"/>
            <w:shd w:val="clear" w:color="auto" w:fill="auto"/>
          </w:tcPr>
          <w:p w14:paraId="7C0A3912" w14:textId="77777777" w:rsidR="00A61037" w:rsidRPr="00DB31AD" w:rsidRDefault="00A61037" w:rsidP="003D7B9F">
            <w:pPr>
              <w:pStyle w:val="TAC"/>
              <w:jc w:val="left"/>
              <w:rPr>
                <w:rFonts w:ascii="Times New Roman" w:hAnsi="Times New Roman"/>
                <w:sz w:val="20"/>
                <w:szCs w:val="18"/>
                <w:lang w:eastAsia="ko-KR"/>
              </w:rPr>
            </w:pPr>
            <w:r w:rsidRPr="00120937">
              <w:rPr>
                <w:rFonts w:ascii="Times New Roman" w:hAnsi="Times New Roman"/>
                <w:sz w:val="20"/>
                <w:szCs w:val="18"/>
                <w:lang w:eastAsia="ko-KR"/>
              </w:rPr>
              <w:t>Height</w:t>
            </w:r>
          </w:p>
        </w:tc>
        <w:tc>
          <w:tcPr>
            <w:tcW w:w="4037" w:type="dxa"/>
            <w:shd w:val="clear" w:color="auto" w:fill="auto"/>
            <w:vAlign w:val="center"/>
          </w:tcPr>
          <w:p w14:paraId="2F3C5529" w14:textId="77777777" w:rsidR="00A61037" w:rsidRPr="004251AB" w:rsidRDefault="00A61037" w:rsidP="003D7B9F">
            <w:pPr>
              <w:pStyle w:val="TAC"/>
              <w:jc w:val="left"/>
              <w:rPr>
                <w:rFonts w:ascii="Times New Roman" w:hAnsi="Times New Roman"/>
                <w:strike/>
                <w:sz w:val="20"/>
                <w:szCs w:val="18"/>
                <w:lang w:eastAsia="ko-KR"/>
              </w:rPr>
            </w:pPr>
            <w:r w:rsidRPr="004251AB">
              <w:rPr>
                <w:rFonts w:ascii="Times New Roman" w:eastAsiaTheme="minorEastAsia" w:hAnsi="Times New Roman"/>
                <w:szCs w:val="18"/>
                <w:lang w:val="en-US" w:eastAsia="zh-CN"/>
              </w:rPr>
              <w:t>1.5m</w:t>
            </w:r>
          </w:p>
        </w:tc>
      </w:tr>
      <w:tr w:rsidR="00A61037" w:rsidRPr="005D1C7E" w14:paraId="192B8E7A" w14:textId="77777777" w:rsidTr="003D7B9F">
        <w:trPr>
          <w:trHeight w:val="174"/>
          <w:jc w:val="center"/>
        </w:trPr>
        <w:tc>
          <w:tcPr>
            <w:tcW w:w="2004" w:type="dxa"/>
            <w:vMerge/>
            <w:shd w:val="clear" w:color="auto" w:fill="auto"/>
          </w:tcPr>
          <w:p w14:paraId="4D67920A" w14:textId="77777777" w:rsidR="00A61037" w:rsidRPr="00120937" w:rsidRDefault="00A61037" w:rsidP="003D7B9F">
            <w:pPr>
              <w:pStyle w:val="TAC"/>
              <w:jc w:val="left"/>
              <w:rPr>
                <w:rFonts w:ascii="Times New Roman" w:hAnsi="Times New Roman"/>
                <w:sz w:val="20"/>
                <w:lang w:eastAsia="ko-KR"/>
              </w:rPr>
            </w:pPr>
          </w:p>
        </w:tc>
        <w:tc>
          <w:tcPr>
            <w:tcW w:w="3310" w:type="dxa"/>
            <w:gridSpan w:val="2"/>
            <w:shd w:val="clear" w:color="auto" w:fill="auto"/>
          </w:tcPr>
          <w:p w14:paraId="195A69EB" w14:textId="77777777" w:rsidR="00A61037" w:rsidRPr="00120937" w:rsidRDefault="00A61037" w:rsidP="003D7B9F">
            <w:pPr>
              <w:pStyle w:val="TAC"/>
              <w:jc w:val="left"/>
              <w:rPr>
                <w:rFonts w:ascii="Times New Roman" w:hAnsi="Times New Roman"/>
                <w:sz w:val="20"/>
                <w:szCs w:val="18"/>
                <w:lang w:eastAsia="ko-KR"/>
              </w:rPr>
            </w:pPr>
            <w:r w:rsidRPr="00DB31AD">
              <w:rPr>
                <w:rFonts w:ascii="Times New Roman" w:hAnsi="Times New Roman"/>
                <w:sz w:val="20"/>
                <w:szCs w:val="18"/>
                <w:lang w:eastAsia="ko-KR"/>
              </w:rPr>
              <w:t xml:space="preserve">UT Mobility </w:t>
            </w:r>
          </w:p>
        </w:tc>
        <w:tc>
          <w:tcPr>
            <w:tcW w:w="4037" w:type="dxa"/>
            <w:shd w:val="clear" w:color="auto" w:fill="auto"/>
          </w:tcPr>
          <w:p w14:paraId="3C9E1F82" w14:textId="77777777" w:rsidR="00A61037" w:rsidRPr="004251AB" w:rsidRDefault="00A61037" w:rsidP="003D7B9F">
            <w:pPr>
              <w:pStyle w:val="TAC"/>
              <w:jc w:val="left"/>
              <w:rPr>
                <w:rFonts w:ascii="Times New Roman" w:hAnsi="Times New Roman"/>
                <w:strike/>
                <w:sz w:val="20"/>
                <w:szCs w:val="18"/>
                <w:lang w:eastAsia="ko-KR"/>
              </w:rPr>
            </w:pPr>
            <w:r w:rsidRPr="004251AB">
              <w:rPr>
                <w:rFonts w:ascii="Times New Roman" w:eastAsiaTheme="minorEastAsia" w:hAnsi="Times New Roman"/>
                <w:szCs w:val="18"/>
                <w:lang w:val="en-US" w:eastAsia="zh-CN"/>
              </w:rPr>
              <w:t xml:space="preserve">3 km/h </w:t>
            </w:r>
          </w:p>
        </w:tc>
      </w:tr>
      <w:tr w:rsidR="00A61037" w:rsidRPr="005D1C7E" w14:paraId="094E9C59" w14:textId="77777777" w:rsidTr="003D7B9F">
        <w:trPr>
          <w:trHeight w:val="174"/>
          <w:jc w:val="center"/>
        </w:trPr>
        <w:tc>
          <w:tcPr>
            <w:tcW w:w="2004" w:type="dxa"/>
            <w:vMerge/>
            <w:shd w:val="clear" w:color="auto" w:fill="auto"/>
          </w:tcPr>
          <w:p w14:paraId="3705A667" w14:textId="77777777" w:rsidR="00A61037" w:rsidRPr="00120937" w:rsidRDefault="00A61037" w:rsidP="003D7B9F">
            <w:pPr>
              <w:pStyle w:val="TAC"/>
              <w:jc w:val="left"/>
              <w:rPr>
                <w:rFonts w:ascii="Times New Roman" w:hAnsi="Times New Roman"/>
                <w:sz w:val="20"/>
                <w:lang w:eastAsia="ko-KR"/>
              </w:rPr>
            </w:pPr>
          </w:p>
        </w:tc>
        <w:tc>
          <w:tcPr>
            <w:tcW w:w="3310" w:type="dxa"/>
            <w:gridSpan w:val="2"/>
            <w:shd w:val="clear" w:color="auto" w:fill="auto"/>
          </w:tcPr>
          <w:p w14:paraId="6ECD8D37" w14:textId="77777777" w:rsidR="00A61037" w:rsidRPr="00120937" w:rsidRDefault="00A61037" w:rsidP="003D7B9F">
            <w:pPr>
              <w:pStyle w:val="TAC"/>
              <w:jc w:val="left"/>
              <w:rPr>
                <w:rFonts w:ascii="Times New Roman" w:hAnsi="Times New Roman"/>
                <w:sz w:val="20"/>
                <w:szCs w:val="18"/>
                <w:lang w:eastAsia="ko-KR"/>
              </w:rPr>
            </w:pPr>
            <w:r w:rsidRPr="00DB31AD">
              <w:rPr>
                <w:rFonts w:ascii="Times New Roman" w:hAnsi="Times New Roman"/>
                <w:sz w:val="20"/>
                <w:szCs w:val="18"/>
                <w:lang w:val="en-US" w:eastAsia="ko-KR"/>
              </w:rPr>
              <w:t xml:space="preserve">UT Distribution </w:t>
            </w:r>
          </w:p>
        </w:tc>
        <w:tc>
          <w:tcPr>
            <w:tcW w:w="4037" w:type="dxa"/>
            <w:shd w:val="clear" w:color="auto" w:fill="auto"/>
          </w:tcPr>
          <w:p w14:paraId="5EAF61FA" w14:textId="77777777" w:rsidR="00A61037" w:rsidRPr="004251AB" w:rsidRDefault="00A61037" w:rsidP="003D7B9F">
            <w:pPr>
              <w:pStyle w:val="TAC"/>
              <w:jc w:val="left"/>
              <w:rPr>
                <w:rFonts w:ascii="Times New Roman" w:hAnsi="Times New Roman"/>
                <w:strike/>
                <w:sz w:val="20"/>
                <w:szCs w:val="18"/>
                <w:lang w:eastAsia="ko-KR"/>
              </w:rPr>
            </w:pPr>
            <w:r w:rsidRPr="004251AB">
              <w:rPr>
                <w:rFonts w:ascii="Times New Roman" w:eastAsiaTheme="minorEastAsia" w:hAnsi="Times New Roman"/>
                <w:szCs w:val="18"/>
                <w:lang w:val="en-US" w:eastAsia="zh-CN"/>
              </w:rPr>
              <w:t>Uniform in sidewalk and 10 UTs per cell.</w:t>
            </w:r>
          </w:p>
        </w:tc>
      </w:tr>
      <w:tr w:rsidR="00A61037" w:rsidRPr="005D1C7E" w14:paraId="181A6FA5" w14:textId="77777777" w:rsidTr="003D7B9F">
        <w:trPr>
          <w:trHeight w:val="482"/>
          <w:jc w:val="center"/>
        </w:trPr>
        <w:tc>
          <w:tcPr>
            <w:tcW w:w="5314" w:type="dxa"/>
            <w:gridSpan w:val="3"/>
            <w:shd w:val="clear" w:color="auto" w:fill="auto"/>
          </w:tcPr>
          <w:p w14:paraId="27D0C4B8" w14:textId="77777777" w:rsidR="00A61037" w:rsidRPr="002A2380" w:rsidRDefault="00A61037" w:rsidP="003D7B9F">
            <w:pPr>
              <w:pStyle w:val="TAC"/>
              <w:jc w:val="left"/>
              <w:rPr>
                <w:rFonts w:ascii="Times New Roman" w:eastAsiaTheme="minorEastAsia" w:hAnsi="Times New Roman"/>
                <w:sz w:val="20"/>
                <w:lang w:eastAsia="zh-CN"/>
              </w:rPr>
            </w:pPr>
            <w:r w:rsidRPr="002A2380">
              <w:rPr>
                <w:rFonts w:ascii="Times New Roman" w:eastAsiaTheme="minorEastAsia" w:hAnsi="Times New Roman"/>
                <w:sz w:val="20"/>
                <w:lang w:eastAsia="zh-CN"/>
              </w:rPr>
              <w:t>Supported sensing modes</w:t>
            </w:r>
          </w:p>
        </w:tc>
        <w:tc>
          <w:tcPr>
            <w:tcW w:w="4037" w:type="dxa"/>
            <w:shd w:val="clear" w:color="auto" w:fill="auto"/>
          </w:tcPr>
          <w:p w14:paraId="0F179E23" w14:textId="77777777" w:rsidR="00A61037" w:rsidRPr="002A2380" w:rsidRDefault="00A61037" w:rsidP="003D7B9F">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TRP-UE bistatic, TRP monostatic, TRP-TRP bistatic</w:t>
            </w:r>
          </w:p>
        </w:tc>
      </w:tr>
      <w:tr w:rsidR="00A61037" w:rsidRPr="005D1C7E" w14:paraId="47E16560" w14:textId="77777777" w:rsidTr="003D7B9F">
        <w:trPr>
          <w:trHeight w:val="482"/>
          <w:jc w:val="center"/>
        </w:trPr>
        <w:tc>
          <w:tcPr>
            <w:tcW w:w="5314" w:type="dxa"/>
            <w:gridSpan w:val="3"/>
            <w:shd w:val="clear" w:color="auto" w:fill="FBE4D5" w:themeFill="accent2" w:themeFillTint="33"/>
            <w:vAlign w:val="center"/>
          </w:tcPr>
          <w:p w14:paraId="4939D8FE" w14:textId="77777777" w:rsidR="00A61037" w:rsidRPr="002A2380" w:rsidRDefault="00A61037" w:rsidP="003D7B9F">
            <w:pPr>
              <w:pStyle w:val="TAC"/>
              <w:jc w:val="left"/>
              <w:rPr>
                <w:rFonts w:ascii="Times New Roman" w:hAnsi="Times New Roman"/>
                <w:sz w:val="20"/>
                <w:szCs w:val="18"/>
                <w:lang w:val="fr-FR" w:eastAsia="ko-KR"/>
              </w:rPr>
            </w:pPr>
            <w:r w:rsidRPr="002A2380">
              <w:rPr>
                <w:rFonts w:ascii="Times New Roman" w:hAnsi="Times New Roman"/>
                <w:sz w:val="20"/>
                <w:szCs w:val="18"/>
                <w:lang w:val="en-US" w:eastAsia="ko-KR"/>
              </w:rPr>
              <w:t>Cell layout</w:t>
            </w:r>
          </w:p>
        </w:tc>
        <w:tc>
          <w:tcPr>
            <w:tcW w:w="4037" w:type="dxa"/>
            <w:shd w:val="clear" w:color="auto" w:fill="FBE4D5" w:themeFill="accent2" w:themeFillTint="33"/>
            <w:vAlign w:val="center"/>
          </w:tcPr>
          <w:p w14:paraId="4B467020" w14:textId="77777777" w:rsidR="00A61037" w:rsidRPr="002A2380" w:rsidRDefault="00A61037" w:rsidP="003D7B9F">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 xml:space="preserve">Road configuration in Figure A-1 in TR 37.885 </w:t>
            </w:r>
            <w:r w:rsidRPr="000C67AE">
              <w:rPr>
                <w:rFonts w:ascii="Times New Roman" w:eastAsiaTheme="minorEastAsia" w:hAnsi="Times New Roman"/>
                <w:color w:val="FF0000"/>
                <w:szCs w:val="18"/>
                <w:lang w:val="en-US" w:eastAsia="zh-CN"/>
              </w:rPr>
              <w:t>and BS placement at the top right corner of each sidewalk as depicted in</w:t>
            </w:r>
            <w:r w:rsidRPr="000C67AE" w:rsidDel="001F3B23">
              <w:rPr>
                <w:rFonts w:ascii="Times New Roman" w:eastAsiaTheme="minorEastAsia" w:hAnsi="Times New Roman"/>
                <w:color w:val="FF0000"/>
                <w:szCs w:val="18"/>
                <w:lang w:val="en-US" w:eastAsia="zh-CN"/>
              </w:rPr>
              <w:t xml:space="preserve"> </w:t>
            </w:r>
            <w:r w:rsidRPr="000C67AE">
              <w:rPr>
                <w:rFonts w:ascii="Times New Roman" w:eastAsiaTheme="minorEastAsia" w:hAnsi="Times New Roman"/>
                <w:color w:val="FF0000"/>
                <w:szCs w:val="18"/>
                <w:lang w:val="en-US" w:eastAsia="zh-CN"/>
              </w:rPr>
              <w:fldChar w:fldCharType="begin"/>
            </w:r>
            <w:r w:rsidRPr="000C67AE">
              <w:rPr>
                <w:rFonts w:ascii="Times New Roman" w:eastAsiaTheme="minorEastAsia" w:hAnsi="Times New Roman"/>
                <w:color w:val="FF0000"/>
                <w:szCs w:val="18"/>
                <w:lang w:val="en-US" w:eastAsia="zh-CN"/>
              </w:rPr>
              <w:instrText xml:space="preserve"> REF _Ref162189261 \h  \* MERGEFORMAT </w:instrText>
            </w:r>
            <w:r w:rsidRPr="000C67AE">
              <w:rPr>
                <w:rFonts w:ascii="Times New Roman" w:eastAsiaTheme="minorEastAsia" w:hAnsi="Times New Roman"/>
                <w:color w:val="FF0000"/>
                <w:szCs w:val="18"/>
                <w:lang w:val="en-US" w:eastAsia="zh-CN"/>
              </w:rPr>
            </w:r>
            <w:r w:rsidRPr="000C67AE">
              <w:rPr>
                <w:rFonts w:ascii="Times New Roman" w:eastAsiaTheme="minorEastAsia" w:hAnsi="Times New Roman"/>
                <w:color w:val="FF0000"/>
                <w:szCs w:val="18"/>
                <w:lang w:val="en-US" w:eastAsia="zh-CN"/>
              </w:rPr>
              <w:fldChar w:fldCharType="separate"/>
            </w:r>
            <w:r w:rsidRPr="009832D9">
              <w:rPr>
                <w:rFonts w:ascii="Times New Roman" w:hAnsi="Times New Roman"/>
                <w:color w:val="FF0000"/>
                <w:szCs w:val="18"/>
                <w:lang w:eastAsia="zh-CN"/>
              </w:rPr>
              <w:t xml:space="preserve">Figure </w:t>
            </w:r>
            <w:r w:rsidRPr="009832D9">
              <w:rPr>
                <w:rFonts w:ascii="Times New Roman" w:hAnsi="Times New Roman"/>
                <w:noProof/>
                <w:color w:val="FF0000"/>
                <w:szCs w:val="18"/>
                <w:lang w:eastAsia="zh-CN"/>
              </w:rPr>
              <w:t>2</w:t>
            </w:r>
            <w:r w:rsidRPr="000C67AE">
              <w:rPr>
                <w:rFonts w:ascii="Times New Roman" w:eastAsiaTheme="minorEastAsia" w:hAnsi="Times New Roman"/>
                <w:color w:val="FF0000"/>
                <w:szCs w:val="18"/>
                <w:lang w:val="en-US" w:eastAsia="zh-CN"/>
              </w:rPr>
              <w:fldChar w:fldCharType="end"/>
            </w:r>
            <w:r w:rsidRPr="002A2380">
              <w:rPr>
                <w:rFonts w:ascii="Times New Roman" w:eastAsiaTheme="minorEastAsia" w:hAnsi="Times New Roman"/>
                <w:szCs w:val="18"/>
                <w:lang w:val="en-US" w:eastAsia="zh-CN"/>
              </w:rPr>
              <w:t>.</w:t>
            </w:r>
          </w:p>
          <w:p w14:paraId="68484C05" w14:textId="77777777" w:rsidR="00A61037" w:rsidRPr="002A2380" w:rsidRDefault="00A61037" w:rsidP="003D7B9F">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 xml:space="preserve">East-West direction / North-South direction: </w:t>
            </w:r>
          </w:p>
          <w:p w14:paraId="38995833" w14:textId="77777777" w:rsidR="00A61037" w:rsidRPr="002A2380" w:rsidRDefault="00A61037" w:rsidP="003D7B9F">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Inter-BS distance in East-west direction: 250m</w:t>
            </w:r>
          </w:p>
          <w:p w14:paraId="6DD96415" w14:textId="77777777" w:rsidR="00A61037" w:rsidRPr="002A2380" w:rsidRDefault="00A61037" w:rsidP="003D7B9F">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Inter-BS distance in North-south direction:433m</w:t>
            </w:r>
          </w:p>
        </w:tc>
      </w:tr>
      <w:tr w:rsidR="00A61037" w:rsidRPr="005D1C7E" w14:paraId="3A8C807A" w14:textId="77777777" w:rsidTr="003D7B9F">
        <w:trPr>
          <w:jc w:val="center"/>
        </w:trPr>
        <w:tc>
          <w:tcPr>
            <w:tcW w:w="2004" w:type="dxa"/>
            <w:vMerge w:val="restart"/>
            <w:shd w:val="clear" w:color="auto" w:fill="auto"/>
            <w:vAlign w:val="center"/>
          </w:tcPr>
          <w:p w14:paraId="2CFAF582" w14:textId="77777777" w:rsidR="00A61037" w:rsidRPr="002A2380" w:rsidRDefault="00A61037" w:rsidP="003D7B9F">
            <w:pPr>
              <w:pStyle w:val="TAC"/>
              <w:jc w:val="left"/>
              <w:rPr>
                <w:rFonts w:ascii="Times New Roman" w:eastAsiaTheme="minorEastAsia" w:hAnsi="Times New Roman"/>
                <w:sz w:val="20"/>
                <w:szCs w:val="18"/>
                <w:lang w:val="en-US" w:eastAsia="zh-CN"/>
              </w:rPr>
            </w:pPr>
            <w:r w:rsidRPr="002A2380">
              <w:rPr>
                <w:rFonts w:ascii="Times New Roman" w:eastAsiaTheme="minorEastAsia" w:hAnsi="Times New Roman"/>
                <w:sz w:val="20"/>
                <w:szCs w:val="18"/>
                <w:lang w:val="en-US" w:eastAsia="zh-CN"/>
              </w:rPr>
              <w:t>Sensing target</w:t>
            </w:r>
          </w:p>
          <w:p w14:paraId="32A949B4" w14:textId="77777777" w:rsidR="00A61037" w:rsidRPr="002A2380" w:rsidRDefault="00A61037" w:rsidP="003D7B9F">
            <w:pPr>
              <w:pStyle w:val="TAC"/>
              <w:jc w:val="left"/>
              <w:rPr>
                <w:rFonts w:ascii="Times New Roman" w:eastAsiaTheme="minorEastAsia" w:hAnsi="Times New Roman"/>
                <w:sz w:val="20"/>
                <w:szCs w:val="18"/>
                <w:lang w:val="en-US" w:eastAsia="zh-CN"/>
              </w:rPr>
            </w:pPr>
            <w:r w:rsidRPr="002A2380">
              <w:rPr>
                <w:rFonts w:ascii="Times New Roman" w:eastAsiaTheme="minorEastAsia" w:hAnsi="Times New Roman"/>
                <w:sz w:val="20"/>
                <w:szCs w:val="18"/>
                <w:lang w:val="en-US" w:eastAsia="zh-CN"/>
              </w:rPr>
              <w:t>(</w:t>
            </w:r>
            <w:r w:rsidRPr="002A2380">
              <w:rPr>
                <w:rFonts w:ascii="Times New Roman" w:hAnsi="Times New Roman"/>
                <w:sz w:val="20"/>
                <w:szCs w:val="18"/>
              </w:rPr>
              <w:t>Vehicles</w:t>
            </w:r>
            <w:r w:rsidRPr="002A2380">
              <w:rPr>
                <w:rFonts w:ascii="Times New Roman" w:eastAsiaTheme="minorEastAsia" w:hAnsi="Times New Roman"/>
                <w:sz w:val="20"/>
                <w:szCs w:val="18"/>
                <w:lang w:val="en-US" w:eastAsia="zh-CN"/>
              </w:rPr>
              <w:t>)</w:t>
            </w:r>
          </w:p>
        </w:tc>
        <w:tc>
          <w:tcPr>
            <w:tcW w:w="3310" w:type="dxa"/>
            <w:gridSpan w:val="2"/>
            <w:shd w:val="clear" w:color="auto" w:fill="auto"/>
            <w:vAlign w:val="center"/>
          </w:tcPr>
          <w:p w14:paraId="237D5130" w14:textId="77777777" w:rsidR="00A61037" w:rsidRPr="002A2380" w:rsidRDefault="00A61037" w:rsidP="003D7B9F">
            <w:pPr>
              <w:pStyle w:val="TAC"/>
              <w:jc w:val="left"/>
              <w:rPr>
                <w:rFonts w:ascii="Times New Roman" w:eastAsiaTheme="minorEastAsia" w:hAnsi="Times New Roman"/>
                <w:sz w:val="20"/>
                <w:szCs w:val="18"/>
                <w:lang w:val="en-US" w:eastAsia="zh-CN"/>
              </w:rPr>
            </w:pPr>
            <w:r w:rsidRPr="002A2380">
              <w:rPr>
                <w:rFonts w:ascii="Times New Roman" w:hAnsi="Times New Roman"/>
                <w:sz w:val="20"/>
                <w:szCs w:val="18"/>
                <w:lang w:eastAsia="ko-KR"/>
              </w:rPr>
              <w:t>Outdoor/indoor</w:t>
            </w:r>
          </w:p>
        </w:tc>
        <w:tc>
          <w:tcPr>
            <w:tcW w:w="4037" w:type="dxa"/>
            <w:shd w:val="clear" w:color="auto" w:fill="auto"/>
            <w:vAlign w:val="center"/>
          </w:tcPr>
          <w:p w14:paraId="19A06D44" w14:textId="77777777" w:rsidR="00A61037" w:rsidRPr="002A2380" w:rsidRDefault="00A61037" w:rsidP="003D7B9F">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outdoor</w:t>
            </w:r>
          </w:p>
        </w:tc>
      </w:tr>
      <w:tr w:rsidR="00A61037" w:rsidRPr="005D1C7E" w14:paraId="23C9077E" w14:textId="77777777" w:rsidTr="003D7B9F">
        <w:trPr>
          <w:jc w:val="center"/>
        </w:trPr>
        <w:tc>
          <w:tcPr>
            <w:tcW w:w="2004" w:type="dxa"/>
            <w:vMerge/>
            <w:shd w:val="clear" w:color="auto" w:fill="auto"/>
            <w:vAlign w:val="center"/>
          </w:tcPr>
          <w:p w14:paraId="3B2999B1" w14:textId="77777777" w:rsidR="00A61037" w:rsidRPr="002A2380" w:rsidRDefault="00A61037" w:rsidP="003D7B9F">
            <w:pPr>
              <w:pStyle w:val="TAC"/>
              <w:jc w:val="left"/>
              <w:rPr>
                <w:rFonts w:ascii="Times New Roman" w:eastAsiaTheme="minorEastAsia" w:hAnsi="Times New Roman"/>
                <w:sz w:val="20"/>
                <w:szCs w:val="18"/>
                <w:lang w:val="en-US" w:eastAsia="zh-CN"/>
              </w:rPr>
            </w:pPr>
          </w:p>
        </w:tc>
        <w:tc>
          <w:tcPr>
            <w:tcW w:w="3310" w:type="dxa"/>
            <w:gridSpan w:val="2"/>
            <w:shd w:val="clear" w:color="auto" w:fill="FBE4D5" w:themeFill="accent2" w:themeFillTint="33"/>
            <w:vAlign w:val="center"/>
          </w:tcPr>
          <w:p w14:paraId="45F9FF2E" w14:textId="77777777" w:rsidR="00A61037" w:rsidRPr="002A2380" w:rsidDel="008A33E1" w:rsidRDefault="00A61037" w:rsidP="003D7B9F">
            <w:pPr>
              <w:pStyle w:val="TAC"/>
              <w:jc w:val="left"/>
              <w:rPr>
                <w:rFonts w:ascii="Times New Roman" w:hAnsi="Times New Roman"/>
                <w:sz w:val="20"/>
                <w:szCs w:val="18"/>
              </w:rPr>
            </w:pPr>
            <w:r w:rsidRPr="002A2380">
              <w:rPr>
                <w:rFonts w:ascii="Times New Roman" w:hAnsi="Times New Roman"/>
                <w:sz w:val="20"/>
                <w:szCs w:val="18"/>
                <w:lang w:eastAsia="ko-KR"/>
              </w:rPr>
              <w:t>LOS/NLOS</w:t>
            </w:r>
          </w:p>
        </w:tc>
        <w:tc>
          <w:tcPr>
            <w:tcW w:w="4037" w:type="dxa"/>
            <w:shd w:val="clear" w:color="auto" w:fill="FBE4D5" w:themeFill="accent2" w:themeFillTint="33"/>
            <w:vAlign w:val="center"/>
          </w:tcPr>
          <w:p w14:paraId="22BF666C" w14:textId="77777777" w:rsidR="00A61037" w:rsidRPr="002A2380" w:rsidRDefault="00A61037" w:rsidP="003D7B9F">
            <w:pPr>
              <w:pStyle w:val="TAC"/>
              <w:jc w:val="left"/>
              <w:rPr>
                <w:rFonts w:ascii="Times New Roman" w:eastAsiaTheme="minorEastAsia" w:hAnsi="Times New Roman"/>
                <w:szCs w:val="18"/>
                <w:lang w:val="en-US" w:eastAsia="zh-CN"/>
              </w:rPr>
            </w:pPr>
            <w:r w:rsidRPr="002A2380">
              <w:rPr>
                <w:rFonts w:ascii="Times New Roman" w:eastAsiaTheme="minorEastAsia" w:hAnsi="Times New Roman"/>
                <w:szCs w:val="18"/>
                <w:lang w:val="en-US" w:eastAsia="zh-CN"/>
              </w:rPr>
              <w:t>LOS and NLOS</w:t>
            </w:r>
          </w:p>
        </w:tc>
      </w:tr>
      <w:tr w:rsidR="00A61037" w:rsidRPr="005D1C7E" w14:paraId="485D360D" w14:textId="77777777" w:rsidTr="003D7B9F">
        <w:trPr>
          <w:jc w:val="center"/>
        </w:trPr>
        <w:tc>
          <w:tcPr>
            <w:tcW w:w="2004" w:type="dxa"/>
            <w:vMerge/>
            <w:shd w:val="clear" w:color="auto" w:fill="auto"/>
            <w:vAlign w:val="center"/>
          </w:tcPr>
          <w:p w14:paraId="72312079" w14:textId="77777777" w:rsidR="00A61037" w:rsidRPr="002A2380" w:rsidRDefault="00A61037" w:rsidP="003D7B9F">
            <w:pPr>
              <w:pStyle w:val="TAC"/>
              <w:jc w:val="left"/>
              <w:rPr>
                <w:rFonts w:ascii="Times New Roman" w:eastAsiaTheme="minorEastAsia" w:hAnsi="Times New Roman"/>
                <w:sz w:val="20"/>
                <w:szCs w:val="18"/>
                <w:lang w:val="en-US" w:eastAsia="zh-CN"/>
              </w:rPr>
            </w:pPr>
          </w:p>
        </w:tc>
        <w:tc>
          <w:tcPr>
            <w:tcW w:w="3310" w:type="dxa"/>
            <w:gridSpan w:val="2"/>
            <w:shd w:val="clear" w:color="auto" w:fill="auto"/>
            <w:vAlign w:val="center"/>
          </w:tcPr>
          <w:p w14:paraId="61B7A888" w14:textId="77777777" w:rsidR="00A61037" w:rsidRPr="002A2380" w:rsidRDefault="00A61037" w:rsidP="003D7B9F">
            <w:pPr>
              <w:pStyle w:val="TAC"/>
              <w:jc w:val="left"/>
              <w:rPr>
                <w:rFonts w:ascii="Times New Roman" w:eastAsiaTheme="minorEastAsia" w:hAnsi="Times New Roman"/>
                <w:sz w:val="20"/>
                <w:szCs w:val="18"/>
                <w:lang w:val="en-US" w:eastAsia="zh-CN"/>
              </w:rPr>
            </w:pPr>
            <w:r w:rsidRPr="002A2380">
              <w:rPr>
                <w:rFonts w:ascii="Times New Roman" w:eastAsiaTheme="minorEastAsia" w:hAnsi="Times New Roman"/>
                <w:sz w:val="20"/>
                <w:szCs w:val="18"/>
                <w:lang w:val="en-US" w:eastAsia="zh-CN"/>
              </w:rPr>
              <w:t>3D mobility</w:t>
            </w:r>
          </w:p>
        </w:tc>
        <w:tc>
          <w:tcPr>
            <w:tcW w:w="4037" w:type="dxa"/>
            <w:shd w:val="clear" w:color="auto" w:fill="auto"/>
            <w:vAlign w:val="center"/>
          </w:tcPr>
          <w:p w14:paraId="5DC95CDF" w14:textId="77777777" w:rsidR="00A61037" w:rsidRPr="00705337" w:rsidRDefault="00A61037" w:rsidP="003D7B9F">
            <w:pPr>
              <w:pStyle w:val="TAC"/>
              <w:jc w:val="left"/>
              <w:rPr>
                <w:rFonts w:ascii="Times New Roman" w:hAnsi="Times New Roman"/>
                <w:szCs w:val="18"/>
              </w:rPr>
            </w:pPr>
            <w:r w:rsidRPr="00705337">
              <w:rPr>
                <w:rFonts w:ascii="Times New Roman" w:hAnsi="Times New Roman"/>
                <w:szCs w:val="18"/>
              </w:rPr>
              <w:t>Vehicle speed in each lane is as follows:</w:t>
            </w:r>
          </w:p>
          <w:p w14:paraId="10FCAD55" w14:textId="77777777" w:rsidR="00A61037" w:rsidRPr="00D57BAB" w:rsidRDefault="00A61037" w:rsidP="003D7B9F">
            <w:pPr>
              <w:pStyle w:val="TAC"/>
              <w:jc w:val="left"/>
              <w:rPr>
                <w:rFonts w:ascii="Times New Roman" w:hAnsi="Times New Roman"/>
                <w:szCs w:val="18"/>
              </w:rPr>
            </w:pPr>
            <w:r w:rsidRPr="00D57BAB">
              <w:rPr>
                <w:rFonts w:ascii="Times New Roman" w:hAnsi="Times New Roman"/>
                <w:szCs w:val="18"/>
              </w:rPr>
              <w:t>In the East-West direction:</w:t>
            </w:r>
          </w:p>
          <w:p w14:paraId="489252F2" w14:textId="77777777" w:rsidR="00A61037" w:rsidRPr="002A2380" w:rsidRDefault="00A61037" w:rsidP="003D7B9F">
            <w:pPr>
              <w:pStyle w:val="TAC"/>
              <w:jc w:val="left"/>
              <w:rPr>
                <w:rFonts w:ascii="Times New Roman" w:hAnsi="Times New Roman"/>
                <w:sz w:val="17"/>
                <w:szCs w:val="17"/>
              </w:rPr>
            </w:pPr>
            <w:r w:rsidRPr="002A2380">
              <w:rPr>
                <w:rFonts w:ascii="Times New Roman" w:hAnsi="Times New Roman"/>
                <w:sz w:val="17"/>
                <w:szCs w:val="17"/>
              </w:rPr>
              <w:t>-</w:t>
            </w:r>
            <w:r w:rsidRPr="002A2380">
              <w:rPr>
                <w:rFonts w:ascii="Times New Roman" w:hAnsi="Times New Roman"/>
                <w:sz w:val="17"/>
                <w:szCs w:val="17"/>
              </w:rPr>
              <w:tab/>
              <w:t>Speed in Lane 1: 60km/h</w:t>
            </w:r>
          </w:p>
          <w:p w14:paraId="3084E92E" w14:textId="77777777" w:rsidR="00A61037" w:rsidRPr="002A2380" w:rsidRDefault="00A61037" w:rsidP="003D7B9F">
            <w:pPr>
              <w:pStyle w:val="TAC"/>
              <w:jc w:val="left"/>
              <w:rPr>
                <w:rFonts w:ascii="Times New Roman" w:hAnsi="Times New Roman"/>
                <w:sz w:val="17"/>
                <w:szCs w:val="17"/>
              </w:rPr>
            </w:pPr>
            <w:r w:rsidRPr="002A2380">
              <w:rPr>
                <w:rFonts w:ascii="Times New Roman" w:hAnsi="Times New Roman"/>
                <w:sz w:val="17"/>
                <w:szCs w:val="17"/>
              </w:rPr>
              <w:t>-</w:t>
            </w:r>
            <w:r w:rsidRPr="002A2380">
              <w:rPr>
                <w:rFonts w:ascii="Times New Roman" w:hAnsi="Times New Roman"/>
                <w:sz w:val="17"/>
                <w:szCs w:val="17"/>
              </w:rPr>
              <w:tab/>
              <w:t xml:space="preserve">Speed in Lane 2: 50km/h </w:t>
            </w:r>
          </w:p>
          <w:p w14:paraId="75F24653" w14:textId="77777777" w:rsidR="00A61037" w:rsidRPr="002A2380" w:rsidRDefault="00A61037" w:rsidP="003D7B9F">
            <w:pPr>
              <w:pStyle w:val="TAC"/>
              <w:jc w:val="left"/>
              <w:rPr>
                <w:rFonts w:ascii="Times New Roman" w:hAnsi="Times New Roman"/>
                <w:sz w:val="17"/>
                <w:szCs w:val="17"/>
              </w:rPr>
            </w:pPr>
            <w:r w:rsidRPr="002A2380">
              <w:rPr>
                <w:rFonts w:ascii="Times New Roman" w:hAnsi="Times New Roman"/>
                <w:sz w:val="17"/>
                <w:szCs w:val="17"/>
              </w:rPr>
              <w:t>-</w:t>
            </w:r>
            <w:r w:rsidRPr="002A2380">
              <w:rPr>
                <w:rFonts w:ascii="Times New Roman" w:hAnsi="Times New Roman"/>
                <w:sz w:val="17"/>
                <w:szCs w:val="17"/>
              </w:rPr>
              <w:tab/>
              <w:t xml:space="preserve">Speed in Lane 3: 25km/h </w:t>
            </w:r>
          </w:p>
          <w:p w14:paraId="6A80DC54" w14:textId="77777777" w:rsidR="00A61037" w:rsidRPr="002A2380" w:rsidRDefault="00A61037" w:rsidP="003D7B9F">
            <w:pPr>
              <w:pStyle w:val="TAC"/>
              <w:jc w:val="left"/>
              <w:rPr>
                <w:rFonts w:ascii="Times New Roman" w:hAnsi="Times New Roman"/>
                <w:sz w:val="17"/>
                <w:szCs w:val="17"/>
              </w:rPr>
            </w:pPr>
            <w:r w:rsidRPr="002A2380">
              <w:rPr>
                <w:rFonts w:ascii="Times New Roman" w:hAnsi="Times New Roman"/>
                <w:sz w:val="17"/>
                <w:szCs w:val="17"/>
              </w:rPr>
              <w:t>-</w:t>
            </w:r>
            <w:r w:rsidRPr="002A2380">
              <w:rPr>
                <w:rFonts w:ascii="Times New Roman" w:hAnsi="Times New Roman"/>
                <w:sz w:val="17"/>
                <w:szCs w:val="17"/>
              </w:rPr>
              <w:tab/>
              <w:t>Speed in Lane 4: 15km/h</w:t>
            </w:r>
          </w:p>
          <w:p w14:paraId="6C917E38" w14:textId="77777777" w:rsidR="00A61037" w:rsidRPr="00D57BAB" w:rsidRDefault="00A61037" w:rsidP="003D7B9F">
            <w:pPr>
              <w:pStyle w:val="TAC"/>
              <w:jc w:val="left"/>
              <w:rPr>
                <w:rFonts w:ascii="Times New Roman" w:hAnsi="Times New Roman"/>
                <w:szCs w:val="18"/>
              </w:rPr>
            </w:pPr>
            <w:r w:rsidRPr="00705337">
              <w:rPr>
                <w:rFonts w:ascii="Times New Roman" w:hAnsi="Times New Roman"/>
                <w:szCs w:val="18"/>
              </w:rPr>
              <w:t>In the North-South direction:</w:t>
            </w:r>
          </w:p>
          <w:p w14:paraId="24A42647" w14:textId="77777777" w:rsidR="00A61037" w:rsidRPr="0021108A" w:rsidRDefault="00A61037" w:rsidP="003D7B9F">
            <w:pPr>
              <w:pStyle w:val="TAC"/>
              <w:jc w:val="left"/>
              <w:rPr>
                <w:rFonts w:ascii="Times New Roman" w:hAnsi="Times New Roman"/>
                <w:szCs w:val="18"/>
              </w:rPr>
            </w:pPr>
            <w:r w:rsidRPr="0021108A">
              <w:rPr>
                <w:rFonts w:ascii="Times New Roman" w:hAnsi="Times New Roman"/>
                <w:szCs w:val="18"/>
              </w:rPr>
              <w:t>-</w:t>
            </w:r>
            <w:r w:rsidRPr="0021108A">
              <w:rPr>
                <w:rFonts w:ascii="Times New Roman" w:hAnsi="Times New Roman"/>
                <w:szCs w:val="18"/>
              </w:rPr>
              <w:tab/>
              <w:t>0 km/h in all the lanes.</w:t>
            </w:r>
          </w:p>
        </w:tc>
      </w:tr>
      <w:tr w:rsidR="00A61037" w:rsidRPr="005D1C7E" w14:paraId="3E3AF1AF" w14:textId="77777777" w:rsidTr="003D7B9F">
        <w:trPr>
          <w:jc w:val="center"/>
        </w:trPr>
        <w:tc>
          <w:tcPr>
            <w:tcW w:w="2004" w:type="dxa"/>
            <w:vMerge/>
            <w:shd w:val="clear" w:color="auto" w:fill="auto"/>
            <w:vAlign w:val="center"/>
          </w:tcPr>
          <w:p w14:paraId="3AEF7CC5" w14:textId="77777777" w:rsidR="00A61037" w:rsidRPr="002A2380" w:rsidRDefault="00A61037" w:rsidP="003D7B9F">
            <w:pPr>
              <w:pStyle w:val="TAC"/>
              <w:jc w:val="left"/>
              <w:rPr>
                <w:rFonts w:ascii="Times New Roman" w:eastAsiaTheme="minorEastAsia" w:hAnsi="Times New Roman"/>
                <w:sz w:val="20"/>
                <w:szCs w:val="18"/>
                <w:lang w:val="en-US" w:eastAsia="zh-CN"/>
              </w:rPr>
            </w:pPr>
          </w:p>
        </w:tc>
        <w:tc>
          <w:tcPr>
            <w:tcW w:w="3310" w:type="dxa"/>
            <w:gridSpan w:val="2"/>
            <w:shd w:val="clear" w:color="auto" w:fill="auto"/>
            <w:vAlign w:val="center"/>
          </w:tcPr>
          <w:p w14:paraId="10926890" w14:textId="77777777" w:rsidR="00A61037" w:rsidRPr="002A2380" w:rsidRDefault="00A61037" w:rsidP="003D7B9F">
            <w:pPr>
              <w:pStyle w:val="TAC"/>
              <w:jc w:val="left"/>
              <w:rPr>
                <w:rFonts w:ascii="Times New Roman" w:eastAsiaTheme="minorEastAsia" w:hAnsi="Times New Roman"/>
                <w:sz w:val="20"/>
                <w:szCs w:val="18"/>
                <w:lang w:val="en-US" w:eastAsia="zh-CN"/>
              </w:rPr>
            </w:pPr>
            <w:r w:rsidRPr="002A2380">
              <w:rPr>
                <w:rFonts w:ascii="Times New Roman" w:eastAsiaTheme="minorEastAsia" w:hAnsi="Times New Roman"/>
                <w:sz w:val="20"/>
                <w:szCs w:val="18"/>
                <w:lang w:val="en-US" w:eastAsia="zh-CN"/>
              </w:rPr>
              <w:t>3D distribution</w:t>
            </w:r>
          </w:p>
        </w:tc>
        <w:tc>
          <w:tcPr>
            <w:tcW w:w="4037" w:type="dxa"/>
            <w:shd w:val="clear" w:color="auto" w:fill="auto"/>
            <w:vAlign w:val="center"/>
          </w:tcPr>
          <w:p w14:paraId="5BC20B5E" w14:textId="77777777" w:rsidR="00A61037" w:rsidRPr="00D57BAB" w:rsidRDefault="00A61037" w:rsidP="003D7B9F">
            <w:pPr>
              <w:pStyle w:val="TAC"/>
              <w:jc w:val="left"/>
              <w:rPr>
                <w:rFonts w:ascii="Times New Roman" w:hAnsi="Times New Roman"/>
                <w:szCs w:val="18"/>
              </w:rPr>
            </w:pPr>
            <w:r w:rsidRPr="00705337">
              <w:rPr>
                <w:rFonts w:ascii="Times New Roman" w:hAnsi="Times New Roman"/>
                <w:szCs w:val="18"/>
                <w:lang w:val="en-US" w:eastAsia="ko-KR"/>
              </w:rPr>
              <w:t>Vehicle type distribution: [</w:t>
            </w:r>
            <w:proofErr w:type="gramStart"/>
            <w:r w:rsidRPr="00705337">
              <w:rPr>
                <w:rFonts w:ascii="Times New Roman" w:hAnsi="Times New Roman"/>
                <w:szCs w:val="18"/>
                <w:lang w:val="en-US" w:eastAsia="ko-KR"/>
              </w:rPr>
              <w:t>20]%</w:t>
            </w:r>
            <w:proofErr w:type="gramEnd"/>
            <w:r w:rsidRPr="00705337">
              <w:rPr>
                <w:rFonts w:ascii="Times New Roman" w:hAnsi="Times New Roman"/>
                <w:szCs w:val="18"/>
                <w:lang w:val="en-US" w:eastAsia="ko-KR"/>
              </w:rPr>
              <w:t xml:space="preserve"> vehicle type 1, [60]% vehicle type 2, [20]% vehicles type 3</w:t>
            </w:r>
          </w:p>
        </w:tc>
      </w:tr>
      <w:tr w:rsidR="00A61037" w:rsidRPr="005D1C7E" w14:paraId="295A5F7B" w14:textId="77777777" w:rsidTr="003D7B9F">
        <w:trPr>
          <w:jc w:val="center"/>
        </w:trPr>
        <w:tc>
          <w:tcPr>
            <w:tcW w:w="2004" w:type="dxa"/>
            <w:vMerge/>
            <w:shd w:val="clear" w:color="auto" w:fill="auto"/>
            <w:vAlign w:val="center"/>
          </w:tcPr>
          <w:p w14:paraId="7656ACEC" w14:textId="77777777" w:rsidR="00A61037" w:rsidRPr="002A2380" w:rsidRDefault="00A61037" w:rsidP="003D7B9F">
            <w:pPr>
              <w:pStyle w:val="TAC"/>
              <w:jc w:val="left"/>
              <w:rPr>
                <w:rFonts w:ascii="Times New Roman" w:eastAsiaTheme="minorEastAsia" w:hAnsi="Times New Roman"/>
                <w:sz w:val="20"/>
                <w:szCs w:val="18"/>
                <w:lang w:val="en-US" w:eastAsia="zh-CN"/>
              </w:rPr>
            </w:pPr>
          </w:p>
        </w:tc>
        <w:tc>
          <w:tcPr>
            <w:tcW w:w="3310" w:type="dxa"/>
            <w:gridSpan w:val="2"/>
            <w:shd w:val="clear" w:color="auto" w:fill="FBE4D5" w:themeFill="accent2" w:themeFillTint="33"/>
            <w:vAlign w:val="center"/>
          </w:tcPr>
          <w:p w14:paraId="7634DE94" w14:textId="77777777" w:rsidR="00A61037" w:rsidRPr="002A2380" w:rsidRDefault="00A61037" w:rsidP="003D7B9F">
            <w:pPr>
              <w:pStyle w:val="TAC"/>
              <w:jc w:val="left"/>
              <w:rPr>
                <w:rFonts w:ascii="Times New Roman" w:eastAsiaTheme="minorEastAsia" w:hAnsi="Times New Roman"/>
                <w:sz w:val="20"/>
                <w:szCs w:val="18"/>
                <w:lang w:val="en-US" w:eastAsia="zh-CN"/>
              </w:rPr>
            </w:pPr>
            <w:r w:rsidRPr="002A2380">
              <w:rPr>
                <w:rFonts w:ascii="Times New Roman" w:hAnsi="Times New Roman"/>
                <w:sz w:val="20"/>
                <w:szCs w:val="18"/>
              </w:rPr>
              <w:t>Density</w:t>
            </w:r>
          </w:p>
        </w:tc>
        <w:tc>
          <w:tcPr>
            <w:tcW w:w="4037" w:type="dxa"/>
            <w:shd w:val="clear" w:color="auto" w:fill="FBE4D5" w:themeFill="accent2" w:themeFillTint="33"/>
            <w:vAlign w:val="center"/>
          </w:tcPr>
          <w:p w14:paraId="654BD5EA" w14:textId="77777777" w:rsidR="00A61037" w:rsidRPr="00D57BAB" w:rsidRDefault="00A61037" w:rsidP="003D7B9F">
            <w:pPr>
              <w:pStyle w:val="TAC"/>
              <w:jc w:val="left"/>
              <w:rPr>
                <w:rFonts w:ascii="Times New Roman" w:hAnsi="Times New Roman"/>
                <w:szCs w:val="18"/>
                <w:lang w:val="en-US" w:eastAsia="ko-KR"/>
              </w:rPr>
            </w:pPr>
            <w:r w:rsidRPr="00705337">
              <w:rPr>
                <w:rFonts w:ascii="Times New Roman" w:hAnsi="Times New Roman"/>
                <w:szCs w:val="18"/>
                <w:lang w:val="en-US" w:eastAsia="ko-KR"/>
              </w:rPr>
              <w:t xml:space="preserve">The distance between the rear bumper of a vehicle and the front bumper of the following vehicle </w:t>
            </w:r>
            <w:r w:rsidRPr="00D57BAB">
              <w:rPr>
                <w:rFonts w:ascii="Times New Roman" w:hAnsi="Times New Roman"/>
                <w:szCs w:val="18"/>
                <w:lang w:val="en-US" w:eastAsia="ko-KR"/>
              </w:rPr>
              <w:t>in the same lane is max {2 meter, an exponential random variable with the average of the speed * 2 sec}</w:t>
            </w:r>
          </w:p>
        </w:tc>
      </w:tr>
      <w:tr w:rsidR="00A61037" w:rsidRPr="005D1C7E" w14:paraId="3FCCF489" w14:textId="77777777" w:rsidTr="003D7B9F">
        <w:trPr>
          <w:jc w:val="center"/>
        </w:trPr>
        <w:tc>
          <w:tcPr>
            <w:tcW w:w="2004" w:type="dxa"/>
            <w:vMerge/>
            <w:shd w:val="clear" w:color="auto" w:fill="auto"/>
            <w:vAlign w:val="center"/>
          </w:tcPr>
          <w:p w14:paraId="0B0DB3A0" w14:textId="77777777" w:rsidR="00A61037" w:rsidRPr="002A2380" w:rsidRDefault="00A61037" w:rsidP="003D7B9F">
            <w:pPr>
              <w:pStyle w:val="TAC"/>
              <w:jc w:val="left"/>
              <w:rPr>
                <w:rFonts w:ascii="Times New Roman" w:eastAsiaTheme="minorEastAsia" w:hAnsi="Times New Roman"/>
                <w:sz w:val="20"/>
                <w:szCs w:val="18"/>
                <w:lang w:val="en-US" w:eastAsia="zh-CN"/>
              </w:rPr>
            </w:pPr>
          </w:p>
        </w:tc>
        <w:tc>
          <w:tcPr>
            <w:tcW w:w="3310" w:type="dxa"/>
            <w:gridSpan w:val="2"/>
            <w:shd w:val="clear" w:color="auto" w:fill="auto"/>
            <w:vAlign w:val="center"/>
          </w:tcPr>
          <w:p w14:paraId="27B0AE9C" w14:textId="77777777" w:rsidR="00A61037" w:rsidRPr="002A2380" w:rsidRDefault="00A61037" w:rsidP="003D7B9F">
            <w:pPr>
              <w:pStyle w:val="TAC"/>
              <w:jc w:val="left"/>
              <w:rPr>
                <w:rFonts w:ascii="Times New Roman" w:eastAsiaTheme="minorEastAsia" w:hAnsi="Times New Roman"/>
                <w:sz w:val="20"/>
                <w:szCs w:val="18"/>
                <w:lang w:val="en-US" w:eastAsia="zh-CN"/>
              </w:rPr>
            </w:pPr>
            <w:r w:rsidRPr="002A2380">
              <w:rPr>
                <w:rFonts w:ascii="Times New Roman" w:eastAsiaTheme="minorEastAsia" w:hAnsi="Times New Roman"/>
                <w:sz w:val="20"/>
                <w:szCs w:val="18"/>
                <w:lang w:val="en-US" w:eastAsia="zh-CN"/>
              </w:rPr>
              <w:t>orientation</w:t>
            </w:r>
          </w:p>
        </w:tc>
        <w:tc>
          <w:tcPr>
            <w:tcW w:w="4037" w:type="dxa"/>
            <w:shd w:val="clear" w:color="auto" w:fill="auto"/>
            <w:vAlign w:val="center"/>
          </w:tcPr>
          <w:p w14:paraId="402753F7" w14:textId="77777777" w:rsidR="00A61037" w:rsidRPr="00705337" w:rsidRDefault="00A61037" w:rsidP="003D7B9F">
            <w:pPr>
              <w:pStyle w:val="TAC"/>
              <w:jc w:val="left"/>
              <w:rPr>
                <w:rFonts w:ascii="Times New Roman" w:eastAsiaTheme="minorEastAsia" w:hAnsi="Times New Roman"/>
                <w:szCs w:val="18"/>
                <w:lang w:eastAsia="zh-CN"/>
              </w:rPr>
            </w:pPr>
            <w:r>
              <w:rPr>
                <w:rFonts w:ascii="Times New Roman" w:eastAsiaTheme="minorEastAsia" w:hAnsi="Times New Roman"/>
                <w:szCs w:val="18"/>
                <w:lang w:eastAsia="zh-CN"/>
              </w:rPr>
              <w:t xml:space="preserve">Along </w:t>
            </w:r>
            <w:r w:rsidRPr="00705337">
              <w:rPr>
                <w:rFonts w:ascii="Times New Roman" w:eastAsiaTheme="minorEastAsia" w:hAnsi="Times New Roman"/>
                <w:szCs w:val="18"/>
                <w:lang w:eastAsia="zh-CN"/>
              </w:rPr>
              <w:t>with the lane direction</w:t>
            </w:r>
          </w:p>
        </w:tc>
      </w:tr>
      <w:tr w:rsidR="00A61037" w:rsidRPr="005D1C7E" w14:paraId="46100DD7" w14:textId="77777777" w:rsidTr="003D7B9F">
        <w:trPr>
          <w:jc w:val="center"/>
        </w:trPr>
        <w:tc>
          <w:tcPr>
            <w:tcW w:w="2004" w:type="dxa"/>
            <w:vMerge/>
            <w:shd w:val="clear" w:color="auto" w:fill="auto"/>
            <w:vAlign w:val="center"/>
          </w:tcPr>
          <w:p w14:paraId="34CE0263" w14:textId="77777777" w:rsidR="00A61037" w:rsidRPr="005D1C7E" w:rsidRDefault="00A61037" w:rsidP="003D7B9F">
            <w:pPr>
              <w:pStyle w:val="TAC"/>
              <w:jc w:val="left"/>
              <w:rPr>
                <w:rFonts w:ascii="Times New Roman" w:eastAsiaTheme="minorEastAsia" w:hAnsi="Times New Roman"/>
                <w:szCs w:val="18"/>
                <w:lang w:val="en-US" w:eastAsia="zh-CN"/>
              </w:rPr>
            </w:pPr>
          </w:p>
        </w:tc>
        <w:tc>
          <w:tcPr>
            <w:tcW w:w="3310" w:type="dxa"/>
            <w:gridSpan w:val="2"/>
            <w:shd w:val="clear" w:color="auto" w:fill="auto"/>
            <w:vAlign w:val="center"/>
          </w:tcPr>
          <w:p w14:paraId="5E3E68E7" w14:textId="77777777" w:rsidR="00A61037" w:rsidRPr="005D1C7E" w:rsidRDefault="00A61037" w:rsidP="003D7B9F">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Physical characteristics (e.g., size)</w:t>
            </w:r>
          </w:p>
        </w:tc>
        <w:tc>
          <w:tcPr>
            <w:tcW w:w="4037" w:type="dxa"/>
            <w:shd w:val="clear" w:color="auto" w:fill="auto"/>
            <w:vAlign w:val="center"/>
          </w:tcPr>
          <w:p w14:paraId="1B4B5710" w14:textId="77777777" w:rsidR="00A61037" w:rsidRPr="005D1C7E" w:rsidRDefault="00A61037" w:rsidP="003D7B9F">
            <w:pPr>
              <w:spacing w:after="0"/>
              <w:rPr>
                <w:sz w:val="18"/>
                <w:szCs w:val="18"/>
                <w:lang w:val="en-US" w:eastAsia="ko-KR"/>
              </w:rPr>
            </w:pPr>
            <w:r w:rsidRPr="005D1C7E">
              <w:rPr>
                <w:sz w:val="18"/>
                <w:szCs w:val="18"/>
                <w:lang w:val="en-US" w:eastAsia="ko-KR"/>
              </w:rPr>
              <w:t>Three vehicle types are defined as follows:</w:t>
            </w:r>
          </w:p>
          <w:p w14:paraId="3457BEEE" w14:textId="77777777" w:rsidR="00A61037" w:rsidRPr="005D1C7E" w:rsidRDefault="00A61037" w:rsidP="003D7B9F">
            <w:pPr>
              <w:pStyle w:val="B10"/>
              <w:numPr>
                <w:ilvl w:val="0"/>
                <w:numId w:val="31"/>
              </w:numPr>
              <w:spacing w:after="0"/>
              <w:ind w:left="0" w:firstLine="0"/>
              <w:rPr>
                <w:rFonts w:ascii="Times New Roman" w:hAnsi="Times New Roman"/>
                <w:sz w:val="18"/>
                <w:szCs w:val="18"/>
                <w:lang w:val="en-US" w:eastAsia="ko-KR"/>
              </w:rPr>
            </w:pPr>
            <w:r w:rsidRPr="005D1C7E">
              <w:rPr>
                <w:rFonts w:ascii="Times New Roman" w:hAnsi="Times New Roman"/>
                <w:sz w:val="18"/>
                <w:szCs w:val="18"/>
                <w:lang w:val="en-US" w:eastAsia="ko-KR"/>
              </w:rPr>
              <w:t>Type 1 (passenger vehicle with lower antenna position): length 5 meters, width 2.0 meters, height 1.6 meters, antenna height 0.75 meters</w:t>
            </w:r>
          </w:p>
          <w:p w14:paraId="25447A31" w14:textId="77777777" w:rsidR="00A61037" w:rsidRPr="005D1C7E" w:rsidRDefault="00A61037" w:rsidP="003D7B9F">
            <w:pPr>
              <w:pStyle w:val="B10"/>
              <w:numPr>
                <w:ilvl w:val="0"/>
                <w:numId w:val="31"/>
              </w:numPr>
              <w:spacing w:after="0"/>
              <w:ind w:left="0" w:firstLine="0"/>
              <w:rPr>
                <w:rFonts w:ascii="Times New Roman" w:hAnsi="Times New Roman"/>
                <w:sz w:val="18"/>
                <w:szCs w:val="18"/>
                <w:lang w:val="en-US" w:eastAsia="ko-KR"/>
              </w:rPr>
            </w:pPr>
            <w:r w:rsidRPr="005D1C7E">
              <w:rPr>
                <w:rFonts w:ascii="Times New Roman" w:hAnsi="Times New Roman"/>
                <w:sz w:val="18"/>
                <w:szCs w:val="18"/>
                <w:lang w:val="en-US" w:eastAsia="ko-KR"/>
              </w:rPr>
              <w:t>Type 2 (passenger vehicle with higher antenna position): length 5 meters, width 2.0 meters, height 1.6 meters, antenna height 1.6 meters</w:t>
            </w:r>
          </w:p>
          <w:p w14:paraId="4F107973" w14:textId="77777777" w:rsidR="00A61037" w:rsidRPr="005D1C7E" w:rsidRDefault="00A61037" w:rsidP="003D7B9F">
            <w:pPr>
              <w:pStyle w:val="B10"/>
              <w:numPr>
                <w:ilvl w:val="0"/>
                <w:numId w:val="31"/>
              </w:numPr>
              <w:spacing w:after="0"/>
              <w:ind w:left="0" w:firstLine="0"/>
              <w:rPr>
                <w:rFonts w:ascii="Times New Roman" w:hAnsi="Times New Roman"/>
                <w:sz w:val="18"/>
                <w:szCs w:val="18"/>
                <w:lang w:val="en-US" w:eastAsia="ko-KR"/>
              </w:rPr>
            </w:pPr>
            <w:r w:rsidRPr="005D1C7E">
              <w:rPr>
                <w:rFonts w:ascii="Times New Roman" w:hAnsi="Times New Roman"/>
                <w:sz w:val="18"/>
                <w:szCs w:val="18"/>
                <w:lang w:val="en-US" w:eastAsia="ko-KR"/>
              </w:rPr>
              <w:t>Type 3 (truck/bus): length 13 meters, width 2.6 meters, height 3 meters, antenna height 3 meters</w:t>
            </w:r>
          </w:p>
        </w:tc>
      </w:tr>
      <w:tr w:rsidR="00A61037" w:rsidRPr="005D1C7E" w14:paraId="5776B88E" w14:textId="77777777" w:rsidTr="003D7B9F">
        <w:trPr>
          <w:jc w:val="center"/>
        </w:trPr>
        <w:tc>
          <w:tcPr>
            <w:tcW w:w="2004" w:type="dxa"/>
            <w:vMerge w:val="restart"/>
            <w:shd w:val="clear" w:color="auto" w:fill="auto"/>
            <w:vAlign w:val="center"/>
          </w:tcPr>
          <w:p w14:paraId="70EFBB82" w14:textId="77777777" w:rsidR="00A61037" w:rsidRPr="005D1C7E" w:rsidRDefault="00A61037" w:rsidP="003D7B9F">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Environment objects</w:t>
            </w:r>
          </w:p>
        </w:tc>
        <w:tc>
          <w:tcPr>
            <w:tcW w:w="3310" w:type="dxa"/>
            <w:gridSpan w:val="2"/>
            <w:shd w:val="clear" w:color="auto" w:fill="auto"/>
            <w:vAlign w:val="center"/>
          </w:tcPr>
          <w:p w14:paraId="37F9523A" w14:textId="77777777" w:rsidR="00A61037" w:rsidRPr="005D1C7E" w:rsidRDefault="00A61037" w:rsidP="003D7B9F">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Type</w:t>
            </w:r>
          </w:p>
        </w:tc>
        <w:tc>
          <w:tcPr>
            <w:tcW w:w="4037" w:type="dxa"/>
            <w:shd w:val="clear" w:color="auto" w:fill="auto"/>
            <w:vAlign w:val="center"/>
          </w:tcPr>
          <w:p w14:paraId="72D45967" w14:textId="77777777" w:rsidR="00A61037" w:rsidRPr="005D1C7E" w:rsidRDefault="00A61037" w:rsidP="003D7B9F">
            <w:pPr>
              <w:pStyle w:val="TAC"/>
              <w:jc w:val="left"/>
              <w:rPr>
                <w:rFonts w:ascii="Times New Roman" w:hAnsi="Times New Roman"/>
                <w:szCs w:val="18"/>
              </w:rPr>
            </w:pPr>
            <w:r w:rsidRPr="005D1C7E">
              <w:rPr>
                <w:rFonts w:ascii="Times New Roman" w:hAnsi="Times New Roman"/>
                <w:szCs w:val="18"/>
              </w:rPr>
              <w:t>Type-2 EO: wall, ground</w:t>
            </w:r>
          </w:p>
        </w:tc>
      </w:tr>
      <w:tr w:rsidR="00A61037" w:rsidRPr="005D1C7E" w14:paraId="78380701" w14:textId="77777777" w:rsidTr="003D7B9F">
        <w:trPr>
          <w:jc w:val="center"/>
        </w:trPr>
        <w:tc>
          <w:tcPr>
            <w:tcW w:w="2004" w:type="dxa"/>
            <w:vMerge/>
            <w:shd w:val="clear" w:color="auto" w:fill="auto"/>
            <w:vAlign w:val="center"/>
          </w:tcPr>
          <w:p w14:paraId="00930E69" w14:textId="77777777" w:rsidR="00A61037" w:rsidRPr="005D1C7E" w:rsidRDefault="00A61037" w:rsidP="003D7B9F">
            <w:pPr>
              <w:pStyle w:val="TAC"/>
              <w:jc w:val="left"/>
              <w:rPr>
                <w:rFonts w:ascii="Times New Roman" w:eastAsiaTheme="minorEastAsia" w:hAnsi="Times New Roman"/>
                <w:szCs w:val="18"/>
                <w:lang w:val="en-US" w:eastAsia="zh-CN"/>
              </w:rPr>
            </w:pPr>
          </w:p>
        </w:tc>
        <w:tc>
          <w:tcPr>
            <w:tcW w:w="3310" w:type="dxa"/>
            <w:gridSpan w:val="2"/>
            <w:shd w:val="clear" w:color="auto" w:fill="auto"/>
            <w:vAlign w:val="center"/>
          </w:tcPr>
          <w:p w14:paraId="249C780F" w14:textId="77777777" w:rsidR="00A61037" w:rsidRPr="001B611C" w:rsidRDefault="00A61037" w:rsidP="003D7B9F">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mobility</w:t>
            </w:r>
          </w:p>
        </w:tc>
        <w:tc>
          <w:tcPr>
            <w:tcW w:w="4037" w:type="dxa"/>
            <w:shd w:val="clear" w:color="auto" w:fill="auto"/>
          </w:tcPr>
          <w:p w14:paraId="21B6ADD8" w14:textId="77777777" w:rsidR="00A61037" w:rsidRPr="001B611C" w:rsidRDefault="00A61037" w:rsidP="003D7B9F">
            <w:pPr>
              <w:pStyle w:val="TAC"/>
              <w:jc w:val="left"/>
              <w:rPr>
                <w:rFonts w:ascii="Times New Roman" w:eastAsiaTheme="minorEastAsia" w:hAnsi="Times New Roman"/>
                <w:szCs w:val="18"/>
                <w:lang w:eastAsia="zh-CN"/>
              </w:rPr>
            </w:pPr>
            <w:r w:rsidRPr="001B611C">
              <w:rPr>
                <w:rFonts w:ascii="Times New Roman" w:eastAsiaTheme="minorEastAsia" w:hAnsi="Times New Roman"/>
                <w:szCs w:val="18"/>
                <w:lang w:eastAsia="zh-CN"/>
              </w:rPr>
              <w:t>0</w:t>
            </w:r>
          </w:p>
        </w:tc>
      </w:tr>
      <w:tr w:rsidR="00A61037" w:rsidRPr="005D1C7E" w14:paraId="24772ACC" w14:textId="77777777" w:rsidTr="003D7B9F">
        <w:trPr>
          <w:jc w:val="center"/>
        </w:trPr>
        <w:tc>
          <w:tcPr>
            <w:tcW w:w="2004" w:type="dxa"/>
            <w:vMerge/>
            <w:shd w:val="clear" w:color="auto" w:fill="auto"/>
            <w:vAlign w:val="center"/>
          </w:tcPr>
          <w:p w14:paraId="18719728" w14:textId="77777777" w:rsidR="00A61037" w:rsidRPr="005D1C7E" w:rsidRDefault="00A61037" w:rsidP="003D7B9F">
            <w:pPr>
              <w:pStyle w:val="TAC"/>
              <w:jc w:val="left"/>
              <w:rPr>
                <w:rFonts w:ascii="Times New Roman" w:eastAsiaTheme="minorEastAsia" w:hAnsi="Times New Roman"/>
                <w:szCs w:val="18"/>
                <w:lang w:val="en-US" w:eastAsia="zh-CN"/>
              </w:rPr>
            </w:pPr>
          </w:p>
        </w:tc>
        <w:tc>
          <w:tcPr>
            <w:tcW w:w="3310" w:type="dxa"/>
            <w:gridSpan w:val="2"/>
            <w:shd w:val="clear" w:color="auto" w:fill="auto"/>
            <w:vAlign w:val="center"/>
          </w:tcPr>
          <w:p w14:paraId="58C0970C" w14:textId="77777777" w:rsidR="00A61037" w:rsidRPr="005D1C7E" w:rsidRDefault="00A61037" w:rsidP="003D7B9F">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3D distribution</w:t>
            </w:r>
          </w:p>
        </w:tc>
        <w:tc>
          <w:tcPr>
            <w:tcW w:w="4037" w:type="dxa"/>
            <w:shd w:val="clear" w:color="auto" w:fill="auto"/>
          </w:tcPr>
          <w:p w14:paraId="6F6F8611" w14:textId="77777777" w:rsidR="00A61037" w:rsidRPr="005D1C7E" w:rsidRDefault="00A61037" w:rsidP="003D7B9F">
            <w:pPr>
              <w:pStyle w:val="TAC"/>
              <w:jc w:val="left"/>
              <w:rPr>
                <w:rFonts w:ascii="Times New Roman" w:hAnsi="Times New Roman"/>
                <w:szCs w:val="18"/>
              </w:rPr>
            </w:pPr>
            <w:r w:rsidRPr="005D1C7E">
              <w:rPr>
                <w:rFonts w:ascii="Times New Roman" w:hAnsi="Times New Roman"/>
                <w:szCs w:val="18"/>
              </w:rPr>
              <w:t xml:space="preserve">Green block configuration in </w:t>
            </w:r>
            <w:r w:rsidRPr="005D1C7E" w:rsidDel="001F3B23">
              <w:rPr>
                <w:rFonts w:ascii="Times New Roman" w:eastAsiaTheme="minorEastAsia" w:hAnsi="Times New Roman"/>
                <w:i/>
                <w:szCs w:val="18"/>
                <w:lang w:val="en-US" w:eastAsia="zh-CN"/>
              </w:rPr>
              <w:t xml:space="preserve"> </w:t>
            </w:r>
            <w:r w:rsidRPr="001B611C">
              <w:rPr>
                <w:rFonts w:ascii="Times New Roman" w:eastAsiaTheme="minorEastAsia" w:hAnsi="Times New Roman"/>
                <w:i/>
                <w:szCs w:val="18"/>
                <w:lang w:val="en-US" w:eastAsia="zh-CN"/>
              </w:rPr>
              <w:fldChar w:fldCharType="begin"/>
            </w:r>
            <w:r w:rsidRPr="005D1C7E">
              <w:rPr>
                <w:rFonts w:ascii="Times New Roman" w:eastAsiaTheme="minorEastAsia" w:hAnsi="Times New Roman"/>
                <w:i/>
                <w:szCs w:val="18"/>
                <w:lang w:val="en-US" w:eastAsia="zh-CN"/>
              </w:rPr>
              <w:instrText xml:space="preserve"> REF _Ref162189261 \h  \* MERGEFORMAT </w:instrText>
            </w:r>
            <w:r w:rsidRPr="001B611C">
              <w:rPr>
                <w:rFonts w:ascii="Times New Roman" w:eastAsiaTheme="minorEastAsia" w:hAnsi="Times New Roman"/>
                <w:i/>
                <w:szCs w:val="18"/>
                <w:lang w:val="en-US" w:eastAsia="zh-CN"/>
              </w:rPr>
            </w:r>
            <w:r w:rsidRPr="001B611C">
              <w:rPr>
                <w:rFonts w:ascii="Times New Roman" w:eastAsiaTheme="minorEastAsia" w:hAnsi="Times New Roman"/>
                <w:i/>
                <w:szCs w:val="18"/>
                <w:lang w:val="en-US" w:eastAsia="zh-CN"/>
              </w:rPr>
              <w:fldChar w:fldCharType="separate"/>
            </w:r>
            <w:r w:rsidRPr="009832D9">
              <w:rPr>
                <w:rFonts w:ascii="Times New Roman" w:hAnsi="Times New Roman"/>
                <w:szCs w:val="18"/>
                <w:lang w:eastAsia="zh-CN"/>
              </w:rPr>
              <w:t xml:space="preserve">Figure </w:t>
            </w:r>
            <w:r w:rsidRPr="009832D9">
              <w:rPr>
                <w:rFonts w:ascii="Times New Roman" w:hAnsi="Times New Roman"/>
                <w:noProof/>
                <w:szCs w:val="18"/>
                <w:lang w:eastAsia="zh-CN"/>
              </w:rPr>
              <w:t>2</w:t>
            </w:r>
            <w:r w:rsidRPr="001B611C">
              <w:rPr>
                <w:rFonts w:ascii="Times New Roman" w:eastAsiaTheme="minorEastAsia" w:hAnsi="Times New Roman"/>
                <w:i/>
                <w:szCs w:val="18"/>
                <w:lang w:val="en-US" w:eastAsia="zh-CN"/>
              </w:rPr>
              <w:fldChar w:fldCharType="end"/>
            </w:r>
          </w:p>
        </w:tc>
      </w:tr>
      <w:tr w:rsidR="00A61037" w:rsidRPr="005D1C7E" w14:paraId="13655258" w14:textId="77777777" w:rsidTr="003D7B9F">
        <w:trPr>
          <w:jc w:val="center"/>
        </w:trPr>
        <w:tc>
          <w:tcPr>
            <w:tcW w:w="2004" w:type="dxa"/>
            <w:vMerge/>
            <w:shd w:val="clear" w:color="auto" w:fill="auto"/>
            <w:vAlign w:val="center"/>
          </w:tcPr>
          <w:p w14:paraId="0AB187E3" w14:textId="77777777" w:rsidR="00A61037" w:rsidRPr="005D1C7E" w:rsidRDefault="00A61037" w:rsidP="003D7B9F">
            <w:pPr>
              <w:pStyle w:val="TAC"/>
              <w:jc w:val="left"/>
              <w:rPr>
                <w:rFonts w:ascii="Times New Roman" w:eastAsiaTheme="minorEastAsia" w:hAnsi="Times New Roman"/>
                <w:szCs w:val="18"/>
                <w:lang w:val="en-US" w:eastAsia="zh-CN"/>
              </w:rPr>
            </w:pPr>
          </w:p>
        </w:tc>
        <w:tc>
          <w:tcPr>
            <w:tcW w:w="3310" w:type="dxa"/>
            <w:gridSpan w:val="2"/>
            <w:shd w:val="clear" w:color="auto" w:fill="auto"/>
            <w:vAlign w:val="center"/>
          </w:tcPr>
          <w:p w14:paraId="57B6D6A5" w14:textId="77777777" w:rsidR="00A61037" w:rsidRPr="005D1C7E" w:rsidRDefault="00A61037" w:rsidP="003D7B9F">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Orientation</w:t>
            </w:r>
          </w:p>
        </w:tc>
        <w:tc>
          <w:tcPr>
            <w:tcW w:w="4037" w:type="dxa"/>
            <w:shd w:val="clear" w:color="auto" w:fill="auto"/>
          </w:tcPr>
          <w:p w14:paraId="1C556736" w14:textId="77777777" w:rsidR="00A61037" w:rsidRPr="001B611C" w:rsidRDefault="00A61037" w:rsidP="003D7B9F">
            <w:pPr>
              <w:pStyle w:val="TAC"/>
              <w:jc w:val="left"/>
              <w:rPr>
                <w:rFonts w:ascii="Times New Roman" w:eastAsiaTheme="minorEastAsia" w:hAnsi="Times New Roman"/>
                <w:szCs w:val="18"/>
                <w:lang w:eastAsia="zh-CN"/>
              </w:rPr>
            </w:pPr>
            <w:r w:rsidRPr="005D1C7E">
              <w:rPr>
                <w:rFonts w:ascii="Times New Roman" w:eastAsiaTheme="minorEastAsia" w:hAnsi="Times New Roman"/>
                <w:szCs w:val="18"/>
                <w:lang w:eastAsia="zh-CN"/>
              </w:rPr>
              <w:t xml:space="preserve">Type2 EO: Ground: vertical. Wall: horizontal </w:t>
            </w:r>
          </w:p>
        </w:tc>
      </w:tr>
      <w:tr w:rsidR="00A61037" w:rsidRPr="005D1C7E" w14:paraId="4C22431E" w14:textId="77777777" w:rsidTr="003D7B9F">
        <w:trPr>
          <w:jc w:val="center"/>
        </w:trPr>
        <w:tc>
          <w:tcPr>
            <w:tcW w:w="2004" w:type="dxa"/>
            <w:vMerge/>
            <w:shd w:val="clear" w:color="auto" w:fill="auto"/>
            <w:vAlign w:val="center"/>
          </w:tcPr>
          <w:p w14:paraId="3114B7A3" w14:textId="77777777" w:rsidR="00A61037" w:rsidRPr="005D1C7E" w:rsidRDefault="00A61037" w:rsidP="003D7B9F">
            <w:pPr>
              <w:pStyle w:val="TAC"/>
              <w:jc w:val="left"/>
              <w:rPr>
                <w:rFonts w:ascii="Times New Roman" w:eastAsiaTheme="minorEastAsia" w:hAnsi="Times New Roman"/>
                <w:szCs w:val="18"/>
                <w:lang w:val="en-US" w:eastAsia="zh-CN"/>
              </w:rPr>
            </w:pPr>
          </w:p>
        </w:tc>
        <w:tc>
          <w:tcPr>
            <w:tcW w:w="3310" w:type="dxa"/>
            <w:gridSpan w:val="2"/>
            <w:shd w:val="clear" w:color="auto" w:fill="auto"/>
            <w:vAlign w:val="center"/>
          </w:tcPr>
          <w:p w14:paraId="02D5AE80" w14:textId="77777777" w:rsidR="00A61037" w:rsidRPr="005D1C7E" w:rsidRDefault="00A61037" w:rsidP="003D7B9F">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Physical characteristics (e.g., size)</w:t>
            </w:r>
          </w:p>
        </w:tc>
        <w:tc>
          <w:tcPr>
            <w:tcW w:w="4037" w:type="dxa"/>
            <w:shd w:val="clear" w:color="auto" w:fill="auto"/>
          </w:tcPr>
          <w:p w14:paraId="5A942683" w14:textId="77777777" w:rsidR="00A61037" w:rsidRPr="001B611C" w:rsidRDefault="00A61037" w:rsidP="003D7B9F">
            <w:pPr>
              <w:pStyle w:val="TAC"/>
              <w:jc w:val="left"/>
              <w:rPr>
                <w:rFonts w:ascii="Times New Roman" w:eastAsiaTheme="minorEastAsia" w:hAnsi="Times New Roman"/>
                <w:szCs w:val="18"/>
                <w:lang w:eastAsia="zh-CN"/>
              </w:rPr>
            </w:pPr>
            <w:r w:rsidRPr="001B611C">
              <w:rPr>
                <w:rFonts w:ascii="Times New Roman" w:eastAsiaTheme="minorEastAsia" w:hAnsi="Times New Roman"/>
                <w:szCs w:val="18"/>
                <w:lang w:eastAsia="zh-CN"/>
              </w:rPr>
              <w:t>Type2</w:t>
            </w:r>
            <w:r w:rsidRPr="005D1C7E">
              <w:rPr>
                <w:rFonts w:ascii="Times New Roman" w:eastAsiaTheme="minorEastAsia" w:hAnsi="Times New Roman"/>
                <w:szCs w:val="18"/>
                <w:lang w:eastAsia="zh-CN"/>
              </w:rPr>
              <w:t xml:space="preserve"> EO</w:t>
            </w:r>
            <w:r w:rsidRPr="001B611C">
              <w:rPr>
                <w:rFonts w:ascii="Times New Roman" w:eastAsiaTheme="minorEastAsia" w:hAnsi="Times New Roman"/>
                <w:szCs w:val="18"/>
                <w:lang w:eastAsia="zh-CN"/>
              </w:rPr>
              <w:t xml:space="preserve">: </w:t>
            </w:r>
          </w:p>
          <w:p w14:paraId="00964A69" w14:textId="77777777" w:rsidR="00A61037" w:rsidRPr="001B611C" w:rsidRDefault="00A61037" w:rsidP="003D7B9F">
            <w:pPr>
              <w:pStyle w:val="TAC"/>
              <w:jc w:val="left"/>
              <w:rPr>
                <w:rFonts w:ascii="Times New Roman" w:hAnsi="Times New Roman"/>
                <w:szCs w:val="18"/>
              </w:rPr>
            </w:pPr>
            <w:r w:rsidRPr="005D1C7E">
              <w:rPr>
                <w:rFonts w:ascii="Times New Roman" w:eastAsiaTheme="minorEastAsia" w:hAnsi="Times New Roman"/>
                <w:szCs w:val="18"/>
                <w:lang w:eastAsia="zh-CN"/>
              </w:rPr>
              <w:t>W</w:t>
            </w:r>
            <w:r w:rsidRPr="001B611C">
              <w:rPr>
                <w:rFonts w:ascii="Times New Roman" w:eastAsiaTheme="minorEastAsia" w:hAnsi="Times New Roman"/>
                <w:szCs w:val="18"/>
                <w:lang w:eastAsia="zh-CN"/>
              </w:rPr>
              <w:t xml:space="preserve">all: </w:t>
            </w:r>
            <w:r w:rsidRPr="005D1C7E">
              <w:rPr>
                <w:rFonts w:ascii="Times New Roman" w:hAnsi="Times New Roman"/>
                <w:szCs w:val="18"/>
              </w:rPr>
              <w:t xml:space="preserve">413m x 230m </w:t>
            </w:r>
            <w:r w:rsidRPr="00862BFA">
              <w:rPr>
                <w:rFonts w:ascii="Times New Roman" w:hAnsi="Times New Roman"/>
                <w:color w:val="FF0000"/>
                <w:szCs w:val="18"/>
              </w:rPr>
              <w:t>x 20m</w:t>
            </w:r>
          </w:p>
          <w:p w14:paraId="20B147F5" w14:textId="77777777" w:rsidR="00A61037" w:rsidRPr="005D1C7E" w:rsidRDefault="00A61037" w:rsidP="003D7B9F">
            <w:pPr>
              <w:pStyle w:val="TAC"/>
              <w:jc w:val="left"/>
              <w:rPr>
                <w:rFonts w:ascii="Times New Roman" w:hAnsi="Times New Roman"/>
                <w:szCs w:val="18"/>
              </w:rPr>
            </w:pPr>
            <w:r w:rsidRPr="005D1C7E">
              <w:rPr>
                <w:rFonts w:ascii="Times New Roman" w:hAnsi="Times New Roman"/>
                <w:szCs w:val="18"/>
              </w:rPr>
              <w:t>G</w:t>
            </w:r>
            <w:r w:rsidRPr="001B611C">
              <w:rPr>
                <w:rFonts w:ascii="Times New Roman" w:hAnsi="Times New Roman"/>
                <w:szCs w:val="18"/>
              </w:rPr>
              <w:t>round: the same as the road configuration</w:t>
            </w:r>
          </w:p>
        </w:tc>
      </w:tr>
      <w:tr w:rsidR="00A61037" w:rsidRPr="005D1C7E" w14:paraId="5C797230" w14:textId="77777777" w:rsidTr="003D7B9F">
        <w:trPr>
          <w:jc w:val="center"/>
        </w:trPr>
        <w:tc>
          <w:tcPr>
            <w:tcW w:w="5314" w:type="dxa"/>
            <w:gridSpan w:val="3"/>
            <w:shd w:val="clear" w:color="auto" w:fill="auto"/>
            <w:vAlign w:val="center"/>
          </w:tcPr>
          <w:p w14:paraId="5975B552" w14:textId="77777777" w:rsidR="00A61037" w:rsidRPr="005D1C7E" w:rsidRDefault="00A61037" w:rsidP="003D7B9F">
            <w:pPr>
              <w:pStyle w:val="TAC"/>
              <w:jc w:val="left"/>
              <w:rPr>
                <w:rFonts w:ascii="Times New Roman" w:eastAsiaTheme="minorEastAsia" w:hAnsi="Times New Roman"/>
                <w:szCs w:val="18"/>
                <w:lang w:val="en-US" w:eastAsia="zh-CN"/>
              </w:rPr>
            </w:pPr>
            <w:r w:rsidRPr="005D1C7E">
              <w:rPr>
                <w:rFonts w:ascii="Times New Roman" w:eastAsiaTheme="minorEastAsia" w:hAnsi="Times New Roman"/>
                <w:szCs w:val="18"/>
                <w:lang w:val="en-US" w:eastAsia="zh-CN"/>
              </w:rPr>
              <w:t>[Sensing area]</w:t>
            </w:r>
          </w:p>
        </w:tc>
        <w:tc>
          <w:tcPr>
            <w:tcW w:w="4037" w:type="dxa"/>
            <w:shd w:val="clear" w:color="auto" w:fill="auto"/>
          </w:tcPr>
          <w:p w14:paraId="13B9DDAA" w14:textId="77777777" w:rsidR="00A61037" w:rsidRPr="001B611C" w:rsidRDefault="00A61037" w:rsidP="003D7B9F">
            <w:pPr>
              <w:pStyle w:val="TAC"/>
              <w:jc w:val="left"/>
              <w:rPr>
                <w:rFonts w:ascii="Times New Roman" w:eastAsiaTheme="minorEastAsia" w:hAnsi="Times New Roman"/>
                <w:szCs w:val="18"/>
                <w:lang w:eastAsia="zh-CN"/>
              </w:rPr>
            </w:pPr>
            <w:r w:rsidRPr="005D1C7E">
              <w:rPr>
                <w:rFonts w:ascii="Times New Roman" w:eastAsiaTheme="minorEastAsia" w:hAnsi="Times New Roman"/>
                <w:szCs w:val="18"/>
                <w:lang w:eastAsia="zh-CN"/>
              </w:rPr>
              <w:t>The same as the cell layout</w:t>
            </w:r>
          </w:p>
        </w:tc>
      </w:tr>
      <w:tr w:rsidR="00A61037" w:rsidRPr="005D1C7E" w14:paraId="7FD85D9A" w14:textId="77777777" w:rsidTr="003D7B9F">
        <w:trPr>
          <w:jc w:val="center"/>
        </w:trPr>
        <w:tc>
          <w:tcPr>
            <w:tcW w:w="2004" w:type="dxa"/>
            <w:vMerge w:val="restart"/>
            <w:shd w:val="clear" w:color="auto" w:fill="auto"/>
            <w:vAlign w:val="center"/>
          </w:tcPr>
          <w:p w14:paraId="3A1E7474" w14:textId="77777777" w:rsidR="00A61037" w:rsidRPr="005D1C7E" w:rsidRDefault="00A61037" w:rsidP="003D7B9F">
            <w:pPr>
              <w:pStyle w:val="TAC"/>
              <w:jc w:val="left"/>
              <w:rPr>
                <w:rFonts w:ascii="Times New Roman" w:hAnsi="Times New Roman"/>
                <w:szCs w:val="18"/>
                <w:lang w:val="fr-FR" w:eastAsia="ko-KR"/>
              </w:rPr>
            </w:pPr>
          </w:p>
          <w:p w14:paraId="3D6657E3" w14:textId="77777777" w:rsidR="00A61037" w:rsidRPr="005D1C7E" w:rsidRDefault="00A61037" w:rsidP="003D7B9F">
            <w:pPr>
              <w:pStyle w:val="TAC"/>
              <w:jc w:val="left"/>
              <w:rPr>
                <w:rFonts w:ascii="Times New Roman" w:eastAsiaTheme="minorEastAsia" w:hAnsi="Times New Roman"/>
                <w:szCs w:val="18"/>
                <w:lang w:val="en-US" w:eastAsia="zh-CN"/>
              </w:rPr>
            </w:pPr>
            <w:r w:rsidRPr="001B611C">
              <w:rPr>
                <w:rFonts w:ascii="Times New Roman" w:eastAsia="等线" w:hAnsi="Times New Roman"/>
                <w:kern w:val="24"/>
                <w:szCs w:val="18"/>
              </w:rPr>
              <w:t>Minimum 3D distances between pairs of Tx/Rx/sensing target</w:t>
            </w:r>
          </w:p>
        </w:tc>
        <w:tc>
          <w:tcPr>
            <w:tcW w:w="3310" w:type="dxa"/>
            <w:gridSpan w:val="2"/>
            <w:shd w:val="clear" w:color="auto" w:fill="FBE4D5" w:themeFill="accent2" w:themeFillTint="33"/>
            <w:vAlign w:val="center"/>
          </w:tcPr>
          <w:p w14:paraId="1A467FD3" w14:textId="77777777" w:rsidR="00A61037" w:rsidRPr="005D1C7E" w:rsidRDefault="00A61037" w:rsidP="003D7B9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BS - UT</w:t>
            </w:r>
          </w:p>
        </w:tc>
        <w:tc>
          <w:tcPr>
            <w:tcW w:w="4037" w:type="dxa"/>
            <w:shd w:val="clear" w:color="auto" w:fill="FBE4D5" w:themeFill="accent2" w:themeFillTint="33"/>
          </w:tcPr>
          <w:p w14:paraId="1DA28BC2" w14:textId="77777777" w:rsidR="00A61037" w:rsidRPr="001B611C" w:rsidRDefault="00A61037" w:rsidP="003D7B9F">
            <w:pPr>
              <w:pStyle w:val="TAC"/>
              <w:jc w:val="left"/>
              <w:rPr>
                <w:rFonts w:ascii="Times New Roman" w:hAnsi="Times New Roman"/>
                <w:szCs w:val="18"/>
              </w:rPr>
            </w:pPr>
            <w:r w:rsidRPr="001B611C">
              <w:rPr>
                <w:rFonts w:ascii="Times New Roman" w:hAnsi="Times New Roman"/>
                <w:szCs w:val="18"/>
              </w:rPr>
              <w:t>25m</w:t>
            </w:r>
          </w:p>
        </w:tc>
      </w:tr>
      <w:tr w:rsidR="00A61037" w:rsidRPr="005D1C7E" w14:paraId="6F1DF830" w14:textId="77777777" w:rsidTr="003D7B9F">
        <w:trPr>
          <w:jc w:val="center"/>
        </w:trPr>
        <w:tc>
          <w:tcPr>
            <w:tcW w:w="2004" w:type="dxa"/>
            <w:vMerge/>
            <w:shd w:val="clear" w:color="auto" w:fill="auto"/>
            <w:vAlign w:val="center"/>
          </w:tcPr>
          <w:p w14:paraId="2A8BCBC4" w14:textId="77777777" w:rsidR="00A61037" w:rsidRPr="005D1C7E" w:rsidRDefault="00A61037" w:rsidP="003D7B9F">
            <w:pPr>
              <w:pStyle w:val="TAC"/>
              <w:jc w:val="left"/>
              <w:rPr>
                <w:rFonts w:ascii="Times New Roman" w:eastAsiaTheme="minorEastAsia" w:hAnsi="Times New Roman"/>
                <w:szCs w:val="18"/>
                <w:lang w:val="en-US" w:eastAsia="zh-CN"/>
              </w:rPr>
            </w:pPr>
          </w:p>
        </w:tc>
        <w:tc>
          <w:tcPr>
            <w:tcW w:w="3310" w:type="dxa"/>
            <w:gridSpan w:val="2"/>
            <w:shd w:val="clear" w:color="auto" w:fill="FBE4D5" w:themeFill="accent2" w:themeFillTint="33"/>
            <w:vAlign w:val="center"/>
          </w:tcPr>
          <w:p w14:paraId="5014EA8E" w14:textId="77777777" w:rsidR="00A61037" w:rsidRPr="005D1C7E" w:rsidRDefault="00A61037" w:rsidP="003D7B9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BS- target</w:t>
            </w:r>
          </w:p>
        </w:tc>
        <w:tc>
          <w:tcPr>
            <w:tcW w:w="4037" w:type="dxa"/>
            <w:shd w:val="clear" w:color="auto" w:fill="FBE4D5" w:themeFill="accent2" w:themeFillTint="33"/>
          </w:tcPr>
          <w:p w14:paraId="4D7726F2" w14:textId="77777777" w:rsidR="00A61037" w:rsidRPr="001B611C" w:rsidRDefault="00A61037" w:rsidP="003D7B9F">
            <w:pPr>
              <w:pStyle w:val="TAC"/>
              <w:jc w:val="left"/>
              <w:rPr>
                <w:rFonts w:ascii="Times New Roman" w:hAnsi="Times New Roman"/>
                <w:szCs w:val="18"/>
              </w:rPr>
            </w:pPr>
            <w:r w:rsidRPr="001B611C">
              <w:rPr>
                <w:rFonts w:ascii="Times New Roman" w:hAnsi="Times New Roman"/>
                <w:szCs w:val="18"/>
              </w:rPr>
              <w:t>25m</w:t>
            </w:r>
          </w:p>
        </w:tc>
      </w:tr>
      <w:tr w:rsidR="00A61037" w:rsidRPr="005D1C7E" w14:paraId="1E8AF564" w14:textId="77777777" w:rsidTr="003D7B9F">
        <w:trPr>
          <w:jc w:val="center"/>
        </w:trPr>
        <w:tc>
          <w:tcPr>
            <w:tcW w:w="2004" w:type="dxa"/>
            <w:vMerge/>
            <w:shd w:val="clear" w:color="auto" w:fill="auto"/>
            <w:vAlign w:val="center"/>
          </w:tcPr>
          <w:p w14:paraId="6BC74751" w14:textId="77777777" w:rsidR="00A61037" w:rsidRPr="005D1C7E" w:rsidRDefault="00A61037" w:rsidP="003D7B9F">
            <w:pPr>
              <w:pStyle w:val="TAC"/>
              <w:jc w:val="left"/>
              <w:rPr>
                <w:rFonts w:ascii="Times New Roman" w:eastAsiaTheme="minorEastAsia" w:hAnsi="Times New Roman"/>
                <w:szCs w:val="18"/>
                <w:lang w:val="en-US" w:eastAsia="zh-CN"/>
              </w:rPr>
            </w:pPr>
          </w:p>
        </w:tc>
        <w:tc>
          <w:tcPr>
            <w:tcW w:w="3310" w:type="dxa"/>
            <w:gridSpan w:val="2"/>
            <w:shd w:val="clear" w:color="auto" w:fill="FBE4D5" w:themeFill="accent2" w:themeFillTint="33"/>
            <w:vAlign w:val="center"/>
          </w:tcPr>
          <w:p w14:paraId="5707CE42" w14:textId="77777777" w:rsidR="00A61037" w:rsidRPr="005D1C7E" w:rsidRDefault="00A61037" w:rsidP="003D7B9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 xml:space="preserve">BS- object </w:t>
            </w:r>
          </w:p>
        </w:tc>
        <w:tc>
          <w:tcPr>
            <w:tcW w:w="4037" w:type="dxa"/>
            <w:shd w:val="clear" w:color="auto" w:fill="FBE4D5" w:themeFill="accent2" w:themeFillTint="33"/>
          </w:tcPr>
          <w:p w14:paraId="6180A01A" w14:textId="77777777" w:rsidR="00A61037" w:rsidRPr="005D1C7E" w:rsidRDefault="00A61037" w:rsidP="003D7B9F">
            <w:pPr>
              <w:pStyle w:val="TAC"/>
              <w:jc w:val="left"/>
              <w:rPr>
                <w:rFonts w:ascii="Times New Roman" w:hAnsi="Times New Roman"/>
                <w:szCs w:val="18"/>
              </w:rPr>
            </w:pPr>
            <w:r w:rsidRPr="001B611C">
              <w:rPr>
                <w:rFonts w:ascii="Times New Roman" w:hAnsi="Times New Roman"/>
                <w:szCs w:val="18"/>
              </w:rPr>
              <w:t>3m</w:t>
            </w:r>
          </w:p>
        </w:tc>
      </w:tr>
      <w:tr w:rsidR="00A61037" w:rsidRPr="005D1C7E" w14:paraId="78832639" w14:textId="77777777" w:rsidTr="003D7B9F">
        <w:trPr>
          <w:jc w:val="center"/>
        </w:trPr>
        <w:tc>
          <w:tcPr>
            <w:tcW w:w="2004" w:type="dxa"/>
            <w:vMerge/>
            <w:shd w:val="clear" w:color="auto" w:fill="auto"/>
            <w:vAlign w:val="center"/>
          </w:tcPr>
          <w:p w14:paraId="53F4BF0A" w14:textId="77777777" w:rsidR="00A61037" w:rsidRPr="005D1C7E" w:rsidRDefault="00A61037" w:rsidP="003D7B9F">
            <w:pPr>
              <w:pStyle w:val="TAC"/>
              <w:jc w:val="left"/>
              <w:rPr>
                <w:rFonts w:ascii="Times New Roman" w:eastAsiaTheme="minorEastAsia" w:hAnsi="Times New Roman"/>
                <w:szCs w:val="18"/>
                <w:lang w:val="en-US" w:eastAsia="zh-CN"/>
              </w:rPr>
            </w:pPr>
          </w:p>
        </w:tc>
        <w:tc>
          <w:tcPr>
            <w:tcW w:w="3310" w:type="dxa"/>
            <w:gridSpan w:val="2"/>
            <w:shd w:val="clear" w:color="auto" w:fill="FBE4D5" w:themeFill="accent2" w:themeFillTint="33"/>
            <w:vAlign w:val="center"/>
          </w:tcPr>
          <w:p w14:paraId="6F51C7EF" w14:textId="77777777" w:rsidR="00A61037" w:rsidRPr="005D1C7E" w:rsidRDefault="00A61037" w:rsidP="003D7B9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 xml:space="preserve">target-UT </w:t>
            </w:r>
          </w:p>
        </w:tc>
        <w:tc>
          <w:tcPr>
            <w:tcW w:w="4037" w:type="dxa"/>
            <w:shd w:val="clear" w:color="auto" w:fill="FBE4D5" w:themeFill="accent2" w:themeFillTint="33"/>
          </w:tcPr>
          <w:p w14:paraId="2F700BD8" w14:textId="77777777" w:rsidR="00A61037" w:rsidRPr="005D1C7E" w:rsidRDefault="00A61037" w:rsidP="003D7B9F">
            <w:pPr>
              <w:pStyle w:val="TAC"/>
              <w:jc w:val="left"/>
              <w:rPr>
                <w:rFonts w:ascii="Times New Roman" w:hAnsi="Times New Roman"/>
                <w:szCs w:val="18"/>
              </w:rPr>
            </w:pPr>
            <w:r w:rsidRPr="001B611C">
              <w:rPr>
                <w:rFonts w:ascii="Times New Roman" w:hAnsi="Times New Roman"/>
                <w:szCs w:val="18"/>
              </w:rPr>
              <w:t>0.5m</w:t>
            </w:r>
          </w:p>
        </w:tc>
      </w:tr>
      <w:tr w:rsidR="00A61037" w:rsidRPr="005D1C7E" w14:paraId="3D6242FF" w14:textId="77777777" w:rsidTr="003D7B9F">
        <w:trPr>
          <w:jc w:val="center"/>
        </w:trPr>
        <w:tc>
          <w:tcPr>
            <w:tcW w:w="2004" w:type="dxa"/>
            <w:vMerge/>
            <w:shd w:val="clear" w:color="auto" w:fill="auto"/>
            <w:vAlign w:val="center"/>
          </w:tcPr>
          <w:p w14:paraId="5A5E40DB" w14:textId="77777777" w:rsidR="00A61037" w:rsidRPr="005D1C7E" w:rsidRDefault="00A61037" w:rsidP="003D7B9F">
            <w:pPr>
              <w:pStyle w:val="TAC"/>
              <w:jc w:val="left"/>
              <w:rPr>
                <w:rFonts w:ascii="Times New Roman" w:eastAsiaTheme="minorEastAsia" w:hAnsi="Times New Roman"/>
                <w:szCs w:val="18"/>
                <w:lang w:val="en-US" w:eastAsia="zh-CN"/>
              </w:rPr>
            </w:pPr>
          </w:p>
        </w:tc>
        <w:tc>
          <w:tcPr>
            <w:tcW w:w="3310" w:type="dxa"/>
            <w:gridSpan w:val="2"/>
            <w:shd w:val="clear" w:color="auto" w:fill="FBE4D5" w:themeFill="accent2" w:themeFillTint="33"/>
            <w:vAlign w:val="center"/>
          </w:tcPr>
          <w:p w14:paraId="6CEAFDFA" w14:textId="77777777" w:rsidR="00A61037" w:rsidRPr="005D1C7E" w:rsidRDefault="00A61037" w:rsidP="003D7B9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 xml:space="preserve">target-object </w:t>
            </w:r>
          </w:p>
        </w:tc>
        <w:tc>
          <w:tcPr>
            <w:tcW w:w="4037" w:type="dxa"/>
            <w:shd w:val="clear" w:color="auto" w:fill="FBE4D5" w:themeFill="accent2" w:themeFillTint="33"/>
          </w:tcPr>
          <w:p w14:paraId="0E1E59A8" w14:textId="77777777" w:rsidR="00A61037" w:rsidRPr="005D1C7E" w:rsidRDefault="00A61037" w:rsidP="003D7B9F">
            <w:pPr>
              <w:pStyle w:val="TAC"/>
              <w:jc w:val="left"/>
              <w:rPr>
                <w:rFonts w:ascii="Times New Roman" w:hAnsi="Times New Roman"/>
                <w:szCs w:val="18"/>
              </w:rPr>
            </w:pPr>
            <w:r w:rsidRPr="001B611C">
              <w:rPr>
                <w:rFonts w:ascii="Times New Roman" w:hAnsi="Times New Roman"/>
                <w:szCs w:val="18"/>
              </w:rPr>
              <w:t>3m</w:t>
            </w:r>
          </w:p>
        </w:tc>
      </w:tr>
      <w:tr w:rsidR="00A61037" w:rsidRPr="005D1C7E" w14:paraId="0B639A20" w14:textId="77777777" w:rsidTr="003D7B9F">
        <w:trPr>
          <w:jc w:val="center"/>
        </w:trPr>
        <w:tc>
          <w:tcPr>
            <w:tcW w:w="2004" w:type="dxa"/>
            <w:vMerge/>
            <w:shd w:val="clear" w:color="auto" w:fill="auto"/>
            <w:vAlign w:val="center"/>
          </w:tcPr>
          <w:p w14:paraId="7DB0F69E" w14:textId="77777777" w:rsidR="00A61037" w:rsidRPr="005D1C7E" w:rsidRDefault="00A61037" w:rsidP="003D7B9F">
            <w:pPr>
              <w:pStyle w:val="TAC"/>
              <w:jc w:val="left"/>
              <w:rPr>
                <w:rFonts w:ascii="Times New Roman" w:eastAsiaTheme="minorEastAsia" w:hAnsi="Times New Roman"/>
                <w:szCs w:val="18"/>
                <w:lang w:val="en-US" w:eastAsia="zh-CN"/>
              </w:rPr>
            </w:pPr>
          </w:p>
        </w:tc>
        <w:tc>
          <w:tcPr>
            <w:tcW w:w="3310" w:type="dxa"/>
            <w:gridSpan w:val="2"/>
            <w:shd w:val="clear" w:color="auto" w:fill="FBE4D5" w:themeFill="accent2" w:themeFillTint="33"/>
            <w:vAlign w:val="center"/>
          </w:tcPr>
          <w:p w14:paraId="08F1FE44" w14:textId="77777777" w:rsidR="00A61037" w:rsidRPr="005D1C7E" w:rsidRDefault="00A61037" w:rsidP="003D7B9F">
            <w:pPr>
              <w:pStyle w:val="TAC"/>
              <w:jc w:val="left"/>
              <w:rPr>
                <w:rFonts w:ascii="Times New Roman" w:eastAsiaTheme="minorEastAsia" w:hAnsi="Times New Roman"/>
                <w:szCs w:val="18"/>
                <w:lang w:val="en-US" w:eastAsia="zh-CN"/>
              </w:rPr>
            </w:pPr>
            <w:r w:rsidRPr="001B611C">
              <w:rPr>
                <w:rFonts w:ascii="Times New Roman" w:eastAsiaTheme="minorEastAsia" w:hAnsi="Times New Roman"/>
                <w:kern w:val="24"/>
                <w:szCs w:val="18"/>
              </w:rPr>
              <w:t>object</w:t>
            </w:r>
            <w:r>
              <w:rPr>
                <w:rFonts w:ascii="Times New Roman" w:eastAsiaTheme="minorEastAsia" w:hAnsi="Times New Roman"/>
                <w:kern w:val="24"/>
                <w:szCs w:val="18"/>
              </w:rPr>
              <w:t>-</w:t>
            </w:r>
            <w:r w:rsidRPr="001B611C">
              <w:rPr>
                <w:rFonts w:ascii="Times New Roman" w:eastAsiaTheme="minorEastAsia" w:hAnsi="Times New Roman"/>
                <w:kern w:val="24"/>
                <w:szCs w:val="18"/>
              </w:rPr>
              <w:t>UT</w:t>
            </w:r>
          </w:p>
        </w:tc>
        <w:tc>
          <w:tcPr>
            <w:tcW w:w="4037" w:type="dxa"/>
            <w:shd w:val="clear" w:color="auto" w:fill="FBE4D5" w:themeFill="accent2" w:themeFillTint="33"/>
          </w:tcPr>
          <w:p w14:paraId="46B43BB6" w14:textId="77777777" w:rsidR="00A61037" w:rsidRPr="001B611C" w:rsidRDefault="00A61037" w:rsidP="003D7B9F">
            <w:pPr>
              <w:pStyle w:val="TAC"/>
              <w:jc w:val="left"/>
              <w:rPr>
                <w:rFonts w:ascii="Times New Roman" w:hAnsi="Times New Roman"/>
                <w:szCs w:val="18"/>
              </w:rPr>
            </w:pPr>
            <w:r w:rsidRPr="001B611C">
              <w:rPr>
                <w:rFonts w:ascii="Times New Roman" w:hAnsi="Times New Roman"/>
                <w:szCs w:val="18"/>
              </w:rPr>
              <w:t>0.5m</w:t>
            </w:r>
          </w:p>
        </w:tc>
      </w:tr>
    </w:tbl>
    <w:p w14:paraId="071C6B69" w14:textId="77777777" w:rsidR="00A61037" w:rsidRPr="005D1C7E" w:rsidRDefault="00A61037" w:rsidP="00A61037">
      <w:pPr>
        <w:spacing w:after="120"/>
        <w:jc w:val="both"/>
        <w:rPr>
          <w:b/>
          <w:bCs/>
        </w:rPr>
      </w:pPr>
    </w:p>
    <w:p w14:paraId="088E2AE2" w14:textId="77777777" w:rsidR="00A61037" w:rsidRPr="005D1C7E" w:rsidRDefault="00A61037" w:rsidP="00A61037">
      <w:pPr>
        <w:spacing w:after="120"/>
        <w:jc w:val="both"/>
        <w:rPr>
          <w:b/>
          <w:bCs/>
        </w:rPr>
      </w:pPr>
      <w:r w:rsidRPr="005D1C7E">
        <w:rPr>
          <w:b/>
          <w:i/>
        </w:rPr>
        <w:lastRenderedPageBreak/>
        <w:t>Observation: Based on link budget analysis, the TRP-based sensing is feasible for UAV detection and tracking.</w:t>
      </w:r>
    </w:p>
    <w:p w14:paraId="0032F3FD" w14:textId="77777777" w:rsidR="00A61037" w:rsidRPr="00A61037" w:rsidRDefault="00A61037" w:rsidP="003E7391">
      <w:pPr>
        <w:spacing w:after="120"/>
        <w:jc w:val="both"/>
        <w:rPr>
          <w:rFonts w:eastAsiaTheme="minorEastAsia"/>
          <w:i/>
          <w:lang w:eastAsia="zh-CN"/>
        </w:rPr>
      </w:pPr>
    </w:p>
    <w:p w14:paraId="32FBA52B" w14:textId="79C43DB0" w:rsidR="00565248" w:rsidRPr="005D1C7E" w:rsidRDefault="00565248" w:rsidP="002662AC">
      <w:pPr>
        <w:pStyle w:val="Heading1"/>
        <w:numPr>
          <w:ilvl w:val="0"/>
          <w:numId w:val="0"/>
        </w:numPr>
        <w:pBdr>
          <w:top w:val="none" w:sz="0" w:space="0" w:color="auto"/>
        </w:pBdr>
        <w:ind w:left="432" w:hanging="432"/>
        <w:rPr>
          <w:rFonts w:ascii="Times New Roman" w:hAnsi="Times New Roman"/>
          <w:sz w:val="28"/>
        </w:rPr>
      </w:pPr>
      <w:r w:rsidRPr="005D1C7E">
        <w:rPr>
          <w:rFonts w:ascii="Times New Roman" w:hAnsi="Times New Roman"/>
          <w:sz w:val="28"/>
        </w:rPr>
        <w:t>References</w:t>
      </w:r>
    </w:p>
    <w:p w14:paraId="21960681" w14:textId="77800164" w:rsidR="00D60AC6" w:rsidRPr="005D1C7E" w:rsidRDefault="00D60AC6" w:rsidP="00D60AC6">
      <w:pPr>
        <w:pStyle w:val="References"/>
        <w:numPr>
          <w:ilvl w:val="0"/>
          <w:numId w:val="8"/>
        </w:numPr>
        <w:autoSpaceDE w:val="0"/>
        <w:autoSpaceDN w:val="0"/>
        <w:snapToGrid w:val="0"/>
        <w:spacing w:after="60"/>
        <w:jc w:val="both"/>
        <w:rPr>
          <w:sz w:val="20"/>
          <w:lang w:val="en-GB"/>
        </w:rPr>
      </w:pPr>
      <w:bookmarkStart w:id="11" w:name="_Ref158132683"/>
      <w:bookmarkStart w:id="12" w:name="_Ref162184093"/>
      <w:bookmarkStart w:id="13" w:name="_Ref157010277"/>
      <w:bookmarkStart w:id="14" w:name="_Ref158052995"/>
      <w:bookmarkStart w:id="15" w:name="_Ref157584201"/>
      <w:bookmarkStart w:id="16" w:name="_Hlk157624226"/>
      <w:r w:rsidRPr="005D1C7E">
        <w:rPr>
          <w:sz w:val="20"/>
          <w:lang w:val="en-GB"/>
        </w:rPr>
        <w:t xml:space="preserve">Chair notes </w:t>
      </w:r>
      <w:r w:rsidR="00BA3879">
        <w:rPr>
          <w:sz w:val="20"/>
          <w:lang w:val="en-GB"/>
        </w:rPr>
        <w:t xml:space="preserve">for </w:t>
      </w:r>
      <w:r w:rsidRPr="005D1C7E">
        <w:rPr>
          <w:sz w:val="20"/>
          <w:lang w:val="en-GB"/>
        </w:rPr>
        <w:t>RAN1#116</w:t>
      </w:r>
      <w:r w:rsidR="00BA3879">
        <w:rPr>
          <w:sz w:val="20"/>
          <w:lang w:val="en-GB"/>
        </w:rPr>
        <w:t>bis</w:t>
      </w:r>
      <w:r w:rsidRPr="005D1C7E">
        <w:rPr>
          <w:sz w:val="20"/>
          <w:lang w:val="en-GB"/>
        </w:rPr>
        <w:t>, RAN1 #116</w:t>
      </w:r>
      <w:r w:rsidR="00BA3879">
        <w:rPr>
          <w:sz w:val="20"/>
          <w:lang w:val="en-GB"/>
        </w:rPr>
        <w:t>bis</w:t>
      </w:r>
      <w:r w:rsidRPr="005D1C7E">
        <w:rPr>
          <w:sz w:val="20"/>
          <w:lang w:val="en-GB"/>
        </w:rPr>
        <w:t xml:space="preserve">, </w:t>
      </w:r>
      <w:r w:rsidR="00BA3879">
        <w:rPr>
          <w:sz w:val="20"/>
          <w:lang w:val="en-GB"/>
        </w:rPr>
        <w:t>Changsha, China, 15</w:t>
      </w:r>
      <w:r w:rsidRPr="005D1C7E">
        <w:rPr>
          <w:sz w:val="20"/>
          <w:vertAlign w:val="superscript"/>
          <w:lang w:val="en-GB"/>
        </w:rPr>
        <w:t>th</w:t>
      </w:r>
      <w:r w:rsidRPr="005D1C7E">
        <w:rPr>
          <w:sz w:val="20"/>
          <w:lang w:val="en-GB"/>
        </w:rPr>
        <w:t xml:space="preserve"> – </w:t>
      </w:r>
      <w:r w:rsidR="00BA3879">
        <w:rPr>
          <w:sz w:val="20"/>
          <w:lang w:val="en-GB"/>
        </w:rPr>
        <w:t>19</w:t>
      </w:r>
      <w:r w:rsidRPr="005D1C7E">
        <w:rPr>
          <w:sz w:val="20"/>
          <w:vertAlign w:val="superscript"/>
          <w:lang w:val="en-GB"/>
        </w:rPr>
        <w:t>st</w:t>
      </w:r>
      <w:r w:rsidR="00BA3879">
        <w:rPr>
          <w:sz w:val="20"/>
          <w:lang w:val="en-GB"/>
        </w:rPr>
        <w:t xml:space="preserve"> April</w:t>
      </w:r>
      <w:r w:rsidR="00F1115F">
        <w:rPr>
          <w:sz w:val="20"/>
          <w:lang w:val="en-GB"/>
        </w:rPr>
        <w:t>,</w:t>
      </w:r>
      <w:r w:rsidRPr="005D1C7E">
        <w:rPr>
          <w:sz w:val="20"/>
          <w:lang w:val="en-GB"/>
        </w:rPr>
        <w:t xml:space="preserve"> 202</w:t>
      </w:r>
      <w:bookmarkEnd w:id="11"/>
      <w:r w:rsidRPr="005D1C7E">
        <w:rPr>
          <w:sz w:val="20"/>
          <w:lang w:val="en-GB"/>
        </w:rPr>
        <w:t>4</w:t>
      </w:r>
      <w:bookmarkEnd w:id="12"/>
      <w:r w:rsidR="007C6986" w:rsidRPr="005D1C7E">
        <w:rPr>
          <w:sz w:val="20"/>
          <w:lang w:val="en-GB"/>
        </w:rPr>
        <w:t>.</w:t>
      </w:r>
    </w:p>
    <w:p w14:paraId="69FD0753" w14:textId="5FC96F53" w:rsidR="00266948" w:rsidRPr="005D1C7E" w:rsidRDefault="00266948" w:rsidP="00266948">
      <w:pPr>
        <w:pStyle w:val="References"/>
        <w:numPr>
          <w:ilvl w:val="0"/>
          <w:numId w:val="8"/>
        </w:numPr>
        <w:autoSpaceDE w:val="0"/>
        <w:autoSpaceDN w:val="0"/>
        <w:snapToGrid w:val="0"/>
        <w:spacing w:after="60"/>
        <w:jc w:val="both"/>
        <w:rPr>
          <w:sz w:val="20"/>
          <w:lang w:val="en-GB"/>
        </w:rPr>
      </w:pPr>
      <w:bookmarkStart w:id="17" w:name="_Ref162192753"/>
      <w:r w:rsidRPr="005D1C7E">
        <w:rPr>
          <w:rFonts w:eastAsiaTheme="minorEastAsia"/>
          <w:sz w:val="20"/>
          <w:lang w:val="en-GB" w:eastAsia="zh-CN"/>
        </w:rPr>
        <w:t>TR 37.885</w:t>
      </w:r>
      <w:bookmarkEnd w:id="17"/>
      <w:r w:rsidRPr="005D1C7E">
        <w:rPr>
          <w:rFonts w:eastAsiaTheme="minorEastAsia"/>
          <w:sz w:val="20"/>
          <w:lang w:val="en-GB" w:eastAsia="zh-CN"/>
        </w:rPr>
        <w:t xml:space="preserve"> Study on evaluation methodology of new Vehicle-to-Everything (V2X) use cases for LTE and NR;</w:t>
      </w:r>
    </w:p>
    <w:p w14:paraId="26CA2EE5" w14:textId="77777777" w:rsidR="0052250F" w:rsidRPr="005D1C7E" w:rsidRDefault="0052250F" w:rsidP="0052250F">
      <w:pPr>
        <w:pStyle w:val="References"/>
        <w:numPr>
          <w:ilvl w:val="0"/>
          <w:numId w:val="8"/>
        </w:numPr>
        <w:autoSpaceDE w:val="0"/>
        <w:autoSpaceDN w:val="0"/>
        <w:snapToGrid w:val="0"/>
        <w:spacing w:after="60"/>
        <w:jc w:val="both"/>
        <w:rPr>
          <w:sz w:val="20"/>
          <w:lang w:val="en-GB"/>
        </w:rPr>
      </w:pPr>
      <w:bookmarkStart w:id="18" w:name="_Ref157699139"/>
      <w:bookmarkStart w:id="19" w:name="_Ref162604786"/>
      <w:r w:rsidRPr="005D1C7E">
        <w:rPr>
          <w:sz w:val="20"/>
          <w:lang w:val="en-GB"/>
        </w:rPr>
        <w:t>METIS, Document Number: ICT-317669-METIS/D6.1</w:t>
      </w:r>
      <w:bookmarkEnd w:id="18"/>
      <w:r w:rsidRPr="005D1C7E">
        <w:rPr>
          <w:sz w:val="20"/>
          <w:lang w:val="en-GB"/>
        </w:rPr>
        <w:t>.</w:t>
      </w:r>
      <w:bookmarkEnd w:id="19"/>
    </w:p>
    <w:p w14:paraId="578B8E68" w14:textId="16F90F37" w:rsidR="008612C0" w:rsidRPr="005D1C7E" w:rsidRDefault="007C6986" w:rsidP="008612C0">
      <w:pPr>
        <w:pStyle w:val="References"/>
        <w:numPr>
          <w:ilvl w:val="0"/>
          <w:numId w:val="8"/>
        </w:numPr>
        <w:autoSpaceDE w:val="0"/>
        <w:autoSpaceDN w:val="0"/>
        <w:snapToGrid w:val="0"/>
        <w:spacing w:after="60"/>
        <w:jc w:val="both"/>
        <w:rPr>
          <w:sz w:val="20"/>
          <w:lang w:val="en-GB"/>
        </w:rPr>
      </w:pPr>
      <w:bookmarkStart w:id="20" w:name="_Ref162190748"/>
      <w:r w:rsidRPr="005D1C7E">
        <w:rPr>
          <w:sz w:val="20"/>
          <w:lang w:val="en-GB"/>
        </w:rPr>
        <w:t>R1</w:t>
      </w:r>
      <w:r w:rsidR="00DB2309" w:rsidRPr="005D1C7E">
        <w:rPr>
          <w:sz w:val="20"/>
          <w:lang w:val="en-GB"/>
        </w:rPr>
        <w:t>-</w:t>
      </w:r>
      <w:r w:rsidRPr="005D1C7E">
        <w:rPr>
          <w:sz w:val="20"/>
          <w:lang w:val="en-GB"/>
        </w:rPr>
        <w:t>2401998</w:t>
      </w:r>
      <w:r w:rsidR="00DB2309" w:rsidRPr="005D1C7E">
        <w:rPr>
          <w:sz w:val="20"/>
          <w:lang w:val="en-GB"/>
        </w:rPr>
        <w:t xml:space="preserve">, </w:t>
      </w:r>
      <w:r w:rsidR="0065453B" w:rsidRPr="005D1C7E">
        <w:rPr>
          <w:sz w:val="20"/>
          <w:lang w:val="en-GB"/>
        </w:rPr>
        <w:t>C</w:t>
      </w:r>
      <w:r w:rsidR="00563552" w:rsidRPr="005D1C7E">
        <w:rPr>
          <w:sz w:val="20"/>
          <w:lang w:val="en-GB"/>
        </w:rPr>
        <w:t>hannel model</w:t>
      </w:r>
      <w:bookmarkEnd w:id="20"/>
      <w:r w:rsidR="0065453B" w:rsidRPr="005D1C7E">
        <w:rPr>
          <w:sz w:val="20"/>
          <w:lang w:val="en-GB"/>
        </w:rPr>
        <w:t>ling methodology for ISAC</w:t>
      </w:r>
      <w:r w:rsidR="003C30EA" w:rsidRPr="005D1C7E">
        <w:rPr>
          <w:sz w:val="20"/>
          <w:lang w:val="en-GB"/>
        </w:rPr>
        <w:t>, RAN1 #116b</w:t>
      </w:r>
      <w:r w:rsidRPr="005D1C7E">
        <w:rPr>
          <w:sz w:val="20"/>
          <w:lang w:val="en-GB"/>
        </w:rPr>
        <w:t>is</w:t>
      </w:r>
      <w:r w:rsidR="003C30EA" w:rsidRPr="005D1C7E">
        <w:rPr>
          <w:sz w:val="20"/>
          <w:lang w:val="en-GB"/>
        </w:rPr>
        <w:t>, Changsha, China, 15 – 19 April, 2024</w:t>
      </w:r>
      <w:bookmarkEnd w:id="13"/>
      <w:bookmarkEnd w:id="14"/>
      <w:bookmarkEnd w:id="15"/>
      <w:bookmarkEnd w:id="16"/>
      <w:r w:rsidRPr="005D1C7E">
        <w:rPr>
          <w:sz w:val="20"/>
          <w:lang w:val="en-GB"/>
        </w:rPr>
        <w:t>.</w:t>
      </w:r>
    </w:p>
    <w:p w14:paraId="597C5B2E" w14:textId="24DE9419" w:rsidR="00E54CBC" w:rsidRPr="005D1C7E" w:rsidRDefault="00E54CBC">
      <w:pPr>
        <w:pStyle w:val="References"/>
        <w:numPr>
          <w:ilvl w:val="0"/>
          <w:numId w:val="8"/>
        </w:numPr>
        <w:autoSpaceDE w:val="0"/>
        <w:autoSpaceDN w:val="0"/>
        <w:snapToGrid w:val="0"/>
        <w:spacing w:after="60"/>
        <w:jc w:val="both"/>
        <w:rPr>
          <w:sz w:val="20"/>
          <w:lang w:val="en-GB"/>
        </w:rPr>
      </w:pPr>
      <w:bookmarkStart w:id="21" w:name="_Ref158107346"/>
      <w:r w:rsidRPr="005D1C7E">
        <w:rPr>
          <w:sz w:val="20"/>
          <w:lang w:val="en-GB"/>
        </w:rPr>
        <w:t>Richards, Mark A. </w:t>
      </w:r>
      <w:r w:rsidRPr="005D1C7E">
        <w:rPr>
          <w:i/>
          <w:iCs/>
          <w:sz w:val="20"/>
          <w:lang w:val="en-GB"/>
        </w:rPr>
        <w:t>Fundamentals of radar signal processing</w:t>
      </w:r>
      <w:r w:rsidRPr="005D1C7E">
        <w:rPr>
          <w:sz w:val="20"/>
          <w:lang w:val="en-GB"/>
        </w:rPr>
        <w:t>. Vol. 1. New York: Mc</w:t>
      </w:r>
      <w:r w:rsidR="001E1880" w:rsidRPr="005D1C7E">
        <w:rPr>
          <w:sz w:val="20"/>
          <w:lang w:val="en-GB"/>
        </w:rPr>
        <w:t>G</w:t>
      </w:r>
      <w:r w:rsidRPr="005D1C7E">
        <w:rPr>
          <w:sz w:val="20"/>
          <w:lang w:val="en-GB"/>
        </w:rPr>
        <w:t>raw-</w:t>
      </w:r>
      <w:r w:rsidR="001E1880" w:rsidRPr="005D1C7E">
        <w:rPr>
          <w:sz w:val="20"/>
          <w:lang w:val="en-GB"/>
        </w:rPr>
        <w:t>H</w:t>
      </w:r>
      <w:r w:rsidRPr="005D1C7E">
        <w:rPr>
          <w:sz w:val="20"/>
          <w:lang w:val="en-GB"/>
        </w:rPr>
        <w:t>ill, 2005.</w:t>
      </w:r>
      <w:bookmarkEnd w:id="21"/>
    </w:p>
    <w:sectPr w:rsidR="00E54CBC" w:rsidRPr="005D1C7E" w:rsidSect="00525A21">
      <w:footerReference w:type="even"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8EB4" w14:textId="77777777" w:rsidR="0072414F" w:rsidRDefault="0072414F">
      <w:r>
        <w:separator/>
      </w:r>
    </w:p>
  </w:endnote>
  <w:endnote w:type="continuationSeparator" w:id="0">
    <w:p w14:paraId="4D9C7D2E" w14:textId="77777777" w:rsidR="0072414F" w:rsidRDefault="00724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720CB5" w:rsidRDefault="00720C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720CB5" w:rsidRDefault="00720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A5787" w14:textId="77777777" w:rsidR="0072414F" w:rsidRDefault="0072414F">
      <w:r>
        <w:separator/>
      </w:r>
    </w:p>
  </w:footnote>
  <w:footnote w:type="continuationSeparator" w:id="0">
    <w:p w14:paraId="3F24B4C0" w14:textId="77777777" w:rsidR="0072414F" w:rsidRDefault="00724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362BCC"/>
    <w:multiLevelType w:val="hybridMultilevel"/>
    <w:tmpl w:val="FCCA83D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93DAA"/>
    <w:multiLevelType w:val="hybridMultilevel"/>
    <w:tmpl w:val="A154C3B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E8544D2"/>
    <w:multiLevelType w:val="hybridMultilevel"/>
    <w:tmpl w:val="0B8EAEB6"/>
    <w:lvl w:ilvl="0" w:tplc="10027648">
      <w:start w:val="1"/>
      <w:numFmt w:val="decimal"/>
      <w:lvlText w:val="Step %1:"/>
      <w:lvlJc w:val="left"/>
      <w:pPr>
        <w:ind w:left="1035"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6F7077"/>
    <w:multiLevelType w:val="hybridMultilevel"/>
    <w:tmpl w:val="3B5812B6"/>
    <w:lvl w:ilvl="0" w:tplc="9CB075A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FE4F98"/>
    <w:multiLevelType w:val="hybridMultilevel"/>
    <w:tmpl w:val="A218F36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524A0A"/>
    <w:multiLevelType w:val="hybridMultilevel"/>
    <w:tmpl w:val="D08E8DA8"/>
    <w:lvl w:ilvl="0" w:tplc="C428E7D0">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A10AD"/>
    <w:multiLevelType w:val="hybridMultilevel"/>
    <w:tmpl w:val="0076E866"/>
    <w:lvl w:ilvl="0" w:tplc="14904104">
      <w:start w:val="1"/>
      <w:numFmt w:val="bullet"/>
      <w:lvlText w:val=""/>
      <w:lvlJc w:val="left"/>
      <w:pPr>
        <w:tabs>
          <w:tab w:val="num" w:pos="720"/>
        </w:tabs>
        <w:ind w:left="720" w:hanging="360"/>
      </w:pPr>
      <w:rPr>
        <w:rFonts w:ascii="Wingdings" w:hAnsi="Wingdings" w:hint="default"/>
      </w:rPr>
    </w:lvl>
    <w:lvl w:ilvl="1" w:tplc="9276279E" w:tentative="1">
      <w:start w:val="1"/>
      <w:numFmt w:val="bullet"/>
      <w:lvlText w:val=""/>
      <w:lvlJc w:val="left"/>
      <w:pPr>
        <w:tabs>
          <w:tab w:val="num" w:pos="1440"/>
        </w:tabs>
        <w:ind w:left="1440" w:hanging="360"/>
      </w:pPr>
      <w:rPr>
        <w:rFonts w:ascii="Wingdings" w:hAnsi="Wingdings" w:hint="default"/>
      </w:rPr>
    </w:lvl>
    <w:lvl w:ilvl="2" w:tplc="42FC52C8" w:tentative="1">
      <w:start w:val="1"/>
      <w:numFmt w:val="bullet"/>
      <w:lvlText w:val=""/>
      <w:lvlJc w:val="left"/>
      <w:pPr>
        <w:tabs>
          <w:tab w:val="num" w:pos="2160"/>
        </w:tabs>
        <w:ind w:left="2160" w:hanging="360"/>
      </w:pPr>
      <w:rPr>
        <w:rFonts w:ascii="Wingdings" w:hAnsi="Wingdings" w:hint="default"/>
      </w:rPr>
    </w:lvl>
    <w:lvl w:ilvl="3" w:tplc="3AD42E3A" w:tentative="1">
      <w:start w:val="1"/>
      <w:numFmt w:val="bullet"/>
      <w:lvlText w:val=""/>
      <w:lvlJc w:val="left"/>
      <w:pPr>
        <w:tabs>
          <w:tab w:val="num" w:pos="2880"/>
        </w:tabs>
        <w:ind w:left="2880" w:hanging="360"/>
      </w:pPr>
      <w:rPr>
        <w:rFonts w:ascii="Wingdings" w:hAnsi="Wingdings" w:hint="default"/>
      </w:rPr>
    </w:lvl>
    <w:lvl w:ilvl="4" w:tplc="C3925FBE" w:tentative="1">
      <w:start w:val="1"/>
      <w:numFmt w:val="bullet"/>
      <w:lvlText w:val=""/>
      <w:lvlJc w:val="left"/>
      <w:pPr>
        <w:tabs>
          <w:tab w:val="num" w:pos="3600"/>
        </w:tabs>
        <w:ind w:left="3600" w:hanging="360"/>
      </w:pPr>
      <w:rPr>
        <w:rFonts w:ascii="Wingdings" w:hAnsi="Wingdings" w:hint="default"/>
      </w:rPr>
    </w:lvl>
    <w:lvl w:ilvl="5" w:tplc="78582AFA" w:tentative="1">
      <w:start w:val="1"/>
      <w:numFmt w:val="bullet"/>
      <w:lvlText w:val=""/>
      <w:lvlJc w:val="left"/>
      <w:pPr>
        <w:tabs>
          <w:tab w:val="num" w:pos="4320"/>
        </w:tabs>
        <w:ind w:left="4320" w:hanging="360"/>
      </w:pPr>
      <w:rPr>
        <w:rFonts w:ascii="Wingdings" w:hAnsi="Wingdings" w:hint="default"/>
      </w:rPr>
    </w:lvl>
    <w:lvl w:ilvl="6" w:tplc="00B43E34" w:tentative="1">
      <w:start w:val="1"/>
      <w:numFmt w:val="bullet"/>
      <w:lvlText w:val=""/>
      <w:lvlJc w:val="left"/>
      <w:pPr>
        <w:tabs>
          <w:tab w:val="num" w:pos="5040"/>
        </w:tabs>
        <w:ind w:left="5040" w:hanging="360"/>
      </w:pPr>
      <w:rPr>
        <w:rFonts w:ascii="Wingdings" w:hAnsi="Wingdings" w:hint="default"/>
      </w:rPr>
    </w:lvl>
    <w:lvl w:ilvl="7" w:tplc="B088F14E" w:tentative="1">
      <w:start w:val="1"/>
      <w:numFmt w:val="bullet"/>
      <w:lvlText w:val=""/>
      <w:lvlJc w:val="left"/>
      <w:pPr>
        <w:tabs>
          <w:tab w:val="num" w:pos="5760"/>
        </w:tabs>
        <w:ind w:left="5760" w:hanging="360"/>
      </w:pPr>
      <w:rPr>
        <w:rFonts w:ascii="Wingdings" w:hAnsi="Wingdings" w:hint="default"/>
      </w:rPr>
    </w:lvl>
    <w:lvl w:ilvl="8" w:tplc="EA1CB81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7E76"/>
    <w:multiLevelType w:val="hybridMultilevel"/>
    <w:tmpl w:val="CDCEF2C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E3776"/>
    <w:multiLevelType w:val="hybridMultilevel"/>
    <w:tmpl w:val="ACCEEB8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E85AA0"/>
    <w:multiLevelType w:val="hybridMultilevel"/>
    <w:tmpl w:val="E99E00F4"/>
    <w:lvl w:ilvl="0" w:tplc="C1928572">
      <w:start w:val="10"/>
      <w:numFmt w:val="bullet"/>
      <w:lvlText w:val="-"/>
      <w:lvlJc w:val="left"/>
      <w:pPr>
        <w:ind w:left="360" w:hanging="360"/>
      </w:pPr>
      <w:rPr>
        <w:rFonts w:ascii="Times New Roman" w:eastAsia="Times"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6963A6"/>
    <w:multiLevelType w:val="hybridMultilevel"/>
    <w:tmpl w:val="342AA4E8"/>
    <w:lvl w:ilvl="0" w:tplc="E95AE374">
      <w:start w:val="1"/>
      <w:numFmt w:val="bullet"/>
      <w:lvlText w:val=""/>
      <w:lvlJc w:val="left"/>
      <w:pPr>
        <w:tabs>
          <w:tab w:val="num" w:pos="720"/>
        </w:tabs>
        <w:ind w:left="720" w:hanging="360"/>
      </w:pPr>
      <w:rPr>
        <w:rFonts w:ascii="Wingdings" w:hAnsi="Wingdings" w:hint="default"/>
      </w:rPr>
    </w:lvl>
    <w:lvl w:ilvl="1" w:tplc="64244092" w:tentative="1">
      <w:start w:val="1"/>
      <w:numFmt w:val="bullet"/>
      <w:lvlText w:val=""/>
      <w:lvlJc w:val="left"/>
      <w:pPr>
        <w:tabs>
          <w:tab w:val="num" w:pos="1440"/>
        </w:tabs>
        <w:ind w:left="1440" w:hanging="360"/>
      </w:pPr>
      <w:rPr>
        <w:rFonts w:ascii="Wingdings" w:hAnsi="Wingdings" w:hint="default"/>
      </w:rPr>
    </w:lvl>
    <w:lvl w:ilvl="2" w:tplc="AEACA3B4" w:tentative="1">
      <w:start w:val="1"/>
      <w:numFmt w:val="bullet"/>
      <w:lvlText w:val=""/>
      <w:lvlJc w:val="left"/>
      <w:pPr>
        <w:tabs>
          <w:tab w:val="num" w:pos="2160"/>
        </w:tabs>
        <w:ind w:left="2160" w:hanging="360"/>
      </w:pPr>
      <w:rPr>
        <w:rFonts w:ascii="Wingdings" w:hAnsi="Wingdings" w:hint="default"/>
      </w:rPr>
    </w:lvl>
    <w:lvl w:ilvl="3" w:tplc="AAE48D68" w:tentative="1">
      <w:start w:val="1"/>
      <w:numFmt w:val="bullet"/>
      <w:lvlText w:val=""/>
      <w:lvlJc w:val="left"/>
      <w:pPr>
        <w:tabs>
          <w:tab w:val="num" w:pos="2880"/>
        </w:tabs>
        <w:ind w:left="2880" w:hanging="360"/>
      </w:pPr>
      <w:rPr>
        <w:rFonts w:ascii="Wingdings" w:hAnsi="Wingdings" w:hint="default"/>
      </w:rPr>
    </w:lvl>
    <w:lvl w:ilvl="4" w:tplc="3EB28CFC" w:tentative="1">
      <w:start w:val="1"/>
      <w:numFmt w:val="bullet"/>
      <w:lvlText w:val=""/>
      <w:lvlJc w:val="left"/>
      <w:pPr>
        <w:tabs>
          <w:tab w:val="num" w:pos="3600"/>
        </w:tabs>
        <w:ind w:left="3600" w:hanging="360"/>
      </w:pPr>
      <w:rPr>
        <w:rFonts w:ascii="Wingdings" w:hAnsi="Wingdings" w:hint="default"/>
      </w:rPr>
    </w:lvl>
    <w:lvl w:ilvl="5" w:tplc="139CCAD8" w:tentative="1">
      <w:start w:val="1"/>
      <w:numFmt w:val="bullet"/>
      <w:lvlText w:val=""/>
      <w:lvlJc w:val="left"/>
      <w:pPr>
        <w:tabs>
          <w:tab w:val="num" w:pos="4320"/>
        </w:tabs>
        <w:ind w:left="4320" w:hanging="360"/>
      </w:pPr>
      <w:rPr>
        <w:rFonts w:ascii="Wingdings" w:hAnsi="Wingdings" w:hint="default"/>
      </w:rPr>
    </w:lvl>
    <w:lvl w:ilvl="6" w:tplc="4DA8A5C6" w:tentative="1">
      <w:start w:val="1"/>
      <w:numFmt w:val="bullet"/>
      <w:lvlText w:val=""/>
      <w:lvlJc w:val="left"/>
      <w:pPr>
        <w:tabs>
          <w:tab w:val="num" w:pos="5040"/>
        </w:tabs>
        <w:ind w:left="5040" w:hanging="360"/>
      </w:pPr>
      <w:rPr>
        <w:rFonts w:ascii="Wingdings" w:hAnsi="Wingdings" w:hint="default"/>
      </w:rPr>
    </w:lvl>
    <w:lvl w:ilvl="7" w:tplc="2C226758" w:tentative="1">
      <w:start w:val="1"/>
      <w:numFmt w:val="bullet"/>
      <w:lvlText w:val=""/>
      <w:lvlJc w:val="left"/>
      <w:pPr>
        <w:tabs>
          <w:tab w:val="num" w:pos="5760"/>
        </w:tabs>
        <w:ind w:left="5760" w:hanging="360"/>
      </w:pPr>
      <w:rPr>
        <w:rFonts w:ascii="Wingdings" w:hAnsi="Wingdings" w:hint="default"/>
      </w:rPr>
    </w:lvl>
    <w:lvl w:ilvl="8" w:tplc="FFF62F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120995"/>
    <w:multiLevelType w:val="hybridMultilevel"/>
    <w:tmpl w:val="788ABC42"/>
    <w:lvl w:ilvl="0" w:tplc="C5BA00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8147B3"/>
    <w:multiLevelType w:val="hybridMultilevel"/>
    <w:tmpl w:val="6122D05E"/>
    <w:lvl w:ilvl="0" w:tplc="0FE89F9A">
      <w:start w:val="10"/>
      <w:numFmt w:val="bullet"/>
      <w:lvlText w:val="-"/>
      <w:lvlJc w:val="left"/>
      <w:pPr>
        <w:ind w:left="360" w:hanging="360"/>
      </w:pPr>
      <w:rPr>
        <w:rFonts w:ascii="Times New Roman" w:eastAsia="Times"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A16F92"/>
    <w:multiLevelType w:val="hybridMultilevel"/>
    <w:tmpl w:val="25D4B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6B29E2"/>
    <w:multiLevelType w:val="hybridMultilevel"/>
    <w:tmpl w:val="DFB4C044"/>
    <w:lvl w:ilvl="0" w:tplc="E788139E">
      <w:numFmt w:val="bullet"/>
      <w:lvlText w:val="-"/>
      <w:lvlJc w:val="left"/>
      <w:pPr>
        <w:ind w:left="76" w:hanging="360"/>
      </w:pPr>
      <w:rPr>
        <w:rFonts w:ascii="Tms Rmn" w:eastAsia="Times" w:hAnsi="Tms Rmn" w:cs="Times New Roman" w:hint="default"/>
      </w:rPr>
    </w:lvl>
    <w:lvl w:ilvl="1" w:tplc="04090003" w:tentative="1">
      <w:start w:val="1"/>
      <w:numFmt w:val="bullet"/>
      <w:lvlText w:val="o"/>
      <w:lvlJc w:val="left"/>
      <w:pPr>
        <w:ind w:left="796" w:hanging="360"/>
      </w:pPr>
      <w:rPr>
        <w:rFonts w:ascii="Courier New" w:hAnsi="Courier New" w:cs="Courier New"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24" w15:restartNumberingAfterBreak="0">
    <w:nsid w:val="47A67297"/>
    <w:multiLevelType w:val="hybridMultilevel"/>
    <w:tmpl w:val="9E12ABF4"/>
    <w:lvl w:ilvl="0" w:tplc="CED09B6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8D059C2"/>
    <w:multiLevelType w:val="hybridMultilevel"/>
    <w:tmpl w:val="653408F2"/>
    <w:lvl w:ilvl="0" w:tplc="CED09B6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A02451F"/>
    <w:multiLevelType w:val="hybridMultilevel"/>
    <w:tmpl w:val="48EA928E"/>
    <w:lvl w:ilvl="0" w:tplc="EE364F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A0689"/>
    <w:multiLevelType w:val="hybridMultilevel"/>
    <w:tmpl w:val="C0A4EE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0F1BD0"/>
    <w:multiLevelType w:val="hybridMultilevel"/>
    <w:tmpl w:val="67EEA772"/>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E8677B"/>
    <w:multiLevelType w:val="hybridMultilevel"/>
    <w:tmpl w:val="39060362"/>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533B0"/>
    <w:multiLevelType w:val="hybridMultilevel"/>
    <w:tmpl w:val="9C5AB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EC5C6F"/>
    <w:multiLevelType w:val="hybridMultilevel"/>
    <w:tmpl w:val="F1085EAA"/>
    <w:lvl w:ilvl="0" w:tplc="F72E4E6C">
      <w:start w:val="1"/>
      <w:numFmt w:val="bullet"/>
      <w:lvlText w:val="-"/>
      <w:lvlJc w:val="left"/>
      <w:pPr>
        <w:ind w:left="560" w:hanging="36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2"/>
  </w:num>
  <w:num w:numId="3">
    <w:abstractNumId w:val="36"/>
  </w:num>
  <w:num w:numId="4">
    <w:abstractNumId w:val="10"/>
  </w:num>
  <w:num w:numId="5">
    <w:abstractNumId w:val="0"/>
  </w:num>
  <w:num w:numId="6">
    <w:abstractNumId w:val="28"/>
  </w:num>
  <w:num w:numId="7">
    <w:abstractNumId w:val="20"/>
  </w:num>
  <w:num w:numId="8">
    <w:abstractNumId w:val="15"/>
  </w:num>
  <w:num w:numId="9">
    <w:abstractNumId w:val="27"/>
  </w:num>
  <w:num w:numId="10">
    <w:abstractNumId w:val="9"/>
  </w:num>
  <w:num w:numId="11">
    <w:abstractNumId w:val="17"/>
  </w:num>
  <w:num w:numId="12">
    <w:abstractNumId w:val="28"/>
  </w:num>
  <w:num w:numId="13">
    <w:abstractNumId w:val="28"/>
  </w:num>
  <w:num w:numId="14">
    <w:abstractNumId w:val="26"/>
  </w:num>
  <w:num w:numId="15">
    <w:abstractNumId w:val="14"/>
  </w:num>
  <w:num w:numId="16">
    <w:abstractNumId w:val="8"/>
  </w:num>
  <w:num w:numId="17">
    <w:abstractNumId w:val="28"/>
  </w:num>
  <w:num w:numId="18">
    <w:abstractNumId w:val="28"/>
  </w:num>
  <w:num w:numId="19">
    <w:abstractNumId w:val="4"/>
  </w:num>
  <w:num w:numId="20">
    <w:abstractNumId w:val="18"/>
  </w:num>
  <w:num w:numId="21">
    <w:abstractNumId w:val="33"/>
  </w:num>
  <w:num w:numId="22">
    <w:abstractNumId w:val="35"/>
  </w:num>
  <w:num w:numId="23">
    <w:abstractNumId w:val="21"/>
  </w:num>
  <w:num w:numId="24">
    <w:abstractNumId w:val="21"/>
  </w:num>
  <w:num w:numId="25">
    <w:abstractNumId w:val="22"/>
  </w:num>
  <w:num w:numId="26">
    <w:abstractNumId w:val="6"/>
  </w:num>
  <w:num w:numId="27">
    <w:abstractNumId w:val="25"/>
  </w:num>
  <w:num w:numId="28">
    <w:abstractNumId w:val="24"/>
  </w:num>
  <w:num w:numId="29">
    <w:abstractNumId w:val="3"/>
  </w:num>
  <w:num w:numId="30">
    <w:abstractNumId w:val="12"/>
  </w:num>
  <w:num w:numId="31">
    <w:abstractNumId w:val="31"/>
  </w:num>
  <w:num w:numId="32">
    <w:abstractNumId w:val="23"/>
  </w:num>
  <w:num w:numId="33">
    <w:abstractNumId w:val="21"/>
  </w:num>
  <w:num w:numId="34">
    <w:abstractNumId w:val="21"/>
  </w:num>
  <w:num w:numId="35">
    <w:abstractNumId w:val="21"/>
  </w:num>
  <w:num w:numId="36">
    <w:abstractNumId w:val="21"/>
  </w:num>
  <w:num w:numId="37">
    <w:abstractNumId w:val="16"/>
  </w:num>
  <w:num w:numId="38">
    <w:abstractNumId w:val="29"/>
  </w:num>
  <w:num w:numId="39">
    <w:abstractNumId w:val="1"/>
  </w:num>
  <w:num w:numId="40">
    <w:abstractNumId w:val="34"/>
  </w:num>
  <w:num w:numId="41">
    <w:abstractNumId w:val="7"/>
  </w:num>
  <w:num w:numId="42">
    <w:abstractNumId w:val="30"/>
  </w:num>
  <w:num w:numId="43">
    <w:abstractNumId w:val="11"/>
  </w:num>
  <w:num w:numId="44">
    <w:abstractNumId w:val="2"/>
  </w:num>
  <w:num w:numId="45">
    <w:abstractNumId w:val="13"/>
  </w:num>
  <w:num w:numId="46">
    <w:abstractNumId w:val="19"/>
  </w:num>
  <w:num w:numId="4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89E"/>
    <w:rsid w:val="00000A54"/>
    <w:rsid w:val="00000B62"/>
    <w:rsid w:val="00001021"/>
    <w:rsid w:val="000012F4"/>
    <w:rsid w:val="0000157C"/>
    <w:rsid w:val="000018A0"/>
    <w:rsid w:val="00001E8F"/>
    <w:rsid w:val="000021E0"/>
    <w:rsid w:val="000025CA"/>
    <w:rsid w:val="00002694"/>
    <w:rsid w:val="00002835"/>
    <w:rsid w:val="00002B4F"/>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13"/>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0F63"/>
    <w:rsid w:val="000113BA"/>
    <w:rsid w:val="0001181D"/>
    <w:rsid w:val="00011C44"/>
    <w:rsid w:val="000120F3"/>
    <w:rsid w:val="0001245D"/>
    <w:rsid w:val="000126F8"/>
    <w:rsid w:val="00012B19"/>
    <w:rsid w:val="00013333"/>
    <w:rsid w:val="000135C1"/>
    <w:rsid w:val="000138F3"/>
    <w:rsid w:val="00013988"/>
    <w:rsid w:val="000139F7"/>
    <w:rsid w:val="00013A12"/>
    <w:rsid w:val="00013DD7"/>
    <w:rsid w:val="00013E66"/>
    <w:rsid w:val="00013ED9"/>
    <w:rsid w:val="00014042"/>
    <w:rsid w:val="0001459E"/>
    <w:rsid w:val="0001465F"/>
    <w:rsid w:val="000147D1"/>
    <w:rsid w:val="000148F7"/>
    <w:rsid w:val="00014D51"/>
    <w:rsid w:val="00014E1B"/>
    <w:rsid w:val="00014FB2"/>
    <w:rsid w:val="00014FFF"/>
    <w:rsid w:val="0001514A"/>
    <w:rsid w:val="0001524D"/>
    <w:rsid w:val="00015CF2"/>
    <w:rsid w:val="00015D4F"/>
    <w:rsid w:val="00015FF2"/>
    <w:rsid w:val="0001636F"/>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7CA"/>
    <w:rsid w:val="0002180A"/>
    <w:rsid w:val="00021947"/>
    <w:rsid w:val="00021C33"/>
    <w:rsid w:val="00021DFC"/>
    <w:rsid w:val="00021E90"/>
    <w:rsid w:val="00022322"/>
    <w:rsid w:val="000223E8"/>
    <w:rsid w:val="00022625"/>
    <w:rsid w:val="00022AEA"/>
    <w:rsid w:val="00022E04"/>
    <w:rsid w:val="00023076"/>
    <w:rsid w:val="000231B8"/>
    <w:rsid w:val="000231CE"/>
    <w:rsid w:val="00023560"/>
    <w:rsid w:val="000236F1"/>
    <w:rsid w:val="00023990"/>
    <w:rsid w:val="000239F5"/>
    <w:rsid w:val="00023AE6"/>
    <w:rsid w:val="000246F5"/>
    <w:rsid w:val="0002470C"/>
    <w:rsid w:val="000248A7"/>
    <w:rsid w:val="000248EA"/>
    <w:rsid w:val="0002499B"/>
    <w:rsid w:val="00024BF2"/>
    <w:rsid w:val="00025731"/>
    <w:rsid w:val="00025FA7"/>
    <w:rsid w:val="0002617A"/>
    <w:rsid w:val="00026771"/>
    <w:rsid w:val="000267A4"/>
    <w:rsid w:val="00026BDF"/>
    <w:rsid w:val="00026DB4"/>
    <w:rsid w:val="0002708D"/>
    <w:rsid w:val="00027229"/>
    <w:rsid w:val="0002755A"/>
    <w:rsid w:val="00027B73"/>
    <w:rsid w:val="00027C32"/>
    <w:rsid w:val="00027D4F"/>
    <w:rsid w:val="000302CB"/>
    <w:rsid w:val="00030390"/>
    <w:rsid w:val="00030480"/>
    <w:rsid w:val="000307D6"/>
    <w:rsid w:val="000309F1"/>
    <w:rsid w:val="00030C51"/>
    <w:rsid w:val="00030D6A"/>
    <w:rsid w:val="00030DDF"/>
    <w:rsid w:val="0003108E"/>
    <w:rsid w:val="000311C6"/>
    <w:rsid w:val="00031299"/>
    <w:rsid w:val="00031339"/>
    <w:rsid w:val="000317A7"/>
    <w:rsid w:val="000318E5"/>
    <w:rsid w:val="000319CF"/>
    <w:rsid w:val="00031BAA"/>
    <w:rsid w:val="00031D37"/>
    <w:rsid w:val="00031D4D"/>
    <w:rsid w:val="00032846"/>
    <w:rsid w:val="0003352E"/>
    <w:rsid w:val="0003375A"/>
    <w:rsid w:val="00033770"/>
    <w:rsid w:val="00033A87"/>
    <w:rsid w:val="00033B9A"/>
    <w:rsid w:val="0003448D"/>
    <w:rsid w:val="000345EF"/>
    <w:rsid w:val="00034928"/>
    <w:rsid w:val="00034D6B"/>
    <w:rsid w:val="00034EB5"/>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F82"/>
    <w:rsid w:val="000375C1"/>
    <w:rsid w:val="000378CF"/>
    <w:rsid w:val="000379ED"/>
    <w:rsid w:val="00037B5C"/>
    <w:rsid w:val="00037C31"/>
    <w:rsid w:val="00040107"/>
    <w:rsid w:val="000407FE"/>
    <w:rsid w:val="00040AD7"/>
    <w:rsid w:val="00041973"/>
    <w:rsid w:val="000419B9"/>
    <w:rsid w:val="00041E44"/>
    <w:rsid w:val="000420FB"/>
    <w:rsid w:val="0004221D"/>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5F91"/>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7D4"/>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BA"/>
    <w:rsid w:val="00054A77"/>
    <w:rsid w:val="00054CE5"/>
    <w:rsid w:val="00054FAE"/>
    <w:rsid w:val="000550EF"/>
    <w:rsid w:val="00055374"/>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21"/>
    <w:rsid w:val="0006096A"/>
    <w:rsid w:val="00060AA9"/>
    <w:rsid w:val="00060B85"/>
    <w:rsid w:val="00060BA5"/>
    <w:rsid w:val="00060D7F"/>
    <w:rsid w:val="00060EB8"/>
    <w:rsid w:val="00060F05"/>
    <w:rsid w:val="00061573"/>
    <w:rsid w:val="00061D1A"/>
    <w:rsid w:val="00061F56"/>
    <w:rsid w:val="00062128"/>
    <w:rsid w:val="00062E5A"/>
    <w:rsid w:val="00062F52"/>
    <w:rsid w:val="00062FC6"/>
    <w:rsid w:val="0006328D"/>
    <w:rsid w:val="0006354C"/>
    <w:rsid w:val="0006374B"/>
    <w:rsid w:val="00063757"/>
    <w:rsid w:val="00063E2C"/>
    <w:rsid w:val="0006427B"/>
    <w:rsid w:val="000642D1"/>
    <w:rsid w:val="000643A3"/>
    <w:rsid w:val="0006440F"/>
    <w:rsid w:val="000644E7"/>
    <w:rsid w:val="00064BFC"/>
    <w:rsid w:val="00064E25"/>
    <w:rsid w:val="00065213"/>
    <w:rsid w:val="00065683"/>
    <w:rsid w:val="00065C0D"/>
    <w:rsid w:val="00065D38"/>
    <w:rsid w:val="00065FD4"/>
    <w:rsid w:val="00066542"/>
    <w:rsid w:val="0006654B"/>
    <w:rsid w:val="000668FB"/>
    <w:rsid w:val="00066A6F"/>
    <w:rsid w:val="000677FA"/>
    <w:rsid w:val="000700BD"/>
    <w:rsid w:val="00070561"/>
    <w:rsid w:val="00070A61"/>
    <w:rsid w:val="00070E94"/>
    <w:rsid w:val="00070ECC"/>
    <w:rsid w:val="00070F90"/>
    <w:rsid w:val="0007109C"/>
    <w:rsid w:val="00071475"/>
    <w:rsid w:val="00071550"/>
    <w:rsid w:val="000716D2"/>
    <w:rsid w:val="00071BEF"/>
    <w:rsid w:val="00071CD0"/>
    <w:rsid w:val="0007213F"/>
    <w:rsid w:val="0007254E"/>
    <w:rsid w:val="00072661"/>
    <w:rsid w:val="0007270E"/>
    <w:rsid w:val="00072954"/>
    <w:rsid w:val="00072CFD"/>
    <w:rsid w:val="0007357B"/>
    <w:rsid w:val="000737DA"/>
    <w:rsid w:val="00073B31"/>
    <w:rsid w:val="00074445"/>
    <w:rsid w:val="000746AA"/>
    <w:rsid w:val="00074C52"/>
    <w:rsid w:val="00075099"/>
    <w:rsid w:val="000753C8"/>
    <w:rsid w:val="0007555F"/>
    <w:rsid w:val="00075E12"/>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01E"/>
    <w:rsid w:val="0008118C"/>
    <w:rsid w:val="000812B1"/>
    <w:rsid w:val="000812C8"/>
    <w:rsid w:val="000818F9"/>
    <w:rsid w:val="00081DD5"/>
    <w:rsid w:val="00081E1F"/>
    <w:rsid w:val="000821B4"/>
    <w:rsid w:val="000821FF"/>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760"/>
    <w:rsid w:val="00084779"/>
    <w:rsid w:val="000848DB"/>
    <w:rsid w:val="00084BE4"/>
    <w:rsid w:val="000852D9"/>
    <w:rsid w:val="00085380"/>
    <w:rsid w:val="0008544F"/>
    <w:rsid w:val="00085C24"/>
    <w:rsid w:val="00085DB7"/>
    <w:rsid w:val="00086024"/>
    <w:rsid w:val="00086102"/>
    <w:rsid w:val="000864C4"/>
    <w:rsid w:val="00086716"/>
    <w:rsid w:val="0008674D"/>
    <w:rsid w:val="0008682B"/>
    <w:rsid w:val="00086AE0"/>
    <w:rsid w:val="00086E82"/>
    <w:rsid w:val="00087056"/>
    <w:rsid w:val="0008732D"/>
    <w:rsid w:val="00087D58"/>
    <w:rsid w:val="00087E26"/>
    <w:rsid w:val="00090210"/>
    <w:rsid w:val="000902CC"/>
    <w:rsid w:val="000902E5"/>
    <w:rsid w:val="00090420"/>
    <w:rsid w:val="000905A3"/>
    <w:rsid w:val="00090BB8"/>
    <w:rsid w:val="00091B10"/>
    <w:rsid w:val="00091B5E"/>
    <w:rsid w:val="000926DA"/>
    <w:rsid w:val="00092735"/>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A03C7"/>
    <w:rsid w:val="000A0ADD"/>
    <w:rsid w:val="000A0B23"/>
    <w:rsid w:val="000A10BB"/>
    <w:rsid w:val="000A11EF"/>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2BE"/>
    <w:rsid w:val="000A55EC"/>
    <w:rsid w:val="000A561C"/>
    <w:rsid w:val="000A6085"/>
    <w:rsid w:val="000A6158"/>
    <w:rsid w:val="000A647E"/>
    <w:rsid w:val="000A6602"/>
    <w:rsid w:val="000A6EA7"/>
    <w:rsid w:val="000A7047"/>
    <w:rsid w:val="000A7264"/>
    <w:rsid w:val="000A7378"/>
    <w:rsid w:val="000A77C8"/>
    <w:rsid w:val="000A786A"/>
    <w:rsid w:val="000A79E3"/>
    <w:rsid w:val="000A7D7E"/>
    <w:rsid w:val="000B0386"/>
    <w:rsid w:val="000B05C7"/>
    <w:rsid w:val="000B0727"/>
    <w:rsid w:val="000B0794"/>
    <w:rsid w:val="000B0B23"/>
    <w:rsid w:val="000B125B"/>
    <w:rsid w:val="000B15F9"/>
    <w:rsid w:val="000B1F4E"/>
    <w:rsid w:val="000B24B0"/>
    <w:rsid w:val="000B2836"/>
    <w:rsid w:val="000B28F8"/>
    <w:rsid w:val="000B2A42"/>
    <w:rsid w:val="000B2E2D"/>
    <w:rsid w:val="000B2EFB"/>
    <w:rsid w:val="000B3057"/>
    <w:rsid w:val="000B30B9"/>
    <w:rsid w:val="000B3873"/>
    <w:rsid w:val="000B38C6"/>
    <w:rsid w:val="000B39BF"/>
    <w:rsid w:val="000B3A48"/>
    <w:rsid w:val="000B41D1"/>
    <w:rsid w:val="000B4200"/>
    <w:rsid w:val="000B42AB"/>
    <w:rsid w:val="000B433D"/>
    <w:rsid w:val="000B434A"/>
    <w:rsid w:val="000B4F94"/>
    <w:rsid w:val="000B5189"/>
    <w:rsid w:val="000B5492"/>
    <w:rsid w:val="000B5DA1"/>
    <w:rsid w:val="000B5DE5"/>
    <w:rsid w:val="000B5FC6"/>
    <w:rsid w:val="000B6042"/>
    <w:rsid w:val="000B613E"/>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26D"/>
    <w:rsid w:val="000C5396"/>
    <w:rsid w:val="000C5569"/>
    <w:rsid w:val="000C5AD2"/>
    <w:rsid w:val="000C5B35"/>
    <w:rsid w:val="000C5D57"/>
    <w:rsid w:val="000C5DEB"/>
    <w:rsid w:val="000C5DF8"/>
    <w:rsid w:val="000C5FD2"/>
    <w:rsid w:val="000C6414"/>
    <w:rsid w:val="000C655C"/>
    <w:rsid w:val="000C67AE"/>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48A"/>
    <w:rsid w:val="000D2519"/>
    <w:rsid w:val="000D285F"/>
    <w:rsid w:val="000D28C7"/>
    <w:rsid w:val="000D2D12"/>
    <w:rsid w:val="000D2E2A"/>
    <w:rsid w:val="000D30F0"/>
    <w:rsid w:val="000D3487"/>
    <w:rsid w:val="000D3B5A"/>
    <w:rsid w:val="000D3CB5"/>
    <w:rsid w:val="000D3FF9"/>
    <w:rsid w:val="000D401B"/>
    <w:rsid w:val="000D404F"/>
    <w:rsid w:val="000D4063"/>
    <w:rsid w:val="000D424F"/>
    <w:rsid w:val="000D46B0"/>
    <w:rsid w:val="000D46EE"/>
    <w:rsid w:val="000D4997"/>
    <w:rsid w:val="000D4CE6"/>
    <w:rsid w:val="000D4E0C"/>
    <w:rsid w:val="000D55D1"/>
    <w:rsid w:val="000D5999"/>
    <w:rsid w:val="000D5A4C"/>
    <w:rsid w:val="000D5F83"/>
    <w:rsid w:val="000D62C8"/>
    <w:rsid w:val="000D66EB"/>
    <w:rsid w:val="000D6A2B"/>
    <w:rsid w:val="000D7224"/>
    <w:rsid w:val="000D7226"/>
    <w:rsid w:val="000D727A"/>
    <w:rsid w:val="000D73A6"/>
    <w:rsid w:val="000D784A"/>
    <w:rsid w:val="000E0492"/>
    <w:rsid w:val="000E05D9"/>
    <w:rsid w:val="000E065F"/>
    <w:rsid w:val="000E09BA"/>
    <w:rsid w:val="000E0C77"/>
    <w:rsid w:val="000E1041"/>
    <w:rsid w:val="000E1052"/>
    <w:rsid w:val="000E1366"/>
    <w:rsid w:val="000E1440"/>
    <w:rsid w:val="000E1506"/>
    <w:rsid w:val="000E1AF5"/>
    <w:rsid w:val="000E1B54"/>
    <w:rsid w:val="000E1D14"/>
    <w:rsid w:val="000E1DD9"/>
    <w:rsid w:val="000E1FC7"/>
    <w:rsid w:val="000E2067"/>
    <w:rsid w:val="000E22E9"/>
    <w:rsid w:val="000E2303"/>
    <w:rsid w:val="000E2ABC"/>
    <w:rsid w:val="000E2C23"/>
    <w:rsid w:val="000E2D54"/>
    <w:rsid w:val="000E2F1F"/>
    <w:rsid w:val="000E34CA"/>
    <w:rsid w:val="000E36AD"/>
    <w:rsid w:val="000E3A72"/>
    <w:rsid w:val="000E3AC9"/>
    <w:rsid w:val="000E3B0C"/>
    <w:rsid w:val="000E3B40"/>
    <w:rsid w:val="000E3D46"/>
    <w:rsid w:val="000E419D"/>
    <w:rsid w:val="000E4346"/>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E85"/>
    <w:rsid w:val="000E6F2D"/>
    <w:rsid w:val="000E725C"/>
    <w:rsid w:val="000E7792"/>
    <w:rsid w:val="000E7B10"/>
    <w:rsid w:val="000E7B80"/>
    <w:rsid w:val="000E7E5D"/>
    <w:rsid w:val="000E7FCB"/>
    <w:rsid w:val="000F0E0B"/>
    <w:rsid w:val="000F121D"/>
    <w:rsid w:val="000F156E"/>
    <w:rsid w:val="000F1912"/>
    <w:rsid w:val="000F197F"/>
    <w:rsid w:val="000F1DA5"/>
    <w:rsid w:val="000F2098"/>
    <w:rsid w:val="000F21A0"/>
    <w:rsid w:val="000F21CF"/>
    <w:rsid w:val="000F23EB"/>
    <w:rsid w:val="000F2669"/>
    <w:rsid w:val="000F2A62"/>
    <w:rsid w:val="000F2E48"/>
    <w:rsid w:val="000F3016"/>
    <w:rsid w:val="000F323B"/>
    <w:rsid w:val="000F33F8"/>
    <w:rsid w:val="000F3EB3"/>
    <w:rsid w:val="000F3FAD"/>
    <w:rsid w:val="000F4037"/>
    <w:rsid w:val="000F41FB"/>
    <w:rsid w:val="000F431E"/>
    <w:rsid w:val="000F4A63"/>
    <w:rsid w:val="000F4E5E"/>
    <w:rsid w:val="000F52ED"/>
    <w:rsid w:val="000F5331"/>
    <w:rsid w:val="000F549B"/>
    <w:rsid w:val="000F58ED"/>
    <w:rsid w:val="000F5A74"/>
    <w:rsid w:val="000F5F81"/>
    <w:rsid w:val="000F625B"/>
    <w:rsid w:val="000F641F"/>
    <w:rsid w:val="000F6641"/>
    <w:rsid w:val="000F6AB3"/>
    <w:rsid w:val="000F6AD8"/>
    <w:rsid w:val="000F6CB5"/>
    <w:rsid w:val="000F6DF1"/>
    <w:rsid w:val="000F724B"/>
    <w:rsid w:val="000F72C2"/>
    <w:rsid w:val="000F7352"/>
    <w:rsid w:val="000F7477"/>
    <w:rsid w:val="000F78E2"/>
    <w:rsid w:val="000F7A48"/>
    <w:rsid w:val="000F7C17"/>
    <w:rsid w:val="000F7CF2"/>
    <w:rsid w:val="00100379"/>
    <w:rsid w:val="0010064D"/>
    <w:rsid w:val="00100BB5"/>
    <w:rsid w:val="00100D44"/>
    <w:rsid w:val="001010BD"/>
    <w:rsid w:val="0010111D"/>
    <w:rsid w:val="00101432"/>
    <w:rsid w:val="00101576"/>
    <w:rsid w:val="00101A5D"/>
    <w:rsid w:val="001020B6"/>
    <w:rsid w:val="0010218A"/>
    <w:rsid w:val="00102320"/>
    <w:rsid w:val="00102506"/>
    <w:rsid w:val="00102563"/>
    <w:rsid w:val="00102814"/>
    <w:rsid w:val="001029EF"/>
    <w:rsid w:val="00102EDD"/>
    <w:rsid w:val="001031B7"/>
    <w:rsid w:val="0010324D"/>
    <w:rsid w:val="001037B0"/>
    <w:rsid w:val="00103A92"/>
    <w:rsid w:val="00103AEF"/>
    <w:rsid w:val="00103BAD"/>
    <w:rsid w:val="00103C57"/>
    <w:rsid w:val="00103D89"/>
    <w:rsid w:val="001041A5"/>
    <w:rsid w:val="00104258"/>
    <w:rsid w:val="0010449F"/>
    <w:rsid w:val="00104682"/>
    <w:rsid w:val="0010473F"/>
    <w:rsid w:val="00104747"/>
    <w:rsid w:val="00104EC3"/>
    <w:rsid w:val="001050EF"/>
    <w:rsid w:val="0010522E"/>
    <w:rsid w:val="001056CC"/>
    <w:rsid w:val="00105C3C"/>
    <w:rsid w:val="00105E93"/>
    <w:rsid w:val="0010635D"/>
    <w:rsid w:val="00106E3D"/>
    <w:rsid w:val="00106E80"/>
    <w:rsid w:val="001070EC"/>
    <w:rsid w:val="001073B5"/>
    <w:rsid w:val="00110288"/>
    <w:rsid w:val="00110380"/>
    <w:rsid w:val="00110462"/>
    <w:rsid w:val="0011072F"/>
    <w:rsid w:val="00110A51"/>
    <w:rsid w:val="00110B6F"/>
    <w:rsid w:val="00110F74"/>
    <w:rsid w:val="001111B6"/>
    <w:rsid w:val="001111E9"/>
    <w:rsid w:val="001113E0"/>
    <w:rsid w:val="00111460"/>
    <w:rsid w:val="001116A4"/>
    <w:rsid w:val="0011199D"/>
    <w:rsid w:val="00111C91"/>
    <w:rsid w:val="00111EB7"/>
    <w:rsid w:val="0011216C"/>
    <w:rsid w:val="00112182"/>
    <w:rsid w:val="00112514"/>
    <w:rsid w:val="00112593"/>
    <w:rsid w:val="00112606"/>
    <w:rsid w:val="00112756"/>
    <w:rsid w:val="0011275F"/>
    <w:rsid w:val="001127F1"/>
    <w:rsid w:val="00112889"/>
    <w:rsid w:val="00112A1A"/>
    <w:rsid w:val="00112BC5"/>
    <w:rsid w:val="00112F49"/>
    <w:rsid w:val="001131F1"/>
    <w:rsid w:val="00113444"/>
    <w:rsid w:val="0011345F"/>
    <w:rsid w:val="0011359E"/>
    <w:rsid w:val="001135F5"/>
    <w:rsid w:val="00113700"/>
    <w:rsid w:val="001138C2"/>
    <w:rsid w:val="0011399E"/>
    <w:rsid w:val="00113A68"/>
    <w:rsid w:val="00113C9C"/>
    <w:rsid w:val="00113DD6"/>
    <w:rsid w:val="00113FB4"/>
    <w:rsid w:val="001143A4"/>
    <w:rsid w:val="001146EC"/>
    <w:rsid w:val="00114872"/>
    <w:rsid w:val="0011495C"/>
    <w:rsid w:val="00114A62"/>
    <w:rsid w:val="00114B6B"/>
    <w:rsid w:val="00114C7C"/>
    <w:rsid w:val="00114D7C"/>
    <w:rsid w:val="00114F4F"/>
    <w:rsid w:val="001152CC"/>
    <w:rsid w:val="001153B6"/>
    <w:rsid w:val="00115970"/>
    <w:rsid w:val="00115CB2"/>
    <w:rsid w:val="00115DB4"/>
    <w:rsid w:val="00115DCE"/>
    <w:rsid w:val="00116046"/>
    <w:rsid w:val="00116231"/>
    <w:rsid w:val="0011693D"/>
    <w:rsid w:val="00116F74"/>
    <w:rsid w:val="001173A2"/>
    <w:rsid w:val="00117563"/>
    <w:rsid w:val="0011759C"/>
    <w:rsid w:val="001176B7"/>
    <w:rsid w:val="00117715"/>
    <w:rsid w:val="001177EA"/>
    <w:rsid w:val="001179EE"/>
    <w:rsid w:val="001179F8"/>
    <w:rsid w:val="00117D73"/>
    <w:rsid w:val="0012027C"/>
    <w:rsid w:val="00120937"/>
    <w:rsid w:val="00120DDC"/>
    <w:rsid w:val="00121867"/>
    <w:rsid w:val="00121A96"/>
    <w:rsid w:val="00121D6C"/>
    <w:rsid w:val="0012218A"/>
    <w:rsid w:val="001221B7"/>
    <w:rsid w:val="0012243F"/>
    <w:rsid w:val="00122738"/>
    <w:rsid w:val="001228F6"/>
    <w:rsid w:val="001229D0"/>
    <w:rsid w:val="00122A07"/>
    <w:rsid w:val="001239DE"/>
    <w:rsid w:val="00124252"/>
    <w:rsid w:val="001243E2"/>
    <w:rsid w:val="00124802"/>
    <w:rsid w:val="00124944"/>
    <w:rsid w:val="00125A3A"/>
    <w:rsid w:val="00125C52"/>
    <w:rsid w:val="00125E63"/>
    <w:rsid w:val="001266F1"/>
    <w:rsid w:val="001268B9"/>
    <w:rsid w:val="0012690F"/>
    <w:rsid w:val="00126A0C"/>
    <w:rsid w:val="00126CFC"/>
    <w:rsid w:val="00126DA5"/>
    <w:rsid w:val="001271F9"/>
    <w:rsid w:val="00127407"/>
    <w:rsid w:val="0012741B"/>
    <w:rsid w:val="00127553"/>
    <w:rsid w:val="0012772E"/>
    <w:rsid w:val="00127B18"/>
    <w:rsid w:val="00127E48"/>
    <w:rsid w:val="00130319"/>
    <w:rsid w:val="00130385"/>
    <w:rsid w:val="00130A35"/>
    <w:rsid w:val="00130B13"/>
    <w:rsid w:val="00130CE2"/>
    <w:rsid w:val="00130F16"/>
    <w:rsid w:val="00131543"/>
    <w:rsid w:val="00131878"/>
    <w:rsid w:val="00131908"/>
    <w:rsid w:val="00131CCC"/>
    <w:rsid w:val="00131D04"/>
    <w:rsid w:val="00131FD4"/>
    <w:rsid w:val="0013226B"/>
    <w:rsid w:val="001324EE"/>
    <w:rsid w:val="001326D0"/>
    <w:rsid w:val="0013291F"/>
    <w:rsid w:val="00132DB2"/>
    <w:rsid w:val="00133103"/>
    <w:rsid w:val="0013328B"/>
    <w:rsid w:val="00133532"/>
    <w:rsid w:val="001337E7"/>
    <w:rsid w:val="001338E6"/>
    <w:rsid w:val="0013426D"/>
    <w:rsid w:val="001342C8"/>
    <w:rsid w:val="0013441D"/>
    <w:rsid w:val="00134714"/>
    <w:rsid w:val="00134BC5"/>
    <w:rsid w:val="00134C6F"/>
    <w:rsid w:val="00135226"/>
    <w:rsid w:val="001352DA"/>
    <w:rsid w:val="00135E13"/>
    <w:rsid w:val="00136B55"/>
    <w:rsid w:val="00136BDF"/>
    <w:rsid w:val="001372B1"/>
    <w:rsid w:val="00137423"/>
    <w:rsid w:val="00137481"/>
    <w:rsid w:val="0013763B"/>
    <w:rsid w:val="00137793"/>
    <w:rsid w:val="00137AD1"/>
    <w:rsid w:val="001408D4"/>
    <w:rsid w:val="00140BDA"/>
    <w:rsid w:val="001412B7"/>
    <w:rsid w:val="001415CD"/>
    <w:rsid w:val="00141A72"/>
    <w:rsid w:val="00141BC1"/>
    <w:rsid w:val="00141D50"/>
    <w:rsid w:val="00141DA7"/>
    <w:rsid w:val="00141DD2"/>
    <w:rsid w:val="00141EFA"/>
    <w:rsid w:val="00142166"/>
    <w:rsid w:val="001421C5"/>
    <w:rsid w:val="001423A1"/>
    <w:rsid w:val="0014252B"/>
    <w:rsid w:val="001425D9"/>
    <w:rsid w:val="0014261C"/>
    <w:rsid w:val="00142715"/>
    <w:rsid w:val="00142D9A"/>
    <w:rsid w:val="00143010"/>
    <w:rsid w:val="001430CD"/>
    <w:rsid w:val="00143269"/>
    <w:rsid w:val="00143754"/>
    <w:rsid w:val="0014388D"/>
    <w:rsid w:val="00143971"/>
    <w:rsid w:val="00143F5B"/>
    <w:rsid w:val="00143FA5"/>
    <w:rsid w:val="0014413C"/>
    <w:rsid w:val="0014436D"/>
    <w:rsid w:val="00144488"/>
    <w:rsid w:val="001445CF"/>
    <w:rsid w:val="001447B2"/>
    <w:rsid w:val="00144BF6"/>
    <w:rsid w:val="00144C82"/>
    <w:rsid w:val="00144CF2"/>
    <w:rsid w:val="001457CC"/>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1E47"/>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11C"/>
    <w:rsid w:val="0016046E"/>
    <w:rsid w:val="00160A07"/>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EAC"/>
    <w:rsid w:val="00163FA4"/>
    <w:rsid w:val="001641D2"/>
    <w:rsid w:val="00164206"/>
    <w:rsid w:val="00164785"/>
    <w:rsid w:val="00164E99"/>
    <w:rsid w:val="0016554F"/>
    <w:rsid w:val="001661AA"/>
    <w:rsid w:val="001663F1"/>
    <w:rsid w:val="00166544"/>
    <w:rsid w:val="00166CB7"/>
    <w:rsid w:val="0016713E"/>
    <w:rsid w:val="0016746F"/>
    <w:rsid w:val="001679C5"/>
    <w:rsid w:val="00167D02"/>
    <w:rsid w:val="001701A7"/>
    <w:rsid w:val="0017033F"/>
    <w:rsid w:val="00170570"/>
    <w:rsid w:val="00170A24"/>
    <w:rsid w:val="00170ADA"/>
    <w:rsid w:val="00170C0A"/>
    <w:rsid w:val="00170CC4"/>
    <w:rsid w:val="00170ED5"/>
    <w:rsid w:val="0017142D"/>
    <w:rsid w:val="00171859"/>
    <w:rsid w:val="00171E18"/>
    <w:rsid w:val="00171E83"/>
    <w:rsid w:val="00171F2C"/>
    <w:rsid w:val="00172736"/>
    <w:rsid w:val="00172D4A"/>
    <w:rsid w:val="00172E04"/>
    <w:rsid w:val="001730A5"/>
    <w:rsid w:val="00173182"/>
    <w:rsid w:val="0017332F"/>
    <w:rsid w:val="00173684"/>
    <w:rsid w:val="00173EAF"/>
    <w:rsid w:val="00173FE0"/>
    <w:rsid w:val="001742EB"/>
    <w:rsid w:val="001743D9"/>
    <w:rsid w:val="00174596"/>
    <w:rsid w:val="00175047"/>
    <w:rsid w:val="00175762"/>
    <w:rsid w:val="00175B95"/>
    <w:rsid w:val="00175C29"/>
    <w:rsid w:val="00175CBA"/>
    <w:rsid w:val="00175E09"/>
    <w:rsid w:val="00175E15"/>
    <w:rsid w:val="00176156"/>
    <w:rsid w:val="001762FC"/>
    <w:rsid w:val="00176652"/>
    <w:rsid w:val="001767E5"/>
    <w:rsid w:val="0017685D"/>
    <w:rsid w:val="001768B6"/>
    <w:rsid w:val="00176945"/>
    <w:rsid w:val="00176A28"/>
    <w:rsid w:val="001771D5"/>
    <w:rsid w:val="0017780D"/>
    <w:rsid w:val="00177970"/>
    <w:rsid w:val="00177BA8"/>
    <w:rsid w:val="00180382"/>
    <w:rsid w:val="00180507"/>
    <w:rsid w:val="001805A3"/>
    <w:rsid w:val="001806FC"/>
    <w:rsid w:val="0018072C"/>
    <w:rsid w:val="001807A6"/>
    <w:rsid w:val="00180B89"/>
    <w:rsid w:val="00180B92"/>
    <w:rsid w:val="00180E49"/>
    <w:rsid w:val="00181289"/>
    <w:rsid w:val="00181489"/>
    <w:rsid w:val="00181873"/>
    <w:rsid w:val="001818A2"/>
    <w:rsid w:val="00181A7D"/>
    <w:rsid w:val="00181AF5"/>
    <w:rsid w:val="00181D9A"/>
    <w:rsid w:val="00181E76"/>
    <w:rsid w:val="0018231F"/>
    <w:rsid w:val="00182529"/>
    <w:rsid w:val="001827C3"/>
    <w:rsid w:val="00182838"/>
    <w:rsid w:val="00182942"/>
    <w:rsid w:val="001829AB"/>
    <w:rsid w:val="00182AE3"/>
    <w:rsid w:val="00182B7F"/>
    <w:rsid w:val="00182E76"/>
    <w:rsid w:val="0018342F"/>
    <w:rsid w:val="0018370E"/>
    <w:rsid w:val="00183BAA"/>
    <w:rsid w:val="00184196"/>
    <w:rsid w:val="001842C6"/>
    <w:rsid w:val="001842E4"/>
    <w:rsid w:val="00184407"/>
    <w:rsid w:val="00184499"/>
    <w:rsid w:val="001845DC"/>
    <w:rsid w:val="00184A25"/>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2293"/>
    <w:rsid w:val="001925A9"/>
    <w:rsid w:val="001926EA"/>
    <w:rsid w:val="00192E82"/>
    <w:rsid w:val="001930B6"/>
    <w:rsid w:val="00193142"/>
    <w:rsid w:val="001936A8"/>
    <w:rsid w:val="00193747"/>
    <w:rsid w:val="00193A08"/>
    <w:rsid w:val="00193DB7"/>
    <w:rsid w:val="00193DEA"/>
    <w:rsid w:val="0019484C"/>
    <w:rsid w:val="00194AD8"/>
    <w:rsid w:val="00194C35"/>
    <w:rsid w:val="00194E03"/>
    <w:rsid w:val="00194E86"/>
    <w:rsid w:val="00194F63"/>
    <w:rsid w:val="00195683"/>
    <w:rsid w:val="00195706"/>
    <w:rsid w:val="00195A89"/>
    <w:rsid w:val="0019605A"/>
    <w:rsid w:val="0019646C"/>
    <w:rsid w:val="0019647E"/>
    <w:rsid w:val="001966D2"/>
    <w:rsid w:val="0019698C"/>
    <w:rsid w:val="00197022"/>
    <w:rsid w:val="00197661"/>
    <w:rsid w:val="0019785D"/>
    <w:rsid w:val="001978E6"/>
    <w:rsid w:val="00197FCF"/>
    <w:rsid w:val="001A040A"/>
    <w:rsid w:val="001A0519"/>
    <w:rsid w:val="001A0684"/>
    <w:rsid w:val="001A0956"/>
    <w:rsid w:val="001A0A24"/>
    <w:rsid w:val="001A0C3B"/>
    <w:rsid w:val="001A1216"/>
    <w:rsid w:val="001A12AC"/>
    <w:rsid w:val="001A14A3"/>
    <w:rsid w:val="001A1B9D"/>
    <w:rsid w:val="001A1D6F"/>
    <w:rsid w:val="001A1F68"/>
    <w:rsid w:val="001A24F6"/>
    <w:rsid w:val="001A2C35"/>
    <w:rsid w:val="001A31AE"/>
    <w:rsid w:val="001A33F0"/>
    <w:rsid w:val="001A35D4"/>
    <w:rsid w:val="001A37C3"/>
    <w:rsid w:val="001A3A5D"/>
    <w:rsid w:val="001A4206"/>
    <w:rsid w:val="001A4BB4"/>
    <w:rsid w:val="001A4C57"/>
    <w:rsid w:val="001A50B1"/>
    <w:rsid w:val="001A5F42"/>
    <w:rsid w:val="001A618B"/>
    <w:rsid w:val="001A6604"/>
    <w:rsid w:val="001A6625"/>
    <w:rsid w:val="001A6674"/>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CEA"/>
    <w:rsid w:val="001B1E03"/>
    <w:rsid w:val="001B20D1"/>
    <w:rsid w:val="001B2495"/>
    <w:rsid w:val="001B26E9"/>
    <w:rsid w:val="001B2971"/>
    <w:rsid w:val="001B3149"/>
    <w:rsid w:val="001B3291"/>
    <w:rsid w:val="001B3572"/>
    <w:rsid w:val="001B3C47"/>
    <w:rsid w:val="001B3D41"/>
    <w:rsid w:val="001B4135"/>
    <w:rsid w:val="001B4429"/>
    <w:rsid w:val="001B4901"/>
    <w:rsid w:val="001B49F7"/>
    <w:rsid w:val="001B4DD5"/>
    <w:rsid w:val="001B527B"/>
    <w:rsid w:val="001B56DE"/>
    <w:rsid w:val="001B5847"/>
    <w:rsid w:val="001B5E24"/>
    <w:rsid w:val="001B5F0F"/>
    <w:rsid w:val="001B611C"/>
    <w:rsid w:val="001B61DE"/>
    <w:rsid w:val="001B66C2"/>
    <w:rsid w:val="001B674A"/>
    <w:rsid w:val="001B6982"/>
    <w:rsid w:val="001B6A05"/>
    <w:rsid w:val="001B6B77"/>
    <w:rsid w:val="001B6BAD"/>
    <w:rsid w:val="001B6FEC"/>
    <w:rsid w:val="001B7396"/>
    <w:rsid w:val="001B76BA"/>
    <w:rsid w:val="001B781D"/>
    <w:rsid w:val="001B7A39"/>
    <w:rsid w:val="001C006D"/>
    <w:rsid w:val="001C027D"/>
    <w:rsid w:val="001C052A"/>
    <w:rsid w:val="001C064F"/>
    <w:rsid w:val="001C0E4E"/>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7CB"/>
    <w:rsid w:val="001C5DB8"/>
    <w:rsid w:val="001C5E8B"/>
    <w:rsid w:val="001C5F9D"/>
    <w:rsid w:val="001C6381"/>
    <w:rsid w:val="001C6B82"/>
    <w:rsid w:val="001C76EB"/>
    <w:rsid w:val="001D04B9"/>
    <w:rsid w:val="001D080D"/>
    <w:rsid w:val="001D0881"/>
    <w:rsid w:val="001D1447"/>
    <w:rsid w:val="001D1841"/>
    <w:rsid w:val="001D2401"/>
    <w:rsid w:val="001D2427"/>
    <w:rsid w:val="001D24BE"/>
    <w:rsid w:val="001D25EC"/>
    <w:rsid w:val="001D2605"/>
    <w:rsid w:val="001D2896"/>
    <w:rsid w:val="001D28C3"/>
    <w:rsid w:val="001D2D6A"/>
    <w:rsid w:val="001D2E6A"/>
    <w:rsid w:val="001D309C"/>
    <w:rsid w:val="001D371D"/>
    <w:rsid w:val="001D3CC1"/>
    <w:rsid w:val="001D42B1"/>
    <w:rsid w:val="001D43C3"/>
    <w:rsid w:val="001D44AA"/>
    <w:rsid w:val="001D472D"/>
    <w:rsid w:val="001D4854"/>
    <w:rsid w:val="001D4989"/>
    <w:rsid w:val="001D4ABF"/>
    <w:rsid w:val="001D4B49"/>
    <w:rsid w:val="001D4D38"/>
    <w:rsid w:val="001D4FC4"/>
    <w:rsid w:val="001D501C"/>
    <w:rsid w:val="001D5080"/>
    <w:rsid w:val="001D50BC"/>
    <w:rsid w:val="001D52E4"/>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0FCC"/>
    <w:rsid w:val="001E1023"/>
    <w:rsid w:val="001E114F"/>
    <w:rsid w:val="001E12D9"/>
    <w:rsid w:val="001E1880"/>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6DBA"/>
    <w:rsid w:val="001E6F22"/>
    <w:rsid w:val="001E72D2"/>
    <w:rsid w:val="001E7803"/>
    <w:rsid w:val="001E7870"/>
    <w:rsid w:val="001E7B63"/>
    <w:rsid w:val="001E7B93"/>
    <w:rsid w:val="001F06A9"/>
    <w:rsid w:val="001F099B"/>
    <w:rsid w:val="001F0A67"/>
    <w:rsid w:val="001F0D4E"/>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43DF"/>
    <w:rsid w:val="001F478F"/>
    <w:rsid w:val="001F4A65"/>
    <w:rsid w:val="001F4F9E"/>
    <w:rsid w:val="001F5038"/>
    <w:rsid w:val="001F53DE"/>
    <w:rsid w:val="001F557C"/>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A9C"/>
    <w:rsid w:val="001F7D63"/>
    <w:rsid w:val="002004FD"/>
    <w:rsid w:val="0020063F"/>
    <w:rsid w:val="002009CC"/>
    <w:rsid w:val="00200AF1"/>
    <w:rsid w:val="00200D15"/>
    <w:rsid w:val="00200DA0"/>
    <w:rsid w:val="002013CD"/>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432F"/>
    <w:rsid w:val="00204BF8"/>
    <w:rsid w:val="00204E86"/>
    <w:rsid w:val="00205243"/>
    <w:rsid w:val="00205322"/>
    <w:rsid w:val="00205462"/>
    <w:rsid w:val="00205938"/>
    <w:rsid w:val="00205BF7"/>
    <w:rsid w:val="00205F90"/>
    <w:rsid w:val="002064D1"/>
    <w:rsid w:val="002069A6"/>
    <w:rsid w:val="00206B0D"/>
    <w:rsid w:val="00206C84"/>
    <w:rsid w:val="00206E6A"/>
    <w:rsid w:val="00206FD5"/>
    <w:rsid w:val="002072C2"/>
    <w:rsid w:val="002076F3"/>
    <w:rsid w:val="00207920"/>
    <w:rsid w:val="002079B5"/>
    <w:rsid w:val="00207AEE"/>
    <w:rsid w:val="00210771"/>
    <w:rsid w:val="0021083C"/>
    <w:rsid w:val="00210CE1"/>
    <w:rsid w:val="00210F74"/>
    <w:rsid w:val="00211030"/>
    <w:rsid w:val="00211052"/>
    <w:rsid w:val="0021108A"/>
    <w:rsid w:val="00211D4D"/>
    <w:rsid w:val="00212034"/>
    <w:rsid w:val="002121D7"/>
    <w:rsid w:val="002127E6"/>
    <w:rsid w:val="002128DF"/>
    <w:rsid w:val="00212ABE"/>
    <w:rsid w:val="00212D4B"/>
    <w:rsid w:val="0021300C"/>
    <w:rsid w:val="0021329C"/>
    <w:rsid w:val="00213766"/>
    <w:rsid w:val="00213D73"/>
    <w:rsid w:val="00213DE6"/>
    <w:rsid w:val="00213EAF"/>
    <w:rsid w:val="00213EFC"/>
    <w:rsid w:val="002140B6"/>
    <w:rsid w:val="002142D2"/>
    <w:rsid w:val="0021443F"/>
    <w:rsid w:val="002149A7"/>
    <w:rsid w:val="00214AA8"/>
    <w:rsid w:val="00214CC3"/>
    <w:rsid w:val="0021534C"/>
    <w:rsid w:val="00215890"/>
    <w:rsid w:val="00215E87"/>
    <w:rsid w:val="002163CA"/>
    <w:rsid w:val="00216787"/>
    <w:rsid w:val="00216D45"/>
    <w:rsid w:val="00216E44"/>
    <w:rsid w:val="00217120"/>
    <w:rsid w:val="00217290"/>
    <w:rsid w:val="00217556"/>
    <w:rsid w:val="002175F8"/>
    <w:rsid w:val="002179B0"/>
    <w:rsid w:val="002179DE"/>
    <w:rsid w:val="00217A9F"/>
    <w:rsid w:val="00217C44"/>
    <w:rsid w:val="0022030C"/>
    <w:rsid w:val="0022058A"/>
    <w:rsid w:val="002208BD"/>
    <w:rsid w:val="0022093C"/>
    <w:rsid w:val="00221074"/>
    <w:rsid w:val="002216E6"/>
    <w:rsid w:val="0022208E"/>
    <w:rsid w:val="00222C40"/>
    <w:rsid w:val="00222D1D"/>
    <w:rsid w:val="00222E57"/>
    <w:rsid w:val="00222F0C"/>
    <w:rsid w:val="002230A2"/>
    <w:rsid w:val="0022369F"/>
    <w:rsid w:val="00223D1D"/>
    <w:rsid w:val="002244E0"/>
    <w:rsid w:val="002247C0"/>
    <w:rsid w:val="00224841"/>
    <w:rsid w:val="00224DBE"/>
    <w:rsid w:val="00224E55"/>
    <w:rsid w:val="00224FC7"/>
    <w:rsid w:val="0022507C"/>
    <w:rsid w:val="00225DAB"/>
    <w:rsid w:val="00226183"/>
    <w:rsid w:val="002261FC"/>
    <w:rsid w:val="00226200"/>
    <w:rsid w:val="0022684D"/>
    <w:rsid w:val="00226CB1"/>
    <w:rsid w:val="0022701A"/>
    <w:rsid w:val="002273F4"/>
    <w:rsid w:val="00227404"/>
    <w:rsid w:val="00227417"/>
    <w:rsid w:val="002278DB"/>
    <w:rsid w:val="002278ED"/>
    <w:rsid w:val="00227981"/>
    <w:rsid w:val="00227A96"/>
    <w:rsid w:val="00227ABF"/>
    <w:rsid w:val="00227B24"/>
    <w:rsid w:val="002301DA"/>
    <w:rsid w:val="00230936"/>
    <w:rsid w:val="00230C94"/>
    <w:rsid w:val="00230C9C"/>
    <w:rsid w:val="00230EB7"/>
    <w:rsid w:val="00230EC6"/>
    <w:rsid w:val="00230FCF"/>
    <w:rsid w:val="00231076"/>
    <w:rsid w:val="002310AF"/>
    <w:rsid w:val="00231816"/>
    <w:rsid w:val="00231F1E"/>
    <w:rsid w:val="002322F6"/>
    <w:rsid w:val="00232321"/>
    <w:rsid w:val="00232C14"/>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6DDB"/>
    <w:rsid w:val="00237211"/>
    <w:rsid w:val="002373D4"/>
    <w:rsid w:val="002376B6"/>
    <w:rsid w:val="00237771"/>
    <w:rsid w:val="002379F9"/>
    <w:rsid w:val="00237BAA"/>
    <w:rsid w:val="00237CA0"/>
    <w:rsid w:val="00237D5C"/>
    <w:rsid w:val="00237D9B"/>
    <w:rsid w:val="00237E42"/>
    <w:rsid w:val="00237E5C"/>
    <w:rsid w:val="002401F7"/>
    <w:rsid w:val="0024078C"/>
    <w:rsid w:val="002407A6"/>
    <w:rsid w:val="0024085D"/>
    <w:rsid w:val="00240A71"/>
    <w:rsid w:val="00240C9B"/>
    <w:rsid w:val="002410EB"/>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29B"/>
    <w:rsid w:val="00245579"/>
    <w:rsid w:val="00245D0A"/>
    <w:rsid w:val="00245E26"/>
    <w:rsid w:val="0024603E"/>
    <w:rsid w:val="002461C3"/>
    <w:rsid w:val="002462FC"/>
    <w:rsid w:val="002463B9"/>
    <w:rsid w:val="002463DD"/>
    <w:rsid w:val="00246590"/>
    <w:rsid w:val="0024669C"/>
    <w:rsid w:val="00246D97"/>
    <w:rsid w:val="00246DB8"/>
    <w:rsid w:val="0024708E"/>
    <w:rsid w:val="0024743F"/>
    <w:rsid w:val="00247462"/>
    <w:rsid w:val="00247801"/>
    <w:rsid w:val="00247919"/>
    <w:rsid w:val="0024798E"/>
    <w:rsid w:val="002479A1"/>
    <w:rsid w:val="002479E3"/>
    <w:rsid w:val="00247A13"/>
    <w:rsid w:val="00247D89"/>
    <w:rsid w:val="00250385"/>
    <w:rsid w:val="002503CC"/>
    <w:rsid w:val="00250815"/>
    <w:rsid w:val="00250FBD"/>
    <w:rsid w:val="002510E5"/>
    <w:rsid w:val="002514DB"/>
    <w:rsid w:val="002514E8"/>
    <w:rsid w:val="002517A3"/>
    <w:rsid w:val="00251819"/>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C9A"/>
    <w:rsid w:val="00254CD1"/>
    <w:rsid w:val="00254DA8"/>
    <w:rsid w:val="00254DEE"/>
    <w:rsid w:val="00254E40"/>
    <w:rsid w:val="002553E6"/>
    <w:rsid w:val="00255817"/>
    <w:rsid w:val="002559A4"/>
    <w:rsid w:val="00255C09"/>
    <w:rsid w:val="00255FD7"/>
    <w:rsid w:val="002560F6"/>
    <w:rsid w:val="00256328"/>
    <w:rsid w:val="0025665A"/>
    <w:rsid w:val="002567FB"/>
    <w:rsid w:val="00256FE1"/>
    <w:rsid w:val="0025700F"/>
    <w:rsid w:val="0025719C"/>
    <w:rsid w:val="002571F4"/>
    <w:rsid w:val="00257239"/>
    <w:rsid w:val="00257423"/>
    <w:rsid w:val="00257435"/>
    <w:rsid w:val="00257973"/>
    <w:rsid w:val="00257BB0"/>
    <w:rsid w:val="00257C19"/>
    <w:rsid w:val="00257CB9"/>
    <w:rsid w:val="00257E61"/>
    <w:rsid w:val="00257E81"/>
    <w:rsid w:val="00260006"/>
    <w:rsid w:val="00260452"/>
    <w:rsid w:val="002604B0"/>
    <w:rsid w:val="00260683"/>
    <w:rsid w:val="002606CF"/>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FAD"/>
    <w:rsid w:val="002633B3"/>
    <w:rsid w:val="002635B5"/>
    <w:rsid w:val="00263DAA"/>
    <w:rsid w:val="00263E82"/>
    <w:rsid w:val="00263E9A"/>
    <w:rsid w:val="00263F58"/>
    <w:rsid w:val="00263FEA"/>
    <w:rsid w:val="0026401B"/>
    <w:rsid w:val="002643A1"/>
    <w:rsid w:val="0026445C"/>
    <w:rsid w:val="002647D1"/>
    <w:rsid w:val="00264838"/>
    <w:rsid w:val="00264B15"/>
    <w:rsid w:val="00265127"/>
    <w:rsid w:val="0026564B"/>
    <w:rsid w:val="00265819"/>
    <w:rsid w:val="002658E7"/>
    <w:rsid w:val="00265A59"/>
    <w:rsid w:val="00265A6E"/>
    <w:rsid w:val="00265AD2"/>
    <w:rsid w:val="002662AC"/>
    <w:rsid w:val="002662E2"/>
    <w:rsid w:val="00266622"/>
    <w:rsid w:val="00266948"/>
    <w:rsid w:val="00266C36"/>
    <w:rsid w:val="00266CAB"/>
    <w:rsid w:val="00267038"/>
    <w:rsid w:val="0026736C"/>
    <w:rsid w:val="0026741D"/>
    <w:rsid w:val="0026750E"/>
    <w:rsid w:val="00267702"/>
    <w:rsid w:val="0026779D"/>
    <w:rsid w:val="00267A28"/>
    <w:rsid w:val="00267CD8"/>
    <w:rsid w:val="002704D5"/>
    <w:rsid w:val="00270872"/>
    <w:rsid w:val="00270F79"/>
    <w:rsid w:val="0027102E"/>
    <w:rsid w:val="00271359"/>
    <w:rsid w:val="002717DF"/>
    <w:rsid w:val="00271956"/>
    <w:rsid w:val="00271B1A"/>
    <w:rsid w:val="00272200"/>
    <w:rsid w:val="00272474"/>
    <w:rsid w:val="0027257D"/>
    <w:rsid w:val="002725A6"/>
    <w:rsid w:val="00272671"/>
    <w:rsid w:val="0027283D"/>
    <w:rsid w:val="0027284E"/>
    <w:rsid w:val="002728B3"/>
    <w:rsid w:val="00272CAE"/>
    <w:rsid w:val="00272CFC"/>
    <w:rsid w:val="00272D9C"/>
    <w:rsid w:val="002732C4"/>
    <w:rsid w:val="002734CB"/>
    <w:rsid w:val="002739D3"/>
    <w:rsid w:val="00273D2A"/>
    <w:rsid w:val="00273D6B"/>
    <w:rsid w:val="00273E52"/>
    <w:rsid w:val="00273FA1"/>
    <w:rsid w:val="00274205"/>
    <w:rsid w:val="0027420F"/>
    <w:rsid w:val="0027453E"/>
    <w:rsid w:val="00274FFA"/>
    <w:rsid w:val="00275A54"/>
    <w:rsid w:val="00275B60"/>
    <w:rsid w:val="00275C48"/>
    <w:rsid w:val="00275F06"/>
    <w:rsid w:val="00275FDA"/>
    <w:rsid w:val="00276FCB"/>
    <w:rsid w:val="00277115"/>
    <w:rsid w:val="002778DC"/>
    <w:rsid w:val="0027794D"/>
    <w:rsid w:val="00277A30"/>
    <w:rsid w:val="00277B68"/>
    <w:rsid w:val="00277C99"/>
    <w:rsid w:val="00280813"/>
    <w:rsid w:val="0028098D"/>
    <w:rsid w:val="00280DAD"/>
    <w:rsid w:val="0028104A"/>
    <w:rsid w:val="002810E9"/>
    <w:rsid w:val="0028110D"/>
    <w:rsid w:val="00281855"/>
    <w:rsid w:val="002819D0"/>
    <w:rsid w:val="002824C6"/>
    <w:rsid w:val="00282AC3"/>
    <w:rsid w:val="00282B19"/>
    <w:rsid w:val="00282EFB"/>
    <w:rsid w:val="0028302A"/>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8B1"/>
    <w:rsid w:val="00285DF4"/>
    <w:rsid w:val="0028636D"/>
    <w:rsid w:val="002865FA"/>
    <w:rsid w:val="002868F8"/>
    <w:rsid w:val="002869C0"/>
    <w:rsid w:val="00286B1C"/>
    <w:rsid w:val="00286B25"/>
    <w:rsid w:val="0028720F"/>
    <w:rsid w:val="00287575"/>
    <w:rsid w:val="00287D6A"/>
    <w:rsid w:val="002901A5"/>
    <w:rsid w:val="002904F8"/>
    <w:rsid w:val="00290569"/>
    <w:rsid w:val="00290B2A"/>
    <w:rsid w:val="00290BAE"/>
    <w:rsid w:val="00291427"/>
    <w:rsid w:val="00291535"/>
    <w:rsid w:val="002918D7"/>
    <w:rsid w:val="00292022"/>
    <w:rsid w:val="002921C4"/>
    <w:rsid w:val="002921DF"/>
    <w:rsid w:val="0029264D"/>
    <w:rsid w:val="00292BE5"/>
    <w:rsid w:val="002932EC"/>
    <w:rsid w:val="002934E0"/>
    <w:rsid w:val="00293B61"/>
    <w:rsid w:val="00293C4F"/>
    <w:rsid w:val="00293CDE"/>
    <w:rsid w:val="00293FFA"/>
    <w:rsid w:val="002944F6"/>
    <w:rsid w:val="0029451A"/>
    <w:rsid w:val="0029495F"/>
    <w:rsid w:val="00294BB6"/>
    <w:rsid w:val="00294CC0"/>
    <w:rsid w:val="002954D3"/>
    <w:rsid w:val="00295815"/>
    <w:rsid w:val="00295BB7"/>
    <w:rsid w:val="00296B7E"/>
    <w:rsid w:val="00296FCC"/>
    <w:rsid w:val="002976AF"/>
    <w:rsid w:val="00297836"/>
    <w:rsid w:val="00297B7D"/>
    <w:rsid w:val="002A02A9"/>
    <w:rsid w:val="002A02F0"/>
    <w:rsid w:val="002A04F4"/>
    <w:rsid w:val="002A083B"/>
    <w:rsid w:val="002A095F"/>
    <w:rsid w:val="002A1083"/>
    <w:rsid w:val="002A1923"/>
    <w:rsid w:val="002A1AD8"/>
    <w:rsid w:val="002A1EE9"/>
    <w:rsid w:val="002A222F"/>
    <w:rsid w:val="002A2380"/>
    <w:rsid w:val="002A2499"/>
    <w:rsid w:val="002A26ED"/>
    <w:rsid w:val="002A27B4"/>
    <w:rsid w:val="002A32AB"/>
    <w:rsid w:val="002A330D"/>
    <w:rsid w:val="002A39DC"/>
    <w:rsid w:val="002A3BFD"/>
    <w:rsid w:val="002A3F12"/>
    <w:rsid w:val="002A3FC8"/>
    <w:rsid w:val="002A429C"/>
    <w:rsid w:val="002A46E1"/>
    <w:rsid w:val="002A4B2C"/>
    <w:rsid w:val="002A4D01"/>
    <w:rsid w:val="002A4E8A"/>
    <w:rsid w:val="002A5502"/>
    <w:rsid w:val="002A5D2B"/>
    <w:rsid w:val="002A5DA9"/>
    <w:rsid w:val="002A5E3D"/>
    <w:rsid w:val="002A5E44"/>
    <w:rsid w:val="002A5EB2"/>
    <w:rsid w:val="002A6AC7"/>
    <w:rsid w:val="002A6AD1"/>
    <w:rsid w:val="002A78B2"/>
    <w:rsid w:val="002A79C8"/>
    <w:rsid w:val="002B0225"/>
    <w:rsid w:val="002B02CB"/>
    <w:rsid w:val="002B05C7"/>
    <w:rsid w:val="002B0745"/>
    <w:rsid w:val="002B0781"/>
    <w:rsid w:val="002B09CD"/>
    <w:rsid w:val="002B0A10"/>
    <w:rsid w:val="002B11FF"/>
    <w:rsid w:val="002B1579"/>
    <w:rsid w:val="002B1AC9"/>
    <w:rsid w:val="002B1E9E"/>
    <w:rsid w:val="002B297E"/>
    <w:rsid w:val="002B2C2C"/>
    <w:rsid w:val="002B2C81"/>
    <w:rsid w:val="002B2E84"/>
    <w:rsid w:val="002B3626"/>
    <w:rsid w:val="002B36AF"/>
    <w:rsid w:val="002B3BEC"/>
    <w:rsid w:val="002B3D2D"/>
    <w:rsid w:val="002B3F90"/>
    <w:rsid w:val="002B40A0"/>
    <w:rsid w:val="002B446A"/>
    <w:rsid w:val="002B468C"/>
    <w:rsid w:val="002B46B3"/>
    <w:rsid w:val="002B46B8"/>
    <w:rsid w:val="002B472F"/>
    <w:rsid w:val="002B4D75"/>
    <w:rsid w:val="002B4D87"/>
    <w:rsid w:val="002B57BE"/>
    <w:rsid w:val="002B591F"/>
    <w:rsid w:val="002B5AE1"/>
    <w:rsid w:val="002B6395"/>
    <w:rsid w:val="002B6610"/>
    <w:rsid w:val="002B6E9B"/>
    <w:rsid w:val="002B72D7"/>
    <w:rsid w:val="002B738D"/>
    <w:rsid w:val="002B7469"/>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CDD"/>
    <w:rsid w:val="002D00EE"/>
    <w:rsid w:val="002D03BB"/>
    <w:rsid w:val="002D087B"/>
    <w:rsid w:val="002D089D"/>
    <w:rsid w:val="002D09D7"/>
    <w:rsid w:val="002D0BCE"/>
    <w:rsid w:val="002D0C99"/>
    <w:rsid w:val="002D0F91"/>
    <w:rsid w:val="002D10CB"/>
    <w:rsid w:val="002D1123"/>
    <w:rsid w:val="002D1159"/>
    <w:rsid w:val="002D1629"/>
    <w:rsid w:val="002D1974"/>
    <w:rsid w:val="002D1DE2"/>
    <w:rsid w:val="002D23EF"/>
    <w:rsid w:val="002D282D"/>
    <w:rsid w:val="002D2956"/>
    <w:rsid w:val="002D29F2"/>
    <w:rsid w:val="002D2AC3"/>
    <w:rsid w:val="002D2F41"/>
    <w:rsid w:val="002D34FE"/>
    <w:rsid w:val="002D3572"/>
    <w:rsid w:val="002D35A1"/>
    <w:rsid w:val="002D3739"/>
    <w:rsid w:val="002D3E06"/>
    <w:rsid w:val="002D4020"/>
    <w:rsid w:val="002D403F"/>
    <w:rsid w:val="002D457F"/>
    <w:rsid w:val="002D4919"/>
    <w:rsid w:val="002D4A80"/>
    <w:rsid w:val="002D5DDD"/>
    <w:rsid w:val="002D5FEF"/>
    <w:rsid w:val="002D65C0"/>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57B"/>
    <w:rsid w:val="002E272E"/>
    <w:rsid w:val="002E2AA6"/>
    <w:rsid w:val="002E2AD8"/>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FDC"/>
    <w:rsid w:val="002F03B7"/>
    <w:rsid w:val="002F0546"/>
    <w:rsid w:val="002F06DC"/>
    <w:rsid w:val="002F08BD"/>
    <w:rsid w:val="002F0F84"/>
    <w:rsid w:val="002F0FD9"/>
    <w:rsid w:val="002F162D"/>
    <w:rsid w:val="002F1791"/>
    <w:rsid w:val="002F18E2"/>
    <w:rsid w:val="002F1AEF"/>
    <w:rsid w:val="002F1CD5"/>
    <w:rsid w:val="002F1EAA"/>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8A3"/>
    <w:rsid w:val="002F48FD"/>
    <w:rsid w:val="002F4A63"/>
    <w:rsid w:val="002F4C00"/>
    <w:rsid w:val="002F5129"/>
    <w:rsid w:val="002F5839"/>
    <w:rsid w:val="002F5AD0"/>
    <w:rsid w:val="002F5B42"/>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0D3B"/>
    <w:rsid w:val="00301079"/>
    <w:rsid w:val="003012E6"/>
    <w:rsid w:val="00301540"/>
    <w:rsid w:val="0030196C"/>
    <w:rsid w:val="00301981"/>
    <w:rsid w:val="00301B0D"/>
    <w:rsid w:val="00301EFA"/>
    <w:rsid w:val="00301FCC"/>
    <w:rsid w:val="00302763"/>
    <w:rsid w:val="00302B16"/>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6FD"/>
    <w:rsid w:val="003059CE"/>
    <w:rsid w:val="00305EC6"/>
    <w:rsid w:val="00305F3F"/>
    <w:rsid w:val="00306153"/>
    <w:rsid w:val="00306465"/>
    <w:rsid w:val="0030648A"/>
    <w:rsid w:val="00306BCE"/>
    <w:rsid w:val="00306DF4"/>
    <w:rsid w:val="00306EA9"/>
    <w:rsid w:val="00306F18"/>
    <w:rsid w:val="00306F30"/>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0B"/>
    <w:rsid w:val="00311EF9"/>
    <w:rsid w:val="003124BC"/>
    <w:rsid w:val="0031272B"/>
    <w:rsid w:val="00312CAB"/>
    <w:rsid w:val="00312E53"/>
    <w:rsid w:val="00312FFC"/>
    <w:rsid w:val="003130E5"/>
    <w:rsid w:val="0031372A"/>
    <w:rsid w:val="0031396B"/>
    <w:rsid w:val="003139F6"/>
    <w:rsid w:val="00313C66"/>
    <w:rsid w:val="00313C6C"/>
    <w:rsid w:val="0031453A"/>
    <w:rsid w:val="003145F7"/>
    <w:rsid w:val="003149FC"/>
    <w:rsid w:val="00314DB7"/>
    <w:rsid w:val="00315017"/>
    <w:rsid w:val="003154A7"/>
    <w:rsid w:val="00315600"/>
    <w:rsid w:val="00315E11"/>
    <w:rsid w:val="003165BE"/>
    <w:rsid w:val="0031681E"/>
    <w:rsid w:val="00316AB2"/>
    <w:rsid w:val="00316C61"/>
    <w:rsid w:val="00316E58"/>
    <w:rsid w:val="00317471"/>
    <w:rsid w:val="003176C7"/>
    <w:rsid w:val="00317E1E"/>
    <w:rsid w:val="00317E88"/>
    <w:rsid w:val="003203F8"/>
    <w:rsid w:val="003211A2"/>
    <w:rsid w:val="0032168C"/>
    <w:rsid w:val="00321728"/>
    <w:rsid w:val="00321AF8"/>
    <w:rsid w:val="00321D66"/>
    <w:rsid w:val="003229BF"/>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857"/>
    <w:rsid w:val="00326985"/>
    <w:rsid w:val="0032698A"/>
    <w:rsid w:val="00326B57"/>
    <w:rsid w:val="00326C9F"/>
    <w:rsid w:val="003276E3"/>
    <w:rsid w:val="00327A9C"/>
    <w:rsid w:val="00327B03"/>
    <w:rsid w:val="00327EF9"/>
    <w:rsid w:val="00330019"/>
    <w:rsid w:val="003301E9"/>
    <w:rsid w:val="00330243"/>
    <w:rsid w:val="00330831"/>
    <w:rsid w:val="003309A6"/>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1BE"/>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37B96"/>
    <w:rsid w:val="0034015B"/>
    <w:rsid w:val="003403F7"/>
    <w:rsid w:val="00340426"/>
    <w:rsid w:val="0034052D"/>
    <w:rsid w:val="0034071C"/>
    <w:rsid w:val="00340A4D"/>
    <w:rsid w:val="00340EE7"/>
    <w:rsid w:val="00341113"/>
    <w:rsid w:val="0034157C"/>
    <w:rsid w:val="00341852"/>
    <w:rsid w:val="0034192F"/>
    <w:rsid w:val="003427F4"/>
    <w:rsid w:val="00342802"/>
    <w:rsid w:val="003429D8"/>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193"/>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1F93"/>
    <w:rsid w:val="003520C5"/>
    <w:rsid w:val="00352740"/>
    <w:rsid w:val="00352D2B"/>
    <w:rsid w:val="00352D41"/>
    <w:rsid w:val="003531B2"/>
    <w:rsid w:val="00353333"/>
    <w:rsid w:val="003537CC"/>
    <w:rsid w:val="0035383B"/>
    <w:rsid w:val="00353991"/>
    <w:rsid w:val="00353C20"/>
    <w:rsid w:val="00353D2B"/>
    <w:rsid w:val="0035405C"/>
    <w:rsid w:val="003541DA"/>
    <w:rsid w:val="003543D5"/>
    <w:rsid w:val="0035467C"/>
    <w:rsid w:val="00354768"/>
    <w:rsid w:val="003548E0"/>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3A4"/>
    <w:rsid w:val="003574B2"/>
    <w:rsid w:val="003575C2"/>
    <w:rsid w:val="003579AB"/>
    <w:rsid w:val="00357CD5"/>
    <w:rsid w:val="00357FC6"/>
    <w:rsid w:val="003602D4"/>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37F"/>
    <w:rsid w:val="00363482"/>
    <w:rsid w:val="0036351D"/>
    <w:rsid w:val="0036357E"/>
    <w:rsid w:val="003636BA"/>
    <w:rsid w:val="003638ED"/>
    <w:rsid w:val="003640F3"/>
    <w:rsid w:val="00364132"/>
    <w:rsid w:val="00364392"/>
    <w:rsid w:val="00364A78"/>
    <w:rsid w:val="00364C3B"/>
    <w:rsid w:val="00364D0A"/>
    <w:rsid w:val="00364E7F"/>
    <w:rsid w:val="0036524F"/>
    <w:rsid w:val="0036548D"/>
    <w:rsid w:val="00365D2B"/>
    <w:rsid w:val="00365E17"/>
    <w:rsid w:val="003662B5"/>
    <w:rsid w:val="0036684F"/>
    <w:rsid w:val="00366BF3"/>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28"/>
    <w:rsid w:val="00373964"/>
    <w:rsid w:val="00373F41"/>
    <w:rsid w:val="003746AC"/>
    <w:rsid w:val="00374A61"/>
    <w:rsid w:val="00374AC2"/>
    <w:rsid w:val="00374E69"/>
    <w:rsid w:val="003752DA"/>
    <w:rsid w:val="00375B1E"/>
    <w:rsid w:val="003762D5"/>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1B76"/>
    <w:rsid w:val="00382216"/>
    <w:rsid w:val="0038237B"/>
    <w:rsid w:val="00382756"/>
    <w:rsid w:val="00382913"/>
    <w:rsid w:val="0038297C"/>
    <w:rsid w:val="00382986"/>
    <w:rsid w:val="00383271"/>
    <w:rsid w:val="00383272"/>
    <w:rsid w:val="00383432"/>
    <w:rsid w:val="00383571"/>
    <w:rsid w:val="003838D7"/>
    <w:rsid w:val="00383E30"/>
    <w:rsid w:val="0038488B"/>
    <w:rsid w:val="00384A48"/>
    <w:rsid w:val="00384ABF"/>
    <w:rsid w:val="00384C3E"/>
    <w:rsid w:val="00384DC1"/>
    <w:rsid w:val="00384F48"/>
    <w:rsid w:val="00385043"/>
    <w:rsid w:val="0038570C"/>
    <w:rsid w:val="00385D57"/>
    <w:rsid w:val="003861E5"/>
    <w:rsid w:val="0038676B"/>
    <w:rsid w:val="00386966"/>
    <w:rsid w:val="00386C04"/>
    <w:rsid w:val="003870AA"/>
    <w:rsid w:val="003873A6"/>
    <w:rsid w:val="0038773F"/>
    <w:rsid w:val="00387BA4"/>
    <w:rsid w:val="0039022D"/>
    <w:rsid w:val="0039037A"/>
    <w:rsid w:val="003909E5"/>
    <w:rsid w:val="00390CC2"/>
    <w:rsid w:val="00391070"/>
    <w:rsid w:val="00391171"/>
    <w:rsid w:val="003914E7"/>
    <w:rsid w:val="00391CEC"/>
    <w:rsid w:val="00391CF7"/>
    <w:rsid w:val="00391D92"/>
    <w:rsid w:val="00391F1E"/>
    <w:rsid w:val="0039273C"/>
    <w:rsid w:val="00392765"/>
    <w:rsid w:val="003927C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E56"/>
    <w:rsid w:val="0039601C"/>
    <w:rsid w:val="00396093"/>
    <w:rsid w:val="003961A7"/>
    <w:rsid w:val="00396258"/>
    <w:rsid w:val="00396303"/>
    <w:rsid w:val="003964AE"/>
    <w:rsid w:val="00396725"/>
    <w:rsid w:val="003968AB"/>
    <w:rsid w:val="00396F7F"/>
    <w:rsid w:val="00397385"/>
    <w:rsid w:val="00397792"/>
    <w:rsid w:val="00397D90"/>
    <w:rsid w:val="003A01AB"/>
    <w:rsid w:val="003A01D9"/>
    <w:rsid w:val="003A02AE"/>
    <w:rsid w:val="003A0432"/>
    <w:rsid w:val="003A06B7"/>
    <w:rsid w:val="003A06F1"/>
    <w:rsid w:val="003A0787"/>
    <w:rsid w:val="003A0DFE"/>
    <w:rsid w:val="003A0E78"/>
    <w:rsid w:val="003A0FC0"/>
    <w:rsid w:val="003A0FFE"/>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25D"/>
    <w:rsid w:val="003A3520"/>
    <w:rsid w:val="003A372C"/>
    <w:rsid w:val="003A3BA9"/>
    <w:rsid w:val="003A3CB6"/>
    <w:rsid w:val="003A47AA"/>
    <w:rsid w:val="003A51DD"/>
    <w:rsid w:val="003A5AA8"/>
    <w:rsid w:val="003A5B33"/>
    <w:rsid w:val="003A5B99"/>
    <w:rsid w:val="003A5DE9"/>
    <w:rsid w:val="003A5E32"/>
    <w:rsid w:val="003A5F0B"/>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B0E"/>
    <w:rsid w:val="003B0C9D"/>
    <w:rsid w:val="003B0E99"/>
    <w:rsid w:val="003B0EB9"/>
    <w:rsid w:val="003B11F6"/>
    <w:rsid w:val="003B13EA"/>
    <w:rsid w:val="003B1416"/>
    <w:rsid w:val="003B1501"/>
    <w:rsid w:val="003B1747"/>
    <w:rsid w:val="003B2506"/>
    <w:rsid w:val="003B2540"/>
    <w:rsid w:val="003B2729"/>
    <w:rsid w:val="003B298E"/>
    <w:rsid w:val="003B2A9F"/>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F4D"/>
    <w:rsid w:val="003B5FF7"/>
    <w:rsid w:val="003B6120"/>
    <w:rsid w:val="003B6383"/>
    <w:rsid w:val="003B663C"/>
    <w:rsid w:val="003B671C"/>
    <w:rsid w:val="003B6C1C"/>
    <w:rsid w:val="003B72F4"/>
    <w:rsid w:val="003B757D"/>
    <w:rsid w:val="003B760D"/>
    <w:rsid w:val="003B76D5"/>
    <w:rsid w:val="003B7A9E"/>
    <w:rsid w:val="003B7D14"/>
    <w:rsid w:val="003B7FFC"/>
    <w:rsid w:val="003C0109"/>
    <w:rsid w:val="003C015A"/>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936"/>
    <w:rsid w:val="003C2F7F"/>
    <w:rsid w:val="003C30EA"/>
    <w:rsid w:val="003C30FB"/>
    <w:rsid w:val="003C3577"/>
    <w:rsid w:val="003C3603"/>
    <w:rsid w:val="003C37C2"/>
    <w:rsid w:val="003C37EE"/>
    <w:rsid w:val="003C3ACB"/>
    <w:rsid w:val="003C3BFE"/>
    <w:rsid w:val="003C3E59"/>
    <w:rsid w:val="003C4B65"/>
    <w:rsid w:val="003C4B87"/>
    <w:rsid w:val="003C4C2D"/>
    <w:rsid w:val="003C5028"/>
    <w:rsid w:val="003C5982"/>
    <w:rsid w:val="003C5BC2"/>
    <w:rsid w:val="003C5F4A"/>
    <w:rsid w:val="003C61BB"/>
    <w:rsid w:val="003C6410"/>
    <w:rsid w:val="003C6596"/>
    <w:rsid w:val="003C679C"/>
    <w:rsid w:val="003C6A0E"/>
    <w:rsid w:val="003C6E75"/>
    <w:rsid w:val="003C6F16"/>
    <w:rsid w:val="003C7326"/>
    <w:rsid w:val="003C7753"/>
    <w:rsid w:val="003C7919"/>
    <w:rsid w:val="003C7927"/>
    <w:rsid w:val="003C7B53"/>
    <w:rsid w:val="003C7E0D"/>
    <w:rsid w:val="003D0B81"/>
    <w:rsid w:val="003D0E8A"/>
    <w:rsid w:val="003D11BB"/>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694"/>
    <w:rsid w:val="003D4F62"/>
    <w:rsid w:val="003D5120"/>
    <w:rsid w:val="003D53C0"/>
    <w:rsid w:val="003D551D"/>
    <w:rsid w:val="003D5BCF"/>
    <w:rsid w:val="003D5FB8"/>
    <w:rsid w:val="003D61ED"/>
    <w:rsid w:val="003D66C3"/>
    <w:rsid w:val="003D67B6"/>
    <w:rsid w:val="003D68F7"/>
    <w:rsid w:val="003D6C47"/>
    <w:rsid w:val="003D6CF7"/>
    <w:rsid w:val="003D6F0B"/>
    <w:rsid w:val="003D7162"/>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391"/>
    <w:rsid w:val="003E75CF"/>
    <w:rsid w:val="003E771E"/>
    <w:rsid w:val="003E79BC"/>
    <w:rsid w:val="003E7AEA"/>
    <w:rsid w:val="003E7B41"/>
    <w:rsid w:val="003F04B7"/>
    <w:rsid w:val="003F0538"/>
    <w:rsid w:val="003F06FE"/>
    <w:rsid w:val="003F072F"/>
    <w:rsid w:val="003F082A"/>
    <w:rsid w:val="003F0F4F"/>
    <w:rsid w:val="003F1179"/>
    <w:rsid w:val="003F1282"/>
    <w:rsid w:val="003F1636"/>
    <w:rsid w:val="003F1A0E"/>
    <w:rsid w:val="003F1DB6"/>
    <w:rsid w:val="003F1EE7"/>
    <w:rsid w:val="003F1F9C"/>
    <w:rsid w:val="003F21D3"/>
    <w:rsid w:val="003F28F9"/>
    <w:rsid w:val="003F29FB"/>
    <w:rsid w:val="003F2DA5"/>
    <w:rsid w:val="003F2E56"/>
    <w:rsid w:val="003F30F5"/>
    <w:rsid w:val="003F334A"/>
    <w:rsid w:val="003F338E"/>
    <w:rsid w:val="003F35DE"/>
    <w:rsid w:val="003F3764"/>
    <w:rsid w:val="003F38AC"/>
    <w:rsid w:val="003F3C05"/>
    <w:rsid w:val="003F3D6B"/>
    <w:rsid w:val="003F45F1"/>
    <w:rsid w:val="003F491F"/>
    <w:rsid w:val="003F4AC0"/>
    <w:rsid w:val="003F4DDD"/>
    <w:rsid w:val="003F5256"/>
    <w:rsid w:val="003F530A"/>
    <w:rsid w:val="003F5320"/>
    <w:rsid w:val="003F54D2"/>
    <w:rsid w:val="003F5531"/>
    <w:rsid w:val="003F5ADC"/>
    <w:rsid w:val="003F5AFE"/>
    <w:rsid w:val="003F5CF1"/>
    <w:rsid w:val="003F65D5"/>
    <w:rsid w:val="003F678D"/>
    <w:rsid w:val="003F6972"/>
    <w:rsid w:val="003F6ADF"/>
    <w:rsid w:val="003F6AEB"/>
    <w:rsid w:val="003F6BEB"/>
    <w:rsid w:val="003F6D77"/>
    <w:rsid w:val="003F73C6"/>
    <w:rsid w:val="003F7613"/>
    <w:rsid w:val="003F7668"/>
    <w:rsid w:val="003F7751"/>
    <w:rsid w:val="003F7BE6"/>
    <w:rsid w:val="0040051B"/>
    <w:rsid w:val="004008B0"/>
    <w:rsid w:val="00400BE2"/>
    <w:rsid w:val="00400D70"/>
    <w:rsid w:val="0040118B"/>
    <w:rsid w:val="00401376"/>
    <w:rsid w:val="00401AF0"/>
    <w:rsid w:val="00402187"/>
    <w:rsid w:val="00402E21"/>
    <w:rsid w:val="00402E7B"/>
    <w:rsid w:val="00402F9E"/>
    <w:rsid w:val="004032AC"/>
    <w:rsid w:val="0040343B"/>
    <w:rsid w:val="0040366C"/>
    <w:rsid w:val="004036A0"/>
    <w:rsid w:val="00403948"/>
    <w:rsid w:val="00403F04"/>
    <w:rsid w:val="004040B0"/>
    <w:rsid w:val="00404108"/>
    <w:rsid w:val="00404385"/>
    <w:rsid w:val="004044FB"/>
    <w:rsid w:val="004045B3"/>
    <w:rsid w:val="004045C4"/>
    <w:rsid w:val="004048C5"/>
    <w:rsid w:val="0040490C"/>
    <w:rsid w:val="00404EBA"/>
    <w:rsid w:val="00404FA6"/>
    <w:rsid w:val="00405480"/>
    <w:rsid w:val="00405C9A"/>
    <w:rsid w:val="00405EE7"/>
    <w:rsid w:val="00405F8D"/>
    <w:rsid w:val="004060A5"/>
    <w:rsid w:val="004061B0"/>
    <w:rsid w:val="004063A2"/>
    <w:rsid w:val="00406A2C"/>
    <w:rsid w:val="004070B7"/>
    <w:rsid w:val="004074FC"/>
    <w:rsid w:val="004079A4"/>
    <w:rsid w:val="00407A40"/>
    <w:rsid w:val="0041037D"/>
    <w:rsid w:val="004105DB"/>
    <w:rsid w:val="00410726"/>
    <w:rsid w:val="004109C1"/>
    <w:rsid w:val="004109D3"/>
    <w:rsid w:val="00410F0A"/>
    <w:rsid w:val="00410F3C"/>
    <w:rsid w:val="00411109"/>
    <w:rsid w:val="0041127E"/>
    <w:rsid w:val="0041147B"/>
    <w:rsid w:val="00411BF9"/>
    <w:rsid w:val="00411D14"/>
    <w:rsid w:val="00411D4F"/>
    <w:rsid w:val="004120D4"/>
    <w:rsid w:val="004127F8"/>
    <w:rsid w:val="00412A95"/>
    <w:rsid w:val="00412CBD"/>
    <w:rsid w:val="00412E4D"/>
    <w:rsid w:val="004131C1"/>
    <w:rsid w:val="0041329C"/>
    <w:rsid w:val="004136E7"/>
    <w:rsid w:val="00413D05"/>
    <w:rsid w:val="0041411B"/>
    <w:rsid w:val="00414BD6"/>
    <w:rsid w:val="00415201"/>
    <w:rsid w:val="00415273"/>
    <w:rsid w:val="00415677"/>
    <w:rsid w:val="004156B1"/>
    <w:rsid w:val="004158B0"/>
    <w:rsid w:val="004158DA"/>
    <w:rsid w:val="00415ADD"/>
    <w:rsid w:val="00415B2E"/>
    <w:rsid w:val="00415EE8"/>
    <w:rsid w:val="00416208"/>
    <w:rsid w:val="00416C74"/>
    <w:rsid w:val="00416EE8"/>
    <w:rsid w:val="004173F7"/>
    <w:rsid w:val="00417625"/>
    <w:rsid w:val="0041762F"/>
    <w:rsid w:val="0041794C"/>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9E"/>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1E"/>
    <w:rsid w:val="004247B8"/>
    <w:rsid w:val="004250D9"/>
    <w:rsid w:val="004251AB"/>
    <w:rsid w:val="004253AE"/>
    <w:rsid w:val="004255E7"/>
    <w:rsid w:val="0042563D"/>
    <w:rsid w:val="00425760"/>
    <w:rsid w:val="00425865"/>
    <w:rsid w:val="00425FB0"/>
    <w:rsid w:val="0042610D"/>
    <w:rsid w:val="00426EF4"/>
    <w:rsid w:val="00426F41"/>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12"/>
    <w:rsid w:val="00433E77"/>
    <w:rsid w:val="004342A0"/>
    <w:rsid w:val="00434497"/>
    <w:rsid w:val="00434516"/>
    <w:rsid w:val="00434929"/>
    <w:rsid w:val="00434A18"/>
    <w:rsid w:val="00434B31"/>
    <w:rsid w:val="00434BA3"/>
    <w:rsid w:val="00434C61"/>
    <w:rsid w:val="00435452"/>
    <w:rsid w:val="00435632"/>
    <w:rsid w:val="004359B9"/>
    <w:rsid w:val="00435CD3"/>
    <w:rsid w:val="00435F15"/>
    <w:rsid w:val="00436263"/>
    <w:rsid w:val="00436936"/>
    <w:rsid w:val="00436B40"/>
    <w:rsid w:val="00436F78"/>
    <w:rsid w:val="00437097"/>
    <w:rsid w:val="00437606"/>
    <w:rsid w:val="00440052"/>
    <w:rsid w:val="004400E6"/>
    <w:rsid w:val="004401A4"/>
    <w:rsid w:val="0044038B"/>
    <w:rsid w:val="0044040F"/>
    <w:rsid w:val="0044042A"/>
    <w:rsid w:val="00440757"/>
    <w:rsid w:val="0044086E"/>
    <w:rsid w:val="00440B16"/>
    <w:rsid w:val="00440C6D"/>
    <w:rsid w:val="00440F34"/>
    <w:rsid w:val="0044112B"/>
    <w:rsid w:val="0044125C"/>
    <w:rsid w:val="004417F5"/>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ABF"/>
    <w:rsid w:val="00444CE5"/>
    <w:rsid w:val="00444D22"/>
    <w:rsid w:val="004450D0"/>
    <w:rsid w:val="0044525A"/>
    <w:rsid w:val="004455E1"/>
    <w:rsid w:val="00445605"/>
    <w:rsid w:val="004456FD"/>
    <w:rsid w:val="0044576E"/>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B48"/>
    <w:rsid w:val="00451DCA"/>
    <w:rsid w:val="00452094"/>
    <w:rsid w:val="004523CC"/>
    <w:rsid w:val="00452495"/>
    <w:rsid w:val="00452612"/>
    <w:rsid w:val="004528C9"/>
    <w:rsid w:val="00452C7D"/>
    <w:rsid w:val="00452D4C"/>
    <w:rsid w:val="00453499"/>
    <w:rsid w:val="004539C7"/>
    <w:rsid w:val="00453BEC"/>
    <w:rsid w:val="00453CBA"/>
    <w:rsid w:val="00453D4E"/>
    <w:rsid w:val="004542A3"/>
    <w:rsid w:val="00454403"/>
    <w:rsid w:val="0045441B"/>
    <w:rsid w:val="00454743"/>
    <w:rsid w:val="00454AD5"/>
    <w:rsid w:val="00454DF4"/>
    <w:rsid w:val="00454EB3"/>
    <w:rsid w:val="00454FAD"/>
    <w:rsid w:val="00454FE3"/>
    <w:rsid w:val="00455042"/>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E9F"/>
    <w:rsid w:val="00460F19"/>
    <w:rsid w:val="00461521"/>
    <w:rsid w:val="00461654"/>
    <w:rsid w:val="00461AC6"/>
    <w:rsid w:val="00461BEC"/>
    <w:rsid w:val="00461D96"/>
    <w:rsid w:val="00461E6D"/>
    <w:rsid w:val="00461E85"/>
    <w:rsid w:val="0046206D"/>
    <w:rsid w:val="00462119"/>
    <w:rsid w:val="00462227"/>
    <w:rsid w:val="0046255D"/>
    <w:rsid w:val="004627AF"/>
    <w:rsid w:val="00462A74"/>
    <w:rsid w:val="00462D60"/>
    <w:rsid w:val="00462E74"/>
    <w:rsid w:val="00462F48"/>
    <w:rsid w:val="00462F9F"/>
    <w:rsid w:val="0046324E"/>
    <w:rsid w:val="0046327A"/>
    <w:rsid w:val="0046349B"/>
    <w:rsid w:val="004636BA"/>
    <w:rsid w:val="00463B2B"/>
    <w:rsid w:val="00463FBD"/>
    <w:rsid w:val="004640FC"/>
    <w:rsid w:val="00464106"/>
    <w:rsid w:val="0046414B"/>
    <w:rsid w:val="00464A7D"/>
    <w:rsid w:val="00464DE0"/>
    <w:rsid w:val="00465063"/>
    <w:rsid w:val="00465074"/>
    <w:rsid w:val="00465144"/>
    <w:rsid w:val="004653A9"/>
    <w:rsid w:val="00465950"/>
    <w:rsid w:val="00465ACF"/>
    <w:rsid w:val="00465B00"/>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34A0"/>
    <w:rsid w:val="00473780"/>
    <w:rsid w:val="00473818"/>
    <w:rsid w:val="004738A1"/>
    <w:rsid w:val="004738A4"/>
    <w:rsid w:val="00473A93"/>
    <w:rsid w:val="00473B3D"/>
    <w:rsid w:val="0047402B"/>
    <w:rsid w:val="004742D0"/>
    <w:rsid w:val="00474729"/>
    <w:rsid w:val="00474788"/>
    <w:rsid w:val="0047483D"/>
    <w:rsid w:val="00474C05"/>
    <w:rsid w:val="00474D7D"/>
    <w:rsid w:val="00474E00"/>
    <w:rsid w:val="00474EDA"/>
    <w:rsid w:val="00475494"/>
    <w:rsid w:val="0047595A"/>
    <w:rsid w:val="00475A89"/>
    <w:rsid w:val="00475E47"/>
    <w:rsid w:val="00475F67"/>
    <w:rsid w:val="004763FE"/>
    <w:rsid w:val="00476402"/>
    <w:rsid w:val="00476882"/>
    <w:rsid w:val="00476B03"/>
    <w:rsid w:val="00476B44"/>
    <w:rsid w:val="00476B99"/>
    <w:rsid w:val="00476BA0"/>
    <w:rsid w:val="00476EBF"/>
    <w:rsid w:val="00477349"/>
    <w:rsid w:val="00477488"/>
    <w:rsid w:val="004774D7"/>
    <w:rsid w:val="00477621"/>
    <w:rsid w:val="004779D8"/>
    <w:rsid w:val="00477AFF"/>
    <w:rsid w:val="00477DAA"/>
    <w:rsid w:val="00480032"/>
    <w:rsid w:val="004802D4"/>
    <w:rsid w:val="0048062D"/>
    <w:rsid w:val="00480CB6"/>
    <w:rsid w:val="00480D8C"/>
    <w:rsid w:val="00480E94"/>
    <w:rsid w:val="00481686"/>
    <w:rsid w:val="0048176A"/>
    <w:rsid w:val="00481DAD"/>
    <w:rsid w:val="00481F31"/>
    <w:rsid w:val="00482025"/>
    <w:rsid w:val="00482125"/>
    <w:rsid w:val="0048226B"/>
    <w:rsid w:val="00482593"/>
    <w:rsid w:val="00482832"/>
    <w:rsid w:val="00482B06"/>
    <w:rsid w:val="00482D48"/>
    <w:rsid w:val="00482F94"/>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BEE"/>
    <w:rsid w:val="00485D7D"/>
    <w:rsid w:val="00486067"/>
    <w:rsid w:val="004860E2"/>
    <w:rsid w:val="004861B7"/>
    <w:rsid w:val="00486526"/>
    <w:rsid w:val="004865FF"/>
    <w:rsid w:val="00486710"/>
    <w:rsid w:val="00486751"/>
    <w:rsid w:val="00486E77"/>
    <w:rsid w:val="00487896"/>
    <w:rsid w:val="00487CA1"/>
    <w:rsid w:val="00487D3D"/>
    <w:rsid w:val="00487F58"/>
    <w:rsid w:val="004907E1"/>
    <w:rsid w:val="00490C0F"/>
    <w:rsid w:val="00490F39"/>
    <w:rsid w:val="0049139C"/>
    <w:rsid w:val="004917AE"/>
    <w:rsid w:val="00491A6E"/>
    <w:rsid w:val="0049214A"/>
    <w:rsid w:val="00492446"/>
    <w:rsid w:val="004928E2"/>
    <w:rsid w:val="00492CCE"/>
    <w:rsid w:val="0049330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97BEA"/>
    <w:rsid w:val="00497DF0"/>
    <w:rsid w:val="004A0369"/>
    <w:rsid w:val="004A038E"/>
    <w:rsid w:val="004A046B"/>
    <w:rsid w:val="004A05E6"/>
    <w:rsid w:val="004A0623"/>
    <w:rsid w:val="004A0860"/>
    <w:rsid w:val="004A08E3"/>
    <w:rsid w:val="004A0A92"/>
    <w:rsid w:val="004A0C98"/>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2ACD"/>
    <w:rsid w:val="004A314D"/>
    <w:rsid w:val="004A3151"/>
    <w:rsid w:val="004A3225"/>
    <w:rsid w:val="004A353D"/>
    <w:rsid w:val="004A3750"/>
    <w:rsid w:val="004A38F7"/>
    <w:rsid w:val="004A3A1C"/>
    <w:rsid w:val="004A4372"/>
    <w:rsid w:val="004A454B"/>
    <w:rsid w:val="004A4625"/>
    <w:rsid w:val="004A4B5A"/>
    <w:rsid w:val="004A4E16"/>
    <w:rsid w:val="004A5345"/>
    <w:rsid w:val="004A54FE"/>
    <w:rsid w:val="004A57D2"/>
    <w:rsid w:val="004A5800"/>
    <w:rsid w:val="004A58FB"/>
    <w:rsid w:val="004A5929"/>
    <w:rsid w:val="004A6309"/>
    <w:rsid w:val="004A6329"/>
    <w:rsid w:val="004A6900"/>
    <w:rsid w:val="004A6D1C"/>
    <w:rsid w:val="004A74B6"/>
    <w:rsid w:val="004A7B1E"/>
    <w:rsid w:val="004A7E69"/>
    <w:rsid w:val="004B01F1"/>
    <w:rsid w:val="004B0416"/>
    <w:rsid w:val="004B074B"/>
    <w:rsid w:val="004B0836"/>
    <w:rsid w:val="004B0847"/>
    <w:rsid w:val="004B0C67"/>
    <w:rsid w:val="004B0D9D"/>
    <w:rsid w:val="004B10F8"/>
    <w:rsid w:val="004B15D0"/>
    <w:rsid w:val="004B1CA9"/>
    <w:rsid w:val="004B1F23"/>
    <w:rsid w:val="004B23C3"/>
    <w:rsid w:val="004B2D14"/>
    <w:rsid w:val="004B325B"/>
    <w:rsid w:val="004B3628"/>
    <w:rsid w:val="004B36F6"/>
    <w:rsid w:val="004B3753"/>
    <w:rsid w:val="004B37F8"/>
    <w:rsid w:val="004B3CED"/>
    <w:rsid w:val="004B3DDC"/>
    <w:rsid w:val="004B4139"/>
    <w:rsid w:val="004B433B"/>
    <w:rsid w:val="004B4356"/>
    <w:rsid w:val="004B488F"/>
    <w:rsid w:val="004B4D47"/>
    <w:rsid w:val="004B55C6"/>
    <w:rsid w:val="004B56DE"/>
    <w:rsid w:val="004B590A"/>
    <w:rsid w:val="004B5965"/>
    <w:rsid w:val="004B5FE2"/>
    <w:rsid w:val="004B6008"/>
    <w:rsid w:val="004B61BB"/>
    <w:rsid w:val="004B61C7"/>
    <w:rsid w:val="004B6275"/>
    <w:rsid w:val="004B6441"/>
    <w:rsid w:val="004B64D8"/>
    <w:rsid w:val="004B6CB1"/>
    <w:rsid w:val="004B7109"/>
    <w:rsid w:val="004B7110"/>
    <w:rsid w:val="004B7689"/>
    <w:rsid w:val="004B76E5"/>
    <w:rsid w:val="004B778B"/>
    <w:rsid w:val="004B7A7C"/>
    <w:rsid w:val="004C0260"/>
    <w:rsid w:val="004C044D"/>
    <w:rsid w:val="004C09CE"/>
    <w:rsid w:val="004C0B18"/>
    <w:rsid w:val="004C0C62"/>
    <w:rsid w:val="004C0CCE"/>
    <w:rsid w:val="004C0D02"/>
    <w:rsid w:val="004C1161"/>
    <w:rsid w:val="004C1284"/>
    <w:rsid w:val="004C136A"/>
    <w:rsid w:val="004C149D"/>
    <w:rsid w:val="004C1888"/>
    <w:rsid w:val="004C18C0"/>
    <w:rsid w:val="004C1A68"/>
    <w:rsid w:val="004C1A8E"/>
    <w:rsid w:val="004C1E0C"/>
    <w:rsid w:val="004C1F7E"/>
    <w:rsid w:val="004C223C"/>
    <w:rsid w:val="004C226E"/>
    <w:rsid w:val="004C2B05"/>
    <w:rsid w:val="004C2FC5"/>
    <w:rsid w:val="004C3051"/>
    <w:rsid w:val="004C321F"/>
    <w:rsid w:val="004C348D"/>
    <w:rsid w:val="004C34B9"/>
    <w:rsid w:val="004C3617"/>
    <w:rsid w:val="004C376E"/>
    <w:rsid w:val="004C37D0"/>
    <w:rsid w:val="004C3884"/>
    <w:rsid w:val="004C3A55"/>
    <w:rsid w:val="004C3DCB"/>
    <w:rsid w:val="004C4689"/>
    <w:rsid w:val="004C4A3F"/>
    <w:rsid w:val="004C4B19"/>
    <w:rsid w:val="004C4DE3"/>
    <w:rsid w:val="004C5BA6"/>
    <w:rsid w:val="004C5BF6"/>
    <w:rsid w:val="004C5D00"/>
    <w:rsid w:val="004C5EE8"/>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47B"/>
    <w:rsid w:val="004D3738"/>
    <w:rsid w:val="004D38C3"/>
    <w:rsid w:val="004D3A14"/>
    <w:rsid w:val="004D3B83"/>
    <w:rsid w:val="004D3F94"/>
    <w:rsid w:val="004D40A3"/>
    <w:rsid w:val="004D44B6"/>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71A9"/>
    <w:rsid w:val="004D79BC"/>
    <w:rsid w:val="004D79F5"/>
    <w:rsid w:val="004D7DDD"/>
    <w:rsid w:val="004D7FA8"/>
    <w:rsid w:val="004E0842"/>
    <w:rsid w:val="004E08C9"/>
    <w:rsid w:val="004E09ED"/>
    <w:rsid w:val="004E0A99"/>
    <w:rsid w:val="004E0F2B"/>
    <w:rsid w:val="004E176D"/>
    <w:rsid w:val="004E19F0"/>
    <w:rsid w:val="004E1A68"/>
    <w:rsid w:val="004E1D25"/>
    <w:rsid w:val="004E1D44"/>
    <w:rsid w:val="004E2212"/>
    <w:rsid w:val="004E225E"/>
    <w:rsid w:val="004E2353"/>
    <w:rsid w:val="004E257B"/>
    <w:rsid w:val="004E275B"/>
    <w:rsid w:val="004E2B4B"/>
    <w:rsid w:val="004E2C5A"/>
    <w:rsid w:val="004E2DA7"/>
    <w:rsid w:val="004E309B"/>
    <w:rsid w:val="004E31B4"/>
    <w:rsid w:val="004E373A"/>
    <w:rsid w:val="004E37C7"/>
    <w:rsid w:val="004E3D90"/>
    <w:rsid w:val="004E43EC"/>
    <w:rsid w:val="004E48EA"/>
    <w:rsid w:val="004E49C5"/>
    <w:rsid w:val="004E4CC0"/>
    <w:rsid w:val="004E5397"/>
    <w:rsid w:val="004E5776"/>
    <w:rsid w:val="004E5AFE"/>
    <w:rsid w:val="004E5CB3"/>
    <w:rsid w:val="004E5D54"/>
    <w:rsid w:val="004E5E20"/>
    <w:rsid w:val="004E5EC0"/>
    <w:rsid w:val="004E5F24"/>
    <w:rsid w:val="004E5FDE"/>
    <w:rsid w:val="004E63D2"/>
    <w:rsid w:val="004E644F"/>
    <w:rsid w:val="004E6540"/>
    <w:rsid w:val="004E66F8"/>
    <w:rsid w:val="004E6A77"/>
    <w:rsid w:val="004E7064"/>
    <w:rsid w:val="004E722D"/>
    <w:rsid w:val="004E76AE"/>
    <w:rsid w:val="004E782E"/>
    <w:rsid w:val="004E78C8"/>
    <w:rsid w:val="004E79E7"/>
    <w:rsid w:val="004E7BB7"/>
    <w:rsid w:val="004E7D89"/>
    <w:rsid w:val="004F04E2"/>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823"/>
    <w:rsid w:val="004F49FE"/>
    <w:rsid w:val="004F4B02"/>
    <w:rsid w:val="004F4C69"/>
    <w:rsid w:val="004F5CA3"/>
    <w:rsid w:val="004F5D10"/>
    <w:rsid w:val="004F6043"/>
    <w:rsid w:val="004F61B8"/>
    <w:rsid w:val="004F6299"/>
    <w:rsid w:val="004F653F"/>
    <w:rsid w:val="004F6699"/>
    <w:rsid w:val="004F671A"/>
    <w:rsid w:val="004F692F"/>
    <w:rsid w:val="004F6994"/>
    <w:rsid w:val="004F6E80"/>
    <w:rsid w:val="004F7334"/>
    <w:rsid w:val="004F7C6F"/>
    <w:rsid w:val="004F7E2D"/>
    <w:rsid w:val="004F7F73"/>
    <w:rsid w:val="0050025E"/>
    <w:rsid w:val="00500328"/>
    <w:rsid w:val="0050037A"/>
    <w:rsid w:val="005003DF"/>
    <w:rsid w:val="00500620"/>
    <w:rsid w:val="00500E29"/>
    <w:rsid w:val="00500EBC"/>
    <w:rsid w:val="00501044"/>
    <w:rsid w:val="005011E9"/>
    <w:rsid w:val="00501650"/>
    <w:rsid w:val="00501A3F"/>
    <w:rsid w:val="00501A95"/>
    <w:rsid w:val="00501D13"/>
    <w:rsid w:val="00501E01"/>
    <w:rsid w:val="0050302F"/>
    <w:rsid w:val="00503BB1"/>
    <w:rsid w:val="00503CAF"/>
    <w:rsid w:val="00503CBC"/>
    <w:rsid w:val="00503CFC"/>
    <w:rsid w:val="00504201"/>
    <w:rsid w:val="0050420E"/>
    <w:rsid w:val="005048BE"/>
    <w:rsid w:val="0050510E"/>
    <w:rsid w:val="00505386"/>
    <w:rsid w:val="00505A3C"/>
    <w:rsid w:val="00505E89"/>
    <w:rsid w:val="00506222"/>
    <w:rsid w:val="005065B5"/>
    <w:rsid w:val="0050661F"/>
    <w:rsid w:val="005068E4"/>
    <w:rsid w:val="00506CAE"/>
    <w:rsid w:val="00506E7B"/>
    <w:rsid w:val="00506E83"/>
    <w:rsid w:val="00506F57"/>
    <w:rsid w:val="0050705A"/>
    <w:rsid w:val="00507254"/>
    <w:rsid w:val="00507603"/>
    <w:rsid w:val="00507B00"/>
    <w:rsid w:val="00507B9C"/>
    <w:rsid w:val="00507BCB"/>
    <w:rsid w:val="00507BDC"/>
    <w:rsid w:val="00507C22"/>
    <w:rsid w:val="00507CA1"/>
    <w:rsid w:val="0051015F"/>
    <w:rsid w:val="00510C16"/>
    <w:rsid w:val="005111B6"/>
    <w:rsid w:val="00511476"/>
    <w:rsid w:val="00511590"/>
    <w:rsid w:val="0051160D"/>
    <w:rsid w:val="00511648"/>
    <w:rsid w:val="00511C2E"/>
    <w:rsid w:val="005123AF"/>
    <w:rsid w:val="005124F4"/>
    <w:rsid w:val="0051279A"/>
    <w:rsid w:val="00512C8D"/>
    <w:rsid w:val="00512DC8"/>
    <w:rsid w:val="00512F5B"/>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6CD"/>
    <w:rsid w:val="005179A5"/>
    <w:rsid w:val="00517EB6"/>
    <w:rsid w:val="0052006C"/>
    <w:rsid w:val="005200B3"/>
    <w:rsid w:val="005200C1"/>
    <w:rsid w:val="005205BE"/>
    <w:rsid w:val="00520D0C"/>
    <w:rsid w:val="00520FBB"/>
    <w:rsid w:val="00521A11"/>
    <w:rsid w:val="00521D05"/>
    <w:rsid w:val="00521F5F"/>
    <w:rsid w:val="005221A4"/>
    <w:rsid w:val="005222C5"/>
    <w:rsid w:val="0052250F"/>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27AAC"/>
    <w:rsid w:val="005300FA"/>
    <w:rsid w:val="0053011F"/>
    <w:rsid w:val="00530228"/>
    <w:rsid w:val="00530433"/>
    <w:rsid w:val="00530E0D"/>
    <w:rsid w:val="00531295"/>
    <w:rsid w:val="00531788"/>
    <w:rsid w:val="00531845"/>
    <w:rsid w:val="00531A11"/>
    <w:rsid w:val="00532064"/>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971"/>
    <w:rsid w:val="00537A13"/>
    <w:rsid w:val="00537B3A"/>
    <w:rsid w:val="00537F2E"/>
    <w:rsid w:val="0054008E"/>
    <w:rsid w:val="00540980"/>
    <w:rsid w:val="005409B9"/>
    <w:rsid w:val="00540AD9"/>
    <w:rsid w:val="00540D9B"/>
    <w:rsid w:val="00540F66"/>
    <w:rsid w:val="005410FF"/>
    <w:rsid w:val="005412B5"/>
    <w:rsid w:val="005417EA"/>
    <w:rsid w:val="00541B63"/>
    <w:rsid w:val="00541EE6"/>
    <w:rsid w:val="00542112"/>
    <w:rsid w:val="005424F6"/>
    <w:rsid w:val="00542A02"/>
    <w:rsid w:val="00542DFE"/>
    <w:rsid w:val="00542FCF"/>
    <w:rsid w:val="00543144"/>
    <w:rsid w:val="0054320A"/>
    <w:rsid w:val="0054341F"/>
    <w:rsid w:val="00543E04"/>
    <w:rsid w:val="00544070"/>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BC4"/>
    <w:rsid w:val="0054720C"/>
    <w:rsid w:val="0054721F"/>
    <w:rsid w:val="0054736F"/>
    <w:rsid w:val="005478CC"/>
    <w:rsid w:val="005478F7"/>
    <w:rsid w:val="00547AAB"/>
    <w:rsid w:val="00547B0A"/>
    <w:rsid w:val="00547EBA"/>
    <w:rsid w:val="00547F1E"/>
    <w:rsid w:val="00550515"/>
    <w:rsid w:val="00550690"/>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001"/>
    <w:rsid w:val="005535AE"/>
    <w:rsid w:val="005536E0"/>
    <w:rsid w:val="00553816"/>
    <w:rsid w:val="00553AE1"/>
    <w:rsid w:val="00553BBD"/>
    <w:rsid w:val="00553CA8"/>
    <w:rsid w:val="00553E56"/>
    <w:rsid w:val="005541F1"/>
    <w:rsid w:val="0055466E"/>
    <w:rsid w:val="00554783"/>
    <w:rsid w:val="00554B68"/>
    <w:rsid w:val="00554B77"/>
    <w:rsid w:val="00554BE1"/>
    <w:rsid w:val="00554C5E"/>
    <w:rsid w:val="00554F48"/>
    <w:rsid w:val="0055522B"/>
    <w:rsid w:val="00555873"/>
    <w:rsid w:val="00555D6F"/>
    <w:rsid w:val="005561D2"/>
    <w:rsid w:val="0055637B"/>
    <w:rsid w:val="0055692D"/>
    <w:rsid w:val="00556BFE"/>
    <w:rsid w:val="00556DA8"/>
    <w:rsid w:val="00556F00"/>
    <w:rsid w:val="00556FA8"/>
    <w:rsid w:val="00557534"/>
    <w:rsid w:val="005576F7"/>
    <w:rsid w:val="005577D4"/>
    <w:rsid w:val="00557943"/>
    <w:rsid w:val="00557E2A"/>
    <w:rsid w:val="00560757"/>
    <w:rsid w:val="005608FE"/>
    <w:rsid w:val="00560A3B"/>
    <w:rsid w:val="00560DD9"/>
    <w:rsid w:val="0056113F"/>
    <w:rsid w:val="005614B8"/>
    <w:rsid w:val="0056158D"/>
    <w:rsid w:val="00561D9A"/>
    <w:rsid w:val="00562A22"/>
    <w:rsid w:val="00562E05"/>
    <w:rsid w:val="005634AD"/>
    <w:rsid w:val="00563552"/>
    <w:rsid w:val="00563815"/>
    <w:rsid w:val="00563AD5"/>
    <w:rsid w:val="0056450F"/>
    <w:rsid w:val="005649E3"/>
    <w:rsid w:val="00564B02"/>
    <w:rsid w:val="00564BD8"/>
    <w:rsid w:val="00564BF2"/>
    <w:rsid w:val="0056511D"/>
    <w:rsid w:val="00565180"/>
    <w:rsid w:val="00565248"/>
    <w:rsid w:val="005652BC"/>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0E0E"/>
    <w:rsid w:val="005711AE"/>
    <w:rsid w:val="005713D1"/>
    <w:rsid w:val="005719CC"/>
    <w:rsid w:val="00571DD6"/>
    <w:rsid w:val="00571F80"/>
    <w:rsid w:val="00572669"/>
    <w:rsid w:val="00572E94"/>
    <w:rsid w:val="005739B3"/>
    <w:rsid w:val="00573C07"/>
    <w:rsid w:val="00574516"/>
    <w:rsid w:val="0057486A"/>
    <w:rsid w:val="00574C5C"/>
    <w:rsid w:val="00574E85"/>
    <w:rsid w:val="00575579"/>
    <w:rsid w:val="00575C45"/>
    <w:rsid w:val="00575D7A"/>
    <w:rsid w:val="00575ED0"/>
    <w:rsid w:val="00576278"/>
    <w:rsid w:val="005762B1"/>
    <w:rsid w:val="005769E8"/>
    <w:rsid w:val="00576A03"/>
    <w:rsid w:val="00576A78"/>
    <w:rsid w:val="00576C0C"/>
    <w:rsid w:val="005777F4"/>
    <w:rsid w:val="00577C39"/>
    <w:rsid w:val="00577CFB"/>
    <w:rsid w:val="00577F9C"/>
    <w:rsid w:val="0058025A"/>
    <w:rsid w:val="0058072A"/>
    <w:rsid w:val="00580A0B"/>
    <w:rsid w:val="00580CB9"/>
    <w:rsid w:val="00580D32"/>
    <w:rsid w:val="00581685"/>
    <w:rsid w:val="00581703"/>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BB"/>
    <w:rsid w:val="00585834"/>
    <w:rsid w:val="005859AE"/>
    <w:rsid w:val="00585BA0"/>
    <w:rsid w:val="00585EE9"/>
    <w:rsid w:val="00586533"/>
    <w:rsid w:val="005865F7"/>
    <w:rsid w:val="00586601"/>
    <w:rsid w:val="00586772"/>
    <w:rsid w:val="00586B81"/>
    <w:rsid w:val="00586D95"/>
    <w:rsid w:val="00586DDA"/>
    <w:rsid w:val="00587068"/>
    <w:rsid w:val="0058725A"/>
    <w:rsid w:val="00587343"/>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B23"/>
    <w:rsid w:val="00592F6B"/>
    <w:rsid w:val="00592FB5"/>
    <w:rsid w:val="0059330C"/>
    <w:rsid w:val="0059365B"/>
    <w:rsid w:val="005938F1"/>
    <w:rsid w:val="0059391C"/>
    <w:rsid w:val="005939A6"/>
    <w:rsid w:val="00593F10"/>
    <w:rsid w:val="005942D5"/>
    <w:rsid w:val="0059466A"/>
    <w:rsid w:val="0059467B"/>
    <w:rsid w:val="0059469B"/>
    <w:rsid w:val="005946C0"/>
    <w:rsid w:val="00594752"/>
    <w:rsid w:val="00594FB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97F04"/>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E93"/>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0EE4"/>
    <w:rsid w:val="005B1020"/>
    <w:rsid w:val="005B15E8"/>
    <w:rsid w:val="005B192E"/>
    <w:rsid w:val="005B1BE9"/>
    <w:rsid w:val="005B1E41"/>
    <w:rsid w:val="005B2116"/>
    <w:rsid w:val="005B21B5"/>
    <w:rsid w:val="005B2882"/>
    <w:rsid w:val="005B2A37"/>
    <w:rsid w:val="005B2B8D"/>
    <w:rsid w:val="005B2D7F"/>
    <w:rsid w:val="005B3322"/>
    <w:rsid w:val="005B3367"/>
    <w:rsid w:val="005B3504"/>
    <w:rsid w:val="005B354A"/>
    <w:rsid w:val="005B39FE"/>
    <w:rsid w:val="005B3AE0"/>
    <w:rsid w:val="005B3BB6"/>
    <w:rsid w:val="005B3D22"/>
    <w:rsid w:val="005B40EE"/>
    <w:rsid w:val="005B42F1"/>
    <w:rsid w:val="005B4429"/>
    <w:rsid w:val="005B448B"/>
    <w:rsid w:val="005B47A3"/>
    <w:rsid w:val="005B486F"/>
    <w:rsid w:val="005B488C"/>
    <w:rsid w:val="005B4A61"/>
    <w:rsid w:val="005B4A91"/>
    <w:rsid w:val="005B5017"/>
    <w:rsid w:val="005B53DD"/>
    <w:rsid w:val="005B56ED"/>
    <w:rsid w:val="005B595F"/>
    <w:rsid w:val="005B5B9E"/>
    <w:rsid w:val="005B5DEC"/>
    <w:rsid w:val="005B5F79"/>
    <w:rsid w:val="005B6096"/>
    <w:rsid w:val="005B6182"/>
    <w:rsid w:val="005B65BD"/>
    <w:rsid w:val="005B681A"/>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F85"/>
    <w:rsid w:val="005C29C3"/>
    <w:rsid w:val="005C2A8C"/>
    <w:rsid w:val="005C2BB3"/>
    <w:rsid w:val="005C2CA8"/>
    <w:rsid w:val="005C2DEE"/>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E6"/>
    <w:rsid w:val="005C5D3A"/>
    <w:rsid w:val="005C5D44"/>
    <w:rsid w:val="005C5F4D"/>
    <w:rsid w:val="005C600B"/>
    <w:rsid w:val="005C610B"/>
    <w:rsid w:val="005C6155"/>
    <w:rsid w:val="005C6289"/>
    <w:rsid w:val="005C629C"/>
    <w:rsid w:val="005C6579"/>
    <w:rsid w:val="005C6AED"/>
    <w:rsid w:val="005C6DE5"/>
    <w:rsid w:val="005C6EA5"/>
    <w:rsid w:val="005C6FB8"/>
    <w:rsid w:val="005C7075"/>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1C7E"/>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494"/>
    <w:rsid w:val="005D5715"/>
    <w:rsid w:val="005D5B81"/>
    <w:rsid w:val="005D5BA0"/>
    <w:rsid w:val="005D5C63"/>
    <w:rsid w:val="005D5F7D"/>
    <w:rsid w:val="005D5FAD"/>
    <w:rsid w:val="005D642F"/>
    <w:rsid w:val="005D6520"/>
    <w:rsid w:val="005D6565"/>
    <w:rsid w:val="005D6743"/>
    <w:rsid w:val="005D74BD"/>
    <w:rsid w:val="005D7803"/>
    <w:rsid w:val="005D789D"/>
    <w:rsid w:val="005D7D1F"/>
    <w:rsid w:val="005D7D35"/>
    <w:rsid w:val="005E0139"/>
    <w:rsid w:val="005E0574"/>
    <w:rsid w:val="005E05A6"/>
    <w:rsid w:val="005E06F5"/>
    <w:rsid w:val="005E0EC9"/>
    <w:rsid w:val="005E0F82"/>
    <w:rsid w:val="005E1305"/>
    <w:rsid w:val="005E1746"/>
    <w:rsid w:val="005E19B4"/>
    <w:rsid w:val="005E19CD"/>
    <w:rsid w:val="005E1EE7"/>
    <w:rsid w:val="005E2539"/>
    <w:rsid w:val="005E27F8"/>
    <w:rsid w:val="005E2FF1"/>
    <w:rsid w:val="005E34F8"/>
    <w:rsid w:val="005E38DC"/>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744"/>
    <w:rsid w:val="005E7A84"/>
    <w:rsid w:val="005E7C27"/>
    <w:rsid w:val="005E7D93"/>
    <w:rsid w:val="005E7E5C"/>
    <w:rsid w:val="005E7F88"/>
    <w:rsid w:val="005F0059"/>
    <w:rsid w:val="005F03E6"/>
    <w:rsid w:val="005F0700"/>
    <w:rsid w:val="005F09D5"/>
    <w:rsid w:val="005F0C19"/>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43"/>
    <w:rsid w:val="005F306E"/>
    <w:rsid w:val="005F30B5"/>
    <w:rsid w:val="005F3326"/>
    <w:rsid w:val="005F351E"/>
    <w:rsid w:val="005F37FF"/>
    <w:rsid w:val="005F3CB3"/>
    <w:rsid w:val="005F4045"/>
    <w:rsid w:val="005F4549"/>
    <w:rsid w:val="005F4804"/>
    <w:rsid w:val="005F4D72"/>
    <w:rsid w:val="005F5101"/>
    <w:rsid w:val="005F5BA5"/>
    <w:rsid w:val="005F5BCD"/>
    <w:rsid w:val="005F5BD2"/>
    <w:rsid w:val="005F5CB6"/>
    <w:rsid w:val="005F5E71"/>
    <w:rsid w:val="005F5F67"/>
    <w:rsid w:val="005F614E"/>
    <w:rsid w:val="005F655A"/>
    <w:rsid w:val="005F671D"/>
    <w:rsid w:val="005F6CB4"/>
    <w:rsid w:val="005F6E77"/>
    <w:rsid w:val="005F7213"/>
    <w:rsid w:val="005F7305"/>
    <w:rsid w:val="005F76A4"/>
    <w:rsid w:val="005F7A21"/>
    <w:rsid w:val="00600072"/>
    <w:rsid w:val="006007A0"/>
    <w:rsid w:val="00600BA2"/>
    <w:rsid w:val="00600C0D"/>
    <w:rsid w:val="00600EAD"/>
    <w:rsid w:val="00600EF9"/>
    <w:rsid w:val="00601244"/>
    <w:rsid w:val="00601E48"/>
    <w:rsid w:val="006021A8"/>
    <w:rsid w:val="0060220F"/>
    <w:rsid w:val="0060253A"/>
    <w:rsid w:val="006027ED"/>
    <w:rsid w:val="00603222"/>
    <w:rsid w:val="00603617"/>
    <w:rsid w:val="00603D2B"/>
    <w:rsid w:val="00604083"/>
    <w:rsid w:val="00604099"/>
    <w:rsid w:val="006046B6"/>
    <w:rsid w:val="00604D89"/>
    <w:rsid w:val="0060519C"/>
    <w:rsid w:val="00605203"/>
    <w:rsid w:val="006052D3"/>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AE8"/>
    <w:rsid w:val="00610C9B"/>
    <w:rsid w:val="00610D7B"/>
    <w:rsid w:val="0061105E"/>
    <w:rsid w:val="00611ADD"/>
    <w:rsid w:val="00611B87"/>
    <w:rsid w:val="00611E72"/>
    <w:rsid w:val="00612186"/>
    <w:rsid w:val="006121ED"/>
    <w:rsid w:val="006123A2"/>
    <w:rsid w:val="006123BA"/>
    <w:rsid w:val="006127B9"/>
    <w:rsid w:val="006127CF"/>
    <w:rsid w:val="00612996"/>
    <w:rsid w:val="00612BB8"/>
    <w:rsid w:val="00612CE9"/>
    <w:rsid w:val="00612ECD"/>
    <w:rsid w:val="006132B2"/>
    <w:rsid w:val="006135FD"/>
    <w:rsid w:val="00613713"/>
    <w:rsid w:val="00613732"/>
    <w:rsid w:val="00613DE6"/>
    <w:rsid w:val="006141BA"/>
    <w:rsid w:val="006147E6"/>
    <w:rsid w:val="00614B75"/>
    <w:rsid w:val="006152CF"/>
    <w:rsid w:val="00615436"/>
    <w:rsid w:val="0061552D"/>
    <w:rsid w:val="006155D1"/>
    <w:rsid w:val="006155EB"/>
    <w:rsid w:val="006157A1"/>
    <w:rsid w:val="00615908"/>
    <w:rsid w:val="00615BF9"/>
    <w:rsid w:val="00616110"/>
    <w:rsid w:val="006161A2"/>
    <w:rsid w:val="006162EC"/>
    <w:rsid w:val="0061685D"/>
    <w:rsid w:val="00616C51"/>
    <w:rsid w:val="00616F63"/>
    <w:rsid w:val="0061700B"/>
    <w:rsid w:val="006173AF"/>
    <w:rsid w:val="006178BC"/>
    <w:rsid w:val="00617BB7"/>
    <w:rsid w:val="00617E9A"/>
    <w:rsid w:val="00620298"/>
    <w:rsid w:val="006205C1"/>
    <w:rsid w:val="006205C3"/>
    <w:rsid w:val="00620CC0"/>
    <w:rsid w:val="00620E6F"/>
    <w:rsid w:val="00621000"/>
    <w:rsid w:val="00621293"/>
    <w:rsid w:val="00621477"/>
    <w:rsid w:val="006214D4"/>
    <w:rsid w:val="0062180E"/>
    <w:rsid w:val="00621A65"/>
    <w:rsid w:val="00621AE3"/>
    <w:rsid w:val="00621C1D"/>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5"/>
    <w:rsid w:val="0062643C"/>
    <w:rsid w:val="0062701B"/>
    <w:rsid w:val="006270D5"/>
    <w:rsid w:val="0062714B"/>
    <w:rsid w:val="0062731E"/>
    <w:rsid w:val="006273BD"/>
    <w:rsid w:val="00627946"/>
    <w:rsid w:val="00627A0E"/>
    <w:rsid w:val="00627A83"/>
    <w:rsid w:val="006302B2"/>
    <w:rsid w:val="006307AE"/>
    <w:rsid w:val="00630D94"/>
    <w:rsid w:val="006311A3"/>
    <w:rsid w:val="006312FE"/>
    <w:rsid w:val="006313A7"/>
    <w:rsid w:val="006313B4"/>
    <w:rsid w:val="0063190E"/>
    <w:rsid w:val="00631AAF"/>
    <w:rsid w:val="00631C96"/>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480E"/>
    <w:rsid w:val="00635350"/>
    <w:rsid w:val="00635564"/>
    <w:rsid w:val="006356BD"/>
    <w:rsid w:val="00635892"/>
    <w:rsid w:val="0063592D"/>
    <w:rsid w:val="00635B23"/>
    <w:rsid w:val="00635B39"/>
    <w:rsid w:val="00635E06"/>
    <w:rsid w:val="00635FF3"/>
    <w:rsid w:val="00636457"/>
    <w:rsid w:val="0063664B"/>
    <w:rsid w:val="00636784"/>
    <w:rsid w:val="00636AC2"/>
    <w:rsid w:val="00636F82"/>
    <w:rsid w:val="006376EE"/>
    <w:rsid w:val="006377CA"/>
    <w:rsid w:val="00637A86"/>
    <w:rsid w:val="00637C32"/>
    <w:rsid w:val="00637CA0"/>
    <w:rsid w:val="0064026D"/>
    <w:rsid w:val="00640685"/>
    <w:rsid w:val="00640824"/>
    <w:rsid w:val="00640935"/>
    <w:rsid w:val="00640B19"/>
    <w:rsid w:val="00640C40"/>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49EC"/>
    <w:rsid w:val="00644B0C"/>
    <w:rsid w:val="00644C82"/>
    <w:rsid w:val="0064510C"/>
    <w:rsid w:val="0064511C"/>
    <w:rsid w:val="0064523B"/>
    <w:rsid w:val="006453BA"/>
    <w:rsid w:val="00645B96"/>
    <w:rsid w:val="00645E08"/>
    <w:rsid w:val="006460BD"/>
    <w:rsid w:val="00646A38"/>
    <w:rsid w:val="00646C53"/>
    <w:rsid w:val="00646CC7"/>
    <w:rsid w:val="006473D1"/>
    <w:rsid w:val="006474F5"/>
    <w:rsid w:val="006475E2"/>
    <w:rsid w:val="00650170"/>
    <w:rsid w:val="00650532"/>
    <w:rsid w:val="00650894"/>
    <w:rsid w:val="0065100C"/>
    <w:rsid w:val="006515E6"/>
    <w:rsid w:val="006517E2"/>
    <w:rsid w:val="00651892"/>
    <w:rsid w:val="006518F1"/>
    <w:rsid w:val="00651B3B"/>
    <w:rsid w:val="00651BD3"/>
    <w:rsid w:val="00651FA9"/>
    <w:rsid w:val="006522BD"/>
    <w:rsid w:val="006523AD"/>
    <w:rsid w:val="006523C6"/>
    <w:rsid w:val="006526FF"/>
    <w:rsid w:val="006527B6"/>
    <w:rsid w:val="00652AF2"/>
    <w:rsid w:val="00652BD8"/>
    <w:rsid w:val="00652D75"/>
    <w:rsid w:val="00652F73"/>
    <w:rsid w:val="00652FA4"/>
    <w:rsid w:val="0065323A"/>
    <w:rsid w:val="00653656"/>
    <w:rsid w:val="006538B6"/>
    <w:rsid w:val="00653E2B"/>
    <w:rsid w:val="00653EA0"/>
    <w:rsid w:val="00653F50"/>
    <w:rsid w:val="00653FAA"/>
    <w:rsid w:val="0065441E"/>
    <w:rsid w:val="00654516"/>
    <w:rsid w:val="0065453B"/>
    <w:rsid w:val="00654A18"/>
    <w:rsid w:val="006551F3"/>
    <w:rsid w:val="0065545C"/>
    <w:rsid w:val="006555D9"/>
    <w:rsid w:val="006562A9"/>
    <w:rsid w:val="00656586"/>
    <w:rsid w:val="00656812"/>
    <w:rsid w:val="00656E9D"/>
    <w:rsid w:val="0065711D"/>
    <w:rsid w:val="0065719F"/>
    <w:rsid w:val="0065760B"/>
    <w:rsid w:val="00657741"/>
    <w:rsid w:val="006579A8"/>
    <w:rsid w:val="00657E7A"/>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6000"/>
    <w:rsid w:val="0066603D"/>
    <w:rsid w:val="00666343"/>
    <w:rsid w:val="00666444"/>
    <w:rsid w:val="0066652F"/>
    <w:rsid w:val="00666596"/>
    <w:rsid w:val="00666E0F"/>
    <w:rsid w:val="00666F77"/>
    <w:rsid w:val="0066705C"/>
    <w:rsid w:val="00667351"/>
    <w:rsid w:val="00667EAC"/>
    <w:rsid w:val="0067034C"/>
    <w:rsid w:val="00670602"/>
    <w:rsid w:val="006708E4"/>
    <w:rsid w:val="00671042"/>
    <w:rsid w:val="006713F8"/>
    <w:rsid w:val="0067191A"/>
    <w:rsid w:val="00671B73"/>
    <w:rsid w:val="00671E6C"/>
    <w:rsid w:val="0067240C"/>
    <w:rsid w:val="00672444"/>
    <w:rsid w:val="006724D8"/>
    <w:rsid w:val="00672706"/>
    <w:rsid w:val="00672A85"/>
    <w:rsid w:val="00672E18"/>
    <w:rsid w:val="00672F0E"/>
    <w:rsid w:val="00672F92"/>
    <w:rsid w:val="00673193"/>
    <w:rsid w:val="006731A0"/>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FB"/>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1DC2"/>
    <w:rsid w:val="00681DDD"/>
    <w:rsid w:val="00682469"/>
    <w:rsid w:val="006825A5"/>
    <w:rsid w:val="00682892"/>
    <w:rsid w:val="00682C79"/>
    <w:rsid w:val="00682D86"/>
    <w:rsid w:val="00682DEC"/>
    <w:rsid w:val="00682E09"/>
    <w:rsid w:val="00682EF1"/>
    <w:rsid w:val="0068341A"/>
    <w:rsid w:val="00683F7E"/>
    <w:rsid w:val="006843AF"/>
    <w:rsid w:val="006847EE"/>
    <w:rsid w:val="00684CED"/>
    <w:rsid w:val="00684E93"/>
    <w:rsid w:val="00684EB8"/>
    <w:rsid w:val="00685211"/>
    <w:rsid w:val="006860DF"/>
    <w:rsid w:val="00686273"/>
    <w:rsid w:val="006862B3"/>
    <w:rsid w:val="006862E1"/>
    <w:rsid w:val="006863FD"/>
    <w:rsid w:val="006866C0"/>
    <w:rsid w:val="006866EF"/>
    <w:rsid w:val="00686762"/>
    <w:rsid w:val="006867FE"/>
    <w:rsid w:val="00686DC3"/>
    <w:rsid w:val="00687024"/>
    <w:rsid w:val="00687092"/>
    <w:rsid w:val="006870D0"/>
    <w:rsid w:val="00687776"/>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648"/>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1A"/>
    <w:rsid w:val="006A28BE"/>
    <w:rsid w:val="006A2CE8"/>
    <w:rsid w:val="006A2E03"/>
    <w:rsid w:val="006A2E0D"/>
    <w:rsid w:val="006A359A"/>
    <w:rsid w:val="006A364B"/>
    <w:rsid w:val="006A365E"/>
    <w:rsid w:val="006A40FB"/>
    <w:rsid w:val="006A4FF4"/>
    <w:rsid w:val="006A50C2"/>
    <w:rsid w:val="006A522C"/>
    <w:rsid w:val="006A549A"/>
    <w:rsid w:val="006A591C"/>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083"/>
    <w:rsid w:val="006B36C2"/>
    <w:rsid w:val="006B3D16"/>
    <w:rsid w:val="006B3E16"/>
    <w:rsid w:val="006B4293"/>
    <w:rsid w:val="006B4331"/>
    <w:rsid w:val="006B469E"/>
    <w:rsid w:val="006B49F6"/>
    <w:rsid w:val="006B53CB"/>
    <w:rsid w:val="006B568C"/>
    <w:rsid w:val="006B5765"/>
    <w:rsid w:val="006B59E2"/>
    <w:rsid w:val="006B5DD2"/>
    <w:rsid w:val="006B611E"/>
    <w:rsid w:val="006B6378"/>
    <w:rsid w:val="006B6402"/>
    <w:rsid w:val="006B68B8"/>
    <w:rsid w:val="006B69C4"/>
    <w:rsid w:val="006B6C34"/>
    <w:rsid w:val="006B6C3E"/>
    <w:rsid w:val="006B6DAA"/>
    <w:rsid w:val="006B7132"/>
    <w:rsid w:val="006B770C"/>
    <w:rsid w:val="006B7739"/>
    <w:rsid w:val="006B77EA"/>
    <w:rsid w:val="006B77EF"/>
    <w:rsid w:val="006B78FC"/>
    <w:rsid w:val="006B7D70"/>
    <w:rsid w:val="006B7F15"/>
    <w:rsid w:val="006B7FC8"/>
    <w:rsid w:val="006C0349"/>
    <w:rsid w:val="006C090B"/>
    <w:rsid w:val="006C0A93"/>
    <w:rsid w:val="006C0EB7"/>
    <w:rsid w:val="006C1379"/>
    <w:rsid w:val="006C137B"/>
    <w:rsid w:val="006C13BE"/>
    <w:rsid w:val="006C18B7"/>
    <w:rsid w:val="006C1993"/>
    <w:rsid w:val="006C19D1"/>
    <w:rsid w:val="006C19FF"/>
    <w:rsid w:val="006C2028"/>
    <w:rsid w:val="006C235E"/>
    <w:rsid w:val="006C27F2"/>
    <w:rsid w:val="006C29E2"/>
    <w:rsid w:val="006C2C1C"/>
    <w:rsid w:val="006C2FEB"/>
    <w:rsid w:val="006C341C"/>
    <w:rsid w:val="006C3E1E"/>
    <w:rsid w:val="006C417E"/>
    <w:rsid w:val="006C423A"/>
    <w:rsid w:val="006C43D4"/>
    <w:rsid w:val="006C44DF"/>
    <w:rsid w:val="006C48DA"/>
    <w:rsid w:val="006C4E59"/>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619"/>
    <w:rsid w:val="006D16E6"/>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44B"/>
    <w:rsid w:val="006D573B"/>
    <w:rsid w:val="006D5832"/>
    <w:rsid w:val="006D5CA3"/>
    <w:rsid w:val="006D5EB3"/>
    <w:rsid w:val="006D61EE"/>
    <w:rsid w:val="006D63AC"/>
    <w:rsid w:val="006D66DC"/>
    <w:rsid w:val="006D6F36"/>
    <w:rsid w:val="006D7134"/>
    <w:rsid w:val="006D715D"/>
    <w:rsid w:val="006D7740"/>
    <w:rsid w:val="006D774A"/>
    <w:rsid w:val="006D788C"/>
    <w:rsid w:val="006D7BDC"/>
    <w:rsid w:val="006D7D7E"/>
    <w:rsid w:val="006D7EAD"/>
    <w:rsid w:val="006E00C5"/>
    <w:rsid w:val="006E0370"/>
    <w:rsid w:val="006E0E9E"/>
    <w:rsid w:val="006E1076"/>
    <w:rsid w:val="006E166B"/>
    <w:rsid w:val="006E198F"/>
    <w:rsid w:val="006E1AAB"/>
    <w:rsid w:val="006E1B28"/>
    <w:rsid w:val="006E1D6C"/>
    <w:rsid w:val="006E1F59"/>
    <w:rsid w:val="006E249F"/>
    <w:rsid w:val="006E24B4"/>
    <w:rsid w:val="006E2792"/>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52D"/>
    <w:rsid w:val="006E5D2B"/>
    <w:rsid w:val="006E639B"/>
    <w:rsid w:val="006E6496"/>
    <w:rsid w:val="006E6A39"/>
    <w:rsid w:val="006E6F7A"/>
    <w:rsid w:val="006E737F"/>
    <w:rsid w:val="006E7579"/>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169"/>
    <w:rsid w:val="006F12D3"/>
    <w:rsid w:val="006F1573"/>
    <w:rsid w:val="006F15D2"/>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39F"/>
    <w:rsid w:val="007027C6"/>
    <w:rsid w:val="00702C38"/>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337"/>
    <w:rsid w:val="00705C3E"/>
    <w:rsid w:val="00705CA8"/>
    <w:rsid w:val="00705DFD"/>
    <w:rsid w:val="00705EB8"/>
    <w:rsid w:val="00705F4A"/>
    <w:rsid w:val="00706009"/>
    <w:rsid w:val="00706076"/>
    <w:rsid w:val="00706435"/>
    <w:rsid w:val="00706633"/>
    <w:rsid w:val="00706CEE"/>
    <w:rsid w:val="00706E8A"/>
    <w:rsid w:val="00706E8F"/>
    <w:rsid w:val="007070F0"/>
    <w:rsid w:val="00707221"/>
    <w:rsid w:val="0070733C"/>
    <w:rsid w:val="0070764E"/>
    <w:rsid w:val="007076F5"/>
    <w:rsid w:val="007079C2"/>
    <w:rsid w:val="00707A97"/>
    <w:rsid w:val="00707CFB"/>
    <w:rsid w:val="00707D4F"/>
    <w:rsid w:val="00707E02"/>
    <w:rsid w:val="007101BC"/>
    <w:rsid w:val="0071022E"/>
    <w:rsid w:val="007108D8"/>
    <w:rsid w:val="00710E8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39"/>
    <w:rsid w:val="00714542"/>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686"/>
    <w:rsid w:val="0072071E"/>
    <w:rsid w:val="00720CB5"/>
    <w:rsid w:val="00720F4D"/>
    <w:rsid w:val="00721015"/>
    <w:rsid w:val="00721134"/>
    <w:rsid w:val="007217B0"/>
    <w:rsid w:val="00721CB7"/>
    <w:rsid w:val="00721DBA"/>
    <w:rsid w:val="00721E31"/>
    <w:rsid w:val="00721FD3"/>
    <w:rsid w:val="007225D7"/>
    <w:rsid w:val="007232D8"/>
    <w:rsid w:val="007233FF"/>
    <w:rsid w:val="00723537"/>
    <w:rsid w:val="00723562"/>
    <w:rsid w:val="007236F8"/>
    <w:rsid w:val="0072386D"/>
    <w:rsid w:val="00723E59"/>
    <w:rsid w:val="00723EA4"/>
    <w:rsid w:val="0072414F"/>
    <w:rsid w:val="00724675"/>
    <w:rsid w:val="007246DE"/>
    <w:rsid w:val="007247EE"/>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F3D"/>
    <w:rsid w:val="00727071"/>
    <w:rsid w:val="00727242"/>
    <w:rsid w:val="00727592"/>
    <w:rsid w:val="00727661"/>
    <w:rsid w:val="00727AFA"/>
    <w:rsid w:val="00727E45"/>
    <w:rsid w:val="00727F4F"/>
    <w:rsid w:val="007305C3"/>
    <w:rsid w:val="00730600"/>
    <w:rsid w:val="00730AF5"/>
    <w:rsid w:val="00731013"/>
    <w:rsid w:val="00731221"/>
    <w:rsid w:val="00731428"/>
    <w:rsid w:val="0073169F"/>
    <w:rsid w:val="007316F1"/>
    <w:rsid w:val="007322A6"/>
    <w:rsid w:val="0073255D"/>
    <w:rsid w:val="00732E16"/>
    <w:rsid w:val="00732FF2"/>
    <w:rsid w:val="00733084"/>
    <w:rsid w:val="007332F4"/>
    <w:rsid w:val="0073334B"/>
    <w:rsid w:val="00733773"/>
    <w:rsid w:val="0073384C"/>
    <w:rsid w:val="00733CCC"/>
    <w:rsid w:val="00733D76"/>
    <w:rsid w:val="0073413D"/>
    <w:rsid w:val="0073419D"/>
    <w:rsid w:val="0073441F"/>
    <w:rsid w:val="00734626"/>
    <w:rsid w:val="00734828"/>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3B1"/>
    <w:rsid w:val="00740402"/>
    <w:rsid w:val="007408AF"/>
    <w:rsid w:val="00740A44"/>
    <w:rsid w:val="00740B19"/>
    <w:rsid w:val="00740C4D"/>
    <w:rsid w:val="007418F6"/>
    <w:rsid w:val="00741ED7"/>
    <w:rsid w:val="00741FF4"/>
    <w:rsid w:val="007420DD"/>
    <w:rsid w:val="0074249E"/>
    <w:rsid w:val="00742579"/>
    <w:rsid w:val="0074272E"/>
    <w:rsid w:val="00742990"/>
    <w:rsid w:val="00742C4C"/>
    <w:rsid w:val="00742F94"/>
    <w:rsid w:val="00743185"/>
    <w:rsid w:val="007436D5"/>
    <w:rsid w:val="00743917"/>
    <w:rsid w:val="00743C64"/>
    <w:rsid w:val="00743D71"/>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5D6E"/>
    <w:rsid w:val="007463B9"/>
    <w:rsid w:val="0074697D"/>
    <w:rsid w:val="00746BAC"/>
    <w:rsid w:val="00746EA0"/>
    <w:rsid w:val="00746F72"/>
    <w:rsid w:val="007470C4"/>
    <w:rsid w:val="00747B31"/>
    <w:rsid w:val="00750205"/>
    <w:rsid w:val="00750207"/>
    <w:rsid w:val="00750460"/>
    <w:rsid w:val="00750C3A"/>
    <w:rsid w:val="00750C61"/>
    <w:rsid w:val="00751024"/>
    <w:rsid w:val="00751067"/>
    <w:rsid w:val="007515DC"/>
    <w:rsid w:val="00751946"/>
    <w:rsid w:val="00751CF0"/>
    <w:rsid w:val="00752882"/>
    <w:rsid w:val="00752974"/>
    <w:rsid w:val="00752A4B"/>
    <w:rsid w:val="00752AE0"/>
    <w:rsid w:val="00752B07"/>
    <w:rsid w:val="00752E21"/>
    <w:rsid w:val="00753109"/>
    <w:rsid w:val="00753473"/>
    <w:rsid w:val="007535AF"/>
    <w:rsid w:val="00754517"/>
    <w:rsid w:val="00754AEB"/>
    <w:rsid w:val="00754CE6"/>
    <w:rsid w:val="00754D26"/>
    <w:rsid w:val="00754DE9"/>
    <w:rsid w:val="00754F83"/>
    <w:rsid w:val="00755001"/>
    <w:rsid w:val="007550B4"/>
    <w:rsid w:val="00755327"/>
    <w:rsid w:val="00755446"/>
    <w:rsid w:val="007555B3"/>
    <w:rsid w:val="00755A96"/>
    <w:rsid w:val="00755BF9"/>
    <w:rsid w:val="00756052"/>
    <w:rsid w:val="00756289"/>
    <w:rsid w:val="007563F3"/>
    <w:rsid w:val="00756BAF"/>
    <w:rsid w:val="00756E8E"/>
    <w:rsid w:val="00757096"/>
    <w:rsid w:val="0075737B"/>
    <w:rsid w:val="00757399"/>
    <w:rsid w:val="007573CD"/>
    <w:rsid w:val="00757686"/>
    <w:rsid w:val="00757F25"/>
    <w:rsid w:val="007601B6"/>
    <w:rsid w:val="007602C8"/>
    <w:rsid w:val="007604A3"/>
    <w:rsid w:val="007608FB"/>
    <w:rsid w:val="00761023"/>
    <w:rsid w:val="0076139F"/>
    <w:rsid w:val="00761485"/>
    <w:rsid w:val="00761904"/>
    <w:rsid w:val="00761A4E"/>
    <w:rsid w:val="00761C46"/>
    <w:rsid w:val="007620EB"/>
    <w:rsid w:val="0076227C"/>
    <w:rsid w:val="007622DB"/>
    <w:rsid w:val="00762567"/>
    <w:rsid w:val="00762588"/>
    <w:rsid w:val="0076268A"/>
    <w:rsid w:val="00762691"/>
    <w:rsid w:val="00762ED5"/>
    <w:rsid w:val="007631E2"/>
    <w:rsid w:val="007635E1"/>
    <w:rsid w:val="007637CA"/>
    <w:rsid w:val="007639B2"/>
    <w:rsid w:val="00763E0C"/>
    <w:rsid w:val="00763FEB"/>
    <w:rsid w:val="00763FED"/>
    <w:rsid w:val="00764257"/>
    <w:rsid w:val="007642FA"/>
    <w:rsid w:val="0076433C"/>
    <w:rsid w:val="0076473A"/>
    <w:rsid w:val="0076497B"/>
    <w:rsid w:val="007649FC"/>
    <w:rsid w:val="00764A45"/>
    <w:rsid w:val="00765416"/>
    <w:rsid w:val="00765433"/>
    <w:rsid w:val="007656A9"/>
    <w:rsid w:val="00765749"/>
    <w:rsid w:val="007658B6"/>
    <w:rsid w:val="00765EB7"/>
    <w:rsid w:val="007660A7"/>
    <w:rsid w:val="007660CE"/>
    <w:rsid w:val="0076632F"/>
    <w:rsid w:val="007663F2"/>
    <w:rsid w:val="007666BA"/>
    <w:rsid w:val="00766816"/>
    <w:rsid w:val="00767163"/>
    <w:rsid w:val="00767180"/>
    <w:rsid w:val="00767328"/>
    <w:rsid w:val="00767825"/>
    <w:rsid w:val="007679B2"/>
    <w:rsid w:val="00767C83"/>
    <w:rsid w:val="00767ECB"/>
    <w:rsid w:val="00767F77"/>
    <w:rsid w:val="00770146"/>
    <w:rsid w:val="00770215"/>
    <w:rsid w:val="00770B2E"/>
    <w:rsid w:val="00770C50"/>
    <w:rsid w:val="00770C66"/>
    <w:rsid w:val="00770DB7"/>
    <w:rsid w:val="00771222"/>
    <w:rsid w:val="007712A7"/>
    <w:rsid w:val="007712D0"/>
    <w:rsid w:val="007716C7"/>
    <w:rsid w:val="00771925"/>
    <w:rsid w:val="00772111"/>
    <w:rsid w:val="0077225D"/>
    <w:rsid w:val="00772287"/>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4DEB"/>
    <w:rsid w:val="00775060"/>
    <w:rsid w:val="007754EA"/>
    <w:rsid w:val="00775658"/>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AEE"/>
    <w:rsid w:val="00777E61"/>
    <w:rsid w:val="0078012D"/>
    <w:rsid w:val="0078032B"/>
    <w:rsid w:val="0078123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2A"/>
    <w:rsid w:val="0079183D"/>
    <w:rsid w:val="00791A44"/>
    <w:rsid w:val="00791CC0"/>
    <w:rsid w:val="00792161"/>
    <w:rsid w:val="007926C5"/>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840"/>
    <w:rsid w:val="00796FBD"/>
    <w:rsid w:val="0079701B"/>
    <w:rsid w:val="00797194"/>
    <w:rsid w:val="0079758B"/>
    <w:rsid w:val="0079767D"/>
    <w:rsid w:val="00797ED3"/>
    <w:rsid w:val="00797EE6"/>
    <w:rsid w:val="00797F2A"/>
    <w:rsid w:val="007A008F"/>
    <w:rsid w:val="007A017D"/>
    <w:rsid w:val="007A0316"/>
    <w:rsid w:val="007A065B"/>
    <w:rsid w:val="007A0D37"/>
    <w:rsid w:val="007A1E2C"/>
    <w:rsid w:val="007A2462"/>
    <w:rsid w:val="007A25B3"/>
    <w:rsid w:val="007A2A21"/>
    <w:rsid w:val="007A2A6E"/>
    <w:rsid w:val="007A2CEE"/>
    <w:rsid w:val="007A323B"/>
    <w:rsid w:val="007A393B"/>
    <w:rsid w:val="007A3A59"/>
    <w:rsid w:val="007A3EB0"/>
    <w:rsid w:val="007A41BB"/>
    <w:rsid w:val="007A4232"/>
    <w:rsid w:val="007A427F"/>
    <w:rsid w:val="007A4593"/>
    <w:rsid w:val="007A45F5"/>
    <w:rsid w:val="007A4713"/>
    <w:rsid w:val="007A47B8"/>
    <w:rsid w:val="007A5057"/>
    <w:rsid w:val="007A560E"/>
    <w:rsid w:val="007A5651"/>
    <w:rsid w:val="007A5683"/>
    <w:rsid w:val="007A5716"/>
    <w:rsid w:val="007A5730"/>
    <w:rsid w:val="007A5822"/>
    <w:rsid w:val="007A59E9"/>
    <w:rsid w:val="007A5B0B"/>
    <w:rsid w:val="007A5C5C"/>
    <w:rsid w:val="007A5D6D"/>
    <w:rsid w:val="007A6098"/>
    <w:rsid w:val="007A6346"/>
    <w:rsid w:val="007A639A"/>
    <w:rsid w:val="007A6809"/>
    <w:rsid w:val="007A6A8C"/>
    <w:rsid w:val="007A72FB"/>
    <w:rsid w:val="007A748E"/>
    <w:rsid w:val="007A7834"/>
    <w:rsid w:val="007A7856"/>
    <w:rsid w:val="007A7F3A"/>
    <w:rsid w:val="007B0288"/>
    <w:rsid w:val="007B0647"/>
    <w:rsid w:val="007B0A36"/>
    <w:rsid w:val="007B0A67"/>
    <w:rsid w:val="007B0C6C"/>
    <w:rsid w:val="007B0D5D"/>
    <w:rsid w:val="007B0DE3"/>
    <w:rsid w:val="007B0FB3"/>
    <w:rsid w:val="007B11B2"/>
    <w:rsid w:val="007B12A2"/>
    <w:rsid w:val="007B1ED3"/>
    <w:rsid w:val="007B1F93"/>
    <w:rsid w:val="007B2063"/>
    <w:rsid w:val="007B2153"/>
    <w:rsid w:val="007B27A6"/>
    <w:rsid w:val="007B27D2"/>
    <w:rsid w:val="007B28AF"/>
    <w:rsid w:val="007B2980"/>
    <w:rsid w:val="007B2D45"/>
    <w:rsid w:val="007B2DA1"/>
    <w:rsid w:val="007B3015"/>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164"/>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DE6"/>
    <w:rsid w:val="007C3ECD"/>
    <w:rsid w:val="007C42CC"/>
    <w:rsid w:val="007C444C"/>
    <w:rsid w:val="007C4A05"/>
    <w:rsid w:val="007C4CFB"/>
    <w:rsid w:val="007C4E56"/>
    <w:rsid w:val="007C4FFD"/>
    <w:rsid w:val="007C5473"/>
    <w:rsid w:val="007C54FC"/>
    <w:rsid w:val="007C5588"/>
    <w:rsid w:val="007C599A"/>
    <w:rsid w:val="007C5D8E"/>
    <w:rsid w:val="007C5E19"/>
    <w:rsid w:val="007C6558"/>
    <w:rsid w:val="007C6688"/>
    <w:rsid w:val="007C6986"/>
    <w:rsid w:val="007C6D24"/>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401"/>
    <w:rsid w:val="007D1723"/>
    <w:rsid w:val="007D2289"/>
    <w:rsid w:val="007D2595"/>
    <w:rsid w:val="007D2899"/>
    <w:rsid w:val="007D2EEE"/>
    <w:rsid w:val="007D32C7"/>
    <w:rsid w:val="007D3E85"/>
    <w:rsid w:val="007D433E"/>
    <w:rsid w:val="007D44DA"/>
    <w:rsid w:val="007D478F"/>
    <w:rsid w:val="007D47CD"/>
    <w:rsid w:val="007D5112"/>
    <w:rsid w:val="007D5364"/>
    <w:rsid w:val="007D5457"/>
    <w:rsid w:val="007D57A1"/>
    <w:rsid w:val="007D5BFB"/>
    <w:rsid w:val="007D638F"/>
    <w:rsid w:val="007D67D0"/>
    <w:rsid w:val="007D6904"/>
    <w:rsid w:val="007D6B68"/>
    <w:rsid w:val="007D6CE6"/>
    <w:rsid w:val="007D71FB"/>
    <w:rsid w:val="007D7447"/>
    <w:rsid w:val="007D7575"/>
    <w:rsid w:val="007D7872"/>
    <w:rsid w:val="007D7C4B"/>
    <w:rsid w:val="007E0200"/>
    <w:rsid w:val="007E040F"/>
    <w:rsid w:val="007E0AB0"/>
    <w:rsid w:val="007E0D76"/>
    <w:rsid w:val="007E0D84"/>
    <w:rsid w:val="007E0DE3"/>
    <w:rsid w:val="007E1275"/>
    <w:rsid w:val="007E15E1"/>
    <w:rsid w:val="007E16BA"/>
    <w:rsid w:val="007E16C4"/>
    <w:rsid w:val="007E181D"/>
    <w:rsid w:val="007E1D1E"/>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A74"/>
    <w:rsid w:val="007E3C6F"/>
    <w:rsid w:val="007E3DE2"/>
    <w:rsid w:val="007E3E8A"/>
    <w:rsid w:val="007E408E"/>
    <w:rsid w:val="007E415B"/>
    <w:rsid w:val="007E43A6"/>
    <w:rsid w:val="007E4C66"/>
    <w:rsid w:val="007E4DA6"/>
    <w:rsid w:val="007E4FA7"/>
    <w:rsid w:val="007E5003"/>
    <w:rsid w:val="007E53FA"/>
    <w:rsid w:val="007E573D"/>
    <w:rsid w:val="007E57E8"/>
    <w:rsid w:val="007E58B7"/>
    <w:rsid w:val="007E5C31"/>
    <w:rsid w:val="007E6207"/>
    <w:rsid w:val="007E66F2"/>
    <w:rsid w:val="007E682F"/>
    <w:rsid w:val="007E6AFF"/>
    <w:rsid w:val="007E6CA4"/>
    <w:rsid w:val="007E6DBC"/>
    <w:rsid w:val="007E7195"/>
    <w:rsid w:val="007E74E4"/>
    <w:rsid w:val="007E77DE"/>
    <w:rsid w:val="007E7821"/>
    <w:rsid w:val="007E79C0"/>
    <w:rsid w:val="007E7DAE"/>
    <w:rsid w:val="007F0788"/>
    <w:rsid w:val="007F0B26"/>
    <w:rsid w:val="007F1241"/>
    <w:rsid w:val="007F137B"/>
    <w:rsid w:val="007F1496"/>
    <w:rsid w:val="007F1587"/>
    <w:rsid w:val="007F174F"/>
    <w:rsid w:val="007F1A91"/>
    <w:rsid w:val="007F2061"/>
    <w:rsid w:val="007F20E1"/>
    <w:rsid w:val="007F228F"/>
    <w:rsid w:val="007F2462"/>
    <w:rsid w:val="007F2AAA"/>
    <w:rsid w:val="007F3B30"/>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D3"/>
    <w:rsid w:val="007F6E2A"/>
    <w:rsid w:val="007F70A4"/>
    <w:rsid w:val="007F70FE"/>
    <w:rsid w:val="007F7473"/>
    <w:rsid w:val="007F7550"/>
    <w:rsid w:val="007F7987"/>
    <w:rsid w:val="007F7AB9"/>
    <w:rsid w:val="00800130"/>
    <w:rsid w:val="00800407"/>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8F"/>
    <w:rsid w:val="00803BB2"/>
    <w:rsid w:val="00803D94"/>
    <w:rsid w:val="008040C1"/>
    <w:rsid w:val="0080431A"/>
    <w:rsid w:val="00804438"/>
    <w:rsid w:val="00804516"/>
    <w:rsid w:val="0080456E"/>
    <w:rsid w:val="00805074"/>
    <w:rsid w:val="0080512B"/>
    <w:rsid w:val="0080547C"/>
    <w:rsid w:val="00805623"/>
    <w:rsid w:val="00805AD1"/>
    <w:rsid w:val="00805B67"/>
    <w:rsid w:val="00806051"/>
    <w:rsid w:val="008062F2"/>
    <w:rsid w:val="00806522"/>
    <w:rsid w:val="00806712"/>
    <w:rsid w:val="0080696B"/>
    <w:rsid w:val="0080697E"/>
    <w:rsid w:val="00806A89"/>
    <w:rsid w:val="00806AF3"/>
    <w:rsid w:val="00806C07"/>
    <w:rsid w:val="00806D18"/>
    <w:rsid w:val="008070E2"/>
    <w:rsid w:val="0080737A"/>
    <w:rsid w:val="008077EA"/>
    <w:rsid w:val="00807960"/>
    <w:rsid w:val="00807B5C"/>
    <w:rsid w:val="00807E20"/>
    <w:rsid w:val="00810344"/>
    <w:rsid w:val="00810525"/>
    <w:rsid w:val="00810B8A"/>
    <w:rsid w:val="008112B3"/>
    <w:rsid w:val="00811553"/>
    <w:rsid w:val="00811565"/>
    <w:rsid w:val="00811AED"/>
    <w:rsid w:val="00812184"/>
    <w:rsid w:val="00812573"/>
    <w:rsid w:val="008125C7"/>
    <w:rsid w:val="008127C1"/>
    <w:rsid w:val="0081280A"/>
    <w:rsid w:val="00812A8F"/>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0F7B"/>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29F"/>
    <w:rsid w:val="0082472F"/>
    <w:rsid w:val="008247D9"/>
    <w:rsid w:val="00824ABE"/>
    <w:rsid w:val="00824C53"/>
    <w:rsid w:val="00824D2A"/>
    <w:rsid w:val="00824F4C"/>
    <w:rsid w:val="00824F99"/>
    <w:rsid w:val="00825003"/>
    <w:rsid w:val="0082583F"/>
    <w:rsid w:val="00825B4C"/>
    <w:rsid w:val="00825B5A"/>
    <w:rsid w:val="00825DE5"/>
    <w:rsid w:val="008262CC"/>
    <w:rsid w:val="008263FC"/>
    <w:rsid w:val="00826430"/>
    <w:rsid w:val="008264D2"/>
    <w:rsid w:val="00826E58"/>
    <w:rsid w:val="00827985"/>
    <w:rsid w:val="00827F68"/>
    <w:rsid w:val="00827FBF"/>
    <w:rsid w:val="0083050D"/>
    <w:rsid w:val="00830A72"/>
    <w:rsid w:val="00830ACB"/>
    <w:rsid w:val="00830AEE"/>
    <w:rsid w:val="00830B1D"/>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2F0B"/>
    <w:rsid w:val="008431A4"/>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6A9"/>
    <w:rsid w:val="0085096C"/>
    <w:rsid w:val="00850C52"/>
    <w:rsid w:val="00851041"/>
    <w:rsid w:val="00851051"/>
    <w:rsid w:val="00851355"/>
    <w:rsid w:val="00851579"/>
    <w:rsid w:val="008515FC"/>
    <w:rsid w:val="0085161D"/>
    <w:rsid w:val="008517DA"/>
    <w:rsid w:val="00852048"/>
    <w:rsid w:val="0085296E"/>
    <w:rsid w:val="00852BEC"/>
    <w:rsid w:val="00852C50"/>
    <w:rsid w:val="00852D76"/>
    <w:rsid w:val="0085389C"/>
    <w:rsid w:val="008539F5"/>
    <w:rsid w:val="00853B15"/>
    <w:rsid w:val="00853B27"/>
    <w:rsid w:val="00853E51"/>
    <w:rsid w:val="00853FC5"/>
    <w:rsid w:val="00854AA4"/>
    <w:rsid w:val="00854FE9"/>
    <w:rsid w:val="00855B03"/>
    <w:rsid w:val="00855C03"/>
    <w:rsid w:val="00855C30"/>
    <w:rsid w:val="008560DA"/>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2C0"/>
    <w:rsid w:val="00861330"/>
    <w:rsid w:val="00861602"/>
    <w:rsid w:val="008616D7"/>
    <w:rsid w:val="00861799"/>
    <w:rsid w:val="008617A3"/>
    <w:rsid w:val="00861825"/>
    <w:rsid w:val="00862502"/>
    <w:rsid w:val="00862835"/>
    <w:rsid w:val="00862AC4"/>
    <w:rsid w:val="00862BFA"/>
    <w:rsid w:val="00862E40"/>
    <w:rsid w:val="008632C0"/>
    <w:rsid w:val="00863493"/>
    <w:rsid w:val="00863FFB"/>
    <w:rsid w:val="00864140"/>
    <w:rsid w:val="0086446F"/>
    <w:rsid w:val="008647E7"/>
    <w:rsid w:val="008653B6"/>
    <w:rsid w:val="00865468"/>
    <w:rsid w:val="00865587"/>
    <w:rsid w:val="008659FB"/>
    <w:rsid w:val="00865C7F"/>
    <w:rsid w:val="00865E44"/>
    <w:rsid w:val="008664F6"/>
    <w:rsid w:val="00866F1A"/>
    <w:rsid w:val="0086702E"/>
    <w:rsid w:val="00867608"/>
    <w:rsid w:val="0086772C"/>
    <w:rsid w:val="00867894"/>
    <w:rsid w:val="008702BF"/>
    <w:rsid w:val="00870A85"/>
    <w:rsid w:val="00870B0C"/>
    <w:rsid w:val="00870C18"/>
    <w:rsid w:val="008711C1"/>
    <w:rsid w:val="0087147A"/>
    <w:rsid w:val="008716FF"/>
    <w:rsid w:val="00871847"/>
    <w:rsid w:val="00871CA6"/>
    <w:rsid w:val="00871CDD"/>
    <w:rsid w:val="00871CE9"/>
    <w:rsid w:val="008722CE"/>
    <w:rsid w:val="008724AC"/>
    <w:rsid w:val="008727F0"/>
    <w:rsid w:val="00872994"/>
    <w:rsid w:val="008729CC"/>
    <w:rsid w:val="00872CE4"/>
    <w:rsid w:val="00872EFB"/>
    <w:rsid w:val="0087319B"/>
    <w:rsid w:val="00873660"/>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0D4"/>
    <w:rsid w:val="00877155"/>
    <w:rsid w:val="0087725A"/>
    <w:rsid w:val="008772BE"/>
    <w:rsid w:val="008772F3"/>
    <w:rsid w:val="00877AC2"/>
    <w:rsid w:val="008804DD"/>
    <w:rsid w:val="00880642"/>
    <w:rsid w:val="008809E5"/>
    <w:rsid w:val="00880B69"/>
    <w:rsid w:val="00880B98"/>
    <w:rsid w:val="00880BAF"/>
    <w:rsid w:val="00880BF5"/>
    <w:rsid w:val="00880C34"/>
    <w:rsid w:val="00880C47"/>
    <w:rsid w:val="00880F6C"/>
    <w:rsid w:val="00881166"/>
    <w:rsid w:val="008812A9"/>
    <w:rsid w:val="00881958"/>
    <w:rsid w:val="00881F33"/>
    <w:rsid w:val="00882029"/>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7D8"/>
    <w:rsid w:val="00885EA8"/>
    <w:rsid w:val="008860F2"/>
    <w:rsid w:val="008863FC"/>
    <w:rsid w:val="008866FF"/>
    <w:rsid w:val="00886AEB"/>
    <w:rsid w:val="00886B5E"/>
    <w:rsid w:val="00886FA3"/>
    <w:rsid w:val="00886FCB"/>
    <w:rsid w:val="00887156"/>
    <w:rsid w:val="0088723B"/>
    <w:rsid w:val="008878A6"/>
    <w:rsid w:val="00887937"/>
    <w:rsid w:val="00887975"/>
    <w:rsid w:val="008905B4"/>
    <w:rsid w:val="00890712"/>
    <w:rsid w:val="00890BBD"/>
    <w:rsid w:val="00890E53"/>
    <w:rsid w:val="0089113A"/>
    <w:rsid w:val="00891718"/>
    <w:rsid w:val="00891970"/>
    <w:rsid w:val="0089197F"/>
    <w:rsid w:val="00891A8B"/>
    <w:rsid w:val="00891ACF"/>
    <w:rsid w:val="00891B15"/>
    <w:rsid w:val="00891B89"/>
    <w:rsid w:val="00891E17"/>
    <w:rsid w:val="00892CB2"/>
    <w:rsid w:val="00892D9E"/>
    <w:rsid w:val="00892DB1"/>
    <w:rsid w:val="00892E9B"/>
    <w:rsid w:val="00892EC0"/>
    <w:rsid w:val="00892F4C"/>
    <w:rsid w:val="0089337C"/>
    <w:rsid w:val="0089349B"/>
    <w:rsid w:val="0089374F"/>
    <w:rsid w:val="008937F4"/>
    <w:rsid w:val="0089382F"/>
    <w:rsid w:val="00893C92"/>
    <w:rsid w:val="00893E32"/>
    <w:rsid w:val="00893E54"/>
    <w:rsid w:val="00893ED3"/>
    <w:rsid w:val="0089410A"/>
    <w:rsid w:val="008944D6"/>
    <w:rsid w:val="00894849"/>
    <w:rsid w:val="00894D17"/>
    <w:rsid w:val="00894D56"/>
    <w:rsid w:val="00894DFD"/>
    <w:rsid w:val="008951A8"/>
    <w:rsid w:val="00895281"/>
    <w:rsid w:val="008959E9"/>
    <w:rsid w:val="00895A14"/>
    <w:rsid w:val="00895B37"/>
    <w:rsid w:val="00895D75"/>
    <w:rsid w:val="00895F7B"/>
    <w:rsid w:val="008965D6"/>
    <w:rsid w:val="00896710"/>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ACE"/>
    <w:rsid w:val="008A0C54"/>
    <w:rsid w:val="008A0E21"/>
    <w:rsid w:val="008A169C"/>
    <w:rsid w:val="008A1765"/>
    <w:rsid w:val="008A1954"/>
    <w:rsid w:val="008A1EB8"/>
    <w:rsid w:val="008A2168"/>
    <w:rsid w:val="008A2466"/>
    <w:rsid w:val="008A2610"/>
    <w:rsid w:val="008A2701"/>
    <w:rsid w:val="008A2976"/>
    <w:rsid w:val="008A2FFA"/>
    <w:rsid w:val="008A33E1"/>
    <w:rsid w:val="008A3ADF"/>
    <w:rsid w:val="008A4336"/>
    <w:rsid w:val="008A4C71"/>
    <w:rsid w:val="008A517F"/>
    <w:rsid w:val="008A519C"/>
    <w:rsid w:val="008A5268"/>
    <w:rsid w:val="008A536E"/>
    <w:rsid w:val="008A5ECE"/>
    <w:rsid w:val="008A62C8"/>
    <w:rsid w:val="008A6752"/>
    <w:rsid w:val="008A6E06"/>
    <w:rsid w:val="008A7086"/>
    <w:rsid w:val="008A7873"/>
    <w:rsid w:val="008A79AD"/>
    <w:rsid w:val="008A7C09"/>
    <w:rsid w:val="008A7F0D"/>
    <w:rsid w:val="008B005A"/>
    <w:rsid w:val="008B02C1"/>
    <w:rsid w:val="008B0535"/>
    <w:rsid w:val="008B081D"/>
    <w:rsid w:val="008B092F"/>
    <w:rsid w:val="008B0F95"/>
    <w:rsid w:val="008B115C"/>
    <w:rsid w:val="008B1244"/>
    <w:rsid w:val="008B16FE"/>
    <w:rsid w:val="008B177C"/>
    <w:rsid w:val="008B1B03"/>
    <w:rsid w:val="008B1C5A"/>
    <w:rsid w:val="008B1ED0"/>
    <w:rsid w:val="008B1FCC"/>
    <w:rsid w:val="008B22E5"/>
    <w:rsid w:val="008B23D1"/>
    <w:rsid w:val="008B254F"/>
    <w:rsid w:val="008B264B"/>
    <w:rsid w:val="008B2657"/>
    <w:rsid w:val="008B272E"/>
    <w:rsid w:val="008B2893"/>
    <w:rsid w:val="008B3245"/>
    <w:rsid w:val="008B356B"/>
    <w:rsid w:val="008B3787"/>
    <w:rsid w:val="008B379E"/>
    <w:rsid w:val="008B3A5F"/>
    <w:rsid w:val="008B42B2"/>
    <w:rsid w:val="008B4346"/>
    <w:rsid w:val="008B45CA"/>
    <w:rsid w:val="008B45F7"/>
    <w:rsid w:val="008B48D0"/>
    <w:rsid w:val="008B4988"/>
    <w:rsid w:val="008B4C54"/>
    <w:rsid w:val="008B4E9B"/>
    <w:rsid w:val="008B5072"/>
    <w:rsid w:val="008B5891"/>
    <w:rsid w:val="008B589E"/>
    <w:rsid w:val="008B64A6"/>
    <w:rsid w:val="008B654B"/>
    <w:rsid w:val="008B65F7"/>
    <w:rsid w:val="008B66F1"/>
    <w:rsid w:val="008B6712"/>
    <w:rsid w:val="008B68F0"/>
    <w:rsid w:val="008B6903"/>
    <w:rsid w:val="008B6932"/>
    <w:rsid w:val="008B6C0A"/>
    <w:rsid w:val="008B6D87"/>
    <w:rsid w:val="008B6F65"/>
    <w:rsid w:val="008B70E7"/>
    <w:rsid w:val="008B710C"/>
    <w:rsid w:val="008B713F"/>
    <w:rsid w:val="008B77F7"/>
    <w:rsid w:val="008B7AA3"/>
    <w:rsid w:val="008B7B1D"/>
    <w:rsid w:val="008C07ED"/>
    <w:rsid w:val="008C0807"/>
    <w:rsid w:val="008C09DF"/>
    <w:rsid w:val="008C0C8E"/>
    <w:rsid w:val="008C10DA"/>
    <w:rsid w:val="008C1B4A"/>
    <w:rsid w:val="008C1FDE"/>
    <w:rsid w:val="008C22B2"/>
    <w:rsid w:val="008C23A2"/>
    <w:rsid w:val="008C3244"/>
    <w:rsid w:val="008C37AC"/>
    <w:rsid w:val="008C3C1D"/>
    <w:rsid w:val="008C3C2B"/>
    <w:rsid w:val="008C3C74"/>
    <w:rsid w:val="008C3C7E"/>
    <w:rsid w:val="008C481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8A"/>
    <w:rsid w:val="008D59F7"/>
    <w:rsid w:val="008D5A2D"/>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E078D"/>
    <w:rsid w:val="008E0A84"/>
    <w:rsid w:val="008E0C25"/>
    <w:rsid w:val="008E106A"/>
    <w:rsid w:val="008E10CB"/>
    <w:rsid w:val="008E1130"/>
    <w:rsid w:val="008E1367"/>
    <w:rsid w:val="008E1C4D"/>
    <w:rsid w:val="008E200B"/>
    <w:rsid w:val="008E2080"/>
    <w:rsid w:val="008E2095"/>
    <w:rsid w:val="008E296F"/>
    <w:rsid w:val="008E2C29"/>
    <w:rsid w:val="008E3454"/>
    <w:rsid w:val="008E3533"/>
    <w:rsid w:val="008E3A70"/>
    <w:rsid w:val="008E3AAC"/>
    <w:rsid w:val="008E4318"/>
    <w:rsid w:val="008E431B"/>
    <w:rsid w:val="008E4558"/>
    <w:rsid w:val="008E4965"/>
    <w:rsid w:val="008E51F3"/>
    <w:rsid w:val="008E5C71"/>
    <w:rsid w:val="008E6775"/>
    <w:rsid w:val="008E6F8F"/>
    <w:rsid w:val="008E705F"/>
    <w:rsid w:val="008E70C6"/>
    <w:rsid w:val="008E742E"/>
    <w:rsid w:val="008E749B"/>
    <w:rsid w:val="008E74A4"/>
    <w:rsid w:val="008E7590"/>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1CBE"/>
    <w:rsid w:val="008F2442"/>
    <w:rsid w:val="008F284F"/>
    <w:rsid w:val="008F2C25"/>
    <w:rsid w:val="008F2CF2"/>
    <w:rsid w:val="008F2E34"/>
    <w:rsid w:val="008F2E41"/>
    <w:rsid w:val="008F2EA1"/>
    <w:rsid w:val="008F2F94"/>
    <w:rsid w:val="008F3025"/>
    <w:rsid w:val="008F319B"/>
    <w:rsid w:val="008F33AA"/>
    <w:rsid w:val="008F38DA"/>
    <w:rsid w:val="008F38FD"/>
    <w:rsid w:val="008F3DE0"/>
    <w:rsid w:val="008F3F55"/>
    <w:rsid w:val="008F455D"/>
    <w:rsid w:val="008F46A2"/>
    <w:rsid w:val="008F4852"/>
    <w:rsid w:val="008F4E2B"/>
    <w:rsid w:val="008F510B"/>
    <w:rsid w:val="008F525E"/>
    <w:rsid w:val="008F5282"/>
    <w:rsid w:val="008F532F"/>
    <w:rsid w:val="008F5914"/>
    <w:rsid w:val="008F5AE9"/>
    <w:rsid w:val="008F5C9C"/>
    <w:rsid w:val="008F5EA6"/>
    <w:rsid w:val="008F5EEC"/>
    <w:rsid w:val="008F5F27"/>
    <w:rsid w:val="008F6101"/>
    <w:rsid w:val="008F61B5"/>
    <w:rsid w:val="008F6317"/>
    <w:rsid w:val="008F6897"/>
    <w:rsid w:val="008F6973"/>
    <w:rsid w:val="008F6A1C"/>
    <w:rsid w:val="008F6C5A"/>
    <w:rsid w:val="008F6CDD"/>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8CF"/>
    <w:rsid w:val="00901A00"/>
    <w:rsid w:val="00901AF4"/>
    <w:rsid w:val="00901BC6"/>
    <w:rsid w:val="00902228"/>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4EBD"/>
    <w:rsid w:val="00905208"/>
    <w:rsid w:val="0090523D"/>
    <w:rsid w:val="00905495"/>
    <w:rsid w:val="0090597C"/>
    <w:rsid w:val="00905B82"/>
    <w:rsid w:val="00905DCA"/>
    <w:rsid w:val="00905E41"/>
    <w:rsid w:val="00906591"/>
    <w:rsid w:val="00906EB7"/>
    <w:rsid w:val="009072B9"/>
    <w:rsid w:val="0090744C"/>
    <w:rsid w:val="009075FE"/>
    <w:rsid w:val="0090780C"/>
    <w:rsid w:val="009079EE"/>
    <w:rsid w:val="00907B1B"/>
    <w:rsid w:val="00907B5C"/>
    <w:rsid w:val="00907BE8"/>
    <w:rsid w:val="00907D7C"/>
    <w:rsid w:val="00907FBB"/>
    <w:rsid w:val="009102DE"/>
    <w:rsid w:val="009102E8"/>
    <w:rsid w:val="00910386"/>
    <w:rsid w:val="009103BD"/>
    <w:rsid w:val="009103CE"/>
    <w:rsid w:val="00910568"/>
    <w:rsid w:val="00910610"/>
    <w:rsid w:val="0091072A"/>
    <w:rsid w:val="0091082F"/>
    <w:rsid w:val="0091090D"/>
    <w:rsid w:val="00910A48"/>
    <w:rsid w:val="00910AD5"/>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32A"/>
    <w:rsid w:val="00915762"/>
    <w:rsid w:val="009157E4"/>
    <w:rsid w:val="0091590A"/>
    <w:rsid w:val="00915915"/>
    <w:rsid w:val="00915959"/>
    <w:rsid w:val="009159CA"/>
    <w:rsid w:val="00915B95"/>
    <w:rsid w:val="00915CB4"/>
    <w:rsid w:val="00915D45"/>
    <w:rsid w:val="00915EF2"/>
    <w:rsid w:val="009165C8"/>
    <w:rsid w:val="009167A6"/>
    <w:rsid w:val="00916AD5"/>
    <w:rsid w:val="00917660"/>
    <w:rsid w:val="00917AE8"/>
    <w:rsid w:val="00917C97"/>
    <w:rsid w:val="009205CD"/>
    <w:rsid w:val="00920B21"/>
    <w:rsid w:val="00920B63"/>
    <w:rsid w:val="00920F3A"/>
    <w:rsid w:val="00921019"/>
    <w:rsid w:val="00921151"/>
    <w:rsid w:val="009211CD"/>
    <w:rsid w:val="00921695"/>
    <w:rsid w:val="00921C4F"/>
    <w:rsid w:val="00921D22"/>
    <w:rsid w:val="0092276F"/>
    <w:rsid w:val="009227C1"/>
    <w:rsid w:val="00922B50"/>
    <w:rsid w:val="00922D0A"/>
    <w:rsid w:val="00922DE5"/>
    <w:rsid w:val="009230FD"/>
    <w:rsid w:val="00923499"/>
    <w:rsid w:val="00923658"/>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4A1"/>
    <w:rsid w:val="009339EC"/>
    <w:rsid w:val="00933B16"/>
    <w:rsid w:val="00933B2F"/>
    <w:rsid w:val="00933B78"/>
    <w:rsid w:val="00934019"/>
    <w:rsid w:val="009340B4"/>
    <w:rsid w:val="00934596"/>
    <w:rsid w:val="00934B97"/>
    <w:rsid w:val="00934D6C"/>
    <w:rsid w:val="00934E8B"/>
    <w:rsid w:val="00934F66"/>
    <w:rsid w:val="009351CB"/>
    <w:rsid w:val="00935285"/>
    <w:rsid w:val="0093555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A40"/>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0C1"/>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280"/>
    <w:rsid w:val="00954427"/>
    <w:rsid w:val="00954F65"/>
    <w:rsid w:val="00955542"/>
    <w:rsid w:val="009555BB"/>
    <w:rsid w:val="00955635"/>
    <w:rsid w:val="00955678"/>
    <w:rsid w:val="00955B4A"/>
    <w:rsid w:val="00955CB3"/>
    <w:rsid w:val="00955F53"/>
    <w:rsid w:val="00955F76"/>
    <w:rsid w:val="009564C4"/>
    <w:rsid w:val="0095653E"/>
    <w:rsid w:val="00956A61"/>
    <w:rsid w:val="00956B18"/>
    <w:rsid w:val="00956EDC"/>
    <w:rsid w:val="00956F53"/>
    <w:rsid w:val="0095725C"/>
    <w:rsid w:val="00957468"/>
    <w:rsid w:val="00957496"/>
    <w:rsid w:val="0095750E"/>
    <w:rsid w:val="009576CD"/>
    <w:rsid w:val="00957A0D"/>
    <w:rsid w:val="00957C2D"/>
    <w:rsid w:val="00957F70"/>
    <w:rsid w:val="00960281"/>
    <w:rsid w:val="00960551"/>
    <w:rsid w:val="00960769"/>
    <w:rsid w:val="00960A12"/>
    <w:rsid w:val="00960BC2"/>
    <w:rsid w:val="00960FE7"/>
    <w:rsid w:val="009611B0"/>
    <w:rsid w:val="009611D3"/>
    <w:rsid w:val="0096140B"/>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4AA5"/>
    <w:rsid w:val="009656C5"/>
    <w:rsid w:val="00965A16"/>
    <w:rsid w:val="00965B03"/>
    <w:rsid w:val="00965DC9"/>
    <w:rsid w:val="00965F8E"/>
    <w:rsid w:val="00966123"/>
    <w:rsid w:val="00966666"/>
    <w:rsid w:val="00966E76"/>
    <w:rsid w:val="00967265"/>
    <w:rsid w:val="00967651"/>
    <w:rsid w:val="00967A57"/>
    <w:rsid w:val="00967B18"/>
    <w:rsid w:val="00970040"/>
    <w:rsid w:val="009701F0"/>
    <w:rsid w:val="00970BDC"/>
    <w:rsid w:val="00970CE1"/>
    <w:rsid w:val="00970D72"/>
    <w:rsid w:val="00970DB4"/>
    <w:rsid w:val="009710DC"/>
    <w:rsid w:val="00971170"/>
    <w:rsid w:val="00971205"/>
    <w:rsid w:val="0097140F"/>
    <w:rsid w:val="0097145A"/>
    <w:rsid w:val="0097161C"/>
    <w:rsid w:val="00971760"/>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6F1"/>
    <w:rsid w:val="00977981"/>
    <w:rsid w:val="00977AAA"/>
    <w:rsid w:val="00977CBD"/>
    <w:rsid w:val="00977CBE"/>
    <w:rsid w:val="00977D95"/>
    <w:rsid w:val="0098044C"/>
    <w:rsid w:val="009806DD"/>
    <w:rsid w:val="0098076D"/>
    <w:rsid w:val="009808CA"/>
    <w:rsid w:val="009809C6"/>
    <w:rsid w:val="00980BF8"/>
    <w:rsid w:val="0098130E"/>
    <w:rsid w:val="009817F8"/>
    <w:rsid w:val="009818B3"/>
    <w:rsid w:val="009818F6"/>
    <w:rsid w:val="00981AA1"/>
    <w:rsid w:val="0098211B"/>
    <w:rsid w:val="009826AA"/>
    <w:rsid w:val="009826FF"/>
    <w:rsid w:val="00982774"/>
    <w:rsid w:val="009828ED"/>
    <w:rsid w:val="00982B5C"/>
    <w:rsid w:val="00982DE0"/>
    <w:rsid w:val="009832D9"/>
    <w:rsid w:val="00983304"/>
    <w:rsid w:val="009833C7"/>
    <w:rsid w:val="00983671"/>
    <w:rsid w:val="00983CD7"/>
    <w:rsid w:val="00983EAA"/>
    <w:rsid w:val="00984055"/>
    <w:rsid w:val="00984391"/>
    <w:rsid w:val="0098442B"/>
    <w:rsid w:val="00984629"/>
    <w:rsid w:val="0098466E"/>
    <w:rsid w:val="009846B0"/>
    <w:rsid w:val="00984C6D"/>
    <w:rsid w:val="00984EB1"/>
    <w:rsid w:val="00984F57"/>
    <w:rsid w:val="00984F62"/>
    <w:rsid w:val="009850D4"/>
    <w:rsid w:val="009852B0"/>
    <w:rsid w:val="009852CC"/>
    <w:rsid w:val="009856A6"/>
    <w:rsid w:val="009857C7"/>
    <w:rsid w:val="009858A3"/>
    <w:rsid w:val="00985D81"/>
    <w:rsid w:val="00985DC6"/>
    <w:rsid w:val="009862CF"/>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1DF8"/>
    <w:rsid w:val="0099214D"/>
    <w:rsid w:val="009924FC"/>
    <w:rsid w:val="00992597"/>
    <w:rsid w:val="00992913"/>
    <w:rsid w:val="00992B01"/>
    <w:rsid w:val="00992B23"/>
    <w:rsid w:val="00992E8E"/>
    <w:rsid w:val="009930B7"/>
    <w:rsid w:val="009931FE"/>
    <w:rsid w:val="00993B71"/>
    <w:rsid w:val="00993BFA"/>
    <w:rsid w:val="00993F73"/>
    <w:rsid w:val="0099445A"/>
    <w:rsid w:val="00995180"/>
    <w:rsid w:val="009957EF"/>
    <w:rsid w:val="00995AD4"/>
    <w:rsid w:val="00995CEB"/>
    <w:rsid w:val="00995D79"/>
    <w:rsid w:val="00996C89"/>
    <w:rsid w:val="00996DED"/>
    <w:rsid w:val="00996F39"/>
    <w:rsid w:val="009970FD"/>
    <w:rsid w:val="0099731F"/>
    <w:rsid w:val="00997460"/>
    <w:rsid w:val="0099748E"/>
    <w:rsid w:val="00997833"/>
    <w:rsid w:val="00997963"/>
    <w:rsid w:val="00997B6A"/>
    <w:rsid w:val="00997C9C"/>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233"/>
    <w:rsid w:val="009A5360"/>
    <w:rsid w:val="009A59C2"/>
    <w:rsid w:val="009A5EF0"/>
    <w:rsid w:val="009A5F68"/>
    <w:rsid w:val="009A632C"/>
    <w:rsid w:val="009A644D"/>
    <w:rsid w:val="009A67DB"/>
    <w:rsid w:val="009A6C6A"/>
    <w:rsid w:val="009A6DDB"/>
    <w:rsid w:val="009A6EBB"/>
    <w:rsid w:val="009A6F6E"/>
    <w:rsid w:val="009A702C"/>
    <w:rsid w:val="009A719A"/>
    <w:rsid w:val="009A76D0"/>
    <w:rsid w:val="009A774C"/>
    <w:rsid w:val="009A7BBE"/>
    <w:rsid w:val="009A7C4E"/>
    <w:rsid w:val="009B013F"/>
    <w:rsid w:val="009B0799"/>
    <w:rsid w:val="009B0AAC"/>
    <w:rsid w:val="009B0C02"/>
    <w:rsid w:val="009B0C75"/>
    <w:rsid w:val="009B0D31"/>
    <w:rsid w:val="009B0E10"/>
    <w:rsid w:val="009B1343"/>
    <w:rsid w:val="009B1759"/>
    <w:rsid w:val="009B17EC"/>
    <w:rsid w:val="009B1A17"/>
    <w:rsid w:val="009B2279"/>
    <w:rsid w:val="009B2444"/>
    <w:rsid w:val="009B2757"/>
    <w:rsid w:val="009B2851"/>
    <w:rsid w:val="009B2C6E"/>
    <w:rsid w:val="009B2DD8"/>
    <w:rsid w:val="009B3128"/>
    <w:rsid w:val="009B3701"/>
    <w:rsid w:val="009B3738"/>
    <w:rsid w:val="009B4625"/>
    <w:rsid w:val="009B4740"/>
    <w:rsid w:val="009B48FB"/>
    <w:rsid w:val="009B4C6B"/>
    <w:rsid w:val="009B4D38"/>
    <w:rsid w:val="009B4D50"/>
    <w:rsid w:val="009B4D59"/>
    <w:rsid w:val="009B4E2D"/>
    <w:rsid w:val="009B545F"/>
    <w:rsid w:val="009B586D"/>
    <w:rsid w:val="009B59ED"/>
    <w:rsid w:val="009B5C4A"/>
    <w:rsid w:val="009B5F2E"/>
    <w:rsid w:val="009B6071"/>
    <w:rsid w:val="009B615E"/>
    <w:rsid w:val="009B6B8E"/>
    <w:rsid w:val="009B6BA4"/>
    <w:rsid w:val="009B6D85"/>
    <w:rsid w:val="009B6EEE"/>
    <w:rsid w:val="009B7169"/>
    <w:rsid w:val="009B729F"/>
    <w:rsid w:val="009B73DC"/>
    <w:rsid w:val="009B7626"/>
    <w:rsid w:val="009B7667"/>
    <w:rsid w:val="009B768F"/>
    <w:rsid w:val="009B7794"/>
    <w:rsid w:val="009B79B6"/>
    <w:rsid w:val="009B7B77"/>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045"/>
    <w:rsid w:val="009C2319"/>
    <w:rsid w:val="009C2331"/>
    <w:rsid w:val="009C24E5"/>
    <w:rsid w:val="009C2D78"/>
    <w:rsid w:val="009C2F0F"/>
    <w:rsid w:val="009C2F46"/>
    <w:rsid w:val="009C2FEC"/>
    <w:rsid w:val="009C3078"/>
    <w:rsid w:val="009C31BA"/>
    <w:rsid w:val="009C33AC"/>
    <w:rsid w:val="009C364D"/>
    <w:rsid w:val="009C3735"/>
    <w:rsid w:val="009C3935"/>
    <w:rsid w:val="009C3BBB"/>
    <w:rsid w:val="009C3BC9"/>
    <w:rsid w:val="009C3E61"/>
    <w:rsid w:val="009C3F9E"/>
    <w:rsid w:val="009C4176"/>
    <w:rsid w:val="009C475C"/>
    <w:rsid w:val="009C4A50"/>
    <w:rsid w:val="009C4A76"/>
    <w:rsid w:val="009C5C44"/>
    <w:rsid w:val="009C5C71"/>
    <w:rsid w:val="009C5DCE"/>
    <w:rsid w:val="009C5F4B"/>
    <w:rsid w:val="009C6322"/>
    <w:rsid w:val="009C644E"/>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3BE"/>
    <w:rsid w:val="009D3489"/>
    <w:rsid w:val="009D3E19"/>
    <w:rsid w:val="009D40A1"/>
    <w:rsid w:val="009D4C8E"/>
    <w:rsid w:val="009D4D14"/>
    <w:rsid w:val="009D4EE5"/>
    <w:rsid w:val="009D55CF"/>
    <w:rsid w:val="009D566C"/>
    <w:rsid w:val="009D5A96"/>
    <w:rsid w:val="009D5AEE"/>
    <w:rsid w:val="009D5CFF"/>
    <w:rsid w:val="009D5DA2"/>
    <w:rsid w:val="009D5E66"/>
    <w:rsid w:val="009D5EB7"/>
    <w:rsid w:val="009D62E0"/>
    <w:rsid w:val="009D62E8"/>
    <w:rsid w:val="009D64EA"/>
    <w:rsid w:val="009D688D"/>
    <w:rsid w:val="009D6A3B"/>
    <w:rsid w:val="009D6D79"/>
    <w:rsid w:val="009D7111"/>
    <w:rsid w:val="009D71B1"/>
    <w:rsid w:val="009D7246"/>
    <w:rsid w:val="009D735F"/>
    <w:rsid w:val="009D753E"/>
    <w:rsid w:val="009D7624"/>
    <w:rsid w:val="009D7654"/>
    <w:rsid w:val="009D7942"/>
    <w:rsid w:val="009D7B16"/>
    <w:rsid w:val="009D7B32"/>
    <w:rsid w:val="009E0378"/>
    <w:rsid w:val="009E0413"/>
    <w:rsid w:val="009E04D3"/>
    <w:rsid w:val="009E0711"/>
    <w:rsid w:val="009E09BD"/>
    <w:rsid w:val="009E0B89"/>
    <w:rsid w:val="009E0C47"/>
    <w:rsid w:val="009E0E0C"/>
    <w:rsid w:val="009E14D0"/>
    <w:rsid w:val="009E1A48"/>
    <w:rsid w:val="009E1BFA"/>
    <w:rsid w:val="009E1FCD"/>
    <w:rsid w:val="009E25E7"/>
    <w:rsid w:val="009E2679"/>
    <w:rsid w:val="009E274F"/>
    <w:rsid w:val="009E27F4"/>
    <w:rsid w:val="009E2AE9"/>
    <w:rsid w:val="009E2C3D"/>
    <w:rsid w:val="009E3446"/>
    <w:rsid w:val="009E34CD"/>
    <w:rsid w:val="009E3797"/>
    <w:rsid w:val="009E3817"/>
    <w:rsid w:val="009E3835"/>
    <w:rsid w:val="009E3837"/>
    <w:rsid w:val="009E3AAD"/>
    <w:rsid w:val="009E3DB4"/>
    <w:rsid w:val="009E429A"/>
    <w:rsid w:val="009E42CF"/>
    <w:rsid w:val="009E455F"/>
    <w:rsid w:val="009E467F"/>
    <w:rsid w:val="009E4819"/>
    <w:rsid w:val="009E4BFB"/>
    <w:rsid w:val="009E53A2"/>
    <w:rsid w:val="009E5421"/>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456"/>
    <w:rsid w:val="009F260A"/>
    <w:rsid w:val="009F2793"/>
    <w:rsid w:val="009F30DA"/>
    <w:rsid w:val="009F331C"/>
    <w:rsid w:val="009F353E"/>
    <w:rsid w:val="009F355E"/>
    <w:rsid w:val="009F360A"/>
    <w:rsid w:val="009F3796"/>
    <w:rsid w:val="009F3899"/>
    <w:rsid w:val="009F39DC"/>
    <w:rsid w:val="009F3A56"/>
    <w:rsid w:val="009F3BC7"/>
    <w:rsid w:val="009F3E8A"/>
    <w:rsid w:val="009F40FF"/>
    <w:rsid w:val="009F4335"/>
    <w:rsid w:val="009F45E6"/>
    <w:rsid w:val="009F47A5"/>
    <w:rsid w:val="009F49AC"/>
    <w:rsid w:val="009F4D89"/>
    <w:rsid w:val="009F5015"/>
    <w:rsid w:val="009F5497"/>
    <w:rsid w:val="009F55FC"/>
    <w:rsid w:val="009F591C"/>
    <w:rsid w:val="009F59E9"/>
    <w:rsid w:val="009F603A"/>
    <w:rsid w:val="009F62A5"/>
    <w:rsid w:val="009F63DC"/>
    <w:rsid w:val="009F6523"/>
    <w:rsid w:val="009F6649"/>
    <w:rsid w:val="009F666F"/>
    <w:rsid w:val="009F6932"/>
    <w:rsid w:val="009F69ED"/>
    <w:rsid w:val="009F6A5E"/>
    <w:rsid w:val="009F6CC0"/>
    <w:rsid w:val="009F7031"/>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2F"/>
    <w:rsid w:val="00A027AF"/>
    <w:rsid w:val="00A02815"/>
    <w:rsid w:val="00A02891"/>
    <w:rsid w:val="00A028CB"/>
    <w:rsid w:val="00A02F8A"/>
    <w:rsid w:val="00A03120"/>
    <w:rsid w:val="00A034EC"/>
    <w:rsid w:val="00A0365B"/>
    <w:rsid w:val="00A038D6"/>
    <w:rsid w:val="00A038E7"/>
    <w:rsid w:val="00A03A84"/>
    <w:rsid w:val="00A04139"/>
    <w:rsid w:val="00A04789"/>
    <w:rsid w:val="00A0491C"/>
    <w:rsid w:val="00A04C39"/>
    <w:rsid w:val="00A04C82"/>
    <w:rsid w:val="00A04F78"/>
    <w:rsid w:val="00A0500D"/>
    <w:rsid w:val="00A05648"/>
    <w:rsid w:val="00A05CA3"/>
    <w:rsid w:val="00A05E47"/>
    <w:rsid w:val="00A060CE"/>
    <w:rsid w:val="00A0695F"/>
    <w:rsid w:val="00A06A05"/>
    <w:rsid w:val="00A06A38"/>
    <w:rsid w:val="00A06A54"/>
    <w:rsid w:val="00A06E5F"/>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56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810"/>
    <w:rsid w:val="00A21A34"/>
    <w:rsid w:val="00A21B88"/>
    <w:rsid w:val="00A21BE5"/>
    <w:rsid w:val="00A21EEF"/>
    <w:rsid w:val="00A223CC"/>
    <w:rsid w:val="00A2240D"/>
    <w:rsid w:val="00A22F3B"/>
    <w:rsid w:val="00A23171"/>
    <w:rsid w:val="00A233B2"/>
    <w:rsid w:val="00A235BD"/>
    <w:rsid w:val="00A2366F"/>
    <w:rsid w:val="00A23868"/>
    <w:rsid w:val="00A2389E"/>
    <w:rsid w:val="00A23A00"/>
    <w:rsid w:val="00A23AEB"/>
    <w:rsid w:val="00A23CC1"/>
    <w:rsid w:val="00A23D27"/>
    <w:rsid w:val="00A23EB5"/>
    <w:rsid w:val="00A23FB2"/>
    <w:rsid w:val="00A243AD"/>
    <w:rsid w:val="00A24545"/>
    <w:rsid w:val="00A24673"/>
    <w:rsid w:val="00A248FC"/>
    <w:rsid w:val="00A24AC2"/>
    <w:rsid w:val="00A24CDE"/>
    <w:rsid w:val="00A24E50"/>
    <w:rsid w:val="00A24EF6"/>
    <w:rsid w:val="00A251B2"/>
    <w:rsid w:val="00A25AE9"/>
    <w:rsid w:val="00A25C16"/>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6A1"/>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1EB"/>
    <w:rsid w:val="00A415CE"/>
    <w:rsid w:val="00A419BE"/>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AC1"/>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DD2"/>
    <w:rsid w:val="00A46EC5"/>
    <w:rsid w:val="00A4718F"/>
    <w:rsid w:val="00A471D7"/>
    <w:rsid w:val="00A4745D"/>
    <w:rsid w:val="00A474A1"/>
    <w:rsid w:val="00A474AD"/>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8FE"/>
    <w:rsid w:val="00A57904"/>
    <w:rsid w:val="00A57C83"/>
    <w:rsid w:val="00A60799"/>
    <w:rsid w:val="00A60821"/>
    <w:rsid w:val="00A60B02"/>
    <w:rsid w:val="00A60B3A"/>
    <w:rsid w:val="00A61037"/>
    <w:rsid w:val="00A61080"/>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D2E"/>
    <w:rsid w:val="00A63EAA"/>
    <w:rsid w:val="00A6476F"/>
    <w:rsid w:val="00A64854"/>
    <w:rsid w:val="00A64A51"/>
    <w:rsid w:val="00A64AA2"/>
    <w:rsid w:val="00A64BF4"/>
    <w:rsid w:val="00A64D1D"/>
    <w:rsid w:val="00A64F4C"/>
    <w:rsid w:val="00A653CE"/>
    <w:rsid w:val="00A656CA"/>
    <w:rsid w:val="00A6596A"/>
    <w:rsid w:val="00A65A23"/>
    <w:rsid w:val="00A66069"/>
    <w:rsid w:val="00A660FF"/>
    <w:rsid w:val="00A66790"/>
    <w:rsid w:val="00A667F9"/>
    <w:rsid w:val="00A66AFB"/>
    <w:rsid w:val="00A66D94"/>
    <w:rsid w:val="00A6716E"/>
    <w:rsid w:val="00A6741D"/>
    <w:rsid w:val="00A67AD7"/>
    <w:rsid w:val="00A67E61"/>
    <w:rsid w:val="00A67F8B"/>
    <w:rsid w:val="00A704FC"/>
    <w:rsid w:val="00A705D8"/>
    <w:rsid w:val="00A709F8"/>
    <w:rsid w:val="00A70A64"/>
    <w:rsid w:val="00A71260"/>
    <w:rsid w:val="00A71487"/>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827"/>
    <w:rsid w:val="00A74A9F"/>
    <w:rsid w:val="00A74B86"/>
    <w:rsid w:val="00A75152"/>
    <w:rsid w:val="00A75BB8"/>
    <w:rsid w:val="00A75D57"/>
    <w:rsid w:val="00A76124"/>
    <w:rsid w:val="00A7645E"/>
    <w:rsid w:val="00A764F1"/>
    <w:rsid w:val="00A76880"/>
    <w:rsid w:val="00A76FFF"/>
    <w:rsid w:val="00A772B6"/>
    <w:rsid w:val="00A77D92"/>
    <w:rsid w:val="00A77EF8"/>
    <w:rsid w:val="00A8001C"/>
    <w:rsid w:val="00A8016F"/>
    <w:rsid w:val="00A805C3"/>
    <w:rsid w:val="00A80C15"/>
    <w:rsid w:val="00A80F7C"/>
    <w:rsid w:val="00A812CC"/>
    <w:rsid w:val="00A81519"/>
    <w:rsid w:val="00A8175D"/>
    <w:rsid w:val="00A81BF4"/>
    <w:rsid w:val="00A81C8C"/>
    <w:rsid w:val="00A81CE5"/>
    <w:rsid w:val="00A81FF7"/>
    <w:rsid w:val="00A8272C"/>
    <w:rsid w:val="00A82895"/>
    <w:rsid w:val="00A83255"/>
    <w:rsid w:val="00A83401"/>
    <w:rsid w:val="00A834BF"/>
    <w:rsid w:val="00A834C3"/>
    <w:rsid w:val="00A836F6"/>
    <w:rsid w:val="00A8392A"/>
    <w:rsid w:val="00A83A11"/>
    <w:rsid w:val="00A840B3"/>
    <w:rsid w:val="00A84261"/>
    <w:rsid w:val="00A84855"/>
    <w:rsid w:val="00A84B10"/>
    <w:rsid w:val="00A84B11"/>
    <w:rsid w:val="00A85300"/>
    <w:rsid w:val="00A854BD"/>
    <w:rsid w:val="00A857F8"/>
    <w:rsid w:val="00A85DBB"/>
    <w:rsid w:val="00A86416"/>
    <w:rsid w:val="00A8664B"/>
    <w:rsid w:val="00A86B14"/>
    <w:rsid w:val="00A86D3E"/>
    <w:rsid w:val="00A86E84"/>
    <w:rsid w:val="00A87552"/>
    <w:rsid w:val="00A879B7"/>
    <w:rsid w:val="00A87A0F"/>
    <w:rsid w:val="00A87FB6"/>
    <w:rsid w:val="00A903C8"/>
    <w:rsid w:val="00A909D6"/>
    <w:rsid w:val="00A90A1E"/>
    <w:rsid w:val="00A914E7"/>
    <w:rsid w:val="00A9156B"/>
    <w:rsid w:val="00A915FB"/>
    <w:rsid w:val="00A91BB8"/>
    <w:rsid w:val="00A91DC1"/>
    <w:rsid w:val="00A91DFE"/>
    <w:rsid w:val="00A924F0"/>
    <w:rsid w:val="00A92A90"/>
    <w:rsid w:val="00A92B74"/>
    <w:rsid w:val="00A92E89"/>
    <w:rsid w:val="00A93171"/>
    <w:rsid w:val="00A93492"/>
    <w:rsid w:val="00A934C0"/>
    <w:rsid w:val="00A9396B"/>
    <w:rsid w:val="00A93AA6"/>
    <w:rsid w:val="00A93B0A"/>
    <w:rsid w:val="00A93EAF"/>
    <w:rsid w:val="00A94050"/>
    <w:rsid w:val="00A94159"/>
    <w:rsid w:val="00A94DA8"/>
    <w:rsid w:val="00A952EA"/>
    <w:rsid w:val="00A9530F"/>
    <w:rsid w:val="00A9577D"/>
    <w:rsid w:val="00A958A5"/>
    <w:rsid w:val="00A95A09"/>
    <w:rsid w:val="00A95CF9"/>
    <w:rsid w:val="00A95E33"/>
    <w:rsid w:val="00A95E3D"/>
    <w:rsid w:val="00A95EC3"/>
    <w:rsid w:val="00A96175"/>
    <w:rsid w:val="00A9679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E9A"/>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85D"/>
    <w:rsid w:val="00AA3945"/>
    <w:rsid w:val="00AA3955"/>
    <w:rsid w:val="00AA43FF"/>
    <w:rsid w:val="00AA4705"/>
    <w:rsid w:val="00AA47E2"/>
    <w:rsid w:val="00AA490F"/>
    <w:rsid w:val="00AA4B97"/>
    <w:rsid w:val="00AA4FD8"/>
    <w:rsid w:val="00AA5251"/>
    <w:rsid w:val="00AA539D"/>
    <w:rsid w:val="00AA5B15"/>
    <w:rsid w:val="00AA5D64"/>
    <w:rsid w:val="00AA5EC6"/>
    <w:rsid w:val="00AA63AC"/>
    <w:rsid w:val="00AA643B"/>
    <w:rsid w:val="00AA648F"/>
    <w:rsid w:val="00AA64CA"/>
    <w:rsid w:val="00AA6672"/>
    <w:rsid w:val="00AA6A1C"/>
    <w:rsid w:val="00AA6F62"/>
    <w:rsid w:val="00AA6FDE"/>
    <w:rsid w:val="00AA7081"/>
    <w:rsid w:val="00AA78D1"/>
    <w:rsid w:val="00AA7A7E"/>
    <w:rsid w:val="00AA7A91"/>
    <w:rsid w:val="00AA7B28"/>
    <w:rsid w:val="00AA7BFC"/>
    <w:rsid w:val="00AB013C"/>
    <w:rsid w:val="00AB19DD"/>
    <w:rsid w:val="00AB1CC4"/>
    <w:rsid w:val="00AB1CDA"/>
    <w:rsid w:val="00AB1F65"/>
    <w:rsid w:val="00AB2129"/>
    <w:rsid w:val="00AB226C"/>
    <w:rsid w:val="00AB234A"/>
    <w:rsid w:val="00AB23ED"/>
    <w:rsid w:val="00AB242E"/>
    <w:rsid w:val="00AB260A"/>
    <w:rsid w:val="00AB316E"/>
    <w:rsid w:val="00AB35B7"/>
    <w:rsid w:val="00AB36F2"/>
    <w:rsid w:val="00AB374F"/>
    <w:rsid w:val="00AB4143"/>
    <w:rsid w:val="00AB43AA"/>
    <w:rsid w:val="00AB46F6"/>
    <w:rsid w:val="00AB488E"/>
    <w:rsid w:val="00AB4928"/>
    <w:rsid w:val="00AB494B"/>
    <w:rsid w:val="00AB4A58"/>
    <w:rsid w:val="00AB4D7F"/>
    <w:rsid w:val="00AB4FC4"/>
    <w:rsid w:val="00AB58B2"/>
    <w:rsid w:val="00AB5AC7"/>
    <w:rsid w:val="00AB5EA6"/>
    <w:rsid w:val="00AB5F73"/>
    <w:rsid w:val="00AB614D"/>
    <w:rsid w:val="00AB617A"/>
    <w:rsid w:val="00AB6282"/>
    <w:rsid w:val="00AB63FA"/>
    <w:rsid w:val="00AB6943"/>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3292"/>
    <w:rsid w:val="00AC3EDC"/>
    <w:rsid w:val="00AC4341"/>
    <w:rsid w:val="00AC47AB"/>
    <w:rsid w:val="00AC4FAF"/>
    <w:rsid w:val="00AC5093"/>
    <w:rsid w:val="00AC5340"/>
    <w:rsid w:val="00AC58B4"/>
    <w:rsid w:val="00AC5C69"/>
    <w:rsid w:val="00AC5D37"/>
    <w:rsid w:val="00AC5D62"/>
    <w:rsid w:val="00AC6C3A"/>
    <w:rsid w:val="00AC6E31"/>
    <w:rsid w:val="00AC7012"/>
    <w:rsid w:val="00AC7223"/>
    <w:rsid w:val="00AC729A"/>
    <w:rsid w:val="00AC769A"/>
    <w:rsid w:val="00AC7A90"/>
    <w:rsid w:val="00AC7A9F"/>
    <w:rsid w:val="00AC7C03"/>
    <w:rsid w:val="00AC7D44"/>
    <w:rsid w:val="00AC7D4B"/>
    <w:rsid w:val="00AC7DBC"/>
    <w:rsid w:val="00AD01BB"/>
    <w:rsid w:val="00AD024C"/>
    <w:rsid w:val="00AD02FC"/>
    <w:rsid w:val="00AD032F"/>
    <w:rsid w:val="00AD05EA"/>
    <w:rsid w:val="00AD0ABD"/>
    <w:rsid w:val="00AD0D90"/>
    <w:rsid w:val="00AD1176"/>
    <w:rsid w:val="00AD1909"/>
    <w:rsid w:val="00AD1AA1"/>
    <w:rsid w:val="00AD204D"/>
    <w:rsid w:val="00AD2599"/>
    <w:rsid w:val="00AD292A"/>
    <w:rsid w:val="00AD2C3C"/>
    <w:rsid w:val="00AD2DF4"/>
    <w:rsid w:val="00AD3125"/>
    <w:rsid w:val="00AD3535"/>
    <w:rsid w:val="00AD35E6"/>
    <w:rsid w:val="00AD35EB"/>
    <w:rsid w:val="00AD376C"/>
    <w:rsid w:val="00AD3963"/>
    <w:rsid w:val="00AD4085"/>
    <w:rsid w:val="00AD431C"/>
    <w:rsid w:val="00AD4345"/>
    <w:rsid w:val="00AD4398"/>
    <w:rsid w:val="00AD4427"/>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7B5"/>
    <w:rsid w:val="00AD7AC5"/>
    <w:rsid w:val="00AD7D25"/>
    <w:rsid w:val="00AD7EA2"/>
    <w:rsid w:val="00AD7EB3"/>
    <w:rsid w:val="00AE02C4"/>
    <w:rsid w:val="00AE0434"/>
    <w:rsid w:val="00AE0853"/>
    <w:rsid w:val="00AE0D65"/>
    <w:rsid w:val="00AE0EDD"/>
    <w:rsid w:val="00AE11FA"/>
    <w:rsid w:val="00AE13DD"/>
    <w:rsid w:val="00AE141B"/>
    <w:rsid w:val="00AE159E"/>
    <w:rsid w:val="00AE16A0"/>
    <w:rsid w:val="00AE18D3"/>
    <w:rsid w:val="00AE193F"/>
    <w:rsid w:val="00AE1A51"/>
    <w:rsid w:val="00AE1BFE"/>
    <w:rsid w:val="00AE1CF3"/>
    <w:rsid w:val="00AE1FE0"/>
    <w:rsid w:val="00AE2373"/>
    <w:rsid w:val="00AE2409"/>
    <w:rsid w:val="00AE2805"/>
    <w:rsid w:val="00AE28BD"/>
    <w:rsid w:val="00AE2AEC"/>
    <w:rsid w:val="00AE2CF3"/>
    <w:rsid w:val="00AE2D55"/>
    <w:rsid w:val="00AE2DBB"/>
    <w:rsid w:val="00AE3203"/>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233"/>
    <w:rsid w:val="00AF167D"/>
    <w:rsid w:val="00AF16CC"/>
    <w:rsid w:val="00AF1DC9"/>
    <w:rsid w:val="00AF2127"/>
    <w:rsid w:val="00AF2222"/>
    <w:rsid w:val="00AF2458"/>
    <w:rsid w:val="00AF25B8"/>
    <w:rsid w:val="00AF2A89"/>
    <w:rsid w:val="00AF305E"/>
    <w:rsid w:val="00AF31DC"/>
    <w:rsid w:val="00AF325E"/>
    <w:rsid w:val="00AF37CB"/>
    <w:rsid w:val="00AF383C"/>
    <w:rsid w:val="00AF3B06"/>
    <w:rsid w:val="00AF41DE"/>
    <w:rsid w:val="00AF431F"/>
    <w:rsid w:val="00AF46A5"/>
    <w:rsid w:val="00AF4AF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905"/>
    <w:rsid w:val="00B00A9F"/>
    <w:rsid w:val="00B00C54"/>
    <w:rsid w:val="00B01151"/>
    <w:rsid w:val="00B0130A"/>
    <w:rsid w:val="00B01816"/>
    <w:rsid w:val="00B01F73"/>
    <w:rsid w:val="00B02132"/>
    <w:rsid w:val="00B031C3"/>
    <w:rsid w:val="00B0350A"/>
    <w:rsid w:val="00B0382A"/>
    <w:rsid w:val="00B03990"/>
    <w:rsid w:val="00B03E65"/>
    <w:rsid w:val="00B03FDB"/>
    <w:rsid w:val="00B042AD"/>
    <w:rsid w:val="00B042B6"/>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2FA"/>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2EA"/>
    <w:rsid w:val="00B176A1"/>
    <w:rsid w:val="00B178E6"/>
    <w:rsid w:val="00B1792D"/>
    <w:rsid w:val="00B17A0A"/>
    <w:rsid w:val="00B17BE6"/>
    <w:rsid w:val="00B17BEB"/>
    <w:rsid w:val="00B17E67"/>
    <w:rsid w:val="00B2023A"/>
    <w:rsid w:val="00B20265"/>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490"/>
    <w:rsid w:val="00B24831"/>
    <w:rsid w:val="00B24983"/>
    <w:rsid w:val="00B24D99"/>
    <w:rsid w:val="00B251D6"/>
    <w:rsid w:val="00B25367"/>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7CB"/>
    <w:rsid w:val="00B30A68"/>
    <w:rsid w:val="00B31180"/>
    <w:rsid w:val="00B3136E"/>
    <w:rsid w:val="00B3173E"/>
    <w:rsid w:val="00B319F4"/>
    <w:rsid w:val="00B31B1E"/>
    <w:rsid w:val="00B31EB3"/>
    <w:rsid w:val="00B31F99"/>
    <w:rsid w:val="00B3205B"/>
    <w:rsid w:val="00B32284"/>
    <w:rsid w:val="00B32292"/>
    <w:rsid w:val="00B32368"/>
    <w:rsid w:val="00B323E5"/>
    <w:rsid w:val="00B326DC"/>
    <w:rsid w:val="00B32778"/>
    <w:rsid w:val="00B32877"/>
    <w:rsid w:val="00B32A45"/>
    <w:rsid w:val="00B33511"/>
    <w:rsid w:val="00B338BB"/>
    <w:rsid w:val="00B33A86"/>
    <w:rsid w:val="00B33AEE"/>
    <w:rsid w:val="00B33F5D"/>
    <w:rsid w:val="00B33F66"/>
    <w:rsid w:val="00B3402E"/>
    <w:rsid w:val="00B340A1"/>
    <w:rsid w:val="00B340B3"/>
    <w:rsid w:val="00B3419B"/>
    <w:rsid w:val="00B34A53"/>
    <w:rsid w:val="00B34BD7"/>
    <w:rsid w:val="00B34E2E"/>
    <w:rsid w:val="00B34EC6"/>
    <w:rsid w:val="00B352AE"/>
    <w:rsid w:val="00B35B85"/>
    <w:rsid w:val="00B35B97"/>
    <w:rsid w:val="00B35BE7"/>
    <w:rsid w:val="00B35C4C"/>
    <w:rsid w:val="00B35C7B"/>
    <w:rsid w:val="00B35D6C"/>
    <w:rsid w:val="00B36097"/>
    <w:rsid w:val="00B360DF"/>
    <w:rsid w:val="00B363FB"/>
    <w:rsid w:val="00B36672"/>
    <w:rsid w:val="00B36847"/>
    <w:rsid w:val="00B36AB7"/>
    <w:rsid w:val="00B36C0A"/>
    <w:rsid w:val="00B36EB7"/>
    <w:rsid w:val="00B371BA"/>
    <w:rsid w:val="00B37219"/>
    <w:rsid w:val="00B37411"/>
    <w:rsid w:val="00B3741A"/>
    <w:rsid w:val="00B37487"/>
    <w:rsid w:val="00B37BCD"/>
    <w:rsid w:val="00B400B6"/>
    <w:rsid w:val="00B40166"/>
    <w:rsid w:val="00B403B2"/>
    <w:rsid w:val="00B403FC"/>
    <w:rsid w:val="00B4040C"/>
    <w:rsid w:val="00B40881"/>
    <w:rsid w:val="00B409AF"/>
    <w:rsid w:val="00B40BA3"/>
    <w:rsid w:val="00B40C54"/>
    <w:rsid w:val="00B4112A"/>
    <w:rsid w:val="00B41392"/>
    <w:rsid w:val="00B415DD"/>
    <w:rsid w:val="00B418E2"/>
    <w:rsid w:val="00B41C8D"/>
    <w:rsid w:val="00B41DEB"/>
    <w:rsid w:val="00B424C0"/>
    <w:rsid w:val="00B42D9D"/>
    <w:rsid w:val="00B432A5"/>
    <w:rsid w:val="00B433E2"/>
    <w:rsid w:val="00B43484"/>
    <w:rsid w:val="00B43533"/>
    <w:rsid w:val="00B4360B"/>
    <w:rsid w:val="00B4380E"/>
    <w:rsid w:val="00B43D1D"/>
    <w:rsid w:val="00B44347"/>
    <w:rsid w:val="00B4521C"/>
    <w:rsid w:val="00B45695"/>
    <w:rsid w:val="00B45A8A"/>
    <w:rsid w:val="00B46047"/>
    <w:rsid w:val="00B463E4"/>
    <w:rsid w:val="00B46453"/>
    <w:rsid w:val="00B46847"/>
    <w:rsid w:val="00B46B1F"/>
    <w:rsid w:val="00B47751"/>
    <w:rsid w:val="00B47F31"/>
    <w:rsid w:val="00B506D3"/>
    <w:rsid w:val="00B50933"/>
    <w:rsid w:val="00B50E20"/>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0C1C"/>
    <w:rsid w:val="00B61A82"/>
    <w:rsid w:val="00B61C7E"/>
    <w:rsid w:val="00B61D01"/>
    <w:rsid w:val="00B62114"/>
    <w:rsid w:val="00B624AB"/>
    <w:rsid w:val="00B62507"/>
    <w:rsid w:val="00B6274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4D3"/>
    <w:rsid w:val="00B65A0D"/>
    <w:rsid w:val="00B65B66"/>
    <w:rsid w:val="00B65D16"/>
    <w:rsid w:val="00B661B0"/>
    <w:rsid w:val="00B661F2"/>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70C"/>
    <w:rsid w:val="00B71C94"/>
    <w:rsid w:val="00B7200F"/>
    <w:rsid w:val="00B72124"/>
    <w:rsid w:val="00B72AB2"/>
    <w:rsid w:val="00B7336F"/>
    <w:rsid w:val="00B73779"/>
    <w:rsid w:val="00B73820"/>
    <w:rsid w:val="00B73B55"/>
    <w:rsid w:val="00B742F7"/>
    <w:rsid w:val="00B7448D"/>
    <w:rsid w:val="00B745E0"/>
    <w:rsid w:val="00B74CC9"/>
    <w:rsid w:val="00B753E4"/>
    <w:rsid w:val="00B755CE"/>
    <w:rsid w:val="00B755FD"/>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3EB"/>
    <w:rsid w:val="00B806A3"/>
    <w:rsid w:val="00B8088A"/>
    <w:rsid w:val="00B80D84"/>
    <w:rsid w:val="00B81308"/>
    <w:rsid w:val="00B8142D"/>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4C5"/>
    <w:rsid w:val="00B83567"/>
    <w:rsid w:val="00B83D8F"/>
    <w:rsid w:val="00B84464"/>
    <w:rsid w:val="00B84535"/>
    <w:rsid w:val="00B849D7"/>
    <w:rsid w:val="00B84E0E"/>
    <w:rsid w:val="00B85071"/>
    <w:rsid w:val="00B8532C"/>
    <w:rsid w:val="00B8603B"/>
    <w:rsid w:val="00B860D5"/>
    <w:rsid w:val="00B869D0"/>
    <w:rsid w:val="00B86B69"/>
    <w:rsid w:val="00B86B98"/>
    <w:rsid w:val="00B86BD6"/>
    <w:rsid w:val="00B86D7D"/>
    <w:rsid w:val="00B872BE"/>
    <w:rsid w:val="00B873E4"/>
    <w:rsid w:val="00B87961"/>
    <w:rsid w:val="00B87EEE"/>
    <w:rsid w:val="00B90527"/>
    <w:rsid w:val="00B908B1"/>
    <w:rsid w:val="00B90B9D"/>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430"/>
    <w:rsid w:val="00B92513"/>
    <w:rsid w:val="00B92633"/>
    <w:rsid w:val="00B92686"/>
    <w:rsid w:val="00B92A9D"/>
    <w:rsid w:val="00B92BD1"/>
    <w:rsid w:val="00B92DF5"/>
    <w:rsid w:val="00B937C5"/>
    <w:rsid w:val="00B93D6F"/>
    <w:rsid w:val="00B93E60"/>
    <w:rsid w:val="00B93ED7"/>
    <w:rsid w:val="00B93F7B"/>
    <w:rsid w:val="00B94097"/>
    <w:rsid w:val="00B9491E"/>
    <w:rsid w:val="00B94C9D"/>
    <w:rsid w:val="00B94D19"/>
    <w:rsid w:val="00B94D77"/>
    <w:rsid w:val="00B95415"/>
    <w:rsid w:val="00B95690"/>
    <w:rsid w:val="00B9579A"/>
    <w:rsid w:val="00B9679E"/>
    <w:rsid w:val="00B96838"/>
    <w:rsid w:val="00B96C33"/>
    <w:rsid w:val="00B96F6F"/>
    <w:rsid w:val="00B973F5"/>
    <w:rsid w:val="00B974BF"/>
    <w:rsid w:val="00B976FB"/>
    <w:rsid w:val="00B9773C"/>
    <w:rsid w:val="00B97DEF"/>
    <w:rsid w:val="00BA0843"/>
    <w:rsid w:val="00BA0C86"/>
    <w:rsid w:val="00BA0DEE"/>
    <w:rsid w:val="00BA18D2"/>
    <w:rsid w:val="00BA20FB"/>
    <w:rsid w:val="00BA2120"/>
    <w:rsid w:val="00BA215E"/>
    <w:rsid w:val="00BA216E"/>
    <w:rsid w:val="00BA29F0"/>
    <w:rsid w:val="00BA29FE"/>
    <w:rsid w:val="00BA2ABA"/>
    <w:rsid w:val="00BA3182"/>
    <w:rsid w:val="00BA33F0"/>
    <w:rsid w:val="00BA3436"/>
    <w:rsid w:val="00BA348D"/>
    <w:rsid w:val="00BA34C9"/>
    <w:rsid w:val="00BA387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0FD8"/>
    <w:rsid w:val="00BB102D"/>
    <w:rsid w:val="00BB12E8"/>
    <w:rsid w:val="00BB1770"/>
    <w:rsid w:val="00BB1BEA"/>
    <w:rsid w:val="00BB1C25"/>
    <w:rsid w:val="00BB1C65"/>
    <w:rsid w:val="00BB1D7C"/>
    <w:rsid w:val="00BB1E35"/>
    <w:rsid w:val="00BB2531"/>
    <w:rsid w:val="00BB27D6"/>
    <w:rsid w:val="00BB3060"/>
    <w:rsid w:val="00BB3CD5"/>
    <w:rsid w:val="00BB3DAB"/>
    <w:rsid w:val="00BB408B"/>
    <w:rsid w:val="00BB49DC"/>
    <w:rsid w:val="00BB4A68"/>
    <w:rsid w:val="00BB4F91"/>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BEC"/>
    <w:rsid w:val="00BB7F63"/>
    <w:rsid w:val="00BC001D"/>
    <w:rsid w:val="00BC0343"/>
    <w:rsid w:val="00BC05B9"/>
    <w:rsid w:val="00BC06CC"/>
    <w:rsid w:val="00BC08BF"/>
    <w:rsid w:val="00BC0C2B"/>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088"/>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5F"/>
    <w:rsid w:val="00BC76A1"/>
    <w:rsid w:val="00BC772B"/>
    <w:rsid w:val="00BC7833"/>
    <w:rsid w:val="00BC7C48"/>
    <w:rsid w:val="00BC7EA8"/>
    <w:rsid w:val="00BD04B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4A"/>
    <w:rsid w:val="00BD49C2"/>
    <w:rsid w:val="00BD4B17"/>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6FBA"/>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3C"/>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A3D"/>
    <w:rsid w:val="00BF0A47"/>
    <w:rsid w:val="00BF0F99"/>
    <w:rsid w:val="00BF117A"/>
    <w:rsid w:val="00BF1407"/>
    <w:rsid w:val="00BF145D"/>
    <w:rsid w:val="00BF152B"/>
    <w:rsid w:val="00BF1552"/>
    <w:rsid w:val="00BF1573"/>
    <w:rsid w:val="00BF16C7"/>
    <w:rsid w:val="00BF17A5"/>
    <w:rsid w:val="00BF1AAF"/>
    <w:rsid w:val="00BF1BCA"/>
    <w:rsid w:val="00BF20D3"/>
    <w:rsid w:val="00BF23ED"/>
    <w:rsid w:val="00BF27EA"/>
    <w:rsid w:val="00BF294C"/>
    <w:rsid w:val="00BF2DF8"/>
    <w:rsid w:val="00BF2F3D"/>
    <w:rsid w:val="00BF3531"/>
    <w:rsid w:val="00BF3620"/>
    <w:rsid w:val="00BF372E"/>
    <w:rsid w:val="00BF37BE"/>
    <w:rsid w:val="00BF382D"/>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7FD"/>
    <w:rsid w:val="00BF69EA"/>
    <w:rsid w:val="00BF6D1B"/>
    <w:rsid w:val="00BF6DCD"/>
    <w:rsid w:val="00BF6E61"/>
    <w:rsid w:val="00BF70A0"/>
    <w:rsid w:val="00BF713A"/>
    <w:rsid w:val="00BF7630"/>
    <w:rsid w:val="00BF76DB"/>
    <w:rsid w:val="00BF7825"/>
    <w:rsid w:val="00BF79B7"/>
    <w:rsid w:val="00C000E4"/>
    <w:rsid w:val="00C002A0"/>
    <w:rsid w:val="00C003CD"/>
    <w:rsid w:val="00C006D5"/>
    <w:rsid w:val="00C00A10"/>
    <w:rsid w:val="00C00F79"/>
    <w:rsid w:val="00C0127D"/>
    <w:rsid w:val="00C015F2"/>
    <w:rsid w:val="00C017FE"/>
    <w:rsid w:val="00C021AE"/>
    <w:rsid w:val="00C029C1"/>
    <w:rsid w:val="00C02F04"/>
    <w:rsid w:val="00C03053"/>
    <w:rsid w:val="00C038F6"/>
    <w:rsid w:val="00C03AF9"/>
    <w:rsid w:val="00C03CE4"/>
    <w:rsid w:val="00C03DBE"/>
    <w:rsid w:val="00C03E58"/>
    <w:rsid w:val="00C03E78"/>
    <w:rsid w:val="00C03F3A"/>
    <w:rsid w:val="00C04708"/>
    <w:rsid w:val="00C04709"/>
    <w:rsid w:val="00C04B90"/>
    <w:rsid w:val="00C04BCC"/>
    <w:rsid w:val="00C054B5"/>
    <w:rsid w:val="00C05631"/>
    <w:rsid w:val="00C05A7D"/>
    <w:rsid w:val="00C05D70"/>
    <w:rsid w:val="00C06838"/>
    <w:rsid w:val="00C06F89"/>
    <w:rsid w:val="00C071F4"/>
    <w:rsid w:val="00C073CD"/>
    <w:rsid w:val="00C07425"/>
    <w:rsid w:val="00C0754F"/>
    <w:rsid w:val="00C07E34"/>
    <w:rsid w:val="00C07FC4"/>
    <w:rsid w:val="00C10013"/>
    <w:rsid w:val="00C100EF"/>
    <w:rsid w:val="00C102B7"/>
    <w:rsid w:val="00C1060A"/>
    <w:rsid w:val="00C1074D"/>
    <w:rsid w:val="00C10FBB"/>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3D7"/>
    <w:rsid w:val="00C145FE"/>
    <w:rsid w:val="00C1468C"/>
    <w:rsid w:val="00C14A5E"/>
    <w:rsid w:val="00C15058"/>
    <w:rsid w:val="00C152D0"/>
    <w:rsid w:val="00C157A2"/>
    <w:rsid w:val="00C15D84"/>
    <w:rsid w:val="00C16447"/>
    <w:rsid w:val="00C16491"/>
    <w:rsid w:val="00C16527"/>
    <w:rsid w:val="00C165C8"/>
    <w:rsid w:val="00C16A92"/>
    <w:rsid w:val="00C1751B"/>
    <w:rsid w:val="00C1753D"/>
    <w:rsid w:val="00C175EC"/>
    <w:rsid w:val="00C202CF"/>
    <w:rsid w:val="00C202F4"/>
    <w:rsid w:val="00C20311"/>
    <w:rsid w:val="00C203A5"/>
    <w:rsid w:val="00C203B3"/>
    <w:rsid w:val="00C203FF"/>
    <w:rsid w:val="00C205E5"/>
    <w:rsid w:val="00C206B7"/>
    <w:rsid w:val="00C20C72"/>
    <w:rsid w:val="00C2185A"/>
    <w:rsid w:val="00C221C5"/>
    <w:rsid w:val="00C226F3"/>
    <w:rsid w:val="00C228F5"/>
    <w:rsid w:val="00C22B7C"/>
    <w:rsid w:val="00C23120"/>
    <w:rsid w:val="00C234A0"/>
    <w:rsid w:val="00C23749"/>
    <w:rsid w:val="00C2418B"/>
    <w:rsid w:val="00C24AC0"/>
    <w:rsid w:val="00C24D98"/>
    <w:rsid w:val="00C24DDB"/>
    <w:rsid w:val="00C25343"/>
    <w:rsid w:val="00C2559A"/>
    <w:rsid w:val="00C25F5B"/>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90"/>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3F2"/>
    <w:rsid w:val="00C355C3"/>
    <w:rsid w:val="00C35A97"/>
    <w:rsid w:val="00C35D17"/>
    <w:rsid w:val="00C361C5"/>
    <w:rsid w:val="00C36352"/>
    <w:rsid w:val="00C36D16"/>
    <w:rsid w:val="00C37107"/>
    <w:rsid w:val="00C37693"/>
    <w:rsid w:val="00C37830"/>
    <w:rsid w:val="00C3796F"/>
    <w:rsid w:val="00C37FE7"/>
    <w:rsid w:val="00C400E6"/>
    <w:rsid w:val="00C401A6"/>
    <w:rsid w:val="00C4029C"/>
    <w:rsid w:val="00C40641"/>
    <w:rsid w:val="00C40796"/>
    <w:rsid w:val="00C409D5"/>
    <w:rsid w:val="00C40F1E"/>
    <w:rsid w:val="00C40FFB"/>
    <w:rsid w:val="00C41205"/>
    <w:rsid w:val="00C4128F"/>
    <w:rsid w:val="00C41494"/>
    <w:rsid w:val="00C419B8"/>
    <w:rsid w:val="00C41AFB"/>
    <w:rsid w:val="00C41C98"/>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619"/>
    <w:rsid w:val="00C447F3"/>
    <w:rsid w:val="00C44802"/>
    <w:rsid w:val="00C44F11"/>
    <w:rsid w:val="00C45744"/>
    <w:rsid w:val="00C4579F"/>
    <w:rsid w:val="00C45AA2"/>
    <w:rsid w:val="00C462FE"/>
    <w:rsid w:val="00C46414"/>
    <w:rsid w:val="00C46691"/>
    <w:rsid w:val="00C467C3"/>
    <w:rsid w:val="00C46C1E"/>
    <w:rsid w:val="00C46E64"/>
    <w:rsid w:val="00C472FE"/>
    <w:rsid w:val="00C47396"/>
    <w:rsid w:val="00C4758D"/>
    <w:rsid w:val="00C477CE"/>
    <w:rsid w:val="00C4792D"/>
    <w:rsid w:val="00C479B3"/>
    <w:rsid w:val="00C47AAB"/>
    <w:rsid w:val="00C47D56"/>
    <w:rsid w:val="00C5032B"/>
    <w:rsid w:val="00C5039D"/>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41D2"/>
    <w:rsid w:val="00C5481E"/>
    <w:rsid w:val="00C54C38"/>
    <w:rsid w:val="00C55651"/>
    <w:rsid w:val="00C55893"/>
    <w:rsid w:val="00C558E7"/>
    <w:rsid w:val="00C55B8E"/>
    <w:rsid w:val="00C55BEF"/>
    <w:rsid w:val="00C5670B"/>
    <w:rsid w:val="00C56821"/>
    <w:rsid w:val="00C571F6"/>
    <w:rsid w:val="00C5751B"/>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25"/>
    <w:rsid w:val="00C62B4C"/>
    <w:rsid w:val="00C62C86"/>
    <w:rsid w:val="00C63096"/>
    <w:rsid w:val="00C6314F"/>
    <w:rsid w:val="00C6318C"/>
    <w:rsid w:val="00C634C4"/>
    <w:rsid w:val="00C63D33"/>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256"/>
    <w:rsid w:val="00C66400"/>
    <w:rsid w:val="00C6668E"/>
    <w:rsid w:val="00C66722"/>
    <w:rsid w:val="00C667EF"/>
    <w:rsid w:val="00C66DA9"/>
    <w:rsid w:val="00C670D5"/>
    <w:rsid w:val="00C67146"/>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7E"/>
    <w:rsid w:val="00C73A06"/>
    <w:rsid w:val="00C740D6"/>
    <w:rsid w:val="00C74319"/>
    <w:rsid w:val="00C74772"/>
    <w:rsid w:val="00C747CA"/>
    <w:rsid w:val="00C74BC6"/>
    <w:rsid w:val="00C74BE1"/>
    <w:rsid w:val="00C74F23"/>
    <w:rsid w:val="00C7530C"/>
    <w:rsid w:val="00C75577"/>
    <w:rsid w:val="00C75586"/>
    <w:rsid w:val="00C757C6"/>
    <w:rsid w:val="00C75B12"/>
    <w:rsid w:val="00C75BD6"/>
    <w:rsid w:val="00C75E43"/>
    <w:rsid w:val="00C761B3"/>
    <w:rsid w:val="00C76350"/>
    <w:rsid w:val="00C76A00"/>
    <w:rsid w:val="00C77942"/>
    <w:rsid w:val="00C77B0A"/>
    <w:rsid w:val="00C77CF8"/>
    <w:rsid w:val="00C80159"/>
    <w:rsid w:val="00C801CE"/>
    <w:rsid w:val="00C803A0"/>
    <w:rsid w:val="00C80655"/>
    <w:rsid w:val="00C8088F"/>
    <w:rsid w:val="00C80D33"/>
    <w:rsid w:val="00C80D4F"/>
    <w:rsid w:val="00C80E2C"/>
    <w:rsid w:val="00C81585"/>
    <w:rsid w:val="00C815F7"/>
    <w:rsid w:val="00C81B7D"/>
    <w:rsid w:val="00C81DAA"/>
    <w:rsid w:val="00C823D8"/>
    <w:rsid w:val="00C8259F"/>
    <w:rsid w:val="00C8288F"/>
    <w:rsid w:val="00C82A4C"/>
    <w:rsid w:val="00C82D0D"/>
    <w:rsid w:val="00C82DCA"/>
    <w:rsid w:val="00C82EAF"/>
    <w:rsid w:val="00C8341D"/>
    <w:rsid w:val="00C83527"/>
    <w:rsid w:val="00C83E47"/>
    <w:rsid w:val="00C840B4"/>
    <w:rsid w:val="00C8418A"/>
    <w:rsid w:val="00C84231"/>
    <w:rsid w:val="00C8435C"/>
    <w:rsid w:val="00C849C1"/>
    <w:rsid w:val="00C84B64"/>
    <w:rsid w:val="00C84DAB"/>
    <w:rsid w:val="00C8523E"/>
    <w:rsid w:val="00C856D8"/>
    <w:rsid w:val="00C8581E"/>
    <w:rsid w:val="00C85865"/>
    <w:rsid w:val="00C85E7F"/>
    <w:rsid w:val="00C86C1A"/>
    <w:rsid w:val="00C86C60"/>
    <w:rsid w:val="00C86D83"/>
    <w:rsid w:val="00C86FEE"/>
    <w:rsid w:val="00C8719E"/>
    <w:rsid w:val="00C87231"/>
    <w:rsid w:val="00C873D3"/>
    <w:rsid w:val="00C87527"/>
    <w:rsid w:val="00C876D8"/>
    <w:rsid w:val="00C8782D"/>
    <w:rsid w:val="00C878D8"/>
    <w:rsid w:val="00C87C47"/>
    <w:rsid w:val="00C87E20"/>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24B1"/>
    <w:rsid w:val="00C92643"/>
    <w:rsid w:val="00C9278A"/>
    <w:rsid w:val="00C92843"/>
    <w:rsid w:val="00C9296A"/>
    <w:rsid w:val="00C929E5"/>
    <w:rsid w:val="00C934EF"/>
    <w:rsid w:val="00C93559"/>
    <w:rsid w:val="00C93CE0"/>
    <w:rsid w:val="00C93E8F"/>
    <w:rsid w:val="00C9421C"/>
    <w:rsid w:val="00C94449"/>
    <w:rsid w:val="00C946F8"/>
    <w:rsid w:val="00C94753"/>
    <w:rsid w:val="00C94D13"/>
    <w:rsid w:val="00C94E10"/>
    <w:rsid w:val="00C94E16"/>
    <w:rsid w:val="00C9521C"/>
    <w:rsid w:val="00C9528C"/>
    <w:rsid w:val="00C95411"/>
    <w:rsid w:val="00C956B6"/>
    <w:rsid w:val="00C95AEC"/>
    <w:rsid w:val="00C96218"/>
    <w:rsid w:val="00C9621A"/>
    <w:rsid w:val="00C963B0"/>
    <w:rsid w:val="00C96481"/>
    <w:rsid w:val="00C96645"/>
    <w:rsid w:val="00C966DA"/>
    <w:rsid w:val="00C96AED"/>
    <w:rsid w:val="00C96B39"/>
    <w:rsid w:val="00C96FCE"/>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AE6"/>
    <w:rsid w:val="00CA3F59"/>
    <w:rsid w:val="00CA406D"/>
    <w:rsid w:val="00CA40ED"/>
    <w:rsid w:val="00CA41F7"/>
    <w:rsid w:val="00CA4220"/>
    <w:rsid w:val="00CA4561"/>
    <w:rsid w:val="00CA4A00"/>
    <w:rsid w:val="00CA4EB2"/>
    <w:rsid w:val="00CA505E"/>
    <w:rsid w:val="00CA5096"/>
    <w:rsid w:val="00CA519A"/>
    <w:rsid w:val="00CA5709"/>
    <w:rsid w:val="00CA5B34"/>
    <w:rsid w:val="00CA61E0"/>
    <w:rsid w:val="00CA6538"/>
    <w:rsid w:val="00CA6567"/>
    <w:rsid w:val="00CA6A11"/>
    <w:rsid w:val="00CA6FA0"/>
    <w:rsid w:val="00CA6FB2"/>
    <w:rsid w:val="00CA737C"/>
    <w:rsid w:val="00CA7B33"/>
    <w:rsid w:val="00CA7DD2"/>
    <w:rsid w:val="00CA7F6C"/>
    <w:rsid w:val="00CB005C"/>
    <w:rsid w:val="00CB04C2"/>
    <w:rsid w:val="00CB0E20"/>
    <w:rsid w:val="00CB13E6"/>
    <w:rsid w:val="00CB1732"/>
    <w:rsid w:val="00CB1A08"/>
    <w:rsid w:val="00CB1A1B"/>
    <w:rsid w:val="00CB1E40"/>
    <w:rsid w:val="00CB23B2"/>
    <w:rsid w:val="00CB2AC8"/>
    <w:rsid w:val="00CB2DD9"/>
    <w:rsid w:val="00CB31ED"/>
    <w:rsid w:val="00CB32F7"/>
    <w:rsid w:val="00CB341B"/>
    <w:rsid w:val="00CB3579"/>
    <w:rsid w:val="00CB3BC7"/>
    <w:rsid w:val="00CB42F3"/>
    <w:rsid w:val="00CB43A8"/>
    <w:rsid w:val="00CB446B"/>
    <w:rsid w:val="00CB44D3"/>
    <w:rsid w:val="00CB4715"/>
    <w:rsid w:val="00CB4762"/>
    <w:rsid w:val="00CB55BC"/>
    <w:rsid w:val="00CB5BF4"/>
    <w:rsid w:val="00CB5F0C"/>
    <w:rsid w:val="00CB645F"/>
    <w:rsid w:val="00CB68BF"/>
    <w:rsid w:val="00CB6B5B"/>
    <w:rsid w:val="00CB6C11"/>
    <w:rsid w:val="00CB6CB3"/>
    <w:rsid w:val="00CB6D87"/>
    <w:rsid w:val="00CB6D91"/>
    <w:rsid w:val="00CB7596"/>
    <w:rsid w:val="00CB76E9"/>
    <w:rsid w:val="00CB7A5F"/>
    <w:rsid w:val="00CB7BAD"/>
    <w:rsid w:val="00CB7F18"/>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7B9"/>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6342"/>
    <w:rsid w:val="00CC63D5"/>
    <w:rsid w:val="00CC6757"/>
    <w:rsid w:val="00CC67ED"/>
    <w:rsid w:val="00CC685A"/>
    <w:rsid w:val="00CC69BC"/>
    <w:rsid w:val="00CC75D2"/>
    <w:rsid w:val="00CC77D6"/>
    <w:rsid w:val="00CC7C56"/>
    <w:rsid w:val="00CC7F52"/>
    <w:rsid w:val="00CD03B1"/>
    <w:rsid w:val="00CD06F6"/>
    <w:rsid w:val="00CD091C"/>
    <w:rsid w:val="00CD094A"/>
    <w:rsid w:val="00CD0B68"/>
    <w:rsid w:val="00CD0C1B"/>
    <w:rsid w:val="00CD0EF0"/>
    <w:rsid w:val="00CD131F"/>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0DB6"/>
    <w:rsid w:val="00CE1717"/>
    <w:rsid w:val="00CE1747"/>
    <w:rsid w:val="00CE1FCB"/>
    <w:rsid w:val="00CE22FA"/>
    <w:rsid w:val="00CE2B85"/>
    <w:rsid w:val="00CE2CDF"/>
    <w:rsid w:val="00CE2F97"/>
    <w:rsid w:val="00CE3964"/>
    <w:rsid w:val="00CE3AEB"/>
    <w:rsid w:val="00CE3AFC"/>
    <w:rsid w:val="00CE3F61"/>
    <w:rsid w:val="00CE3FE2"/>
    <w:rsid w:val="00CE4105"/>
    <w:rsid w:val="00CE413D"/>
    <w:rsid w:val="00CE423F"/>
    <w:rsid w:val="00CE458E"/>
    <w:rsid w:val="00CE4770"/>
    <w:rsid w:val="00CE4F9C"/>
    <w:rsid w:val="00CE5215"/>
    <w:rsid w:val="00CE59DF"/>
    <w:rsid w:val="00CE5AF1"/>
    <w:rsid w:val="00CE5D68"/>
    <w:rsid w:val="00CE5E80"/>
    <w:rsid w:val="00CE623A"/>
    <w:rsid w:val="00CE669C"/>
    <w:rsid w:val="00CE7474"/>
    <w:rsid w:val="00CE74D7"/>
    <w:rsid w:val="00CE7640"/>
    <w:rsid w:val="00CE7970"/>
    <w:rsid w:val="00CE7997"/>
    <w:rsid w:val="00CE7A4E"/>
    <w:rsid w:val="00CE7BE2"/>
    <w:rsid w:val="00CE7C3B"/>
    <w:rsid w:val="00CE7F91"/>
    <w:rsid w:val="00CF00DE"/>
    <w:rsid w:val="00CF010A"/>
    <w:rsid w:val="00CF0384"/>
    <w:rsid w:val="00CF08C8"/>
    <w:rsid w:val="00CF0D80"/>
    <w:rsid w:val="00CF1128"/>
    <w:rsid w:val="00CF112D"/>
    <w:rsid w:val="00CF153C"/>
    <w:rsid w:val="00CF16E9"/>
    <w:rsid w:val="00CF186F"/>
    <w:rsid w:val="00CF18B0"/>
    <w:rsid w:val="00CF1AAD"/>
    <w:rsid w:val="00CF1DD6"/>
    <w:rsid w:val="00CF1E24"/>
    <w:rsid w:val="00CF1EA4"/>
    <w:rsid w:val="00CF203A"/>
    <w:rsid w:val="00CF2147"/>
    <w:rsid w:val="00CF2234"/>
    <w:rsid w:val="00CF24CC"/>
    <w:rsid w:val="00CF2845"/>
    <w:rsid w:val="00CF2851"/>
    <w:rsid w:val="00CF285D"/>
    <w:rsid w:val="00CF2932"/>
    <w:rsid w:val="00CF2982"/>
    <w:rsid w:val="00CF2BB0"/>
    <w:rsid w:val="00CF3106"/>
    <w:rsid w:val="00CF3181"/>
    <w:rsid w:val="00CF31CC"/>
    <w:rsid w:val="00CF33BB"/>
    <w:rsid w:val="00CF38D8"/>
    <w:rsid w:val="00CF39FD"/>
    <w:rsid w:val="00CF3AEE"/>
    <w:rsid w:val="00CF3CB9"/>
    <w:rsid w:val="00CF418D"/>
    <w:rsid w:val="00CF49A0"/>
    <w:rsid w:val="00CF55D5"/>
    <w:rsid w:val="00CF588E"/>
    <w:rsid w:val="00CF5B47"/>
    <w:rsid w:val="00CF5F13"/>
    <w:rsid w:val="00CF6368"/>
    <w:rsid w:val="00CF6502"/>
    <w:rsid w:val="00CF65FC"/>
    <w:rsid w:val="00CF786A"/>
    <w:rsid w:val="00CF7A13"/>
    <w:rsid w:val="00CF7D47"/>
    <w:rsid w:val="00CF7D73"/>
    <w:rsid w:val="00CF7D7A"/>
    <w:rsid w:val="00CF7DB9"/>
    <w:rsid w:val="00D001BE"/>
    <w:rsid w:val="00D00A4D"/>
    <w:rsid w:val="00D0196D"/>
    <w:rsid w:val="00D01BAA"/>
    <w:rsid w:val="00D01C7C"/>
    <w:rsid w:val="00D01EFC"/>
    <w:rsid w:val="00D01F71"/>
    <w:rsid w:val="00D02055"/>
    <w:rsid w:val="00D02069"/>
    <w:rsid w:val="00D020B9"/>
    <w:rsid w:val="00D02B0E"/>
    <w:rsid w:val="00D02E74"/>
    <w:rsid w:val="00D03100"/>
    <w:rsid w:val="00D03393"/>
    <w:rsid w:val="00D03435"/>
    <w:rsid w:val="00D0362B"/>
    <w:rsid w:val="00D03808"/>
    <w:rsid w:val="00D03913"/>
    <w:rsid w:val="00D04054"/>
    <w:rsid w:val="00D042FE"/>
    <w:rsid w:val="00D04764"/>
    <w:rsid w:val="00D048EF"/>
    <w:rsid w:val="00D05484"/>
    <w:rsid w:val="00D0580D"/>
    <w:rsid w:val="00D0589C"/>
    <w:rsid w:val="00D05E2F"/>
    <w:rsid w:val="00D05F7C"/>
    <w:rsid w:val="00D062AA"/>
    <w:rsid w:val="00D064C7"/>
    <w:rsid w:val="00D06941"/>
    <w:rsid w:val="00D06F4E"/>
    <w:rsid w:val="00D0710C"/>
    <w:rsid w:val="00D07246"/>
    <w:rsid w:val="00D0755E"/>
    <w:rsid w:val="00D07B40"/>
    <w:rsid w:val="00D07B68"/>
    <w:rsid w:val="00D07BC7"/>
    <w:rsid w:val="00D07C8A"/>
    <w:rsid w:val="00D07FB0"/>
    <w:rsid w:val="00D100AB"/>
    <w:rsid w:val="00D10202"/>
    <w:rsid w:val="00D10B67"/>
    <w:rsid w:val="00D10C85"/>
    <w:rsid w:val="00D10CE9"/>
    <w:rsid w:val="00D11138"/>
    <w:rsid w:val="00D111A4"/>
    <w:rsid w:val="00D115D4"/>
    <w:rsid w:val="00D1167B"/>
    <w:rsid w:val="00D118DC"/>
    <w:rsid w:val="00D11933"/>
    <w:rsid w:val="00D11AB2"/>
    <w:rsid w:val="00D11BFE"/>
    <w:rsid w:val="00D11C6E"/>
    <w:rsid w:val="00D1200B"/>
    <w:rsid w:val="00D12260"/>
    <w:rsid w:val="00D1231C"/>
    <w:rsid w:val="00D124F4"/>
    <w:rsid w:val="00D1270F"/>
    <w:rsid w:val="00D1276C"/>
    <w:rsid w:val="00D13229"/>
    <w:rsid w:val="00D132B1"/>
    <w:rsid w:val="00D13B98"/>
    <w:rsid w:val="00D13C0D"/>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5A"/>
    <w:rsid w:val="00D16A8A"/>
    <w:rsid w:val="00D16B02"/>
    <w:rsid w:val="00D16E8C"/>
    <w:rsid w:val="00D1788F"/>
    <w:rsid w:val="00D17B06"/>
    <w:rsid w:val="00D17BF5"/>
    <w:rsid w:val="00D17CAE"/>
    <w:rsid w:val="00D17D1A"/>
    <w:rsid w:val="00D17E0D"/>
    <w:rsid w:val="00D20036"/>
    <w:rsid w:val="00D200D5"/>
    <w:rsid w:val="00D20310"/>
    <w:rsid w:val="00D205FA"/>
    <w:rsid w:val="00D2070B"/>
    <w:rsid w:val="00D20785"/>
    <w:rsid w:val="00D20AC1"/>
    <w:rsid w:val="00D20AE5"/>
    <w:rsid w:val="00D212FD"/>
    <w:rsid w:val="00D216CF"/>
    <w:rsid w:val="00D21733"/>
    <w:rsid w:val="00D217F1"/>
    <w:rsid w:val="00D21957"/>
    <w:rsid w:val="00D21BB3"/>
    <w:rsid w:val="00D21D17"/>
    <w:rsid w:val="00D21E85"/>
    <w:rsid w:val="00D223B8"/>
    <w:rsid w:val="00D224F3"/>
    <w:rsid w:val="00D226CD"/>
    <w:rsid w:val="00D228EB"/>
    <w:rsid w:val="00D229CC"/>
    <w:rsid w:val="00D22E22"/>
    <w:rsid w:val="00D24666"/>
    <w:rsid w:val="00D24B42"/>
    <w:rsid w:val="00D24D1C"/>
    <w:rsid w:val="00D24FA6"/>
    <w:rsid w:val="00D250E9"/>
    <w:rsid w:val="00D2518E"/>
    <w:rsid w:val="00D251BD"/>
    <w:rsid w:val="00D25399"/>
    <w:rsid w:val="00D257DC"/>
    <w:rsid w:val="00D2589E"/>
    <w:rsid w:val="00D25DCA"/>
    <w:rsid w:val="00D2613F"/>
    <w:rsid w:val="00D26168"/>
    <w:rsid w:val="00D263C8"/>
    <w:rsid w:val="00D263D5"/>
    <w:rsid w:val="00D26419"/>
    <w:rsid w:val="00D264C6"/>
    <w:rsid w:val="00D265AE"/>
    <w:rsid w:val="00D2690D"/>
    <w:rsid w:val="00D26EA3"/>
    <w:rsid w:val="00D27067"/>
    <w:rsid w:val="00D273C6"/>
    <w:rsid w:val="00D273DE"/>
    <w:rsid w:val="00D274CC"/>
    <w:rsid w:val="00D278F7"/>
    <w:rsid w:val="00D27ABA"/>
    <w:rsid w:val="00D27B72"/>
    <w:rsid w:val="00D27D7E"/>
    <w:rsid w:val="00D300B3"/>
    <w:rsid w:val="00D3110B"/>
    <w:rsid w:val="00D31226"/>
    <w:rsid w:val="00D31A39"/>
    <w:rsid w:val="00D31BFF"/>
    <w:rsid w:val="00D31E5F"/>
    <w:rsid w:val="00D31F32"/>
    <w:rsid w:val="00D3265C"/>
    <w:rsid w:val="00D3268A"/>
    <w:rsid w:val="00D32EA6"/>
    <w:rsid w:val="00D32F16"/>
    <w:rsid w:val="00D32F25"/>
    <w:rsid w:val="00D33494"/>
    <w:rsid w:val="00D33CC4"/>
    <w:rsid w:val="00D33CD3"/>
    <w:rsid w:val="00D33F91"/>
    <w:rsid w:val="00D3414A"/>
    <w:rsid w:val="00D34474"/>
    <w:rsid w:val="00D34745"/>
    <w:rsid w:val="00D34814"/>
    <w:rsid w:val="00D34941"/>
    <w:rsid w:val="00D34B7F"/>
    <w:rsid w:val="00D3552C"/>
    <w:rsid w:val="00D35C30"/>
    <w:rsid w:val="00D35F55"/>
    <w:rsid w:val="00D365C5"/>
    <w:rsid w:val="00D365DC"/>
    <w:rsid w:val="00D3682E"/>
    <w:rsid w:val="00D369F2"/>
    <w:rsid w:val="00D372E9"/>
    <w:rsid w:val="00D37310"/>
    <w:rsid w:val="00D377AD"/>
    <w:rsid w:val="00D37BD7"/>
    <w:rsid w:val="00D37CFA"/>
    <w:rsid w:val="00D4002A"/>
    <w:rsid w:val="00D4003C"/>
    <w:rsid w:val="00D404FB"/>
    <w:rsid w:val="00D40557"/>
    <w:rsid w:val="00D40C9A"/>
    <w:rsid w:val="00D40D73"/>
    <w:rsid w:val="00D4137A"/>
    <w:rsid w:val="00D41388"/>
    <w:rsid w:val="00D4174F"/>
    <w:rsid w:val="00D41ECC"/>
    <w:rsid w:val="00D41FBF"/>
    <w:rsid w:val="00D42058"/>
    <w:rsid w:val="00D420DF"/>
    <w:rsid w:val="00D42322"/>
    <w:rsid w:val="00D42678"/>
    <w:rsid w:val="00D42A9B"/>
    <w:rsid w:val="00D42B1E"/>
    <w:rsid w:val="00D42B4E"/>
    <w:rsid w:val="00D42BFA"/>
    <w:rsid w:val="00D42D39"/>
    <w:rsid w:val="00D42F0E"/>
    <w:rsid w:val="00D42FDC"/>
    <w:rsid w:val="00D43562"/>
    <w:rsid w:val="00D43ACA"/>
    <w:rsid w:val="00D43FFA"/>
    <w:rsid w:val="00D44292"/>
    <w:rsid w:val="00D44382"/>
    <w:rsid w:val="00D4460C"/>
    <w:rsid w:val="00D4484D"/>
    <w:rsid w:val="00D44AC1"/>
    <w:rsid w:val="00D44C41"/>
    <w:rsid w:val="00D45120"/>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850"/>
    <w:rsid w:val="00D50A3A"/>
    <w:rsid w:val="00D511F2"/>
    <w:rsid w:val="00D513BC"/>
    <w:rsid w:val="00D51548"/>
    <w:rsid w:val="00D51B6D"/>
    <w:rsid w:val="00D51C57"/>
    <w:rsid w:val="00D51D44"/>
    <w:rsid w:val="00D51F43"/>
    <w:rsid w:val="00D5237A"/>
    <w:rsid w:val="00D5271B"/>
    <w:rsid w:val="00D52A69"/>
    <w:rsid w:val="00D52A86"/>
    <w:rsid w:val="00D52AEF"/>
    <w:rsid w:val="00D5324B"/>
    <w:rsid w:val="00D533B7"/>
    <w:rsid w:val="00D53916"/>
    <w:rsid w:val="00D5395C"/>
    <w:rsid w:val="00D53AD7"/>
    <w:rsid w:val="00D53EF9"/>
    <w:rsid w:val="00D53F55"/>
    <w:rsid w:val="00D54165"/>
    <w:rsid w:val="00D54376"/>
    <w:rsid w:val="00D54E84"/>
    <w:rsid w:val="00D54FB0"/>
    <w:rsid w:val="00D54FCB"/>
    <w:rsid w:val="00D5501D"/>
    <w:rsid w:val="00D550E6"/>
    <w:rsid w:val="00D551AA"/>
    <w:rsid w:val="00D552B5"/>
    <w:rsid w:val="00D554EA"/>
    <w:rsid w:val="00D55595"/>
    <w:rsid w:val="00D557AB"/>
    <w:rsid w:val="00D55B88"/>
    <w:rsid w:val="00D55D66"/>
    <w:rsid w:val="00D5648A"/>
    <w:rsid w:val="00D564AA"/>
    <w:rsid w:val="00D56625"/>
    <w:rsid w:val="00D56891"/>
    <w:rsid w:val="00D5689B"/>
    <w:rsid w:val="00D568E3"/>
    <w:rsid w:val="00D56B9E"/>
    <w:rsid w:val="00D56C02"/>
    <w:rsid w:val="00D56E4D"/>
    <w:rsid w:val="00D56EB8"/>
    <w:rsid w:val="00D56F8B"/>
    <w:rsid w:val="00D571A7"/>
    <w:rsid w:val="00D57248"/>
    <w:rsid w:val="00D5755E"/>
    <w:rsid w:val="00D57616"/>
    <w:rsid w:val="00D578C5"/>
    <w:rsid w:val="00D57BAB"/>
    <w:rsid w:val="00D57C3F"/>
    <w:rsid w:val="00D57C92"/>
    <w:rsid w:val="00D60255"/>
    <w:rsid w:val="00D60342"/>
    <w:rsid w:val="00D605D6"/>
    <w:rsid w:val="00D60AC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1F"/>
    <w:rsid w:val="00D65150"/>
    <w:rsid w:val="00D6534E"/>
    <w:rsid w:val="00D655F1"/>
    <w:rsid w:val="00D65660"/>
    <w:rsid w:val="00D658AE"/>
    <w:rsid w:val="00D658D6"/>
    <w:rsid w:val="00D65DFC"/>
    <w:rsid w:val="00D6611B"/>
    <w:rsid w:val="00D66558"/>
    <w:rsid w:val="00D6664A"/>
    <w:rsid w:val="00D6696D"/>
    <w:rsid w:val="00D66DE9"/>
    <w:rsid w:val="00D6760F"/>
    <w:rsid w:val="00D70ADD"/>
    <w:rsid w:val="00D70D05"/>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BDB"/>
    <w:rsid w:val="00D75D20"/>
    <w:rsid w:val="00D75F16"/>
    <w:rsid w:val="00D765EE"/>
    <w:rsid w:val="00D7678B"/>
    <w:rsid w:val="00D769B9"/>
    <w:rsid w:val="00D76E63"/>
    <w:rsid w:val="00D76EED"/>
    <w:rsid w:val="00D76F7B"/>
    <w:rsid w:val="00D77147"/>
    <w:rsid w:val="00D77185"/>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889"/>
    <w:rsid w:val="00D82959"/>
    <w:rsid w:val="00D83123"/>
    <w:rsid w:val="00D83170"/>
    <w:rsid w:val="00D8324C"/>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36C"/>
    <w:rsid w:val="00D86C10"/>
    <w:rsid w:val="00D86C91"/>
    <w:rsid w:val="00D86E0A"/>
    <w:rsid w:val="00D8720A"/>
    <w:rsid w:val="00D87713"/>
    <w:rsid w:val="00D879D6"/>
    <w:rsid w:val="00D90067"/>
    <w:rsid w:val="00D900B9"/>
    <w:rsid w:val="00D9047B"/>
    <w:rsid w:val="00D9070D"/>
    <w:rsid w:val="00D90C90"/>
    <w:rsid w:val="00D90F98"/>
    <w:rsid w:val="00D9156D"/>
    <w:rsid w:val="00D919A8"/>
    <w:rsid w:val="00D91C43"/>
    <w:rsid w:val="00D91DB5"/>
    <w:rsid w:val="00D91ECB"/>
    <w:rsid w:val="00D92A30"/>
    <w:rsid w:val="00D92DAB"/>
    <w:rsid w:val="00D932C0"/>
    <w:rsid w:val="00D93592"/>
    <w:rsid w:val="00D935AF"/>
    <w:rsid w:val="00D938EC"/>
    <w:rsid w:val="00D93F32"/>
    <w:rsid w:val="00D940AE"/>
    <w:rsid w:val="00D9422C"/>
    <w:rsid w:val="00D94405"/>
    <w:rsid w:val="00D94723"/>
    <w:rsid w:val="00D9497B"/>
    <w:rsid w:val="00D94A7E"/>
    <w:rsid w:val="00D94BE2"/>
    <w:rsid w:val="00D94D02"/>
    <w:rsid w:val="00D95116"/>
    <w:rsid w:val="00D951E0"/>
    <w:rsid w:val="00D95708"/>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7DE"/>
    <w:rsid w:val="00DA48F5"/>
    <w:rsid w:val="00DA4A98"/>
    <w:rsid w:val="00DA4CB1"/>
    <w:rsid w:val="00DA4E6B"/>
    <w:rsid w:val="00DA4F0C"/>
    <w:rsid w:val="00DA4FF9"/>
    <w:rsid w:val="00DA5169"/>
    <w:rsid w:val="00DA532E"/>
    <w:rsid w:val="00DA547A"/>
    <w:rsid w:val="00DA54E9"/>
    <w:rsid w:val="00DA5827"/>
    <w:rsid w:val="00DA5A6A"/>
    <w:rsid w:val="00DA5E1A"/>
    <w:rsid w:val="00DA5E76"/>
    <w:rsid w:val="00DA63FA"/>
    <w:rsid w:val="00DA6435"/>
    <w:rsid w:val="00DA6705"/>
    <w:rsid w:val="00DA6911"/>
    <w:rsid w:val="00DA6B84"/>
    <w:rsid w:val="00DA6CC2"/>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36"/>
    <w:rsid w:val="00DB3A70"/>
    <w:rsid w:val="00DB3B09"/>
    <w:rsid w:val="00DB3BD2"/>
    <w:rsid w:val="00DB3C88"/>
    <w:rsid w:val="00DB3F80"/>
    <w:rsid w:val="00DB42B4"/>
    <w:rsid w:val="00DB4645"/>
    <w:rsid w:val="00DB469F"/>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BD"/>
    <w:rsid w:val="00DC38FB"/>
    <w:rsid w:val="00DC3EEF"/>
    <w:rsid w:val="00DC3FC0"/>
    <w:rsid w:val="00DC4117"/>
    <w:rsid w:val="00DC4579"/>
    <w:rsid w:val="00DC46DD"/>
    <w:rsid w:val="00DC490E"/>
    <w:rsid w:val="00DC4B54"/>
    <w:rsid w:val="00DC4D9D"/>
    <w:rsid w:val="00DC4F8B"/>
    <w:rsid w:val="00DC53B6"/>
    <w:rsid w:val="00DC5706"/>
    <w:rsid w:val="00DC5754"/>
    <w:rsid w:val="00DC5B73"/>
    <w:rsid w:val="00DC5C70"/>
    <w:rsid w:val="00DC60D4"/>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F3"/>
    <w:rsid w:val="00DD106E"/>
    <w:rsid w:val="00DD10DC"/>
    <w:rsid w:val="00DD116B"/>
    <w:rsid w:val="00DD16A0"/>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95A"/>
    <w:rsid w:val="00DE0EEF"/>
    <w:rsid w:val="00DE0FEA"/>
    <w:rsid w:val="00DE11B8"/>
    <w:rsid w:val="00DE13D5"/>
    <w:rsid w:val="00DE17E6"/>
    <w:rsid w:val="00DE1CF4"/>
    <w:rsid w:val="00DE22C6"/>
    <w:rsid w:val="00DE24AB"/>
    <w:rsid w:val="00DE25C9"/>
    <w:rsid w:val="00DE27A2"/>
    <w:rsid w:val="00DE2A5B"/>
    <w:rsid w:val="00DE2AE4"/>
    <w:rsid w:val="00DE345A"/>
    <w:rsid w:val="00DE36DA"/>
    <w:rsid w:val="00DE38F4"/>
    <w:rsid w:val="00DE3B08"/>
    <w:rsid w:val="00DE3B37"/>
    <w:rsid w:val="00DE476B"/>
    <w:rsid w:val="00DE491B"/>
    <w:rsid w:val="00DE4996"/>
    <w:rsid w:val="00DE4A52"/>
    <w:rsid w:val="00DE5655"/>
    <w:rsid w:val="00DE593B"/>
    <w:rsid w:val="00DE599D"/>
    <w:rsid w:val="00DE59D6"/>
    <w:rsid w:val="00DE5D8A"/>
    <w:rsid w:val="00DE5DF0"/>
    <w:rsid w:val="00DE62F9"/>
    <w:rsid w:val="00DE699A"/>
    <w:rsid w:val="00DE6D06"/>
    <w:rsid w:val="00DE6F77"/>
    <w:rsid w:val="00DE7120"/>
    <w:rsid w:val="00DE71DC"/>
    <w:rsid w:val="00DE7298"/>
    <w:rsid w:val="00DE730B"/>
    <w:rsid w:val="00DE770A"/>
    <w:rsid w:val="00DE7715"/>
    <w:rsid w:val="00DE7875"/>
    <w:rsid w:val="00DE7A2A"/>
    <w:rsid w:val="00DE7C7F"/>
    <w:rsid w:val="00DE7D29"/>
    <w:rsid w:val="00DE7D7E"/>
    <w:rsid w:val="00DE7DC3"/>
    <w:rsid w:val="00DE7E43"/>
    <w:rsid w:val="00DE7FBB"/>
    <w:rsid w:val="00DF011E"/>
    <w:rsid w:val="00DF06A3"/>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B64"/>
    <w:rsid w:val="00DF2D44"/>
    <w:rsid w:val="00DF3378"/>
    <w:rsid w:val="00DF3592"/>
    <w:rsid w:val="00DF3A48"/>
    <w:rsid w:val="00DF40D8"/>
    <w:rsid w:val="00DF4478"/>
    <w:rsid w:val="00DF459A"/>
    <w:rsid w:val="00DF48AD"/>
    <w:rsid w:val="00DF4923"/>
    <w:rsid w:val="00DF4A8D"/>
    <w:rsid w:val="00DF4BDD"/>
    <w:rsid w:val="00DF4C20"/>
    <w:rsid w:val="00DF4CA6"/>
    <w:rsid w:val="00DF5275"/>
    <w:rsid w:val="00DF5633"/>
    <w:rsid w:val="00DF59D5"/>
    <w:rsid w:val="00DF5A72"/>
    <w:rsid w:val="00DF5D0E"/>
    <w:rsid w:val="00DF6058"/>
    <w:rsid w:val="00DF630C"/>
    <w:rsid w:val="00DF6EC5"/>
    <w:rsid w:val="00DF6EF5"/>
    <w:rsid w:val="00DF6F73"/>
    <w:rsid w:val="00DF73DD"/>
    <w:rsid w:val="00DF783B"/>
    <w:rsid w:val="00DF7A1B"/>
    <w:rsid w:val="00DF7C4C"/>
    <w:rsid w:val="00DF7E27"/>
    <w:rsid w:val="00DF7EB3"/>
    <w:rsid w:val="00E00B1E"/>
    <w:rsid w:val="00E010B6"/>
    <w:rsid w:val="00E0113A"/>
    <w:rsid w:val="00E012D5"/>
    <w:rsid w:val="00E01520"/>
    <w:rsid w:val="00E0160D"/>
    <w:rsid w:val="00E018DB"/>
    <w:rsid w:val="00E01B39"/>
    <w:rsid w:val="00E01B92"/>
    <w:rsid w:val="00E01E25"/>
    <w:rsid w:val="00E02049"/>
    <w:rsid w:val="00E0279F"/>
    <w:rsid w:val="00E0287F"/>
    <w:rsid w:val="00E02B34"/>
    <w:rsid w:val="00E02BC8"/>
    <w:rsid w:val="00E02DFC"/>
    <w:rsid w:val="00E02F01"/>
    <w:rsid w:val="00E03001"/>
    <w:rsid w:val="00E031FD"/>
    <w:rsid w:val="00E035A8"/>
    <w:rsid w:val="00E036FC"/>
    <w:rsid w:val="00E03CCB"/>
    <w:rsid w:val="00E03E6C"/>
    <w:rsid w:val="00E04180"/>
    <w:rsid w:val="00E041CE"/>
    <w:rsid w:val="00E04977"/>
    <w:rsid w:val="00E04AA5"/>
    <w:rsid w:val="00E052CC"/>
    <w:rsid w:val="00E05362"/>
    <w:rsid w:val="00E054EB"/>
    <w:rsid w:val="00E0573F"/>
    <w:rsid w:val="00E05890"/>
    <w:rsid w:val="00E05F25"/>
    <w:rsid w:val="00E06230"/>
    <w:rsid w:val="00E064B7"/>
    <w:rsid w:val="00E065CF"/>
    <w:rsid w:val="00E06727"/>
    <w:rsid w:val="00E06BF8"/>
    <w:rsid w:val="00E070DE"/>
    <w:rsid w:val="00E0737F"/>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F2D"/>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1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D85"/>
    <w:rsid w:val="00E15E63"/>
    <w:rsid w:val="00E1630A"/>
    <w:rsid w:val="00E1689F"/>
    <w:rsid w:val="00E168BD"/>
    <w:rsid w:val="00E16B78"/>
    <w:rsid w:val="00E16CAC"/>
    <w:rsid w:val="00E17028"/>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B93"/>
    <w:rsid w:val="00E23BB0"/>
    <w:rsid w:val="00E23FF0"/>
    <w:rsid w:val="00E244AC"/>
    <w:rsid w:val="00E246DB"/>
    <w:rsid w:val="00E24BF1"/>
    <w:rsid w:val="00E24C22"/>
    <w:rsid w:val="00E24F94"/>
    <w:rsid w:val="00E25241"/>
    <w:rsid w:val="00E2558C"/>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97A"/>
    <w:rsid w:val="00E27AD5"/>
    <w:rsid w:val="00E27BD2"/>
    <w:rsid w:val="00E27C8E"/>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978"/>
    <w:rsid w:val="00E34ADA"/>
    <w:rsid w:val="00E358EA"/>
    <w:rsid w:val="00E359EA"/>
    <w:rsid w:val="00E35A26"/>
    <w:rsid w:val="00E35F93"/>
    <w:rsid w:val="00E36143"/>
    <w:rsid w:val="00E362B6"/>
    <w:rsid w:val="00E362CB"/>
    <w:rsid w:val="00E368FC"/>
    <w:rsid w:val="00E36B2F"/>
    <w:rsid w:val="00E36C37"/>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1A9"/>
    <w:rsid w:val="00E423DD"/>
    <w:rsid w:val="00E42452"/>
    <w:rsid w:val="00E42507"/>
    <w:rsid w:val="00E426AF"/>
    <w:rsid w:val="00E42AF4"/>
    <w:rsid w:val="00E42F56"/>
    <w:rsid w:val="00E4314C"/>
    <w:rsid w:val="00E432E7"/>
    <w:rsid w:val="00E4355F"/>
    <w:rsid w:val="00E43692"/>
    <w:rsid w:val="00E437D2"/>
    <w:rsid w:val="00E4383F"/>
    <w:rsid w:val="00E43978"/>
    <w:rsid w:val="00E43AA2"/>
    <w:rsid w:val="00E43C24"/>
    <w:rsid w:val="00E44129"/>
    <w:rsid w:val="00E44342"/>
    <w:rsid w:val="00E44345"/>
    <w:rsid w:val="00E4441F"/>
    <w:rsid w:val="00E44448"/>
    <w:rsid w:val="00E444B1"/>
    <w:rsid w:val="00E4476D"/>
    <w:rsid w:val="00E44888"/>
    <w:rsid w:val="00E4489A"/>
    <w:rsid w:val="00E449CC"/>
    <w:rsid w:val="00E45C35"/>
    <w:rsid w:val="00E4693E"/>
    <w:rsid w:val="00E46E5C"/>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CBC"/>
    <w:rsid w:val="00E54DBA"/>
    <w:rsid w:val="00E54FA0"/>
    <w:rsid w:val="00E55DE7"/>
    <w:rsid w:val="00E55E58"/>
    <w:rsid w:val="00E56119"/>
    <w:rsid w:val="00E56216"/>
    <w:rsid w:val="00E56485"/>
    <w:rsid w:val="00E56690"/>
    <w:rsid w:val="00E56B40"/>
    <w:rsid w:val="00E56C10"/>
    <w:rsid w:val="00E573A8"/>
    <w:rsid w:val="00E577E1"/>
    <w:rsid w:val="00E578F9"/>
    <w:rsid w:val="00E57B14"/>
    <w:rsid w:val="00E57F38"/>
    <w:rsid w:val="00E602B8"/>
    <w:rsid w:val="00E6038B"/>
    <w:rsid w:val="00E604D3"/>
    <w:rsid w:val="00E60654"/>
    <w:rsid w:val="00E60845"/>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2FF"/>
    <w:rsid w:val="00E63478"/>
    <w:rsid w:val="00E634D6"/>
    <w:rsid w:val="00E635D7"/>
    <w:rsid w:val="00E636C7"/>
    <w:rsid w:val="00E637EC"/>
    <w:rsid w:val="00E63933"/>
    <w:rsid w:val="00E63BDA"/>
    <w:rsid w:val="00E63C7A"/>
    <w:rsid w:val="00E63F00"/>
    <w:rsid w:val="00E6438C"/>
    <w:rsid w:val="00E643CF"/>
    <w:rsid w:val="00E647E9"/>
    <w:rsid w:val="00E64C38"/>
    <w:rsid w:val="00E6511A"/>
    <w:rsid w:val="00E6567F"/>
    <w:rsid w:val="00E65812"/>
    <w:rsid w:val="00E6586E"/>
    <w:rsid w:val="00E65986"/>
    <w:rsid w:val="00E662CB"/>
    <w:rsid w:val="00E664D6"/>
    <w:rsid w:val="00E66503"/>
    <w:rsid w:val="00E66561"/>
    <w:rsid w:val="00E665AD"/>
    <w:rsid w:val="00E6668D"/>
    <w:rsid w:val="00E66B1A"/>
    <w:rsid w:val="00E66B7E"/>
    <w:rsid w:val="00E66D40"/>
    <w:rsid w:val="00E66F76"/>
    <w:rsid w:val="00E66FB9"/>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1D5"/>
    <w:rsid w:val="00E733AF"/>
    <w:rsid w:val="00E733DD"/>
    <w:rsid w:val="00E73BAF"/>
    <w:rsid w:val="00E73CC1"/>
    <w:rsid w:val="00E7435B"/>
    <w:rsid w:val="00E74461"/>
    <w:rsid w:val="00E74932"/>
    <w:rsid w:val="00E74A7C"/>
    <w:rsid w:val="00E74ED7"/>
    <w:rsid w:val="00E7508F"/>
    <w:rsid w:val="00E75341"/>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77F42"/>
    <w:rsid w:val="00E8023E"/>
    <w:rsid w:val="00E80295"/>
    <w:rsid w:val="00E80896"/>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26A"/>
    <w:rsid w:val="00E848F3"/>
    <w:rsid w:val="00E84A9D"/>
    <w:rsid w:val="00E851AB"/>
    <w:rsid w:val="00E85360"/>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78"/>
    <w:rsid w:val="00E87ACB"/>
    <w:rsid w:val="00E87B61"/>
    <w:rsid w:val="00E90304"/>
    <w:rsid w:val="00E903F6"/>
    <w:rsid w:val="00E909C5"/>
    <w:rsid w:val="00E90A7C"/>
    <w:rsid w:val="00E90CBC"/>
    <w:rsid w:val="00E90D39"/>
    <w:rsid w:val="00E90D9D"/>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E46"/>
    <w:rsid w:val="00E94E5C"/>
    <w:rsid w:val="00E94E8E"/>
    <w:rsid w:val="00E94F82"/>
    <w:rsid w:val="00E95038"/>
    <w:rsid w:val="00E95093"/>
    <w:rsid w:val="00E95209"/>
    <w:rsid w:val="00E95430"/>
    <w:rsid w:val="00E9557B"/>
    <w:rsid w:val="00E957B3"/>
    <w:rsid w:val="00E95AEA"/>
    <w:rsid w:val="00E95E87"/>
    <w:rsid w:val="00E96126"/>
    <w:rsid w:val="00E96282"/>
    <w:rsid w:val="00E966A8"/>
    <w:rsid w:val="00E967AA"/>
    <w:rsid w:val="00E969A1"/>
    <w:rsid w:val="00E969D5"/>
    <w:rsid w:val="00E96CFB"/>
    <w:rsid w:val="00E974EB"/>
    <w:rsid w:val="00E9781F"/>
    <w:rsid w:val="00E978BC"/>
    <w:rsid w:val="00E97B33"/>
    <w:rsid w:val="00E97E07"/>
    <w:rsid w:val="00E97ECC"/>
    <w:rsid w:val="00EA06F1"/>
    <w:rsid w:val="00EA0710"/>
    <w:rsid w:val="00EA07B7"/>
    <w:rsid w:val="00EA08EF"/>
    <w:rsid w:val="00EA0C35"/>
    <w:rsid w:val="00EA0E08"/>
    <w:rsid w:val="00EA0E45"/>
    <w:rsid w:val="00EA11C6"/>
    <w:rsid w:val="00EA1723"/>
    <w:rsid w:val="00EA1781"/>
    <w:rsid w:val="00EA18AF"/>
    <w:rsid w:val="00EA1E34"/>
    <w:rsid w:val="00EA1EA3"/>
    <w:rsid w:val="00EA2299"/>
    <w:rsid w:val="00EA22B3"/>
    <w:rsid w:val="00EA2AF2"/>
    <w:rsid w:val="00EA3123"/>
    <w:rsid w:val="00EA3166"/>
    <w:rsid w:val="00EA3449"/>
    <w:rsid w:val="00EA34A9"/>
    <w:rsid w:val="00EA38A0"/>
    <w:rsid w:val="00EA3B31"/>
    <w:rsid w:val="00EA3DD8"/>
    <w:rsid w:val="00EA41A6"/>
    <w:rsid w:val="00EA4212"/>
    <w:rsid w:val="00EA4356"/>
    <w:rsid w:val="00EA46DE"/>
    <w:rsid w:val="00EA4A7A"/>
    <w:rsid w:val="00EA4AEA"/>
    <w:rsid w:val="00EA5259"/>
    <w:rsid w:val="00EA5424"/>
    <w:rsid w:val="00EA544B"/>
    <w:rsid w:val="00EA561A"/>
    <w:rsid w:val="00EA5AA7"/>
    <w:rsid w:val="00EA5D61"/>
    <w:rsid w:val="00EA5FC1"/>
    <w:rsid w:val="00EA6358"/>
    <w:rsid w:val="00EA6360"/>
    <w:rsid w:val="00EA6685"/>
    <w:rsid w:val="00EA6759"/>
    <w:rsid w:val="00EA6788"/>
    <w:rsid w:val="00EA68AB"/>
    <w:rsid w:val="00EA6D1C"/>
    <w:rsid w:val="00EA6D4D"/>
    <w:rsid w:val="00EA6F4A"/>
    <w:rsid w:val="00EA7663"/>
    <w:rsid w:val="00EA769D"/>
    <w:rsid w:val="00EA76D6"/>
    <w:rsid w:val="00EA7A8B"/>
    <w:rsid w:val="00EA7E41"/>
    <w:rsid w:val="00EB0278"/>
    <w:rsid w:val="00EB073A"/>
    <w:rsid w:val="00EB0968"/>
    <w:rsid w:val="00EB1347"/>
    <w:rsid w:val="00EB161E"/>
    <w:rsid w:val="00EB178A"/>
    <w:rsid w:val="00EB1BB9"/>
    <w:rsid w:val="00EB1FD1"/>
    <w:rsid w:val="00EB2883"/>
    <w:rsid w:val="00EB29D7"/>
    <w:rsid w:val="00EB2A36"/>
    <w:rsid w:val="00EB2B2E"/>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847"/>
    <w:rsid w:val="00EB6EEC"/>
    <w:rsid w:val="00EB6F21"/>
    <w:rsid w:val="00EB75A0"/>
    <w:rsid w:val="00EB793A"/>
    <w:rsid w:val="00EB7A14"/>
    <w:rsid w:val="00EB7E41"/>
    <w:rsid w:val="00EC11B9"/>
    <w:rsid w:val="00EC12DE"/>
    <w:rsid w:val="00EC1915"/>
    <w:rsid w:val="00EC1D09"/>
    <w:rsid w:val="00EC212B"/>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93"/>
    <w:rsid w:val="00EC7174"/>
    <w:rsid w:val="00EC71C3"/>
    <w:rsid w:val="00EC7302"/>
    <w:rsid w:val="00EC7967"/>
    <w:rsid w:val="00EC7C44"/>
    <w:rsid w:val="00ED02DD"/>
    <w:rsid w:val="00ED07D2"/>
    <w:rsid w:val="00ED0A18"/>
    <w:rsid w:val="00ED0DF3"/>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20F"/>
    <w:rsid w:val="00ED4BB6"/>
    <w:rsid w:val="00ED4E30"/>
    <w:rsid w:val="00ED52CC"/>
    <w:rsid w:val="00ED52CF"/>
    <w:rsid w:val="00ED5874"/>
    <w:rsid w:val="00ED5ACC"/>
    <w:rsid w:val="00ED5C02"/>
    <w:rsid w:val="00ED5E62"/>
    <w:rsid w:val="00ED6343"/>
    <w:rsid w:val="00ED6A26"/>
    <w:rsid w:val="00ED6BA3"/>
    <w:rsid w:val="00ED6EDD"/>
    <w:rsid w:val="00ED6EF2"/>
    <w:rsid w:val="00ED722A"/>
    <w:rsid w:val="00ED74B3"/>
    <w:rsid w:val="00ED75A9"/>
    <w:rsid w:val="00ED775D"/>
    <w:rsid w:val="00ED79E4"/>
    <w:rsid w:val="00ED7D17"/>
    <w:rsid w:val="00EE040E"/>
    <w:rsid w:val="00EE068E"/>
    <w:rsid w:val="00EE08E0"/>
    <w:rsid w:val="00EE09B2"/>
    <w:rsid w:val="00EE115F"/>
    <w:rsid w:val="00EE1362"/>
    <w:rsid w:val="00EE1502"/>
    <w:rsid w:val="00EE1541"/>
    <w:rsid w:val="00EE16DE"/>
    <w:rsid w:val="00EE1BDC"/>
    <w:rsid w:val="00EE1CE8"/>
    <w:rsid w:val="00EE1E5E"/>
    <w:rsid w:val="00EE2173"/>
    <w:rsid w:val="00EE22E4"/>
    <w:rsid w:val="00EE249C"/>
    <w:rsid w:val="00EE2890"/>
    <w:rsid w:val="00EE2A4C"/>
    <w:rsid w:val="00EE2DFB"/>
    <w:rsid w:val="00EE2ED9"/>
    <w:rsid w:val="00EE2FE0"/>
    <w:rsid w:val="00EE33A3"/>
    <w:rsid w:val="00EE38E7"/>
    <w:rsid w:val="00EE3B7A"/>
    <w:rsid w:val="00EE498F"/>
    <w:rsid w:val="00EE4E9D"/>
    <w:rsid w:val="00EE5182"/>
    <w:rsid w:val="00EE5291"/>
    <w:rsid w:val="00EE5391"/>
    <w:rsid w:val="00EE549F"/>
    <w:rsid w:val="00EE55F7"/>
    <w:rsid w:val="00EE5A1C"/>
    <w:rsid w:val="00EE5A30"/>
    <w:rsid w:val="00EE5A53"/>
    <w:rsid w:val="00EE6047"/>
    <w:rsid w:val="00EE6630"/>
    <w:rsid w:val="00EE6981"/>
    <w:rsid w:val="00EE6BAC"/>
    <w:rsid w:val="00EE7979"/>
    <w:rsid w:val="00EE7A23"/>
    <w:rsid w:val="00EE7AED"/>
    <w:rsid w:val="00EE7F20"/>
    <w:rsid w:val="00EE7FD7"/>
    <w:rsid w:val="00EF05A1"/>
    <w:rsid w:val="00EF0770"/>
    <w:rsid w:val="00EF08AE"/>
    <w:rsid w:val="00EF0B70"/>
    <w:rsid w:val="00EF0D1E"/>
    <w:rsid w:val="00EF0DB5"/>
    <w:rsid w:val="00EF0DD2"/>
    <w:rsid w:val="00EF1422"/>
    <w:rsid w:val="00EF1AE9"/>
    <w:rsid w:val="00EF1B06"/>
    <w:rsid w:val="00EF1DEF"/>
    <w:rsid w:val="00EF1EA4"/>
    <w:rsid w:val="00EF23AC"/>
    <w:rsid w:val="00EF27A8"/>
    <w:rsid w:val="00EF2827"/>
    <w:rsid w:val="00EF2917"/>
    <w:rsid w:val="00EF2B67"/>
    <w:rsid w:val="00EF366C"/>
    <w:rsid w:val="00EF39BE"/>
    <w:rsid w:val="00EF3AD4"/>
    <w:rsid w:val="00EF3B60"/>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954"/>
    <w:rsid w:val="00EF7C1C"/>
    <w:rsid w:val="00EF7C60"/>
    <w:rsid w:val="00EF7CE3"/>
    <w:rsid w:val="00EF7D6D"/>
    <w:rsid w:val="00F00779"/>
    <w:rsid w:val="00F00B88"/>
    <w:rsid w:val="00F00CBC"/>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817"/>
    <w:rsid w:val="00F06C41"/>
    <w:rsid w:val="00F07297"/>
    <w:rsid w:val="00F077FA"/>
    <w:rsid w:val="00F079C2"/>
    <w:rsid w:val="00F07A14"/>
    <w:rsid w:val="00F1046E"/>
    <w:rsid w:val="00F105BC"/>
    <w:rsid w:val="00F10787"/>
    <w:rsid w:val="00F10AE7"/>
    <w:rsid w:val="00F10B84"/>
    <w:rsid w:val="00F10DD0"/>
    <w:rsid w:val="00F10E2C"/>
    <w:rsid w:val="00F11029"/>
    <w:rsid w:val="00F11034"/>
    <w:rsid w:val="00F1115F"/>
    <w:rsid w:val="00F11662"/>
    <w:rsid w:val="00F12599"/>
    <w:rsid w:val="00F12617"/>
    <w:rsid w:val="00F12889"/>
    <w:rsid w:val="00F12DB8"/>
    <w:rsid w:val="00F12E37"/>
    <w:rsid w:val="00F12FCC"/>
    <w:rsid w:val="00F136E5"/>
    <w:rsid w:val="00F138D8"/>
    <w:rsid w:val="00F13B7D"/>
    <w:rsid w:val="00F14195"/>
    <w:rsid w:val="00F1419E"/>
    <w:rsid w:val="00F1425D"/>
    <w:rsid w:val="00F14675"/>
    <w:rsid w:val="00F149C7"/>
    <w:rsid w:val="00F14A7A"/>
    <w:rsid w:val="00F15010"/>
    <w:rsid w:val="00F1516C"/>
    <w:rsid w:val="00F15511"/>
    <w:rsid w:val="00F1596A"/>
    <w:rsid w:val="00F159D6"/>
    <w:rsid w:val="00F161FC"/>
    <w:rsid w:val="00F16583"/>
    <w:rsid w:val="00F17199"/>
    <w:rsid w:val="00F17504"/>
    <w:rsid w:val="00F177E3"/>
    <w:rsid w:val="00F17973"/>
    <w:rsid w:val="00F17AA6"/>
    <w:rsid w:val="00F17B69"/>
    <w:rsid w:val="00F17CB3"/>
    <w:rsid w:val="00F203E7"/>
    <w:rsid w:val="00F2043B"/>
    <w:rsid w:val="00F20C2B"/>
    <w:rsid w:val="00F20CA2"/>
    <w:rsid w:val="00F20F5F"/>
    <w:rsid w:val="00F21113"/>
    <w:rsid w:val="00F21135"/>
    <w:rsid w:val="00F2146B"/>
    <w:rsid w:val="00F21AA6"/>
    <w:rsid w:val="00F2210C"/>
    <w:rsid w:val="00F221FF"/>
    <w:rsid w:val="00F222EF"/>
    <w:rsid w:val="00F229A0"/>
    <w:rsid w:val="00F22A04"/>
    <w:rsid w:val="00F22C86"/>
    <w:rsid w:val="00F22E2E"/>
    <w:rsid w:val="00F22FD6"/>
    <w:rsid w:val="00F23060"/>
    <w:rsid w:val="00F23397"/>
    <w:rsid w:val="00F23424"/>
    <w:rsid w:val="00F23822"/>
    <w:rsid w:val="00F23B11"/>
    <w:rsid w:val="00F23B42"/>
    <w:rsid w:val="00F23E93"/>
    <w:rsid w:val="00F241DE"/>
    <w:rsid w:val="00F243D4"/>
    <w:rsid w:val="00F244A7"/>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6E3"/>
    <w:rsid w:val="00F267E4"/>
    <w:rsid w:val="00F26A18"/>
    <w:rsid w:val="00F26A47"/>
    <w:rsid w:val="00F26D3E"/>
    <w:rsid w:val="00F26E0F"/>
    <w:rsid w:val="00F26F6A"/>
    <w:rsid w:val="00F26FC4"/>
    <w:rsid w:val="00F27460"/>
    <w:rsid w:val="00F27BF4"/>
    <w:rsid w:val="00F27DF6"/>
    <w:rsid w:val="00F302F9"/>
    <w:rsid w:val="00F30B07"/>
    <w:rsid w:val="00F313E7"/>
    <w:rsid w:val="00F31521"/>
    <w:rsid w:val="00F31633"/>
    <w:rsid w:val="00F31692"/>
    <w:rsid w:val="00F31953"/>
    <w:rsid w:val="00F31B07"/>
    <w:rsid w:val="00F31CA5"/>
    <w:rsid w:val="00F31D69"/>
    <w:rsid w:val="00F31E6A"/>
    <w:rsid w:val="00F31EB5"/>
    <w:rsid w:val="00F31F5F"/>
    <w:rsid w:val="00F326B6"/>
    <w:rsid w:val="00F32A94"/>
    <w:rsid w:val="00F32C8F"/>
    <w:rsid w:val="00F334DC"/>
    <w:rsid w:val="00F33B87"/>
    <w:rsid w:val="00F33C8F"/>
    <w:rsid w:val="00F34299"/>
    <w:rsid w:val="00F34827"/>
    <w:rsid w:val="00F34850"/>
    <w:rsid w:val="00F34A9B"/>
    <w:rsid w:val="00F34C46"/>
    <w:rsid w:val="00F350C2"/>
    <w:rsid w:val="00F354C9"/>
    <w:rsid w:val="00F354CB"/>
    <w:rsid w:val="00F35EB6"/>
    <w:rsid w:val="00F36041"/>
    <w:rsid w:val="00F362B3"/>
    <w:rsid w:val="00F36712"/>
    <w:rsid w:val="00F3682E"/>
    <w:rsid w:val="00F3695A"/>
    <w:rsid w:val="00F36A11"/>
    <w:rsid w:val="00F36C74"/>
    <w:rsid w:val="00F36D83"/>
    <w:rsid w:val="00F36EEF"/>
    <w:rsid w:val="00F36F15"/>
    <w:rsid w:val="00F3722D"/>
    <w:rsid w:val="00F37574"/>
    <w:rsid w:val="00F37720"/>
    <w:rsid w:val="00F37734"/>
    <w:rsid w:val="00F37975"/>
    <w:rsid w:val="00F37A0B"/>
    <w:rsid w:val="00F37AC7"/>
    <w:rsid w:val="00F37C25"/>
    <w:rsid w:val="00F37E68"/>
    <w:rsid w:val="00F4013A"/>
    <w:rsid w:val="00F40471"/>
    <w:rsid w:val="00F40694"/>
    <w:rsid w:val="00F40957"/>
    <w:rsid w:val="00F40B38"/>
    <w:rsid w:val="00F40DB6"/>
    <w:rsid w:val="00F41091"/>
    <w:rsid w:val="00F41697"/>
    <w:rsid w:val="00F42BC0"/>
    <w:rsid w:val="00F4312A"/>
    <w:rsid w:val="00F43436"/>
    <w:rsid w:val="00F4361E"/>
    <w:rsid w:val="00F43838"/>
    <w:rsid w:val="00F43969"/>
    <w:rsid w:val="00F43D64"/>
    <w:rsid w:val="00F43E7B"/>
    <w:rsid w:val="00F4412E"/>
    <w:rsid w:val="00F44679"/>
    <w:rsid w:val="00F446B3"/>
    <w:rsid w:val="00F44718"/>
    <w:rsid w:val="00F44E3A"/>
    <w:rsid w:val="00F44E92"/>
    <w:rsid w:val="00F44E97"/>
    <w:rsid w:val="00F4509D"/>
    <w:rsid w:val="00F451BD"/>
    <w:rsid w:val="00F45396"/>
    <w:rsid w:val="00F454BB"/>
    <w:rsid w:val="00F45801"/>
    <w:rsid w:val="00F45965"/>
    <w:rsid w:val="00F45BF5"/>
    <w:rsid w:val="00F45EF7"/>
    <w:rsid w:val="00F45F7D"/>
    <w:rsid w:val="00F46030"/>
    <w:rsid w:val="00F46778"/>
    <w:rsid w:val="00F47280"/>
    <w:rsid w:val="00F4729E"/>
    <w:rsid w:val="00F4750A"/>
    <w:rsid w:val="00F47545"/>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11"/>
    <w:rsid w:val="00F54D20"/>
    <w:rsid w:val="00F550AE"/>
    <w:rsid w:val="00F5511C"/>
    <w:rsid w:val="00F5588B"/>
    <w:rsid w:val="00F55980"/>
    <w:rsid w:val="00F559D4"/>
    <w:rsid w:val="00F55F1C"/>
    <w:rsid w:val="00F5613B"/>
    <w:rsid w:val="00F56228"/>
    <w:rsid w:val="00F56439"/>
    <w:rsid w:val="00F569C4"/>
    <w:rsid w:val="00F56C1D"/>
    <w:rsid w:val="00F56DF6"/>
    <w:rsid w:val="00F57266"/>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5CA"/>
    <w:rsid w:val="00F627DC"/>
    <w:rsid w:val="00F627E9"/>
    <w:rsid w:val="00F62897"/>
    <w:rsid w:val="00F62B53"/>
    <w:rsid w:val="00F62C86"/>
    <w:rsid w:val="00F62CBF"/>
    <w:rsid w:val="00F63CF7"/>
    <w:rsid w:val="00F64146"/>
    <w:rsid w:val="00F646D6"/>
    <w:rsid w:val="00F64E67"/>
    <w:rsid w:val="00F651D5"/>
    <w:rsid w:val="00F652C0"/>
    <w:rsid w:val="00F65E4B"/>
    <w:rsid w:val="00F65E8D"/>
    <w:rsid w:val="00F6617C"/>
    <w:rsid w:val="00F664E9"/>
    <w:rsid w:val="00F66838"/>
    <w:rsid w:val="00F66E75"/>
    <w:rsid w:val="00F67110"/>
    <w:rsid w:val="00F671F0"/>
    <w:rsid w:val="00F6726B"/>
    <w:rsid w:val="00F674ED"/>
    <w:rsid w:val="00F677E1"/>
    <w:rsid w:val="00F67A63"/>
    <w:rsid w:val="00F7044B"/>
    <w:rsid w:val="00F70974"/>
    <w:rsid w:val="00F70B57"/>
    <w:rsid w:val="00F70D7E"/>
    <w:rsid w:val="00F70E55"/>
    <w:rsid w:val="00F70EE6"/>
    <w:rsid w:val="00F71107"/>
    <w:rsid w:val="00F71581"/>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4ECF"/>
    <w:rsid w:val="00F74ED2"/>
    <w:rsid w:val="00F75089"/>
    <w:rsid w:val="00F75134"/>
    <w:rsid w:val="00F75915"/>
    <w:rsid w:val="00F75DEB"/>
    <w:rsid w:val="00F75EA0"/>
    <w:rsid w:val="00F75FF6"/>
    <w:rsid w:val="00F762D7"/>
    <w:rsid w:val="00F7689F"/>
    <w:rsid w:val="00F76FD0"/>
    <w:rsid w:val="00F774AC"/>
    <w:rsid w:val="00F774E0"/>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9FD"/>
    <w:rsid w:val="00F81D31"/>
    <w:rsid w:val="00F82438"/>
    <w:rsid w:val="00F8245B"/>
    <w:rsid w:val="00F8276D"/>
    <w:rsid w:val="00F82C35"/>
    <w:rsid w:val="00F83227"/>
    <w:rsid w:val="00F83649"/>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50E"/>
    <w:rsid w:val="00F867B2"/>
    <w:rsid w:val="00F86ACE"/>
    <w:rsid w:val="00F86CE6"/>
    <w:rsid w:val="00F86D23"/>
    <w:rsid w:val="00F86F42"/>
    <w:rsid w:val="00F8732A"/>
    <w:rsid w:val="00F87360"/>
    <w:rsid w:val="00F875FE"/>
    <w:rsid w:val="00F876A0"/>
    <w:rsid w:val="00F876AC"/>
    <w:rsid w:val="00F87967"/>
    <w:rsid w:val="00F87AFF"/>
    <w:rsid w:val="00F87C3C"/>
    <w:rsid w:val="00F90238"/>
    <w:rsid w:val="00F90276"/>
    <w:rsid w:val="00F90290"/>
    <w:rsid w:val="00F90515"/>
    <w:rsid w:val="00F90856"/>
    <w:rsid w:val="00F90E24"/>
    <w:rsid w:val="00F90FA2"/>
    <w:rsid w:val="00F914AE"/>
    <w:rsid w:val="00F919A8"/>
    <w:rsid w:val="00F919DA"/>
    <w:rsid w:val="00F91D84"/>
    <w:rsid w:val="00F92025"/>
    <w:rsid w:val="00F92050"/>
    <w:rsid w:val="00F92488"/>
    <w:rsid w:val="00F925F8"/>
    <w:rsid w:val="00F92679"/>
    <w:rsid w:val="00F9292B"/>
    <w:rsid w:val="00F92A5C"/>
    <w:rsid w:val="00F92A83"/>
    <w:rsid w:val="00F92DE4"/>
    <w:rsid w:val="00F93163"/>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665"/>
    <w:rsid w:val="00F958C6"/>
    <w:rsid w:val="00F959C3"/>
    <w:rsid w:val="00F95A36"/>
    <w:rsid w:val="00F95AB8"/>
    <w:rsid w:val="00F95B16"/>
    <w:rsid w:val="00F95F43"/>
    <w:rsid w:val="00F960EE"/>
    <w:rsid w:val="00F96531"/>
    <w:rsid w:val="00F96A3C"/>
    <w:rsid w:val="00F96EAD"/>
    <w:rsid w:val="00F972AE"/>
    <w:rsid w:val="00F9778B"/>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CCA"/>
    <w:rsid w:val="00FA3CE3"/>
    <w:rsid w:val="00FA4485"/>
    <w:rsid w:val="00FA4883"/>
    <w:rsid w:val="00FA4A61"/>
    <w:rsid w:val="00FA4E26"/>
    <w:rsid w:val="00FA4E92"/>
    <w:rsid w:val="00FA51E2"/>
    <w:rsid w:val="00FA5202"/>
    <w:rsid w:val="00FA525D"/>
    <w:rsid w:val="00FA563F"/>
    <w:rsid w:val="00FA59F0"/>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0F38"/>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208"/>
    <w:rsid w:val="00FB56A5"/>
    <w:rsid w:val="00FB57B3"/>
    <w:rsid w:val="00FB5F4F"/>
    <w:rsid w:val="00FB5FE4"/>
    <w:rsid w:val="00FB6560"/>
    <w:rsid w:val="00FB688E"/>
    <w:rsid w:val="00FB6B79"/>
    <w:rsid w:val="00FB6BCE"/>
    <w:rsid w:val="00FB6BE0"/>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919"/>
    <w:rsid w:val="00FC1D89"/>
    <w:rsid w:val="00FC23FC"/>
    <w:rsid w:val="00FC279F"/>
    <w:rsid w:val="00FC2B39"/>
    <w:rsid w:val="00FC2C3D"/>
    <w:rsid w:val="00FC2C8C"/>
    <w:rsid w:val="00FC2E2E"/>
    <w:rsid w:val="00FC3608"/>
    <w:rsid w:val="00FC38B5"/>
    <w:rsid w:val="00FC3BB0"/>
    <w:rsid w:val="00FC4031"/>
    <w:rsid w:val="00FC413B"/>
    <w:rsid w:val="00FC43DB"/>
    <w:rsid w:val="00FC4486"/>
    <w:rsid w:val="00FC4848"/>
    <w:rsid w:val="00FC49B4"/>
    <w:rsid w:val="00FC49FC"/>
    <w:rsid w:val="00FC4B69"/>
    <w:rsid w:val="00FC502D"/>
    <w:rsid w:val="00FC507C"/>
    <w:rsid w:val="00FC53B4"/>
    <w:rsid w:val="00FC53E6"/>
    <w:rsid w:val="00FC5634"/>
    <w:rsid w:val="00FC5AA5"/>
    <w:rsid w:val="00FC5C8E"/>
    <w:rsid w:val="00FC5DA2"/>
    <w:rsid w:val="00FC68ED"/>
    <w:rsid w:val="00FC6995"/>
    <w:rsid w:val="00FC6C72"/>
    <w:rsid w:val="00FC7185"/>
    <w:rsid w:val="00FC73C5"/>
    <w:rsid w:val="00FC73D0"/>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92D"/>
    <w:rsid w:val="00FD3C1B"/>
    <w:rsid w:val="00FD43CD"/>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4F3"/>
    <w:rsid w:val="00FE0591"/>
    <w:rsid w:val="00FE05E6"/>
    <w:rsid w:val="00FE08D1"/>
    <w:rsid w:val="00FE0C1B"/>
    <w:rsid w:val="00FE0C98"/>
    <w:rsid w:val="00FE0F51"/>
    <w:rsid w:val="00FE120E"/>
    <w:rsid w:val="00FE130E"/>
    <w:rsid w:val="00FE152E"/>
    <w:rsid w:val="00FE1DB1"/>
    <w:rsid w:val="00FE1FE9"/>
    <w:rsid w:val="00FE2272"/>
    <w:rsid w:val="00FE253C"/>
    <w:rsid w:val="00FE27FC"/>
    <w:rsid w:val="00FE2DA2"/>
    <w:rsid w:val="00FE2DB8"/>
    <w:rsid w:val="00FE2E74"/>
    <w:rsid w:val="00FE2ED8"/>
    <w:rsid w:val="00FE2FB8"/>
    <w:rsid w:val="00FE32FC"/>
    <w:rsid w:val="00FE3499"/>
    <w:rsid w:val="00FE399B"/>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6534"/>
    <w:rsid w:val="00FE6640"/>
    <w:rsid w:val="00FE66AE"/>
    <w:rsid w:val="00FE6821"/>
    <w:rsid w:val="00FE69C5"/>
    <w:rsid w:val="00FE69C6"/>
    <w:rsid w:val="00FE6A3D"/>
    <w:rsid w:val="00FE6DFD"/>
    <w:rsid w:val="00FE706E"/>
    <w:rsid w:val="00FE7264"/>
    <w:rsid w:val="00FE7600"/>
    <w:rsid w:val="00FE7624"/>
    <w:rsid w:val="00FE79E2"/>
    <w:rsid w:val="00FE7D85"/>
    <w:rsid w:val="00FF0C6E"/>
    <w:rsid w:val="00FF0D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CC5"/>
    <w:rsid w:val="00FF3D1D"/>
    <w:rsid w:val="00FF3E6D"/>
    <w:rsid w:val="00FF3E7F"/>
    <w:rsid w:val="00FF4BEE"/>
    <w:rsid w:val="00FF4E3C"/>
    <w:rsid w:val="00FF5087"/>
    <w:rsid w:val="00FF50F7"/>
    <w:rsid w:val="00FF5589"/>
    <w:rsid w:val="00FF5594"/>
    <w:rsid w:val="00FF5748"/>
    <w:rsid w:val="00FF5813"/>
    <w:rsid w:val="00FF60EB"/>
    <w:rsid w:val="00FF614F"/>
    <w:rsid w:val="00FF61CE"/>
    <w:rsid w:val="00FF6557"/>
    <w:rsid w:val="00FF6677"/>
    <w:rsid w:val="00FF684C"/>
    <w:rsid w:val="00FF7108"/>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FEF"/>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BD04B8"/>
    <w:pPr>
      <w:numPr>
        <w:ilvl w:val="1"/>
        <w:numId w:val="0"/>
      </w:numPr>
      <w:pBdr>
        <w:top w:val="none" w:sz="0" w:space="0" w:color="auto"/>
      </w:pBdr>
      <w:spacing w:before="180"/>
      <w:outlineLvl w:val="1"/>
    </w:pPr>
    <w:rPr>
      <w:rFonts w:ascii="Times New Roman" w:eastAsiaTheme="minorEastAsia" w:hAnsi="Times New Roman"/>
      <w:sz w:val="20"/>
      <w:szCs w:val="21"/>
      <w:lang w:eastAsia="zh-CN"/>
    </w:rPr>
  </w:style>
  <w:style w:type="paragraph" w:styleId="Heading3">
    <w:name w:val="heading 3"/>
    <w:basedOn w:val="Heading2"/>
    <w:next w:val="Normal"/>
    <w:link w:val="Heading3Char"/>
    <w:qFormat/>
    <w:rsid w:val="008D3C47"/>
    <w:pPr>
      <w:numPr>
        <w:ilvl w:val="2"/>
      </w:numPr>
      <w:spacing w:before="120"/>
      <w:outlineLvl w:val="2"/>
    </w:p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492446"/>
    <w:pPr>
      <w:widowControl/>
      <w:numPr>
        <w:numId w:val="6"/>
      </w:numPr>
      <w:spacing w:after="0"/>
      <w:jc w:val="left"/>
    </w:pPr>
    <w:rPr>
      <w:rFonts w:ascii="Calibri" w:eastAsia="Times New Roma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492446"/>
    <w:rPr>
      <w:rFonts w:ascii="Calibri" w:eastAsia="Times New Roma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BD04B8"/>
    <w:rPr>
      <w:rFonts w:ascii="Times New Roman" w:eastAsiaTheme="minorEastAsia" w:hAnsi="Times New Roman"/>
      <w:b/>
      <w:szCs w:val="21"/>
    </w:rPr>
  </w:style>
  <w:style w:type="character" w:customStyle="1" w:styleId="CommentTextChar">
    <w:name w:val="Comment Text Char"/>
    <w:basedOn w:val="DefaultParagraphFont"/>
    <w:link w:val="CommentText"/>
    <w:uiPriority w:val="99"/>
    <w:qFormat/>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59"/>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1218277006">
          <w:marLeft w:val="547"/>
          <w:marRight w:val="0"/>
          <w:marTop w:val="0"/>
          <w:marBottom w:val="0"/>
          <w:divBdr>
            <w:top w:val="none" w:sz="0" w:space="0" w:color="auto"/>
            <w:left w:val="none" w:sz="0" w:space="0" w:color="auto"/>
            <w:bottom w:val="none" w:sz="0" w:space="0" w:color="auto"/>
            <w:right w:val="none" w:sz="0" w:space="0" w:color="auto"/>
          </w:divBdr>
        </w:div>
        <w:div w:id="859198775">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4453C2B9-B66A-466A-A4F2-D5DAC124D9E6}">
  <ds:schemaRefs>
    <ds:schemaRef ds:uri="http://schemas.openxmlformats.org/officeDocument/2006/bibliography"/>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13</Pages>
  <Words>3913</Words>
  <Characters>22121</Characters>
  <Application>Microsoft Office Word</Application>
  <DocSecurity>4</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Yan Cheng</cp:lastModifiedBy>
  <cp:revision>2</cp:revision>
  <cp:lastPrinted>2009-04-22T06:01:00Z</cp:lastPrinted>
  <dcterms:created xsi:type="dcterms:W3CDTF">2024-05-10T15:25:00Z</dcterms:created>
  <dcterms:modified xsi:type="dcterms:W3CDTF">2024-05-10T15:25:00Z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(3)e8PDVR2JG+AtDnKMml8Ql5SNp8z3Ay/aQN4m+9Qg7giYLvVvtv0fQVSQ0seqalX7izgcjSW7
TViR4UjqKRBl51fq4DWmM/ecTkZZAB6212x9DQh73lLSDjy3w0sJjyNfI1FcakYm9z0jI1dF
at0yUhaxGi9e3mzIyY654pGf8vhRjrw0nu6Fu2Kg2eEUmv03Vrh8LD5neXn2tBHmgfMunnu4
N0Ojo9tY+mqS7hecTm</vt:lpwstr>
  </property>
  <property fmtid="{D5CDD505-2E9C-101B-9397-08002B2CF9AE}" pid="17" name="_2015_ms_pID_725343_00">
    <vt:lpwstr>_2015_ms_pID_725343</vt:lpwstr>
  </property>
  <property fmtid="{D5CDD505-2E9C-101B-9397-08002B2CF9AE}" pid="18" name="_2015_ms_pID_7253431">
    <vt:lpwstr>4J97J+1tP/pE0igbcHTzgPeHOT4sDiNjoZc92JO35LxXloJTllBrKI
Bl9Dv4NgnTlLKiuOUswG5Fhsqp15AL6mn8rzmAket1E9qa7egUAomLuPDIHEtdDZjldZ+T6+
lF3XlnR38Zzxp/VWANMDjhWC76UPS2iWvlMhUT1Kjw32x3nvE16S4Pfz3alzyBGnijWhJkHb
78QdLlsNkAC6/s8zLaVNaOW1sckJSr+cqgZf</vt:lpwstr>
  </property>
  <property fmtid="{D5CDD505-2E9C-101B-9397-08002B2CF9AE}" pid="19" name="_2015_ms_pID_7253431_00">
    <vt:lpwstr>_2015_ms_pID_7253431</vt:lpwstr>
  </property>
  <property fmtid="{D5CDD505-2E9C-101B-9397-08002B2CF9AE}" pid="20" name="_2015_ms_pID_7253432">
    <vt:lpwstr>2czWVpZyNEHfBUnpRQoTYHcftmezHcD20xlP
dcnAfOtmWlt0GdjOdr07MAJ9QZh6+BYA1z4XcP85BhfwsnD61C0=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1715306622</vt:lpwstr>
  </property>
</Properties>
</file>