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77777777" w:rsidR="000A4A62" w:rsidRDefault="00326B2F">
      <w:pPr>
        <w:pStyle w:val="af1"/>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14:paraId="5F4D1353" w14:textId="77777777" w:rsidR="000A4A62" w:rsidRDefault="00326B2F">
      <w:pPr>
        <w:pStyle w:val="af1"/>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77777777"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9"/>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 xml:space="preserve">Huawei, </w:t>
            </w:r>
            <w:proofErr w:type="spellStart"/>
            <w:r>
              <w:rPr>
                <w:rFonts w:ascii="Times" w:hAnsi="Times"/>
                <w:bCs/>
                <w:szCs w:val="24"/>
                <w:lang w:eastAsia="ko-KR"/>
              </w:rPr>
              <w:t>HiSilicon</w:t>
            </w:r>
            <w:proofErr w:type="spellEnd"/>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 xml:space="preserve">elevant </w:t>
            </w:r>
            <w:proofErr w:type="spellStart"/>
            <w:r>
              <w:rPr>
                <w:rFonts w:ascii="Times" w:hAnsi="Times"/>
                <w:b/>
                <w:bCs/>
                <w:szCs w:val="24"/>
                <w:lang w:eastAsia="ko-KR"/>
              </w:rPr>
              <w:t>Tdoc</w:t>
            </w:r>
            <w:proofErr w:type="spellEnd"/>
            <w:r>
              <w:rPr>
                <w:rFonts w:ascii="Times" w:hAnsi="Times"/>
                <w:b/>
                <w:bCs/>
                <w:szCs w:val="24"/>
                <w:lang w:eastAsia="ko-KR"/>
              </w:rPr>
              <w:t>(s):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 xml:space="preserve">ZTE, </w:t>
            </w:r>
            <w:proofErr w:type="spellStart"/>
            <w:r>
              <w:rPr>
                <w:rFonts w:ascii="Times" w:hAnsi="Times"/>
                <w:szCs w:val="24"/>
                <w:lang w:eastAsia="zh-CN"/>
              </w:rPr>
              <w:t>Sanechips</w:t>
            </w:r>
            <w:proofErr w:type="spellEnd"/>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 xml:space="preserve">ZTE, </w:t>
            </w:r>
            <w:proofErr w:type="spellStart"/>
            <w:r>
              <w:rPr>
                <w:rFonts w:ascii="Times" w:hAnsi="Times"/>
                <w:szCs w:val="24"/>
                <w:lang w:eastAsia="zh-CN"/>
              </w:rPr>
              <w:t>Sanechips</w:t>
            </w:r>
            <w:proofErr w:type="spellEnd"/>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 xml:space="preserve">Huawei, </w:t>
            </w:r>
            <w:proofErr w:type="spellStart"/>
            <w:r>
              <w:rPr>
                <w:rFonts w:ascii="Times" w:hAnsi="Times"/>
                <w:szCs w:val="24"/>
                <w:lang w:eastAsia="zh-CN"/>
              </w:rPr>
              <w:t>HiSilicon</w:t>
            </w:r>
            <w:proofErr w:type="spellEnd"/>
          </w:p>
          <w:p w14:paraId="02DDB08D" w14:textId="77777777" w:rsidR="000A4A62" w:rsidRDefault="000A4A62">
            <w:pPr>
              <w:spacing w:after="0" w:line="240" w:lineRule="auto"/>
              <w:jc w:val="left"/>
              <w:rPr>
                <w:rFonts w:ascii="Times" w:hAnsi="Times"/>
                <w:szCs w:val="24"/>
                <w:lang w:val="en-US" w:eastAsia="zh-CN"/>
              </w:rPr>
            </w:pPr>
          </w:p>
        </w:tc>
      </w:tr>
    </w:tbl>
    <w:p w14:paraId="376D12C1" w14:textId="77777777" w:rsidR="000A4A62" w:rsidRDefault="00326B2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14:paraId="6E754263" w14:textId="77777777" w:rsidR="000A4A62" w:rsidRDefault="00326B2F">
      <w:pPr>
        <w:rPr>
          <w:lang w:val="en-US"/>
        </w:rPr>
      </w:pPr>
      <w:r>
        <w:rPr>
          <w:lang w:val="en-US"/>
        </w:rPr>
        <w:t>Follow the naming convention in this example:</w:t>
      </w:r>
    </w:p>
    <w:p w14:paraId="2380CCB9"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1F3A995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2618968A"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1853E50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65852C08" w14:textId="77777777" w:rsidR="000A4A62" w:rsidRDefault="00326B2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0F712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618D083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A82339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700359B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4B94A9C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21410B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57625AA1" w14:textId="77777777" w:rsidR="000A4A62" w:rsidRDefault="00326B2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R1-2401938</w:t>
        </w:r>
      </w:hyperlink>
      <w:r>
        <w:rPr>
          <w:rFonts w:eastAsia="Times New Roman"/>
          <w:lang w:val="en-US"/>
        </w:rPr>
        <w:t>), otherwise the sorting of the files will be messed up (which can only be fixed by the RAN1 secretary).</w:t>
      </w:r>
    </w:p>
    <w:p w14:paraId="733BB05F" w14:textId="77777777" w:rsidR="000A4A62" w:rsidRDefault="00326B2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3EA1D34" w14:textId="77777777" w:rsidR="000A4A62" w:rsidRDefault="00326B2F">
      <w:pPr>
        <w:rPr>
          <w:lang w:val="en-US"/>
        </w:rPr>
      </w:pPr>
      <w:r>
        <w:rPr>
          <w:rFonts w:ascii="Times" w:hAnsi="Times"/>
          <w:b/>
          <w:szCs w:val="24"/>
          <w:lang w:val="en-US"/>
        </w:rPr>
        <w:t>FL1 Question 0-1a: Please consider entering contact info below for the points of contact for this email discussion.</w:t>
      </w:r>
    </w:p>
    <w:tbl>
      <w:tblPr>
        <w:tblStyle w:val="af9"/>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77777777" w:rsidR="000A4A62" w:rsidRDefault="00326B2F">
            <w:pPr>
              <w:spacing w:after="0"/>
              <w:jc w:val="center"/>
              <w:rPr>
                <w:rFonts w:eastAsiaTheme="minorEastAsia"/>
                <w:lang w:val="en-US" w:eastAsia="zh-CN"/>
              </w:rPr>
            </w:pPr>
            <w:r>
              <w:rPr>
                <w:rFonts w:eastAsiaTheme="minorEastAsia"/>
                <w:lang w:val="en-US" w:eastAsia="zh-CN"/>
              </w:rPr>
              <w:t>Sicong.zhao@unisoc.com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proofErr w:type="spellStart"/>
            <w:r>
              <w:rPr>
                <w:rFonts w:eastAsiaTheme="minorEastAsia" w:hint="eastAsia"/>
                <w:lang w:val="en-US" w:eastAsia="zh-CN"/>
              </w:rPr>
              <w:t>Lijie</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35C78CB5" w14:textId="77777777" w:rsidR="000A4A62" w:rsidRDefault="00326B2F">
            <w:pPr>
              <w:spacing w:after="0"/>
              <w:jc w:val="center"/>
              <w:rPr>
                <w:rFonts w:eastAsiaTheme="minorEastAsia"/>
                <w:lang w:val="en-US" w:eastAsia="zh-CN"/>
              </w:rPr>
            </w:pPr>
            <w:r>
              <w:rPr>
                <w:rFonts w:eastAsiaTheme="minorEastAsia" w:hint="eastAsia"/>
                <w:lang w:val="en-US" w:eastAsia="zh-CN"/>
              </w:rPr>
              <w:t>Hu.youjun1@zte.com.cn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FF70A5"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77777777" w:rsidR="00FF70A5" w:rsidRDefault="00FF70A5">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2FC42756" w14:textId="77777777" w:rsidR="00FF70A5" w:rsidRDefault="00FF70A5">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1325CA43" w14:textId="77777777" w:rsidR="00FF70A5" w:rsidRDefault="00FF70A5">
            <w:pPr>
              <w:spacing w:after="0"/>
              <w:jc w:val="center"/>
              <w:rPr>
                <w:rFonts w:eastAsiaTheme="minorEastAsia"/>
                <w:lang w:val="en-US" w:eastAsia="zh-CN"/>
              </w:rPr>
            </w:pP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791363">
            <w:pPr>
              <w:spacing w:after="0" w:line="276" w:lineRule="auto"/>
              <w:jc w:val="left"/>
              <w:rPr>
                <w:rStyle w:val="afd"/>
                <w:color w:val="0000FF"/>
                <w:lang w:val="en-US"/>
              </w:rPr>
            </w:pPr>
            <w:hyperlink r:id="rId12" w:history="1">
              <w:r w:rsidR="00326B2F">
                <w:rPr>
                  <w:rStyle w:val="afd"/>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791363">
            <w:pPr>
              <w:spacing w:after="0" w:line="276" w:lineRule="auto"/>
              <w:jc w:val="left"/>
              <w:rPr>
                <w:rStyle w:val="afd"/>
                <w:color w:val="0000FF"/>
                <w:lang w:val="en-US"/>
              </w:rPr>
            </w:pPr>
            <w:hyperlink r:id="rId13" w:history="1">
              <w:r w:rsidR="00326B2F">
                <w:rPr>
                  <w:rStyle w:val="afd"/>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 xml:space="preserve">ZTE, </w:t>
            </w:r>
            <w:proofErr w:type="spellStart"/>
            <w:r>
              <w:t>Sanechips</w:t>
            </w:r>
            <w:proofErr w:type="spellEnd"/>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791363">
            <w:pPr>
              <w:spacing w:after="0" w:line="276" w:lineRule="auto"/>
              <w:jc w:val="left"/>
              <w:rPr>
                <w:rStyle w:val="afd"/>
                <w:color w:val="0000FF"/>
                <w:lang w:val="en-US"/>
              </w:rPr>
            </w:pPr>
            <w:hyperlink r:id="rId14" w:history="1">
              <w:r w:rsidR="00326B2F">
                <w:rPr>
                  <w:rStyle w:val="afd"/>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 xml:space="preserve">ZTE, </w:t>
            </w:r>
            <w:proofErr w:type="spellStart"/>
            <w:r>
              <w:t>Sanechips</w:t>
            </w:r>
            <w:proofErr w:type="spellEnd"/>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791363">
            <w:pPr>
              <w:spacing w:after="0" w:line="276" w:lineRule="auto"/>
              <w:jc w:val="left"/>
              <w:rPr>
                <w:rStyle w:val="afd"/>
                <w:color w:val="0000FF"/>
                <w:lang w:val="en-US"/>
              </w:rPr>
            </w:pPr>
            <w:hyperlink r:id="rId15" w:history="1">
              <w:r w:rsidR="00326B2F">
                <w:rPr>
                  <w:rStyle w:val="afd"/>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791363">
            <w:pPr>
              <w:spacing w:after="0" w:line="276" w:lineRule="auto"/>
              <w:jc w:val="left"/>
              <w:rPr>
                <w:rStyle w:val="afd"/>
                <w:color w:val="0000FF"/>
                <w:lang w:val="en-US"/>
              </w:rPr>
            </w:pPr>
            <w:hyperlink r:id="rId16" w:history="1">
              <w:r w:rsidR="00326B2F">
                <w:rPr>
                  <w:rStyle w:val="afd"/>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791363">
            <w:pPr>
              <w:spacing w:after="0" w:line="276" w:lineRule="auto"/>
              <w:jc w:val="left"/>
              <w:rPr>
                <w:rStyle w:val="afd"/>
                <w:color w:val="0000FF"/>
                <w:lang w:val="en-US"/>
              </w:rPr>
            </w:pPr>
            <w:hyperlink r:id="rId17" w:history="1">
              <w:r w:rsidR="00326B2F">
                <w:rPr>
                  <w:rStyle w:val="afd"/>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061BDC5" w14:textId="77777777" w:rsidR="000A4A62" w:rsidRDefault="00791363">
            <w:pPr>
              <w:spacing w:after="0" w:line="276" w:lineRule="auto"/>
              <w:jc w:val="left"/>
              <w:rPr>
                <w:rStyle w:val="afd"/>
                <w:color w:val="0000FF"/>
                <w:lang w:val="en-US"/>
              </w:rPr>
            </w:pPr>
            <w:hyperlink r:id="rId18" w:history="1">
              <w:r w:rsidR="00326B2F">
                <w:rPr>
                  <w:rStyle w:val="afd"/>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791363">
            <w:pPr>
              <w:spacing w:after="0" w:line="276" w:lineRule="auto"/>
              <w:jc w:val="left"/>
              <w:rPr>
                <w:rStyle w:val="afd"/>
                <w:color w:val="0000FF"/>
                <w:lang w:val="en-US"/>
              </w:rPr>
            </w:pPr>
            <w:hyperlink r:id="rId19" w:history="1">
              <w:r w:rsidR="00326B2F">
                <w:rPr>
                  <w:rStyle w:val="afd"/>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791363">
            <w:pPr>
              <w:spacing w:after="0" w:line="276" w:lineRule="auto"/>
              <w:jc w:val="left"/>
              <w:rPr>
                <w:rStyle w:val="afd"/>
                <w:color w:val="0000FF"/>
                <w:lang w:val="en-US"/>
              </w:rPr>
            </w:pPr>
            <w:hyperlink r:id="rId20" w:history="1">
              <w:r w:rsidR="00326B2F">
                <w:rPr>
                  <w:rStyle w:val="afd"/>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lastRenderedPageBreak/>
              <w:t>[15]</w:t>
            </w:r>
          </w:p>
        </w:tc>
        <w:tc>
          <w:tcPr>
            <w:tcW w:w="1456" w:type="dxa"/>
            <w:tcMar>
              <w:top w:w="0" w:type="dxa"/>
              <w:left w:w="70" w:type="dxa"/>
              <w:bottom w:w="0" w:type="dxa"/>
              <w:right w:w="70" w:type="dxa"/>
            </w:tcMar>
          </w:tcPr>
          <w:p w14:paraId="61D2FC9B" w14:textId="77777777" w:rsidR="000A4A62" w:rsidRDefault="00791363">
            <w:pPr>
              <w:spacing w:after="0" w:line="276" w:lineRule="auto"/>
              <w:jc w:val="left"/>
              <w:rPr>
                <w:rStyle w:val="afd"/>
                <w:color w:val="0000FF"/>
                <w:lang w:val="en-US"/>
              </w:rPr>
            </w:pPr>
            <w:hyperlink r:id="rId21" w:history="1">
              <w:r w:rsidR="00326B2F">
                <w:rPr>
                  <w:rStyle w:val="afd"/>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791363">
            <w:pPr>
              <w:spacing w:after="0" w:line="276" w:lineRule="auto"/>
              <w:jc w:val="left"/>
              <w:rPr>
                <w:rStyle w:val="afd"/>
                <w:color w:val="0000FF"/>
                <w:lang w:val="en-US"/>
              </w:rPr>
            </w:pPr>
            <w:hyperlink r:id="rId22" w:history="1">
              <w:r w:rsidR="00326B2F">
                <w:rPr>
                  <w:rStyle w:val="afd"/>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791363">
            <w:pPr>
              <w:spacing w:after="0" w:line="276" w:lineRule="auto"/>
              <w:jc w:val="left"/>
              <w:rPr>
                <w:rStyle w:val="afd"/>
                <w:color w:val="0000FF"/>
                <w:lang w:val="en-US"/>
              </w:rPr>
            </w:pPr>
            <w:hyperlink r:id="rId23" w:history="1">
              <w:r w:rsidR="00326B2F">
                <w:rPr>
                  <w:rStyle w:val="afd"/>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791363">
            <w:pPr>
              <w:spacing w:after="0" w:line="276" w:lineRule="auto"/>
              <w:jc w:val="left"/>
              <w:rPr>
                <w:rStyle w:val="afd"/>
                <w:color w:val="0000FF"/>
                <w:lang w:val="en-US"/>
              </w:rPr>
            </w:pPr>
            <w:hyperlink r:id="rId24" w:history="1">
              <w:r w:rsidR="00326B2F">
                <w:rPr>
                  <w:rStyle w:val="afd"/>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791363">
            <w:pPr>
              <w:spacing w:after="0" w:line="276" w:lineRule="auto"/>
              <w:jc w:val="left"/>
              <w:rPr>
                <w:rStyle w:val="afd"/>
                <w:color w:val="0000FF"/>
                <w:lang w:val="en-US"/>
              </w:rPr>
            </w:pPr>
            <w:hyperlink r:id="rId25" w:history="1">
              <w:r w:rsidR="00326B2F">
                <w:rPr>
                  <w:rStyle w:val="afd"/>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791363">
            <w:pPr>
              <w:spacing w:after="0" w:line="276" w:lineRule="auto"/>
              <w:jc w:val="left"/>
              <w:rPr>
                <w:rStyle w:val="afd"/>
                <w:color w:val="0000FF"/>
                <w:lang w:val="en-US"/>
              </w:rPr>
            </w:pPr>
            <w:hyperlink r:id="rId26" w:history="1">
              <w:r w:rsidR="00326B2F">
                <w:rPr>
                  <w:rStyle w:val="afd"/>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 xml:space="preserve">Huawei, </w:t>
            </w:r>
            <w:proofErr w:type="spellStart"/>
            <w:r>
              <w:t>HiSilicon</w:t>
            </w:r>
            <w:proofErr w:type="spellEnd"/>
          </w:p>
        </w:tc>
      </w:tr>
    </w:tbl>
    <w:p w14:paraId="181F618F" w14:textId="77777777" w:rsidR="000A4A62" w:rsidRDefault="00326B2F">
      <w:pPr>
        <w:rPr>
          <w:bCs/>
          <w:lang w:val="en-US"/>
        </w:rPr>
      </w:pPr>
      <w:r>
        <w:rPr>
          <w:bCs/>
          <w:lang w:val="en-US"/>
        </w:rPr>
        <w:br/>
        <w:t>The LS [5] has the following content:</w:t>
      </w:r>
    </w:p>
    <w:tbl>
      <w:tblPr>
        <w:tblStyle w:val="af9"/>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宋体" w:hAnsi="Arial" w:cs="Arial"/>
                <w:b/>
              </w:rPr>
            </w:pPr>
            <w:r>
              <w:rPr>
                <w:rFonts w:ascii="Arial" w:eastAsia="宋体" w:hAnsi="Arial" w:cs="Arial"/>
                <w:b/>
              </w:rPr>
              <w:t>1. Overall Description:</w:t>
            </w:r>
          </w:p>
          <w:p w14:paraId="02C020BB" w14:textId="77777777"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等线" w:hAnsi="Arial" w:cs="Arial"/>
              </w:rPr>
            </w:pPr>
          </w:p>
          <w:p w14:paraId="625B9F66" w14:textId="77777777" w:rsidR="000A4A62" w:rsidRDefault="00326B2F">
            <w:pPr>
              <w:tabs>
                <w:tab w:val="center" w:pos="4153"/>
                <w:tab w:val="right" w:pos="8306"/>
              </w:tabs>
              <w:spacing w:after="0" w:line="240" w:lineRule="auto"/>
              <w:rPr>
                <w:rFonts w:ascii="Arial" w:eastAsia="等线" w:hAnsi="Arial" w:cs="Arial"/>
              </w:rPr>
            </w:pPr>
            <w:r>
              <w:rPr>
                <w:rFonts w:ascii="Arial" w:eastAsia="等线"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宋体" w:hAnsi="Arial" w:cs="Arial"/>
                <w:lang w:val="en-US" w:eastAsia="zh-CN"/>
              </w:rPr>
            </w:pPr>
          </w:p>
          <w:p w14:paraId="22A93E23" w14:textId="77777777" w:rsidR="000A4A62" w:rsidRDefault="00326B2F">
            <w:pPr>
              <w:autoSpaceDN w:val="0"/>
              <w:spacing w:after="120" w:line="240" w:lineRule="auto"/>
              <w:jc w:val="left"/>
              <w:rPr>
                <w:rFonts w:ascii="Arial" w:eastAsia="宋体" w:hAnsi="Arial" w:cs="Arial"/>
                <w:b/>
                <w:color w:val="000000"/>
              </w:rPr>
            </w:pPr>
            <w:r>
              <w:rPr>
                <w:rFonts w:ascii="Arial" w:eastAsia="宋体"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宋体" w:hAnsi="Arial" w:cs="Arial"/>
                <w:b/>
                <w:color w:val="000000"/>
              </w:rPr>
            </w:pPr>
            <w:r>
              <w:rPr>
                <w:rFonts w:ascii="Arial" w:eastAsia="宋体"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bCs/>
                <w:color w:val="000000"/>
              </w:rPr>
              <w:t xml:space="preserve">RAN2 kindly asks RAN1 to take the information above into consideration and recommends RAN1 to respond before the RAN2#126 meeting </w:t>
            </w:r>
            <w:r>
              <w:rPr>
                <w:rFonts w:ascii="Arial" w:eastAsia="宋体" w:hAnsi="Arial" w:cs="Arial"/>
                <w:b/>
                <w:color w:val="000000"/>
              </w:rPr>
              <w:t>at the latest</w:t>
            </w:r>
            <w:r>
              <w:rPr>
                <w:rFonts w:ascii="Arial" w:eastAsia="宋体"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af9"/>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7" w:history="1">
              <w:r>
                <w:rPr>
                  <w:color w:val="0000FF"/>
                  <w:u w:val="single"/>
                </w:rPr>
                <w:t>R1-2312617</w:t>
              </w:r>
            </w:hyperlink>
            <w:r>
              <w:rPr>
                <w:lang w:eastAsia="zh-CN"/>
              </w:rPr>
              <w:t xml:space="preserve"> is endorsed. Final LS is agreed in </w:t>
            </w:r>
            <w:hyperlink r:id="rId28"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4A8A1B24" w14:textId="77777777" w:rsidR="000A4A62" w:rsidRDefault="00326B2F">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w:t>
            </w:r>
            <w:r>
              <w:rPr>
                <w:bCs/>
                <w:lang w:eastAsia="zh-CN"/>
              </w:rPr>
              <w:lastRenderedPageBreak/>
              <w:t xml:space="preserve">RACH.” </w:t>
            </w:r>
            <w:r>
              <w:rPr>
                <w:b/>
                <w:lang w:eastAsia="zh-CN"/>
              </w:rPr>
              <w:t>Which means RAN1 agreed that 2-step RA for eRedCap UE is supported by only sharing the Rel-17 RedCap 2-step RA resource</w:t>
            </w:r>
            <w:r>
              <w:rPr>
                <w:bCs/>
                <w:lang w:eastAsia="zh-CN"/>
              </w:rPr>
              <w:t xml:space="preserve">. </w:t>
            </w:r>
          </w:p>
          <w:p w14:paraId="2F400B25" w14:textId="77777777" w:rsidR="000A4A62" w:rsidRDefault="000A4A62">
            <w:pPr>
              <w:jc w:val="left"/>
              <w:rPr>
                <w:rFonts w:eastAsiaTheme="minorEastAsia"/>
                <w:lang w:val="en-US"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Previous RAN1 agreement shall be respected unless there is feasibility issue to proceed with the agreement. However, we failed to see any infeasibility for RAN2 to implement RAN1 agreement. (</w:t>
            </w:r>
            <w:proofErr w:type="gramStart"/>
            <w:r>
              <w:rPr>
                <w:rFonts w:eastAsiaTheme="minorEastAsia"/>
                <w:lang w:val="en-US" w:eastAsia="zh-CN"/>
              </w:rPr>
              <w:t>also</w:t>
            </w:r>
            <w:proofErr w:type="gramEnd"/>
            <w:r>
              <w:rPr>
                <w:rFonts w:eastAsiaTheme="minorEastAsia"/>
                <w:lang w:val="en-US" w:eastAsia="zh-CN"/>
              </w:rPr>
              <w:t xml:space="preserve">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3EDA17E7" w14:textId="77777777" w:rsidR="000A4A62" w:rsidRDefault="00326B2F" w:rsidP="00FF70A5">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77777777" w:rsidR="000A4A62" w:rsidRDefault="000A4A62">
            <w:pPr>
              <w:jc w:val="left"/>
              <w:rPr>
                <w:rFonts w:eastAsiaTheme="minorEastAsia"/>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lastRenderedPageBreak/>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w:t>
            </w:r>
            <w:proofErr w:type="gramStart"/>
            <w:r>
              <w:rPr>
                <w:rFonts w:eastAsiaTheme="minorEastAsia" w:hint="eastAsia"/>
                <w:lang w:val="en-US" w:eastAsia="zh-CN"/>
              </w:rPr>
              <w:t>UE ,</w:t>
            </w:r>
            <w:proofErr w:type="gramEnd"/>
            <w:r>
              <w:rPr>
                <w:rFonts w:eastAsiaTheme="minorEastAsia" w:hint="eastAsia"/>
                <w:lang w:val="en-US" w:eastAsia="zh-CN"/>
              </w:rPr>
              <w:t xml:space="preserve">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5" w:name="OLE_LINK5"/>
            <w:r>
              <w:rPr>
                <w:rFonts w:hint="eastAsia"/>
                <w:lang w:val="en-US" w:eastAsia="zh-CN"/>
              </w:rPr>
              <w:t>2-step RACH</w:t>
            </w:r>
            <w:bookmarkEnd w:id="5"/>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6" w:name="OLE_LINK1"/>
            <w:r>
              <w:rPr>
                <w:lang w:val="en-US"/>
              </w:rPr>
              <w:t>When Msg1 indication for Rel-18 eRedCap UEs is not configured while Msg1 indication for Rel-17 RedCap UEs is configured, Rel-18 eRedCap UEs shall share the PRACH that is configured for Rel-17 RedCap UEs</w:t>
            </w:r>
            <w:bookmarkEnd w:id="6"/>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EEADC4"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2 step RACH is not supported, there would be RAN1 impacts and we also 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lastRenderedPageBreak/>
              <w:t xml:space="preserve">If separate 2 step RACH </w:t>
            </w:r>
            <w:proofErr w:type="spellStart"/>
            <w:r>
              <w:rPr>
                <w:rFonts w:eastAsiaTheme="minorEastAsia" w:hint="eastAsia"/>
                <w:lang w:val="en-US" w:eastAsia="zh-CN"/>
              </w:rPr>
              <w:t>msgA</w:t>
            </w:r>
            <w:proofErr w:type="spellEnd"/>
            <w:r>
              <w:rPr>
                <w:rFonts w:eastAsiaTheme="minorEastAsia" w:hint="eastAsia"/>
                <w:lang w:val="en-US" w:eastAsia="zh-CN"/>
              </w:rPr>
              <w:t>-PRACH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hint="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 xml:space="preserve">Additional early indication in </w:t>
            </w:r>
            <w:proofErr w:type="spellStart"/>
            <w:r>
              <w:t>MsgA</w:t>
            </w:r>
            <w:proofErr w:type="spellEnd"/>
            <w:r>
              <w:t xml:space="preserve">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 xml:space="preserve">If </w:t>
            </w:r>
            <w:proofErr w:type="spellStart"/>
            <w:r>
              <w:rPr>
                <w:bCs/>
                <w:lang w:eastAsia="zh-CN"/>
              </w:rPr>
              <w:t>MsgA</w:t>
            </w:r>
            <w:proofErr w:type="spellEnd"/>
            <w:r>
              <w:rPr>
                <w:bCs/>
                <w:lang w:eastAsia="zh-CN"/>
              </w:rPr>
              <w:t xml:space="preserve"> PRACH early indication for Rel-17 </w:t>
            </w:r>
            <w:proofErr w:type="spellStart"/>
            <w:r>
              <w:rPr>
                <w:bCs/>
                <w:lang w:eastAsia="zh-CN"/>
              </w:rPr>
              <w:t>RedCap</w:t>
            </w:r>
            <w:proofErr w:type="spellEnd"/>
            <w:r>
              <w:rPr>
                <w:bCs/>
                <w:lang w:eastAsia="zh-CN"/>
              </w:rPr>
              <w:t xml:space="preserve"> UEs is configured, a Rel-18 </w:t>
            </w:r>
            <w:proofErr w:type="spellStart"/>
            <w:r>
              <w:rPr>
                <w:bCs/>
                <w:lang w:eastAsia="zh-CN"/>
              </w:rPr>
              <w:t>eRedCap</w:t>
            </w:r>
            <w:proofErr w:type="spellEnd"/>
            <w:r>
              <w:rPr>
                <w:bCs/>
                <w:lang w:eastAsia="zh-CN"/>
              </w:rPr>
              <w:t xml:space="preserve"> UE shall share the </w:t>
            </w:r>
            <w:proofErr w:type="spellStart"/>
            <w:r>
              <w:rPr>
                <w:bCs/>
                <w:lang w:eastAsia="zh-CN"/>
              </w:rPr>
              <w:t>MsgA</w:t>
            </w:r>
            <w:proofErr w:type="spellEnd"/>
            <w:r>
              <w:rPr>
                <w:bCs/>
                <w:lang w:eastAsia="zh-CN"/>
              </w:rPr>
              <w:t xml:space="preserve"> PRACH that is configured for Rel-17 </w:t>
            </w:r>
            <w:proofErr w:type="spellStart"/>
            <w:r>
              <w:rPr>
                <w:bCs/>
                <w:lang w:eastAsia="zh-CN"/>
              </w:rPr>
              <w:t>RedCap</w:t>
            </w:r>
            <w:proofErr w:type="spellEnd"/>
            <w:r>
              <w:rPr>
                <w:bCs/>
                <w:lang w:eastAsia="zh-CN"/>
              </w:rPr>
              <w:t xml:space="preserve"> UEs if the Rel-18 </w:t>
            </w:r>
            <w:proofErr w:type="spellStart"/>
            <w:r>
              <w:rPr>
                <w:bCs/>
                <w:lang w:eastAsia="zh-CN"/>
              </w:rPr>
              <w:t>eRedCap</w:t>
            </w:r>
            <w:proofErr w:type="spellEnd"/>
            <w:r>
              <w:rPr>
                <w:bCs/>
                <w:lang w:eastAsia="zh-CN"/>
              </w:rPr>
              <w:t xml:space="preserve">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77777777" w:rsidR="00364771" w:rsidRDefault="00364771" w:rsidP="00364771">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0D9FE4B4" w14:textId="406D5E26" w:rsidR="00364771" w:rsidRDefault="00364771" w:rsidP="00860DCC">
            <w:pPr>
              <w:jc w:val="left"/>
              <w:rPr>
                <w:rFonts w:eastAsiaTheme="minorEastAsia"/>
                <w:lang w:val="en-US" w:eastAsia="zh-CN"/>
              </w:rPr>
            </w:pPr>
          </w:p>
          <w:p w14:paraId="3EC1BC6F" w14:textId="5990406F" w:rsidR="00364771" w:rsidRDefault="00364771" w:rsidP="00860DCC">
            <w:pPr>
              <w:jc w:val="left"/>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how to manage the fallback from 4-step RACH to 2-step RACH and so on…</w:t>
            </w:r>
          </w:p>
          <w:p w14:paraId="190256C5" w14:textId="77777777" w:rsidR="00364771" w:rsidRDefault="00364771" w:rsidP="00860DCC">
            <w:pPr>
              <w:jc w:val="left"/>
              <w:rPr>
                <w:rFonts w:eastAsiaTheme="minorEastAsia" w:hint="eastAsia"/>
                <w:lang w:val="en-US" w:eastAsia="zh-CN"/>
              </w:rPr>
            </w:pP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w:t>
            </w:r>
            <w:proofErr w:type="spellStart"/>
            <w:r>
              <w:rPr>
                <w:rFonts w:eastAsiaTheme="minorEastAsia"/>
                <w:lang w:val="en-US" w:eastAsia="zh-CN"/>
              </w:rPr>
              <w:t>eRedCap</w:t>
            </w:r>
            <w:proofErr w:type="spellEnd"/>
            <w:r>
              <w:rPr>
                <w:rFonts w:eastAsiaTheme="minorEastAsia"/>
                <w:lang w:val="en-US" w:eastAsia="zh-CN"/>
              </w:rPr>
              <w:t xml:space="preserve">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w:t>
            </w:r>
            <w:proofErr w:type="spellStart"/>
            <w:r w:rsidR="00AC326E" w:rsidRPr="00364771">
              <w:rPr>
                <w:rFonts w:eastAsiaTheme="minorEastAsia"/>
                <w:b/>
                <w:bCs/>
                <w:lang w:val="en-US" w:eastAsia="zh-CN"/>
              </w:rPr>
              <w:t>eRedCap</w:t>
            </w:r>
            <w:proofErr w:type="spellEnd"/>
            <w:r w:rsidR="00AC326E" w:rsidRPr="00364771">
              <w:rPr>
                <w:rFonts w:eastAsiaTheme="minorEastAsia"/>
                <w:b/>
                <w:bCs/>
                <w:lang w:val="en-US" w:eastAsia="zh-CN"/>
              </w:rPr>
              <w:t>-specific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 xml:space="preserve">based on </w:t>
            </w:r>
            <w:proofErr w:type="spellStart"/>
            <w:r w:rsidR="00AC326E" w:rsidRPr="00364771">
              <w:rPr>
                <w:rFonts w:eastAsiaTheme="minorEastAsia"/>
                <w:b/>
                <w:bCs/>
                <w:lang w:val="en-US" w:eastAsia="zh-CN"/>
              </w:rPr>
              <w:t>RedCap</w:t>
            </w:r>
            <w:proofErr w:type="spellEnd"/>
            <w:r w:rsidR="00AC326E" w:rsidRPr="00364771">
              <w:rPr>
                <w:rFonts w:eastAsiaTheme="minorEastAsia"/>
                <w:b/>
                <w:bCs/>
                <w:lang w:val="en-US" w:eastAsia="zh-CN"/>
              </w:rPr>
              <w:t>-specific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 xml:space="preserve">whether 2-step RACH must be supported for </w:t>
            </w:r>
            <w:proofErr w:type="spellStart"/>
            <w:r w:rsidR="006A1B40" w:rsidRPr="00FC0149">
              <w:rPr>
                <w:rFonts w:eastAsiaTheme="minorEastAsia"/>
                <w:b/>
                <w:bCs/>
                <w:lang w:val="en-US" w:eastAsia="zh-CN"/>
              </w:rPr>
              <w:t>eRedCap</w:t>
            </w:r>
            <w:proofErr w:type="spellEnd"/>
            <w:r w:rsidR="006A1B40" w:rsidRPr="00FC0149">
              <w:rPr>
                <w:rFonts w:eastAsiaTheme="minorEastAsia"/>
                <w:b/>
                <w:bCs/>
                <w:lang w:val="en-US" w:eastAsia="zh-CN"/>
              </w:rPr>
              <w:t xml:space="preserve"> when </w:t>
            </w:r>
            <w:proofErr w:type="spellStart"/>
            <w:r w:rsidR="006A1B40" w:rsidRPr="00FC0149">
              <w:rPr>
                <w:rFonts w:eastAsiaTheme="minorEastAsia"/>
                <w:b/>
                <w:bCs/>
                <w:lang w:val="en-US" w:eastAsia="zh-CN"/>
              </w:rPr>
              <w:t>eRedCap</w:t>
            </w:r>
            <w:proofErr w:type="spellEnd"/>
            <w:r w:rsidR="006A1B40" w:rsidRPr="00FC0149">
              <w:rPr>
                <w:rFonts w:eastAsiaTheme="minorEastAsia"/>
                <w:b/>
                <w:bCs/>
                <w:lang w:val="en-US" w:eastAsia="zh-CN"/>
              </w:rPr>
              <w:t>-specific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 xml:space="preserve">For another case, i.e., for the case that </w:t>
            </w:r>
            <w:proofErr w:type="spellStart"/>
            <w:r>
              <w:rPr>
                <w:rFonts w:eastAsiaTheme="minorEastAsia"/>
                <w:lang w:val="en-US" w:eastAsia="zh-CN"/>
              </w:rPr>
              <w:t>eRedCap</w:t>
            </w:r>
            <w:proofErr w:type="spellEnd"/>
            <w:r>
              <w:rPr>
                <w:rFonts w:eastAsiaTheme="minorEastAsia"/>
                <w:lang w:val="en-US" w:eastAsia="zh-CN"/>
              </w:rPr>
              <w:t>-specific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w:t>
            </w:r>
            <w:proofErr w:type="spellStart"/>
            <w:r>
              <w:rPr>
                <w:rFonts w:eastAsiaTheme="minorEastAsia"/>
                <w:lang w:val="en-US" w:eastAsia="zh-CN"/>
              </w:rPr>
              <w:t>eRedCap</w:t>
            </w:r>
            <w:proofErr w:type="spellEnd"/>
            <w:r>
              <w:rPr>
                <w:rFonts w:eastAsiaTheme="minorEastAsia"/>
                <w:lang w:val="en-US" w:eastAsia="zh-CN"/>
              </w:rPr>
              <w:t xml:space="preserve"> UE will select the PRACH resources just like a “</w:t>
            </w:r>
            <w:proofErr w:type="spellStart"/>
            <w:r>
              <w:rPr>
                <w:rFonts w:eastAsiaTheme="minorEastAsia"/>
                <w:lang w:val="en-US" w:eastAsia="zh-CN"/>
              </w:rPr>
              <w:t>RedCap</w:t>
            </w:r>
            <w:proofErr w:type="spellEnd"/>
            <w:r>
              <w:rPr>
                <w:rFonts w:eastAsiaTheme="minorEastAsia"/>
                <w:lang w:val="en-US" w:eastAsia="zh-CN"/>
              </w:rPr>
              <w:t xml:space="preserve">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w:t>
            </w:r>
            <w:proofErr w:type="spellStart"/>
            <w:r>
              <w:rPr>
                <w:rFonts w:eastAsiaTheme="minorEastAsia"/>
                <w:lang w:val="en-US" w:eastAsia="zh-CN"/>
              </w:rPr>
              <w:t>RedCap</w:t>
            </w:r>
            <w:proofErr w:type="spellEnd"/>
            <w:r>
              <w:rPr>
                <w:rFonts w:eastAsiaTheme="minorEastAsia"/>
                <w:lang w:val="en-US" w:eastAsia="zh-CN"/>
              </w:rPr>
              <w:t xml:space="preserve">-specific is already supported for </w:t>
            </w:r>
            <w:proofErr w:type="spellStart"/>
            <w:r>
              <w:rPr>
                <w:rFonts w:eastAsiaTheme="minorEastAsia"/>
                <w:lang w:val="en-US" w:eastAsia="zh-CN"/>
              </w:rPr>
              <w:t>eRedCap</w:t>
            </w:r>
            <w:proofErr w:type="spellEnd"/>
            <w:r>
              <w:rPr>
                <w:rFonts w:eastAsiaTheme="minorEastAsia"/>
                <w:lang w:val="en-US" w:eastAsia="zh-CN"/>
              </w:rPr>
              <w:t xml:space="preserve">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 xml:space="preserve">for </w:t>
            </w:r>
            <w:proofErr w:type="spellStart"/>
            <w:r w:rsidR="00AC326E" w:rsidRPr="0096346A">
              <w:rPr>
                <w:rFonts w:eastAsiaTheme="minorEastAsia"/>
                <w:b/>
                <w:lang w:eastAsia="zh-CN"/>
              </w:rPr>
              <w:t>eRedCap</w:t>
            </w:r>
            <w:proofErr w:type="spellEnd"/>
            <w:r w:rsidR="00AC326E" w:rsidRPr="0096346A">
              <w:rPr>
                <w:rFonts w:eastAsiaTheme="minorEastAsia"/>
                <w:b/>
                <w:lang w:eastAsia="zh-CN"/>
              </w:rPr>
              <w:t xml:space="preserve"> UEs</w:t>
            </w:r>
            <w:r w:rsidR="006A1B40" w:rsidRPr="0096346A">
              <w:rPr>
                <w:rFonts w:eastAsiaTheme="minorEastAsia"/>
                <w:b/>
                <w:lang w:eastAsia="zh-CN"/>
              </w:rPr>
              <w:t xml:space="preserve"> when </w:t>
            </w:r>
            <w:proofErr w:type="spellStart"/>
            <w:r w:rsidR="006A1B40" w:rsidRPr="0096346A">
              <w:rPr>
                <w:rFonts w:eastAsiaTheme="minorEastAsia"/>
                <w:b/>
                <w:lang w:eastAsia="zh-CN"/>
              </w:rPr>
              <w:lastRenderedPageBreak/>
              <w:t>eRedcap</w:t>
            </w:r>
            <w:proofErr w:type="spellEnd"/>
            <w:r w:rsidR="006A1B40" w:rsidRPr="0096346A">
              <w:rPr>
                <w:rFonts w:eastAsiaTheme="minorEastAsia"/>
                <w:b/>
                <w:lang w:eastAsia="zh-CN"/>
              </w:rPr>
              <w:t>-specific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hint="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4CDBEB7B" w14:textId="61391AD1" w:rsidR="006A1B40" w:rsidRDefault="007F1013" w:rsidP="006A1B40">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 xml:space="preserve">Additional early indication in </w:t>
            </w:r>
            <w:proofErr w:type="spellStart"/>
            <w:r w:rsidR="006A1B40">
              <w:rPr>
                <w:rFonts w:eastAsiaTheme="minorEastAsia"/>
                <w:b/>
                <w:lang w:eastAsia="zh-CN"/>
              </w:rPr>
              <w:t>MsgA</w:t>
            </w:r>
            <w:proofErr w:type="spellEnd"/>
            <w:r w:rsidR="006A1B40">
              <w:rPr>
                <w:rFonts w:eastAsiaTheme="minorEastAsia"/>
                <w:b/>
                <w:lang w:eastAsia="zh-CN"/>
              </w:rPr>
              <w:t xml:space="preserve"> PRACH is not supported.</w:t>
            </w:r>
          </w:p>
          <w:p w14:paraId="23F26FA0" w14:textId="2BE5A367" w:rsidR="00AC326E" w:rsidRPr="006A1B40" w:rsidRDefault="00AC326E" w:rsidP="00860DCC">
            <w:pPr>
              <w:jc w:val="left"/>
              <w:rPr>
                <w:rFonts w:eastAsiaTheme="minorEastAsia" w:hint="eastAsia"/>
                <w:lang w:eastAsia="zh-CN"/>
              </w:rPr>
            </w:pPr>
          </w:p>
        </w:tc>
      </w:tr>
    </w:tbl>
    <w:p w14:paraId="1EE17F45" w14:textId="77777777" w:rsidR="000A4A62" w:rsidRDefault="00326B2F">
      <w:pPr>
        <w:rPr>
          <w:bCs/>
          <w:lang w:val="en-US"/>
        </w:rPr>
      </w:pPr>
      <w:r>
        <w:rPr>
          <w:bCs/>
          <w:lang w:val="en-US"/>
        </w:rPr>
        <w:lastRenderedPageBreak/>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7" w:name="OLE_LINK2"/>
            <w:r>
              <w:rPr>
                <w:rFonts w:eastAsiaTheme="minorEastAsia"/>
                <w:lang w:val="en-US" w:eastAsia="zh-CN"/>
              </w:rPr>
              <w:t>Same comment as Question 1-1a.</w:t>
            </w:r>
            <w:bookmarkEnd w:id="7"/>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hint="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32245E30" w:rsidR="009B4E57" w:rsidRDefault="009B4E57">
            <w:pPr>
              <w:jc w:val="left"/>
              <w:rPr>
                <w:rFonts w:eastAsiaTheme="minorEastAsia" w:hint="eastAsia"/>
                <w:lang w:val="en-US" w:eastAsia="zh-CN"/>
              </w:rPr>
            </w:pPr>
            <w:r>
              <w:rPr>
                <w:rFonts w:eastAsiaTheme="minorEastAsia"/>
                <w:lang w:val="en-US" w:eastAsia="zh-CN"/>
              </w:rPr>
              <w:t xml:space="preserve">Same view as </w:t>
            </w:r>
            <w:r>
              <w:rPr>
                <w:b/>
                <w:highlight w:val="yellow"/>
                <w:lang w:val="en-US"/>
              </w:rPr>
              <w:t>FL1 High Priority Question 1-1a</w:t>
            </w:r>
            <w:r>
              <w:rPr>
                <w:b/>
                <w:lang w:val="en-US"/>
              </w:rPr>
              <w:t>.</w:t>
            </w:r>
          </w:p>
        </w:tc>
      </w:tr>
    </w:tbl>
    <w:p w14:paraId="7B0759CE" w14:textId="77777777" w:rsidR="000A4A62" w:rsidRDefault="000A4A62">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791363">
            <w:pPr>
              <w:spacing w:after="0" w:line="276" w:lineRule="auto"/>
              <w:jc w:val="left"/>
              <w:rPr>
                <w:rStyle w:val="afd"/>
                <w:color w:val="0000FF"/>
                <w:lang w:val="en-US"/>
              </w:rPr>
            </w:pPr>
            <w:hyperlink r:id="rId31" w:history="1">
              <w:r w:rsidR="00326B2F">
                <w:rPr>
                  <w:rStyle w:val="afd"/>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791363">
            <w:pPr>
              <w:spacing w:after="0" w:line="276" w:lineRule="auto"/>
              <w:jc w:val="left"/>
              <w:rPr>
                <w:rStyle w:val="afd"/>
                <w:color w:val="0000FF"/>
                <w:lang w:val="en-US"/>
              </w:rPr>
            </w:pPr>
            <w:hyperlink r:id="rId32" w:history="1">
              <w:r w:rsidR="00326B2F">
                <w:rPr>
                  <w:rStyle w:val="afd"/>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791363">
            <w:pPr>
              <w:spacing w:after="0" w:line="276" w:lineRule="auto"/>
              <w:jc w:val="left"/>
              <w:rPr>
                <w:color w:val="0000FF"/>
                <w:u w:val="single"/>
              </w:rPr>
            </w:pPr>
            <w:hyperlink r:id="rId33" w:history="1">
              <w:r w:rsidR="00326B2F">
                <w:rPr>
                  <w:rStyle w:val="afd"/>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791363">
            <w:pPr>
              <w:spacing w:after="0" w:line="276" w:lineRule="auto"/>
              <w:jc w:val="left"/>
              <w:rPr>
                <w:color w:val="0000FF"/>
                <w:u w:val="single"/>
              </w:rPr>
            </w:pPr>
            <w:hyperlink r:id="rId34" w:history="1">
              <w:r w:rsidR="00326B2F">
                <w:rPr>
                  <w:rStyle w:val="afd"/>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 xml:space="preserve">Huawei, </w:t>
            </w:r>
            <w:proofErr w:type="spellStart"/>
            <w:r>
              <w:t>HiSilicon</w:t>
            </w:r>
            <w:proofErr w:type="spellEnd"/>
          </w:p>
        </w:tc>
      </w:tr>
    </w:tbl>
    <w:p w14:paraId="61ADB5AA" w14:textId="77777777" w:rsidR="000A4A62" w:rsidRDefault="00326B2F">
      <w:pPr>
        <w:rPr>
          <w:lang w:val="en-US" w:eastAsia="ja-JP"/>
        </w:rPr>
      </w:pPr>
      <w:r>
        <w:rPr>
          <w:bCs/>
          <w:lang w:val="en-US"/>
        </w:rPr>
        <w:br/>
      </w:r>
      <w:r>
        <w:rPr>
          <w:lang w:val="en-US" w:eastAsia="ja-JP"/>
        </w:rPr>
        <w:t>RAN1#116 discussed this topic and considered the following proposal [3]:</w:t>
      </w:r>
    </w:p>
    <w:tbl>
      <w:tblPr>
        <w:tblStyle w:val="af9"/>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8"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1: For UE BB bandwidth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 </w:t>
            </w:r>
            <w:r>
              <w:rPr>
                <w:rFonts w:eastAsia="宋体"/>
                <w:bCs/>
                <w:szCs w:val="18"/>
                <w:lang w:val="sv-SE" w:eastAsia="ja-JP"/>
              </w:rPr>
              <w:lastRenderedPageBreak/>
              <w:t>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宋体"/>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8"/>
      </w:tr>
    </w:tbl>
    <w:p w14:paraId="1EEFBE31" w14:textId="77777777" w:rsidR="000A4A62" w:rsidRDefault="00326B2F">
      <w:pPr>
        <w:rPr>
          <w:bCs/>
          <w:lang w:val="en-US"/>
        </w:rPr>
      </w:pPr>
      <w:r>
        <w:rPr>
          <w:lang w:val="en-US" w:eastAsia="ja-JP"/>
        </w:rPr>
        <w:lastRenderedPageBreak/>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9"/>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77777777" w:rsidR="00FF70A5" w:rsidRDefault="00FF70A5" w:rsidP="00860DCC">
            <w:pPr>
              <w:jc w:val="left"/>
              <w:rPr>
                <w:rFonts w:eastAsiaTheme="minorEastAsia"/>
                <w:lang w:val="en-US" w:eastAsia="zh-CN"/>
              </w:rPr>
            </w:pPr>
            <w:r>
              <w:rPr>
                <w:rFonts w:eastAsiaTheme="minorEastAsia" w:hint="eastAsia"/>
                <w:lang w:val="en-US" w:eastAsia="zh-CN"/>
              </w:rPr>
              <w:t>We think current spec is closed to proposal from [19].</w:t>
            </w:r>
          </w:p>
        </w:tc>
      </w:tr>
      <w:tr w:rsidR="009B4E57" w14:paraId="115126D4" w14:textId="77777777">
        <w:tc>
          <w:tcPr>
            <w:tcW w:w="1479" w:type="dxa"/>
          </w:tcPr>
          <w:p w14:paraId="60302A08" w14:textId="01C34940" w:rsidR="009B4E57" w:rsidRDefault="009B4E57" w:rsidP="00860DCC">
            <w:pPr>
              <w:jc w:val="left"/>
              <w:rPr>
                <w:rFonts w:eastAsiaTheme="minorEastAsia" w:hint="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hint="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hint="eastAsia"/>
                <w:lang w:eastAsia="zh-CN"/>
              </w:rPr>
            </w:pPr>
          </w:p>
        </w:tc>
        <w:tc>
          <w:tcPr>
            <w:tcW w:w="5103" w:type="dxa"/>
          </w:tcPr>
          <w:p w14:paraId="45AB99A1" w14:textId="77777777" w:rsidR="008D1B7B" w:rsidRDefault="008D1B7B" w:rsidP="00860DCC">
            <w:pPr>
              <w:jc w:val="left"/>
              <w:rPr>
                <w:rFonts w:eastAsiaTheme="minorEastAsia"/>
                <w:lang w:val="en-US" w:eastAsia="zh-CN"/>
              </w:rPr>
            </w:pPr>
            <w:r>
              <w:rPr>
                <w:rFonts w:eastAsiaTheme="minorEastAsia"/>
                <w:lang w:val="en-US" w:eastAsia="zh-CN"/>
              </w:rPr>
              <w:t xml:space="preserve">Both options can </w:t>
            </w:r>
            <w:proofErr w:type="gramStart"/>
            <w:r>
              <w:rPr>
                <w:rFonts w:eastAsiaTheme="minorEastAsia"/>
                <w:lang w:val="en-US" w:eastAsia="zh-CN"/>
              </w:rPr>
              <w:t>works</w:t>
            </w:r>
            <w:proofErr w:type="gramEnd"/>
            <w:r>
              <w:rPr>
                <w:rFonts w:eastAsiaTheme="minorEastAsia"/>
                <w:lang w:val="en-US" w:eastAsia="zh-CN"/>
              </w:rPr>
              <w:t xml:space="preserve"> well in our view. If we </w:t>
            </w:r>
            <w:proofErr w:type="gramStart"/>
            <w:r>
              <w:rPr>
                <w:rFonts w:eastAsiaTheme="minorEastAsia"/>
                <w:lang w:val="en-US" w:eastAsia="zh-CN"/>
              </w:rPr>
              <w:t>goes</w:t>
            </w:r>
            <w:proofErr w:type="gramEnd"/>
            <w:r>
              <w:rPr>
                <w:rFonts w:eastAsiaTheme="minorEastAsia"/>
                <w:lang w:val="en-US" w:eastAsia="zh-CN"/>
              </w:rPr>
              <w:t xml:space="preserve">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w:t>
            </w:r>
            <w:proofErr w:type="spellStart"/>
            <w:r>
              <w:rPr>
                <w:rFonts w:eastAsiaTheme="minorEastAsia"/>
                <w:lang w:val="en-US" w:eastAsia="zh-CN"/>
              </w:rPr>
              <w:t>eRedCap</w:t>
            </w:r>
            <w:proofErr w:type="spellEnd"/>
            <w:r>
              <w:rPr>
                <w:rFonts w:eastAsiaTheme="minorEastAsia"/>
                <w:lang w:val="en-US" w:eastAsia="zh-CN"/>
              </w:rPr>
              <w:t>.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DFFD530" w:rsidR="00101A28" w:rsidRDefault="00101A28" w:rsidP="00860DCC">
            <w:pPr>
              <w:jc w:val="left"/>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w:t>
            </w:r>
            <w:proofErr w:type="spellStart"/>
            <w:r w:rsidR="00C6569F">
              <w:rPr>
                <w:rFonts w:eastAsiaTheme="minorEastAsia"/>
                <w:lang w:val="en-US" w:eastAsia="zh-CN"/>
              </w:rPr>
              <w:t>broadcst</w:t>
            </w:r>
            <w:proofErr w:type="spellEnd"/>
            <w:r w:rsidR="00C6569F">
              <w:rPr>
                <w:rFonts w:eastAsiaTheme="minorEastAsia"/>
                <w:lang w:val="en-US" w:eastAsia="zh-CN"/>
              </w:rPr>
              <w:t xml:space="preserve"> MBS even for </w:t>
            </w:r>
            <w:proofErr w:type="spellStart"/>
            <w:r w:rsidR="00C6569F">
              <w:rPr>
                <w:rFonts w:eastAsiaTheme="minorEastAsia"/>
                <w:lang w:val="en-US" w:eastAsia="zh-CN"/>
              </w:rPr>
              <w:t>eMBB</w:t>
            </w:r>
            <w:proofErr w:type="spellEnd"/>
            <w:r w:rsidR="00C6569F">
              <w:rPr>
                <w:rFonts w:eastAsiaTheme="minorEastAsia"/>
                <w:lang w:val="en-US" w:eastAsia="zh-CN"/>
              </w:rPr>
              <w:t xml:space="preserve">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bl>
    <w:p w14:paraId="304CF2A1" w14:textId="77777777" w:rsidR="000A4A62" w:rsidRDefault="000A4A62">
      <w:pPr>
        <w:jc w:val="left"/>
        <w:rPr>
          <w:bCs/>
          <w:lang w:val="en-US"/>
        </w:rPr>
      </w:pPr>
    </w:p>
    <w:p w14:paraId="1304D917" w14:textId="77777777" w:rsidR="000A4A62" w:rsidRDefault="00326B2F">
      <w:pPr>
        <w:pStyle w:val="1"/>
        <w:ind w:left="1134" w:hanging="1134"/>
        <w:rPr>
          <w:lang w:val="en-US"/>
        </w:rPr>
      </w:pPr>
      <w:r>
        <w:rPr>
          <w:lang w:val="en-US"/>
        </w:rPr>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791363">
            <w:pPr>
              <w:spacing w:after="0" w:line="276" w:lineRule="auto"/>
              <w:jc w:val="left"/>
              <w:rPr>
                <w:rStyle w:val="afd"/>
                <w:color w:val="0000FF"/>
                <w:lang w:val="en-US"/>
              </w:rPr>
            </w:pPr>
            <w:hyperlink r:id="rId35" w:history="1">
              <w:r w:rsidR="00326B2F">
                <w:rPr>
                  <w:rStyle w:val="afd"/>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lastRenderedPageBreak/>
        <w:br/>
        <w:t xml:space="preserve">This draft CR replaces </w:t>
      </w:r>
      <w:r>
        <w:rPr>
          <w:bCs/>
          <w:i/>
          <w:iCs/>
          <w:lang w:val="en-US"/>
        </w:rPr>
        <w:t>supportOfRedCap-r18</w:t>
      </w:r>
      <w:r>
        <w:rPr>
          <w:bCs/>
          <w:lang w:val="en-US"/>
        </w:rPr>
        <w:t xml:space="preserve"> with </w:t>
      </w:r>
      <w:proofErr w:type="spellStart"/>
      <w:r>
        <w:rPr>
          <w:bCs/>
          <w:i/>
          <w:iCs/>
          <w:lang w:val="en-US"/>
        </w:rPr>
        <w:t>supportOfERedCap</w:t>
      </w:r>
      <w:proofErr w:type="spellEnd"/>
      <w:r>
        <w:rPr>
          <w:bCs/>
          <w:lang w:val="en-US"/>
        </w:rPr>
        <w:t xml:space="preserve"> and FG 48-2 with </w:t>
      </w:r>
      <w:proofErr w:type="spellStart"/>
      <w:r>
        <w:rPr>
          <w:bCs/>
          <w:i/>
          <w:iCs/>
          <w:lang w:val="en-US"/>
        </w:rPr>
        <w:t>eRedCapNotReducedBB</w:t>
      </w:r>
      <w:proofErr w:type="spellEnd"/>
      <w:r>
        <w:rPr>
          <w:bCs/>
          <w:i/>
          <w:iCs/>
          <w:lang w:val="en-US"/>
        </w:rPr>
        <w:t>-BW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9"/>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proofErr w:type="spellStart"/>
            <w:r>
              <w:rPr>
                <w:rFonts w:ascii="Times" w:hAnsi="Times"/>
                <w:bCs/>
                <w:i/>
                <w:iCs/>
                <w:szCs w:val="24"/>
                <w:lang w:val="en-US"/>
              </w:rPr>
              <w:t>supportOfERedCap</w:t>
            </w:r>
            <w:proofErr w:type="spellEnd"/>
            <w:r>
              <w:rPr>
                <w:rFonts w:ascii="Times" w:hAnsi="Times"/>
                <w:bCs/>
                <w:szCs w:val="24"/>
                <w:lang w:val="en-US"/>
              </w:rPr>
              <w:t xml:space="preserve"> and replacing FG 48-2 with </w:t>
            </w:r>
            <w:proofErr w:type="spellStart"/>
            <w:r>
              <w:rPr>
                <w:rFonts w:ascii="Times" w:hAnsi="Times"/>
                <w:bCs/>
                <w:i/>
                <w:iCs/>
                <w:szCs w:val="24"/>
                <w:lang w:val="en-US"/>
              </w:rPr>
              <w:t>eRedCapNotReducedBB</w:t>
            </w:r>
            <w:proofErr w:type="spellEnd"/>
            <w:r>
              <w:rPr>
                <w:rFonts w:ascii="Times" w:hAnsi="Times"/>
                <w:bCs/>
                <w:i/>
                <w:iCs/>
                <w:szCs w:val="24"/>
                <w:lang w:val="en-US"/>
              </w:rPr>
              <w:t>-BW</w:t>
            </w:r>
            <w:r>
              <w:rPr>
                <w:rFonts w:ascii="Times" w:hAnsi="Times"/>
                <w:bCs/>
                <w:szCs w:val="24"/>
                <w:lang w:val="en-US"/>
              </w:rPr>
              <w:t>).</w:t>
            </w:r>
          </w:p>
          <w:p w14:paraId="250A4A4F" w14:textId="77777777" w:rsidR="000A4A62" w:rsidRDefault="000A4A62">
            <w:pPr>
              <w:spacing w:after="0" w:line="240" w:lineRule="auto"/>
              <w:jc w:val="left"/>
              <w:rPr>
                <w:rFonts w:ascii="Times" w:eastAsia="Yu Mincho"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af9"/>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hint="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hint="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791363">
            <w:pPr>
              <w:spacing w:after="0" w:line="276" w:lineRule="auto"/>
              <w:jc w:val="left"/>
            </w:pPr>
            <w:hyperlink r:id="rId36" w:history="1">
              <w:r w:rsidR="00326B2F">
                <w:rPr>
                  <w:rStyle w:val="afd"/>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1"/>
        <w:ind w:left="432" w:hanging="432"/>
        <w:rPr>
          <w:lang w:val="en-US"/>
        </w:rPr>
      </w:pPr>
      <w:bookmarkStart w:id="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9"/>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791363">
            <w:pPr>
              <w:spacing w:after="0" w:line="276" w:lineRule="auto"/>
              <w:jc w:val="left"/>
              <w:rPr>
                <w:color w:val="0000FF"/>
                <w:u w:val="single"/>
                <w:lang w:val="en-US"/>
              </w:rPr>
            </w:pPr>
            <w:hyperlink r:id="rId37" w:history="1">
              <w:r w:rsidR="00326B2F">
                <w:rPr>
                  <w:rStyle w:val="afd"/>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791363">
            <w:pPr>
              <w:spacing w:after="0" w:line="276" w:lineRule="auto"/>
              <w:jc w:val="left"/>
            </w:pPr>
            <w:hyperlink r:id="rId38" w:history="1">
              <w:r w:rsidR="00326B2F">
                <w:rPr>
                  <w:rStyle w:val="afd"/>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B27E3B8" w14:textId="77777777" w:rsidR="000A4A62" w:rsidRDefault="00791363">
            <w:pPr>
              <w:spacing w:after="0" w:line="276" w:lineRule="auto"/>
              <w:jc w:val="left"/>
              <w:rPr>
                <w:rStyle w:val="afd"/>
                <w:color w:val="0000FF"/>
                <w:lang w:val="en-US"/>
              </w:rPr>
            </w:pPr>
            <w:hyperlink r:id="rId39" w:history="1">
              <w:r w:rsidR="00326B2F">
                <w:rPr>
                  <w:rStyle w:val="afd"/>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791363">
            <w:pPr>
              <w:spacing w:after="0" w:line="276" w:lineRule="auto"/>
              <w:jc w:val="left"/>
              <w:rPr>
                <w:rStyle w:val="afd"/>
                <w:color w:val="0000FF"/>
                <w:lang w:val="en-US"/>
              </w:rPr>
            </w:pPr>
            <w:hyperlink r:id="rId40" w:history="1">
              <w:r w:rsidR="00326B2F">
                <w:rPr>
                  <w:rStyle w:val="afd"/>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791363">
            <w:pPr>
              <w:spacing w:after="0" w:line="276" w:lineRule="auto"/>
              <w:jc w:val="left"/>
            </w:pPr>
            <w:hyperlink r:id="rId41" w:history="1">
              <w:r w:rsidR="00326B2F">
                <w:rPr>
                  <w:rStyle w:val="afd"/>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791363">
            <w:pPr>
              <w:spacing w:after="0" w:line="276" w:lineRule="auto"/>
              <w:jc w:val="left"/>
              <w:rPr>
                <w:rStyle w:val="afd"/>
                <w:color w:val="0000FF"/>
                <w:lang w:val="en-US"/>
              </w:rPr>
            </w:pPr>
            <w:hyperlink r:id="rId42" w:history="1">
              <w:r w:rsidR="00326B2F">
                <w:rPr>
                  <w:rStyle w:val="afd"/>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lastRenderedPageBreak/>
              <w:t>[7]</w:t>
            </w:r>
          </w:p>
        </w:tc>
        <w:tc>
          <w:tcPr>
            <w:tcW w:w="1456" w:type="dxa"/>
            <w:tcMar>
              <w:top w:w="0" w:type="dxa"/>
              <w:left w:w="70" w:type="dxa"/>
              <w:bottom w:w="0" w:type="dxa"/>
              <w:right w:w="70" w:type="dxa"/>
            </w:tcMar>
          </w:tcPr>
          <w:p w14:paraId="4CF4D1F1" w14:textId="77777777" w:rsidR="000A4A62" w:rsidRDefault="00791363">
            <w:pPr>
              <w:spacing w:after="0" w:line="276" w:lineRule="auto"/>
              <w:jc w:val="left"/>
              <w:rPr>
                <w:color w:val="0000FF"/>
                <w:u w:val="single"/>
              </w:rPr>
            </w:pPr>
            <w:hyperlink r:id="rId43" w:history="1">
              <w:r w:rsidR="00326B2F">
                <w:rPr>
                  <w:rStyle w:val="afd"/>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 xml:space="preserve">ZTE, </w:t>
            </w:r>
            <w:proofErr w:type="spellStart"/>
            <w:r>
              <w:t>Sanechips</w:t>
            </w:r>
            <w:proofErr w:type="spellEnd"/>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791363">
            <w:pPr>
              <w:spacing w:after="0" w:line="276" w:lineRule="auto"/>
              <w:jc w:val="left"/>
              <w:rPr>
                <w:color w:val="0000FF"/>
                <w:u w:val="single"/>
              </w:rPr>
            </w:pPr>
            <w:hyperlink r:id="rId44" w:history="1">
              <w:r w:rsidR="00326B2F">
                <w:rPr>
                  <w:rStyle w:val="afd"/>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 xml:space="preserve">ZTE, </w:t>
            </w:r>
            <w:proofErr w:type="spellStart"/>
            <w:r>
              <w:t>Sanechips</w:t>
            </w:r>
            <w:proofErr w:type="spellEnd"/>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791363">
            <w:pPr>
              <w:spacing w:after="0" w:line="276" w:lineRule="auto"/>
              <w:jc w:val="left"/>
              <w:rPr>
                <w:color w:val="0000FF"/>
                <w:u w:val="single"/>
              </w:rPr>
            </w:pPr>
            <w:hyperlink r:id="rId45" w:history="1">
              <w:r w:rsidR="00326B2F">
                <w:rPr>
                  <w:rStyle w:val="afd"/>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791363">
            <w:pPr>
              <w:spacing w:after="0" w:line="276" w:lineRule="auto"/>
              <w:jc w:val="left"/>
              <w:rPr>
                <w:color w:val="0000FF"/>
                <w:u w:val="single"/>
              </w:rPr>
            </w:pPr>
            <w:hyperlink r:id="rId46" w:history="1">
              <w:r w:rsidR="00326B2F">
                <w:rPr>
                  <w:rStyle w:val="afd"/>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791363">
            <w:pPr>
              <w:spacing w:after="0" w:line="276" w:lineRule="auto"/>
              <w:jc w:val="left"/>
              <w:rPr>
                <w:color w:val="0000FF"/>
                <w:u w:val="single"/>
              </w:rPr>
            </w:pPr>
            <w:hyperlink r:id="rId47" w:history="1">
              <w:r w:rsidR="00326B2F">
                <w:rPr>
                  <w:rStyle w:val="afd"/>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791363">
            <w:pPr>
              <w:spacing w:after="0" w:line="276" w:lineRule="auto"/>
              <w:jc w:val="left"/>
              <w:rPr>
                <w:color w:val="0000FF"/>
                <w:u w:val="single"/>
              </w:rPr>
            </w:pPr>
            <w:hyperlink r:id="rId48" w:history="1">
              <w:r w:rsidR="00326B2F">
                <w:rPr>
                  <w:rStyle w:val="afd"/>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791363">
            <w:pPr>
              <w:spacing w:after="0" w:line="276" w:lineRule="auto"/>
              <w:jc w:val="left"/>
              <w:rPr>
                <w:color w:val="0000FF"/>
                <w:u w:val="single"/>
              </w:rPr>
            </w:pPr>
            <w:hyperlink r:id="rId49" w:history="1">
              <w:r w:rsidR="00326B2F">
                <w:rPr>
                  <w:rStyle w:val="afd"/>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791363">
            <w:pPr>
              <w:spacing w:after="0" w:line="276" w:lineRule="auto"/>
              <w:jc w:val="left"/>
              <w:rPr>
                <w:rStyle w:val="afd"/>
                <w:color w:val="0000FF"/>
                <w:lang w:val="en-US"/>
              </w:rPr>
            </w:pPr>
            <w:hyperlink r:id="rId50" w:history="1">
              <w:r w:rsidR="00326B2F">
                <w:rPr>
                  <w:rStyle w:val="afd"/>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791363">
            <w:pPr>
              <w:spacing w:after="0" w:line="276" w:lineRule="auto"/>
              <w:jc w:val="left"/>
              <w:rPr>
                <w:color w:val="0000FF"/>
                <w:u w:val="single"/>
              </w:rPr>
            </w:pPr>
            <w:hyperlink r:id="rId51" w:history="1">
              <w:r w:rsidR="00326B2F">
                <w:rPr>
                  <w:rStyle w:val="afd"/>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791363">
            <w:pPr>
              <w:spacing w:after="0" w:line="276" w:lineRule="auto"/>
              <w:jc w:val="left"/>
              <w:rPr>
                <w:color w:val="0000FF"/>
                <w:u w:val="single"/>
              </w:rPr>
            </w:pPr>
            <w:hyperlink r:id="rId52" w:history="1">
              <w:r w:rsidR="00326B2F">
                <w:rPr>
                  <w:rStyle w:val="afd"/>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791363">
            <w:pPr>
              <w:spacing w:after="0" w:line="276" w:lineRule="auto"/>
              <w:jc w:val="left"/>
              <w:rPr>
                <w:color w:val="0000FF"/>
                <w:u w:val="single"/>
              </w:rPr>
            </w:pPr>
            <w:hyperlink r:id="rId53" w:history="1">
              <w:r w:rsidR="00326B2F">
                <w:rPr>
                  <w:rStyle w:val="afd"/>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791363">
            <w:pPr>
              <w:spacing w:after="0" w:line="276" w:lineRule="auto"/>
              <w:jc w:val="left"/>
              <w:rPr>
                <w:rStyle w:val="afd"/>
                <w:color w:val="0000FF"/>
                <w:lang w:val="en-US"/>
              </w:rPr>
            </w:pPr>
            <w:hyperlink r:id="rId54" w:history="1">
              <w:r w:rsidR="00326B2F">
                <w:rPr>
                  <w:rStyle w:val="afd"/>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791363">
            <w:pPr>
              <w:spacing w:after="0" w:line="276" w:lineRule="auto"/>
              <w:jc w:val="left"/>
              <w:rPr>
                <w:rStyle w:val="afd"/>
                <w:color w:val="0000FF"/>
                <w:lang w:val="en-US" w:eastAsia="sv-SE"/>
              </w:rPr>
            </w:pPr>
            <w:hyperlink r:id="rId55" w:history="1">
              <w:r w:rsidR="00326B2F">
                <w:rPr>
                  <w:rStyle w:val="afd"/>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791363">
            <w:pPr>
              <w:spacing w:after="0" w:line="276" w:lineRule="auto"/>
              <w:jc w:val="left"/>
              <w:rPr>
                <w:color w:val="0000FF"/>
                <w:u w:val="single"/>
              </w:rPr>
            </w:pPr>
            <w:hyperlink r:id="rId56" w:history="1">
              <w:r w:rsidR="00326B2F">
                <w:rPr>
                  <w:rStyle w:val="afd"/>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791363">
            <w:pPr>
              <w:spacing w:after="0" w:line="276" w:lineRule="auto"/>
              <w:jc w:val="left"/>
              <w:rPr>
                <w:rStyle w:val="afd"/>
                <w:color w:val="0000FF"/>
                <w:lang w:val="en-US" w:eastAsia="sv-SE"/>
              </w:rPr>
            </w:pPr>
            <w:hyperlink r:id="rId57" w:history="1">
              <w:r w:rsidR="00326B2F">
                <w:rPr>
                  <w:rStyle w:val="afd"/>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791363">
            <w:pPr>
              <w:spacing w:after="0" w:line="276" w:lineRule="auto"/>
              <w:jc w:val="left"/>
              <w:rPr>
                <w:rStyle w:val="afd"/>
                <w:color w:val="0000FF"/>
                <w:lang w:val="en-US" w:eastAsia="sv-SE"/>
              </w:rPr>
            </w:pPr>
            <w:hyperlink r:id="rId58" w:history="1">
              <w:r w:rsidR="00326B2F">
                <w:rPr>
                  <w:rStyle w:val="afd"/>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 xml:space="preserve">Huawei, </w:t>
            </w:r>
            <w:proofErr w:type="spellStart"/>
            <w:r>
              <w:t>HiSilicon</w:t>
            </w:r>
            <w:proofErr w:type="spellEnd"/>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791363">
            <w:pPr>
              <w:spacing w:after="0" w:line="276" w:lineRule="auto"/>
              <w:jc w:val="left"/>
              <w:rPr>
                <w:rStyle w:val="afd"/>
                <w:color w:val="0000FF"/>
                <w:lang w:val="en-US" w:eastAsia="sv-SE"/>
              </w:rPr>
            </w:pPr>
            <w:hyperlink r:id="rId59" w:history="1">
              <w:r w:rsidR="00326B2F">
                <w:rPr>
                  <w:rStyle w:val="afd"/>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 xml:space="preserve">Huawei, </w:t>
            </w:r>
            <w:proofErr w:type="spellStart"/>
            <w:r>
              <w:t>HiSilicon</w:t>
            </w:r>
            <w:proofErr w:type="spellEnd"/>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06C9" w14:textId="77777777" w:rsidR="00791363" w:rsidRDefault="00791363">
      <w:pPr>
        <w:spacing w:line="240" w:lineRule="auto"/>
      </w:pPr>
      <w:r>
        <w:separator/>
      </w:r>
    </w:p>
  </w:endnote>
  <w:endnote w:type="continuationSeparator" w:id="0">
    <w:p w14:paraId="5F7BEE8E" w14:textId="77777777" w:rsidR="00791363" w:rsidRDefault="00791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6261" w14:textId="77777777" w:rsidR="00791363" w:rsidRDefault="00791363">
      <w:pPr>
        <w:spacing w:after="0"/>
      </w:pPr>
      <w:r>
        <w:separator/>
      </w:r>
    </w:p>
  </w:footnote>
  <w:footnote w:type="continuationSeparator" w:id="0">
    <w:p w14:paraId="6E6B568E" w14:textId="77777777" w:rsidR="00791363" w:rsidRDefault="007913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8"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9"/>
  </w:num>
  <w:num w:numId="6">
    <w:abstractNumId w:val="11"/>
    <w:lvlOverride w:ilvl="0">
      <w:startOverride w:val="1"/>
    </w:lvlOverride>
  </w:num>
  <w:num w:numId="7">
    <w:abstractNumId w:val="12"/>
  </w:num>
  <w:num w:numId="8">
    <w:abstractNumId w:val="14"/>
  </w:num>
  <w:num w:numId="9">
    <w:abstractNumId w:val="17"/>
  </w:num>
  <w:num w:numId="10">
    <w:abstractNumId w:val="4"/>
  </w:num>
  <w:num w:numId="11">
    <w:abstractNumId w:val="10"/>
  </w:num>
  <w:num w:numId="12">
    <w:abstractNumId w:val="6"/>
  </w:num>
  <w:num w:numId="13">
    <w:abstractNumId w:val="16"/>
  </w:num>
  <w:num w:numId="14">
    <w:abstractNumId w:val="13"/>
  </w:num>
  <w:num w:numId="15">
    <w:abstractNumId w:val="15"/>
  </w:num>
  <w:num w:numId="16">
    <w:abstractNumId w:val="0"/>
  </w:num>
  <w:num w:numId="17">
    <w:abstractNumId w:val="1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965BD"/>
  <w15:docId w15:val="{BE20DBF4-C9CF-4241-BDC2-6EC2CA6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TOC6"/>
    <w:next w:val="a1"/>
    <w:semiHidden/>
    <w:qFormat/>
    <w:pPr>
      <w:ind w:left="2268" w:hanging="2268"/>
    </w:pPr>
  </w:style>
  <w:style w:type="paragraph" w:styleId="TOC6">
    <w:name w:val="toc 6"/>
    <w:basedOn w:val="TOC5"/>
    <w:next w:val="a1"/>
    <w:semiHidden/>
    <w:qFormat/>
    <w:pPr>
      <w:numPr>
        <w:numId w:val="1"/>
      </w:numPr>
      <w:tabs>
        <w:tab w:val="left" w:pos="360"/>
      </w:tabs>
      <w:ind w:left="1701" w:hanging="1701"/>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TOC9">
    <w:name w:val="toc 9"/>
    <w:basedOn w:val="TOC8"/>
    <w:next w:val="a1"/>
    <w:autoRedefine/>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autoRedefine/>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autoRedefine/>
    <w:uiPriority w:val="22"/>
    <w:qFormat/>
    <w:rPr>
      <w:b/>
      <w:bCs/>
    </w:rPr>
  </w:style>
  <w:style w:type="character" w:styleId="afb">
    <w:name w:val="FollowedHyperlink"/>
    <w:autoRedefine/>
    <w:qFormat/>
    <w:rPr>
      <w:color w:val="954F72"/>
      <w:u w:val="single"/>
    </w:rPr>
  </w:style>
  <w:style w:type="character" w:styleId="afc">
    <w:name w:val="Emphasis"/>
    <w:basedOn w:val="a2"/>
    <w:autoRedefine/>
    <w:qFormat/>
    <w:rPr>
      <w:i/>
      <w:iCs/>
    </w:rPr>
  </w:style>
  <w:style w:type="character" w:styleId="afd">
    <w:name w:val="Hyperlink"/>
    <w:basedOn w:val="a2"/>
    <w:autoRedefine/>
    <w:uiPriority w:val="99"/>
    <w:unhideWhenUsed/>
    <w:qFormat/>
    <w:rPr>
      <w:color w:val="0563C1" w:themeColor="hyperlink"/>
      <w:u w:val="single"/>
    </w:rPr>
  </w:style>
  <w:style w:type="character" w:styleId="afe">
    <w:name w:val="annotation reference"/>
    <w:autoRedefine/>
    <w:qFormat/>
    <w:rPr>
      <w:sz w:val="16"/>
      <w:szCs w:val="16"/>
    </w:rPr>
  </w:style>
  <w:style w:type="character" w:styleId="aff">
    <w:name w:val="footnote reference"/>
    <w:basedOn w:val="a2"/>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表段落 字符"/>
    <w:link w:val="a0"/>
    <w:uiPriority w:val="34"/>
    <w:qFormat/>
    <w:locked/>
    <w:rPr>
      <w:rFonts w:ascii="Times" w:eastAsia="宋体" w:hAnsi="Times" w:cs="Times"/>
      <w:sz w:val="22"/>
      <w:szCs w:val="24"/>
      <w:lang w:val="sv-SE" w:eastAsia="ja-JP"/>
    </w:rPr>
  </w:style>
  <w:style w:type="paragraph" w:styleId="a0">
    <w:name w:val="List Paragraph"/>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qFormat/>
    <w:rPr>
      <w:lang w:val="en-GB" w:eastAsia="en-US"/>
    </w:rPr>
  </w:style>
  <w:style w:type="character" w:customStyle="1" w:styleId="af8">
    <w:name w:val="批注主题 字符"/>
    <w:link w:val="af7"/>
    <w:qFormat/>
    <w:rPr>
      <w:b/>
      <w:bCs/>
      <w:lang w:val="en-GB" w:eastAsia="en-US"/>
    </w:rPr>
  </w:style>
  <w:style w:type="character" w:customStyle="1" w:styleId="ac">
    <w:name w:val="正文文本 字符"/>
    <w:link w:val="ab"/>
    <w:qFormat/>
    <w:rPr>
      <w:rFonts w:ascii="Arial" w:hAnsi="Arial"/>
      <w:b/>
      <w:sz w:val="18"/>
      <w:lang w:val="en-GB" w:eastAsia="ja-JP"/>
    </w:rPr>
  </w:style>
  <w:style w:type="character" w:customStyle="1" w:styleId="a6">
    <w:name w:val="题注 字符"/>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autoRedefine/>
    <w:uiPriority w:val="99"/>
    <w:qFormat/>
    <w:rPr>
      <w:rFonts w:eastAsiaTheme="minorHAnsi"/>
      <w:lang w:val="en-US" w:eastAsia="en-US"/>
    </w:rPr>
  </w:style>
  <w:style w:type="character" w:customStyle="1" w:styleId="11">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1">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autoRedefine/>
    <w:semiHidden/>
    <w:qFormat/>
    <w:rPr>
      <w:rFonts w:ascii="宋体" w:eastAsia="宋体"/>
      <w:sz w:val="18"/>
      <w:szCs w:val="18"/>
      <w:lang w:val="en-GB" w:eastAsia="en-US"/>
    </w:rPr>
  </w:style>
  <w:style w:type="character" w:customStyle="1" w:styleId="12">
    <w:name w:val="未处理的提及1"/>
    <w:basedOn w:val="a2"/>
    <w:autoRedefine/>
    <w:uiPriority w:val="99"/>
    <w:semiHidden/>
    <w:unhideWhenUsed/>
    <w:qFormat/>
    <w:rPr>
      <w:color w:val="605E5C"/>
      <w:shd w:val="clear" w:color="auto" w:fill="E1DFDD"/>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32">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纯文本 字符"/>
    <w:basedOn w:val="a2"/>
    <w:link w:val="ad"/>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0">
    <w:name w:val="未处理的提及4"/>
    <w:basedOn w:val="a2"/>
    <w:autoRedefine/>
    <w:uiPriority w:val="99"/>
    <w:semiHidden/>
    <w:unhideWhenUsed/>
    <w:qFormat/>
    <w:rPr>
      <w:color w:val="605E5C"/>
      <w:shd w:val="clear" w:color="auto" w:fill="E1DFDD"/>
    </w:rPr>
  </w:style>
  <w:style w:type="character" w:customStyle="1" w:styleId="33">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1">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1">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2"/>
    <w:autoRedefine/>
    <w:uiPriority w:val="99"/>
    <w:semiHidden/>
    <w:unhideWhenUsed/>
    <w:qFormat/>
    <w:rPr>
      <w:color w:val="605E5C"/>
      <w:shd w:val="clear" w:color="auto" w:fill="E1DFDD"/>
    </w:rPr>
  </w:style>
  <w:style w:type="character" w:customStyle="1" w:styleId="60">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1">
    <w:name w:val="未解決のメンション6"/>
    <w:basedOn w:val="a2"/>
    <w:autoRedefine/>
    <w:uiPriority w:val="99"/>
    <w:semiHidden/>
    <w:unhideWhenUsed/>
    <w:qFormat/>
    <w:rPr>
      <w:color w:val="605E5C"/>
      <w:shd w:val="clear" w:color="auto" w:fill="E1DFDD"/>
    </w:rPr>
  </w:style>
  <w:style w:type="paragraph" w:customStyle="1" w:styleId="13">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2"/>
    <w:autoRedefine/>
    <w:uiPriority w:val="99"/>
    <w:semiHidden/>
    <w:unhideWhenUsed/>
    <w:qFormat/>
    <w:rPr>
      <w:color w:val="605E5C"/>
      <w:shd w:val="clear" w:color="auto" w:fill="E1DFDD"/>
    </w:rPr>
  </w:style>
  <w:style w:type="character" w:customStyle="1" w:styleId="71">
    <w:name w:val="未处理的提及7"/>
    <w:basedOn w:val="a2"/>
    <w:autoRedefine/>
    <w:uiPriority w:val="99"/>
    <w:semiHidden/>
    <w:unhideWhenUsed/>
    <w:qFormat/>
    <w:rPr>
      <w:color w:val="605E5C"/>
      <w:shd w:val="clear" w:color="auto" w:fill="E1DFDD"/>
    </w:rPr>
  </w:style>
  <w:style w:type="character" w:customStyle="1" w:styleId="81">
    <w:name w:val="未解決のメンション8"/>
    <w:basedOn w:val="a2"/>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0">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2">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1">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5">
    <w:name w:val="メンション1"/>
    <w:basedOn w:val="a2"/>
    <w:autoRedefine/>
    <w:uiPriority w:val="99"/>
    <w:unhideWhenUsed/>
    <w:qFormat/>
    <w:rPr>
      <w:color w:val="2B579A"/>
      <w:shd w:val="clear" w:color="auto" w:fill="E1DFDD"/>
    </w:rPr>
  </w:style>
  <w:style w:type="paragraph" w:customStyle="1" w:styleId="16">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标题 5 字符"/>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2182.zip" TargetMode="External"/><Relationship Id="rId18" Type="http://schemas.openxmlformats.org/officeDocument/2006/relationships/hyperlink" Target="https://www.3gpp.org/ftp/TSG_RAN/WG1_RL1/TSGR1_116b/Docs/R1-2402413.zip" TargetMode="External"/><Relationship Id="rId26" Type="http://schemas.openxmlformats.org/officeDocument/2006/relationships/hyperlink" Target="https://www.3gpp.org/ftp/TSG_RAN/WG1_RL1/TSGR1_116b/Docs/R1-2403362.zip" TargetMode="External"/><Relationship Id="rId39" Type="http://schemas.openxmlformats.org/officeDocument/2006/relationships/hyperlink" Target="https://www.3gpp.org/ftp/tsg_ran/WG1_RL1/TSGR1_116/Docs/R1-2401519.zip" TargetMode="External"/><Relationship Id="rId21" Type="http://schemas.openxmlformats.org/officeDocument/2006/relationships/hyperlink" Target="https://www.3gpp.org/ftp/TSG_RAN/WG1_RL1/TSGR1_116b/Docs/R1-2402802.zip" TargetMode="External"/><Relationship Id="rId34" Type="http://schemas.openxmlformats.org/officeDocument/2006/relationships/hyperlink" Target="https://www.3gpp.org/ftp/TSG_RAN/WG1_RL1/TSGR1_116b/Docs/R1-2403346.zip" TargetMode="External"/><Relationship Id="rId42" Type="http://schemas.openxmlformats.org/officeDocument/2006/relationships/hyperlink" Target="https://www.3gpp.org/ftp/TSG_RAN/WG1_RL1/TSGR1_116b/Docs/R1-2402055.zip" TargetMode="External"/><Relationship Id="rId47" Type="http://schemas.openxmlformats.org/officeDocument/2006/relationships/hyperlink" Target="https://www.3gpp.org/ftp/TSG_RAN/WG1_RL1/TSGR1_116b/Docs/R1-2402348.zip" TargetMode="External"/><Relationship Id="rId50" Type="http://schemas.openxmlformats.org/officeDocument/2006/relationships/hyperlink" Target="https://www.3gpp.org/ftp/TSG_RAN/WG1_RL1/TSGR1_116b/Docs/R1-2402642.zip" TargetMode="External"/><Relationship Id="rId55" Type="http://schemas.openxmlformats.org/officeDocument/2006/relationships/hyperlink" Target="https://www.3gpp.org/ftp/TSG_RAN/WG1_RL1/TSGR1_116b/Docs/R1-240322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6b/Docs/R1-2402297.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hyperlink" Target="https://www.3gpp.org/ftp/tsg_ran/WG1_RL1/TSGR1_116b/Docs/R1-2401938.zip" TargetMode="External"/><Relationship Id="rId24" Type="http://schemas.openxmlformats.org/officeDocument/2006/relationships/hyperlink" Target="https://www.3gpp.org/ftp/TSG_RAN/WG1_RL1/TSGR1_116b/Docs/R1-2403177.zip" TargetMode="External"/><Relationship Id="rId32" Type="http://schemas.openxmlformats.org/officeDocument/2006/relationships/hyperlink" Target="https://www.3gpp.org/ftp/TSG_RAN/WG1_RL1/TSGR1_116b/Docs/R1-2403221.zip" TargetMode="External"/><Relationship Id="rId37" Type="http://schemas.openxmlformats.org/officeDocument/2006/relationships/hyperlink" Target="https://www.3gpp.org/ftp/tsg_ran/TSG_RAN/TSGR_102/Docs/RP-233637.zip" TargetMode="External"/><Relationship Id="rId40" Type="http://schemas.openxmlformats.org/officeDocument/2006/relationships/hyperlink" Target="https://www.3gpp.org/ftp/tsg_ran/WG1_RL1/TSGR1_116/Docs/R1-2401521.zip" TargetMode="External"/><Relationship Id="rId45" Type="http://schemas.openxmlformats.org/officeDocument/2006/relationships/hyperlink" Target="https://www.3gpp.org/ftp/TSG_RAN/WG1_RL1/TSGR1_116b/Docs/R1-2402200.zip" TargetMode="External"/><Relationship Id="rId53" Type="http://schemas.openxmlformats.org/officeDocument/2006/relationships/hyperlink" Target="https://www.3gpp.org/ftp/TSG_RAN/WG1_RL1/TSGR1_116b/Docs/R1-2403164.zip" TargetMode="External"/><Relationship Id="rId58" Type="http://schemas.openxmlformats.org/officeDocument/2006/relationships/hyperlink" Target="https://www.3gpp.org/ftp/TSG_RAN/WG1_RL1/TSGR1_116b/Docs/R1-2403346.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16b/Docs/R1-2402488.zip" TargetMode="External"/><Relationship Id="rId14" Type="http://schemas.openxmlformats.org/officeDocument/2006/relationships/hyperlink" Target="https://www.3gpp.org/ftp/TSG_RAN/WG1_RL1/TSGR1_116b/Docs/R1-2402183.zip" TargetMode="External"/><Relationship Id="rId22" Type="http://schemas.openxmlformats.org/officeDocument/2006/relationships/hyperlink" Target="https://www.3gpp.org/ftp/TSG_RAN/WG1_RL1/TSGR1_116b/Docs/R1-2402933.zip" TargetMode="External"/><Relationship Id="rId27" Type="http://schemas.openxmlformats.org/officeDocument/2006/relationships/hyperlink" Target="https://www.3gpp.org/ftp/tsg_ran/WG1_RL1/TSGR1_115/Docs/R1-2312617.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Docs/R1-2402055.zip" TargetMode="External"/><Relationship Id="rId43" Type="http://schemas.openxmlformats.org/officeDocument/2006/relationships/hyperlink" Target="https://www.3gpp.org/ftp/TSG_RAN/WG1_RL1/TSGR1_116b/Docs/R1-2402182.zip" TargetMode="External"/><Relationship Id="rId48" Type="http://schemas.openxmlformats.org/officeDocument/2006/relationships/hyperlink" Target="https://www.3gpp.org/ftp/TSG_RAN/WG1_RL1/TSGR1_116b/Docs/R1-2402413.zip" TargetMode="External"/><Relationship Id="rId56" Type="http://schemas.openxmlformats.org/officeDocument/2006/relationships/hyperlink" Target="https://www.3gpp.org/ftp/TSG_RAN/WG1_RL1/TSGR1_116b/Docs/R1-2403324.zip" TargetMode="External"/><Relationship Id="rId8" Type="http://schemas.openxmlformats.org/officeDocument/2006/relationships/webSettings" Target="webSettings.xml"/><Relationship Id="rId51" Type="http://schemas.openxmlformats.org/officeDocument/2006/relationships/hyperlink" Target="https://www.3gpp.org/ftp/TSG_RAN/WG1_RL1/TSGR1_116b/Docs/R1-240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6b/Docs/R1-2401948.zip" TargetMode="External"/><Relationship Id="rId17" Type="http://schemas.openxmlformats.org/officeDocument/2006/relationships/hyperlink" Target="https://www.3gpp.org/ftp/TSG_RAN/WG1_RL1/TSGR1_116b/Docs/R1-2402348.zip" TargetMode="External"/><Relationship Id="rId25" Type="http://schemas.openxmlformats.org/officeDocument/2006/relationships/hyperlink" Target="https://www.3gpp.org/ftp/TSG_RAN/WG1_RL1/TSGR1_116b/Docs/R1-2403324.zip" TargetMode="External"/><Relationship Id="rId33" Type="http://schemas.openxmlformats.org/officeDocument/2006/relationships/hyperlink" Target="https://www.3gpp.org/ftp/TSG_RAN/WG1_RL1/TSGR1_116b/Docs/R1-2403328.zip" TargetMode="External"/><Relationship Id="rId38" Type="http://schemas.openxmlformats.org/officeDocument/2006/relationships/hyperlink" Target="https://www.3gpp.org/ftp/tsg_ran/TSG_RAN/TSGR_102/Docs/RP-233638.zip" TargetMode="External"/><Relationship Id="rId46" Type="http://schemas.openxmlformats.org/officeDocument/2006/relationships/hyperlink" Target="https://www.3gpp.org/ftp/TSG_RAN/WG1_RL1/TSGR1_116b/Docs/R1-2402297.zip" TargetMode="External"/><Relationship Id="rId59" Type="http://schemas.openxmlformats.org/officeDocument/2006/relationships/hyperlink" Target="https://www.3gpp.org/ftp/TSG_RAN/WG1_RL1/TSGR1_116b/Docs/R1-2403362.zip" TargetMode="External"/><Relationship Id="rId20" Type="http://schemas.openxmlformats.org/officeDocument/2006/relationships/hyperlink" Target="https://www.3gpp.org/ftp/TSG_RAN/WG1_RL1/TSGR1_116b/Docs/R1-2402642.zip" TargetMode="External"/><Relationship Id="rId41" Type="http://schemas.openxmlformats.org/officeDocument/2006/relationships/hyperlink" Target="https://www.3gpp.org/ftp/TSG_RAN/WG1_RL1/TSGR1_116b/Docs/R1-2401948.zip" TargetMode="External"/><Relationship Id="rId54" Type="http://schemas.openxmlformats.org/officeDocument/2006/relationships/hyperlink" Target="https://www.3gpp.org/ftp/TSG_RAN/WG1_RL1/TSGR1_116b/Docs/R1-24031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6b/Docs/R1-2402200.zip" TargetMode="External"/><Relationship Id="rId23" Type="http://schemas.openxmlformats.org/officeDocument/2006/relationships/hyperlink" Target="https://www.3gpp.org/ftp/TSG_RAN/WG1_RL1/TSGR1_116b/Docs/R1-2403164.zip" TargetMode="External"/><Relationship Id="rId28" Type="http://schemas.openxmlformats.org/officeDocument/2006/relationships/hyperlink" Target="https://www.3gpp.org/ftp/tsg_ran/WG1_RL1/TSGR1_115/Docs/R1-2312618.zip" TargetMode="External"/><Relationship Id="rId36" Type="http://schemas.openxmlformats.org/officeDocument/2006/relationships/hyperlink" Target="https://www.3gpp.org/ftp/TSG_RAN/WG1_RL1/TSGR1_116b/Docs/R1-2403177.zip" TargetMode="External"/><Relationship Id="rId49" Type="http://schemas.openxmlformats.org/officeDocument/2006/relationships/hyperlink" Target="https://www.3gpp.org/ftp/TSG_RAN/WG1_RL1/TSGR1_116b/Docs/R1-2402488.zip" TargetMode="External"/><Relationship Id="rId57" Type="http://schemas.openxmlformats.org/officeDocument/2006/relationships/hyperlink" Target="https://www.3gpp.org/ftp/TSG_RAN/WG1_RL1/TSGR1_116b/Docs/R1-2403328.zip" TargetMode="External"/><Relationship Id="rId10" Type="http://schemas.openxmlformats.org/officeDocument/2006/relationships/endnotes" Target="endnotes.xml"/><Relationship Id="rId31" Type="http://schemas.openxmlformats.org/officeDocument/2006/relationships/hyperlink" Target="https://www.3gpp.org/ftp/TSG_RAN/WG1_RL1/TSGR1_116b/Docs/R1-2403177.zip" TargetMode="External"/><Relationship Id="rId44" Type="http://schemas.openxmlformats.org/officeDocument/2006/relationships/hyperlink" Target="https://www.3gpp.org/ftp/TSG_RAN/WG1_RL1/TSGR1_116b/Docs/R1-2402183.zip" TargetMode="External"/><Relationship Id="rId52" Type="http://schemas.openxmlformats.org/officeDocument/2006/relationships/hyperlink" Target="https://www.3gpp.org/ftp/TSG_RAN/WG1_RL1/TSGR1_116b/Docs/R1-240293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C8F65-9AE5-40D5-8000-B9DE08F3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65CF5-CE6D-4092-A5D3-6F5147E550FC}">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3801</Words>
  <Characters>21668</Characters>
  <Application>Microsoft Office Word</Application>
  <DocSecurity>0</DocSecurity>
  <Lines>180</Lines>
  <Paragraphs>50</Paragraphs>
  <ScaleCrop>false</ScaleCrop>
  <Company>Ericsson</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2</cp:revision>
  <dcterms:created xsi:type="dcterms:W3CDTF">2024-04-15T04:22:00Z</dcterms:created>
  <dcterms:modified xsi:type="dcterms:W3CDTF">2024-04-15T04:22:00Z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