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10"/>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aff4"/>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aff"/>
        <w:tblW w:w="0" w:type="auto"/>
        <w:tblLook w:val="04A0" w:firstRow="1" w:lastRow="0" w:firstColumn="1" w:lastColumn="0" w:noHBand="0" w:noVBand="1"/>
      </w:tblPr>
      <w:tblGrid>
        <w:gridCol w:w="2113"/>
        <w:gridCol w:w="7194"/>
      </w:tblGrid>
      <w:tr w:rsidR="00A32CD0" w14:paraId="1D873A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aff7"/>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aff7"/>
              <w:spacing w:beforeLines="50" w:before="120"/>
              <w:ind w:left="360"/>
              <w:rPr>
                <w:kern w:val="2"/>
                <w:lang w:eastAsia="zh-CN"/>
              </w:rPr>
            </w:pPr>
          </w:p>
          <w:p w14:paraId="22827FAF" w14:textId="77777777" w:rsidR="00A32CD0" w:rsidRDefault="00A82B67">
            <w:pPr>
              <w:pStyle w:val="aff7"/>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aff7"/>
              <w:spacing w:beforeLines="50" w:before="120"/>
              <w:ind w:left="360"/>
              <w:rPr>
                <w:kern w:val="2"/>
                <w:lang w:eastAsia="zh-CN"/>
              </w:rPr>
            </w:pPr>
          </w:p>
          <w:p w14:paraId="745F68F0" w14:textId="77777777" w:rsidR="00A32CD0" w:rsidRDefault="00A82B67">
            <w:pPr>
              <w:pStyle w:val="aff7"/>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aff7"/>
              <w:spacing w:beforeLines="50" w:before="120"/>
              <w:ind w:left="360"/>
              <w:rPr>
                <w:kern w:val="2"/>
                <w:lang w:eastAsia="zh-CN"/>
              </w:rPr>
            </w:pPr>
          </w:p>
          <w:p w14:paraId="26A4F80F" w14:textId="77777777" w:rsidR="00A32CD0" w:rsidRDefault="00A82B67">
            <w:pPr>
              <w:pStyle w:val="aff7"/>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21CD302B" w14:textId="77777777" w:rsidR="00A32CD0" w:rsidRDefault="00A32CD0">
            <w:pPr>
              <w:pStyle w:val="aff7"/>
              <w:spacing w:beforeLines="50" w:before="120"/>
              <w:ind w:left="360"/>
              <w:rPr>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#2:</w:t>
            </w:r>
          </w:p>
          <w:p w14:paraId="1F69AD9E" w14:textId="77777777" w:rsidR="00A32CD0" w:rsidRDefault="00A82B67">
            <w:pPr>
              <w:pStyle w:val="aff7"/>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aff7"/>
              <w:ind w:left="0"/>
              <w:rPr>
                <w:snapToGrid w:val="0"/>
                <w:szCs w:val="20"/>
                <w:lang w:eastAsia="zh-CN"/>
              </w:rPr>
            </w:pPr>
            <w:r>
              <w:rPr>
                <w:snapToGrid w:val="0"/>
                <w:szCs w:val="20"/>
                <w:lang w:eastAsia="zh-CN"/>
              </w:rPr>
              <w:t xml:space="preserve">For CSIs across multiple sub-configurations in one CSI reportConfig map </w:t>
            </w:r>
            <w:r>
              <w:rPr>
                <w:snapToGrid w:val="0"/>
                <w:szCs w:val="20"/>
                <w:lang w:eastAsia="zh-CN"/>
              </w:rPr>
              <w:lastRenderedPageBreak/>
              <w:t>different sub-configurations based on RAN1#114 agreement in 9.7.1</w:t>
            </w:r>
          </w:p>
          <w:p w14:paraId="64D302EA" w14:textId="77777777" w:rsidR="00A32CD0" w:rsidRDefault="00A82B67">
            <w:pPr>
              <w:pStyle w:val="aff7"/>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aff7"/>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08pt;height:17pt" o:ole="">
                  <v:imagedata r:id="rId13" o:title=""/>
                </v:shape>
                <o:OLEObject Type="Embed" ProgID="Equation.3" ShapeID="_x0000_i1084" DrawAspect="Content" ObjectID="_1755414644"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85" type="#_x0000_t75" style="width:26pt;height:101pt" o:ole="">
                        <v:imagedata r:id="rId15" o:title=""/>
                      </v:shape>
                      <o:OLEObject Type="Embed" ProgID="Equation.3" ShapeID="_x0000_i1085" DrawAspect="Content" ObjectID="_1755414645"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w:t>
                  </w:r>
                  <w:proofErr w:type="gramStart"/>
                  <w:r>
                    <w:rPr>
                      <w:lang w:eastAsia="zh-CN"/>
                    </w:rPr>
                    <w:t>1,2,…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t xml:space="preserve">Table </w:t>
            </w:r>
            <w:r>
              <w:rPr>
                <w:rFonts w:hint="eastAsia"/>
                <w:lang w:eastAsia="zh-CN"/>
              </w:rPr>
              <w:t>6.3.1.1.2-11</w:t>
            </w:r>
            <w:r>
              <w:t>:</w:t>
            </w:r>
            <w:r>
              <w:rPr>
                <w:rFonts w:hint="eastAsia"/>
                <w:lang w:eastAsia="zh-CN"/>
              </w:rPr>
              <w:t xml:space="preserve"> Mapping order of CSI fields of one CSI report, CSI part 2 subband,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even subbands with increasing order of subband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50AC95F">
                      <v:shape id="_x0000_i1086" type="#_x0000_t75" style="width:16.5pt;height:16.5pt" o:ole="">
                        <v:imagedata r:id="rId17" o:title=""/>
                      </v:shape>
                      <o:OLEObject Type="Embed" ProgID="Equation.3" ShapeID="_x0000_i1086" DrawAspect="Content" ObjectID="_1755414646" r:id="rId18"/>
                    </w:object>
                  </w:r>
                  <w:r>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r>
                    <w:rPr>
                      <w:lang w:eastAsia="zh-CN"/>
                    </w:rPr>
                    <w:t>S</w:t>
                  </w:r>
                  <w:r>
                    <w:rPr>
                      <w:rFonts w:hint="eastAsia"/>
                      <w:lang w:eastAsia="zh-CN"/>
                    </w:rPr>
                    <w:t xml:space="preserve">ubband differential CQI for the second TB of all odd subbands with increasing order of subband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9DC1BF3">
                      <v:shape id="_x0000_i1087" type="#_x0000_t75" style="width:16.5pt;height:16.5pt" o:ole="">
                        <v:imagedata r:id="rId17" o:title=""/>
                      </v:shape>
                      <o:OLEObject Type="Embed" ProgID="Equation.3" ShapeID="_x0000_i1087" DrawAspect="Content" ObjectID="_1755414647" r:id="rId19"/>
                    </w:object>
                  </w:r>
                  <w:r>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w:t>
            </w:r>
            <w:proofErr w:type="spellStart"/>
            <w:r>
              <w:rPr>
                <w:rFonts w:hint="eastAsia"/>
                <w:i/>
                <w:lang w:eastAsia="zh-CN"/>
              </w:rPr>
              <w:t>ReportingBand</w:t>
            </w:r>
            <w:proofErr w:type="spellEnd"/>
            <w:r>
              <w:rPr>
                <w:rFonts w:hint="eastAsia"/>
                <w:lang w:eastAsia="zh-CN"/>
              </w:rPr>
              <w:t xml:space="preserve"> are numbered continuously in the increasing order with the lowest subband of </w:t>
            </w:r>
            <w:r>
              <w:rPr>
                <w:rFonts w:hint="eastAsia"/>
                <w:i/>
                <w:lang w:eastAsia="zh-CN"/>
              </w:rPr>
              <w:t>csi-</w:t>
            </w:r>
            <w:proofErr w:type="spellStart"/>
            <w:r>
              <w:rPr>
                <w:rFonts w:hint="eastAsia"/>
                <w:i/>
                <w:lang w:eastAsia="zh-CN"/>
              </w:rPr>
              <w:t>ReportingBand</w:t>
            </w:r>
            <w:proofErr w:type="spellEnd"/>
            <w:r>
              <w:rPr>
                <w:rFonts w:hint="eastAsia"/>
                <w:lang w:eastAsia="zh-CN"/>
              </w:rPr>
              <w:t xml:space="preserve"> as subband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w:t>
            </w:r>
            <w:proofErr w:type="gramStart"/>
            <w:r>
              <w:rPr>
                <w:kern w:val="2"/>
                <w:lang w:eastAsia="zh-CN"/>
              </w:rPr>
              <w:t>be{</w:t>
            </w:r>
            <w:proofErr w:type="gramEnd"/>
            <w:r>
              <w:rPr>
                <w:kern w:val="2"/>
                <w:lang w:eastAsia="zh-CN"/>
              </w:rPr>
              <w:t xml:space="preserv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subband,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C291C55">
                      <v:shape id="_x0000_i1088" type="#_x0000_t75" style="width:16.5pt;height:16.5pt" o:ole="">
                        <v:imagedata r:id="rId17" o:title=""/>
                      </v:shape>
                      <o:OLEObject Type="Embed" ProgID="Equation.3" ShapeID="_x0000_i1088" DrawAspect="Content" ObjectID="_1755414648" r:id="rId20"/>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1030C7AB">
                      <v:shape id="_x0000_i1089" type="#_x0000_t75" style="width:16.5pt;height:16.5pt" o:ole="">
                        <v:imagedata r:id="rId17" o:title=""/>
                      </v:shape>
                      <o:OLEObject Type="Embed" ProgID="Equation.3" ShapeID="_x0000_i1089" DrawAspect="Content" ObjectID="_1755414649" r:id="rId21"/>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A6895FB">
                      <v:shape id="_x0000_i1090" type="#_x0000_t75" style="width:16.5pt;height:16.5pt" o:ole="">
                        <v:imagedata r:id="rId17" o:title=""/>
                      </v:shape>
                      <o:OLEObject Type="Embed" ProgID="Equation.3" ShapeID="_x0000_i1090" DrawAspect="Content" ObjectID="_1755414650" r:id="rId22"/>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594E9420">
                      <v:shape id="_x0000_i1091" type="#_x0000_t75" style="width:16.5pt;height:16.5pt" o:ole="">
                        <v:imagedata r:id="rId17" o:title=""/>
                      </v:shape>
                      <o:OLEObject Type="Embed" ProgID="Equation.3" ShapeID="_x0000_i1091" DrawAspect="Content" ObjectID="_1755414651" r:id="rId23"/>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w:t>
            </w:r>
            <w:proofErr w:type="spellStart"/>
            <w:r>
              <w:rPr>
                <w:rFonts w:hint="eastAsia"/>
                <w:i/>
                <w:lang w:eastAsia="zh-CN"/>
              </w:rPr>
              <w:t>ReportingBand</w:t>
            </w:r>
            <w:proofErr w:type="spellEnd"/>
            <w:r>
              <w:rPr>
                <w:rFonts w:hint="eastAsia"/>
                <w:lang w:eastAsia="zh-CN"/>
              </w:rPr>
              <w:t xml:space="preserve"> are numbered continuously in the increasing order with the lowest subband of </w:t>
            </w:r>
            <w:r>
              <w:rPr>
                <w:rFonts w:hint="eastAsia"/>
                <w:i/>
                <w:lang w:eastAsia="zh-CN"/>
              </w:rPr>
              <w:t>csi-</w:t>
            </w:r>
            <w:proofErr w:type="spellStart"/>
            <w:r>
              <w:rPr>
                <w:rFonts w:hint="eastAsia"/>
                <w:i/>
                <w:lang w:eastAsia="zh-CN"/>
              </w:rPr>
              <w:t>ReportingBand</w:t>
            </w:r>
            <w:proofErr w:type="spellEnd"/>
            <w:r>
              <w:rPr>
                <w:rFonts w:hint="eastAsia"/>
                <w:lang w:eastAsia="zh-CN"/>
              </w:rPr>
              <w:t xml:space="preserve"> as subband 0.</w:t>
            </w:r>
          </w:p>
          <w:p w14:paraId="451F2473" w14:textId="77777777" w:rsidR="00A32CD0" w:rsidRDefault="00A82B67">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w:t>
            </w:r>
            <w:proofErr w:type="gramStart"/>
            <w:r>
              <w:rPr>
                <w:lang w:eastAsia="zh-CN"/>
              </w:rPr>
              <w:t>similar to</w:t>
            </w:r>
            <w:proofErr w:type="gramEnd"/>
            <w:r>
              <w:rPr>
                <w:lang w:eastAsia="zh-CN"/>
              </w:rPr>
              <w:t xml:space="preserve"> Table </w:t>
            </w:r>
            <w:r>
              <w:rPr>
                <w:rFonts w:hint="eastAsia"/>
                <w:lang w:eastAsia="zh-CN"/>
              </w:rPr>
              <w:t>6.3.1.1.2-11</w:t>
            </w:r>
            <w:r>
              <w:rPr>
                <w:lang w:eastAsia="zh-CN"/>
              </w:rPr>
              <w:t>C should be added as well.</w:t>
            </w:r>
          </w:p>
        </w:tc>
      </w:tr>
      <w:tr w:rsidR="00A32CD0" w14:paraId="128BD1CA" w14:textId="77777777">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proofErr w:type="gramStart"/>
            <w:r>
              <w:rPr>
                <w:rFonts w:hint="eastAsia"/>
                <w:kern w:val="2"/>
                <w:lang w:eastAsia="zh-CN"/>
              </w:rPr>
              <w:t>of</w:t>
            </w:r>
            <w:r>
              <w:rPr>
                <w:kern w:val="2"/>
                <w:lang w:eastAsia="zh-CN"/>
              </w:rPr>
              <w:t>“</w:t>
            </w:r>
            <w:proofErr w:type="gramEnd"/>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5F98FC15" w14:textId="77777777" w:rsidR="00A32CD0" w:rsidRDefault="00A32CD0">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w:t>
            </w:r>
            <w:proofErr w:type="gramStart"/>
            <w:r>
              <w:rPr>
                <w:rFonts w:hint="eastAsia"/>
                <w:lang w:eastAsia="zh-CN"/>
              </w:rPr>
              <w:t>n</w:t>
            </w:r>
            <w:r>
              <w:rPr>
                <w:lang w:eastAsia="zh-CN"/>
              </w:rPr>
              <w:t>.</w:t>
            </w:r>
            <w:r>
              <w:t xml:space="preserve"> </w:t>
            </w:r>
            <w:r>
              <w:rPr>
                <w:lang w:eastAsia="zh-CN"/>
              </w:rPr>
              <w:t>”</w:t>
            </w:r>
            <w:proofErr w:type="gramEnd"/>
          </w:p>
          <w:p w14:paraId="53056F4D" w14:textId="77777777" w:rsidR="00A32CD0" w:rsidRDefault="00A32CD0">
            <w:pPr>
              <w:spacing w:beforeLines="50" w:before="120"/>
              <w:rPr>
                <w:kern w:val="2"/>
                <w:lang w:eastAsia="zh-CN"/>
              </w:rPr>
            </w:pPr>
          </w:p>
        </w:tc>
      </w:tr>
      <w:tr w:rsidR="00A32CD0" w14:paraId="6A7B16A8" w14:textId="77777777">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ac"/>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ac"/>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 xml:space="preserve">Higher layer signaling configures whether the activation/deactivation of cell DTX and/or cell DRX is indicated in </w:t>
            </w:r>
            <w:r>
              <w:rPr>
                <w:rFonts w:eastAsia="Malgun Gothic"/>
                <w:color w:val="FF0000"/>
                <w:lang w:eastAsia="ko-KR"/>
              </w:rPr>
              <w:lastRenderedPageBreak/>
              <w:t>DCI format 2_X for a serving cell.</w:t>
            </w:r>
          </w:p>
          <w:p w14:paraId="24884F8C" w14:textId="77777777" w:rsidR="00777E16" w:rsidRDefault="00777E16" w:rsidP="00777E16">
            <w:pPr>
              <w:pStyle w:val="ac"/>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ac"/>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ac"/>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ac"/>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7CB577D3" w14:textId="77777777" w:rsidR="00777E16" w:rsidRDefault="00777E16"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5"/>
              <w:numPr>
                <w:ilvl w:val="0"/>
                <w:numId w:val="0"/>
              </w:numPr>
              <w:ind w:left="720" w:hanging="720"/>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aff5"/>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lastRenderedPageBreak/>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Pr>
                <w:color w:val="0070C0"/>
                <w:kern w:val="2"/>
                <w:lang w:eastAsia="zh-CN"/>
              </w:rPr>
              <w:t xml:space="preserve">If </w:t>
            </w:r>
            <w:r>
              <w:rPr>
                <w:i/>
                <w:iCs/>
                <w:color w:val="0070C0"/>
                <w:kern w:val="2"/>
                <w:lang w:eastAsia="zh-CN"/>
              </w:rPr>
              <w:t>csi-ReportSubConfig</w:t>
            </w:r>
            <w:r>
              <w:rPr>
                <w:color w:val="0070C0"/>
                <w:kern w:val="2"/>
                <w:lang w:eastAsia="zh-CN"/>
              </w:rPr>
              <w:t xml:space="preserve"> indicates a list of CSI-RS resource IDs, for the determination of the bitwdith of a CRI field,</w:t>
            </w:r>
            <w:r>
              <w:rPr>
                <w:color w:val="0070C0"/>
                <w:lang w:eastAsia="zh-CN"/>
              </w:rPr>
              <w:t xml:space="preserve"> the value of </w:t>
            </w:r>
            <w:r>
              <w:rPr>
                <w:color w:val="0070C0"/>
                <w:position w:val="-12"/>
                <w:lang w:eastAsia="zh-CN"/>
              </w:rPr>
              <w:object w:dxaOrig="770" w:dyaOrig="380" w14:anchorId="4BBF8B24">
                <v:shape id="_x0000_i1098" type="#_x0000_t75" style="width:38.5pt;height:19pt" o:ole="">
                  <v:imagedata r:id="rId28" o:title=""/>
                </v:shape>
                <o:OLEObject Type="Embed" ProgID="Equation.3" ShapeID="_x0000_i1098" DrawAspect="Content" ObjectID="_1755414652" r:id="rId29"/>
              </w:object>
            </w:r>
            <w:r>
              <w:rPr>
                <w:color w:val="0070C0"/>
                <w:lang w:eastAsia="zh-CN"/>
              </w:rPr>
              <w:t xml:space="preserve"> is the number of CSI-RS resources indicated by the list provided </w:t>
            </w:r>
            <w:r>
              <w:rPr>
                <w:i/>
                <w:iCs/>
                <w:color w:val="0070C0"/>
                <w:kern w:val="2"/>
                <w:lang w:eastAsia="zh-CN"/>
              </w:rPr>
              <w:t>csi-ReportSubConfig</w:t>
            </w:r>
            <w:r>
              <w:rPr>
                <w:color w:val="0070C0"/>
                <w:kern w:val="2"/>
                <w:lang w:eastAsia="zh-CN"/>
              </w:rPr>
              <w:t>.</w:t>
            </w:r>
            <w:r>
              <w:rPr>
                <w:kern w:val="2"/>
                <w:lang w:eastAsia="zh-CN"/>
              </w:rPr>
              <w:t>”</w:t>
            </w:r>
          </w:p>
          <w:p w14:paraId="0AFFA733" w14:textId="77777777" w:rsidR="00777E16" w:rsidRDefault="00777E16"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Note: For a CSI report #i containing CSI sub-reports, where i=</w:t>
            </w:r>
            <w:proofErr w:type="gramStart"/>
            <w:r>
              <w:rPr>
                <w:color w:val="FF0000"/>
                <w:kern w:val="2"/>
                <w:lang w:eastAsia="zh-CN"/>
              </w:rPr>
              <w:t>1,2,…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6CD5C17D" w14:textId="77777777" w:rsidR="00777E16"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w:t>
            </w:r>
            <w:r w:rsidR="007E5DCA" w:rsidRPr="007E5DCA">
              <w:rPr>
                <w:kern w:val="2"/>
                <w:lang w:eastAsia="zh-CN"/>
              </w:rPr>
              <w:t xml:space="preserve">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w:t>
            </w:r>
            <w:r>
              <w:rPr>
                <w:sz w:val="20"/>
                <w:szCs w:val="20"/>
                <w:lang w:val="en-GB"/>
              </w:rPr>
              <w:lastRenderedPageBreak/>
              <w:t>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rFonts w:hint="eastAsia"/>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777E1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t>Note: For a CSI report #i containing CSI sub-reports, where i=</w:t>
                  </w:r>
                  <w:proofErr w:type="gramStart"/>
                  <w:r>
                    <w:rPr>
                      <w:rFonts w:ascii="Arial" w:hAnsi="Arial"/>
                      <w:sz w:val="18"/>
                      <w:szCs w:val="20"/>
                      <w:lang w:val="en-GB" w:eastAsia="zh-CN"/>
                    </w:rPr>
                    <w:t>1,2,…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34980787" w14:textId="77777777" w:rsidR="00777E16"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02FD7479" w:rsidR="00A32CD0" w:rsidRPr="00777E16" w:rsidRDefault="00A32CD0" w:rsidP="00777E16">
            <w:pPr>
              <w:spacing w:beforeLines="50" w:before="120"/>
              <w:rPr>
                <w:kern w:val="2"/>
                <w:lang w:eastAsia="zh-CN"/>
              </w:rPr>
            </w:pPr>
          </w:p>
        </w:tc>
      </w:tr>
    </w:tbl>
    <w:bookmarkEnd w:id="2"/>
    <w:bookmarkEnd w:id="3"/>
    <w:bookmarkEnd w:id="4"/>
    <w:bookmarkEnd w:id="5"/>
    <w:p w14:paraId="0F211B5A" w14:textId="77777777" w:rsidR="00A32CD0" w:rsidRDefault="00A82B67">
      <w:pPr>
        <w:pStyle w:val="10"/>
        <w:tabs>
          <w:tab w:val="left" w:pos="432"/>
        </w:tabs>
        <w:spacing w:before="240"/>
        <w:ind w:left="431" w:hanging="431"/>
        <w:rPr>
          <w:lang w:eastAsia="zh-CN"/>
        </w:rPr>
      </w:pPr>
      <w:r>
        <w:rPr>
          <w:lang w:eastAsia="zh-CN"/>
        </w:rPr>
        <w:lastRenderedPageBreak/>
        <w:t xml:space="preserve">Second round discussions   </w:t>
      </w:r>
      <w:r>
        <w:rPr>
          <w:rFonts w:hint="eastAsia"/>
          <w:lang w:eastAsia="zh-CN"/>
        </w:rPr>
        <w:t xml:space="preserve"> </w:t>
      </w:r>
    </w:p>
    <w:p w14:paraId="042309E4" w14:textId="77777777" w:rsidR="00A32CD0" w:rsidRDefault="00A82B67">
      <w:pPr>
        <w:spacing w:beforeLines="50" w:before="120"/>
        <w:rPr>
          <w:color w:val="FF0000"/>
          <w:lang w:eastAsia="zh-CN"/>
        </w:rPr>
      </w:pPr>
      <w:r>
        <w:rPr>
          <w:lang w:eastAsia="zh-CN"/>
        </w:rPr>
        <w:t xml:space="preserve">TBD </w:t>
      </w:r>
    </w:p>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aa"/>
      </w:pPr>
      <w:r>
        <w:rPr>
          <w:rStyle w:val="aff5"/>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8F0F" w14:textId="77777777" w:rsidR="001E71E3" w:rsidRDefault="001E71E3">
      <w:pPr>
        <w:spacing w:after="0"/>
      </w:pPr>
      <w:r>
        <w:separator/>
      </w:r>
    </w:p>
  </w:endnote>
  <w:endnote w:type="continuationSeparator" w:id="0">
    <w:p w14:paraId="6A2B710A" w14:textId="77777777" w:rsidR="001E71E3" w:rsidRDefault="001E7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E5E5" w14:textId="77777777" w:rsidR="001E71E3" w:rsidRDefault="001E71E3">
      <w:pPr>
        <w:spacing w:after="0"/>
      </w:pPr>
      <w:r>
        <w:separator/>
      </w:r>
    </w:p>
  </w:footnote>
  <w:footnote w:type="continuationSeparator" w:id="0">
    <w:p w14:paraId="24E1EBED" w14:textId="77777777" w:rsidR="001E71E3" w:rsidRDefault="001E71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6"/>
  </w:num>
  <w:num w:numId="2">
    <w:abstractNumId w:val="14"/>
  </w:num>
  <w:num w:numId="3">
    <w:abstractNumId w:val="8"/>
  </w:num>
  <w:num w:numId="4">
    <w:abstractNumId w:val="4"/>
  </w:num>
  <w:num w:numId="5">
    <w:abstractNumId w:val="7"/>
  </w:num>
  <w:num w:numId="6">
    <w:abstractNumId w:val="13"/>
  </w:num>
  <w:num w:numId="7">
    <w:abstractNumId w:val="5"/>
  </w:num>
  <w:num w:numId="8">
    <w:abstractNumId w:val="9"/>
  </w:num>
  <w:num w:numId="9">
    <w:abstractNumId w:val="12"/>
  </w:num>
  <w:num w:numId="10">
    <w:abstractNumId w:val="15"/>
  </w:num>
  <w:num w:numId="11">
    <w:abstractNumId w:val="2"/>
  </w:num>
  <w:num w:numId="12">
    <w:abstractNumId w:val="1"/>
  </w:num>
  <w:num w:numId="13">
    <w:abstractNumId w:val="10"/>
  </w:num>
  <w:num w:numId="14">
    <w:abstractNumId w:val="0"/>
  </w:num>
  <w:num w:numId="15">
    <w:abstractNumId w:val="11"/>
  </w:num>
  <w:num w:numId="16">
    <w:abstractNumId w:val="3"/>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1"/>
    <w:qFormat/>
    <w:pPr>
      <w:keepNext/>
      <w:numPr>
        <w:numId w:val="1"/>
      </w:numPr>
      <w:tabs>
        <w:tab w:val="clear" w:pos="432"/>
      </w:tabs>
      <w:spacing w:before="120"/>
      <w:outlineLvl w:val="0"/>
    </w:pPr>
    <w:rPr>
      <w:b/>
      <w:bCs/>
      <w:sz w:val="28"/>
      <w:szCs w:val="28"/>
    </w:rPr>
  </w:style>
  <w:style w:type="paragraph" w:styleId="20">
    <w:name w:val="heading 2"/>
    <w:basedOn w:val="a0"/>
    <w:next w:val="a0"/>
    <w:link w:val="21"/>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1"/>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a5"/>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2">
    <w:name w:val="Body Text 3"/>
    <w:basedOn w:val="a0"/>
    <w:link w:val="33"/>
    <w:pPr>
      <w:autoSpaceDE/>
      <w:autoSpaceDN/>
      <w:adjustRightInd/>
      <w:snapToGrid/>
      <w:spacing w:after="0"/>
    </w:pPr>
    <w:rPr>
      <w:rFonts w:eastAsia="MS Gothic"/>
      <w:sz w:val="24"/>
      <w:szCs w:val="20"/>
      <w:lang w:val="en-GB" w:eastAsia="ja-JP"/>
    </w:rPr>
  </w:style>
  <w:style w:type="paragraph" w:styleId="ac">
    <w:name w:val="Body Text"/>
    <w:basedOn w:val="a0"/>
    <w:link w:val="ad"/>
    <w:qFormat/>
    <w:rPr>
      <w:sz w:val="20"/>
      <w:szCs w:val="20"/>
    </w:rPr>
  </w:style>
  <w:style w:type="paragraph" w:styleId="ae">
    <w:name w:val="Body Text Indent"/>
    <w:basedOn w:val="a0"/>
    <w:link w:val="af"/>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a0"/>
    <w:next w:val="a0"/>
    <w:semiHidden/>
    <w:unhideWhenUsed/>
    <w:qFormat/>
    <w:pPr>
      <w:ind w:leftChars="1400" w:left="2940"/>
    </w:pPr>
  </w:style>
  <w:style w:type="paragraph" w:styleId="24">
    <w:name w:val="Body Text Indent 2"/>
    <w:basedOn w:val="a0"/>
    <w:link w:val="25"/>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qFormat/>
    <w:rPr>
      <w:sz w:val="20"/>
      <w:szCs w:val="20"/>
    </w:rPr>
  </w:style>
  <w:style w:type="paragraph" w:styleId="af9">
    <w:name w:val="table of figures"/>
    <w:basedOn w:val="TOC1"/>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nhideWhenUsed/>
    <w:qFormat/>
    <w:rPr>
      <w:sz w:val="16"/>
      <w:szCs w:val="16"/>
    </w:rPr>
  </w:style>
  <w:style w:type="character" w:styleId="aff6">
    <w:name w:val="footnote reference"/>
    <w:basedOn w:val="a1"/>
    <w:semiHidden/>
    <w:qFormat/>
    <w:rPr>
      <w:vertAlign w:val="superscript"/>
    </w:rPr>
  </w:style>
  <w:style w:type="character" w:customStyle="1" w:styleId="ad">
    <w:name w:val="正文文本 字符"/>
    <w:basedOn w:val="a1"/>
    <w:link w:val="ac"/>
  </w:style>
  <w:style w:type="character" w:customStyle="1" w:styleId="a5">
    <w:name w:val="题注 字符"/>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qFormat/>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12">
    <w:name w:val="修订1"/>
    <w:hidden/>
    <w:uiPriority w:val="99"/>
    <w:semiHidden/>
    <w:qFormat/>
    <w:rPr>
      <w:sz w:val="22"/>
      <w:szCs w:val="22"/>
      <w:lang w:eastAsia="en-US"/>
    </w:rPr>
  </w:style>
  <w:style w:type="character" w:customStyle="1" w:styleId="aff8">
    <w:name w:val="列表段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rPr>
      <w:b/>
      <w:bCs/>
      <w:sz w:val="28"/>
      <w:szCs w:val="28"/>
    </w:rPr>
  </w:style>
  <w:style w:type="character" w:styleId="aff9">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rPr>
      <w:rFonts w:ascii="Arial" w:eastAsia="MS Gothic" w:hAnsi="Arial"/>
      <w:b/>
      <w:sz w:val="24"/>
      <w:lang w:val="en-GB" w:eastAsia="ja-JP"/>
    </w:rPr>
  </w:style>
  <w:style w:type="character" w:customStyle="1" w:styleId="33">
    <w:name w:val="正文文本 3 字符"/>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1">
    <w:name w:val="标题 4 字符"/>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a0"/>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36D919-4D2A-45BD-9F45-F42E37A8CF50}">
  <ds:schemaRefs>
    <ds:schemaRef ds:uri="http://schemas.openxmlformats.org/officeDocument/2006/bibliography"/>
  </ds:schemaRefs>
</ds:datastoreItem>
</file>

<file path=customXml/itemProps5.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2697</Words>
  <Characters>15373</Characters>
  <Application>Microsoft Office Word</Application>
  <DocSecurity>0</DocSecurity>
  <Lines>128</Lines>
  <Paragraphs>36</Paragraphs>
  <ScaleCrop>false</ScaleCrop>
  <Company>Huawei Technologies</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Zhe Chen / Samsung</cp:lastModifiedBy>
  <cp:revision>9</cp:revision>
  <cp:lastPrinted>2007-06-18T22:08:00Z</cp:lastPrinted>
  <dcterms:created xsi:type="dcterms:W3CDTF">2023-09-05T01:57:00Z</dcterms:created>
  <dcterms:modified xsi:type="dcterms:W3CDTF">2023-09-05T02:23:00Z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y fmtid="{D5CDD505-2E9C-101B-9397-08002B2CF9AE}" pid="29" name="KSOProductBuildVer">
    <vt:lpwstr>2052-11.8.2.12085</vt:lpwstr>
  </property>
  <property fmtid="{D5CDD505-2E9C-101B-9397-08002B2CF9AE}" pid="30" name="ICV">
    <vt:lpwstr>966B488BB5B94DB0BD1D048DE01D6CE3</vt:lpwstr>
  </property>
</Properties>
</file>