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5D39F" w14:textId="043F76C1" w:rsidR="00E20B79" w:rsidRPr="003E7E99" w:rsidRDefault="00E20B79" w:rsidP="00E20B7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3E36272D" wp14:editId="3E89C7D5">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879C4"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A769C4">
        <w:rPr>
          <w:b/>
          <w:noProof/>
          <w:lang w:eastAsia="zh-CN"/>
        </w:rPr>
        <w:t>4</w:t>
      </w:r>
      <w:r w:rsidRPr="003E7E99">
        <w:rPr>
          <w:b/>
          <w:lang w:eastAsia="zh-CN"/>
        </w:rPr>
        <w:tab/>
      </w:r>
      <w:r>
        <w:rPr>
          <w:b/>
          <w:lang w:eastAsia="zh-CN"/>
        </w:rPr>
        <w:t>R1-23xxxxx</w:t>
      </w:r>
      <w:r w:rsidRPr="00A25D50" w:rsidDel="00A25D50">
        <w:rPr>
          <w:b/>
          <w:lang w:eastAsia="zh-CN"/>
        </w:rPr>
        <w:t xml:space="preserve"> </w:t>
      </w:r>
    </w:p>
    <w:p w14:paraId="25E430F0" w14:textId="564AC733" w:rsidR="00E20B79" w:rsidRPr="003E7E99" w:rsidRDefault="00A769C4" w:rsidP="00E20B79">
      <w:pPr>
        <w:jc w:val="left"/>
        <w:rPr>
          <w:b/>
          <w:lang w:eastAsia="zh-CN"/>
        </w:rPr>
      </w:pPr>
      <w:r>
        <w:rPr>
          <w:b/>
          <w:lang w:eastAsia="zh-CN"/>
        </w:rPr>
        <w:t>Toulouse</w:t>
      </w:r>
      <w:r w:rsidR="00E20B79">
        <w:rPr>
          <w:b/>
          <w:lang w:eastAsia="zh-CN"/>
        </w:rPr>
        <w:t xml:space="preserve">, </w:t>
      </w:r>
      <w:r>
        <w:rPr>
          <w:b/>
          <w:lang w:eastAsia="zh-CN"/>
        </w:rPr>
        <w:t>France</w:t>
      </w:r>
      <w:r w:rsidR="00E20B79">
        <w:rPr>
          <w:b/>
          <w:noProof/>
          <w:lang w:eastAsia="zh-CN"/>
        </w:rPr>
        <w:t>, 2</w:t>
      </w:r>
      <w:r>
        <w:rPr>
          <w:b/>
          <w:noProof/>
          <w:lang w:eastAsia="zh-CN"/>
        </w:rPr>
        <w:t>1</w:t>
      </w:r>
      <w:r w:rsidR="00E20B79" w:rsidRPr="00791410">
        <w:rPr>
          <w:b/>
          <w:noProof/>
          <w:lang w:eastAsia="zh-CN"/>
        </w:rPr>
        <w:t>-2</w:t>
      </w:r>
      <w:r>
        <w:rPr>
          <w:b/>
          <w:noProof/>
          <w:lang w:eastAsia="zh-CN"/>
        </w:rPr>
        <w:t>5</w:t>
      </w:r>
      <w:r w:rsidR="00E20B79">
        <w:rPr>
          <w:b/>
          <w:noProof/>
          <w:lang w:eastAsia="zh-CN"/>
        </w:rPr>
        <w:t xml:space="preserve"> </w:t>
      </w:r>
      <w:r>
        <w:rPr>
          <w:b/>
          <w:noProof/>
          <w:lang w:eastAsia="zh-CN"/>
        </w:rPr>
        <w:t>August</w:t>
      </w:r>
      <w:r w:rsidR="00E20B79"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1C66F81D"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E20B79">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7A090573"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A769C4">
        <w:rPr>
          <w:b/>
          <w:kern w:val="2"/>
          <w:lang w:eastAsia="zh-CN"/>
        </w:rPr>
        <w:t>[Post</w:t>
      </w:r>
      <w:r w:rsidR="00487190" w:rsidRPr="00487190">
        <w:rPr>
          <w:b/>
          <w:kern w:val="2"/>
          <w:lang w:eastAsia="zh-CN"/>
        </w:rPr>
        <w:t>11</w:t>
      </w:r>
      <w:r w:rsidR="00A769C4">
        <w:rPr>
          <w:b/>
          <w:kern w:val="2"/>
          <w:lang w:eastAsia="zh-CN"/>
        </w:rPr>
        <w:t>4</w:t>
      </w:r>
      <w:r w:rsidR="00487190" w:rsidRPr="00487190">
        <w:rPr>
          <w:b/>
          <w:kern w:val="2"/>
          <w:lang w:eastAsia="zh-CN"/>
        </w:rPr>
        <w:t>-38.212-</w:t>
      </w:r>
      <w:r w:rsidR="00467A12" w:rsidRPr="00467A12">
        <w:rPr>
          <w:b/>
          <w:kern w:val="2"/>
          <w:lang w:eastAsia="zh-CN"/>
        </w:rPr>
        <w:t>NR_demod_enh3-Perf</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Heading1"/>
      </w:pPr>
      <w:bookmarkStart w:id="0" w:name="_Ref124589705"/>
      <w:bookmarkStart w:id="1" w:name="_Ref129681862"/>
      <w:r w:rsidRPr="001A6F16">
        <w:t>Introduction</w:t>
      </w:r>
      <w:bookmarkEnd w:id="0"/>
      <w:bookmarkEnd w:id="1"/>
    </w:p>
    <w:p w14:paraId="2F7D5B60" w14:textId="0EB01DE9"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A8407F">
        <w:t>NR demodulation performance evoluation</w:t>
      </w:r>
      <w:r w:rsidR="008C7F27">
        <w:rPr>
          <w:rFonts w:eastAsiaTheme="minorEastAsia"/>
          <w:lang w:eastAsia="zh-CN"/>
        </w:rPr>
        <w:t>, and aims to stabilize the 38.212 draft CR</w:t>
      </w:r>
      <w:r w:rsidR="00BA1583">
        <w:rPr>
          <w:lang w:eastAsia="zh-CN"/>
        </w:rPr>
        <w:t xml:space="preserve">. </w:t>
      </w:r>
    </w:p>
    <w:p w14:paraId="1F491FF9" w14:textId="4FCC0AC1" w:rsidR="00DC4825" w:rsidRDefault="00DC0715"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5C28A8" w:rsidRPr="005C28A8">
        <w:rPr>
          <w:highlight w:val="cyan"/>
          <w:lang w:eastAsia="x-none"/>
        </w:rPr>
        <w:t>NR_demod_enh3-Perf</w:t>
      </w:r>
      <w:r w:rsidR="00DC4825" w:rsidRPr="00DC4825">
        <w:rPr>
          <w:highlight w:val="cyan"/>
          <w:lang w:eastAsia="x-none"/>
        </w:rPr>
        <w:t xml:space="preserve">] Email discussion on Rel-18 draft CRs by </w:t>
      </w:r>
      <w:r>
        <w:rPr>
          <w:highlight w:val="cyan"/>
          <w:lang w:eastAsia="x-none"/>
        </w:rPr>
        <w:t>September</w:t>
      </w:r>
      <w:r w:rsidR="00DC4825" w:rsidRPr="00DC4825">
        <w:rPr>
          <w:highlight w:val="cyan"/>
          <w:lang w:eastAsia="x-none"/>
        </w:rPr>
        <w:t xml:space="preserve"> </w:t>
      </w:r>
      <w:r>
        <w:rPr>
          <w:highlight w:val="cyan"/>
          <w:lang w:eastAsia="x-none"/>
        </w:rPr>
        <w:t>7</w:t>
      </w:r>
      <w:r w:rsidR="00DC4825" w:rsidRPr="00DC4825">
        <w:rPr>
          <w:highlight w:val="cyan"/>
          <w:lang w:eastAsia="x-none"/>
        </w:rPr>
        <w:t xml:space="preserve"> – Editors</w:t>
      </w:r>
    </w:p>
    <w:p w14:paraId="08DE5B7B" w14:textId="36A5AB11" w:rsidR="00E75082" w:rsidRPr="00624F26" w:rsidRDefault="005B3AA1" w:rsidP="00E75082">
      <w:pPr>
        <w:pStyle w:val="Heading1"/>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73A3F773" w14:textId="16FADDEB" w:rsidR="00276199" w:rsidRPr="004D2B35" w:rsidRDefault="007B3F0C" w:rsidP="004D2B35">
      <w:pPr>
        <w:adjustRightInd/>
        <w:spacing w:beforeLines="50" w:before="120" w:after="240"/>
        <w:rPr>
          <w:rFonts w:eastAsiaTheme="minorEastAsia"/>
          <w:lang w:eastAsia="zh-CN"/>
        </w:rPr>
      </w:pPr>
      <w:r>
        <w:rPr>
          <w:lang w:eastAsia="zh-CN"/>
        </w:rPr>
        <w:t xml:space="preserve">This section </w:t>
      </w:r>
      <w:proofErr w:type="gramStart"/>
      <w:r>
        <w:rPr>
          <w:lang w:eastAsia="zh-CN"/>
        </w:rPr>
        <w:t>summarize</w:t>
      </w:r>
      <w:proofErr w:type="gramEnd"/>
      <w:r>
        <w:rPr>
          <w:lang w:eastAsia="zh-CN"/>
        </w:rPr>
        <w:t xml:space="preserve"> </w:t>
      </w:r>
      <w:r w:rsidR="00417539">
        <w:rPr>
          <w:lang w:eastAsia="zh-CN"/>
        </w:rPr>
        <w:t>the first round email discussions</w:t>
      </w:r>
      <w:r w:rsidR="006675D5">
        <w:rPr>
          <w:lang w:eastAsia="zh-CN"/>
        </w:rPr>
        <w:t xml:space="preserve"> on</w:t>
      </w:r>
      <w:r w:rsidR="007A4046">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proofErr w:type="gramStart"/>
      <w:r w:rsidR="00705969">
        <w:rPr>
          <w:rFonts w:eastAsiaTheme="minorEastAsia"/>
          <w:color w:val="FF0000"/>
          <w:lang w:eastAsia="zh-CN"/>
        </w:rPr>
        <w:t>first round</w:t>
      </w:r>
      <w:proofErr w:type="gramEnd"/>
      <w:r w:rsidR="00705969">
        <w:rPr>
          <w:rFonts w:eastAsiaTheme="minorEastAsia"/>
          <w:color w:val="FF0000"/>
          <w:lang w:eastAsia="zh-CN"/>
        </w:rPr>
        <w:t xml:space="preserve"> views </w:t>
      </w:r>
      <w:r w:rsidR="00705969">
        <w:rPr>
          <w:color w:val="FF0000"/>
        </w:rPr>
        <w:t xml:space="preserve">by </w:t>
      </w:r>
      <w:r w:rsidR="007A4046">
        <w:rPr>
          <w:color w:val="FF0000"/>
        </w:rPr>
        <w:t>09/05 (Tuesday)</w:t>
      </w:r>
      <w:r w:rsidR="00705969">
        <w:rPr>
          <w:color w:val="FF0000"/>
        </w:rPr>
        <w:t xml:space="preserve">, </w:t>
      </w:r>
      <w:r w:rsidR="00E20B79">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TableGri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2F1442EF" w:rsidR="00276199" w:rsidRPr="00627246" w:rsidRDefault="00CB6EAE" w:rsidP="001B4BCE">
            <w:pPr>
              <w:spacing w:beforeLines="50" w:before="120"/>
              <w:rPr>
                <w:b/>
                <w:kern w:val="2"/>
                <w:lang w:eastAsia="zh-CN"/>
              </w:rPr>
            </w:pPr>
            <w:r>
              <w:rPr>
                <w:b/>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C45B5A6" w14:textId="1E24CD0E" w:rsidR="00CB6EAE" w:rsidRDefault="009A056C" w:rsidP="00937336">
            <w:pPr>
              <w:spacing w:beforeLines="50" w:before="120"/>
              <w:rPr>
                <w:kern w:val="2"/>
                <w:lang w:eastAsia="zh-CN"/>
              </w:rPr>
            </w:pPr>
            <w:r>
              <w:rPr>
                <w:kern w:val="2"/>
                <w:lang w:eastAsia="zh-CN"/>
              </w:rPr>
              <w:t>We</w:t>
            </w:r>
            <w:r w:rsidR="00CB6EAE">
              <w:rPr>
                <w:kern w:val="2"/>
                <w:lang w:eastAsia="zh-CN"/>
              </w:rPr>
              <w:t xml:space="preserve"> think </w:t>
            </w:r>
            <w:r>
              <w:rPr>
                <w:kern w:val="2"/>
                <w:lang w:eastAsia="zh-CN"/>
              </w:rPr>
              <w:t xml:space="preserve">the note should also </w:t>
            </w:r>
            <w:r w:rsidR="00CB6EAE">
              <w:rPr>
                <w:kern w:val="2"/>
                <w:lang w:eastAsia="zh-CN"/>
              </w:rPr>
              <w:t>capture the following agreed</w:t>
            </w:r>
            <w:r>
              <w:rPr>
                <w:kern w:val="2"/>
                <w:lang w:eastAsia="zh-CN"/>
              </w:rPr>
              <w:t xml:space="preserve"> in RAN1 114. </w:t>
            </w:r>
          </w:p>
          <w:p w14:paraId="564EC5A5" w14:textId="5ED31994" w:rsidR="00CB6EAE" w:rsidRPr="00CB6EAE" w:rsidRDefault="00CB6EAE" w:rsidP="00937336">
            <w:pPr>
              <w:spacing w:beforeLines="50" w:before="120"/>
              <w:rPr>
                <w:color w:val="FF0000"/>
                <w:kern w:val="2"/>
                <w:lang w:eastAsia="zh-CN"/>
              </w:rPr>
            </w:pPr>
            <w:r>
              <w:rPr>
                <w:lang w:eastAsia="zh-CN"/>
              </w:rPr>
              <w:t>Note:</w:t>
            </w:r>
            <w:r w:rsidRPr="00ED4AF8">
              <w:rPr>
                <w:lang w:eastAsia="zh-CN"/>
              </w:rPr>
              <w:tab/>
            </w:r>
            <w:r>
              <w:rPr>
                <w:lang w:eastAsia="zh-CN"/>
              </w:rPr>
              <w:t xml:space="preserve">Root DMRS sequence is </w:t>
            </w:r>
            <m:oMath>
              <m:r>
                <w:rPr>
                  <w:rFonts w:ascii="Cambria Math" w:hAnsi="Cambria Math"/>
                  <w:lang w:eastAsia="zh-CN"/>
                </w:rPr>
                <m:t>r</m:t>
              </m:r>
              <m:d>
                <m:dPr>
                  <m:ctrlPr>
                    <w:rPr>
                      <w:rFonts w:ascii="Cambria Math" w:hAnsi="Cambria Math"/>
                      <w:lang w:eastAsia="zh-CN"/>
                    </w:rPr>
                  </m:ctrlPr>
                </m:dPr>
                <m:e>
                  <m:r>
                    <w:rPr>
                      <w:rFonts w:ascii="Cambria Math" w:hAnsi="Cambria Math"/>
                      <w:lang w:eastAsia="zh-CN"/>
                    </w:rPr>
                    <m:t>n</m:t>
                  </m:r>
                </m:e>
              </m:d>
              <m:r>
                <m:rPr>
                  <m:sty m:val="p"/>
                </m:rPr>
                <w:rPr>
                  <w:rFonts w:ascii="Cambria Math" w:hAnsi="Cambria Math"/>
                  <w:lang w:eastAsia="zh-CN"/>
                </w:rPr>
                <m:t xml:space="preserve"> </m:t>
              </m:r>
            </m:oMath>
            <w:r>
              <w:rPr>
                <w:lang w:eastAsia="zh-CN"/>
              </w:rPr>
              <w:t xml:space="preserve">as defined in </w:t>
            </w:r>
            <w:r w:rsidRPr="00605217">
              <w:rPr>
                <w:lang w:eastAsia="zh-CN"/>
              </w:rPr>
              <w:t>clause 7.4.1.1.1 of [4, TS 38.211]</w:t>
            </w:r>
            <w:r>
              <w:rPr>
                <w:lang w:eastAsia="zh-CN"/>
              </w:rPr>
              <w:t xml:space="preserve">. </w:t>
            </w:r>
            <w:r w:rsidRPr="00CB6EAE">
              <w:rPr>
                <w:color w:val="FF0000"/>
                <w:lang w:eastAsia="zh-CN"/>
              </w:rPr>
              <w:t>The following are assumed for the scheduled PDSCH.</w:t>
            </w:r>
          </w:p>
          <w:p w14:paraId="4604CB5B" w14:textId="77777777" w:rsidR="00CB6EAE" w:rsidRPr="00CB6EAE" w:rsidRDefault="00CB6EAE" w:rsidP="00CB6EAE">
            <w:pPr>
              <w:pStyle w:val="ListParagraph"/>
              <w:numPr>
                <w:ilvl w:val="1"/>
                <w:numId w:val="48"/>
              </w:numPr>
              <w:autoSpaceDE/>
              <w:autoSpaceDN/>
              <w:adjustRightInd/>
              <w:snapToGrid/>
              <w:spacing w:after="0" w:line="280" w:lineRule="atLeast"/>
              <w:contextualSpacing w:val="0"/>
              <w:jc w:val="left"/>
              <w:rPr>
                <w:rFonts w:eastAsia="Malgun Gothic" w:cs="Times"/>
                <w:color w:val="FF0000"/>
                <w:szCs w:val="20"/>
                <w:lang w:eastAsia="zh-CN"/>
              </w:rPr>
            </w:pPr>
            <w:r w:rsidRPr="00CB6EAE">
              <w:rPr>
                <w:rFonts w:eastAsia="Malgun Gothic" w:cs="Times"/>
                <w:color w:val="FF0000"/>
                <w:szCs w:val="20"/>
                <w:lang w:eastAsia="zh-CN"/>
              </w:rPr>
              <w:t>Single TRP based scheme is configured for the PDSCH transmission.</w:t>
            </w:r>
          </w:p>
          <w:p w14:paraId="40FA33A8" w14:textId="77777777" w:rsidR="00CB6EAE" w:rsidRPr="00CB6EAE" w:rsidRDefault="00CB6EAE" w:rsidP="00CB6EAE">
            <w:pPr>
              <w:pStyle w:val="ListParagraph"/>
              <w:numPr>
                <w:ilvl w:val="1"/>
                <w:numId w:val="48"/>
              </w:numPr>
              <w:autoSpaceDE/>
              <w:autoSpaceDN/>
              <w:adjustRightInd/>
              <w:snapToGrid/>
              <w:spacing w:after="0" w:line="280" w:lineRule="atLeast"/>
              <w:contextualSpacing w:val="0"/>
              <w:jc w:val="left"/>
              <w:rPr>
                <w:rFonts w:eastAsia="Malgun Gothic" w:cs="Times"/>
                <w:color w:val="FF0000"/>
                <w:szCs w:val="20"/>
                <w:lang w:eastAsia="zh-CN"/>
              </w:rPr>
            </w:pPr>
            <w:r w:rsidRPr="00CB6EAE">
              <w:rPr>
                <w:rFonts w:eastAsia="Malgun Gothic" w:cs="Times"/>
                <w:color w:val="FF0000"/>
                <w:szCs w:val="20"/>
              </w:rPr>
              <w:t>Single codeword is configured for the PDSCH transmission.</w:t>
            </w:r>
          </w:p>
          <w:p w14:paraId="599C8673" w14:textId="77777777" w:rsidR="00CB6EAE" w:rsidRPr="00CB6EAE" w:rsidRDefault="00CB6EAE" w:rsidP="00CB6EAE">
            <w:pPr>
              <w:pStyle w:val="ListParagraph"/>
              <w:numPr>
                <w:ilvl w:val="1"/>
                <w:numId w:val="48"/>
              </w:numPr>
              <w:autoSpaceDE/>
              <w:autoSpaceDN/>
              <w:adjustRightInd/>
              <w:snapToGrid/>
              <w:spacing w:after="0" w:line="280" w:lineRule="atLeast"/>
              <w:contextualSpacing w:val="0"/>
              <w:jc w:val="left"/>
              <w:rPr>
                <w:rFonts w:eastAsia="Malgun Gothic" w:cs="Times"/>
                <w:color w:val="FF0000"/>
                <w:szCs w:val="20"/>
                <w:lang w:eastAsia="zh-CN"/>
              </w:rPr>
            </w:pPr>
            <w:r w:rsidRPr="00CB6EAE">
              <w:rPr>
                <w:rFonts w:eastAsia="Malgun Gothic" w:cs="Times"/>
                <w:color w:val="FF0000"/>
                <w:szCs w:val="20"/>
              </w:rPr>
              <w:t>CBG based transmission is not configured for the PDSCH transmission.</w:t>
            </w:r>
          </w:p>
          <w:p w14:paraId="0B8B6B68" w14:textId="647E584B" w:rsidR="00CB6EAE" w:rsidRPr="00A9483D" w:rsidRDefault="00CB6EAE" w:rsidP="00A9483D">
            <w:pPr>
              <w:pStyle w:val="ListParagraph"/>
              <w:numPr>
                <w:ilvl w:val="1"/>
                <w:numId w:val="48"/>
              </w:numPr>
              <w:autoSpaceDE/>
              <w:autoSpaceDN/>
              <w:adjustRightInd/>
              <w:snapToGrid/>
              <w:spacing w:after="0" w:line="280" w:lineRule="atLeast"/>
              <w:contextualSpacing w:val="0"/>
              <w:jc w:val="left"/>
              <w:rPr>
                <w:rFonts w:eastAsia="Malgun Gothic" w:cs="Times"/>
                <w:color w:val="FF0000"/>
                <w:szCs w:val="20"/>
                <w:lang w:eastAsia="zh-CN"/>
              </w:rPr>
            </w:pPr>
            <w:r w:rsidRPr="00CB6EAE">
              <w:rPr>
                <w:rFonts w:eastAsia="Malgun Gothic" w:cs="Times"/>
                <w:color w:val="FF0000"/>
                <w:szCs w:val="20"/>
              </w:rPr>
              <w:t>Rel-15/16/17 DMRS is configured for the PDSCH transmission.</w:t>
            </w: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77777777" w:rsidR="00276199" w:rsidRPr="00627246" w:rsidRDefault="00276199" w:rsidP="001B4BCE">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CD5A3D9" w14:textId="77777777" w:rsidR="00276199" w:rsidRPr="00627246" w:rsidRDefault="00276199" w:rsidP="001B4BCE">
            <w:pPr>
              <w:spacing w:beforeLines="50" w:before="120"/>
              <w:rPr>
                <w:kern w:val="2"/>
                <w:lang w:eastAsia="zh-CN"/>
              </w:rPr>
            </w:pPr>
          </w:p>
        </w:tc>
      </w:tr>
    </w:tbl>
    <w:bookmarkEnd w:id="2"/>
    <w:bookmarkEnd w:id="3"/>
    <w:bookmarkEnd w:id="4"/>
    <w:bookmarkEnd w:id="5"/>
    <w:p w14:paraId="23D5ADB1" w14:textId="7B29123C" w:rsidR="00E37028" w:rsidRPr="00624F26" w:rsidRDefault="00E37028" w:rsidP="00E37028">
      <w:pPr>
        <w:pStyle w:val="Heading1"/>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36CE8" w14:textId="77777777" w:rsidR="00512AF6" w:rsidRDefault="00512AF6">
      <w:r>
        <w:separator/>
      </w:r>
    </w:p>
  </w:endnote>
  <w:endnote w:type="continuationSeparator" w:id="0">
    <w:p w14:paraId="0B5700FE" w14:textId="77777777" w:rsidR="00512AF6" w:rsidRDefault="00512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AF090" w14:textId="77777777" w:rsidR="00512AF6" w:rsidRDefault="00512AF6">
      <w:r>
        <w:separator/>
      </w:r>
    </w:p>
  </w:footnote>
  <w:footnote w:type="continuationSeparator" w:id="0">
    <w:p w14:paraId="57A12276" w14:textId="77777777" w:rsidR="00512AF6" w:rsidRDefault="00512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F80FB5"/>
    <w:multiLevelType w:val="hybridMultilevel"/>
    <w:tmpl w:val="564A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24218"/>
    <w:multiLevelType w:val="hybridMultilevel"/>
    <w:tmpl w:val="65D645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9393A24"/>
    <w:multiLevelType w:val="hybridMultilevel"/>
    <w:tmpl w:val="84F645CC"/>
    <w:lvl w:ilvl="0" w:tplc="D2B2B0E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8" w15:restartNumberingAfterBreak="0">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42"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3" w15:restartNumberingAfterBreak="0">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6699582">
    <w:abstractNumId w:val="17"/>
  </w:num>
  <w:num w:numId="2" w16cid:durableId="194513106">
    <w:abstractNumId w:val="13"/>
  </w:num>
  <w:num w:numId="3" w16cid:durableId="494878356">
    <w:abstractNumId w:val="4"/>
  </w:num>
  <w:num w:numId="4" w16cid:durableId="463039155">
    <w:abstractNumId w:val="6"/>
  </w:num>
  <w:num w:numId="5" w16cid:durableId="1433015900">
    <w:abstractNumId w:val="31"/>
  </w:num>
  <w:num w:numId="6" w16cid:durableId="1456605767">
    <w:abstractNumId w:val="14"/>
  </w:num>
  <w:num w:numId="7" w16cid:durableId="954407555">
    <w:abstractNumId w:val="10"/>
  </w:num>
  <w:num w:numId="8" w16cid:durableId="882669831">
    <w:abstractNumId w:val="18"/>
  </w:num>
  <w:num w:numId="9" w16cid:durableId="719669658">
    <w:abstractNumId w:val="25"/>
  </w:num>
  <w:num w:numId="10" w16cid:durableId="850099068">
    <w:abstractNumId w:val="5"/>
  </w:num>
  <w:num w:numId="11" w16cid:durableId="189150434">
    <w:abstractNumId w:val="40"/>
  </w:num>
  <w:num w:numId="12" w16cid:durableId="1736856446">
    <w:abstractNumId w:val="11"/>
  </w:num>
  <w:num w:numId="13" w16cid:durableId="574172068">
    <w:abstractNumId w:val="37"/>
  </w:num>
  <w:num w:numId="14" w16cid:durableId="445661564">
    <w:abstractNumId w:val="34"/>
  </w:num>
  <w:num w:numId="15" w16cid:durableId="596521372">
    <w:abstractNumId w:val="42"/>
  </w:num>
  <w:num w:numId="16" w16cid:durableId="660502824">
    <w:abstractNumId w:val="3"/>
  </w:num>
  <w:num w:numId="17" w16cid:durableId="336082623">
    <w:abstractNumId w:val="24"/>
  </w:num>
  <w:num w:numId="18" w16cid:durableId="1606771831">
    <w:abstractNumId w:val="26"/>
  </w:num>
  <w:num w:numId="19" w16cid:durableId="395520704">
    <w:abstractNumId w:val="21"/>
  </w:num>
  <w:num w:numId="20" w16cid:durableId="501433187">
    <w:abstractNumId w:val="39"/>
  </w:num>
  <w:num w:numId="21" w16cid:durableId="1433818779">
    <w:abstractNumId w:val="7"/>
  </w:num>
  <w:num w:numId="22" w16cid:durableId="178281628">
    <w:abstractNumId w:val="20"/>
  </w:num>
  <w:num w:numId="23" w16cid:durableId="1491752165">
    <w:abstractNumId w:val="33"/>
  </w:num>
  <w:num w:numId="24" w16cid:durableId="1962109917">
    <w:abstractNumId w:val="41"/>
  </w:num>
  <w:num w:numId="25" w16cid:durableId="524711276">
    <w:abstractNumId w:val="30"/>
  </w:num>
  <w:num w:numId="26" w16cid:durableId="1760174986">
    <w:abstractNumId w:val="0"/>
  </w:num>
  <w:num w:numId="27" w16cid:durableId="1744600448">
    <w:abstractNumId w:val="35"/>
  </w:num>
  <w:num w:numId="28" w16cid:durableId="1095589630">
    <w:abstractNumId w:val="43"/>
  </w:num>
  <w:num w:numId="29" w16cid:durableId="772240032">
    <w:abstractNumId w:val="15"/>
  </w:num>
  <w:num w:numId="30" w16cid:durableId="1896619981">
    <w:abstractNumId w:val="28"/>
  </w:num>
  <w:num w:numId="31" w16cid:durableId="767119851">
    <w:abstractNumId w:val="2"/>
  </w:num>
  <w:num w:numId="32" w16cid:durableId="1899781073">
    <w:abstractNumId w:val="38"/>
  </w:num>
  <w:num w:numId="33" w16cid:durableId="600145152">
    <w:abstractNumId w:val="1"/>
  </w:num>
  <w:num w:numId="34" w16cid:durableId="785470730">
    <w:abstractNumId w:val="12"/>
  </w:num>
  <w:num w:numId="35" w16cid:durableId="898369937">
    <w:abstractNumId w:val="29"/>
  </w:num>
  <w:num w:numId="36" w16cid:durableId="660349565">
    <w:abstractNumId w:val="16"/>
  </w:num>
  <w:num w:numId="37" w16cid:durableId="323431870">
    <w:abstractNumId w:val="4"/>
  </w:num>
  <w:num w:numId="38" w16cid:durableId="1124732487">
    <w:abstractNumId w:val="23"/>
  </w:num>
  <w:num w:numId="39" w16cid:durableId="1455296357">
    <w:abstractNumId w:val="19"/>
  </w:num>
  <w:num w:numId="40" w16cid:durableId="170023842">
    <w:abstractNumId w:val="13"/>
  </w:num>
  <w:num w:numId="41" w16cid:durableId="571745476">
    <w:abstractNumId w:val="13"/>
  </w:num>
  <w:num w:numId="42" w16cid:durableId="805320630">
    <w:abstractNumId w:val="13"/>
  </w:num>
  <w:num w:numId="43" w16cid:durableId="90853598">
    <w:abstractNumId w:val="32"/>
  </w:num>
  <w:num w:numId="44" w16cid:durableId="454369932">
    <w:abstractNumId w:val="9"/>
  </w:num>
  <w:num w:numId="45" w16cid:durableId="639579788">
    <w:abstractNumId w:val="27"/>
  </w:num>
  <w:num w:numId="46" w16cid:durableId="1658150042">
    <w:abstractNumId w:val="36"/>
  </w:num>
  <w:num w:numId="47" w16cid:durableId="1281181199">
    <w:abstractNumId w:val="22"/>
  </w:num>
  <w:num w:numId="48" w16cid:durableId="1803501942">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762"/>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1162"/>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3AC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6EF"/>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0DF7"/>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4DE"/>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667"/>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4D"/>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6B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67A12"/>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5C78"/>
    <w:rsid w:val="004C621F"/>
    <w:rsid w:val="004C7948"/>
    <w:rsid w:val="004C7BB8"/>
    <w:rsid w:val="004C7C60"/>
    <w:rsid w:val="004D0C14"/>
    <w:rsid w:val="004D0DFE"/>
    <w:rsid w:val="004D1D91"/>
    <w:rsid w:val="004D22C3"/>
    <w:rsid w:val="004D2A18"/>
    <w:rsid w:val="004D2B35"/>
    <w:rsid w:val="004D3CF9"/>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C04"/>
    <w:rsid w:val="0050697F"/>
    <w:rsid w:val="00507765"/>
    <w:rsid w:val="00510470"/>
    <w:rsid w:val="00510979"/>
    <w:rsid w:val="00511067"/>
    <w:rsid w:val="00511D15"/>
    <w:rsid w:val="00511F15"/>
    <w:rsid w:val="00512073"/>
    <w:rsid w:val="005128F7"/>
    <w:rsid w:val="00512AF6"/>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3F48"/>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A8"/>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A14"/>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663"/>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A0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046"/>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0A09"/>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6D71"/>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17F96"/>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336"/>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5815"/>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56C"/>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430"/>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47B6B"/>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65CF"/>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69C4"/>
    <w:rsid w:val="00A77D33"/>
    <w:rsid w:val="00A77ECB"/>
    <w:rsid w:val="00A8044C"/>
    <w:rsid w:val="00A8056E"/>
    <w:rsid w:val="00A8094B"/>
    <w:rsid w:val="00A82D58"/>
    <w:rsid w:val="00A8344A"/>
    <w:rsid w:val="00A8399D"/>
    <w:rsid w:val="00A83E3D"/>
    <w:rsid w:val="00A84057"/>
    <w:rsid w:val="00A8407F"/>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83D"/>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A96"/>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19F"/>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1B5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6EAE"/>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0D29"/>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5D8"/>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0715"/>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987"/>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B79"/>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D78"/>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295"/>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000"/>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1DD1"/>
    <w:pPr>
      <w:autoSpaceDE w:val="0"/>
      <w:autoSpaceDN w:val="0"/>
      <w:adjustRightInd w:val="0"/>
      <w:snapToGrid w:val="0"/>
      <w:spacing w:after="120"/>
      <w:jc w:val="both"/>
    </w:pPr>
    <w:rPr>
      <w:sz w:val="22"/>
      <w:szCs w:val="22"/>
    </w:rPr>
  </w:style>
  <w:style w:type="paragraph" w:styleId="Heading1">
    <w:name w:val="heading 1"/>
    <w:aliases w:val="H1,h1,app heading 1,l1,Memo Heading 1,h11,h12,h13,h14,h15,h16,NMP Heading 1,Heading 1_a,heading 1,h17,h111,h121,h131,h141,h151,h161,h18,h112,h122,h132,h142,h152,h162,h19,h113,h123,h133,h143,h153,h163,Heading 1 Char,Alt+1,Alt+11,Alt+12,Alt+13"/>
    <w:basedOn w:val="Normal"/>
    <w:next w:val="Normal"/>
    <w:link w:val="Heading1Char1"/>
    <w:qFormat/>
    <w:pPr>
      <w:keepNext/>
      <w:numPr>
        <w:numId w:val="2"/>
      </w:numPr>
      <w:tabs>
        <w:tab w:val="clear" w:pos="432"/>
      </w:tabs>
      <w:spacing w:before="120"/>
      <w:outlineLvl w:val="0"/>
    </w:pPr>
    <w:rPr>
      <w:b/>
      <w:bCs/>
      <w:sz w:val="28"/>
      <w:szCs w:val="28"/>
    </w:rPr>
  </w:style>
  <w:style w:type="paragraph" w:styleId="Heading2">
    <w:name w:val="heading 2"/>
    <w:aliases w:val="DO NOT USE_h2,h2,h21,H2,Head2A,2,UNDERRUBRIK 1-2,Header 2,Header2,22,heading2,2nd level,H21,H22,H23,H24,H25,R2,E2,†berschrift 2,õberschrift 2"/>
    <w:basedOn w:val="Normal"/>
    <w:next w:val="Normal"/>
    <w:link w:val="Heading2Char"/>
    <w:qFormat/>
    <w:pPr>
      <w:keepNext/>
      <w:numPr>
        <w:ilvl w:val="1"/>
        <w:numId w:val="2"/>
      </w:numPr>
      <w:spacing w:before="120"/>
      <w:outlineLvl w:val="1"/>
    </w:pPr>
    <w:rPr>
      <w:b/>
      <w:bCs/>
      <w:sz w:val="24"/>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Normal"/>
    <w:next w:val="Normal"/>
    <w:link w:val="Heading4Char"/>
    <w:qFormat/>
    <w:pPr>
      <w:keepNext/>
      <w:numPr>
        <w:ilvl w:val="3"/>
        <w:numId w:val="2"/>
      </w:numPr>
      <w:tabs>
        <w:tab w:val="clear" w:pos="864"/>
      </w:tabs>
      <w:spacing w:before="120"/>
      <w:ind w:left="720" w:hanging="720"/>
      <w:outlineLvl w:val="3"/>
    </w:pPr>
    <w:rPr>
      <w:b/>
      <w:bCs/>
      <w:szCs w:val="28"/>
    </w:rPr>
  </w:style>
  <w:style w:type="paragraph" w:styleId="Heading5">
    <w:name w:val="heading 5"/>
    <w:aliases w:val="H5,h5,Heading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aliases w:val="Table Heading"/>
    <w:basedOn w:val="Normal"/>
    <w:next w:val="Normal"/>
    <w:qFormat/>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fighead211,cap1"/>
    <w:basedOn w:val="Normal"/>
    <w:next w:val="Normal"/>
    <w:link w:val="CaptionChar"/>
    <w:qFormat/>
    <w:pPr>
      <w:jc w:val="center"/>
    </w:pPr>
    <w:rPr>
      <w:b/>
      <w:bCs/>
      <w:sz w:val="20"/>
      <w:szCs w:val="20"/>
    </w:r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qFormat/>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AB3F38"/>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List2">
    <w:name w:val="List 2"/>
    <w:basedOn w:val="Normal"/>
    <w:unhideWhenUsed/>
    <w:rsid w:val="00276BAC"/>
    <w:pPr>
      <w:ind w:left="566" w:hanging="283"/>
      <w:contextualSpacing/>
    </w:pPr>
  </w:style>
  <w:style w:type="paragraph" w:customStyle="1" w:styleId="EX">
    <w:name w:val="EX"/>
    <w:basedOn w:val="Normal"/>
    <w:rsid w:val="008918B3"/>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
    <w:basedOn w:val="Normal"/>
    <w:link w:val="ListParagraphChar"/>
    <w:uiPriority w:val="34"/>
    <w:qFormat/>
    <w:rsid w:val="0015703E"/>
    <w:pPr>
      <w:ind w:left="720"/>
      <w:contextualSpacing/>
    </w:pPr>
  </w:style>
  <w:style w:type="character" w:styleId="CommentReference">
    <w:name w:val="annotation reference"/>
    <w:basedOn w:val="DefaultParagraphFont"/>
    <w:unhideWhenUsed/>
    <w:qFormat/>
    <w:rsid w:val="00DC38C0"/>
    <w:rPr>
      <w:sz w:val="16"/>
      <w:szCs w:val="16"/>
    </w:rPr>
  </w:style>
  <w:style w:type="paragraph" w:styleId="CommentText">
    <w:name w:val="annotation text"/>
    <w:basedOn w:val="Normal"/>
    <w:link w:val="CommentTextChar"/>
    <w:uiPriority w:val="99"/>
    <w:unhideWhenUsed/>
    <w:qFormat/>
    <w:rsid w:val="00DC38C0"/>
    <w:rPr>
      <w:sz w:val="20"/>
      <w:szCs w:val="20"/>
    </w:rPr>
  </w:style>
  <w:style w:type="character" w:customStyle="1" w:styleId="CommentTextChar">
    <w:name w:val="Comment Text Char"/>
    <w:basedOn w:val="DefaultParagraphFont"/>
    <w:link w:val="CommentText"/>
    <w:uiPriority w:val="99"/>
    <w:qFormat/>
    <w:rsid w:val="00DC38C0"/>
  </w:style>
  <w:style w:type="paragraph" w:styleId="CommentSubject">
    <w:name w:val="annotation subject"/>
    <w:basedOn w:val="CommentText"/>
    <w:next w:val="CommentText"/>
    <w:link w:val="CommentSubjectChar"/>
    <w:unhideWhenUsed/>
    <w:rsid w:val="00DC38C0"/>
    <w:rPr>
      <w:b/>
      <w:bCs/>
    </w:rPr>
  </w:style>
  <w:style w:type="character" w:customStyle="1" w:styleId="CommentSubjectChar">
    <w:name w:val="Comment Subject Char"/>
    <w:basedOn w:val="CommentTextChar"/>
    <w:link w:val="CommentSubject"/>
    <w:semiHidden/>
    <w:rsid w:val="00DC38C0"/>
    <w:rPr>
      <w:b/>
      <w:bCs/>
    </w:rPr>
  </w:style>
  <w:style w:type="character" w:styleId="Strong">
    <w:name w:val="Strong"/>
    <w:basedOn w:val="DefaultParagraphFont"/>
    <w:uiPriority w:val="22"/>
    <w:qFormat/>
    <w:rsid w:val="00DC38C0"/>
    <w:rPr>
      <w:b/>
      <w:bCs/>
    </w:rPr>
  </w:style>
  <w:style w:type="paragraph" w:styleId="Revision">
    <w:name w:val="Revision"/>
    <w:hidden/>
    <w:uiPriority w:val="99"/>
    <w:semiHidden/>
    <w:rsid w:val="004574AC"/>
    <w:rPr>
      <w:sz w:val="22"/>
      <w:szCs w:val="22"/>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List3"/>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List3">
    <w:name w:val="List 3"/>
    <w:basedOn w:val="Normal"/>
    <w:unhideWhenUsed/>
    <w:rsid w:val="00005B41"/>
    <w:pPr>
      <w:ind w:leftChars="400" w:left="100" w:hangingChars="200" w:hanging="200"/>
      <w:contextualSpacing/>
    </w:p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8"/>
    <w:rsid w:val="00005B41"/>
    <w:rPr>
      <w:b/>
      <w:bCs/>
      <w:sz w:val="28"/>
      <w:szCs w:val="28"/>
    </w:rPr>
  </w:style>
  <w:style w:type="character" w:styleId="PlaceholderText">
    <w:name w:val="Placeholder Text"/>
    <w:basedOn w:val="DefaultParagraphFont"/>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Normal"/>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Normal"/>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Normal"/>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BodyTextIndent">
    <w:name w:val="Body Text Indent"/>
    <w:basedOn w:val="Normal"/>
    <w:link w:val="BodyTextIndentChar"/>
    <w:rsid w:val="005411DB"/>
    <w:pPr>
      <w:autoSpaceDE/>
      <w:autoSpaceDN/>
      <w:adjustRightInd/>
      <w:snapToGrid/>
      <w:spacing w:after="0"/>
      <w:ind w:left="360"/>
      <w:jc w:val="left"/>
    </w:pPr>
    <w:rPr>
      <w:rFonts w:eastAsia="MS Gothic"/>
      <w:sz w:val="24"/>
      <w:szCs w:val="20"/>
      <w:lang w:val="en-GB" w:eastAsia="ja-JP"/>
    </w:rPr>
  </w:style>
  <w:style w:type="character" w:customStyle="1" w:styleId="BodyTextIndentChar">
    <w:name w:val="Body Text Indent Char"/>
    <w:basedOn w:val="DefaultParagraphFont"/>
    <w:link w:val="BodyTextIndent"/>
    <w:rsid w:val="005411DB"/>
    <w:rPr>
      <w:rFonts w:eastAsia="MS Gothic"/>
      <w:sz w:val="24"/>
      <w:lang w:val="en-GB" w:eastAsia="ja-JP"/>
    </w:rPr>
  </w:style>
  <w:style w:type="paragraph" w:styleId="DocumentMap">
    <w:name w:val="Document Map"/>
    <w:basedOn w:val="Normal"/>
    <w:link w:val="DocumentMapChar"/>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DocumentMapChar">
    <w:name w:val="Document Map Char"/>
    <w:basedOn w:val="DefaultParagraphFont"/>
    <w:link w:val="DocumentMap"/>
    <w:semiHidden/>
    <w:rsid w:val="005411DB"/>
    <w:rPr>
      <w:rFonts w:ascii="Tahoma" w:eastAsia="MS Gothic" w:hAnsi="Tahoma"/>
      <w:sz w:val="24"/>
      <w:shd w:val="clear" w:color="auto" w:fill="000080"/>
      <w:lang w:val="en-GB" w:eastAsia="ja-JP"/>
    </w:rPr>
  </w:style>
  <w:style w:type="paragraph" w:styleId="PlainText">
    <w:name w:val="Plain Text"/>
    <w:basedOn w:val="Normal"/>
    <w:link w:val="PlainTextChar"/>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PlainTextChar">
    <w:name w:val="Plain Text Char"/>
    <w:basedOn w:val="DefaultParagraphFont"/>
    <w:link w:val="PlainText"/>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Normal"/>
    <w:next w:val="Normal"/>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Normal"/>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rsid w:val="005411DB"/>
    <w:pPr>
      <w:numPr>
        <w:numId w:val="6"/>
      </w:numPr>
      <w:autoSpaceDE/>
      <w:autoSpaceDN/>
      <w:adjustRightInd/>
      <w:snapToGrid/>
      <w:spacing w:after="180"/>
      <w:jc w:val="left"/>
    </w:pPr>
    <w:rPr>
      <w:rFonts w:eastAsia="MS Gothic"/>
      <w:sz w:val="24"/>
      <w:szCs w:val="20"/>
      <w:lang w:val="en-GB" w:eastAsia="ja-JP"/>
    </w:rPr>
  </w:style>
  <w:style w:type="paragraph" w:styleId="BodyTextIndent2">
    <w:name w:val="Body Text Indent 2"/>
    <w:basedOn w:val="Normal"/>
    <w:link w:val="BodyTextIndent2Char"/>
    <w:rsid w:val="005411DB"/>
    <w:pPr>
      <w:widowControl w:val="0"/>
      <w:snapToGrid/>
      <w:spacing w:after="0"/>
      <w:ind w:left="1656"/>
      <w:textAlignment w:val="baseline"/>
    </w:pPr>
    <w:rPr>
      <w:rFonts w:eastAsia="MS Gothic"/>
      <w:kern w:val="2"/>
      <w:sz w:val="24"/>
      <w:szCs w:val="20"/>
      <w:lang w:val="en-GB" w:eastAsia="ja-JP"/>
    </w:rPr>
  </w:style>
  <w:style w:type="character" w:customStyle="1" w:styleId="BodyTextIndent2Char">
    <w:name w:val="Body Text Indent 2 Char"/>
    <w:basedOn w:val="DefaultParagraphFont"/>
    <w:link w:val="BodyTextIndent2"/>
    <w:rsid w:val="005411DB"/>
    <w:rPr>
      <w:rFonts w:eastAsia="MS Gothic"/>
      <w:kern w:val="2"/>
      <w:sz w:val="24"/>
      <w:lang w:val="en-GB" w:eastAsia="ja-JP"/>
    </w:rPr>
  </w:style>
  <w:style w:type="paragraph" w:styleId="ListBullet2">
    <w:name w:val="List Bullet 2"/>
    <w:aliases w:val="lb2"/>
    <w:basedOn w:val="ListBullet"/>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ListBullet"/>
    <w:next w:val="BodyText"/>
    <w:rsid w:val="005411DB"/>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rsid w:val="005411DB"/>
    <w:pPr>
      <w:autoSpaceDE/>
      <w:autoSpaceDN/>
      <w:adjustRightInd/>
      <w:snapToGrid/>
      <w:spacing w:after="220"/>
      <w:jc w:val="left"/>
    </w:pPr>
    <w:rPr>
      <w:rFonts w:ascii="Arial" w:eastAsia="MS Gothic" w:hAnsi="Arial"/>
      <w:b/>
      <w:szCs w:val="20"/>
      <w:lang w:val="en-GB" w:eastAsia="ja-JP"/>
    </w:rPr>
  </w:style>
  <w:style w:type="paragraph" w:styleId="Title">
    <w:name w:val="Title"/>
    <w:basedOn w:val="Normal"/>
    <w:link w:val="TitleChar"/>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TitleChar">
    <w:name w:val="Title Char"/>
    <w:basedOn w:val="DefaultParagraphFont"/>
    <w:link w:val="Title"/>
    <w:rsid w:val="005411DB"/>
    <w:rPr>
      <w:rFonts w:ascii="Arial" w:eastAsia="MS Gothic" w:hAnsi="Arial"/>
      <w:b/>
      <w:sz w:val="24"/>
      <w:lang w:val="en-GB" w:eastAsia="ja-JP"/>
    </w:rPr>
  </w:style>
  <w:style w:type="paragraph" w:styleId="TableofFigures">
    <w:name w:val="table of figures"/>
    <w:basedOn w:val="TOC1"/>
    <w:next w:val="Normal"/>
    <w:semiHidden/>
    <w:rsid w:val="005411DB"/>
    <w:pPr>
      <w:tabs>
        <w:tab w:val="right" w:leader="dot" w:pos="9360"/>
      </w:tabs>
      <w:spacing w:before="120" w:after="120"/>
    </w:pPr>
    <w:rPr>
      <w:caps/>
    </w:rPr>
  </w:style>
  <w:style w:type="paragraph" w:styleId="TOC1">
    <w:name w:val="toc 1"/>
    <w:basedOn w:val="Normal"/>
    <w:next w:val="Normal"/>
    <w:autoRedefine/>
    <w:semiHidden/>
    <w:rsid w:val="005411DB"/>
    <w:pPr>
      <w:autoSpaceDE/>
      <w:autoSpaceDN/>
      <w:adjustRightInd/>
      <w:snapToGrid/>
      <w:spacing w:after="0"/>
      <w:jc w:val="left"/>
    </w:pPr>
    <w:rPr>
      <w:rFonts w:eastAsia="MS Gothic"/>
      <w:sz w:val="24"/>
      <w:szCs w:val="20"/>
      <w:lang w:val="en-GB" w:eastAsia="ja-JP"/>
    </w:rPr>
  </w:style>
  <w:style w:type="character" w:styleId="PageNumber">
    <w:name w:val="page number"/>
    <w:rsid w:val="005411DB"/>
    <w:rPr>
      <w:rFonts w:eastAsia="Times New Roman"/>
      <w:noProof w:val="0"/>
      <w:kern w:val="2"/>
      <w:sz w:val="21"/>
      <w:lang w:val="en-GB"/>
    </w:rPr>
  </w:style>
  <w:style w:type="paragraph" w:styleId="BodyText3">
    <w:name w:val="Body Text 3"/>
    <w:basedOn w:val="Normal"/>
    <w:link w:val="BodyText3Char"/>
    <w:rsid w:val="005411DB"/>
    <w:pPr>
      <w:autoSpaceDE/>
      <w:autoSpaceDN/>
      <w:adjustRightInd/>
      <w:snapToGrid/>
      <w:spacing w:after="0"/>
    </w:pPr>
    <w:rPr>
      <w:rFonts w:eastAsia="MS Gothic"/>
      <w:sz w:val="24"/>
      <w:szCs w:val="20"/>
      <w:lang w:val="en-GB" w:eastAsia="ja-JP"/>
    </w:rPr>
  </w:style>
  <w:style w:type="character" w:customStyle="1" w:styleId="BodyText3Char">
    <w:name w:val="Body Text 3 Char"/>
    <w:basedOn w:val="DefaultParagraphFont"/>
    <w:link w:val="BodyText3"/>
    <w:rsid w:val="005411DB"/>
    <w:rPr>
      <w:rFonts w:eastAsia="MS Gothic"/>
      <w:sz w:val="24"/>
      <w:lang w:val="en-GB" w:eastAsia="ja-JP"/>
    </w:rPr>
  </w:style>
  <w:style w:type="paragraph" w:customStyle="1" w:styleId="TableText">
    <w:name w:val="Table_Text"/>
    <w:basedOn w:val="Normal"/>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BodyText"/>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1">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Normal"/>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Normal"/>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DefaultParagraphFont"/>
    <w:link w:val="text0"/>
    <w:rsid w:val="005411DB"/>
    <w:rPr>
      <w:rFonts w:eastAsia="MS Gothic"/>
      <w:sz w:val="24"/>
      <w:lang w:eastAsia="ja-JP"/>
    </w:rPr>
  </w:style>
  <w:style w:type="paragraph" w:customStyle="1" w:styleId="bullet">
    <w:name w:val="bullet"/>
    <w:basedOn w:val="ListParagraph"/>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0">
    <w:name w:val="网格型1"/>
    <w:basedOn w:val="TableNormal"/>
    <w:next w:val="TableGri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basedOn w:val="DefaultParagraphFont"/>
    <w:link w:val="Heading2"/>
    <w:rsid w:val="005411DB"/>
    <w:rPr>
      <w:b/>
      <w:bCs/>
      <w:sz w:val="24"/>
      <w:szCs w:val="22"/>
    </w:rPr>
  </w:style>
  <w:style w:type="table" w:customStyle="1" w:styleId="11">
    <w:name w:val="表 (格子)1"/>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0">
    <w:name w:val="表 (格子)2"/>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TOC8">
    <w:name w:val="toc 8"/>
    <w:basedOn w:val="Normal"/>
    <w:next w:val="Normal"/>
    <w:autoRedefine/>
    <w:semiHidden/>
    <w:unhideWhenUsed/>
    <w:rsid w:val="00B97055"/>
    <w:pPr>
      <w:ind w:leftChars="1400" w:left="2940"/>
    </w:pPr>
  </w:style>
  <w:style w:type="paragraph" w:customStyle="1" w:styleId="Agreement">
    <w:name w:val="Agreement"/>
    <w:basedOn w:val="Normal"/>
    <w:next w:val="Normal"/>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Emphasis">
    <w:name w:val="Emphasis"/>
    <w:uiPriority w:val="20"/>
    <w:qFormat/>
    <w:rsid w:val="004E6987"/>
    <w:rPr>
      <w:i/>
      <w:iCs/>
    </w:rPr>
  </w:style>
  <w:style w:type="paragraph" w:styleId="List4">
    <w:name w:val="List 4"/>
    <w:basedOn w:val="Normal"/>
    <w:rsid w:val="004E6987"/>
    <w:pPr>
      <w:ind w:leftChars="600" w:left="100" w:hangingChars="200" w:hanging="200"/>
      <w:contextualSpacing/>
    </w:pPr>
  </w:style>
  <w:style w:type="character" w:customStyle="1" w:styleId="apple-converted-space">
    <w:name w:val="apple-converted-space"/>
    <w:basedOn w:val="DefaultParagraphFont"/>
    <w:qFormat/>
    <w:rsid w:val="00ED06FF"/>
  </w:style>
  <w:style w:type="numbering" w:styleId="111111">
    <w:name w:val="Outline List 2"/>
    <w:basedOn w:val="NoList"/>
    <w:rsid w:val="008B315D"/>
    <w:pPr>
      <w:numPr>
        <w:numId w:val="15"/>
      </w:numPr>
    </w:pPr>
  </w:style>
  <w:style w:type="paragraph" w:customStyle="1" w:styleId="1">
    <w:name w:val="段落番号1"/>
    <w:basedOn w:val="Heading1"/>
    <w:next w:val="Normal"/>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rsid w:val="00A975A7"/>
    <w:pPr>
      <w:numPr>
        <w:ilvl w:val="1"/>
      </w:numPr>
      <w:ind w:left="200" w:hangingChars="200" w:hanging="200"/>
    </w:pPr>
    <w:rPr>
      <w:rFonts w:eastAsia="MS PMincho"/>
    </w:rPr>
  </w:style>
  <w:style w:type="paragraph" w:customStyle="1" w:styleId="3">
    <w:name w:val="段落番号3"/>
    <w:basedOn w:val="1"/>
    <w:next w:val="Normal"/>
    <w:rsid w:val="00A975A7"/>
    <w:pPr>
      <w:numPr>
        <w:ilvl w:val="2"/>
      </w:numPr>
      <w:ind w:left="250" w:hangingChars="250" w:hanging="250"/>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8"/>
    <w:rsid w:val="00181206"/>
    <w:rPr>
      <w:b/>
      <w:bCs/>
      <w:sz w:val="22"/>
      <w:szCs w:val="28"/>
    </w:rPr>
  </w:style>
  <w:style w:type="paragraph" w:customStyle="1" w:styleId="B5">
    <w:name w:val="B5"/>
    <w:basedOn w:val="Normal"/>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ListBullet4">
    <w:name w:val="List Bullet 4"/>
    <w:basedOn w:val="Normal"/>
    <w:unhideWhenUsed/>
    <w:qFormat/>
    <w:rsid w:val="00B56BBD"/>
    <w:pPr>
      <w:numPr>
        <w:numId w:val="46"/>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A222DC6D-95A5-4E5D-BEA3-2621F1882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Yi Huang</cp:lastModifiedBy>
  <cp:revision>4</cp:revision>
  <cp:lastPrinted>2007-06-18T22:08:00Z</cp:lastPrinted>
  <dcterms:created xsi:type="dcterms:W3CDTF">2023-09-05T01:35:00Z</dcterms:created>
  <dcterms:modified xsi:type="dcterms:W3CDTF">2023-09-05T01:36:00Z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(3)QrrlVNFPM0/GXbd9uxsQTIDAaQdVxQv7lhQraDDl61l2iaE0YXZk7CaIMFAIBiznm2qXND5h
7zXZe+It4Rl02JMbN2jtPdJwJZNirrm/ajuv31pR+xT96DVz0UjUfCHAUtCuPWRQCkgHwr0V
Znc2H5tmNiBpiyrcPigFLKU1BCBZRUKP3tUZ2bbMcto3B8N6Ga9WOxGg9nLPYiE0kX/HyOHB
qVXnuNHsRmwxbkp0Qd</vt:lpwstr>
  </property>
  <property fmtid="{D5CDD505-2E9C-101B-9397-08002B2CF9AE}" pid="13" name="_2015_ms_pID_725343_00">
    <vt:lpwstr>_2015_ms_pID_725343</vt:lpwstr>
  </property>
  <property fmtid="{D5CDD505-2E9C-101B-9397-08002B2CF9AE}" pid="14" name="_2015_ms_pID_7253431">
    <vt:lpwstr>VI8niIRmm0j43emfAKWkOlfPJTfl2SlxsZnC+0l1kaKmHKfKCcztpr
Wmvwuiv0LhTHTl4X5HfyptkvidFq2XmAANEV12M8SUsCqom4YzkYvIqNsHZlbveMHdTCl0yC
F9RDyXr9IedyHICLB7e26hBxpjBXnEBmnTNdqvvVyeYYBOSmwebeqdSFvFKdvqpF9DjsKcjq
+ayi5SnKd6ZxoMpzfPY3J+Y6llxST1f66TRA</vt:lpwstr>
  </property>
  <property fmtid="{D5CDD505-2E9C-101B-9397-08002B2CF9AE}" pid="15" name="_2015_ms_pID_7253431_00">
    <vt:lpwstr>_2015_ms_pID_7253431</vt:lpwstr>
  </property>
  <property fmtid="{D5CDD505-2E9C-101B-9397-08002B2CF9AE}" pid="16" name="_2015_ms_pID_7253432">
    <vt:lpwstr>/Wl6lWjJ6xn68eJCVyRlHJiit1Nmc44iFFH8
8JVraKGqyVhcj7tMWBvYuAZwcJsneQ==</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1693472580</vt:lpwstr>
  </property>
</Properties>
</file>