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proofErr w:type="gramStart"/>
      <w:r w:rsidR="00705969">
        <w:rPr>
          <w:rFonts w:eastAsiaTheme="minorEastAsia"/>
          <w:color w:val="FF0000"/>
          <w:lang w:eastAsia="zh-CN"/>
        </w:rPr>
        <w:t>first round</w:t>
      </w:r>
      <w:proofErr w:type="gramEnd"/>
      <w:r w:rsidR="00705969">
        <w:rPr>
          <w:rFonts w:eastAsiaTheme="minorEastAsia"/>
          <w:color w:val="FF0000"/>
          <w:lang w:eastAsia="zh-CN"/>
        </w:rPr>
        <w:t xml:space="preserve">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w:t>
            </w:r>
            <w:proofErr w:type="gramStart"/>
            <w:r>
              <w:rPr>
                <w:kern w:val="2"/>
                <w:lang w:eastAsia="zh-CN"/>
              </w:rPr>
              <w:t>to remove</w:t>
            </w:r>
            <w:proofErr w:type="gramEnd"/>
            <w:r>
              <w:rPr>
                <w:kern w:val="2"/>
                <w:lang w:eastAsia="zh-CN"/>
              </w:rPr>
              <w:t xml:space="preser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proofErr w:type="gramStart"/>
            <w:r w:rsidR="004C7CD5">
              <w:rPr>
                <w:color w:val="7030A0"/>
                <w:kern w:val="2"/>
                <w:lang w:eastAsia="zh-CN"/>
              </w:rPr>
              <w:t>Yes</w:t>
            </w:r>
            <w:proofErr w:type="gramEnd"/>
            <w:r w:rsidR="004C7CD5">
              <w:rPr>
                <w:color w:val="7030A0"/>
                <w:kern w:val="2"/>
                <w:lang w:eastAsia="zh-CN"/>
              </w:rPr>
              <w:t xml:space="preserve">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proofErr w:type="gramStart"/>
            <w:r w:rsidR="00B732AE">
              <w:rPr>
                <w:color w:val="7030A0"/>
                <w:kern w:val="2"/>
                <w:lang w:eastAsia="zh-CN"/>
              </w:rPr>
              <w:t xml:space="preserve">   </w:t>
            </w:r>
            <w:r w:rsidR="00B732AE">
              <w:rPr>
                <w:color w:val="7030A0"/>
                <w:kern w:val="2"/>
                <w:lang w:eastAsia="zh-CN"/>
              </w:rPr>
              <w:lastRenderedPageBreak/>
              <w:t>‘</w:t>
            </w:r>
            <w:proofErr w:type="gramEnd"/>
            <w:r w:rsidR="00B732AE">
              <w:rPr>
                <w:color w:val="7030A0"/>
                <w:kern w:val="2"/>
                <w:lang w:eastAsia="zh-CN"/>
              </w:rPr>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MS Mincho"/>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w:t>
                  </w:r>
                  <w:proofErr w:type="gramStart"/>
                  <w:r w:rsidRPr="00EC4B89">
                    <w:rPr>
                      <w:rFonts w:ascii="Times" w:eastAsia="Microsoft YaHei UI" w:hAnsi="Times"/>
                      <w:color w:val="000000"/>
                      <w:lang w:eastAsia="zh-CN"/>
                    </w:rPr>
                    <w:t>e.g.</w:t>
                  </w:r>
                  <w:proofErr w:type="gramEnd"/>
                  <w:r w:rsidRPr="00EC4B89">
                    <w:rPr>
                      <w:rFonts w:ascii="Times" w:eastAsia="Microsoft YaHei UI" w:hAnsi="Times"/>
                      <w:color w:val="000000"/>
                      <w:lang w:eastAsia="zh-CN"/>
                    </w:rPr>
                    <w:t xml:space="preserve">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 xml:space="preserve">0 or 1 </w:t>
                  </w:r>
                  <w:proofErr w:type="gramStart"/>
                  <w:r w:rsidRPr="00ED4AF8">
                    <w:rPr>
                      <w:rFonts w:hint="eastAsia"/>
                      <w:lang w:eastAsia="zh-CN"/>
                    </w:rPr>
                    <w:t>bit</w:t>
                  </w:r>
                  <w:proofErr w:type="gramEnd"/>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w:t>
            </w:r>
            <w:proofErr w:type="spellStart"/>
            <w:r>
              <w:rPr>
                <w:color w:val="7030A0"/>
                <w:kern w:val="2"/>
                <w:lang w:eastAsia="zh-CN"/>
              </w:rPr>
              <w:t>bitwidth</w:t>
            </w:r>
            <w:proofErr w:type="spellEnd"/>
            <w:r>
              <w:rPr>
                <w:color w:val="7030A0"/>
                <w:kern w:val="2"/>
                <w:lang w:eastAsia="zh-CN"/>
              </w:rPr>
              <w:t xml:space="preserve">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proofErr w:type="gramStart"/>
            <w:r w:rsidR="000677A7">
              <w:rPr>
                <w:color w:val="7030A0"/>
                <w:kern w:val="2"/>
                <w:lang w:eastAsia="zh-CN"/>
              </w:rPr>
              <w:lastRenderedPageBreak/>
              <w:t>has to</w:t>
            </w:r>
            <w:proofErr w:type="gramEnd"/>
            <w:r w:rsidR="000677A7">
              <w:rPr>
                <w:color w:val="7030A0"/>
                <w:kern w:val="2"/>
                <w:lang w:eastAsia="zh-CN"/>
              </w:rPr>
              <w:t xml:space="preserve"> be always 1 bit, since when t transform precoder enabled, it is 1 bit. </w:t>
            </w:r>
          </w:p>
          <w:p w14:paraId="3D7A8D90" w14:textId="77777777" w:rsidR="001F7B40" w:rsidRDefault="001F7B40" w:rsidP="001F7B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DengXian"/>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MS Mincho"/>
                <w:kern w:val="2"/>
                <w:lang w:eastAsia="ja-JP"/>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 xml:space="preserve">0 or 1 </w:t>
                  </w:r>
                  <w:proofErr w:type="gramStart"/>
                  <w:r w:rsidRPr="00ED4AF8">
                    <w:rPr>
                      <w:rFonts w:hint="eastAsia"/>
                      <w:lang w:eastAsia="zh-CN"/>
                    </w:rPr>
                    <w:t>bit</w:t>
                  </w:r>
                  <w:proofErr w:type="gramEnd"/>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 “with the value indicated by new data field is 1” should not be added, no matter whether it is CS-RNTI with NDI=0 or CSI-RNTI with NDI=1, the </w:t>
                  </w:r>
                  <w:proofErr w:type="spellStart"/>
                  <w:r>
                    <w:rPr>
                      <w:color w:val="7030A0"/>
                      <w:kern w:val="2"/>
                      <w:lang w:eastAsia="zh-CN"/>
                    </w:rPr>
                    <w:t>bitwidth</w:t>
                  </w:r>
                  <w:proofErr w:type="spellEnd"/>
                  <w:r>
                    <w:rPr>
                      <w:color w:val="7030A0"/>
                      <w:kern w:val="2"/>
                      <w:lang w:eastAsia="zh-CN"/>
                    </w:rPr>
                    <w:t xml:space="preserve">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bl>
            <w:tblPr>
              <w:tblStyle w:val="TableGri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E362D4" w:rsidRPr="00004C3F" w14:paraId="74E9ED54" w14:textId="77777777" w:rsidTr="001B4BCE">
        <w:tc>
          <w:tcPr>
            <w:tcW w:w="2113" w:type="dxa"/>
            <w:tcBorders>
              <w:top w:val="single" w:sz="4" w:space="0" w:color="auto"/>
              <w:left w:val="single" w:sz="4" w:space="0" w:color="auto"/>
              <w:bottom w:val="single" w:sz="4" w:space="0" w:color="auto"/>
              <w:right w:val="single" w:sz="4" w:space="0" w:color="auto"/>
            </w:tcBorders>
          </w:tcPr>
          <w:p w14:paraId="6DE880FC" w14:textId="25EE303C" w:rsidR="00E362D4" w:rsidRDefault="00E362D4" w:rsidP="00E362D4">
            <w:pPr>
              <w:spacing w:beforeLines="50" w:before="120"/>
              <w:rPr>
                <w:rFonts w:eastAsiaTheme="minorEastAsia"/>
                <w:kern w:val="2"/>
                <w:lang w:eastAsia="zh-CN"/>
              </w:rPr>
            </w:pPr>
            <w:r>
              <w:rPr>
                <w:rFonts w:eastAsiaTheme="minorEastAsia"/>
                <w:kern w:val="2"/>
                <w:lang w:eastAsia="zh-CN"/>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DFF1195" w14:textId="77777777" w:rsidR="00E362D4" w:rsidRDefault="00E362D4" w:rsidP="00E362D4">
            <w:pPr>
              <w:spacing w:beforeLines="50" w:before="120"/>
              <w:rPr>
                <w:i/>
              </w:rPr>
            </w:pPr>
            <w:r>
              <w:rPr>
                <w:rFonts w:eastAsiaTheme="minorEastAsia"/>
                <w:kern w:val="2"/>
                <w:lang w:eastAsia="zh-CN"/>
              </w:rPr>
              <w:t>We agree with CATT and Nokia’s view such that “</w:t>
            </w:r>
            <w:r>
              <w:rPr>
                <w:lang w:eastAsia="zh-CN"/>
              </w:rPr>
              <w:t xml:space="preserve">For a </w:t>
            </w:r>
            <w:r>
              <w:rPr>
                <w:lang w:eastAsia="ko-KR"/>
              </w:rPr>
              <w:t xml:space="preserve">DCI format 0_1 with CRC </w:t>
            </w:r>
            <w:r>
              <w:rPr>
                <w:lang w:eastAsia="zh-CN"/>
              </w:rPr>
              <w:t xml:space="preserve">scrambled by CS-RNTI and the value indicated by new data indicator field is </w:t>
            </w:r>
            <w:r>
              <w:rPr>
                <w:rFonts w:eastAsiaTheme="minorEastAsia"/>
                <w:color w:val="FF0000"/>
                <w:lang w:eastAsia="zh-CN"/>
              </w:rPr>
              <w:t>0</w:t>
            </w:r>
            <w:r>
              <w:rPr>
                <w:strike/>
                <w:color w:val="FF0000"/>
                <w:lang w:eastAsia="zh-CN"/>
              </w:rPr>
              <w:t>1</w:t>
            </w:r>
            <w:r>
              <w:rPr>
                <w:lang w:eastAsia="zh-CN"/>
              </w:rPr>
              <w:t xml:space="preserve">, or for a DCI format 0_1 with CRC scrambled by SP-CSI-RNTI, the bit is reserved.” </w:t>
            </w:r>
            <w:proofErr w:type="gramStart"/>
            <w:r>
              <w:rPr>
                <w:lang w:eastAsia="zh-CN"/>
              </w:rPr>
              <w:t>in order to</w:t>
            </w:r>
            <w:proofErr w:type="gramEnd"/>
            <w:r>
              <w:rPr>
                <w:lang w:eastAsia="zh-CN"/>
              </w:rPr>
              <w:t xml:space="preserve"> support the same size of DCI as much as possible regardless of a specific RNTI. It could prevent unnecessary implementation complexity (E.g., blind detection.) given </w:t>
            </w:r>
            <w:r>
              <w:rPr>
                <w:i/>
              </w:rPr>
              <w:t>dynamicTransformPrecoderIndicationDCI-0-1</w:t>
            </w:r>
            <w:r>
              <w:t xml:space="preserve"> configured to </w:t>
            </w:r>
            <w:r>
              <w:rPr>
                <w:lang w:eastAsia="ko-KR"/>
              </w:rPr>
              <w:t>'enabled’</w:t>
            </w:r>
            <w:r>
              <w:rPr>
                <w:lang w:eastAsia="zh-CN"/>
              </w:rPr>
              <w:t>. Same comment to “</w:t>
            </w:r>
            <w:r>
              <w:rPr>
                <w:i/>
              </w:rPr>
              <w:t>dynamicTransformPrecoderIndicationDCI-0-2”</w:t>
            </w:r>
          </w:p>
          <w:p w14:paraId="0BA931D8" w14:textId="080077AC" w:rsidR="00E24990" w:rsidRDefault="00E24990"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tc>
      </w:tr>
      <w:tr w:rsidR="00E362D4" w:rsidRPr="00004C3F" w14:paraId="656541B6" w14:textId="77777777" w:rsidTr="001B4BCE">
        <w:tc>
          <w:tcPr>
            <w:tcW w:w="2113" w:type="dxa"/>
            <w:tcBorders>
              <w:top w:val="single" w:sz="4" w:space="0" w:color="auto"/>
              <w:left w:val="single" w:sz="4" w:space="0" w:color="auto"/>
              <w:bottom w:val="single" w:sz="4" w:space="0" w:color="auto"/>
              <w:right w:val="single" w:sz="4" w:space="0" w:color="auto"/>
            </w:tcBorders>
          </w:tcPr>
          <w:p w14:paraId="7D017CBE" w14:textId="1DA6759A" w:rsidR="00E362D4" w:rsidRDefault="00E362D4" w:rsidP="00E362D4">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FA53D0" w14:textId="77777777" w:rsidR="00E362D4" w:rsidRDefault="00E362D4" w:rsidP="00E362D4">
            <w:pPr>
              <w:pStyle w:val="B1"/>
              <w:autoSpaceDE w:val="0"/>
              <w:autoSpaceDN w:val="0"/>
              <w:adjustRightInd w:val="0"/>
              <w:ind w:left="0" w:firstLine="0"/>
              <w:jc w:val="both"/>
              <w:rPr>
                <w:sz w:val="22"/>
                <w:szCs w:val="22"/>
                <w:u w:val="single"/>
                <w:lang w:eastAsia="zh-CN"/>
              </w:rPr>
            </w:pPr>
            <w:r>
              <w:rPr>
                <w:rFonts w:eastAsiaTheme="minorEastAsia"/>
                <w:kern w:val="2"/>
                <w:sz w:val="22"/>
                <w:szCs w:val="22"/>
                <w:u w:val="single"/>
                <w:lang w:eastAsia="zh-CN"/>
              </w:rPr>
              <w:t xml:space="preserve">Regarding the descriptions of </w:t>
            </w:r>
            <w:r>
              <w:rPr>
                <w:sz w:val="22"/>
                <w:szCs w:val="22"/>
                <w:u w:val="single"/>
              </w:rPr>
              <w:t>-</w:t>
            </w:r>
            <w:r>
              <w:rPr>
                <w:sz w:val="22"/>
                <w:szCs w:val="22"/>
                <w:u w:val="single"/>
              </w:rPr>
              <w:tab/>
              <w:t xml:space="preserve">Transform precoder indicator – </w:t>
            </w:r>
            <w:r>
              <w:rPr>
                <w:sz w:val="22"/>
                <w:szCs w:val="22"/>
                <w:u w:val="single"/>
                <w:lang w:eastAsia="zh-CN"/>
              </w:rPr>
              <w:t>0 or 1 bit</w:t>
            </w:r>
          </w:p>
          <w:p w14:paraId="3F6E1540" w14:textId="77777777" w:rsidR="00E362D4" w:rsidRDefault="00E362D4" w:rsidP="00E362D4">
            <w:pPr>
              <w:spacing w:beforeLines="50" w:before="120"/>
              <w:jc w:val="left"/>
              <w:rPr>
                <w:szCs w:val="20"/>
              </w:rPr>
            </w:pPr>
            <w:r>
              <w:rPr>
                <w:rFonts w:eastAsiaTheme="minorEastAsia"/>
                <w:kern w:val="2"/>
                <w:lang w:eastAsia="zh-CN"/>
              </w:rPr>
              <w:t>In addition to the agreement and conclusion cited by Vivo and Intel, respectively, there is also the following agreement:</w:t>
            </w:r>
          </w:p>
          <w:p w14:paraId="7D32050C" w14:textId="77777777" w:rsidR="00E362D4" w:rsidRDefault="00E362D4" w:rsidP="00E362D4">
            <w:pPr>
              <w:pStyle w:val="ListParagraph"/>
              <w:ind w:left="0"/>
              <w:rPr>
                <w:szCs w:val="20"/>
                <w:highlight w:val="green"/>
              </w:rPr>
            </w:pPr>
            <w:r>
              <w:rPr>
                <w:szCs w:val="20"/>
                <w:highlight w:val="green"/>
              </w:rPr>
              <w:t xml:space="preserve">Agreement </w:t>
            </w:r>
            <w:r>
              <w:rPr>
                <w:szCs w:val="20"/>
              </w:rPr>
              <w:t>(RAN1#112)</w:t>
            </w:r>
          </w:p>
          <w:p w14:paraId="02F8A489" w14:textId="77777777" w:rsidR="00E362D4" w:rsidRDefault="00E362D4" w:rsidP="00E362D4">
            <w:pPr>
              <w:pStyle w:val="ListParagraph"/>
              <w:ind w:left="0"/>
              <w:rPr>
                <w:szCs w:val="20"/>
              </w:rPr>
            </w:pPr>
            <w:r>
              <w:rPr>
                <w:szCs w:val="20"/>
              </w:rPr>
              <w:t>Dynamic waveform switching in R18 is not applicable to PUSCH transmissions with a Type 1 configured grant.</w:t>
            </w:r>
          </w:p>
          <w:p w14:paraId="17CCC2F6" w14:textId="77777777" w:rsidR="00E362D4" w:rsidRDefault="00E362D4" w:rsidP="00E362D4">
            <w:pPr>
              <w:spacing w:beforeLines="50" w:before="120"/>
              <w:jc w:val="left"/>
              <w:rPr>
                <w:rFonts w:eastAsiaTheme="minorEastAsia"/>
                <w:kern w:val="2"/>
                <w:lang w:eastAsia="zh-CN"/>
              </w:rPr>
            </w:pPr>
            <w:r>
              <w:rPr>
                <w:rFonts w:eastAsiaTheme="minorEastAsia"/>
                <w:kern w:val="2"/>
                <w:lang w:eastAsia="zh-CN"/>
              </w:rPr>
              <w:t>Thus, we suggest the following changes:</w:t>
            </w:r>
          </w:p>
          <w:p w14:paraId="25600AC6" w14:textId="77777777" w:rsidR="00E362D4" w:rsidRDefault="00E362D4" w:rsidP="00E362D4">
            <w:pPr>
              <w:autoSpaceDE/>
              <w:adjustRightInd/>
              <w:snapToGrid/>
              <w:spacing w:after="180"/>
              <w:ind w:left="851" w:hanging="284"/>
              <w:jc w:val="left"/>
              <w:rPr>
                <w:sz w:val="20"/>
                <w:szCs w:val="20"/>
                <w:lang w:val="en-GB" w:eastAsia="zh-CN"/>
              </w:rPr>
            </w:pPr>
            <w:r>
              <w:rPr>
                <w:sz w:val="20"/>
                <w:szCs w:val="20"/>
                <w:lang w:val="en-GB"/>
              </w:rPr>
              <w:t>-</w:t>
            </w:r>
            <w:r>
              <w:rPr>
                <w:sz w:val="20"/>
                <w:szCs w:val="20"/>
                <w:lang w:val="en-GB"/>
              </w:rPr>
              <w:tab/>
              <w:t xml:space="preserve">1 bit if the higher layer parameter </w:t>
            </w:r>
            <w:r>
              <w:rPr>
                <w:i/>
                <w:sz w:val="20"/>
                <w:szCs w:val="20"/>
                <w:lang w:val="en-GB"/>
              </w:rPr>
              <w:t>dynamicTransformPrecoderIndicationDCI-0-1</w:t>
            </w:r>
            <w:r>
              <w:rPr>
                <w:sz w:val="20"/>
                <w:szCs w:val="20"/>
                <w:lang w:val="en-GB"/>
              </w:rPr>
              <w:t xml:space="preserve"> is configured to </w:t>
            </w:r>
            <w:r>
              <w:rPr>
                <w:sz w:val="20"/>
                <w:szCs w:val="20"/>
                <w:lang w:val="en-GB" w:eastAsia="ko-KR"/>
              </w:rPr>
              <w:t xml:space="preserve">'enabled ' and if the UE is configured to monitor DCI format 0_1 with CRC </w:t>
            </w:r>
            <w:r>
              <w:rPr>
                <w:sz w:val="20"/>
                <w:szCs w:val="20"/>
                <w:lang w:val="en-GB" w:eastAsia="zh-CN"/>
              </w:rPr>
              <w:t xml:space="preserve">scrambled by C-RNTI </w:t>
            </w:r>
            <w:r>
              <w:rPr>
                <w:strike/>
                <w:color w:val="FF0000"/>
                <w:sz w:val="20"/>
                <w:szCs w:val="20"/>
                <w:lang w:val="en-GB" w:eastAsia="zh-CN"/>
              </w:rPr>
              <w:t>or CS-RNTI</w:t>
            </w:r>
            <w:r>
              <w:rPr>
                <w:color w:val="FF0000"/>
                <w:sz w:val="20"/>
                <w:szCs w:val="20"/>
                <w:lang w:val="en-GB" w:eastAsia="zh-CN"/>
              </w:rPr>
              <w:t xml:space="preserve"> </w:t>
            </w:r>
            <w:r>
              <w:rPr>
                <w:sz w:val="20"/>
                <w:szCs w:val="20"/>
                <w:lang w:val="en-GB" w:eastAsia="zh-CN"/>
              </w:rPr>
              <w:t>or MCS-C-RNTI</w:t>
            </w:r>
            <w:r>
              <w:rPr>
                <w:sz w:val="20"/>
                <w:szCs w:val="20"/>
                <w:lang w:val="en-GB"/>
              </w:rPr>
              <w:t xml:space="preserve">, where the bit value of 0 </w:t>
            </w:r>
            <w:r>
              <w:rPr>
                <w:sz w:val="20"/>
                <w:szCs w:val="20"/>
                <w:lang w:val="en-GB" w:eastAsia="zh-CN"/>
              </w:rPr>
              <w:t xml:space="preserve">indicates that transform precoder is enabled and </w:t>
            </w:r>
            <w:r>
              <w:rPr>
                <w:sz w:val="20"/>
                <w:szCs w:val="20"/>
                <w:lang w:val="en-GB"/>
              </w:rPr>
              <w:t xml:space="preserve">the bit value of 1 </w:t>
            </w:r>
            <w:r>
              <w:rPr>
                <w:sz w:val="20"/>
                <w:szCs w:val="20"/>
                <w:lang w:val="en-GB" w:eastAsia="zh-CN"/>
              </w:rPr>
              <w:t xml:space="preserve">indicates that transform precoder is disabled. </w:t>
            </w:r>
            <w:r>
              <w:rPr>
                <w:strike/>
                <w:color w:val="FF0000"/>
                <w:sz w:val="20"/>
                <w:szCs w:val="20"/>
                <w:lang w:val="en-GB" w:eastAsia="zh-CN"/>
              </w:rPr>
              <w:t xml:space="preserve">For a </w:t>
            </w:r>
            <w:r>
              <w:rPr>
                <w:strike/>
                <w:color w:val="FF0000"/>
                <w:sz w:val="20"/>
                <w:szCs w:val="20"/>
                <w:lang w:val="en-GB" w:eastAsia="ko-KR"/>
              </w:rPr>
              <w:t xml:space="preserve">DCI format 0_1 with CRC </w:t>
            </w:r>
            <w:r>
              <w:rPr>
                <w:strike/>
                <w:color w:val="FF0000"/>
                <w:sz w:val="20"/>
                <w:szCs w:val="20"/>
                <w:lang w:val="en-GB" w:eastAsia="zh-CN"/>
              </w:rPr>
              <w:t>scrambled by CS-RNTI and the value indicated by new data indicator field is 1, or for a DCI format 0_1 with CRC scrambled by SP-CSI-RNTI, the bit is reserved.</w:t>
            </w:r>
            <w:r>
              <w:rPr>
                <w:sz w:val="20"/>
                <w:szCs w:val="20"/>
                <w:lang w:val="en-GB" w:eastAsia="zh-CN"/>
              </w:rPr>
              <w:t xml:space="preserve">  </w:t>
            </w:r>
          </w:p>
          <w:p w14:paraId="708A0945" w14:textId="77777777" w:rsidR="00E362D4" w:rsidRDefault="00E362D4" w:rsidP="00E362D4">
            <w:pPr>
              <w:spacing w:beforeLines="50" w:before="120"/>
              <w:jc w:val="left"/>
              <w:rPr>
                <w:rFonts w:eastAsiaTheme="minorEastAsia"/>
                <w:kern w:val="2"/>
                <w:lang w:eastAsia="zh-CN"/>
              </w:rPr>
            </w:pPr>
            <w:r>
              <w:rPr>
                <w:sz w:val="20"/>
                <w:szCs w:val="20"/>
                <w:lang w:val="en-GB"/>
              </w:rPr>
              <w:t>-</w:t>
            </w:r>
            <w:r>
              <w:rPr>
                <w:sz w:val="20"/>
                <w:szCs w:val="20"/>
                <w:lang w:val="en-GB"/>
              </w:rPr>
              <w:tab/>
              <w:t>0 bit otherwise.</w:t>
            </w:r>
          </w:p>
          <w:p w14:paraId="7A9296DF" w14:textId="77777777" w:rsidR="00E362D4" w:rsidRDefault="00E362D4" w:rsidP="00E362D4">
            <w:pPr>
              <w:spacing w:beforeLines="50" w:before="120"/>
              <w:jc w:val="left"/>
              <w:rPr>
                <w:rFonts w:eastAsiaTheme="minorEastAsia"/>
                <w:kern w:val="2"/>
                <w:lang w:eastAsia="zh-CN"/>
              </w:rPr>
            </w:pPr>
          </w:p>
          <w:p w14:paraId="64B2DE1F" w14:textId="50475DFD" w:rsidR="00E362D4" w:rsidRDefault="00B42119" w:rsidP="00E362D4">
            <w:pPr>
              <w:spacing w:beforeLines="50" w:before="120"/>
              <w:jc w:val="left"/>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p w14:paraId="5CED9092" w14:textId="77777777" w:rsidR="00B42119" w:rsidRDefault="00B42119" w:rsidP="00E362D4">
            <w:pPr>
              <w:spacing w:beforeLines="50" w:before="120"/>
              <w:jc w:val="left"/>
              <w:rPr>
                <w:rFonts w:eastAsiaTheme="minorEastAsia"/>
                <w:kern w:val="2"/>
                <w:lang w:eastAsia="zh-CN"/>
              </w:rPr>
            </w:pPr>
          </w:p>
          <w:p w14:paraId="3D0047DE" w14:textId="77777777" w:rsidR="00E362D4" w:rsidRDefault="00E362D4" w:rsidP="00E362D4">
            <w:pPr>
              <w:spacing w:beforeLines="50" w:before="120"/>
              <w:jc w:val="left"/>
              <w:rPr>
                <w:rFonts w:eastAsiaTheme="minorEastAsia"/>
                <w:kern w:val="2"/>
                <w:lang w:eastAsia="zh-CN"/>
              </w:rPr>
            </w:pPr>
            <w:r>
              <w:rPr>
                <w:rFonts w:eastAsiaTheme="minorEastAsia"/>
                <w:kern w:val="2"/>
                <w:u w:val="single"/>
                <w:lang w:eastAsia="zh-CN"/>
              </w:rPr>
              <w:t>Regarding the following update in the draft CR</w:t>
            </w:r>
            <w:r>
              <w:rPr>
                <w:rFonts w:eastAsiaTheme="minorEastAsia"/>
                <w:kern w:val="2"/>
                <w:lang w:eastAsia="zh-CN"/>
              </w:rPr>
              <w:t>:</w:t>
            </w:r>
          </w:p>
          <w:tbl>
            <w:tblPr>
              <w:tblStyle w:val="TableGrid"/>
              <w:tblW w:w="0" w:type="auto"/>
              <w:tblLook w:val="04A0" w:firstRow="1" w:lastRow="0" w:firstColumn="1" w:lastColumn="0" w:noHBand="0" w:noVBand="1"/>
            </w:tblPr>
            <w:tblGrid>
              <w:gridCol w:w="6968"/>
            </w:tblGrid>
            <w:tr w:rsidR="00E362D4" w14:paraId="665BCD8E" w14:textId="77777777">
              <w:tc>
                <w:tcPr>
                  <w:tcW w:w="6968" w:type="dxa"/>
                  <w:tcBorders>
                    <w:top w:val="single" w:sz="4" w:space="0" w:color="auto"/>
                    <w:left w:val="single" w:sz="4" w:space="0" w:color="auto"/>
                    <w:bottom w:val="single" w:sz="4" w:space="0" w:color="auto"/>
                    <w:right w:val="single" w:sz="4" w:space="0" w:color="auto"/>
                  </w:tcBorders>
                  <w:hideMark/>
                </w:tcPr>
                <w:p w14:paraId="4ED1EC1C" w14:textId="77777777" w:rsidR="00E362D4" w:rsidRDefault="00E362D4" w:rsidP="00E362D4">
                  <w:pPr>
                    <w:spacing w:beforeLines="50" w:before="120"/>
                    <w:jc w:val="left"/>
                    <w:rPr>
                      <w:rFonts w:eastAsiaTheme="minorEastAsia"/>
                      <w:kern w:val="2"/>
                      <w:lang w:eastAsia="zh-CN"/>
                    </w:rPr>
                  </w:pPr>
                  <w:r>
                    <w:rPr>
                      <w:rFonts w:eastAsiaTheme="minorEastAsia"/>
                      <w:kern w:val="2"/>
                      <w:lang w:val="en-GB" w:eastAsia="zh-CN"/>
                    </w:rPr>
                    <w:t>-</w:t>
                  </w:r>
                  <w:r>
                    <w:rPr>
                      <w:rFonts w:eastAsiaTheme="minorEastAsia"/>
                      <w:kern w:val="2"/>
                      <w:lang w:val="en-GB" w:eastAsia="zh-CN"/>
                    </w:rPr>
                    <w:tab/>
                  </w:r>
                  <w:r>
                    <w:rPr>
                      <w:rFonts w:eastAsiaTheme="minorEastAsia"/>
                      <w:kern w:val="2"/>
                      <w:sz w:val="20"/>
                      <w:szCs w:val="20"/>
                      <w:lang w:val="en-GB" w:eastAsia="zh-CN"/>
                    </w:rPr>
                    <w:t xml:space="preserve">DMRS sequence initialization – 0 bit if transform precoder is enabled; 1 bit if transform precoder is disabled </w:t>
                  </w:r>
                  <w:r>
                    <w:rPr>
                      <w:rFonts w:eastAsiaTheme="minorEastAsia"/>
                      <w:kern w:val="2"/>
                      <w:sz w:val="20"/>
                      <w:szCs w:val="20"/>
                      <w:highlight w:val="yellow"/>
                      <w:lang w:val="en-GB" w:eastAsia="zh-CN"/>
                    </w:rPr>
                    <w:t>or if the Transform precoder indicator field is present</w:t>
                  </w:r>
                  <w:r>
                    <w:rPr>
                      <w:rFonts w:eastAsiaTheme="minorEastAsia"/>
                      <w:kern w:val="2"/>
                      <w:sz w:val="20"/>
                      <w:szCs w:val="20"/>
                      <w:lang w:val="en-GB" w:eastAsia="zh-CN"/>
                    </w:rPr>
                    <w:t>.</w:t>
                  </w:r>
                  <w:r>
                    <w:rPr>
                      <w:rFonts w:eastAsiaTheme="minorEastAsia"/>
                      <w:kern w:val="2"/>
                      <w:lang w:val="en-GB" w:eastAsia="zh-CN"/>
                    </w:rPr>
                    <w:t xml:space="preserve"> </w:t>
                  </w:r>
                </w:p>
              </w:tc>
            </w:tr>
          </w:tbl>
          <w:p w14:paraId="66B1DBBA" w14:textId="77777777" w:rsidR="00E362D4" w:rsidRDefault="00E362D4" w:rsidP="00E362D4">
            <w:pPr>
              <w:spacing w:beforeLines="50" w:before="120"/>
              <w:rPr>
                <w:rFonts w:eastAsiaTheme="minorEastAsia"/>
                <w:kern w:val="2"/>
                <w:lang w:val="en-GB" w:eastAsia="zh-CN"/>
              </w:rPr>
            </w:pPr>
            <w:r>
              <w:rPr>
                <w:rFonts w:eastAsiaTheme="minorEastAsia"/>
                <w:kern w:val="2"/>
                <w:lang w:eastAsia="zh-CN"/>
              </w:rPr>
              <w:t xml:space="preserve">We have no agreement on this. But, why to add the condition for the presence of the new indicator. Shouldn’t it be “if the </w:t>
            </w:r>
            <w:r>
              <w:rPr>
                <w:rFonts w:eastAsiaTheme="minorEastAsia"/>
                <w:kern w:val="2"/>
                <w:lang w:val="en-GB" w:eastAsia="zh-CN"/>
              </w:rPr>
              <w:t>Transform precoder indicator field has value 1”?</w:t>
            </w:r>
          </w:p>
          <w:p w14:paraId="3D1B8FB7" w14:textId="1A3F7021" w:rsidR="00B42119" w:rsidRDefault="00B42119"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MS Mincho"/>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MS Mincho"/>
                <w:kern w:val="2"/>
                <w:lang w:eastAsia="ja-JP"/>
              </w:rPr>
              <w:t>DCI size should NOT be changed when the same RNTI type is used.</w:t>
            </w:r>
          </w:p>
          <w:p w14:paraId="7D2F06E2" w14:textId="4BBD4201" w:rsidR="00160057" w:rsidRPr="00160057" w:rsidRDefault="00160057" w:rsidP="00B4211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42119">
              <w:rPr>
                <w:color w:val="7030A0"/>
                <w:kern w:val="2"/>
                <w:lang w:eastAsia="zh-CN"/>
              </w:rPr>
              <w:t xml:space="preserve">Please check my reply to CATT above. </w:t>
            </w:r>
          </w:p>
        </w:tc>
      </w:tr>
      <w:tr w:rsidR="00E362D4" w:rsidRPr="00004C3F" w14:paraId="0F2B6659" w14:textId="77777777" w:rsidTr="001B4BCE">
        <w:tc>
          <w:tcPr>
            <w:tcW w:w="2113" w:type="dxa"/>
            <w:tcBorders>
              <w:top w:val="single" w:sz="4" w:space="0" w:color="auto"/>
              <w:left w:val="single" w:sz="4" w:space="0" w:color="auto"/>
              <w:bottom w:val="single" w:sz="4" w:space="0" w:color="auto"/>
              <w:right w:val="single" w:sz="4" w:space="0" w:color="auto"/>
            </w:tcBorders>
          </w:tcPr>
          <w:p w14:paraId="2AA7E48D" w14:textId="7A62F5FF" w:rsidR="00E362D4" w:rsidRDefault="00E362D4" w:rsidP="001B4BCE">
            <w:pPr>
              <w:spacing w:beforeLines="50" w:before="120"/>
              <w:rPr>
                <w:rFonts w:eastAsiaTheme="minorEastAsia"/>
                <w:kern w:val="2"/>
                <w:lang w:eastAsia="zh-CN"/>
              </w:rPr>
            </w:pPr>
            <w:proofErr w:type="spellStart"/>
            <w:r>
              <w:rPr>
                <w:rFonts w:eastAsiaTheme="minorEastAsia"/>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6BD9929" w14:textId="18134A48" w:rsidR="00E362D4" w:rsidRDefault="00E362D4" w:rsidP="00F53DF8">
            <w:pPr>
              <w:spacing w:beforeLines="50" w:before="120"/>
              <w:rPr>
                <w:rFonts w:eastAsiaTheme="minorEastAsia"/>
                <w:kern w:val="2"/>
                <w:lang w:eastAsia="zh-CN"/>
              </w:rPr>
            </w:pPr>
            <w:r>
              <w:rPr>
                <w:rFonts w:eastAsiaTheme="minorEastAsia"/>
                <w:kern w:val="2"/>
                <w:lang w:eastAsia="zh-CN"/>
              </w:rPr>
              <w:t>[Try to merge the threads]</w:t>
            </w:r>
          </w:p>
          <w:p w14:paraId="57A2468A" w14:textId="77777777" w:rsidR="00E362D4" w:rsidRDefault="00E362D4" w:rsidP="00F53DF8">
            <w:pPr>
              <w:spacing w:beforeLines="50" w:before="120"/>
              <w:rPr>
                <w:rFonts w:eastAsiaTheme="minorEastAsia"/>
                <w:kern w:val="2"/>
                <w:lang w:eastAsia="zh-CN"/>
              </w:rPr>
            </w:pPr>
            <w:r>
              <w:rPr>
                <w:rFonts w:eastAsiaTheme="minorEastAsia"/>
                <w:kern w:val="2"/>
                <w:lang w:eastAsia="zh-CN"/>
              </w:rPr>
              <w:t>Agree with the editor that the only correction needed is to change the “1” to “0” in the original editor version. There should not be a condition on the value of NDI for size of the field.</w:t>
            </w:r>
          </w:p>
          <w:p w14:paraId="05F7D177" w14:textId="0043705A" w:rsidR="00B42119" w:rsidRDefault="00B42119" w:rsidP="00B42119">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Thanks for the confirmation. This will be reflected in the next update. </w:t>
            </w:r>
          </w:p>
        </w:tc>
      </w:tr>
      <w:tr w:rsidR="00E362D4" w:rsidRPr="00004C3F" w14:paraId="4F2B45E6" w14:textId="77777777" w:rsidTr="001B4BCE">
        <w:tc>
          <w:tcPr>
            <w:tcW w:w="2113" w:type="dxa"/>
            <w:tcBorders>
              <w:top w:val="single" w:sz="4" w:space="0" w:color="auto"/>
              <w:left w:val="single" w:sz="4" w:space="0" w:color="auto"/>
              <w:bottom w:val="single" w:sz="4" w:space="0" w:color="auto"/>
              <w:right w:val="single" w:sz="4" w:space="0" w:color="auto"/>
            </w:tcBorders>
          </w:tcPr>
          <w:p w14:paraId="720EB691"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EC3D3" w14:textId="77777777" w:rsidR="00E362D4" w:rsidRDefault="00E362D4" w:rsidP="00F53DF8">
            <w:pPr>
              <w:spacing w:beforeLines="50" w:before="120"/>
              <w:rPr>
                <w:rFonts w:eastAsiaTheme="minorEastAsia"/>
                <w:kern w:val="2"/>
                <w:lang w:eastAsia="zh-CN"/>
              </w:rPr>
            </w:pPr>
          </w:p>
        </w:tc>
      </w:tr>
      <w:tr w:rsidR="00E362D4" w:rsidRPr="00004C3F" w14:paraId="4957A0B4" w14:textId="77777777" w:rsidTr="001B4BCE">
        <w:tc>
          <w:tcPr>
            <w:tcW w:w="2113" w:type="dxa"/>
            <w:tcBorders>
              <w:top w:val="single" w:sz="4" w:space="0" w:color="auto"/>
              <w:left w:val="single" w:sz="4" w:space="0" w:color="auto"/>
              <w:bottom w:val="single" w:sz="4" w:space="0" w:color="auto"/>
              <w:right w:val="single" w:sz="4" w:space="0" w:color="auto"/>
            </w:tcBorders>
          </w:tcPr>
          <w:p w14:paraId="7ED21F1A"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03755" w14:textId="77777777" w:rsidR="00E362D4" w:rsidRDefault="00E362D4" w:rsidP="00F53DF8">
            <w:pPr>
              <w:spacing w:beforeLines="50" w:before="120"/>
              <w:rPr>
                <w:rFonts w:eastAsiaTheme="minorEastAsia"/>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064782BD" w14:textId="174ED166" w:rsidR="008B22EB" w:rsidRPr="00ED4BB1" w:rsidRDefault="008B22EB" w:rsidP="008B22EB">
      <w:pPr>
        <w:adjustRightInd/>
        <w:spacing w:beforeLines="50" w:before="120" w:after="240"/>
        <w:rPr>
          <w:rFonts w:eastAsiaTheme="minorEastAsia"/>
          <w:lang w:eastAsia="zh-CN"/>
        </w:rPr>
      </w:pPr>
      <w:bookmarkStart w:id="8" w:name="OLE_LINK7"/>
      <w:r>
        <w:rPr>
          <w:lang w:eastAsia="zh-CN"/>
        </w:rPr>
        <w:t xml:space="preserve">Please find the updated </w:t>
      </w:r>
      <w:hyperlink r:id="rId11" w:history="1">
        <w:r w:rsidRPr="00BD516F">
          <w:rPr>
            <w:rStyle w:val="Hyperlink"/>
            <w:lang w:eastAsia="zh-CN"/>
          </w:rPr>
          <w:t>draft CR v</w:t>
        </w:r>
        <w:r w:rsidR="00BD516F" w:rsidRPr="00BD516F">
          <w:rPr>
            <w:rStyle w:val="Hyperlink"/>
            <w:lang w:eastAsia="zh-CN"/>
          </w:rPr>
          <w:t>1</w:t>
        </w:r>
      </w:hyperlink>
      <w:r>
        <w:rPr>
          <w:lang w:eastAsia="zh-CN"/>
        </w:rPr>
        <w:t xml:space="preserve"> based on inputs from the first round. </w:t>
      </w:r>
      <w:r>
        <w:rPr>
          <w:rFonts w:eastAsiaTheme="minorEastAsia"/>
          <w:lang w:eastAsia="zh-CN"/>
        </w:rPr>
        <w:t xml:space="preserve">Companies are encouraged to provide the </w:t>
      </w:r>
      <w:proofErr w:type="gramStart"/>
      <w:r>
        <w:rPr>
          <w:rFonts w:eastAsiaTheme="minorEastAsia"/>
          <w:color w:val="FF0000"/>
          <w:lang w:eastAsia="zh-CN"/>
        </w:rPr>
        <w:t>second round</w:t>
      </w:r>
      <w:proofErr w:type="gramEnd"/>
      <w:r>
        <w:rPr>
          <w:rFonts w:eastAsiaTheme="minorEastAsia"/>
          <w:color w:val="FF0000"/>
          <w:lang w:eastAsia="zh-CN"/>
        </w:rPr>
        <w:t xml:space="preserve">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8B22EB" w:rsidRPr="00ED4BB1" w14:paraId="0635F16F"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F3520" w14:textId="77777777" w:rsidR="008B22EB" w:rsidRPr="00ED4BB1" w:rsidRDefault="008B22EB"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5C366" w14:textId="77777777" w:rsidR="008B22EB" w:rsidRPr="00ED4BB1" w:rsidRDefault="008B22EB" w:rsidP="00CE0AE6">
            <w:pPr>
              <w:widowControl/>
              <w:rPr>
                <w:i/>
                <w:lang w:eastAsia="zh-CN"/>
              </w:rPr>
            </w:pPr>
            <w:r w:rsidRPr="00ED4BB1">
              <w:rPr>
                <w:i/>
                <w:lang w:eastAsia="zh-CN"/>
              </w:rPr>
              <w:t>View</w:t>
            </w:r>
          </w:p>
        </w:tc>
      </w:tr>
      <w:tr w:rsidR="008B22EB" w:rsidRPr="00ED4BB1" w14:paraId="479AE76E" w14:textId="77777777" w:rsidTr="00CE0AE6">
        <w:tc>
          <w:tcPr>
            <w:tcW w:w="2113" w:type="dxa"/>
            <w:tcBorders>
              <w:top w:val="single" w:sz="4" w:space="0" w:color="auto"/>
              <w:left w:val="single" w:sz="4" w:space="0" w:color="auto"/>
              <w:bottom w:val="single" w:sz="4" w:space="0" w:color="auto"/>
              <w:right w:val="single" w:sz="4" w:space="0" w:color="auto"/>
            </w:tcBorders>
          </w:tcPr>
          <w:p w14:paraId="5E7BD1F1" w14:textId="09090F28" w:rsidR="008B22EB" w:rsidRPr="002022AC" w:rsidRDefault="002022AC" w:rsidP="00CE0AE6">
            <w:pPr>
              <w:widowControl/>
              <w:rPr>
                <w:rFonts w:eastAsia="MS Mincho"/>
                <w:bCs/>
                <w:lang w:eastAsia="ja-JP"/>
              </w:rPr>
            </w:pPr>
            <w:r w:rsidRPr="002022AC">
              <w:rPr>
                <w:rFonts w:eastAsia="MS Mincho" w:hint="eastAsia"/>
                <w:bCs/>
                <w:lang w:eastAsia="ja-JP"/>
              </w:rPr>
              <w:t>S</w:t>
            </w:r>
            <w:r w:rsidRPr="002022AC">
              <w:rPr>
                <w:rFonts w:eastAsia="MS Mincho"/>
                <w:bCs/>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1C0B3BA" w14:textId="1E84EE14" w:rsidR="008B22EB" w:rsidRDefault="002022AC" w:rsidP="00CE0AE6">
            <w:pPr>
              <w:widowControl/>
              <w:rPr>
                <w:rFonts w:eastAsia="MS Mincho"/>
                <w:bCs/>
                <w:lang w:eastAsia="ja-JP"/>
              </w:rPr>
            </w:pPr>
            <w:r>
              <w:rPr>
                <w:rFonts w:eastAsia="MS Mincho" w:hint="eastAsia"/>
                <w:bCs/>
                <w:lang w:eastAsia="ja-JP"/>
              </w:rPr>
              <w:t>A</w:t>
            </w:r>
            <w:r>
              <w:rPr>
                <w:rFonts w:eastAsia="MS Mincho"/>
                <w:bCs/>
                <w:lang w:eastAsia="ja-JP"/>
              </w:rPr>
              <w:t>fter further consideration, we noticed that the existing field size matching between C-RNTI and CS-RNTI (see below) solves the issue on CS-RNTI with NDI=0, In other words, even if the “</w:t>
            </w:r>
            <w:r>
              <w:t xml:space="preserve">Transform precoder indicator” field description says that the size is 0 bit for </w:t>
            </w:r>
            <w:r>
              <w:rPr>
                <w:rFonts w:eastAsia="MS Mincho"/>
                <w:bCs/>
                <w:lang w:eastAsia="ja-JP"/>
              </w:rPr>
              <w:t xml:space="preserve">CS-RNTI with NDI=0, zero-padding has to be done to align with the </w:t>
            </w:r>
            <w:r>
              <w:t>Transform precoder indicator field size of C-RNTI (i.e., 1bit)</w:t>
            </w:r>
            <w:r w:rsidR="00DF076E">
              <w:t xml:space="preserve"> according to the existing procedure</w:t>
            </w:r>
            <w:r>
              <w:t xml:space="preserve">. </w:t>
            </w:r>
          </w:p>
          <w:tbl>
            <w:tblPr>
              <w:tblStyle w:val="TableGrid"/>
              <w:tblW w:w="0" w:type="auto"/>
              <w:tblLook w:val="04A0" w:firstRow="1" w:lastRow="0" w:firstColumn="1" w:lastColumn="0" w:noHBand="0" w:noVBand="1"/>
            </w:tblPr>
            <w:tblGrid>
              <w:gridCol w:w="6968"/>
            </w:tblGrid>
            <w:tr w:rsidR="002022AC" w14:paraId="5682DF8D" w14:textId="77777777" w:rsidTr="002022AC">
              <w:tc>
                <w:tcPr>
                  <w:tcW w:w="6968" w:type="dxa"/>
                </w:tcPr>
                <w:p w14:paraId="41EDAFED" w14:textId="28D16804" w:rsidR="002022AC" w:rsidRPr="002022AC" w:rsidRDefault="002022AC" w:rsidP="00CE0AE6">
                  <w:pPr>
                    <w:rPr>
                      <w:rFonts w:eastAsia="DengXian"/>
                      <w:lang w:eastAsia="zh-CN"/>
                    </w:rPr>
                  </w:pPr>
                  <w:r w:rsidRPr="009F06AB">
                    <w:rPr>
                      <w:rFonts w:eastAsia="DengXian"/>
                      <w:lang w:eastAsia="zh-CN"/>
                    </w:rPr>
                    <w:t>A UE does not expect that the bit width of a field in DCI format 0_1 with CRC scrambled by CS-RNTI is larger than corresponding bit width of same field in DCI format 0_1 with CRC scrambled by C-RNTI</w:t>
                  </w:r>
                  <w:r w:rsidRPr="009F06AB">
                    <w:rPr>
                      <w:rFonts w:eastAsia="DengXian" w:hint="eastAsia"/>
                      <w:lang w:eastAsia="zh-CN"/>
                    </w:rPr>
                    <w:t xml:space="preserve"> for the same serving cell</w:t>
                  </w:r>
                  <w:r w:rsidRPr="009F06AB">
                    <w:rPr>
                      <w:rFonts w:eastAsia="DengXian"/>
                      <w:lang w:eastAsia="zh-CN"/>
                    </w:rPr>
                    <w:t>. If the bit width of a field in the DCI format 0_1 with CRC scrambled by CS-RNTI is not equal to that of the corresponding field in the DCI format 0_1 with CRC scrambled by C-RNTI</w:t>
                  </w:r>
                  <w:r w:rsidRPr="009F06AB">
                    <w:rPr>
                      <w:rFonts w:eastAsia="DengXian" w:hint="eastAsia"/>
                      <w:lang w:eastAsia="zh-CN"/>
                    </w:rPr>
                    <w:t xml:space="preserve"> for the same serving cell</w:t>
                  </w:r>
                  <w:r w:rsidRPr="009F06AB">
                    <w:rPr>
                      <w:rFonts w:eastAsia="DengXian"/>
                      <w:lang w:eastAsia="zh-CN"/>
                    </w:rPr>
                    <w:t xml:space="preserve">, a number of </w:t>
                  </w:r>
                  <w:r w:rsidRPr="009F06AB">
                    <w:rPr>
                      <w:rFonts w:eastAsia="MS Mincho"/>
                      <w:kern w:val="2"/>
                    </w:rPr>
                    <w:t xml:space="preserve">most significant bits with value set to '0' are inserted </w:t>
                  </w:r>
                  <w:r w:rsidRPr="009F06AB">
                    <w:rPr>
                      <w:rFonts w:eastAsia="DengXian"/>
                      <w:lang w:eastAsia="zh-CN"/>
                    </w:rPr>
                    <w:t>to the field in DCI format 0_1 with CRC scrambled by CS-RNTI until the bit width equals that of the corresponding field in the DCI format 0_1 with CRC scrambled by C-RNTI</w:t>
                  </w:r>
                  <w:r w:rsidRPr="009F06AB">
                    <w:rPr>
                      <w:rFonts w:eastAsia="DengXian" w:hint="eastAsia"/>
                      <w:lang w:eastAsia="zh-CN"/>
                    </w:rPr>
                    <w:t xml:space="preserve"> for the same serving cell</w:t>
                  </w:r>
                  <w:r w:rsidRPr="009F06AB">
                    <w:rPr>
                      <w:rFonts w:eastAsia="DengXian"/>
                      <w:lang w:eastAsia="zh-CN"/>
                    </w:rPr>
                    <w:t xml:space="preserve">. </w:t>
                  </w:r>
                </w:p>
              </w:tc>
            </w:tr>
          </w:tbl>
          <w:p w14:paraId="7CD4325B" w14:textId="322F2ABB" w:rsidR="002022AC" w:rsidRDefault="002022AC" w:rsidP="00CE0AE6">
            <w:pPr>
              <w:widowControl/>
              <w:rPr>
                <w:rFonts w:eastAsia="MS Mincho"/>
                <w:bCs/>
                <w:lang w:eastAsia="ja-JP"/>
              </w:rPr>
            </w:pPr>
            <w:r>
              <w:rPr>
                <w:rFonts w:eastAsia="MS Mincho" w:hint="eastAsia"/>
                <w:bCs/>
                <w:lang w:eastAsia="ja-JP"/>
              </w:rPr>
              <w:t>T</w:t>
            </w:r>
            <w:r>
              <w:rPr>
                <w:rFonts w:eastAsia="MS Mincho"/>
                <w:bCs/>
                <w:lang w:eastAsia="ja-JP"/>
              </w:rPr>
              <w:t>herefore,</w:t>
            </w:r>
            <w:r w:rsidR="0022214D">
              <w:rPr>
                <w:rFonts w:eastAsia="MS Mincho"/>
                <w:bCs/>
                <w:lang w:eastAsia="ja-JP"/>
              </w:rPr>
              <w:t xml:space="preserve"> we are now thinking that it would be better not to capture the behavior (1 bit as reserved for CS-RNTI with NDI=0) that has not been agreed yet. </w:t>
            </w:r>
          </w:p>
          <w:p w14:paraId="5FD1E83A" w14:textId="1CCF8CBE" w:rsidR="002022AC" w:rsidRPr="0022214D" w:rsidRDefault="0022214D" w:rsidP="00CE0AE6">
            <w:pPr>
              <w:widowControl/>
              <w:rPr>
                <w:rFonts w:eastAsia="MS Mincho"/>
                <w:bCs/>
                <w:lang w:eastAsia="ja-JP"/>
              </w:rPr>
            </w:pPr>
            <w:r>
              <w:rPr>
                <w:rFonts w:eastAsia="MS Mincho"/>
                <w:bCs/>
                <w:lang w:eastAsia="ja-JP"/>
              </w:rPr>
              <w:t xml:space="preserve">On the other hand, SP-CSI-RNTI is a different story. </w:t>
            </w:r>
            <w:proofErr w:type="gramStart"/>
            <w:r>
              <w:rPr>
                <w:rFonts w:eastAsia="MS Mincho"/>
                <w:bCs/>
                <w:lang w:eastAsia="ja-JP"/>
              </w:rPr>
              <w:t>In order to</w:t>
            </w:r>
            <w:proofErr w:type="gramEnd"/>
            <w:r>
              <w:rPr>
                <w:rFonts w:eastAsia="MS Mincho"/>
                <w:bCs/>
                <w:lang w:eastAsia="ja-JP"/>
              </w:rPr>
              <w:t xml:space="preserve"> make sure the size alignment between SP-CSI-RNTI and the other RNTIs, “1 bit as reserved for SP-CSI-RNTI” needs to be kept.</w:t>
            </w:r>
            <w:r w:rsidR="00684BFE">
              <w:rPr>
                <w:rFonts w:eastAsia="MS Mincho"/>
                <w:bCs/>
                <w:lang w:eastAsia="ja-JP"/>
              </w:rPr>
              <w:t xml:space="preserve"> </w:t>
            </w:r>
            <w:r w:rsidR="00684BFE">
              <w:rPr>
                <w:rFonts w:eastAsia="MS Mincho" w:hint="eastAsia"/>
                <w:bCs/>
                <w:lang w:eastAsia="ja-JP"/>
              </w:rPr>
              <w:t>Although</w:t>
            </w:r>
            <w:r w:rsidR="00684BFE">
              <w:rPr>
                <w:rFonts w:eastAsia="MS Mincho"/>
                <w:bCs/>
                <w:lang w:eastAsia="ja-JP"/>
              </w:rPr>
              <w:t xml:space="preserve"> such behavior has not agreed yet, it</w:t>
            </w:r>
            <w:r w:rsidR="00DF076E">
              <w:rPr>
                <w:rFonts w:eastAsia="MS Mincho"/>
                <w:bCs/>
                <w:lang w:eastAsia="ja-JP"/>
              </w:rPr>
              <w:t xml:space="preserve"> does not work well</w:t>
            </w:r>
            <w:r w:rsidR="00684BFE">
              <w:rPr>
                <w:rFonts w:eastAsia="MS Mincho"/>
                <w:bCs/>
                <w:lang w:eastAsia="ja-JP"/>
              </w:rPr>
              <w:t xml:space="preserve"> without this </w:t>
            </w:r>
            <w:proofErr w:type="spellStart"/>
            <w:r w:rsidR="00684BFE">
              <w:rPr>
                <w:rFonts w:eastAsia="MS Mincho"/>
                <w:bCs/>
                <w:lang w:eastAsia="ja-JP"/>
              </w:rPr>
              <w:t>descrption</w:t>
            </w:r>
            <w:proofErr w:type="spellEnd"/>
            <w:r w:rsidR="00DF076E">
              <w:rPr>
                <w:rFonts w:eastAsia="MS Mincho"/>
                <w:bCs/>
                <w:lang w:eastAsia="ja-JP"/>
              </w:rPr>
              <w:t>.</w:t>
            </w:r>
          </w:p>
          <w:p w14:paraId="033E084F" w14:textId="6214B0E8" w:rsidR="002022AC" w:rsidRDefault="0022214D" w:rsidP="00CE0AE6">
            <w:pPr>
              <w:widowControl/>
              <w:rPr>
                <w:rFonts w:eastAsia="MS Mincho"/>
                <w:bCs/>
                <w:lang w:eastAsia="ja-JP"/>
              </w:rPr>
            </w:pPr>
            <w:r>
              <w:rPr>
                <w:rFonts w:eastAsia="MS Mincho" w:hint="eastAsia"/>
                <w:bCs/>
                <w:lang w:eastAsia="ja-JP"/>
              </w:rPr>
              <w:t>T</w:t>
            </w:r>
            <w:r>
              <w:rPr>
                <w:rFonts w:eastAsia="MS Mincho"/>
                <w:bCs/>
                <w:lang w:eastAsia="ja-JP"/>
              </w:rPr>
              <w:t>herefore, we suggest the following.</w:t>
            </w:r>
          </w:p>
          <w:tbl>
            <w:tblPr>
              <w:tblStyle w:val="TableGrid"/>
              <w:tblW w:w="0" w:type="auto"/>
              <w:tblLook w:val="04A0" w:firstRow="1" w:lastRow="0" w:firstColumn="1" w:lastColumn="0" w:noHBand="0" w:noVBand="1"/>
            </w:tblPr>
            <w:tblGrid>
              <w:gridCol w:w="6968"/>
            </w:tblGrid>
            <w:tr w:rsidR="002022AC" w14:paraId="486D0C19" w14:textId="77777777" w:rsidTr="002022AC">
              <w:tc>
                <w:tcPr>
                  <w:tcW w:w="6968" w:type="dxa"/>
                </w:tcPr>
                <w:p w14:paraId="1A75F79F" w14:textId="77777777" w:rsidR="002022AC" w:rsidRDefault="002022AC" w:rsidP="002022AC">
                  <w:pPr>
                    <w:pStyle w:val="B1"/>
                    <w:rPr>
                      <w:lang w:eastAsia="zh-CN"/>
                    </w:rPr>
                  </w:pPr>
                  <w:r>
                    <w:t>-</w:t>
                  </w:r>
                  <w:r>
                    <w:tab/>
                    <w:t xml:space="preserve">Transform precoder indicator – </w:t>
                  </w:r>
                  <w:r w:rsidRPr="00ED4AF8">
                    <w:rPr>
                      <w:rFonts w:hint="eastAsia"/>
                      <w:lang w:eastAsia="zh-CN"/>
                    </w:rPr>
                    <w:t>0 or 1 bit</w:t>
                  </w:r>
                </w:p>
                <w:p w14:paraId="3AA94EC0" w14:textId="2B557C70" w:rsidR="002022AC" w:rsidRDefault="002022AC" w:rsidP="002022AC">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w:t>
                  </w:r>
                  <w:r>
                    <w:rPr>
                      <w:lang w:eastAsia="ko-KR"/>
                    </w:rPr>
                    <w:lastRenderedPageBreak/>
                    <w:t xml:space="preserve">and if the UE is configured to monitor DCI format 0_1 with CRC </w:t>
                  </w:r>
                  <w:r>
                    <w:rPr>
                      <w:lang w:eastAsia="zh-CN"/>
                    </w:rPr>
                    <w:t xml:space="preserve">scrambled by C-RNTI or CS-RNTI </w:t>
                  </w:r>
                  <w:r w:rsidR="0022214D" w:rsidRPr="0022214D">
                    <w:rPr>
                      <w:color w:val="FF0000"/>
                      <w:u w:val="single"/>
                      <w:lang w:eastAsia="zh-CN"/>
                    </w:rPr>
                    <w:t>with the value indicated by new data indicator field set to 1</w:t>
                  </w:r>
                  <w:r w:rsidR="0022214D" w:rsidRPr="0022214D">
                    <w:rPr>
                      <w:color w:val="FF0000"/>
                      <w:lang w:eastAsia="zh-CN"/>
                    </w:rPr>
                    <w:t xml:space="preserve"> </w:t>
                  </w:r>
                  <w:r>
                    <w:rPr>
                      <w:lang w:eastAsia="zh-CN"/>
                    </w:rPr>
                    <w:t>or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For </w:t>
                  </w:r>
                  <w:r w:rsidRPr="002022AC">
                    <w:rPr>
                      <w:strike/>
                      <w:color w:val="FF0000"/>
                      <w:lang w:eastAsia="zh-CN"/>
                    </w:rPr>
                    <w:t xml:space="preserve">a </w:t>
                  </w:r>
                  <w:r w:rsidRPr="002022AC">
                    <w:rPr>
                      <w:strike/>
                      <w:color w:val="FF0000"/>
                      <w:lang w:eastAsia="ko-KR"/>
                    </w:rPr>
                    <w:t xml:space="preserve">DCI format 0_1 with CRC </w:t>
                  </w:r>
                  <w:r w:rsidRPr="002022AC">
                    <w:rPr>
                      <w:strike/>
                      <w:color w:val="FF0000"/>
                      <w:lang w:eastAsia="zh-CN"/>
                    </w:rPr>
                    <w:t>scrambled by CS-RNTI and the value indicated by new data indicator field is 0, or for</w:t>
                  </w:r>
                  <w:r>
                    <w:rPr>
                      <w:lang w:eastAsia="zh-CN"/>
                    </w:rPr>
                    <w:t xml:space="preserve"> a DCI format 0_1 with CRC scrambled by </w:t>
                  </w:r>
                  <w:r w:rsidRPr="00ED4AF8">
                    <w:rPr>
                      <w:rFonts w:hint="eastAsia"/>
                      <w:lang w:eastAsia="zh-CN"/>
                    </w:rPr>
                    <w:t>SP-CSI-RNTI</w:t>
                  </w:r>
                  <w:r>
                    <w:rPr>
                      <w:lang w:eastAsia="zh-CN"/>
                    </w:rPr>
                    <w:t xml:space="preserve">, the bit is reserved.  </w:t>
                  </w:r>
                </w:p>
                <w:p w14:paraId="75368A85" w14:textId="3003A74B" w:rsidR="002022AC" w:rsidRPr="002022AC" w:rsidRDefault="002022AC" w:rsidP="002022AC">
                  <w:pPr>
                    <w:pStyle w:val="B2"/>
                  </w:pPr>
                  <w:r>
                    <w:t>-</w:t>
                  </w:r>
                  <w:r>
                    <w:tab/>
                    <w:t>0 bit otherwise.</w:t>
                  </w:r>
                </w:p>
              </w:tc>
            </w:tr>
          </w:tbl>
          <w:p w14:paraId="67103A47" w14:textId="77777777" w:rsidR="002022AC" w:rsidRDefault="002022AC" w:rsidP="00CE0AE6">
            <w:pPr>
              <w:widowControl/>
              <w:rPr>
                <w:rFonts w:eastAsia="MS Mincho"/>
                <w:bCs/>
                <w:lang w:eastAsia="ja-JP"/>
              </w:rPr>
            </w:pPr>
          </w:p>
          <w:p w14:paraId="4F31E13E" w14:textId="7DD17206" w:rsidR="002022AC" w:rsidRPr="002022AC" w:rsidRDefault="002022AC" w:rsidP="00CE0AE6">
            <w:pPr>
              <w:widowControl/>
              <w:rPr>
                <w:rFonts w:eastAsia="MS Mincho"/>
                <w:bCs/>
                <w:lang w:eastAsia="ja-JP"/>
              </w:rPr>
            </w:pPr>
          </w:p>
        </w:tc>
      </w:tr>
      <w:tr w:rsidR="008B22EB" w:rsidRPr="00EF72C4" w14:paraId="6310AAD7" w14:textId="77777777" w:rsidTr="00CE0AE6">
        <w:tc>
          <w:tcPr>
            <w:tcW w:w="2113" w:type="dxa"/>
            <w:tcBorders>
              <w:top w:val="single" w:sz="4" w:space="0" w:color="auto"/>
              <w:left w:val="single" w:sz="4" w:space="0" w:color="auto"/>
              <w:bottom w:val="single" w:sz="4" w:space="0" w:color="auto"/>
              <w:right w:val="single" w:sz="4" w:space="0" w:color="auto"/>
            </w:tcBorders>
          </w:tcPr>
          <w:p w14:paraId="1CAD53FC" w14:textId="049CBB43" w:rsidR="008B22EB" w:rsidRPr="00EF72C4" w:rsidRDefault="00EF72C4" w:rsidP="00CE0AE6">
            <w:pPr>
              <w:widowControl/>
              <w:rPr>
                <w:lang w:eastAsia="zh-CN"/>
              </w:rPr>
            </w:pPr>
            <w:r w:rsidRPr="00EF72C4">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60451B3" w14:textId="77777777" w:rsidR="009A6942" w:rsidRDefault="00EF72C4" w:rsidP="00EF72C4">
            <w:pPr>
              <w:widowControl/>
              <w:rPr>
                <w:sz w:val="20"/>
                <w:szCs w:val="20"/>
                <w:lang w:eastAsia="zh-CN"/>
              </w:rPr>
            </w:pPr>
            <w:r w:rsidRPr="009A6942">
              <w:rPr>
                <w:sz w:val="20"/>
                <w:szCs w:val="20"/>
                <w:lang w:eastAsia="zh-CN"/>
              </w:rPr>
              <w:t xml:space="preserve">Thanks to the Editor for the further updates. </w:t>
            </w:r>
          </w:p>
          <w:p w14:paraId="399BA67C" w14:textId="58F53E42" w:rsidR="009A6942" w:rsidRPr="009A6942" w:rsidRDefault="00EF72C4" w:rsidP="00EF72C4">
            <w:pPr>
              <w:widowControl/>
              <w:rPr>
                <w:sz w:val="20"/>
                <w:szCs w:val="20"/>
                <w:lang w:eastAsia="zh-CN"/>
              </w:rPr>
            </w:pPr>
            <w:r w:rsidRPr="009A6942">
              <w:rPr>
                <w:sz w:val="20"/>
                <w:szCs w:val="20"/>
                <w:lang w:eastAsia="zh-CN"/>
              </w:rPr>
              <w:t>We prefer that the CR captures only what already agreed.</w:t>
            </w:r>
            <w:r w:rsidR="009B6EE9">
              <w:rPr>
                <w:sz w:val="20"/>
                <w:szCs w:val="20"/>
                <w:lang w:eastAsia="zh-CN"/>
              </w:rPr>
              <w:t xml:space="preserve"> Further agreements on the </w:t>
            </w:r>
            <w:r w:rsidRPr="009A6942">
              <w:rPr>
                <w:sz w:val="20"/>
                <w:szCs w:val="20"/>
                <w:lang w:eastAsia="zh-CN"/>
              </w:rPr>
              <w:t>points raised in 1</w:t>
            </w:r>
            <w:r w:rsidRPr="009A6942">
              <w:rPr>
                <w:sz w:val="20"/>
                <w:szCs w:val="20"/>
                <w:vertAlign w:val="superscript"/>
                <w:lang w:eastAsia="zh-CN"/>
              </w:rPr>
              <w:t>st</w:t>
            </w:r>
            <w:r w:rsidRPr="009A6942">
              <w:rPr>
                <w:sz w:val="20"/>
                <w:szCs w:val="20"/>
                <w:lang w:eastAsia="zh-CN"/>
              </w:rPr>
              <w:t xml:space="preserve"> round</w:t>
            </w:r>
            <w:r w:rsidR="009A6942" w:rsidRPr="009A6942">
              <w:rPr>
                <w:sz w:val="20"/>
                <w:szCs w:val="20"/>
                <w:lang w:eastAsia="zh-CN"/>
              </w:rPr>
              <w:t xml:space="preserve"> and by Sharp in 2</w:t>
            </w:r>
            <w:r w:rsidR="009A6942" w:rsidRPr="009A6942">
              <w:rPr>
                <w:sz w:val="20"/>
                <w:szCs w:val="20"/>
                <w:vertAlign w:val="superscript"/>
                <w:lang w:eastAsia="zh-CN"/>
              </w:rPr>
              <w:t>nd</w:t>
            </w:r>
            <w:r w:rsidR="009A6942" w:rsidRPr="009A6942">
              <w:rPr>
                <w:sz w:val="20"/>
                <w:szCs w:val="20"/>
                <w:lang w:eastAsia="zh-CN"/>
              </w:rPr>
              <w:t xml:space="preserve"> round can be </w:t>
            </w:r>
            <w:r w:rsidR="00C80397">
              <w:rPr>
                <w:sz w:val="20"/>
                <w:szCs w:val="20"/>
                <w:lang w:eastAsia="zh-CN"/>
              </w:rPr>
              <w:t>made</w:t>
            </w:r>
            <w:r w:rsidR="009A6942" w:rsidRPr="009A6942">
              <w:rPr>
                <w:sz w:val="20"/>
                <w:szCs w:val="20"/>
                <w:lang w:eastAsia="zh-CN"/>
              </w:rPr>
              <w:t xml:space="preserve"> during the maintenance phase.</w:t>
            </w:r>
            <w:r w:rsidRPr="009A6942">
              <w:rPr>
                <w:sz w:val="20"/>
                <w:szCs w:val="20"/>
                <w:lang w:eastAsia="zh-CN"/>
              </w:rPr>
              <w:t xml:space="preserve"> </w:t>
            </w:r>
          </w:p>
          <w:p w14:paraId="739E96B3" w14:textId="7AF9D957" w:rsidR="00EF72C4" w:rsidRPr="009A6942" w:rsidRDefault="00EF72C4" w:rsidP="00EF72C4">
            <w:pPr>
              <w:widowControl/>
              <w:rPr>
                <w:sz w:val="20"/>
                <w:szCs w:val="20"/>
                <w:lang w:eastAsia="zh-CN"/>
              </w:rPr>
            </w:pPr>
            <w:r w:rsidRPr="009A6942">
              <w:rPr>
                <w:sz w:val="20"/>
                <w:szCs w:val="20"/>
                <w:lang w:eastAsia="zh-CN"/>
              </w:rPr>
              <w:t xml:space="preserve">Based on the </w:t>
            </w:r>
            <w:r w:rsidR="009A6942" w:rsidRPr="009A6942">
              <w:rPr>
                <w:sz w:val="20"/>
                <w:szCs w:val="20"/>
                <w:lang w:eastAsia="zh-CN"/>
              </w:rPr>
              <w:t xml:space="preserve">existing </w:t>
            </w:r>
            <w:r w:rsidRPr="009A6942">
              <w:rPr>
                <w:sz w:val="20"/>
                <w:szCs w:val="20"/>
                <w:lang w:eastAsia="zh-CN"/>
              </w:rPr>
              <w:t>agreements/conclusion/note, we suggest the following:</w:t>
            </w:r>
          </w:p>
          <w:tbl>
            <w:tblPr>
              <w:tblStyle w:val="TableGrid"/>
              <w:tblW w:w="0" w:type="auto"/>
              <w:tblLook w:val="04A0" w:firstRow="1" w:lastRow="0" w:firstColumn="1" w:lastColumn="0" w:noHBand="0" w:noVBand="1"/>
            </w:tblPr>
            <w:tblGrid>
              <w:gridCol w:w="6968"/>
            </w:tblGrid>
            <w:tr w:rsidR="00EF72C4" w:rsidRPr="009A6942" w14:paraId="3B6E3819" w14:textId="77777777" w:rsidTr="00EF72C4">
              <w:tc>
                <w:tcPr>
                  <w:tcW w:w="6968" w:type="dxa"/>
                </w:tcPr>
                <w:p w14:paraId="1DA3C0AB" w14:textId="77777777" w:rsidR="00EF72C4" w:rsidRPr="009A6942" w:rsidRDefault="00EF72C4" w:rsidP="00EF72C4">
                  <w:pPr>
                    <w:pStyle w:val="B1"/>
                    <w:rPr>
                      <w:lang w:eastAsia="zh-CN"/>
                    </w:rPr>
                  </w:pPr>
                  <w:r w:rsidRPr="009A6942">
                    <w:t>-</w:t>
                  </w:r>
                  <w:r w:rsidRPr="009A6942">
                    <w:tab/>
                    <w:t xml:space="preserve">Transform precoder indicator – </w:t>
                  </w:r>
                  <w:r w:rsidRPr="009A6942">
                    <w:rPr>
                      <w:rFonts w:hint="eastAsia"/>
                      <w:lang w:eastAsia="zh-CN"/>
                    </w:rPr>
                    <w:t>0 or 1 bit</w:t>
                  </w:r>
                </w:p>
                <w:p w14:paraId="2E231F83" w14:textId="77777777" w:rsidR="00EF72C4" w:rsidRPr="009A6942" w:rsidRDefault="00EF72C4" w:rsidP="00EF72C4">
                  <w:pPr>
                    <w:pStyle w:val="B2"/>
                    <w:rPr>
                      <w:lang w:eastAsia="zh-CN"/>
                    </w:rPr>
                  </w:pPr>
                  <w:r w:rsidRPr="009A6942">
                    <w:t>-</w:t>
                  </w:r>
                  <w:r w:rsidRPr="009A6942">
                    <w:tab/>
                  </w:r>
                  <w:r w:rsidRPr="009A6942">
                    <w:rPr>
                      <w:rFonts w:eastAsia="SimSun"/>
                    </w:rPr>
                    <w:t xml:space="preserve">1 bit if the higher layer parameter </w:t>
                  </w:r>
                  <w:r w:rsidRPr="009A6942">
                    <w:rPr>
                      <w:rFonts w:eastAsia="SimSun"/>
                      <w:i/>
                    </w:rPr>
                    <w:t>dynamicTransformPrecoderIndicationDCI-0-1</w:t>
                  </w:r>
                  <w:r w:rsidRPr="009A6942">
                    <w:rPr>
                      <w:rFonts w:eastAsia="SimSun"/>
                    </w:rPr>
                    <w:t xml:space="preserve"> is configured to </w:t>
                  </w:r>
                  <w:r w:rsidRPr="009A6942">
                    <w:rPr>
                      <w:lang w:eastAsia="ko-KR"/>
                    </w:rPr>
                    <w:t xml:space="preserve">'enabled ' and if the UE is configured to monitor DCI format 0_1 with CRC </w:t>
                  </w:r>
                  <w:r w:rsidRPr="009A6942">
                    <w:rPr>
                      <w:lang w:eastAsia="zh-CN"/>
                    </w:rPr>
                    <w:t xml:space="preserve">scrambled by C-RNTI </w:t>
                  </w:r>
                  <w:r w:rsidRPr="009A6942">
                    <w:rPr>
                      <w:strike/>
                      <w:color w:val="FF0000"/>
                      <w:lang w:eastAsia="zh-CN"/>
                    </w:rPr>
                    <w:t>or CS-RNTI</w:t>
                  </w:r>
                  <w:r w:rsidRPr="009A6942">
                    <w:rPr>
                      <w:color w:val="FF0000"/>
                      <w:lang w:eastAsia="zh-CN"/>
                    </w:rPr>
                    <w:t xml:space="preserve"> </w:t>
                  </w:r>
                  <w:r w:rsidRPr="009A6942">
                    <w:rPr>
                      <w:lang w:eastAsia="zh-CN"/>
                    </w:rPr>
                    <w:t>or MCS-C-RNTI</w:t>
                  </w:r>
                  <w:r w:rsidRPr="009A6942">
                    <w:rPr>
                      <w:rFonts w:eastAsia="SimSun"/>
                    </w:rPr>
                    <w:t xml:space="preserve">, where </w:t>
                  </w:r>
                  <w:r w:rsidRPr="009A6942">
                    <w:t xml:space="preserve">the bit value of 0 </w:t>
                  </w:r>
                  <w:r w:rsidRPr="009A6942">
                    <w:rPr>
                      <w:lang w:eastAsia="zh-CN"/>
                    </w:rPr>
                    <w:t xml:space="preserve">indicates that </w:t>
                  </w:r>
                  <w:r w:rsidRPr="009A6942">
                    <w:rPr>
                      <w:rFonts w:hint="eastAsia"/>
                      <w:lang w:eastAsia="zh-CN"/>
                    </w:rPr>
                    <w:t>transform precoder is enabled</w:t>
                  </w:r>
                  <w:r w:rsidRPr="009A6942">
                    <w:rPr>
                      <w:lang w:eastAsia="zh-CN"/>
                    </w:rPr>
                    <w:t xml:space="preserve"> and </w:t>
                  </w:r>
                  <w:r w:rsidRPr="009A6942">
                    <w:t xml:space="preserve">the bit value of 1 </w:t>
                  </w:r>
                  <w:r w:rsidRPr="009A6942">
                    <w:rPr>
                      <w:lang w:eastAsia="zh-CN"/>
                    </w:rPr>
                    <w:t xml:space="preserve">indicates that </w:t>
                  </w:r>
                  <w:r w:rsidRPr="009A6942">
                    <w:rPr>
                      <w:rFonts w:hint="eastAsia"/>
                      <w:lang w:eastAsia="zh-CN"/>
                    </w:rPr>
                    <w:t xml:space="preserve">transform precoder is </w:t>
                  </w:r>
                  <w:r w:rsidRPr="009A6942">
                    <w:rPr>
                      <w:lang w:eastAsia="zh-CN"/>
                    </w:rPr>
                    <w:t xml:space="preserve">disabled. </w:t>
                  </w:r>
                  <w:r w:rsidRPr="009A6942">
                    <w:rPr>
                      <w:strike/>
                      <w:color w:val="FF0000"/>
                      <w:lang w:eastAsia="zh-CN"/>
                    </w:rPr>
                    <w:t xml:space="preserve">For a </w:t>
                  </w:r>
                  <w:r w:rsidRPr="009A6942">
                    <w:rPr>
                      <w:strike/>
                      <w:color w:val="FF0000"/>
                      <w:lang w:eastAsia="ko-KR"/>
                    </w:rPr>
                    <w:t xml:space="preserve">DCI format 0_1 with CRC </w:t>
                  </w:r>
                  <w:r w:rsidRPr="009A6942">
                    <w:rPr>
                      <w:strike/>
                      <w:color w:val="FF0000"/>
                      <w:lang w:eastAsia="zh-CN"/>
                    </w:rPr>
                    <w:t xml:space="preserve">scrambled by CS-RNTI and the value indicated by new data indicator field is 0, or for a DCI format 0_1 with CRC scrambled by </w:t>
                  </w:r>
                  <w:r w:rsidRPr="009A6942">
                    <w:rPr>
                      <w:rFonts w:hint="eastAsia"/>
                      <w:strike/>
                      <w:color w:val="FF0000"/>
                      <w:lang w:eastAsia="zh-CN"/>
                    </w:rPr>
                    <w:t>SP-CSI-RNTI</w:t>
                  </w:r>
                  <w:r w:rsidRPr="009A6942">
                    <w:rPr>
                      <w:strike/>
                      <w:color w:val="FF0000"/>
                      <w:lang w:eastAsia="zh-CN"/>
                    </w:rPr>
                    <w:t>, the bit is reserved.</w:t>
                  </w:r>
                  <w:r w:rsidRPr="009A6942">
                    <w:rPr>
                      <w:lang w:eastAsia="zh-CN"/>
                    </w:rPr>
                    <w:t xml:space="preserve">  </w:t>
                  </w:r>
                </w:p>
                <w:p w14:paraId="147CB1B2" w14:textId="77777777" w:rsidR="00EF72C4" w:rsidRPr="009A6942" w:rsidRDefault="00EF72C4" w:rsidP="00EF72C4">
                  <w:pPr>
                    <w:pStyle w:val="B2"/>
                  </w:pPr>
                  <w:r w:rsidRPr="009A6942">
                    <w:t>-</w:t>
                  </w:r>
                  <w:r w:rsidRPr="009A6942">
                    <w:tab/>
                    <w:t>0 bit otherwise.</w:t>
                  </w:r>
                </w:p>
                <w:p w14:paraId="2E9F96F0" w14:textId="77777777" w:rsidR="00EF72C4" w:rsidRPr="009A6942" w:rsidRDefault="00EF72C4" w:rsidP="00EF72C4">
                  <w:pPr>
                    <w:rPr>
                      <w:sz w:val="20"/>
                      <w:szCs w:val="20"/>
                      <w:lang w:eastAsia="zh-CN"/>
                    </w:rPr>
                  </w:pPr>
                </w:p>
              </w:tc>
            </w:tr>
          </w:tbl>
          <w:p w14:paraId="28719290" w14:textId="77777777" w:rsidR="00EF72C4" w:rsidRPr="009A6942" w:rsidRDefault="00EF72C4" w:rsidP="00EF72C4">
            <w:pPr>
              <w:widowControl/>
              <w:rPr>
                <w:sz w:val="20"/>
                <w:szCs w:val="20"/>
                <w:lang w:eastAsia="zh-CN"/>
              </w:rPr>
            </w:pPr>
          </w:p>
          <w:p w14:paraId="160D1953" w14:textId="2D25F5FE" w:rsidR="00EF72C4" w:rsidRPr="009A6942" w:rsidRDefault="009A6942" w:rsidP="00EF72C4">
            <w:pPr>
              <w:widowControl/>
              <w:rPr>
                <w:sz w:val="20"/>
                <w:szCs w:val="20"/>
                <w:lang w:eastAsia="zh-CN"/>
              </w:rPr>
            </w:pPr>
            <w:r w:rsidRPr="009A6942">
              <w:rPr>
                <w:sz w:val="20"/>
                <w:szCs w:val="20"/>
                <w:lang w:eastAsia="zh-CN"/>
              </w:rPr>
              <w:t xml:space="preserve">In the above text, we can be also fine with “or CS-RNTI </w:t>
            </w:r>
            <w:r w:rsidRPr="009A6942">
              <w:rPr>
                <w:color w:val="FF0000"/>
                <w:sz w:val="20"/>
                <w:szCs w:val="20"/>
                <w:lang w:eastAsia="zh-CN"/>
              </w:rPr>
              <w:t>with the value indicated by new data indicator field is 1</w:t>
            </w:r>
            <w:r w:rsidRPr="009A6942">
              <w:rPr>
                <w:sz w:val="20"/>
                <w:szCs w:val="20"/>
                <w:lang w:eastAsia="zh-CN"/>
              </w:rPr>
              <w:t xml:space="preserve">” (instead of </w:t>
            </w:r>
            <w:r w:rsidRPr="009A6942">
              <w:rPr>
                <w:strike/>
                <w:color w:val="FF0000"/>
                <w:sz w:val="20"/>
                <w:szCs w:val="20"/>
                <w:lang w:eastAsia="zh-CN"/>
              </w:rPr>
              <w:t>or CS-RNTI</w:t>
            </w:r>
            <w:r w:rsidRPr="009A6942">
              <w:rPr>
                <w:color w:val="FF0000"/>
                <w:sz w:val="20"/>
                <w:szCs w:val="20"/>
                <w:lang w:eastAsia="zh-CN"/>
              </w:rPr>
              <w:t xml:space="preserve">) </w:t>
            </w:r>
            <w:r w:rsidRPr="009A6942">
              <w:rPr>
                <w:sz w:val="20"/>
                <w:szCs w:val="20"/>
                <w:lang w:eastAsia="zh-CN"/>
              </w:rPr>
              <w:t xml:space="preserve">because </w:t>
            </w:r>
            <w:r w:rsidR="00DF1673">
              <w:rPr>
                <w:sz w:val="20"/>
                <w:szCs w:val="20"/>
                <w:lang w:eastAsia="zh-CN"/>
              </w:rPr>
              <w:t xml:space="preserve">that is the description used in the agreement. </w:t>
            </w:r>
          </w:p>
          <w:p w14:paraId="407BA90A" w14:textId="2E6B0F38" w:rsidR="008B22EB" w:rsidRPr="009A6942" w:rsidRDefault="008B22EB" w:rsidP="00EF72C4">
            <w:pPr>
              <w:widowControl/>
              <w:rPr>
                <w:sz w:val="20"/>
                <w:szCs w:val="20"/>
                <w:lang w:eastAsia="zh-CN"/>
              </w:rPr>
            </w:pPr>
          </w:p>
        </w:tc>
      </w:tr>
      <w:tr w:rsidR="008B22EB" w:rsidRPr="00ED4BB1" w14:paraId="23F066D7" w14:textId="77777777" w:rsidTr="00CE0AE6">
        <w:tc>
          <w:tcPr>
            <w:tcW w:w="2113" w:type="dxa"/>
            <w:tcBorders>
              <w:top w:val="single" w:sz="4" w:space="0" w:color="auto"/>
              <w:left w:val="single" w:sz="4" w:space="0" w:color="auto"/>
              <w:bottom w:val="single" w:sz="4" w:space="0" w:color="auto"/>
              <w:right w:val="single" w:sz="4" w:space="0" w:color="auto"/>
            </w:tcBorders>
          </w:tcPr>
          <w:p w14:paraId="1176DB84" w14:textId="6421D587" w:rsidR="008B22EB" w:rsidRPr="00ED4BB1" w:rsidRDefault="00FF1195" w:rsidP="00CE0AE6">
            <w:pPr>
              <w:widowControl/>
              <w:rPr>
                <w:b/>
                <w:lang w:eastAsia="zh-CN"/>
              </w:rPr>
            </w:pPr>
            <w:r>
              <w:rPr>
                <w:b/>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94926DD" w14:textId="474C6349" w:rsidR="00544796" w:rsidRDefault="00544796" w:rsidP="00CE0AE6">
            <w:pPr>
              <w:widowControl/>
              <w:rPr>
                <w:lang w:eastAsia="zh-CN"/>
              </w:rPr>
            </w:pPr>
            <w:r>
              <w:rPr>
                <w:lang w:eastAsia="zh-CN"/>
              </w:rPr>
              <w:t>We are okay with the editor’s wording, but we wonder if a bit being reserved would guarantee that the bit is set to 0. If not, rather than saying its reserved, it might be better to say that the bit is set to 0.</w:t>
            </w:r>
          </w:p>
          <w:p w14:paraId="00BBA633" w14:textId="77777777" w:rsidR="00544796" w:rsidRDefault="00544796" w:rsidP="00CE0AE6">
            <w:pPr>
              <w:widowControl/>
              <w:rPr>
                <w:lang w:eastAsia="zh-CN"/>
              </w:rPr>
            </w:pPr>
          </w:p>
          <w:p w14:paraId="791CE200" w14:textId="77777777" w:rsidR="00544796" w:rsidRDefault="00544796" w:rsidP="00CE0AE6">
            <w:pPr>
              <w:widowControl/>
              <w:rPr>
                <w:lang w:eastAsia="zh-CN"/>
              </w:rPr>
            </w:pPr>
            <w:r>
              <w:rPr>
                <w:lang w:eastAsia="zh-CN"/>
              </w:rPr>
              <w:t xml:space="preserve">This ensures that the </w:t>
            </w:r>
            <w:proofErr w:type="gramStart"/>
            <w:r>
              <w:rPr>
                <w:lang w:eastAsia="zh-CN"/>
              </w:rPr>
              <w:t>final outcome</w:t>
            </w:r>
            <w:proofErr w:type="gramEnd"/>
            <w:r>
              <w:rPr>
                <w:lang w:eastAsia="zh-CN"/>
              </w:rPr>
              <w:t xml:space="preserve"> would be the same as that achieved after C-RNTI and CS-RNTI alignment procedure. </w:t>
            </w:r>
          </w:p>
          <w:p w14:paraId="17D00F87" w14:textId="63B02F8B" w:rsidR="00FF1195" w:rsidRPr="00ED4BB1" w:rsidRDefault="00544796" w:rsidP="00CE0AE6">
            <w:pPr>
              <w:widowControl/>
              <w:rPr>
                <w:lang w:eastAsia="zh-CN"/>
              </w:rPr>
            </w:pPr>
            <w:r>
              <w:rPr>
                <w:lang w:eastAsia="zh-CN"/>
              </w:rPr>
              <w:t>A UE may have some verification logic after a PDCCH is detected to ensure any padded bits in the DCI are indeed mapped to 0.</w:t>
            </w:r>
          </w:p>
        </w:tc>
      </w:tr>
    </w:tbl>
    <w:bookmarkEnd w:id="8"/>
    <w:p w14:paraId="5775183F" w14:textId="3AFC90B0" w:rsidR="00E37028" w:rsidRPr="00B14182" w:rsidRDefault="00E37028" w:rsidP="00E37028">
      <w:pPr>
        <w:spacing w:beforeLines="50" w:before="120"/>
        <w:rPr>
          <w:color w:val="FF0000"/>
          <w:lang w:eastAsia="zh-CN"/>
        </w:rPr>
      </w:pPr>
      <w:r>
        <w:rPr>
          <w:lang w:eastAsia="zh-CN"/>
        </w:rPr>
        <w:t xml:space="preserve">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7D6C" w14:textId="77777777" w:rsidR="005220B3" w:rsidRDefault="005220B3">
      <w:r>
        <w:separator/>
      </w:r>
    </w:p>
  </w:endnote>
  <w:endnote w:type="continuationSeparator" w:id="0">
    <w:p w14:paraId="0076EE21" w14:textId="77777777" w:rsidR="005220B3" w:rsidRDefault="0052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E21A" w14:textId="77777777" w:rsidR="005220B3" w:rsidRDefault="005220B3">
      <w:r>
        <w:separator/>
      </w:r>
    </w:p>
  </w:footnote>
  <w:footnote w:type="continuationSeparator" w:id="0">
    <w:p w14:paraId="6B1BA189" w14:textId="77777777" w:rsidR="005220B3" w:rsidRDefault="00522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448500907">
    <w:abstractNumId w:val="7"/>
  </w:num>
  <w:num w:numId="2" w16cid:durableId="1165440140">
    <w:abstractNumId w:val="4"/>
  </w:num>
  <w:num w:numId="3" w16cid:durableId="618804822">
    <w:abstractNumId w:val="2"/>
  </w:num>
  <w:num w:numId="4" w16cid:durableId="717242366">
    <w:abstractNumId w:val="11"/>
  </w:num>
  <w:num w:numId="5" w16cid:durableId="9986776">
    <w:abstractNumId w:val="5"/>
  </w:num>
  <w:num w:numId="6" w16cid:durableId="197552955">
    <w:abstractNumId w:val="3"/>
  </w:num>
  <w:num w:numId="7" w16cid:durableId="186333837">
    <w:abstractNumId w:val="8"/>
  </w:num>
  <w:num w:numId="8" w16cid:durableId="1374427932">
    <w:abstractNumId w:val="9"/>
  </w:num>
  <w:num w:numId="9" w16cid:durableId="719283320">
    <w:abstractNumId w:val="13"/>
  </w:num>
  <w:num w:numId="10" w16cid:durableId="1829517076">
    <w:abstractNumId w:val="15"/>
  </w:num>
  <w:num w:numId="11" w16cid:durableId="1142235135">
    <w:abstractNumId w:val="1"/>
  </w:num>
  <w:num w:numId="12" w16cid:durableId="1870800606">
    <w:abstractNumId w:val="0"/>
  </w:num>
  <w:num w:numId="13" w16cid:durableId="154414923">
    <w:abstractNumId w:val="12"/>
  </w:num>
  <w:num w:numId="14" w16cid:durableId="774978597">
    <w:abstractNumId w:val="14"/>
  </w:num>
  <w:num w:numId="15" w16cid:durableId="1859542757">
    <w:abstractNumId w:val="6"/>
  </w:num>
  <w:num w:numId="16" w16cid:durableId="105705260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6CC"/>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03C"/>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2AC"/>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14D"/>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0B3"/>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796"/>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D3A"/>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4BFE"/>
    <w:rsid w:val="0068545E"/>
    <w:rsid w:val="00685650"/>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B02"/>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1B"/>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97144"/>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2EB"/>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942"/>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6EE9"/>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19"/>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B7CAF"/>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6F"/>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397"/>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76E"/>
    <w:rsid w:val="00DF0BF4"/>
    <w:rsid w:val="00DF1287"/>
    <w:rsid w:val="00DF1673"/>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990"/>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2D4"/>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2C4"/>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61C"/>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195"/>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057"/>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cov_enh2-Core%5D/R1-23xxxxx%20Introduction%20of%20Rel-18%20further%20NR%20Coverage%20enhancement%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2C1632-A4AB-4E1F-B1BB-7017DA26A7D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2474</Words>
  <Characters>12182</Characters>
  <Application>Microsoft Office Word</Application>
  <DocSecurity>0</DocSecurity>
  <Lines>101</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Gokul Sridharan</cp:lastModifiedBy>
  <cp:revision>2</cp:revision>
  <cp:lastPrinted>2007-06-18T22:08:00Z</cp:lastPrinted>
  <dcterms:created xsi:type="dcterms:W3CDTF">2023-09-06T04:22:00Z</dcterms:created>
  <dcterms:modified xsi:type="dcterms:W3CDTF">2023-09-06T04:22:00Z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