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EB29649"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A34176" w:rsidRPr="00A34176">
        <w:rPr>
          <w:b/>
          <w:kern w:val="2"/>
          <w:lang w:eastAsia="zh-CN"/>
        </w:rPr>
        <w:t>NR_MIMO_evo_DL_UL</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26158EE"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E7564F" w:rsidRPr="00727B3F">
        <w:t>MIMO Evolution for Downlink and Uplink</w:t>
      </w:r>
      <w:r w:rsidR="008C7F27">
        <w:rPr>
          <w:rFonts w:eastAsiaTheme="minorEastAsia"/>
          <w:lang w:eastAsia="zh-CN"/>
        </w:rPr>
        <w:t>, and aims to stabilize the 38.212 draft CR</w:t>
      </w:r>
      <w:r w:rsidR="00BA1583">
        <w:rPr>
          <w:lang w:eastAsia="zh-CN"/>
        </w:rPr>
        <w:t xml:space="preserve">. </w:t>
      </w:r>
    </w:p>
    <w:p w14:paraId="1F491FF9" w14:textId="1E5F518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7564F" w:rsidRPr="00E7564F">
        <w:rPr>
          <w:highlight w:val="cyan"/>
          <w:lang w:eastAsia="x-none"/>
        </w:rPr>
        <w:t>NR_MIMO_evo_DL_UL</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27FB8BEA" w14:textId="77777777" w:rsidR="00A4485C" w:rsidRDefault="00A4485C" w:rsidP="00A4485C">
      <w:pPr>
        <w:pStyle w:val="20"/>
        <w:rPr>
          <w:lang w:eastAsia="zh-CN"/>
        </w:rPr>
      </w:pPr>
      <w:bookmarkStart w:id="6" w:name="OLE_LINK36"/>
      <w:r>
        <w:rPr>
          <w:lang w:eastAsia="zh-CN"/>
        </w:rPr>
        <w:t xml:space="preserve">Multi-TRP enhancements </w:t>
      </w:r>
    </w:p>
    <w:p w14:paraId="17590AEA" w14:textId="42AB5D6D" w:rsidR="00A4485C" w:rsidRPr="00A4485C" w:rsidRDefault="00A4485C" w:rsidP="00A4485C">
      <w:pPr>
        <w:spacing w:after="240"/>
        <w:rPr>
          <w:rFonts w:hint="eastAsia"/>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1339F81D" w:rsidR="00276199" w:rsidRPr="00627246" w:rsidRDefault="00D70BA9" w:rsidP="009B1BDA">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9B1BDA" w:rsidRPr="009B1BDA">
              <w:rPr>
                <w:kern w:val="2"/>
                <w:lang w:eastAsia="zh-CN"/>
              </w:rPr>
              <w:t>R1-2306315</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9B1BDA">
              <w:rPr>
                <w:kern w:val="2"/>
                <w:lang w:eastAsia="zh-CN"/>
              </w:rPr>
              <w:t>s</w:t>
            </w:r>
            <w:r>
              <w:rPr>
                <w:kern w:val="2"/>
                <w:lang w:eastAsia="zh-CN"/>
              </w:rPr>
              <w:t xml:space="preserve"> RAN1#11</w:t>
            </w:r>
            <w:r w:rsidR="009B1BDA">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bookmarkEnd w:id="2"/>
      <w:bookmarkEnd w:id="3"/>
      <w:bookmarkEnd w:id="4"/>
      <w:bookmarkEnd w:id="5"/>
    </w:tbl>
    <w:p w14:paraId="706DC468" w14:textId="77777777" w:rsidR="0057256B" w:rsidRDefault="0057256B" w:rsidP="0057256B">
      <w:pPr>
        <w:pStyle w:val="20"/>
        <w:numPr>
          <w:ilvl w:val="0"/>
          <w:numId w:val="0"/>
        </w:numPr>
        <w:ind w:left="576" w:hanging="576"/>
        <w:rPr>
          <w:rFonts w:hint="eastAsia"/>
          <w:lang w:eastAsia="zh-CN"/>
        </w:rPr>
      </w:pPr>
    </w:p>
    <w:p w14:paraId="22E3B5F4" w14:textId="07FC2D98" w:rsidR="00A4485C" w:rsidRDefault="00A4485C" w:rsidP="00A4485C">
      <w:pPr>
        <w:pStyle w:val="20"/>
        <w:rPr>
          <w:lang w:eastAsia="zh-CN"/>
        </w:rPr>
      </w:pPr>
      <w:r>
        <w:rPr>
          <w:lang w:eastAsia="zh-CN"/>
        </w:rPr>
        <w:t xml:space="preserve">CSI enhancements </w:t>
      </w:r>
    </w:p>
    <w:p w14:paraId="14C804D2" w14:textId="77777777" w:rsidR="00A4485C" w:rsidRPr="005E1234" w:rsidRDefault="00A4485C" w:rsidP="00A4485C">
      <w:pPr>
        <w:spacing w:after="240"/>
        <w:rPr>
          <w:lang w:eastAsia="zh-CN"/>
        </w:rPr>
      </w:pPr>
      <w:r>
        <w:rPr>
          <w:lang w:eastAsia="zh-CN"/>
        </w:rPr>
        <w:t>Please provide your comments/suggestions on CSI enhancements here,</w:t>
      </w:r>
      <w:r w:rsidRPr="0019519D">
        <w:rPr>
          <w:lang w:eastAsia="zh-CN"/>
        </w:rPr>
        <w:t xml:space="preserve"> including CSI enhancement for high/medium UE velocities and coherent JT (CJT)</w:t>
      </w:r>
      <w:r>
        <w:rPr>
          <w:lang w:eastAsia="zh-CN"/>
        </w:rPr>
        <w:t xml:space="preserve">. </w:t>
      </w:r>
    </w:p>
    <w:tbl>
      <w:tblPr>
        <w:tblStyle w:val="ad"/>
        <w:tblW w:w="0" w:type="auto"/>
        <w:tblLook w:val="04A0" w:firstRow="1" w:lastRow="0" w:firstColumn="1" w:lastColumn="0" w:noHBand="0" w:noVBand="1"/>
      </w:tblPr>
      <w:tblGrid>
        <w:gridCol w:w="2113"/>
        <w:gridCol w:w="7194"/>
      </w:tblGrid>
      <w:tr w:rsidR="00A4485C" w:rsidRPr="00004C3F" w14:paraId="149D8461"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21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00FDF" w14:textId="77777777" w:rsidR="00A4485C" w:rsidRPr="00004C3F" w:rsidRDefault="00A4485C" w:rsidP="00B50756">
            <w:pPr>
              <w:spacing w:beforeLines="50" w:before="120"/>
              <w:rPr>
                <w:i/>
                <w:kern w:val="2"/>
                <w:lang w:eastAsia="zh-CN"/>
              </w:rPr>
            </w:pPr>
            <w:r w:rsidRPr="00004C3F">
              <w:rPr>
                <w:i/>
                <w:kern w:val="2"/>
                <w:lang w:eastAsia="zh-CN"/>
              </w:rPr>
              <w:t>View</w:t>
            </w:r>
          </w:p>
        </w:tc>
      </w:tr>
      <w:tr w:rsidR="00A4485C" w:rsidRPr="00626CE3" w14:paraId="5D8023BE" w14:textId="77777777" w:rsidTr="00B50756">
        <w:tc>
          <w:tcPr>
            <w:tcW w:w="2113" w:type="dxa"/>
            <w:tcBorders>
              <w:top w:val="single" w:sz="4" w:space="0" w:color="auto"/>
              <w:left w:val="single" w:sz="4" w:space="0" w:color="auto"/>
              <w:bottom w:val="single" w:sz="4" w:space="0" w:color="auto"/>
              <w:right w:val="single" w:sz="4" w:space="0" w:color="auto"/>
            </w:tcBorders>
          </w:tcPr>
          <w:p w14:paraId="79EC30B6" w14:textId="36371BC4" w:rsidR="00A4485C" w:rsidRPr="00627246" w:rsidRDefault="00A4485C" w:rsidP="00A4485C">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15B9A7" w14:textId="7B310BC9" w:rsidR="00A4485C" w:rsidRPr="00627246" w:rsidRDefault="00A4485C" w:rsidP="00A4485C">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A4485C" w:rsidRPr="00004C3F" w14:paraId="6D8B278E" w14:textId="77777777" w:rsidTr="00B50756">
        <w:tc>
          <w:tcPr>
            <w:tcW w:w="2113" w:type="dxa"/>
            <w:tcBorders>
              <w:top w:val="single" w:sz="4" w:space="0" w:color="auto"/>
              <w:left w:val="single" w:sz="4" w:space="0" w:color="auto"/>
              <w:bottom w:val="single" w:sz="4" w:space="0" w:color="auto"/>
              <w:right w:val="single" w:sz="4" w:space="0" w:color="auto"/>
            </w:tcBorders>
          </w:tcPr>
          <w:p w14:paraId="17E81567" w14:textId="77777777" w:rsidR="00A4485C" w:rsidRPr="00627246" w:rsidRDefault="00A4485C" w:rsidP="00A4485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89E10B" w14:textId="77777777" w:rsidR="00A4485C" w:rsidRPr="00627246" w:rsidRDefault="00A4485C" w:rsidP="00A4485C">
            <w:pPr>
              <w:spacing w:beforeLines="50" w:before="120"/>
              <w:rPr>
                <w:kern w:val="2"/>
                <w:lang w:eastAsia="zh-CN"/>
              </w:rPr>
            </w:pPr>
          </w:p>
        </w:tc>
      </w:tr>
    </w:tbl>
    <w:p w14:paraId="0E795425" w14:textId="77777777" w:rsidR="00A4485C" w:rsidRDefault="00A4485C" w:rsidP="00A4485C">
      <w:pPr>
        <w:rPr>
          <w:lang w:eastAsia="zh-CN"/>
        </w:rPr>
      </w:pPr>
    </w:p>
    <w:p w14:paraId="5F9DD619" w14:textId="77777777" w:rsidR="00A4485C" w:rsidRDefault="00A4485C" w:rsidP="00A4485C">
      <w:pPr>
        <w:pStyle w:val="20"/>
        <w:rPr>
          <w:lang w:eastAsia="zh-CN"/>
        </w:rPr>
      </w:pPr>
      <w:r>
        <w:rPr>
          <w:lang w:eastAsia="zh-CN"/>
        </w:rPr>
        <w:lastRenderedPageBreak/>
        <w:t xml:space="preserve">Reference signal enhancement </w:t>
      </w:r>
    </w:p>
    <w:p w14:paraId="452B61EF" w14:textId="77777777" w:rsidR="00A4485C" w:rsidRPr="005E1234" w:rsidRDefault="00A4485C" w:rsidP="00A4485C">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d"/>
        <w:tblW w:w="0" w:type="auto"/>
        <w:tblLook w:val="04A0" w:firstRow="1" w:lastRow="0" w:firstColumn="1" w:lastColumn="0" w:noHBand="0" w:noVBand="1"/>
      </w:tblPr>
      <w:tblGrid>
        <w:gridCol w:w="2113"/>
        <w:gridCol w:w="7194"/>
      </w:tblGrid>
      <w:tr w:rsidR="00A4485C" w:rsidRPr="00004C3F" w14:paraId="25445C05"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8FA6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AD619"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777B05E3" w14:textId="77777777" w:rsidTr="00B50756">
        <w:tc>
          <w:tcPr>
            <w:tcW w:w="2113" w:type="dxa"/>
            <w:tcBorders>
              <w:top w:val="single" w:sz="4" w:space="0" w:color="auto"/>
              <w:left w:val="single" w:sz="4" w:space="0" w:color="auto"/>
              <w:bottom w:val="single" w:sz="4" w:space="0" w:color="auto"/>
              <w:right w:val="single" w:sz="4" w:space="0" w:color="auto"/>
            </w:tcBorders>
          </w:tcPr>
          <w:p w14:paraId="4A8AE4B0" w14:textId="4C8ECB74"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D74089B" w14:textId="1D1FF331"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08A492B5" w14:textId="77777777" w:rsidTr="00B50756">
        <w:tc>
          <w:tcPr>
            <w:tcW w:w="2113" w:type="dxa"/>
            <w:tcBorders>
              <w:top w:val="single" w:sz="4" w:space="0" w:color="auto"/>
              <w:left w:val="single" w:sz="4" w:space="0" w:color="auto"/>
              <w:bottom w:val="single" w:sz="4" w:space="0" w:color="auto"/>
              <w:right w:val="single" w:sz="4" w:space="0" w:color="auto"/>
            </w:tcBorders>
          </w:tcPr>
          <w:p w14:paraId="459DBEAA"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A85A7F" w14:textId="77777777" w:rsidR="0057256B" w:rsidRPr="00627246" w:rsidRDefault="0057256B" w:rsidP="0057256B">
            <w:pPr>
              <w:spacing w:beforeLines="50" w:before="120"/>
              <w:rPr>
                <w:kern w:val="2"/>
                <w:lang w:eastAsia="zh-CN"/>
              </w:rPr>
            </w:pPr>
          </w:p>
        </w:tc>
      </w:tr>
    </w:tbl>
    <w:p w14:paraId="2C9CD1B1" w14:textId="77777777" w:rsidR="00A4485C" w:rsidRDefault="00A4485C" w:rsidP="00A4485C">
      <w:pPr>
        <w:rPr>
          <w:lang w:eastAsia="zh-CN"/>
        </w:rPr>
      </w:pPr>
    </w:p>
    <w:p w14:paraId="17254606" w14:textId="77777777" w:rsidR="00A4485C" w:rsidRDefault="00A4485C" w:rsidP="00A4485C">
      <w:pPr>
        <w:pStyle w:val="20"/>
        <w:rPr>
          <w:lang w:eastAsia="zh-CN"/>
        </w:rPr>
      </w:pPr>
      <w:r>
        <w:rPr>
          <w:lang w:eastAsia="zh-CN"/>
        </w:rPr>
        <w:t xml:space="preserve">Enhanced uplink transmission </w:t>
      </w:r>
    </w:p>
    <w:p w14:paraId="0BFC1C0A" w14:textId="77777777" w:rsidR="00A4485C" w:rsidRPr="005E1234" w:rsidRDefault="00A4485C" w:rsidP="00A4485C">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d"/>
        <w:tblW w:w="0" w:type="auto"/>
        <w:tblLook w:val="04A0" w:firstRow="1" w:lastRow="0" w:firstColumn="1" w:lastColumn="0" w:noHBand="0" w:noVBand="1"/>
      </w:tblPr>
      <w:tblGrid>
        <w:gridCol w:w="2113"/>
        <w:gridCol w:w="7194"/>
      </w:tblGrid>
      <w:tr w:rsidR="00A4485C" w:rsidRPr="00004C3F" w14:paraId="28A1D909"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C668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61A0A"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3DFC71AA" w14:textId="77777777" w:rsidTr="00B50756">
        <w:tc>
          <w:tcPr>
            <w:tcW w:w="2113" w:type="dxa"/>
            <w:tcBorders>
              <w:top w:val="single" w:sz="4" w:space="0" w:color="auto"/>
              <w:left w:val="single" w:sz="4" w:space="0" w:color="auto"/>
              <w:bottom w:val="single" w:sz="4" w:space="0" w:color="auto"/>
              <w:right w:val="single" w:sz="4" w:space="0" w:color="auto"/>
            </w:tcBorders>
          </w:tcPr>
          <w:p w14:paraId="640FFB38" w14:textId="0B040059"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54258216" w14:textId="338E07DC"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407B1305" w14:textId="77777777" w:rsidTr="00B50756">
        <w:tc>
          <w:tcPr>
            <w:tcW w:w="2113" w:type="dxa"/>
            <w:tcBorders>
              <w:top w:val="single" w:sz="4" w:space="0" w:color="auto"/>
              <w:left w:val="single" w:sz="4" w:space="0" w:color="auto"/>
              <w:bottom w:val="single" w:sz="4" w:space="0" w:color="auto"/>
              <w:right w:val="single" w:sz="4" w:space="0" w:color="auto"/>
            </w:tcBorders>
          </w:tcPr>
          <w:p w14:paraId="18A16146"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1D7E18" w14:textId="77777777" w:rsidR="0057256B" w:rsidRPr="00627246" w:rsidRDefault="0057256B" w:rsidP="0057256B">
            <w:pPr>
              <w:spacing w:beforeLines="50" w:before="120"/>
              <w:rPr>
                <w:kern w:val="2"/>
                <w:lang w:eastAsia="zh-CN"/>
              </w:rPr>
            </w:pPr>
          </w:p>
        </w:tc>
      </w:tr>
    </w:tbl>
    <w:p w14:paraId="5FCB3329" w14:textId="77777777" w:rsidR="00A4485C" w:rsidRPr="00A4485C" w:rsidRDefault="00A4485C" w:rsidP="00A4485C">
      <w:pPr>
        <w:rPr>
          <w:rFonts w:hint="eastAsia"/>
          <w:lang w:eastAsia="zh-CN"/>
        </w:rPr>
      </w:pPr>
    </w:p>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bookmarkStart w:id="7" w:name="_GoBack"/>
      <w:bookmarkEnd w:id="7"/>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AEB1" w14:textId="77777777" w:rsidR="00A42C65" w:rsidRDefault="00A42C65">
      <w:r>
        <w:separator/>
      </w:r>
    </w:p>
  </w:endnote>
  <w:endnote w:type="continuationSeparator" w:id="0">
    <w:p w14:paraId="3627EB96" w14:textId="77777777" w:rsidR="00A42C65" w:rsidRDefault="00A4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723C1" w14:textId="77777777" w:rsidR="00A42C65" w:rsidRDefault="00A42C65">
      <w:r>
        <w:separator/>
      </w:r>
    </w:p>
  </w:footnote>
  <w:footnote w:type="continuationSeparator" w:id="0">
    <w:p w14:paraId="6533028B" w14:textId="77777777" w:rsidR="00A42C65" w:rsidRDefault="00A42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86B8F816-C268-4835-AC20-04749489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8</cp:revision>
  <cp:lastPrinted>2007-06-18T22:08:00Z</cp:lastPrinted>
  <dcterms:created xsi:type="dcterms:W3CDTF">2023-09-01T05:50:00Z</dcterms:created>
  <dcterms:modified xsi:type="dcterms:W3CDTF">2023-09-01T11:09:00Z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ies>
</file>