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1F5680C"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w:t>
      </w:r>
      <w:r w:rsidR="005A0122">
        <w:rPr>
          <w:b/>
          <w:kern w:val="2"/>
          <w:lang w:eastAsia="zh-CN"/>
        </w:rPr>
        <w:t>7</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1D515CDA"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5A0122">
        <w:rPr>
          <w:b/>
          <w:kern w:val="2"/>
          <w:lang w:eastAsia="zh-CN"/>
        </w:rPr>
        <w:t>5</w:t>
      </w:r>
      <w:r>
        <w:rPr>
          <w:b/>
          <w:kern w:val="2"/>
          <w:lang w:eastAsia="zh-CN"/>
        </w:rPr>
        <w:t xml:space="preserve">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67F49483" w14:textId="60F74B04" w:rsidR="0064600E" w:rsidRDefault="00EE5073">
      <w:pPr>
        <w:rPr>
          <w:lang w:eastAsia="zh-CN"/>
        </w:rPr>
      </w:pPr>
      <w:r>
        <w:rPr>
          <w:lang w:eastAsia="zh-CN"/>
        </w:rPr>
        <w:t>Please search ‘</w:t>
      </w:r>
      <w:r>
        <w:rPr>
          <w:b/>
          <w:color w:val="FF0000"/>
          <w:lang w:eastAsia="zh-CN"/>
        </w:rPr>
        <w:t>FL</w:t>
      </w:r>
      <w:r w:rsidR="00DF0254">
        <w:rPr>
          <w:b/>
          <w:color w:val="FF0000"/>
          <w:lang w:eastAsia="zh-CN"/>
        </w:rPr>
        <w:t>5</w:t>
      </w:r>
      <w:r>
        <w:rPr>
          <w:lang w:eastAsia="zh-CN"/>
        </w:rPr>
        <w:t>’ for further comment</w:t>
      </w:r>
      <w:r w:rsidR="00DF0254">
        <w:rPr>
          <w:lang w:eastAsia="zh-CN"/>
        </w:rPr>
        <w:t xml:space="preserve">s and discussion. The feedback </w:t>
      </w:r>
      <w:r>
        <w:rPr>
          <w:lang w:eastAsia="zh-CN"/>
        </w:rPr>
        <w:t xml:space="preserve">is expected by </w:t>
      </w:r>
      <w:r w:rsidR="00DF0254">
        <w:rPr>
          <w:color w:val="FF0000"/>
          <w:lang w:eastAsia="zh-CN"/>
        </w:rPr>
        <w:t>2</w:t>
      </w:r>
      <w:r>
        <w:rPr>
          <w:color w:val="FF0000"/>
          <w:lang w:eastAsia="zh-CN"/>
        </w:rPr>
        <w:t xml:space="preserve"> hour prior </w:t>
      </w:r>
      <w:r>
        <w:rPr>
          <w:lang w:eastAsia="zh-CN"/>
        </w:rPr>
        <w:t xml:space="preserve">to the GTW session of </w:t>
      </w:r>
      <w:r w:rsidRPr="00DF0254">
        <w:rPr>
          <w:color w:val="FF0000"/>
          <w:lang w:eastAsia="zh-CN"/>
        </w:rPr>
        <w:t>NES</w:t>
      </w:r>
      <w:r>
        <w:rPr>
          <w:lang w:eastAsia="zh-CN"/>
        </w:rPr>
        <w:t xml:space="preserve">, i.e. </w:t>
      </w:r>
      <w:r>
        <w:rPr>
          <w:b/>
          <w:color w:val="FF0000"/>
          <w:highlight w:val="yellow"/>
          <w:lang w:eastAsia="zh-CN"/>
        </w:rPr>
        <w:t>UTC 1</w:t>
      </w:r>
      <w:r w:rsidR="00DF0254">
        <w:rPr>
          <w:b/>
          <w:color w:val="FF0000"/>
          <w:highlight w:val="yellow"/>
          <w:lang w:eastAsia="zh-CN"/>
        </w:rPr>
        <w:t>3</w:t>
      </w:r>
      <w:r>
        <w:rPr>
          <w:b/>
          <w:color w:val="FF0000"/>
          <w:highlight w:val="yellow"/>
          <w:lang w:eastAsia="zh-CN"/>
        </w:rPr>
        <w:t>:00 on Tue, 25 April</w:t>
      </w:r>
      <w:r>
        <w:rPr>
          <w:highlight w:val="yellow"/>
          <w:lang w:eastAsia="zh-CN"/>
        </w:rPr>
        <w:t>.</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1"/>
        <w:numPr>
          <w:ilvl w:val="0"/>
          <w:numId w:val="13"/>
        </w:numPr>
        <w:rPr>
          <w:color w:val="000000" w:themeColor="text1"/>
          <w:lang w:eastAsia="zh-CN"/>
        </w:rPr>
      </w:pPr>
      <w:r>
        <w:rPr>
          <w:color w:val="000000" w:themeColor="text1"/>
          <w:lang w:eastAsia="zh-CN"/>
        </w:rPr>
        <w:t>Recommendations for GTW/offline</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1"/>
        <w:numPr>
          <w:ilvl w:val="0"/>
          <w:numId w:val="13"/>
        </w:numPr>
      </w:pPr>
      <w:r>
        <w:rPr>
          <w:rFonts w:hint="eastAsia"/>
        </w:rPr>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affff4"/>
        <w:numPr>
          <w:ilvl w:val="0"/>
          <w:numId w:val="18"/>
        </w:numPr>
        <w:spacing w:after="60"/>
        <w:ind w:left="925" w:hanging="357"/>
      </w:pPr>
      <w:r>
        <w:t>For the purpose of discussion, consider the following use cases for Type 1 spatial element adaptation.</w:t>
      </w:r>
    </w:p>
    <w:p w14:paraId="392AEF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affff4"/>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[LGe]: Both of the following two types are supported for NES spatial domain adaptation.</w:t>
      </w:r>
    </w:p>
    <w:p w14:paraId="5B8057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lastRenderedPageBreak/>
        <w:t>Also, regarding different implementations, some particular considerations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[Spreadtrum]: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F50ACFF" w14:textId="77777777"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宋体"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affff4"/>
              <w:numPr>
                <w:ilvl w:val="0"/>
                <w:numId w:val="20"/>
              </w:numPr>
              <w:spacing w:line="240" w:lineRule="auto"/>
              <w:rPr>
                <w:lang w:val="en-US" w:eastAsia="zh-CN"/>
              </w:rPr>
            </w:pPr>
            <w:r>
              <w:rPr>
                <w:lang w:val="en-US" w:eastAsia="zh-CN"/>
              </w:rPr>
              <w:lastRenderedPageBreak/>
              <w:t>It is not clear what multi-CSI feedback means.</w:t>
            </w:r>
          </w:p>
          <w:p w14:paraId="3E10D8F7" w14:textId="77777777" w:rsidR="0064600E" w:rsidRDefault="00EE5073">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affff4"/>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both of them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lastRenderedPageBreak/>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r>
              <w:rPr>
                <w:rFonts w:eastAsia="PMingLiU"/>
                <w:lang w:val="en-US" w:eastAsia="zh-TW"/>
              </w:rPr>
              <w:t>Yes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03CC126E" w14:textId="77777777" w:rsidR="0064600E" w:rsidRDefault="00EE5073">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r>
              <w:rPr>
                <w:rFonts w:eastAsia="PMingLiU"/>
                <w:lang w:val="en-US" w:eastAsia="zh-TW"/>
              </w:rPr>
              <w:t>Futurewei</w:t>
            </w:r>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lastRenderedPageBreak/>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Note: UE complexity needs to be taken into account.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affff4"/>
        <w:numPr>
          <w:ilvl w:val="0"/>
          <w:numId w:val="18"/>
        </w:numPr>
        <w:spacing w:after="60"/>
        <w:ind w:left="925" w:hanging="357"/>
      </w:pPr>
      <w:r>
        <w:t>Support gNB configuring, and triggering if needed, multiple CSIs reporting.</w:t>
      </w:r>
    </w:p>
    <w:p w14:paraId="6BF35120" w14:textId="77777777" w:rsidR="0064600E" w:rsidRDefault="00EE5073">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affff4"/>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affff4"/>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affff4"/>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affff4"/>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affff4"/>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affff4"/>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affff4"/>
        <w:numPr>
          <w:ilvl w:val="0"/>
          <w:numId w:val="18"/>
        </w:numPr>
        <w:spacing w:after="60"/>
        <w:ind w:left="925" w:hanging="357"/>
      </w:pPr>
      <w:r>
        <w:t>gNB can configure multiple bitmap candidates by RRC signaling, and use L1 signaling to select one or more from the multiple candidates.</w:t>
      </w:r>
    </w:p>
    <w:p w14:paraId="44D36FF2" w14:textId="77777777" w:rsidR="0064600E" w:rsidRDefault="00EE5073">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7E7A7399" w14:textId="77777777" w:rsidR="0064600E" w:rsidRDefault="00EE5073">
      <w:pPr>
        <w:pStyle w:val="affff4"/>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6AC9454"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affff4"/>
        <w:numPr>
          <w:ilvl w:val="0"/>
          <w:numId w:val="18"/>
        </w:numPr>
        <w:spacing w:after="0"/>
        <w:ind w:left="925" w:hanging="357"/>
      </w:pPr>
      <w:r>
        <w:t>For multi-CSI reporting, further study the following payload size reduction schemes</w:t>
      </w:r>
    </w:p>
    <w:p w14:paraId="0A6673A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affff4"/>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affff4"/>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affff4"/>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affff4"/>
        <w:numPr>
          <w:ilvl w:val="2"/>
          <w:numId w:val="19"/>
        </w:numPr>
        <w:spacing w:after="120"/>
        <w:ind w:left="1484"/>
        <w:contextualSpacing/>
      </w:pPr>
      <w:r>
        <w:t>FFS: Extension on UCI format</w:t>
      </w:r>
    </w:p>
    <w:p w14:paraId="338E6383" w14:textId="77777777" w:rsidR="0064600E" w:rsidRDefault="00EE5073">
      <w:pPr>
        <w:pStyle w:val="affff4"/>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lastRenderedPageBreak/>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affff4"/>
        <w:numPr>
          <w:ilvl w:val="0"/>
          <w:numId w:val="18"/>
        </w:numPr>
        <w:spacing w:after="0"/>
        <w:ind w:left="925" w:hanging="357"/>
      </w:pPr>
      <w:r>
        <w:t>The mechanism of multiple CSI(s) reported in a joint CSI report should be supported.</w:t>
      </w:r>
    </w:p>
    <w:p w14:paraId="5EE1570D" w14:textId="77777777" w:rsidR="0064600E" w:rsidRDefault="00EE5073">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4B3F262" w14:textId="77777777" w:rsidR="0064600E" w:rsidRDefault="00EE5073">
            <w:pPr>
              <w:rPr>
                <w:rFonts w:eastAsia="宋体"/>
                <w:lang w:val="en-US" w:eastAsia="zh-CN"/>
              </w:rPr>
            </w:pPr>
            <w:r>
              <w:rPr>
                <w:rFonts w:eastAsia="宋体" w:hint="eastAsia"/>
                <w:lang w:val="en-US" w:eastAsia="zh-CN"/>
              </w:rPr>
              <w:t>Support.</w:t>
            </w:r>
          </w:p>
          <w:p w14:paraId="26665386" w14:textId="77777777" w:rsidR="0064600E" w:rsidRDefault="00EE5073">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E9EFED1" w14:textId="77777777" w:rsidR="0064600E" w:rsidRDefault="00EE5073">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宋体"/>
                <w:lang w:val="en-US" w:eastAsia="zh-CN"/>
              </w:rPr>
            </w:pPr>
          </w:p>
          <w:p w14:paraId="2FDB4BB8"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lastRenderedPageBreak/>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lastRenderedPageBreak/>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affff4"/>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affff4"/>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lastRenderedPageBreak/>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宋体"/>
                <w:lang w:val="en-US" w:eastAsia="zh-CN"/>
              </w:rPr>
            </w:pPr>
            <w:r>
              <w:rPr>
                <w:rFonts w:eastAsia="宋体" w:hint="eastAsia"/>
                <w:lang w:val="en-US" w:eastAsia="zh-CN"/>
              </w:rPr>
              <w:lastRenderedPageBreak/>
              <w:t>ZTE,Sanechips2</w:t>
            </w:r>
          </w:p>
        </w:tc>
        <w:tc>
          <w:tcPr>
            <w:tcW w:w="8152" w:type="dxa"/>
          </w:tcPr>
          <w:p w14:paraId="595E0054" w14:textId="77777777" w:rsidR="0064600E" w:rsidRDefault="00EE5073">
            <w:pPr>
              <w:rPr>
                <w:rFonts w:eastAsia="宋体"/>
                <w:lang w:val="en-US" w:eastAsia="zh-CN"/>
              </w:rPr>
            </w:pPr>
            <w:r>
              <w:rPr>
                <w:rFonts w:eastAsia="宋体" w:hint="eastAsia"/>
                <w:lang w:val="en-US" w:eastAsia="zh-CN"/>
              </w:rPr>
              <w:t>Support.</w:t>
            </w:r>
          </w:p>
          <w:p w14:paraId="063F86D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69000A85" w14:textId="77777777" w:rsidR="0064600E" w:rsidRDefault="00EE5073">
            <w:pPr>
              <w:rPr>
                <w:rFonts w:eastAsia="宋体"/>
                <w:lang w:val="en-US" w:eastAsia="zh-CN"/>
              </w:rPr>
            </w:pPr>
            <w:r>
              <w:rPr>
                <w:rFonts w:eastAsia="宋体"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宋体"/>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宋体"/>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宋体"/>
                <w:lang w:val="en-US" w:eastAsia="zh-CN"/>
              </w:rPr>
              <w:t>InterDigital</w:t>
            </w:r>
          </w:p>
        </w:tc>
        <w:tc>
          <w:tcPr>
            <w:tcW w:w="8152" w:type="dxa"/>
          </w:tcPr>
          <w:p w14:paraId="55D1E85C" w14:textId="77777777" w:rsidR="0064600E" w:rsidRDefault="00EE5073">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0CBFFB7" w14:textId="77777777" w:rsidR="0064600E" w:rsidRDefault="00EE5073">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lastRenderedPageBreak/>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宋体"/>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lastRenderedPageBreak/>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2B17AF2" w14:textId="77777777" w:rsidR="0064600E" w:rsidRDefault="00EE5073">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lastRenderedPageBreak/>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宋体"/>
                <w:lang w:val="en-US" w:eastAsia="zh-CN"/>
              </w:rPr>
              <w:t>Samsung2</w:t>
            </w:r>
          </w:p>
        </w:tc>
        <w:tc>
          <w:tcPr>
            <w:tcW w:w="8152" w:type="dxa"/>
          </w:tcPr>
          <w:p w14:paraId="0A35CC15" w14:textId="77777777" w:rsidR="0064600E" w:rsidRDefault="00EE5073">
            <w:pPr>
              <w:rPr>
                <w:rFonts w:eastAsia="宋体"/>
                <w:lang w:val="en-US" w:eastAsia="zh-CN"/>
              </w:rPr>
            </w:pPr>
            <w:r>
              <w:rPr>
                <w:rFonts w:eastAsia="宋体"/>
                <w:lang w:val="en-US" w:eastAsia="zh-CN"/>
              </w:rPr>
              <w:t>Agree with FL2 summary and the revised proposal with the following reasons:</w:t>
            </w:r>
          </w:p>
          <w:p w14:paraId="4CE2EEF6" w14:textId="77777777" w:rsidR="0064600E" w:rsidRDefault="00EE5073">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38F62916" w14:textId="77777777" w:rsidR="0064600E" w:rsidRDefault="00EE5073">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0E86C80"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宋体"/>
                <w:lang w:val="en-US" w:eastAsia="zh-CN"/>
              </w:rPr>
            </w:pPr>
          </w:p>
          <w:p w14:paraId="7A1144AB" w14:textId="77777777" w:rsidR="0064600E" w:rsidRDefault="00EE5073">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3845B39" w14:textId="77777777" w:rsidR="0064600E" w:rsidRDefault="0064600E">
            <w:pPr>
              <w:spacing w:after="60"/>
              <w:rPr>
                <w:rFonts w:eastAsia="宋体"/>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affff4"/>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affff4"/>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affff4"/>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affff4"/>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affff4"/>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affff4"/>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lastRenderedPageBreak/>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affff4"/>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r>
              <w:rPr>
                <w:lang w:val="en-US" w:eastAsia="zh-CN"/>
              </w:rPr>
              <w:t xml:space="preserve">Generally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宋体"/>
                <w:lang w:val="en-US" w:eastAsia="zh-CN"/>
              </w:rPr>
            </w:pPr>
            <w:r>
              <w:rPr>
                <w:rFonts w:eastAsia="宋体" w:hint="eastAsia"/>
                <w:lang w:val="en-US" w:eastAsia="zh-CN"/>
              </w:rPr>
              <w:t>ZTE,Sanechips3e</w:t>
            </w:r>
          </w:p>
        </w:tc>
        <w:tc>
          <w:tcPr>
            <w:tcW w:w="8152" w:type="dxa"/>
          </w:tcPr>
          <w:p w14:paraId="6A99F46B" w14:textId="77777777" w:rsidR="0064600E" w:rsidRDefault="00EE5073">
            <w:pPr>
              <w:rPr>
                <w:rFonts w:eastAsia="宋体"/>
                <w:lang w:val="en-US" w:eastAsia="zh-CN"/>
              </w:rPr>
            </w:pPr>
            <w:r>
              <w:rPr>
                <w:rFonts w:eastAsia="宋体"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affff4"/>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affff4"/>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affff4"/>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lastRenderedPageBreak/>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宋体"/>
                <w:lang w:val="en-US" w:eastAsia="zh-CN"/>
              </w:rPr>
            </w:pPr>
            <w:r>
              <w:rPr>
                <w:rFonts w:eastAsia="宋体"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宋体"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286692EB" w14:textId="77777777" w:rsidR="0064600E" w:rsidRDefault="0064600E">
            <w:pPr>
              <w:rPr>
                <w:rFonts w:eastAsia="宋体"/>
                <w:lang w:val="en-US" w:eastAsia="zh-CN"/>
              </w:rPr>
            </w:pPr>
          </w:p>
          <w:p w14:paraId="021F1332" w14:textId="77777777" w:rsidR="0064600E" w:rsidRDefault="00EE5073">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3B3385F9" w14:textId="77777777" w:rsidR="0064600E" w:rsidRDefault="00EE5073">
            <w:pPr>
              <w:rPr>
                <w:rFonts w:eastAsia="宋体"/>
                <w:lang w:val="en-US" w:eastAsia="zh-CN"/>
              </w:rPr>
            </w:pPr>
            <w:r>
              <w:rPr>
                <w:rFonts w:eastAsia="宋体"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宋体"/>
                <w:lang w:val="en-US" w:eastAsia="zh-CN"/>
              </w:rPr>
            </w:pPr>
          </w:p>
        </w:tc>
      </w:tr>
      <w:tr w:rsidR="0064600E" w14:paraId="3FE88DDF" w14:textId="77777777">
        <w:tc>
          <w:tcPr>
            <w:tcW w:w="1479" w:type="dxa"/>
          </w:tcPr>
          <w:p w14:paraId="1A0300D0" w14:textId="77777777" w:rsidR="0064600E" w:rsidRDefault="00EE5073">
            <w:pPr>
              <w:rPr>
                <w:rFonts w:eastAsia="宋体"/>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affff4"/>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lastRenderedPageBreak/>
              <w:t>Qualcomm3-fri</w:t>
            </w:r>
          </w:p>
        </w:tc>
        <w:tc>
          <w:tcPr>
            <w:tcW w:w="8152" w:type="dxa"/>
          </w:tcPr>
          <w:p w14:paraId="6255B577" w14:textId="77777777"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lastRenderedPageBreak/>
              <w:t>F</w:t>
            </w:r>
            <w:r>
              <w:rPr>
                <w:b/>
                <w:lang w:val="en-US" w:eastAsia="zh-CN"/>
              </w:rPr>
              <w:t>or multi-CSI feedback, at least</w:t>
            </w:r>
          </w:p>
          <w:p w14:paraId="04848B3A"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lastRenderedPageBreak/>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1A6D20CA"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44963A34"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r>
              <w:rPr>
                <w:rFonts w:eastAsia="PMingLiU"/>
                <w:lang w:val="en-US" w:eastAsia="zh-TW"/>
              </w:rPr>
              <w:t>CEWiT</w:t>
            </w:r>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宋体"/>
                <w:lang w:val="en-US" w:eastAsia="zh-CN"/>
              </w:rPr>
            </w:pPr>
            <w:r>
              <w:rPr>
                <w:rFonts w:eastAsia="宋体" w:hint="eastAsia"/>
                <w:lang w:val="en-US" w:eastAsia="zh-CN"/>
              </w:rPr>
              <w:lastRenderedPageBreak/>
              <w:t>ZTE, Sanechips3e</w:t>
            </w:r>
          </w:p>
        </w:tc>
        <w:tc>
          <w:tcPr>
            <w:tcW w:w="8152" w:type="dxa"/>
          </w:tcPr>
          <w:p w14:paraId="450A3937" w14:textId="77777777" w:rsidR="0064600E" w:rsidRDefault="00EE5073">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441DB22" w14:textId="77777777" w:rsidR="0064600E" w:rsidRDefault="00EE5073">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 ..</w:t>
            </w:r>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affff4"/>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lastRenderedPageBreak/>
              <w:t>Futurewei</w:t>
            </w:r>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lastRenderedPageBreak/>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affff4"/>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F23BDBF" w14:textId="77777777" w:rsidR="0064600E" w:rsidRDefault="00EE5073">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lastRenderedPageBreak/>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affff4"/>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affff4"/>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afffc"/>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1E69EA5B" w14:textId="77777777" w:rsidR="0064600E" w:rsidRDefault="00EE5073">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05077C7" w14:textId="77777777" w:rsidR="0064600E" w:rsidRDefault="00EE5073">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0A0FFB84" w14:textId="77777777" w:rsidR="0064600E" w:rsidRDefault="00EE5073">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2230B1D9" w14:textId="77777777" w:rsidR="0064600E" w:rsidRDefault="00EE5073">
            <w:pPr>
              <w:rPr>
                <w:rFonts w:eastAsia="PMingLiU"/>
                <w:lang w:val="en-US" w:eastAsia="zh-TW"/>
              </w:rPr>
            </w:pPr>
            <w:r>
              <w:rPr>
                <w:rFonts w:eastAsia="宋体"/>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lastRenderedPageBreak/>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lastRenderedPageBreak/>
              <w:t>OPPO</w:t>
            </w:r>
          </w:p>
        </w:tc>
        <w:tc>
          <w:tcPr>
            <w:tcW w:w="8152" w:type="dxa"/>
          </w:tcPr>
          <w:p w14:paraId="1932960A" w14:textId="77777777" w:rsidR="0064600E" w:rsidRDefault="00EE5073">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29130FDE" w14:textId="77777777" w:rsidR="0064600E" w:rsidRDefault="00EE5073">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affff4"/>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宋体"/>
                <w:lang w:val="en-US" w:eastAsia="zh-TW"/>
              </w:rPr>
            </w:pPr>
            <w:r>
              <w:rPr>
                <w:rFonts w:eastAsia="宋体" w:hint="eastAsia"/>
                <w:lang w:val="en-US" w:eastAsia="zh-CN"/>
              </w:rPr>
              <w:t>ZTE, Sanechips6</w:t>
            </w:r>
          </w:p>
        </w:tc>
        <w:tc>
          <w:tcPr>
            <w:tcW w:w="8152" w:type="dxa"/>
            <w:gridSpan w:val="3"/>
          </w:tcPr>
          <w:p w14:paraId="0DDD1955" w14:textId="77777777" w:rsidR="0064600E" w:rsidRDefault="00EE5073">
            <w:pPr>
              <w:rPr>
                <w:rFonts w:eastAsia="宋体"/>
                <w:lang w:val="en-US" w:eastAsia="zh-CN"/>
              </w:rPr>
            </w:pPr>
            <w:r>
              <w:rPr>
                <w:rFonts w:eastAsia="宋体" w:hint="eastAsia"/>
                <w:lang w:val="en-US" w:eastAsia="zh-CN"/>
              </w:rPr>
              <w:t>Support.</w:t>
            </w:r>
          </w:p>
          <w:p w14:paraId="76217A7D" w14:textId="77777777" w:rsidR="0064600E" w:rsidRDefault="00EE5073">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宋体"/>
                <w:lang w:val="en-US" w:eastAsia="zh-TW"/>
              </w:rPr>
            </w:pPr>
            <w:r>
              <w:rPr>
                <w:rFonts w:eastAsia="宋体"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C026BF7"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宋体"/>
                <w:lang w:val="en-US" w:eastAsia="zh-TW"/>
              </w:rPr>
            </w:pPr>
            <w:r>
              <w:rPr>
                <w:rFonts w:eastAsia="宋体"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宋体"/>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affff4"/>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r>
              <w:rPr>
                <w:rFonts w:eastAsia="PMingLiU"/>
                <w:lang w:val="en-US" w:eastAsia="zh-TW"/>
              </w:rPr>
              <w:t>CEWiT</w:t>
            </w:r>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consider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affff4"/>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宋体"/>
                <w:lang w:val="en-US" w:eastAsia="zh-TW"/>
              </w:rPr>
            </w:pPr>
            <w:r>
              <w:rPr>
                <w:rFonts w:eastAsia="宋体" w:hint="eastAsia"/>
                <w:lang w:val="en-US" w:eastAsia="zh-CN"/>
              </w:rPr>
              <w:t>ZTE, Sanechips</w:t>
            </w:r>
          </w:p>
        </w:tc>
        <w:tc>
          <w:tcPr>
            <w:tcW w:w="1276" w:type="dxa"/>
            <w:gridSpan w:val="2"/>
          </w:tcPr>
          <w:p w14:paraId="1AF96B21" w14:textId="77777777" w:rsidR="0064600E" w:rsidRDefault="00EE5073">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宋体"/>
                <w:lang w:val="en-US" w:eastAsia="ko-KR"/>
              </w:rPr>
            </w:pPr>
            <w:r>
              <w:rPr>
                <w:rFonts w:eastAsia="宋体" w:hint="eastAsia"/>
                <w:lang w:val="en-US" w:eastAsia="zh-CN"/>
              </w:rPr>
              <w:t>Alt3</w:t>
            </w:r>
          </w:p>
        </w:tc>
        <w:tc>
          <w:tcPr>
            <w:tcW w:w="5667" w:type="dxa"/>
          </w:tcPr>
          <w:p w14:paraId="3A29693E" w14:textId="77777777" w:rsidR="0064600E" w:rsidRDefault="00EE5073">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61B73F78" w14:textId="77777777" w:rsidR="0064600E" w:rsidRDefault="00EE5073">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14:paraId="733F96E9" w14:textId="77777777" w:rsidR="0064600E" w:rsidRDefault="00EE5073">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39F9F697" w14:textId="77777777" w:rsidR="0064600E" w:rsidRDefault="00EE5073">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0FC86C5F" w14:textId="77777777" w:rsidR="0064600E" w:rsidRDefault="00EE5073">
            <w:pPr>
              <w:rPr>
                <w:lang w:val="en-US" w:eastAsia="zh-CN"/>
              </w:rPr>
            </w:pPr>
            <w:r>
              <w:rPr>
                <w:rFonts w:eastAsia="宋体" w:hint="eastAsia"/>
                <w:lang w:val="en-US" w:eastAsia="zh-CN"/>
              </w:rPr>
              <w:t>Alt1</w:t>
            </w:r>
          </w:p>
        </w:tc>
        <w:tc>
          <w:tcPr>
            <w:tcW w:w="1275" w:type="dxa"/>
          </w:tcPr>
          <w:p w14:paraId="16F22BC4" w14:textId="77777777" w:rsidR="0064600E" w:rsidRDefault="00EE5073">
            <w:pPr>
              <w:rPr>
                <w:lang w:val="en-US" w:eastAsia="zh-CN"/>
              </w:rPr>
            </w:pPr>
            <w:r>
              <w:rPr>
                <w:rFonts w:eastAsia="宋体" w:hint="eastAsia"/>
                <w:lang w:val="en-US" w:eastAsia="zh-CN"/>
              </w:rPr>
              <w:t>Alt3</w:t>
            </w:r>
          </w:p>
        </w:tc>
        <w:tc>
          <w:tcPr>
            <w:tcW w:w="5667" w:type="dxa"/>
          </w:tcPr>
          <w:p w14:paraId="6385BAF8" w14:textId="77777777" w:rsidR="0064600E" w:rsidRDefault="00EE5073">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1C62A1D9" w14:textId="77777777" w:rsidR="0064600E" w:rsidRDefault="00EE5073">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0EE7CEF0" w14:textId="77777777" w:rsidR="0064600E" w:rsidRDefault="00EE5073">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64600E" w14:paraId="2FF748F5" w14:textId="77777777">
        <w:tc>
          <w:tcPr>
            <w:tcW w:w="1413" w:type="dxa"/>
          </w:tcPr>
          <w:p w14:paraId="3D9FB182" w14:textId="77777777" w:rsidR="0064600E" w:rsidRDefault="00EE5073">
            <w:pPr>
              <w:rPr>
                <w:rFonts w:eastAsia="宋体"/>
                <w:lang w:val="en-US" w:eastAsia="zh-CN"/>
              </w:rPr>
            </w:pPr>
            <w:r>
              <w:rPr>
                <w:rFonts w:eastAsia="宋体"/>
                <w:lang w:val="en-US" w:eastAsia="zh-CN"/>
              </w:rPr>
              <w:lastRenderedPageBreak/>
              <w:t>CEWiT</w:t>
            </w:r>
          </w:p>
        </w:tc>
        <w:tc>
          <w:tcPr>
            <w:tcW w:w="1276" w:type="dxa"/>
            <w:gridSpan w:val="2"/>
          </w:tcPr>
          <w:p w14:paraId="3269A391" w14:textId="77777777" w:rsidR="0064600E" w:rsidRDefault="00EE5073">
            <w:pPr>
              <w:rPr>
                <w:rFonts w:eastAsia="宋体"/>
                <w:lang w:val="en-US" w:eastAsia="zh-CN"/>
              </w:rPr>
            </w:pPr>
            <w:r>
              <w:rPr>
                <w:rFonts w:eastAsia="宋体"/>
                <w:lang w:val="en-US" w:eastAsia="zh-CN"/>
              </w:rPr>
              <w:t>Alt 1</w:t>
            </w:r>
          </w:p>
        </w:tc>
        <w:tc>
          <w:tcPr>
            <w:tcW w:w="1275" w:type="dxa"/>
          </w:tcPr>
          <w:p w14:paraId="19B4B544" w14:textId="77777777" w:rsidR="0064600E" w:rsidRDefault="0064600E">
            <w:pPr>
              <w:rPr>
                <w:rFonts w:eastAsia="宋体"/>
                <w:lang w:val="en-US" w:eastAsia="zh-CN"/>
              </w:rPr>
            </w:pPr>
          </w:p>
        </w:tc>
        <w:tc>
          <w:tcPr>
            <w:tcW w:w="5667" w:type="dxa"/>
          </w:tcPr>
          <w:p w14:paraId="449A9F09" w14:textId="77777777" w:rsidR="0064600E" w:rsidRDefault="00EE5073">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7AD3F1FC" w14:textId="77777777" w:rsidR="0064600E" w:rsidRDefault="0064600E">
            <w:pPr>
              <w:rPr>
                <w:rFonts w:eastAsia="宋体"/>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宋体"/>
                <w:lang w:val="en-US" w:eastAsia="zh-CN"/>
              </w:rPr>
            </w:pPr>
            <w:r>
              <w:rPr>
                <w:rFonts w:eastAsia="宋体"/>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affff4"/>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affff4"/>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affff4"/>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affff4"/>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L1 signalling is required.</w:t>
            </w:r>
          </w:p>
          <w:p w14:paraId="7F0B917D" w14:textId="7EE3CD00" w:rsidR="00E244AD" w:rsidRDefault="00E244AD" w:rsidP="00E244A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146FB69"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2B27CF8D"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315216FC" w14:textId="1E6DCE7D" w:rsidR="003A6D88" w:rsidRDefault="003A6D88" w:rsidP="00144FE7">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35489551" w14:textId="77777777" w:rsidR="003A6D88" w:rsidRDefault="003A6D88" w:rsidP="00144FE7">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144FE7">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40242376" w14:textId="77777777" w:rsidR="003A6D88" w:rsidRPr="008A3EF6" w:rsidRDefault="003A6D88" w:rsidP="00144FE7">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45713C1C" w14:textId="77777777" w:rsidR="003A6D88" w:rsidRDefault="003A6D88" w:rsidP="00144FE7">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241BDAA3" w14:textId="77777777" w:rsidR="003A6D88" w:rsidRPr="0078156A" w:rsidRDefault="003A6D88" w:rsidP="00144FE7">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144FE7">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144FE7">
            <w:pPr>
              <w:pStyle w:val="affff4"/>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144FE7">
            <w:pPr>
              <w:pStyle w:val="affff4"/>
              <w:numPr>
                <w:ilvl w:val="0"/>
                <w:numId w:val="14"/>
              </w:numPr>
              <w:rPr>
                <w:b/>
                <w:strike/>
                <w:color w:val="70AD47" w:themeColor="accent6"/>
                <w:lang w:val="en-US" w:eastAsia="zh-CN"/>
              </w:rPr>
            </w:pPr>
            <w:r w:rsidRPr="008A3EF6">
              <w:rPr>
                <w:b/>
                <w:strike/>
                <w:color w:val="70AD47" w:themeColor="accent6"/>
                <w:lang w:val="en-US" w:eastAsia="zh-CN"/>
              </w:rPr>
              <w:t>For supporting companies of N&lt;L, please indicate whether/which UE selection/RRC configuration/L1 signalling is required.</w:t>
            </w:r>
          </w:p>
          <w:p w14:paraId="00D65011" w14:textId="77777777" w:rsidR="003A6D88" w:rsidRPr="0078156A" w:rsidRDefault="003A6D88" w:rsidP="00144FE7">
            <w:pPr>
              <w:rPr>
                <w:rFonts w:eastAsia="宋体"/>
                <w:lang w:val="en-US" w:eastAsia="zh-CN"/>
              </w:rPr>
            </w:pPr>
          </w:p>
          <w:p w14:paraId="38CA49A8" w14:textId="77777777" w:rsidR="003A6D88" w:rsidRPr="0078156A" w:rsidRDefault="003A6D88" w:rsidP="00144FE7">
            <w:pPr>
              <w:rPr>
                <w:rFonts w:eastAsia="宋体"/>
                <w:lang w:val="en-US" w:eastAsia="zh-CN"/>
              </w:rPr>
            </w:pPr>
          </w:p>
        </w:tc>
      </w:tr>
      <w:tr w:rsidR="00A93527" w14:paraId="4B1361D0" w14:textId="77777777" w:rsidTr="003A6D88">
        <w:tc>
          <w:tcPr>
            <w:tcW w:w="1413" w:type="dxa"/>
          </w:tcPr>
          <w:p w14:paraId="7260CC3C" w14:textId="7915519C" w:rsidR="00A93527" w:rsidRPr="00A93527" w:rsidRDefault="00A93527" w:rsidP="00144FE7">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144FE7">
            <w:pPr>
              <w:rPr>
                <w:rFonts w:eastAsia="宋体"/>
                <w:lang w:val="en-US" w:eastAsia="zh-CN"/>
              </w:rPr>
            </w:pPr>
            <w:r>
              <w:rPr>
                <w:rFonts w:eastAsia="宋体" w:hint="eastAsia"/>
                <w:lang w:val="en-US" w:eastAsia="zh-CN"/>
              </w:rPr>
              <w:t>Xiaomi</w:t>
            </w:r>
          </w:p>
        </w:tc>
        <w:tc>
          <w:tcPr>
            <w:tcW w:w="1276" w:type="dxa"/>
            <w:gridSpan w:val="2"/>
          </w:tcPr>
          <w:p w14:paraId="1A2A34E1" w14:textId="77777777" w:rsidR="0055648C" w:rsidRDefault="0055648C" w:rsidP="00144FE7">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603B488B" w14:textId="77777777" w:rsidR="0055648C" w:rsidRDefault="0055648C" w:rsidP="00144FE7">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D5AEE29" w14:textId="77777777" w:rsidR="0055648C" w:rsidRDefault="0055648C" w:rsidP="00144FE7">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046F89CB" w14:textId="77777777" w:rsidR="0055648C" w:rsidRDefault="0055648C" w:rsidP="00144FE7">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217F4FC3" w14:textId="77777777" w:rsidR="0064600E" w:rsidRDefault="00EE5073">
            <w:pPr>
              <w:rPr>
                <w:rFonts w:eastAsia="宋体"/>
                <w:lang w:val="en-US" w:eastAsia="zh-CN"/>
              </w:rPr>
            </w:pPr>
            <w:r>
              <w:rPr>
                <w:rFonts w:eastAsia="宋体" w:hint="eastAsia"/>
                <w:lang w:val="en-US" w:eastAsia="zh-CN"/>
              </w:rPr>
              <w:t>Support to study how to address/minimize additional UE complexity for periodic CSI.</w:t>
            </w:r>
          </w:p>
          <w:p w14:paraId="2C23A649" w14:textId="77777777" w:rsidR="0064600E" w:rsidRDefault="00EE5073">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6EAF0C11" w14:textId="77777777" w:rsidR="0064600E" w:rsidRDefault="00EE5073">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宋体"/>
                <w:lang w:val="en-US" w:eastAsia="zh-TW"/>
              </w:rPr>
            </w:pPr>
            <w:r>
              <w:rPr>
                <w:rFonts w:eastAsia="宋体" w:hint="eastAsia"/>
                <w:lang w:val="en-US" w:eastAsia="zh-CN"/>
              </w:rPr>
              <w:t>When N&lt;L, activation/de-activation of the CSI reports is one of the potential direction.</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3E436680" w14:textId="77777777" w:rsidR="0064600E" w:rsidRDefault="00EE5073">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afffc"/>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宋体"/>
                <w:lang w:val="en-US" w:eastAsia="zh-TW"/>
              </w:rPr>
            </w:pPr>
            <w:r>
              <w:rPr>
                <w:rFonts w:eastAsia="宋体" w:hint="eastAsia"/>
                <w:lang w:val="en-US" w:eastAsia="zh-CN"/>
              </w:rPr>
              <w:lastRenderedPageBreak/>
              <w:t>ZTE, Sanechips6</w:t>
            </w:r>
          </w:p>
        </w:tc>
        <w:tc>
          <w:tcPr>
            <w:tcW w:w="637" w:type="pct"/>
          </w:tcPr>
          <w:p w14:paraId="6F5B09A1" w14:textId="77777777" w:rsidR="0064600E" w:rsidRDefault="00EE5073">
            <w:pPr>
              <w:rPr>
                <w:rFonts w:eastAsia="宋体"/>
                <w:lang w:val="en-US" w:eastAsia="zh-TW"/>
              </w:rPr>
            </w:pPr>
            <w:r>
              <w:rPr>
                <w:rFonts w:eastAsia="宋体" w:hint="eastAsia"/>
                <w:lang w:val="en-US" w:eastAsia="zh-CN"/>
              </w:rPr>
              <w:t>N</w:t>
            </w:r>
          </w:p>
        </w:tc>
        <w:tc>
          <w:tcPr>
            <w:tcW w:w="3575" w:type="pct"/>
          </w:tcPr>
          <w:p w14:paraId="128D4B8B" w14:textId="77777777" w:rsidR="0064600E" w:rsidRDefault="00EE5073">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r>
              <w:rPr>
                <w:lang w:val="en-US" w:eastAsia="zh-CN"/>
              </w:rPr>
              <w:t>Futurewei</w:t>
            </w:r>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r>
              <w:rPr>
                <w:lang w:val="en-US" w:eastAsia="zh-CN"/>
              </w:rPr>
              <w:t>InterDigital</w:t>
            </w:r>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We think it will be very complicated to specify distributing CSIs in the time domain, and also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We are open to discuss it in the further, but now the benefits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r>
              <w:rPr>
                <w:rFonts w:eastAsia="PMingLiU"/>
                <w:lang w:val="en-US" w:eastAsia="zh-TW"/>
              </w:rPr>
              <w:t>CEWiT</w:t>
            </w:r>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ZTE, Sanechips</w:t>
            </w:r>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r>
              <w:rPr>
                <w:lang w:val="en-US" w:eastAsia="zh-CN"/>
              </w:rPr>
              <w:t>CEWiT</w:t>
            </w:r>
          </w:p>
        </w:tc>
        <w:tc>
          <w:tcPr>
            <w:tcW w:w="4288" w:type="pct"/>
            <w:gridSpan w:val="3"/>
          </w:tcPr>
          <w:p w14:paraId="0A0B567E" w14:textId="77777777" w:rsidR="0064600E" w:rsidRDefault="00EE5073">
            <w:pPr>
              <w:rPr>
                <w:lang w:val="en-US" w:eastAsia="zh-CN"/>
              </w:rPr>
            </w:pPr>
            <w:r>
              <w:rPr>
                <w:lang w:val="en-US" w:eastAsia="zh-CN"/>
              </w:rPr>
              <w:t>Share similar views with samsumg to postpone the discussion.</w:t>
            </w:r>
          </w:p>
        </w:tc>
      </w:tr>
      <w:tr w:rsidR="0055648C" w14:paraId="483C75BD" w14:textId="77777777" w:rsidTr="0055648C">
        <w:tc>
          <w:tcPr>
            <w:tcW w:w="712" w:type="pct"/>
          </w:tcPr>
          <w:p w14:paraId="39011A15" w14:textId="77777777" w:rsidR="0055648C" w:rsidRDefault="0055648C" w:rsidP="00144FE7">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144FE7">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3BCF74E1"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r>
              <w:rPr>
                <w:rFonts w:eastAsia="PMingLiU"/>
                <w:lang w:val="en-US" w:eastAsia="zh-TW"/>
              </w:rPr>
              <w:t>InterDigital</w:t>
            </w:r>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宋体"/>
                <w:lang w:val="en-US" w:eastAsia="zh-TW"/>
              </w:rPr>
            </w:pPr>
            <w:r>
              <w:rPr>
                <w:rFonts w:hint="eastAsia"/>
                <w:lang w:val="en-US" w:eastAsia="zh-CN"/>
              </w:rPr>
              <w:t>ZTE, Sanechips6</w:t>
            </w:r>
          </w:p>
        </w:tc>
        <w:tc>
          <w:tcPr>
            <w:tcW w:w="8152" w:type="dxa"/>
          </w:tcPr>
          <w:p w14:paraId="26B13AD0" w14:textId="77777777" w:rsidR="0064600E" w:rsidRDefault="00EE5073">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af3"/>
              <w:numPr>
                <w:ilvl w:val="1"/>
                <w:numId w:val="18"/>
              </w:numPr>
              <w:spacing w:before="60"/>
              <w:jc w:val="left"/>
            </w:pPr>
            <w:r>
              <w:t>Legacy CSI report structure remains unchanged.</w:t>
            </w:r>
          </w:p>
          <w:p w14:paraId="4BB8EC7C" w14:textId="77777777" w:rsidR="0064600E" w:rsidRDefault="00EE5073">
            <w:pPr>
              <w:pStyle w:val="af3"/>
              <w:numPr>
                <w:ilvl w:val="1"/>
                <w:numId w:val="18"/>
              </w:numPr>
              <w:spacing w:before="60"/>
              <w:jc w:val="left"/>
            </w:pPr>
            <w:r>
              <w:t>Multiplexing CSI reports and sending the multiplexed report in one reporting instance is already legacy. The key of this text is to support this legacy behavior.</w:t>
            </w:r>
          </w:p>
          <w:p w14:paraId="10552BF0" w14:textId="77777777" w:rsidR="0064600E" w:rsidRDefault="00EE5073">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sp-CSI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ZTE, Sanechips</w:t>
            </w:r>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0D089EB9"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r>
              <w:rPr>
                <w:rFonts w:eastAsia="PMingLiU"/>
                <w:lang w:val="en-US" w:eastAsia="zh-TW"/>
              </w:rPr>
              <w:t>InterDigital</w:t>
            </w:r>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affff4"/>
        <w:numPr>
          <w:ilvl w:val="0"/>
          <w:numId w:val="21"/>
        </w:numPr>
      </w:pPr>
      <w:r>
        <w:t>CRI: considered enhancement may be possible, by Huawei/HiSi, Google.</w:t>
      </w:r>
    </w:p>
    <w:p w14:paraId="25C11C4A" w14:textId="77777777" w:rsidR="0064600E" w:rsidRDefault="00EE5073">
      <w:pPr>
        <w:pStyle w:val="affff4"/>
        <w:numPr>
          <w:ilvl w:val="0"/>
          <w:numId w:val="21"/>
        </w:numPr>
      </w:pPr>
      <w:r>
        <w:t>RI: considered enhancement may be possible, by ZTE, Spreadtrum, CMCC, MediaTek, LGe (if unchanged)</w:t>
      </w:r>
    </w:p>
    <w:p w14:paraId="7C66FAED" w14:textId="77777777" w:rsidR="0064600E" w:rsidRDefault="00EE5073">
      <w:pPr>
        <w:pStyle w:val="affff4"/>
        <w:numPr>
          <w:ilvl w:val="0"/>
          <w:numId w:val="21"/>
        </w:numPr>
      </w:pPr>
      <w:r>
        <w:t xml:space="preserve">PMI: considered enhancement may be possible, by Huawei/HiSi, Spreadtrum, Intel, ZTE, Samsung, CMCC, MediaTek </w:t>
      </w:r>
    </w:p>
    <w:p w14:paraId="15B55135" w14:textId="77777777" w:rsidR="0064600E" w:rsidRDefault="00EE5073">
      <w:pPr>
        <w:pStyle w:val="affff4"/>
        <w:numPr>
          <w:ilvl w:val="0"/>
          <w:numId w:val="21"/>
        </w:numPr>
      </w:pPr>
      <w:r>
        <w:t>CQI: considered enhancement may be possible, by Huawei/HiSi, Spreadtrum, ZTE, Samsung, CMCC, LGe(target CQI)</w:t>
      </w:r>
    </w:p>
    <w:p w14:paraId="67F92283" w14:textId="77777777" w:rsidR="0064600E" w:rsidRDefault="00EE5073">
      <w:pPr>
        <w:pStyle w:val="affff4"/>
        <w:numPr>
          <w:ilvl w:val="0"/>
          <w:numId w:val="21"/>
        </w:numPr>
      </w:pPr>
      <w:r>
        <w:t>L1-RSRP: considered enhancement may be possible, by Samsung</w:t>
      </w:r>
    </w:p>
    <w:p w14:paraId="5BADE7A3" w14:textId="77777777" w:rsidR="0064600E" w:rsidRDefault="00EE5073">
      <w:pPr>
        <w:pStyle w:val="affff4"/>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affff4"/>
        <w:numPr>
          <w:ilvl w:val="0"/>
          <w:numId w:val="18"/>
        </w:numPr>
        <w:spacing w:after="60"/>
        <w:ind w:left="641" w:hanging="357"/>
        <w:rPr>
          <w:b/>
        </w:rPr>
      </w:pPr>
      <w:r>
        <w:rPr>
          <w:b/>
        </w:rPr>
        <w:t>Enhancement for report of CRI/RI/PMI/CQI/L1-RSRP</w:t>
      </w:r>
    </w:p>
    <w:p w14:paraId="3C0EA58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FCB6F4D" w14:textId="77777777" w:rsidR="0064600E" w:rsidRDefault="00EE5073">
            <w:pPr>
              <w:pStyle w:val="affff4"/>
              <w:numPr>
                <w:ilvl w:val="0"/>
                <w:numId w:val="18"/>
              </w:numPr>
              <w:spacing w:after="60"/>
              <w:ind w:left="641" w:hanging="357"/>
              <w:rPr>
                <w:b/>
              </w:rPr>
            </w:pPr>
            <w:r>
              <w:rPr>
                <w:b/>
              </w:rPr>
              <w:t>Enhancement for report of CRI/RI/PMI/CQI/L1-RSRP</w:t>
            </w:r>
          </w:p>
          <w:p w14:paraId="2A799FF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(e.g.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DC0C398" w14:textId="77777777" w:rsidR="0064600E" w:rsidRDefault="00EE5073">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71C7177" w14:textId="77777777" w:rsidR="0064600E" w:rsidRDefault="00EE5073">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affff4"/>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F338903" w14:textId="77777777" w:rsidR="0064600E" w:rsidRDefault="00EE5073">
            <w:pPr>
              <w:pStyle w:val="affff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563DAB0A" w14:textId="77777777" w:rsidR="0064600E" w:rsidRDefault="00EE5073">
            <w:pPr>
              <w:rPr>
                <w:rFonts w:eastAsia="宋体"/>
                <w:lang w:val="en-US" w:eastAsia="zh-CN"/>
              </w:rPr>
            </w:pPr>
            <w:r>
              <w:rPr>
                <w:rFonts w:eastAsia="宋体" w:hint="eastAsia"/>
                <w:lang w:val="en-US" w:eastAsia="zh-CN"/>
              </w:rPr>
              <w:t>We are generally okay with the proposal..</w:t>
            </w:r>
          </w:p>
          <w:p w14:paraId="16D78F7A" w14:textId="77777777" w:rsidR="0064600E" w:rsidRDefault="00EE5073">
            <w:pPr>
              <w:rPr>
                <w:rFonts w:eastAsia="宋体"/>
                <w:lang w:val="en-US" w:eastAsia="zh-CN"/>
              </w:rPr>
            </w:pPr>
            <w:r>
              <w:rPr>
                <w:rFonts w:eastAsia="宋体" w:hint="eastAsia"/>
                <w:lang w:val="en-US" w:eastAsia="zh-CN"/>
              </w:rPr>
              <w:t>Details in sub-bullet can be added to make it clearer.</w:t>
            </w:r>
          </w:p>
          <w:p w14:paraId="66A803EC" w14:textId="77777777" w:rsidR="0064600E" w:rsidRDefault="00EE5073">
            <w:pPr>
              <w:pStyle w:val="affff4"/>
              <w:numPr>
                <w:ilvl w:val="0"/>
                <w:numId w:val="18"/>
              </w:numPr>
              <w:spacing w:before="312" w:after="60"/>
              <w:ind w:left="641" w:hanging="357"/>
              <w:rPr>
                <w:b/>
              </w:rPr>
            </w:pPr>
            <w:r>
              <w:rPr>
                <w:b/>
              </w:rPr>
              <w:t>Enhancement for report of CRI/RI/PMI/CQI</w:t>
            </w:r>
          </w:p>
          <w:p w14:paraId="56AB754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2D2F954E"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57F8B7C" w14:textId="77777777" w:rsidR="0064600E" w:rsidRDefault="0064600E">
            <w:pPr>
              <w:rPr>
                <w:rFonts w:eastAsia="宋体"/>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宋体"/>
                <w:lang w:val="en-US" w:eastAsia="zh-CN"/>
              </w:rPr>
              <w:t>InterDigital</w:t>
            </w:r>
          </w:p>
        </w:tc>
        <w:tc>
          <w:tcPr>
            <w:tcW w:w="8152" w:type="dxa"/>
          </w:tcPr>
          <w:p w14:paraId="1E6B4AEE" w14:textId="77777777" w:rsidR="0064600E" w:rsidRDefault="00EE5073">
            <w:r>
              <w:rPr>
                <w:rFonts w:eastAsia="宋体"/>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宋体"/>
                <w:lang w:val="en-US" w:eastAsia="zh-CN"/>
              </w:rPr>
            </w:pPr>
            <w:r>
              <w:rPr>
                <w:rFonts w:eastAsia="宋体"/>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宋体"/>
                <w:lang w:val="en-US" w:eastAsia="zh-CN"/>
              </w:rPr>
              <w:t>Qualcomm2</w:t>
            </w:r>
          </w:p>
        </w:tc>
        <w:tc>
          <w:tcPr>
            <w:tcW w:w="8152" w:type="dxa"/>
          </w:tcPr>
          <w:p w14:paraId="2D4F171D" w14:textId="77777777" w:rsidR="0064600E" w:rsidRDefault="00EE5073">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366E81" w14:textId="77777777" w:rsidR="0064600E" w:rsidRDefault="00EE5073">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宋体"/>
                <w:lang w:val="en-US" w:eastAsia="zh-CN"/>
              </w:rPr>
            </w:pPr>
            <w:r>
              <w:rPr>
                <w:rFonts w:eastAsia="宋体"/>
                <w:lang w:val="en-US" w:eastAsia="zh-CN"/>
              </w:rPr>
              <w:t>Lenovo2</w:t>
            </w:r>
          </w:p>
        </w:tc>
        <w:tc>
          <w:tcPr>
            <w:tcW w:w="8152" w:type="dxa"/>
          </w:tcPr>
          <w:p w14:paraId="7F7F96FB" w14:textId="77777777" w:rsidR="0064600E" w:rsidRDefault="00EE5073">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宋体"/>
                <w:lang w:val="en-US" w:eastAsia="zh-CN"/>
              </w:rPr>
            </w:pPr>
            <w:r>
              <w:rPr>
                <w:lang w:val="en-US" w:eastAsia="zh-CN"/>
              </w:rPr>
              <w:t>Intel</w:t>
            </w:r>
          </w:p>
        </w:tc>
        <w:tc>
          <w:tcPr>
            <w:tcW w:w="8152" w:type="dxa"/>
          </w:tcPr>
          <w:p w14:paraId="081548AF" w14:textId="77777777" w:rsidR="0064600E" w:rsidRDefault="00EE5073">
            <w:pPr>
              <w:spacing w:after="120"/>
              <w:rPr>
                <w:rFonts w:eastAsia="宋体"/>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affff4"/>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宋体"/>
                <w:lang w:val="en-US" w:eastAsia="zh-CN"/>
              </w:rPr>
              <w:t>Samsung2</w:t>
            </w:r>
          </w:p>
        </w:tc>
        <w:tc>
          <w:tcPr>
            <w:tcW w:w="8152" w:type="dxa"/>
          </w:tcPr>
          <w:p w14:paraId="2D74F1D0" w14:textId="77777777" w:rsidR="0064600E" w:rsidRDefault="00EE5073">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affff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宋体"/>
                <w:lang w:val="en-US" w:eastAsia="zh-CN"/>
              </w:rPr>
            </w:pPr>
            <w:r>
              <w:rPr>
                <w:rFonts w:eastAsia="宋体"/>
                <w:lang w:val="en-US" w:eastAsia="zh-CN"/>
              </w:rPr>
              <w:t>We prefer to keep report overhead reduction and UE complexity aspects as separate discussions</w:t>
            </w:r>
          </w:p>
          <w:p w14:paraId="1A47BAEB" w14:textId="77777777" w:rsidR="0064600E" w:rsidRDefault="00EE5073">
            <w:pPr>
              <w:spacing w:after="120"/>
              <w:rPr>
                <w:rFonts w:eastAsia="宋体"/>
                <w:lang w:val="en-US" w:eastAsia="zh-CN"/>
              </w:rPr>
            </w:pPr>
            <w:r>
              <w:rPr>
                <w:rFonts w:eastAsia="宋体"/>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A08EB78"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33E252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affff4"/>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BAEEFED"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137215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affff4"/>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the following update to make it more clear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affff4"/>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31F7070" w14:textId="77777777" w:rsidR="0064600E" w:rsidRDefault="00EE5073">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8295274"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affff4"/>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af3"/>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af3"/>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5C9DCB5"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C24DC3A"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affff4"/>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94F44DC"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111835D"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affff4"/>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56E81D"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13A4C8"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affff4"/>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affff4"/>
        <w:numPr>
          <w:ilvl w:val="0"/>
          <w:numId w:val="18"/>
        </w:numPr>
        <w:spacing w:before="60" w:after="60"/>
        <w:ind w:left="641" w:hanging="357"/>
      </w:pPr>
      <w:r>
        <w:rPr>
          <w:lang w:val="en-US"/>
        </w:rPr>
        <w:t>no overhead/report payload reduction</w:t>
      </w:r>
    </w:p>
    <w:p w14:paraId="1575EC90" w14:textId="77777777" w:rsidR="0064600E" w:rsidRDefault="00EE5073">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affff4"/>
        <w:numPr>
          <w:ilvl w:val="0"/>
          <w:numId w:val="18"/>
        </w:numPr>
        <w:spacing w:before="60" w:after="60"/>
        <w:ind w:left="641" w:hanging="357"/>
        <w:rPr>
          <w:bCs/>
        </w:rPr>
      </w:pPr>
      <w:r>
        <w:rPr>
          <w:bCs/>
        </w:rPr>
        <w:lastRenderedPageBreak/>
        <w:t xml:space="preserve">CPU occupation is scaled with N </w:t>
      </w:r>
    </w:p>
    <w:p w14:paraId="0B655DC3" w14:textId="77777777" w:rsidR="0064600E" w:rsidRDefault="00EE5073">
      <w:pPr>
        <w:pStyle w:val="af3"/>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462949"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AABEA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affff4"/>
        <w:numPr>
          <w:ilvl w:val="0"/>
          <w:numId w:val="18"/>
        </w:numPr>
        <w:spacing w:before="60" w:after="60"/>
        <w:ind w:left="641" w:hanging="357"/>
      </w:pPr>
      <w:r>
        <w:t>Enhancement for CPU occupation reduction.</w:t>
      </w:r>
    </w:p>
    <w:p w14:paraId="4A6FBB86" w14:textId="77777777" w:rsidR="0064600E" w:rsidRDefault="0064600E">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affff4"/>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353100B" w14:textId="77777777" w:rsidR="0064600E" w:rsidRDefault="00EE5073">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49B39E2"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affff4"/>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581CD46F" w14:textId="77777777" w:rsidR="0064600E" w:rsidRDefault="00EE5073">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宋体"/>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宋体"/>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affff4"/>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affff4"/>
              <w:numPr>
                <w:ilvl w:val="0"/>
                <w:numId w:val="18"/>
              </w:numPr>
              <w:spacing w:before="60" w:after="60"/>
            </w:pPr>
            <w:r>
              <w:t>Enhancement for report of CRI/RI/PMI/CQI/L1-RSRP with the following considerations</w:t>
            </w:r>
          </w:p>
          <w:p w14:paraId="686C0732" w14:textId="77777777" w:rsidR="0064600E" w:rsidRDefault="00EE5073">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1649F6F" w14:textId="77777777" w:rsidR="0064600E" w:rsidRDefault="00EE5073">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4540E4"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affff4"/>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r>
              <w:rPr>
                <w:rFonts w:eastAsia="Malgun Gothic" w:hint="eastAsia"/>
                <w:lang w:val="en-US" w:eastAsia="ko-KR"/>
              </w:rPr>
              <w:lastRenderedPageBreak/>
              <w:t>Actually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affff4"/>
              <w:spacing w:before="60" w:after="60"/>
              <w:ind w:left="284"/>
            </w:pPr>
            <w:r>
              <w:rPr>
                <w:lang w:val="en-US"/>
              </w:rPr>
              <w:t>no overhead/report payload reduction</w:t>
            </w:r>
          </w:p>
          <w:p w14:paraId="278BF92C"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affff4"/>
              <w:spacing w:before="60" w:after="60"/>
              <w:ind w:left="284"/>
              <w:rPr>
                <w:bCs/>
                <w:color w:val="FF0000"/>
              </w:rPr>
            </w:pPr>
            <w:r>
              <w:rPr>
                <w:bCs/>
                <w:color w:val="FF0000"/>
              </w:rPr>
              <w:t xml:space="preserve">CPU occupation is scaled with N </w:t>
            </w:r>
          </w:p>
          <w:p w14:paraId="7CDB140C" w14:textId="77777777" w:rsidR="0064600E" w:rsidRDefault="00EE5073">
            <w:pPr>
              <w:pStyle w:val="af3"/>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affff4"/>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CEB435E"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8433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affff4"/>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123BF8"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38C8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affff4"/>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affff4"/>
              <w:numPr>
                <w:ilvl w:val="0"/>
                <w:numId w:val="18"/>
              </w:numPr>
              <w:spacing w:before="60" w:after="60"/>
              <w:ind w:left="641" w:hanging="357"/>
            </w:pPr>
            <w:r>
              <w:rPr>
                <w:lang w:val="en-US"/>
              </w:rPr>
              <w:t>no overhead/report payload reduction</w:t>
            </w:r>
          </w:p>
          <w:p w14:paraId="17F15FB8"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0E998C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80B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affff4"/>
              <w:numPr>
                <w:ilvl w:val="0"/>
                <w:numId w:val="18"/>
              </w:numPr>
              <w:spacing w:before="60" w:after="60"/>
              <w:ind w:left="641" w:hanging="357"/>
            </w:pPr>
            <w:r>
              <w:t>Enhancement for CPU occupation reduction.</w:t>
            </w:r>
          </w:p>
          <w:p w14:paraId="00008E81" w14:textId="77777777" w:rsidR="0064600E" w:rsidRDefault="0064600E">
            <w:pPr>
              <w:pStyle w:val="affff4"/>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2E1C2EE" w14:textId="77777777" w:rsidR="0064600E" w:rsidRDefault="00EE5073">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affff4"/>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affff4"/>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affff4"/>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66188A"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C83FAC"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affff4"/>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We think N=1 and L&gt;1 case can also take into account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4600E" w14:paraId="1B9BD029" w14:textId="77777777">
        <w:tc>
          <w:tcPr>
            <w:tcW w:w="1479" w:type="dxa"/>
          </w:tcPr>
          <w:p w14:paraId="14BD602F" w14:textId="77777777" w:rsidR="0064600E" w:rsidRDefault="00EE5073">
            <w:pPr>
              <w:rPr>
                <w:rFonts w:eastAsia="宋体"/>
                <w:lang w:val="en-US" w:eastAsia="zh-TW"/>
              </w:rPr>
            </w:pPr>
            <w:r>
              <w:rPr>
                <w:rFonts w:eastAsia="宋体"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778F2346"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宋体"/>
                <w:lang w:val="en-US" w:eastAsia="zh-CN"/>
              </w:rPr>
            </w:pPr>
            <w:r>
              <w:rPr>
                <w:rFonts w:eastAsia="宋体"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affff4"/>
              <w:numPr>
                <w:ilvl w:val="0"/>
                <w:numId w:val="18"/>
              </w:numPr>
              <w:spacing w:before="60" w:after="60"/>
              <w:ind w:left="641" w:hanging="357"/>
            </w:pPr>
            <w:r>
              <w:rPr>
                <w:lang w:val="en-US"/>
              </w:rPr>
              <w:t>no overhead/report payload reduction</w:t>
            </w:r>
          </w:p>
          <w:p w14:paraId="542CD447"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4824D22D"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856CB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4C0ADD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affff4"/>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7B4BCF"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E17FAD3"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affff4"/>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r>
              <w:rPr>
                <w:rFonts w:eastAsia="PMingLiU"/>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r>
              <w:rPr>
                <w:rFonts w:eastAsia="PMingLiU"/>
                <w:lang w:val="en-US" w:eastAsia="zh-TW"/>
              </w:rPr>
              <w:lastRenderedPageBreak/>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affff4"/>
              <w:numPr>
                <w:ilvl w:val="0"/>
                <w:numId w:val="18"/>
              </w:numPr>
              <w:spacing w:before="60" w:after="60"/>
              <w:ind w:left="641" w:hanging="357"/>
            </w:pPr>
            <w:r>
              <w:rPr>
                <w:lang w:val="en-US"/>
              </w:rPr>
              <w:t>no overhead/report payload reduction</w:t>
            </w:r>
          </w:p>
          <w:p w14:paraId="3A0C4A91"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9D2C94"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C40E5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affff4"/>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affff4"/>
        <w:numPr>
          <w:ilvl w:val="2"/>
          <w:numId w:val="19"/>
        </w:numPr>
        <w:spacing w:before="312" w:after="60"/>
        <w:contextualSpacing/>
        <w:rPr>
          <w:rFonts w:eastAsia="MS Mincho"/>
          <w:lang w:eastAsia="ja-JP"/>
        </w:rPr>
      </w:pPr>
      <w:r>
        <w:t>further study</w:t>
      </w:r>
    </w:p>
    <w:p w14:paraId="403D6FF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affff4"/>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affff4"/>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affff4"/>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14:paraId="24B4AE30"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affff4"/>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affff4"/>
        <w:numPr>
          <w:ilvl w:val="0"/>
          <w:numId w:val="47"/>
        </w:numPr>
        <w:spacing w:before="60" w:after="60"/>
        <w:rPr>
          <w:bCs/>
        </w:rPr>
      </w:pPr>
      <w:r>
        <w:rPr>
          <w:bCs/>
        </w:rPr>
        <w:t>CPU occupation scaled with N</w:t>
      </w:r>
    </w:p>
    <w:p w14:paraId="0094FC2D" w14:textId="77777777" w:rsidR="0064600E" w:rsidRDefault="00EE5073">
      <w:pPr>
        <w:pStyle w:val="af3"/>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9634" w:type="dxa"/>
        <w:tblLook w:val="04A0" w:firstRow="1" w:lastRow="0" w:firstColumn="1" w:lastColumn="0" w:noHBand="0" w:noVBand="1"/>
      </w:tblPr>
      <w:tblGrid>
        <w:gridCol w:w="1450"/>
        <w:gridCol w:w="955"/>
        <w:gridCol w:w="7229"/>
      </w:tblGrid>
      <w:tr w:rsidR="0064600E" w14:paraId="7A75775E" w14:textId="77777777" w:rsidTr="00D53A26">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rsidTr="00D53A26">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9"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rsidTr="00D53A26">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9" w:type="dxa"/>
          </w:tcPr>
          <w:p w14:paraId="5AC35E97" w14:textId="77777777" w:rsidR="0064600E" w:rsidRDefault="00EE5073">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64600E" w14:paraId="65B1A420" w14:textId="77777777" w:rsidTr="00D53A26">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9"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rsidTr="00D53A26">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9"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rsidTr="00D53A26">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9" w:type="dxa"/>
          </w:tcPr>
          <w:p w14:paraId="5620D707" w14:textId="77777777" w:rsidR="0064600E" w:rsidRDefault="00EE5073">
            <w:pPr>
              <w:rPr>
                <w:lang w:val="en-US" w:eastAsia="zh-CN"/>
              </w:rPr>
            </w:pPr>
            <w:r>
              <w:rPr>
                <w:rFonts w:eastAsia="PMingLiU"/>
                <w:lang w:val="en-US" w:eastAsia="zh-TW"/>
              </w:rPr>
              <w:t>As long as UE does not pick out N CSI from L patterns, the CPU requirement should scale with N.</w:t>
            </w:r>
          </w:p>
        </w:tc>
      </w:tr>
      <w:tr w:rsidR="0064600E" w14:paraId="44A6505C" w14:textId="77777777" w:rsidTr="00D53A26">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9"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rsidTr="00D53A26">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9"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rsidTr="00D53A26">
        <w:tc>
          <w:tcPr>
            <w:tcW w:w="1450" w:type="dxa"/>
          </w:tcPr>
          <w:p w14:paraId="67CE0650" w14:textId="77777777" w:rsidR="0064600E" w:rsidRDefault="00EE5073">
            <w:pPr>
              <w:rPr>
                <w:rFonts w:eastAsia="宋体"/>
                <w:lang w:val="en-US" w:eastAsia="zh-TW"/>
              </w:rPr>
            </w:pPr>
            <w:r>
              <w:rPr>
                <w:rFonts w:eastAsia="宋体"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9" w:type="dxa"/>
          </w:tcPr>
          <w:p w14:paraId="3C1C462B" w14:textId="77777777" w:rsidR="0064600E" w:rsidRDefault="00EE5073">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rsidTr="00D53A26">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9"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rsidTr="00D53A26">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9"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rsidTr="00D53A26">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9"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rsidTr="00D53A26">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9"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rsidTr="00D53A26">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9"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rsidTr="00D53A26">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9"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rsidTr="00D53A26">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9"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rsidTr="00D53A26">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9"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rsidTr="00D53A26">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9"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rsidTr="00D53A26">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9"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rsidTr="00D53A26">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84" w:type="dxa"/>
            <w:gridSpan w:val="2"/>
          </w:tcPr>
          <w:p w14:paraId="1CEE4DD1" w14:textId="77777777"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rsidTr="00D53A26">
        <w:tc>
          <w:tcPr>
            <w:tcW w:w="1450" w:type="dxa"/>
          </w:tcPr>
          <w:p w14:paraId="14860EC3" w14:textId="77777777" w:rsidR="0064600E" w:rsidRDefault="00EE5073">
            <w:pPr>
              <w:rPr>
                <w:lang w:val="en-US" w:eastAsia="zh-CN"/>
              </w:rPr>
            </w:pPr>
            <w:r>
              <w:rPr>
                <w:lang w:val="en-US" w:eastAsia="zh-CN"/>
              </w:rPr>
              <w:t>Samsung4e</w:t>
            </w:r>
          </w:p>
        </w:tc>
        <w:tc>
          <w:tcPr>
            <w:tcW w:w="8184"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rsidTr="00D53A26">
        <w:tc>
          <w:tcPr>
            <w:tcW w:w="1450" w:type="dxa"/>
          </w:tcPr>
          <w:p w14:paraId="2FBDB84A" w14:textId="77777777" w:rsidR="0064600E" w:rsidRDefault="00EE5073">
            <w:pPr>
              <w:rPr>
                <w:lang w:val="en-US" w:eastAsia="zh-CN"/>
              </w:rPr>
            </w:pPr>
            <w:r>
              <w:rPr>
                <w:lang w:val="en-US" w:eastAsia="zh-CN"/>
              </w:rPr>
              <w:t>Lenovo-4e</w:t>
            </w:r>
          </w:p>
        </w:tc>
        <w:tc>
          <w:tcPr>
            <w:tcW w:w="8184"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rsidTr="00D53A26">
        <w:tc>
          <w:tcPr>
            <w:tcW w:w="1450" w:type="dxa"/>
          </w:tcPr>
          <w:p w14:paraId="06CF4596" w14:textId="77777777" w:rsidR="0064600E" w:rsidRDefault="00EE5073">
            <w:pPr>
              <w:rPr>
                <w:lang w:val="en-US" w:eastAsia="zh-CN"/>
              </w:rPr>
            </w:pPr>
            <w:r>
              <w:rPr>
                <w:rFonts w:hint="eastAsia"/>
                <w:lang w:val="en-US" w:eastAsia="zh-CN"/>
              </w:rPr>
              <w:t>ZTE, Sanechips</w:t>
            </w:r>
          </w:p>
        </w:tc>
        <w:tc>
          <w:tcPr>
            <w:tcW w:w="8184"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rsidTr="00D53A26">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rsidTr="00D53A26">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84"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D53A26">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84"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rsidTr="00D53A26">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84"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rsidTr="00D53A26">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84"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D53A26">
        <w:tc>
          <w:tcPr>
            <w:tcW w:w="1450" w:type="dxa"/>
          </w:tcPr>
          <w:p w14:paraId="67DEEEBA" w14:textId="77777777" w:rsidR="003A6D88" w:rsidRPr="00AE0094" w:rsidRDefault="003A6D88" w:rsidP="00144FE7">
            <w:pPr>
              <w:rPr>
                <w:lang w:val="en-US" w:eastAsia="zh-CN"/>
              </w:rPr>
            </w:pPr>
            <w:r>
              <w:rPr>
                <w:lang w:val="en-US" w:eastAsia="zh-CN"/>
              </w:rPr>
              <w:t>Apple</w:t>
            </w:r>
          </w:p>
        </w:tc>
        <w:tc>
          <w:tcPr>
            <w:tcW w:w="8184" w:type="dxa"/>
            <w:gridSpan w:val="2"/>
          </w:tcPr>
          <w:p w14:paraId="6E793B8C" w14:textId="77777777" w:rsidR="003A6D88" w:rsidRPr="00AE0094" w:rsidRDefault="003A6D88" w:rsidP="00144FE7">
            <w:pPr>
              <w:rPr>
                <w:lang w:val="en-US" w:eastAsia="zh-CN"/>
              </w:rPr>
            </w:pPr>
            <w:r>
              <w:rPr>
                <w:lang w:val="en-US" w:eastAsia="zh-CN"/>
              </w:rPr>
              <w:t>Support QC’s equation.</w:t>
            </w:r>
          </w:p>
        </w:tc>
      </w:tr>
      <w:tr w:rsidR="00D226BB" w14:paraId="0D956760" w14:textId="77777777" w:rsidTr="00D53A26">
        <w:tc>
          <w:tcPr>
            <w:tcW w:w="1450" w:type="dxa"/>
          </w:tcPr>
          <w:p w14:paraId="10F90AB6" w14:textId="619F5614"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3D1C9BE5" w14:textId="2EA05CE0"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D53A26">
        <w:tc>
          <w:tcPr>
            <w:tcW w:w="1450" w:type="dxa"/>
          </w:tcPr>
          <w:p w14:paraId="07E0B9BE"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gridSpan w:val="2"/>
          </w:tcPr>
          <w:p w14:paraId="53426B77" w14:textId="77777777" w:rsidR="0055648C" w:rsidRDefault="0055648C" w:rsidP="00144FE7">
            <w:pPr>
              <w:rPr>
                <w:lang w:val="en-US" w:eastAsia="zh-CN"/>
              </w:rPr>
            </w:pPr>
            <w:r>
              <w:rPr>
                <w:rFonts w:hint="eastAsia"/>
                <w:lang w:val="en-US" w:eastAsia="zh-CN"/>
              </w:rPr>
              <w:t>S</w:t>
            </w:r>
            <w:r>
              <w:rPr>
                <w:lang w:val="en-US" w:eastAsia="zh-CN"/>
              </w:rPr>
              <w:t>upport the conclusion.</w:t>
            </w:r>
          </w:p>
        </w:tc>
      </w:tr>
    </w:tbl>
    <w:p w14:paraId="5ACBDA2E" w14:textId="77777777" w:rsidR="0064600E" w:rsidRPr="00DF0254" w:rsidRDefault="0064600E">
      <w:pPr>
        <w:spacing w:before="60" w:after="60"/>
        <w:rPr>
          <w:lang w:val="en-US"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thinks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722341F9" w14:textId="77777777" w:rsidR="0064600E" w:rsidRDefault="00EE5073">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4DA6E99D" w14:textId="77777777" w:rsidR="0064600E" w:rsidRDefault="00EE5073">
            <w:pPr>
              <w:rPr>
                <w:rFonts w:eastAsia="宋体"/>
                <w:lang w:val="en-US" w:eastAsia="zh-CN"/>
              </w:rPr>
            </w:pPr>
            <w:r>
              <w:rPr>
                <w:rFonts w:eastAsia="宋体" w:hint="eastAsia"/>
                <w:lang w:val="en-US" w:eastAsia="zh-CN"/>
              </w:rPr>
              <w:t>Firstly, it has no benefit compared with multi-CSI in one reporting.</w:t>
            </w:r>
          </w:p>
          <w:p w14:paraId="175D0521" w14:textId="77777777" w:rsidR="0064600E" w:rsidRDefault="00EE5073">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affff4"/>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4FEAF8F2" w14:textId="77777777" w:rsidR="0064600E" w:rsidRDefault="00EE5073">
            <w:pPr>
              <w:rPr>
                <w:rFonts w:eastAsia="宋体"/>
                <w:lang w:val="en-US" w:eastAsia="zh-TW"/>
              </w:rPr>
            </w:pPr>
            <w:r>
              <w:rPr>
                <w:rFonts w:eastAsia="宋体"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affff4"/>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affff4"/>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14:paraId="3FD4D782"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affff4"/>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144FE7">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F0254" w14:paraId="6A5F7ED8" w14:textId="77777777" w:rsidTr="0055648C">
        <w:tc>
          <w:tcPr>
            <w:tcW w:w="1450" w:type="dxa"/>
          </w:tcPr>
          <w:p w14:paraId="20F94083" w14:textId="13203B4B" w:rsidR="00DF0254" w:rsidRDefault="00DF0254" w:rsidP="00144FE7">
            <w:pPr>
              <w:rPr>
                <w:lang w:val="en-US" w:eastAsia="zh-CN"/>
              </w:rPr>
            </w:pPr>
            <w:r>
              <w:rPr>
                <w:lang w:val="en-US" w:eastAsia="zh-CN"/>
              </w:rPr>
              <w:t>FL</w:t>
            </w:r>
          </w:p>
        </w:tc>
        <w:tc>
          <w:tcPr>
            <w:tcW w:w="8184" w:type="dxa"/>
          </w:tcPr>
          <w:p w14:paraId="3FE03EAA" w14:textId="3A8DE24C" w:rsidR="00DF0254" w:rsidRPr="00D53A26" w:rsidRDefault="00DF0254" w:rsidP="00D53A26">
            <w:pPr>
              <w:spacing w:after="60"/>
              <w:rPr>
                <w:b/>
                <w:bCs/>
              </w:rPr>
            </w:pPr>
            <w:r>
              <w:rPr>
                <w:b/>
                <w:bCs/>
              </w:rPr>
              <w:t>FL5-combined-Q1</w:t>
            </w:r>
          </w:p>
          <w:p w14:paraId="15FD336C"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2DAA824A"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at least the case without further CSI overhead/report payload reduction/compression is supported.</w:t>
            </w:r>
          </w:p>
          <w:p w14:paraId="01551260" w14:textId="77777777" w:rsidR="00DF0254" w:rsidRPr="00DF0254" w:rsidRDefault="00DF0254" w:rsidP="00D53A26">
            <w:pPr>
              <w:numPr>
                <w:ilvl w:val="3"/>
                <w:numId w:val="75"/>
              </w:numPr>
              <w:spacing w:after="60" w:line="252" w:lineRule="auto"/>
              <w:rPr>
                <w:rFonts w:eastAsia="DengXian"/>
              </w:rPr>
            </w:pPr>
            <w:r w:rsidRPr="00DF0254">
              <w:rPr>
                <w:rFonts w:eastAsia="DengXian"/>
              </w:rPr>
              <w:t xml:space="preserve">Legacy CSI report structure and multiplexing </w:t>
            </w:r>
            <w:r w:rsidRPr="00D53A26">
              <w:rPr>
                <w:rFonts w:eastAsia="DengXian"/>
              </w:rPr>
              <w:t>is reused in principle</w:t>
            </w:r>
          </w:p>
          <w:p w14:paraId="01CECF43" w14:textId="02A27F4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This does not preclude that any techniques if agreed for CSI reporting on PUCCH can be used for CSI reporting on PUSCH, which is FFS.</w:t>
            </w:r>
          </w:p>
          <w:p w14:paraId="5A687463" w14:textId="77777777" w:rsidR="00DF0254" w:rsidRPr="00D53A26" w:rsidRDefault="00DF0254" w:rsidP="00D53A26">
            <w:pPr>
              <w:numPr>
                <w:ilvl w:val="0"/>
                <w:numId w:val="74"/>
              </w:numPr>
              <w:spacing w:after="0" w:line="240" w:lineRule="auto"/>
              <w:ind w:hanging="357"/>
              <w:rPr>
                <w:color w:val="000000"/>
              </w:rPr>
            </w:pPr>
            <w:r w:rsidRPr="00D53A26">
              <w:rPr>
                <w:color w:val="000000"/>
              </w:rPr>
              <w:t>The study for CSI overhead/report payload reduction consider at least the following aspects</w:t>
            </w:r>
          </w:p>
          <w:p w14:paraId="7445E868"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UCI format, e.g. mapping order or priority among CSI information</w:t>
            </w:r>
          </w:p>
          <w:p w14:paraId="38F1D3F2"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at least CSI computation and/or CPU occupation</w:t>
            </w:r>
          </w:p>
          <w:p w14:paraId="305CAFA0"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channel carrying CSI, i.e., PUSCH, PUCCH</w:t>
            </w:r>
          </w:p>
          <w:p w14:paraId="6ECA5641"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lastRenderedPageBreak/>
              <w:t xml:space="preserve">Solutions to compress the CSI overhead, e.g. common [(or threshold-based)] CRI/RI/PMI/CQI/L1-RSRP, or differential RI/CQI/L1-RSRP or joint coded RI </w:t>
            </w:r>
          </w:p>
          <w:p w14:paraId="635BE03D" w14:textId="77777777" w:rsidR="00DF0254" w:rsidRPr="00D53A26" w:rsidRDefault="00DF0254" w:rsidP="00D53A26">
            <w:pPr>
              <w:numPr>
                <w:ilvl w:val="3"/>
                <w:numId w:val="75"/>
              </w:numPr>
              <w:spacing w:after="60" w:line="252" w:lineRule="auto"/>
              <w:rPr>
                <w:rFonts w:eastAsia="DengXian"/>
              </w:rPr>
            </w:pPr>
            <w:r w:rsidRPr="00D53A26">
              <w:rPr>
                <w:rFonts w:eastAsia="DengXian"/>
              </w:rPr>
              <w:t>Other solutions are not excluded.</w:t>
            </w:r>
          </w:p>
          <w:p w14:paraId="0FE95B2D" w14:textId="6024E643"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UE complexity</w:t>
            </w:r>
          </w:p>
          <w:p w14:paraId="065B9821" w14:textId="77777777" w:rsidR="00DF0254" w:rsidRPr="00D53A26" w:rsidRDefault="00DF0254" w:rsidP="00D53A26">
            <w:pPr>
              <w:numPr>
                <w:ilvl w:val="0"/>
                <w:numId w:val="74"/>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1E326F6D" w14:textId="75421D0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measurement)</w:t>
            </w:r>
          </w:p>
          <w:p w14:paraId="32B03914" w14:textId="77777777" w:rsidR="00DF0254" w:rsidRPr="00D53A26" w:rsidRDefault="00DF0254" w:rsidP="00D53A26">
            <w:pPr>
              <w:numPr>
                <w:ilvl w:val="0"/>
                <w:numId w:val="74"/>
              </w:numPr>
              <w:spacing w:after="0" w:line="240" w:lineRule="auto"/>
              <w:ind w:hanging="357"/>
              <w:rPr>
                <w:color w:val="000000"/>
              </w:rPr>
            </w:pPr>
            <w:r w:rsidRPr="00D53A26">
              <w:rPr>
                <w:color w:val="000000"/>
              </w:rPr>
              <w:t>Further study the following aspect</w:t>
            </w:r>
          </w:p>
          <w:p w14:paraId="2D8A8DF5"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Enhancement for CPU occupation reduction</w:t>
            </w:r>
          </w:p>
          <w:p w14:paraId="32921CFB" w14:textId="3E8572BA" w:rsidR="00D53A26" w:rsidRPr="00D53A26" w:rsidRDefault="00D53A26" w:rsidP="00D53A26">
            <w:pPr>
              <w:numPr>
                <w:ilvl w:val="0"/>
                <w:numId w:val="74"/>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152C9512" w14:textId="2D8EAD82" w:rsidR="00D53A26" w:rsidRPr="00D53A26" w:rsidRDefault="00D53A26" w:rsidP="00D53A26">
            <w:pPr>
              <w:spacing w:after="0" w:line="240" w:lineRule="auto"/>
              <w:ind w:left="644"/>
              <w:rPr>
                <w:lang w:eastAsia="zh-CN"/>
              </w:rPr>
            </w:pPr>
          </w:p>
        </w:tc>
      </w:tr>
      <w:tr w:rsidR="00DF0254" w14:paraId="0E77903D" w14:textId="77777777" w:rsidTr="00144FE7">
        <w:trPr>
          <w:trHeight w:val="261"/>
        </w:trPr>
        <w:tc>
          <w:tcPr>
            <w:tcW w:w="1450" w:type="dxa"/>
            <w:shd w:val="clear" w:color="auto" w:fill="C5E0B3" w:themeFill="accent6" w:themeFillTint="66"/>
          </w:tcPr>
          <w:p w14:paraId="5E8A6862" w14:textId="77777777" w:rsidR="00DF0254" w:rsidRDefault="00DF0254" w:rsidP="00144FE7">
            <w:pPr>
              <w:rPr>
                <w:b/>
                <w:bCs/>
                <w:lang w:val="en-US"/>
              </w:rPr>
            </w:pPr>
            <w:r>
              <w:rPr>
                <w:b/>
                <w:bCs/>
                <w:lang w:val="en-US"/>
              </w:rPr>
              <w:lastRenderedPageBreak/>
              <w:t>Company</w:t>
            </w:r>
          </w:p>
        </w:tc>
        <w:tc>
          <w:tcPr>
            <w:tcW w:w="8184" w:type="dxa"/>
            <w:shd w:val="clear" w:color="auto" w:fill="C5E0B3" w:themeFill="accent6" w:themeFillTint="66"/>
          </w:tcPr>
          <w:p w14:paraId="7ED36285" w14:textId="77777777" w:rsidR="00DF0254" w:rsidRDefault="00DF0254" w:rsidP="00144FE7">
            <w:pPr>
              <w:rPr>
                <w:b/>
                <w:bCs/>
                <w:lang w:val="en-US"/>
              </w:rPr>
            </w:pPr>
            <w:r>
              <w:rPr>
                <w:b/>
                <w:bCs/>
                <w:lang w:val="en-US"/>
              </w:rPr>
              <w:t>Comments</w:t>
            </w:r>
          </w:p>
        </w:tc>
      </w:tr>
      <w:tr w:rsidR="00DF0254" w14:paraId="48139E3C" w14:textId="77777777" w:rsidTr="00144FE7">
        <w:tc>
          <w:tcPr>
            <w:tcW w:w="1450" w:type="dxa"/>
          </w:tcPr>
          <w:p w14:paraId="1BE53AD2" w14:textId="08C97026" w:rsidR="00DF0254" w:rsidRDefault="00DE1AF7" w:rsidP="00144FE7">
            <w:pPr>
              <w:rPr>
                <w:rFonts w:eastAsia="PMingLiU"/>
                <w:lang w:val="en-US" w:eastAsia="zh-TW"/>
              </w:rPr>
            </w:pPr>
            <w:r>
              <w:rPr>
                <w:rFonts w:eastAsia="PMingLiU"/>
                <w:lang w:val="en-US" w:eastAsia="zh-TW"/>
              </w:rPr>
              <w:t>CATT</w:t>
            </w:r>
          </w:p>
        </w:tc>
        <w:tc>
          <w:tcPr>
            <w:tcW w:w="8184" w:type="dxa"/>
          </w:tcPr>
          <w:p w14:paraId="04478DB2" w14:textId="333FDAC7" w:rsidR="00DF0254" w:rsidRPr="00DE1AF7" w:rsidRDefault="00DE1AF7" w:rsidP="00144FE7">
            <w:pPr>
              <w:rPr>
                <w:rFonts w:eastAsia="PMingLiU"/>
                <w:lang w:val="en-US" w:eastAsia="zh-TW"/>
              </w:rPr>
            </w:pPr>
            <w:r w:rsidRPr="00DE1AF7">
              <w:rPr>
                <w:rFonts w:eastAsia="PMingLiU"/>
                <w:lang w:val="en-US" w:eastAsia="zh-TW"/>
              </w:rPr>
              <w:t xml:space="preserve">We are OK with the proposal in principle.  </w:t>
            </w:r>
            <w:r>
              <w:rPr>
                <w:rFonts w:eastAsia="PMingLiU"/>
                <w:lang w:val="en-US" w:eastAsia="zh-TW"/>
              </w:rPr>
              <w:t>The 3</w:t>
            </w:r>
            <w:r w:rsidRPr="00DE1AF7">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53A26" w14:paraId="6520429B" w14:textId="77777777" w:rsidTr="00D53A26">
        <w:tc>
          <w:tcPr>
            <w:tcW w:w="1450" w:type="dxa"/>
          </w:tcPr>
          <w:p w14:paraId="5C212CF0" w14:textId="17F07F6F" w:rsidR="00D53A26" w:rsidRDefault="001B5C3F" w:rsidP="00E4725A">
            <w:pPr>
              <w:rPr>
                <w:rFonts w:eastAsia="PMingLiU"/>
                <w:lang w:val="en-US" w:eastAsia="zh-TW"/>
              </w:rPr>
            </w:pPr>
            <w:r>
              <w:rPr>
                <w:rFonts w:eastAsia="PMingLiU"/>
                <w:lang w:val="en-US" w:eastAsia="zh-TW"/>
              </w:rPr>
              <w:t>Qualcomm</w:t>
            </w:r>
            <w:r w:rsidR="002C3DEB">
              <w:rPr>
                <w:rFonts w:eastAsia="PMingLiU"/>
                <w:lang w:val="en-US" w:eastAsia="zh-TW"/>
              </w:rPr>
              <w:t>-FL5</w:t>
            </w:r>
          </w:p>
        </w:tc>
        <w:tc>
          <w:tcPr>
            <w:tcW w:w="8184" w:type="dxa"/>
          </w:tcPr>
          <w:p w14:paraId="34ABE490" w14:textId="20291A14" w:rsidR="00D53A26" w:rsidRPr="00032B27" w:rsidRDefault="00C21A4D" w:rsidP="00032B27">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 </w:t>
            </w:r>
            <w:r w:rsidRPr="00032B27">
              <w:rPr>
                <w:rFonts w:eastAsia="PMingLiU"/>
                <w:lang w:val="en-US" w:eastAsia="zh-TW"/>
              </w:rPr>
              <w:t xml:space="preserve">we prefer having it unified for both PUCCH </w:t>
            </w:r>
            <w:r w:rsidR="00020ACF" w:rsidRPr="00032B27">
              <w:rPr>
                <w:rFonts w:eastAsia="PMingLiU"/>
                <w:lang w:val="en-US" w:eastAsia="zh-TW"/>
              </w:rPr>
              <w:t>and PUSCH.</w:t>
            </w:r>
            <w:r w:rsidR="00F02496" w:rsidRPr="00032B27">
              <w:rPr>
                <w:rFonts w:eastAsia="PMingLiU"/>
                <w:lang w:val="en-US" w:eastAsia="zh-TW"/>
              </w:rPr>
              <w:t xml:space="preserve"> Furthermore, “without further CSI overhead/report payload reduction/compression” is not clear as we </w:t>
            </w:r>
            <w:r w:rsidR="000067F6" w:rsidRPr="00032B27">
              <w:rPr>
                <w:rFonts w:eastAsia="PMingLiU"/>
                <w:lang w:val="en-US" w:eastAsia="zh-TW"/>
              </w:rPr>
              <w:t>pointed out earlier. We understood the proposal is trying to capture it under “Legacy CSI report structure and multiplexing is reused in principle”</w:t>
            </w:r>
            <w:r w:rsidR="00D13841" w:rsidRPr="00032B27">
              <w:rPr>
                <w:rFonts w:eastAsia="PMingLiU"/>
                <w:lang w:val="en-US" w:eastAsia="zh-TW"/>
              </w:rPr>
              <w:t xml:space="preserve">, but it is just additional clarification on report structure and report multiplexing. </w:t>
            </w:r>
            <w:r w:rsidR="004E097D" w:rsidRPr="00032B27">
              <w:rPr>
                <w:rFonts w:eastAsia="PMingLiU"/>
                <w:lang w:val="en-US" w:eastAsia="zh-TW"/>
              </w:rPr>
              <w:t>We suggest making it clear</w:t>
            </w:r>
            <w:r w:rsidR="004D00CE" w:rsidRPr="00032B27">
              <w:rPr>
                <w:rFonts w:eastAsia="PMingLiU"/>
                <w:lang w:val="en-US" w:eastAsia="zh-TW"/>
              </w:rPr>
              <w:t>.</w:t>
            </w:r>
          </w:p>
          <w:p w14:paraId="4A26D727" w14:textId="69E509B1" w:rsidR="00417CA5" w:rsidRPr="00203CEF" w:rsidRDefault="009B4CB4" w:rsidP="00550A64">
            <w:pPr>
              <w:rPr>
                <w:rFonts w:eastAsia="PMingLiU"/>
                <w:lang w:val="en-US" w:eastAsia="zh-TW"/>
              </w:rPr>
            </w:pPr>
            <w:r>
              <w:rPr>
                <w:rFonts w:eastAsia="PMingLiU"/>
                <w:lang w:val="en-US" w:eastAsia="zh-TW"/>
              </w:rPr>
              <w:t>For the 3</w:t>
            </w:r>
            <w:r w:rsidRPr="009B4CB4">
              <w:rPr>
                <w:rFonts w:eastAsia="PMingLiU"/>
                <w:vertAlign w:val="superscript"/>
                <w:lang w:val="en-US" w:eastAsia="zh-TW"/>
              </w:rPr>
              <w:t>rd</w:t>
            </w:r>
            <w:r>
              <w:rPr>
                <w:rFonts w:eastAsia="PMingLiU"/>
                <w:lang w:val="en-US" w:eastAsia="zh-TW"/>
              </w:rPr>
              <w:t xml:space="preserve"> bullet, </w:t>
            </w:r>
            <w:r w:rsidR="003C0F27">
              <w:rPr>
                <w:rFonts w:eastAsia="PMingLiU"/>
                <w:lang w:val="en-US" w:eastAsia="zh-TW"/>
              </w:rPr>
              <w:t>similar to CATT, the main bullet may not be trued</w:t>
            </w:r>
            <w:r w:rsidR="00FC3490">
              <w:rPr>
                <w:rFonts w:eastAsia="PMingLiU"/>
                <w:lang w:val="en-US" w:eastAsia="zh-TW"/>
              </w:rPr>
              <w:t xml:space="preserve">. The formula is more accurate since different sub-configurations may have different </w:t>
            </w:r>
            <w:r w:rsidR="00044E9B">
              <w:rPr>
                <w:rFonts w:eastAsia="PMingLiU"/>
                <w:lang w:val="en-US" w:eastAsia="zh-TW"/>
              </w:rPr>
              <w:t>number of resources.</w:t>
            </w:r>
            <w:r w:rsidR="00147870">
              <w:rPr>
                <w:rFonts w:eastAsia="PMingLiU"/>
                <w:lang w:val="en-US" w:eastAsia="zh-TW"/>
              </w:rPr>
              <w:t xml:space="preserve"> It should </w:t>
            </w:r>
            <w:r w:rsidR="00C675D3">
              <w:rPr>
                <w:rFonts w:eastAsia="PMingLiU"/>
                <w:lang w:val="en-US" w:eastAsia="zh-TW"/>
              </w:rPr>
              <w:t xml:space="preserve">also </w:t>
            </w:r>
            <w:r w:rsidR="00147870">
              <w:rPr>
                <w:rFonts w:eastAsia="PMingLiU"/>
                <w:lang w:val="en-US" w:eastAsia="zh-TW"/>
              </w:rPr>
              <w:t xml:space="preserve">be noted that </w:t>
            </w:r>
            <w:r w:rsidR="00037A4C">
              <w:rPr>
                <w:rFonts w:eastAsia="PMingLiU"/>
                <w:lang w:val="en-US" w:eastAsia="zh-TW"/>
              </w:rPr>
              <w:t xml:space="preserve">whether the legacy/baseline of </w:t>
            </w:r>
            <w:r w:rsidR="00217E00">
              <w:rPr>
                <w:rFonts w:eastAsia="PMingLiU"/>
                <w:lang w:val="en-US" w:eastAsia="zh-TW"/>
              </w:rPr>
              <w:t>CPU occupancy</w:t>
            </w:r>
            <w:r w:rsidR="00037A4C">
              <w:rPr>
                <w:rFonts w:eastAsia="PMingLiU"/>
                <w:lang w:val="en-US" w:eastAsia="zh-TW"/>
              </w:rPr>
              <w:t xml:space="preserve"> can be reduced is already under the next FFS bullet “</w:t>
            </w:r>
            <w:r w:rsidR="00037A4C" w:rsidRPr="00037A4C">
              <w:rPr>
                <w:rFonts w:eastAsia="PMingLiU"/>
                <w:lang w:val="en-US" w:eastAsia="zh-TW"/>
              </w:rPr>
              <w:t>Enhancement for CPU occupation reduction</w:t>
            </w:r>
            <w:r w:rsidR="00037A4C">
              <w:rPr>
                <w:rFonts w:eastAsia="PMingLiU"/>
                <w:lang w:val="en-US" w:eastAsia="zh-TW"/>
              </w:rPr>
              <w:t>”</w:t>
            </w:r>
            <w:r w:rsidR="00B65824">
              <w:rPr>
                <w:rFonts w:eastAsia="PMingLiU"/>
                <w:lang w:val="en-US" w:eastAsia="zh-TW"/>
              </w:rPr>
              <w:t>.</w:t>
            </w:r>
          </w:p>
          <w:p w14:paraId="76929D86" w14:textId="77777777" w:rsidR="00854F2E" w:rsidRPr="00D53A26" w:rsidRDefault="00854F2E" w:rsidP="00854F2E">
            <w:pPr>
              <w:spacing w:after="60"/>
              <w:rPr>
                <w:b/>
                <w:bCs/>
              </w:rPr>
            </w:pPr>
            <w:r>
              <w:rPr>
                <w:b/>
                <w:bCs/>
              </w:rPr>
              <w:t>FL5-combined-Q1</w:t>
            </w:r>
          </w:p>
          <w:p w14:paraId="71B225F9"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14:paraId="5A67AAE1" w14:textId="701AC806"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at least the case </w:t>
            </w:r>
            <w:r w:rsidRPr="007F4F13">
              <w:rPr>
                <w:rFonts w:eastAsia="DengXian"/>
                <w:strike/>
                <w:color w:val="0070C0"/>
              </w:rPr>
              <w:t>without further CSI overhead/report payload reduction/compression</w:t>
            </w:r>
            <w:r w:rsidRPr="00D53A26">
              <w:rPr>
                <w:rFonts w:eastAsia="DengXian"/>
              </w:rPr>
              <w:t xml:space="preserve"> </w:t>
            </w:r>
            <w:r w:rsidR="007F4F13" w:rsidRPr="003E4D65">
              <w:rPr>
                <w:rFonts w:eastAsia="DengXian"/>
                <w:color w:val="0070C0"/>
              </w:rPr>
              <w:t xml:space="preserve">where </w:t>
            </w:r>
            <w:r w:rsidR="00A1226A">
              <w:rPr>
                <w:rFonts w:eastAsia="DengXian"/>
                <w:color w:val="0070C0"/>
              </w:rPr>
              <w:t>one</w:t>
            </w:r>
            <w:r w:rsidR="008C4710">
              <w:rPr>
                <w:rFonts w:eastAsia="DengXian"/>
                <w:color w:val="0070C0"/>
              </w:rPr>
              <w:t xml:space="preserve"> CSI </w:t>
            </w:r>
            <w:r w:rsidR="00434629">
              <w:rPr>
                <w:rFonts w:eastAsia="DengXian"/>
                <w:color w:val="0070C0"/>
              </w:rPr>
              <w:t xml:space="preserve">report </w:t>
            </w:r>
            <w:r w:rsidR="00A1226A">
              <w:rPr>
                <w:rFonts w:eastAsia="DengXian"/>
                <w:color w:val="0070C0"/>
              </w:rPr>
              <w:t>carries one</w:t>
            </w:r>
            <w:r w:rsidR="008C4710">
              <w:rPr>
                <w:rFonts w:eastAsia="DengXian"/>
                <w:color w:val="0070C0"/>
              </w:rPr>
              <w:t xml:space="preserve"> CSI</w:t>
            </w:r>
            <w:r w:rsidR="003E4D65">
              <w:rPr>
                <w:rFonts w:eastAsia="DengXian"/>
              </w:rPr>
              <w:t xml:space="preserve"> </w:t>
            </w:r>
            <w:r w:rsidRPr="00D53A26">
              <w:rPr>
                <w:rFonts w:eastAsia="DengXian"/>
              </w:rPr>
              <w:t>is supported.</w:t>
            </w:r>
          </w:p>
          <w:p w14:paraId="56136975" w14:textId="77777777" w:rsidR="00854F2E" w:rsidRPr="00DF0254" w:rsidRDefault="00854F2E" w:rsidP="00854F2E">
            <w:pPr>
              <w:numPr>
                <w:ilvl w:val="3"/>
                <w:numId w:val="19"/>
              </w:numPr>
              <w:spacing w:after="60" w:line="252" w:lineRule="auto"/>
              <w:rPr>
                <w:rFonts w:eastAsia="DengXian"/>
              </w:rPr>
            </w:pPr>
            <w:r w:rsidRPr="00DF0254">
              <w:rPr>
                <w:rFonts w:eastAsia="DengXian"/>
              </w:rPr>
              <w:t xml:space="preserve">Legacy CSI report structure and multiplexing </w:t>
            </w:r>
            <w:r w:rsidRPr="00D53A26">
              <w:rPr>
                <w:rFonts w:eastAsia="DengXian"/>
              </w:rPr>
              <w:t>is reused in principle</w:t>
            </w:r>
          </w:p>
          <w:p w14:paraId="41C180AD" w14:textId="16DC1223" w:rsidR="00854F2E" w:rsidRDefault="00854F2E" w:rsidP="00854F2E">
            <w:pPr>
              <w:numPr>
                <w:ilvl w:val="2"/>
                <w:numId w:val="19"/>
              </w:numPr>
              <w:spacing w:after="60" w:line="252" w:lineRule="auto"/>
              <w:ind w:left="1196" w:hanging="357"/>
              <w:rPr>
                <w:rFonts w:eastAsia="DengXian"/>
              </w:rPr>
            </w:pPr>
            <w:r w:rsidRPr="00454F19">
              <w:rPr>
                <w:rFonts w:eastAsia="DengXian"/>
              </w:rPr>
              <w:t xml:space="preserve">This does not preclude </w:t>
            </w:r>
            <w:r w:rsidRPr="00A306A7">
              <w:rPr>
                <w:rFonts w:eastAsia="DengXian"/>
                <w:strike/>
                <w:color w:val="0070C0"/>
              </w:rPr>
              <w:t>that</w:t>
            </w:r>
            <w:r w:rsidRPr="00454F19">
              <w:rPr>
                <w:rFonts w:eastAsia="DengXian"/>
              </w:rPr>
              <w:t xml:space="preserve"> any </w:t>
            </w:r>
            <w:r w:rsidR="00B54682" w:rsidRPr="00B54682">
              <w:rPr>
                <w:rFonts w:eastAsia="DengXian"/>
                <w:color w:val="0070C0"/>
              </w:rPr>
              <w:t xml:space="preserve">CSI </w:t>
            </w:r>
            <w:r w:rsidR="00B54682" w:rsidRPr="00B54682">
              <w:rPr>
                <w:color w:val="0070C0"/>
              </w:rPr>
              <w:t>overhead/report payload reduction</w:t>
            </w:r>
            <w:r w:rsidR="00B54682" w:rsidRPr="00D53A26">
              <w:rPr>
                <w:color w:val="000000"/>
              </w:rPr>
              <w:t xml:space="preserve"> </w:t>
            </w:r>
            <w:r w:rsidRPr="00454F19">
              <w:rPr>
                <w:rFonts w:eastAsia="DengXian"/>
              </w:rPr>
              <w:t xml:space="preserve">techniques if agreed for CSI reporting </w:t>
            </w:r>
            <w:r w:rsidRPr="00B54682">
              <w:rPr>
                <w:rFonts w:eastAsia="DengXian"/>
                <w:strike/>
                <w:color w:val="0070C0"/>
              </w:rPr>
              <w:t>on PUCCH can be used for CSI reporting on PUSCH,</w:t>
            </w:r>
            <w:r w:rsidRPr="00A306A7">
              <w:rPr>
                <w:rFonts w:eastAsia="DengXian"/>
              </w:rPr>
              <w:t xml:space="preserve"> which is FFS</w:t>
            </w:r>
            <w:r w:rsidRPr="00454F19">
              <w:rPr>
                <w:rFonts w:eastAsia="DengXian"/>
              </w:rPr>
              <w:t>.</w:t>
            </w:r>
          </w:p>
          <w:p w14:paraId="37723827" w14:textId="77777777" w:rsidR="00854F2E" w:rsidRPr="00D53A26" w:rsidRDefault="00854F2E" w:rsidP="00854F2E">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33E0F8B3"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14:paraId="58B1BE46"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35DD55B4"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channel carrying CSI, i.e., PUSCH, PUCCH</w:t>
            </w:r>
          </w:p>
          <w:p w14:paraId="072D9ECE"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14:paraId="7C31F217" w14:textId="77777777" w:rsidR="00854F2E" w:rsidRPr="00D53A26" w:rsidRDefault="00854F2E" w:rsidP="00854F2E">
            <w:pPr>
              <w:numPr>
                <w:ilvl w:val="3"/>
                <w:numId w:val="19"/>
              </w:numPr>
              <w:spacing w:after="60" w:line="252" w:lineRule="auto"/>
              <w:rPr>
                <w:rFonts w:eastAsia="DengXian"/>
              </w:rPr>
            </w:pPr>
            <w:r w:rsidRPr="00D53A26">
              <w:rPr>
                <w:rFonts w:eastAsia="DengXian"/>
              </w:rPr>
              <w:t>Other solutions are not excluded.</w:t>
            </w:r>
          </w:p>
          <w:p w14:paraId="23215178"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UE complexity</w:t>
            </w:r>
          </w:p>
          <w:p w14:paraId="503F3ED6" w14:textId="77777777" w:rsidR="00854F2E" w:rsidRPr="009C2619" w:rsidRDefault="00854F2E" w:rsidP="00854F2E">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14:paraId="255A7435" w14:textId="77777777" w:rsidR="00854F2E" w:rsidRPr="009C2619" w:rsidRDefault="00854F2E" w:rsidP="00854F2E">
            <w:pPr>
              <w:numPr>
                <w:ilvl w:val="2"/>
                <w:numId w:val="19"/>
              </w:numPr>
              <w:spacing w:after="60" w:line="252" w:lineRule="auto"/>
              <w:ind w:left="1196" w:hanging="357"/>
              <w:rPr>
                <w:rFonts w:eastAsia="DengXian"/>
                <w:strike/>
                <w:color w:val="0070C0"/>
              </w:rPr>
            </w:pPr>
            <w:r w:rsidRPr="009C2619">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sidRPr="009C2619">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sidRPr="009C2619">
              <w:rPr>
                <w:rFonts w:eastAsia="DengXian"/>
                <w:strike/>
                <w:color w:val="0070C0"/>
              </w:rPr>
              <w:t xml:space="preserve"> is the total number of NZP CSI-RS resources for channel measurement)</w:t>
            </w:r>
          </w:p>
          <w:p w14:paraId="686EFC62" w14:textId="583B9D87" w:rsidR="009C2619" w:rsidRPr="001D52ED" w:rsidRDefault="00695066" w:rsidP="009C2619">
            <w:pPr>
              <w:numPr>
                <w:ilvl w:val="1"/>
                <w:numId w:val="19"/>
              </w:numPr>
              <w:spacing w:after="60" w:line="252" w:lineRule="auto"/>
              <w:rPr>
                <w:rFonts w:eastAsia="DengXian"/>
                <w:color w:val="0070C0"/>
              </w:rPr>
            </w:pPr>
            <w:r>
              <w:rPr>
                <w:rFonts w:eastAsia="DengXian"/>
                <w:color w:val="0070C0"/>
              </w:rPr>
              <w:lastRenderedPageBreak/>
              <w:t>As a baseline, t</w:t>
            </w:r>
            <w:r w:rsidR="009C2619"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009C2619"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009C2619" w:rsidRPr="001D52ED">
              <w:rPr>
                <w:rFonts w:eastAsia="DengXian"/>
                <w:color w:val="0070C0"/>
              </w:rPr>
              <w:t xml:space="preserve"> is the total number of NZP CSI-RS resources for channel measurement in the nth sub-configuration</w:t>
            </w:r>
            <w:r w:rsidR="00702843">
              <w:rPr>
                <w:rFonts w:eastAsia="DengXian"/>
                <w:color w:val="0070C0"/>
              </w:rPr>
              <w:t xml:space="preserve"> for CSI reporting</w:t>
            </w:r>
            <w:r w:rsidR="009C2619" w:rsidRPr="001D52ED">
              <w:rPr>
                <w:rFonts w:eastAsia="DengXian"/>
                <w:color w:val="0070C0"/>
              </w:rPr>
              <w:t>.</w:t>
            </w:r>
          </w:p>
          <w:p w14:paraId="04D5239B" w14:textId="77777777" w:rsidR="009C2619" w:rsidRPr="001D52ED" w:rsidRDefault="009C2619" w:rsidP="009C2619">
            <w:pPr>
              <w:numPr>
                <w:ilvl w:val="2"/>
                <w:numId w:val="19"/>
              </w:numPr>
              <w:spacing w:after="60" w:line="252" w:lineRule="auto"/>
              <w:rPr>
                <w:rFonts w:eastAsia="DengXian"/>
                <w:color w:val="0070C0"/>
              </w:rPr>
            </w:pPr>
            <w:r w:rsidRPr="001D52ED">
              <w:rPr>
                <w:rFonts w:eastAsia="DengXian"/>
                <w:color w:val="0070C0"/>
              </w:rPr>
              <w:t>Note: UE does not need to pick N out of L sub-configurations for CSI reporting</w:t>
            </w:r>
          </w:p>
          <w:p w14:paraId="1A28CE47" w14:textId="50C4A353" w:rsidR="00854F2E" w:rsidRPr="00D53A26" w:rsidRDefault="00854F2E" w:rsidP="00854F2E">
            <w:pPr>
              <w:numPr>
                <w:ilvl w:val="0"/>
                <w:numId w:val="18"/>
              </w:numPr>
              <w:spacing w:after="0" w:line="240" w:lineRule="auto"/>
              <w:ind w:hanging="357"/>
              <w:rPr>
                <w:color w:val="000000"/>
              </w:rPr>
            </w:pPr>
            <w:r w:rsidRPr="00D53A26">
              <w:rPr>
                <w:color w:val="000000"/>
              </w:rPr>
              <w:t>Further study the following aspect</w:t>
            </w:r>
          </w:p>
          <w:p w14:paraId="2A7E3609"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Enhancement for CPU occupation reduction</w:t>
            </w:r>
          </w:p>
          <w:p w14:paraId="46EBD29B"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7FC5DF9B" w14:textId="416C2767" w:rsidR="00854F2E" w:rsidRDefault="00854F2E" w:rsidP="00E4725A">
            <w:pPr>
              <w:rPr>
                <w:rFonts w:eastAsia="PMingLiU"/>
                <w:b/>
                <w:bCs/>
                <w:lang w:val="en-US" w:eastAsia="zh-TW"/>
              </w:rPr>
            </w:pPr>
          </w:p>
        </w:tc>
      </w:tr>
      <w:tr w:rsidR="00D54880" w14:paraId="25617ED7" w14:textId="77777777" w:rsidTr="00D53A26">
        <w:tc>
          <w:tcPr>
            <w:tcW w:w="1450" w:type="dxa"/>
          </w:tcPr>
          <w:p w14:paraId="21A8138B" w14:textId="2D86ACE9" w:rsidR="00D54880" w:rsidRDefault="00D54880" w:rsidP="00D54880">
            <w:pPr>
              <w:rPr>
                <w:rFonts w:eastAsia="PMingLiU"/>
                <w:lang w:val="en-US" w:eastAsia="zh-TW"/>
              </w:rPr>
            </w:pPr>
            <w:r>
              <w:rPr>
                <w:rFonts w:eastAsia="PMingLiU"/>
                <w:lang w:val="en-US" w:eastAsia="zh-TW"/>
              </w:rPr>
              <w:lastRenderedPageBreak/>
              <w:t>Intel</w:t>
            </w:r>
          </w:p>
        </w:tc>
        <w:tc>
          <w:tcPr>
            <w:tcW w:w="8184" w:type="dxa"/>
          </w:tcPr>
          <w:p w14:paraId="360D6640" w14:textId="77777777" w:rsidR="00D54880" w:rsidRDefault="00D54880" w:rsidP="00D54880">
            <w:pPr>
              <w:rPr>
                <w:rFonts w:eastAsia="PMingLiU"/>
                <w:lang w:val="en-US" w:eastAsia="zh-TW"/>
              </w:rPr>
            </w:pPr>
            <w:r>
              <w:rPr>
                <w:rFonts w:eastAsia="PMingLiU"/>
                <w:lang w:val="en-US" w:eastAsia="zh-TW"/>
              </w:rPr>
              <w:t>Ok with proposal</w:t>
            </w:r>
            <w:r>
              <w:t xml:space="preserve"> </w:t>
            </w:r>
            <w:r w:rsidRPr="009A5617">
              <w:rPr>
                <w:rFonts w:eastAsia="PMingLiU"/>
                <w:lang w:val="en-US" w:eastAsia="zh-TW"/>
              </w:rPr>
              <w:t>FL5-combined-Q1</w:t>
            </w:r>
            <w:r>
              <w:rPr>
                <w:rFonts w:eastAsia="PMingLiU"/>
                <w:lang w:val="en-US" w:eastAsia="zh-TW"/>
              </w:rPr>
              <w:t>.</w:t>
            </w:r>
          </w:p>
          <w:p w14:paraId="4802902A" w14:textId="6D71EA31" w:rsidR="00D54880" w:rsidRPr="00D54880" w:rsidRDefault="00D54880" w:rsidP="00D54880">
            <w:pPr>
              <w:rPr>
                <w:rFonts w:eastAsia="PMingLiU"/>
                <w:lang w:val="en-US" w:eastAsia="zh-TW"/>
              </w:rPr>
            </w:pPr>
            <w:r w:rsidRPr="00D54880">
              <w:rPr>
                <w:rFonts w:eastAsia="PMingLiU"/>
                <w:lang w:val="en-US" w:eastAsia="zh-TW"/>
              </w:rPr>
              <w:t>We</w:t>
            </w:r>
            <w:r>
              <w:rPr>
                <w:rFonts w:eastAsia="PMingLiU"/>
                <w:lang w:val="en-US" w:eastAsia="zh-TW"/>
              </w:rPr>
              <w:t xml:space="preserve"> are not ok with Qualcomm’s edit to CPU calculation. We think this heavily depends on potential techniques for CSI compression being considered. We think moderator’s original formulation is better at this point in time.</w:t>
            </w:r>
          </w:p>
        </w:tc>
      </w:tr>
      <w:tr w:rsidR="001165A0" w14:paraId="10EBC774" w14:textId="77777777" w:rsidTr="00D53A26">
        <w:tc>
          <w:tcPr>
            <w:tcW w:w="1450" w:type="dxa"/>
          </w:tcPr>
          <w:p w14:paraId="284BC0F1" w14:textId="3AE98629" w:rsidR="001165A0" w:rsidRDefault="001165A0" w:rsidP="001165A0">
            <w:pPr>
              <w:rPr>
                <w:rFonts w:eastAsia="PMingLiU"/>
                <w:lang w:val="en-US" w:eastAsia="zh-TW"/>
              </w:rPr>
            </w:pPr>
            <w:r>
              <w:rPr>
                <w:rFonts w:eastAsia="PMingLiU"/>
                <w:lang w:val="en-US" w:eastAsia="zh-TW"/>
              </w:rPr>
              <w:t>Ericsson-FL5</w:t>
            </w:r>
          </w:p>
        </w:tc>
        <w:tc>
          <w:tcPr>
            <w:tcW w:w="8184" w:type="dxa"/>
          </w:tcPr>
          <w:p w14:paraId="2BCCB607" w14:textId="77777777" w:rsidR="001165A0" w:rsidRDefault="001165A0" w:rsidP="001165A0">
            <w:pPr>
              <w:rPr>
                <w:rFonts w:eastAsia="PMingLiU"/>
                <w:lang w:val="en-US" w:eastAsia="zh-TW"/>
              </w:rPr>
            </w:pPr>
            <w:r>
              <w:rPr>
                <w:rFonts w:eastAsia="PMingLiU"/>
                <w:lang w:val="en-US" w:eastAsia="zh-TW"/>
              </w:rPr>
              <w:t>We support the direction of FL5-combined-Q1, but we have the following comments:</w:t>
            </w:r>
          </w:p>
          <w:p w14:paraId="676FE9EE" w14:textId="77777777" w:rsidR="001165A0" w:rsidRDefault="001165A0" w:rsidP="001165A0">
            <w:pPr>
              <w:pStyle w:val="affff4"/>
              <w:numPr>
                <w:ilvl w:val="0"/>
                <w:numId w:val="78"/>
              </w:numPr>
              <w:rPr>
                <w:rFonts w:eastAsia="PMingLiU"/>
                <w:lang w:val="en-US" w:eastAsia="zh-TW"/>
              </w:rPr>
            </w:pPr>
            <w:r w:rsidRPr="003C5BD5">
              <w:rPr>
                <w:rFonts w:eastAsia="PMingLiU"/>
                <w:lang w:val="en-US" w:eastAsia="zh-TW"/>
              </w:rPr>
              <w:t>We think that in order to have something out of this WI, at least the case of no overhead reduction at least for PUSCH should be supported. Hence, we support the 1</w:t>
            </w:r>
            <w:r w:rsidRPr="003C5BD5">
              <w:rPr>
                <w:rFonts w:eastAsia="PMingLiU"/>
                <w:vertAlign w:val="superscript"/>
                <w:lang w:val="en-US" w:eastAsia="zh-TW"/>
              </w:rPr>
              <w:t>st</w:t>
            </w:r>
            <w:r w:rsidRPr="003C5BD5">
              <w:rPr>
                <w:rFonts w:eastAsia="PMingLiU"/>
                <w:lang w:val="en-US" w:eastAsia="zh-TW"/>
              </w:rPr>
              <w:t xml:space="preserve"> main bullet with removal of the word “further” since it is not clear what further means in this context.</w:t>
            </w:r>
          </w:p>
          <w:p w14:paraId="4B6E42ED" w14:textId="77777777" w:rsidR="001165A0" w:rsidRPr="00DF09A7" w:rsidRDefault="001165A0" w:rsidP="001165A0">
            <w:pPr>
              <w:pStyle w:val="affff4"/>
              <w:numPr>
                <w:ilvl w:val="1"/>
                <w:numId w:val="78"/>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14:paraId="600A546A" w14:textId="77777777" w:rsidR="001165A0" w:rsidRPr="003C5BD5" w:rsidRDefault="001165A0" w:rsidP="001165A0">
            <w:pPr>
              <w:pStyle w:val="affff4"/>
              <w:numPr>
                <w:ilvl w:val="0"/>
                <w:numId w:val="78"/>
              </w:numPr>
              <w:rPr>
                <w:rFonts w:eastAsia="PMingLiU"/>
                <w:lang w:val="en-US" w:eastAsia="zh-TW"/>
              </w:rPr>
            </w:pPr>
            <w:r w:rsidRPr="003C5BD5">
              <w:rPr>
                <w:rFonts w:eastAsia="PMingLiU"/>
                <w:lang w:val="en-US" w:eastAsia="zh-TW"/>
              </w:rPr>
              <w:t xml:space="preserve">While we agree that </w:t>
            </w:r>
            <w:r>
              <w:rPr>
                <w:rFonts w:eastAsia="PMingLiU"/>
                <w:lang w:val="en-US" w:eastAsia="zh-TW"/>
              </w:rPr>
              <w:t>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075549F1" w14:textId="77777777" w:rsidR="001165A0" w:rsidRPr="00E161D5" w:rsidRDefault="001165A0" w:rsidP="001165A0">
            <w:pPr>
              <w:pStyle w:val="affff4"/>
              <w:numPr>
                <w:ilvl w:val="0"/>
                <w:numId w:val="78"/>
              </w:numPr>
              <w:rPr>
                <w:rFonts w:eastAsia="PMingLiU"/>
                <w:lang w:val="en-US" w:eastAsia="zh-TW"/>
              </w:rPr>
            </w:pPr>
            <w:r>
              <w:rPr>
                <w:rFonts w:eastAsia="PMingLiU"/>
                <w:lang w:val="en-US" w:eastAsia="zh-TW"/>
              </w:rPr>
              <w:t>Regarding</w:t>
            </w:r>
            <w:r w:rsidRPr="00E161D5">
              <w:rPr>
                <w:rFonts w:eastAsia="PMingLiU"/>
                <w:lang w:val="en-US" w:eastAsia="zh-TW"/>
              </w:rPr>
              <w:t xml:space="preserve"> the last</w:t>
            </w:r>
            <w:r>
              <w:rPr>
                <w:rFonts w:eastAsia="PMingLiU"/>
                <w:lang w:val="en-US" w:eastAsia="zh-TW"/>
              </w:rPr>
              <w:t xml:space="preserve"> FFS</w:t>
            </w:r>
            <w:r w:rsidRPr="00E161D5">
              <w:rPr>
                <w:rFonts w:eastAsia="PMingLiU"/>
                <w:lang w:val="en-US" w:eastAsia="zh-TW"/>
              </w:rPr>
              <w:t xml:space="preserve"> bullet in the proposal</w:t>
            </w:r>
            <w:r>
              <w:rPr>
                <w:rFonts w:eastAsia="PMingLiU"/>
                <w:lang w:val="en-US" w:eastAsia="zh-TW"/>
              </w:rPr>
              <w:t>, f</w:t>
            </w:r>
            <w:r w:rsidRPr="00E161D5">
              <w:rPr>
                <w:rFonts w:eastAsia="PMingLiU"/>
                <w:lang w:val="en-US" w:eastAsia="zh-TW"/>
              </w:rPr>
              <w:t xml:space="preserve">or the case of sp-CSI reporting on PUSCH we don’t see why the reports should be spread out over multiple occasions. Hence, we think the </w:t>
            </w:r>
            <w:r>
              <w:rPr>
                <w:rFonts w:eastAsia="PMingLiU"/>
                <w:lang w:val="en-US" w:eastAsia="zh-TW"/>
              </w:rPr>
              <w:t xml:space="preserve">final bullet with should be </w:t>
            </w:r>
            <w:r w:rsidRPr="00E161D5">
              <w:rPr>
                <w:rFonts w:eastAsia="PMingLiU"/>
                <w:lang w:val="en-US" w:eastAsia="zh-TW"/>
              </w:rPr>
              <w:t>limited to</w:t>
            </w:r>
            <w:r>
              <w:rPr>
                <w:rFonts w:eastAsia="PMingLiU"/>
                <w:lang w:val="en-US" w:eastAsia="zh-TW"/>
              </w:rPr>
              <w:t xml:space="preserve"> studying the case of</w:t>
            </w:r>
            <w:r w:rsidRPr="00E161D5">
              <w:rPr>
                <w:rFonts w:eastAsia="PMingLiU"/>
                <w:lang w:val="en-US" w:eastAsia="zh-TW"/>
              </w:rPr>
              <w:t xml:space="preserve"> sp-CSI reporting on PUCCH.</w:t>
            </w:r>
          </w:p>
          <w:p w14:paraId="6E025773" w14:textId="77777777" w:rsidR="001165A0" w:rsidRPr="00D53A26" w:rsidRDefault="001165A0" w:rsidP="001165A0">
            <w:pPr>
              <w:spacing w:after="60"/>
              <w:rPr>
                <w:b/>
                <w:bCs/>
              </w:rPr>
            </w:pPr>
            <w:r>
              <w:rPr>
                <w:b/>
                <w:bCs/>
              </w:rPr>
              <w:t>FL5-combined-Q1</w:t>
            </w:r>
          </w:p>
          <w:p w14:paraId="6AE1B9C1" w14:textId="77777777" w:rsidR="001165A0" w:rsidRPr="00D53A26" w:rsidRDefault="001165A0" w:rsidP="001165A0">
            <w:pPr>
              <w:numPr>
                <w:ilvl w:val="0"/>
                <w:numId w:val="18"/>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70A01F5D"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 xml:space="preserve">at least the case without </w:t>
            </w:r>
            <w:r w:rsidRPr="003C5BD5">
              <w:rPr>
                <w:rFonts w:eastAsia="DengXian"/>
                <w:strike/>
                <w:color w:val="FF0000"/>
              </w:rPr>
              <w:t>further</w:t>
            </w:r>
            <w:r w:rsidRPr="003C5BD5">
              <w:rPr>
                <w:rFonts w:eastAsia="DengXian"/>
                <w:color w:val="FF0000"/>
              </w:rPr>
              <w:t xml:space="preserve"> </w:t>
            </w:r>
            <w:r w:rsidRPr="00D53A26">
              <w:rPr>
                <w:rFonts w:eastAsia="DengXian"/>
              </w:rPr>
              <w:t>CSI overhead/report payload reduction/compression is supported.</w:t>
            </w:r>
          </w:p>
          <w:p w14:paraId="49E03589" w14:textId="77777777" w:rsidR="001165A0" w:rsidRPr="00DF09A7" w:rsidRDefault="001165A0" w:rsidP="001165A0">
            <w:pPr>
              <w:numPr>
                <w:ilvl w:val="3"/>
                <w:numId w:val="19"/>
              </w:numPr>
              <w:spacing w:after="60" w:line="252" w:lineRule="auto"/>
              <w:rPr>
                <w:rFonts w:eastAsia="DengXian"/>
                <w:strike/>
                <w:color w:val="FF0000"/>
              </w:rPr>
            </w:pPr>
            <w:r w:rsidRPr="00DF09A7">
              <w:rPr>
                <w:rFonts w:eastAsia="DengXian"/>
                <w:strike/>
                <w:color w:val="FF0000"/>
              </w:rPr>
              <w:t>Legacy CSI report structure and multiplexing is reused in principle</w:t>
            </w:r>
          </w:p>
          <w:p w14:paraId="3972A143"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This does not preclude that any techniques if agreed for CSI reporting on PUCCH can be used for CSI reporting on PUSCH, which is FFS.</w:t>
            </w:r>
          </w:p>
          <w:p w14:paraId="7DA14EAB" w14:textId="77777777" w:rsidR="001165A0" w:rsidRPr="00D53A26" w:rsidRDefault="001165A0" w:rsidP="001165A0">
            <w:pPr>
              <w:numPr>
                <w:ilvl w:val="0"/>
                <w:numId w:val="18"/>
              </w:numPr>
              <w:spacing w:after="0" w:line="240" w:lineRule="auto"/>
              <w:ind w:hanging="357"/>
              <w:rPr>
                <w:color w:val="000000"/>
              </w:rPr>
            </w:pPr>
            <w:r>
              <w:rPr>
                <w:color w:val="FF0000"/>
              </w:rPr>
              <w:t xml:space="preserve">Further </w:t>
            </w:r>
            <w:r w:rsidRPr="003C5BD5">
              <w:rPr>
                <w:strike/>
                <w:color w:val="FF0000"/>
              </w:rPr>
              <w:t>The</w:t>
            </w:r>
            <w:r w:rsidRPr="003C5BD5">
              <w:rPr>
                <w:color w:val="FF0000"/>
              </w:rPr>
              <w:t xml:space="preserve"> </w:t>
            </w:r>
            <w:r w:rsidRPr="00D53A26">
              <w:rPr>
                <w:color w:val="000000"/>
              </w:rPr>
              <w:t xml:space="preserve">study </w:t>
            </w:r>
            <w:r w:rsidRPr="003C5BD5">
              <w:rPr>
                <w:strike/>
                <w:color w:val="FF0000"/>
              </w:rPr>
              <w:t>for</w:t>
            </w:r>
            <w:r w:rsidRPr="003C5BD5">
              <w:rPr>
                <w:color w:val="FF0000"/>
              </w:rPr>
              <w:t xml:space="preserve"> </w:t>
            </w:r>
            <w:r w:rsidRPr="00D53A26">
              <w:rPr>
                <w:color w:val="000000"/>
              </w:rPr>
              <w:t>CSI overhead/report payload reduction consider</w:t>
            </w:r>
            <w:r>
              <w:rPr>
                <w:color w:val="FF0000"/>
              </w:rPr>
              <w:t>ing</w:t>
            </w:r>
            <w:r w:rsidRPr="00D53A26">
              <w:rPr>
                <w:color w:val="000000"/>
              </w:rPr>
              <w:t xml:space="preserve"> at least the following aspects</w:t>
            </w:r>
          </w:p>
          <w:p w14:paraId="3053F354"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14:paraId="1FAAA513"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708B8F49"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channel carrying CSI, i.e., PUSCH, PUCCH</w:t>
            </w:r>
          </w:p>
          <w:p w14:paraId="3504C501"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14:paraId="130676FB" w14:textId="77777777" w:rsidR="001165A0" w:rsidRPr="00D53A26" w:rsidRDefault="001165A0" w:rsidP="001165A0">
            <w:pPr>
              <w:numPr>
                <w:ilvl w:val="3"/>
                <w:numId w:val="19"/>
              </w:numPr>
              <w:spacing w:after="60" w:line="252" w:lineRule="auto"/>
              <w:rPr>
                <w:rFonts w:eastAsia="DengXian"/>
              </w:rPr>
            </w:pPr>
            <w:r w:rsidRPr="00D53A26">
              <w:rPr>
                <w:rFonts w:eastAsia="DengXian"/>
              </w:rPr>
              <w:t>Other solutions are not excluded.</w:t>
            </w:r>
          </w:p>
          <w:p w14:paraId="7A0F36D3"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UE complexity</w:t>
            </w:r>
          </w:p>
          <w:p w14:paraId="34B72CF9" w14:textId="77777777" w:rsidR="001165A0" w:rsidRPr="00D53A26" w:rsidRDefault="001165A0" w:rsidP="001165A0">
            <w:pPr>
              <w:numPr>
                <w:ilvl w:val="0"/>
                <w:numId w:val="18"/>
              </w:numPr>
              <w:spacing w:after="0" w:line="240" w:lineRule="auto"/>
              <w:ind w:hanging="357"/>
              <w:rPr>
                <w:color w:val="000000"/>
              </w:rPr>
            </w:pPr>
            <w:r w:rsidRPr="001D18B0">
              <w:rPr>
                <w:strike/>
                <w:color w:val="FF0000"/>
              </w:rPr>
              <w:t>If no further complexity reduction techniques are agreed,</w:t>
            </w:r>
            <w:r w:rsidRPr="001D18B0">
              <w:rPr>
                <w:color w:val="FF0000"/>
              </w:rPr>
              <w:t xml:space="preserve"> </w:t>
            </w:r>
            <w:r>
              <w:rPr>
                <w:color w:val="FF0000"/>
              </w:rPr>
              <w:t xml:space="preserve">At least </w:t>
            </w:r>
            <w:r w:rsidRPr="00D53A26">
              <w:rPr>
                <w:color w:val="000000"/>
              </w:rPr>
              <w:t>Rel-18 NES supports that CPU occupation is scaled as N increases.</w:t>
            </w:r>
          </w:p>
          <w:p w14:paraId="72450AB8" w14:textId="77777777" w:rsidR="001165A0" w:rsidRPr="003C5BD5" w:rsidRDefault="001165A0" w:rsidP="001165A0">
            <w:pPr>
              <w:numPr>
                <w:ilvl w:val="2"/>
                <w:numId w:val="19"/>
              </w:numPr>
              <w:spacing w:after="60" w:line="252" w:lineRule="auto"/>
              <w:ind w:left="1196" w:hanging="357"/>
              <w:rPr>
                <w:rFonts w:eastAsia="DengXian"/>
                <w:strike/>
                <w:color w:val="FF0000"/>
              </w:rPr>
            </w:pPr>
            <w:r w:rsidRPr="003C5BD5">
              <w:rPr>
                <w:rFonts w:eastAsia="DengXian"/>
                <w:strike/>
                <w:color w:val="FF0000"/>
              </w:rPr>
              <w:lastRenderedPageBreak/>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sidRPr="003C5BD5">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sidRPr="003C5BD5">
              <w:rPr>
                <w:rFonts w:eastAsia="DengXian"/>
                <w:strike/>
                <w:color w:val="FF0000"/>
              </w:rPr>
              <w:t xml:space="preserve"> is the total number of NZP CSI-RS resources for channel measurement)</w:t>
            </w:r>
          </w:p>
          <w:p w14:paraId="5DB932DF" w14:textId="77777777" w:rsidR="001165A0" w:rsidRPr="00D53A26" w:rsidRDefault="001165A0" w:rsidP="001165A0">
            <w:pPr>
              <w:numPr>
                <w:ilvl w:val="0"/>
                <w:numId w:val="18"/>
              </w:numPr>
              <w:spacing w:after="0" w:line="240" w:lineRule="auto"/>
              <w:ind w:hanging="357"/>
              <w:rPr>
                <w:color w:val="000000"/>
              </w:rPr>
            </w:pPr>
            <w:r w:rsidRPr="00D53A26">
              <w:rPr>
                <w:color w:val="000000"/>
              </w:rPr>
              <w:t>Further study the following aspect</w:t>
            </w:r>
          </w:p>
          <w:p w14:paraId="24E182EF"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Enhancement for CPU occupation reduction</w:t>
            </w:r>
          </w:p>
          <w:p w14:paraId="7A68D034" w14:textId="77777777" w:rsidR="001165A0" w:rsidRPr="001D18B0" w:rsidRDefault="001165A0" w:rsidP="001165A0">
            <w:pPr>
              <w:numPr>
                <w:ilvl w:val="0"/>
                <w:numId w:val="18"/>
              </w:numPr>
              <w:spacing w:after="0" w:line="240" w:lineRule="auto"/>
              <w:ind w:hanging="357"/>
            </w:pPr>
            <w:r w:rsidRPr="001D18B0">
              <w:t xml:space="preserve">FFS: for Semi-persistent CSI reporting </w:t>
            </w:r>
            <w:r w:rsidRPr="001D18B0">
              <w:rPr>
                <w:color w:val="FF0000"/>
              </w:rPr>
              <w:t xml:space="preserve">on PUCCH </w:t>
            </w:r>
            <w:r w:rsidRPr="001D18B0">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rsidRPr="001D18B0">
              <w:t>, gNB can use one trigger to indicate the UE to report CSIs in different reporting occasions, e.g., N1 CSIs in one reporting occasion and N2 CSIs in next reporting occasion, etc.</w:t>
            </w:r>
          </w:p>
          <w:p w14:paraId="7D35B849" w14:textId="77777777" w:rsidR="001165A0" w:rsidRDefault="001165A0" w:rsidP="001165A0">
            <w:pPr>
              <w:rPr>
                <w:rFonts w:eastAsia="PMingLiU"/>
                <w:b/>
                <w:bCs/>
                <w:lang w:val="en-US" w:eastAsia="zh-TW"/>
              </w:rPr>
            </w:pPr>
          </w:p>
        </w:tc>
      </w:tr>
      <w:tr w:rsidR="00AC6655" w14:paraId="5314B660" w14:textId="77777777" w:rsidTr="00AC6655">
        <w:tc>
          <w:tcPr>
            <w:tcW w:w="1450" w:type="dxa"/>
          </w:tcPr>
          <w:p w14:paraId="3767D808" w14:textId="77777777" w:rsidR="00AC6655" w:rsidRDefault="00AC6655" w:rsidP="00F8499C">
            <w:pPr>
              <w:rPr>
                <w:rFonts w:eastAsia="PMingLiU" w:hint="eastAsia"/>
                <w:lang w:val="en-US" w:eastAsia="zh-TW"/>
              </w:rPr>
            </w:pPr>
            <w:r>
              <w:rPr>
                <w:rFonts w:eastAsia="PMingLiU" w:hint="eastAsia"/>
                <w:lang w:val="en-US" w:eastAsia="zh-TW"/>
              </w:rPr>
              <w:lastRenderedPageBreak/>
              <w:t>A</w:t>
            </w:r>
            <w:r>
              <w:rPr>
                <w:rFonts w:eastAsia="PMingLiU"/>
                <w:lang w:val="en-US" w:eastAsia="zh-TW"/>
              </w:rPr>
              <w:t>pple-FL5</w:t>
            </w:r>
          </w:p>
        </w:tc>
        <w:tc>
          <w:tcPr>
            <w:tcW w:w="8184" w:type="dxa"/>
          </w:tcPr>
          <w:p w14:paraId="25D779BC" w14:textId="77777777" w:rsidR="00AC6655" w:rsidRDefault="00AC6655" w:rsidP="00F8499C">
            <w:pPr>
              <w:spacing w:after="60"/>
              <w:rPr>
                <w:b/>
                <w:bCs/>
              </w:rPr>
            </w:pPr>
            <w:r>
              <w:t xml:space="preserve">General OK with </w:t>
            </w:r>
            <w:r>
              <w:rPr>
                <w:b/>
                <w:bCs/>
              </w:rPr>
              <w:t>FL5-combined-Q1.</w:t>
            </w:r>
          </w:p>
          <w:p w14:paraId="57F1D8AB" w14:textId="3CDBD4C7" w:rsidR="001A5589" w:rsidRDefault="00AC6655" w:rsidP="00F8499C">
            <w:pPr>
              <w:spacing w:after="60"/>
            </w:pPr>
            <w:r>
              <w:t>For the 3</w:t>
            </w:r>
            <w:r w:rsidRPr="008908BA">
              <w:rPr>
                <w:vertAlign w:val="superscript"/>
              </w:rPr>
              <w:t>rd</w:t>
            </w:r>
            <w:r>
              <w:t xml:space="preserve"> bullte, regarding the description on “using legacy CPU occupation rule”, we think it might be misleading and contrary to the main bullet that the CPU occupation will be scaled, we suggest the following update to be clear, that only for each sub-configuration, the CPU rule is reused. </w:t>
            </w:r>
          </w:p>
          <w:p w14:paraId="5665D812" w14:textId="25981F34" w:rsidR="00AC6655" w:rsidRPr="009B304D" w:rsidRDefault="00AC6655" w:rsidP="00F8499C">
            <w:pPr>
              <w:spacing w:after="60"/>
              <w:rPr>
                <w:lang w:val="en-US" w:eastAsia="zh-CN"/>
              </w:rPr>
            </w:pPr>
            <w:r>
              <w:t xml:space="preserve">For the case mentioned by CATT where </w:t>
            </w:r>
            <w:r>
              <w:rPr>
                <w:rFonts w:eastAsia="PMingLiU"/>
                <w:lang w:val="en-US" w:eastAsia="zh-TW"/>
              </w:rPr>
              <w:t>each CSI-RS resource is configured for each antenna pattern (e.g., for type 2 configuration).</w:t>
            </w:r>
            <w:r>
              <w:t>, we think if N CSI(s) are to be reported in an instance, the CPU will still scale with N.</w:t>
            </w:r>
          </w:p>
          <w:p w14:paraId="1C1EFBEA" w14:textId="77777777" w:rsidR="00AC6655" w:rsidRPr="00D53A26" w:rsidRDefault="00AC6655" w:rsidP="00F8499C">
            <w:pPr>
              <w:spacing w:after="60"/>
              <w:rPr>
                <w:b/>
                <w:bCs/>
              </w:rPr>
            </w:pPr>
            <w:r>
              <w:rPr>
                <w:b/>
                <w:bCs/>
              </w:rPr>
              <w:t>FL5-combined-Q1</w:t>
            </w:r>
          </w:p>
          <w:p w14:paraId="6BB2FD86" w14:textId="77777777" w:rsidR="00AC6655" w:rsidRPr="009B304D" w:rsidRDefault="00AC6655" w:rsidP="00AC6655">
            <w:pPr>
              <w:numPr>
                <w:ilvl w:val="0"/>
                <w:numId w:val="18"/>
              </w:numPr>
              <w:spacing w:after="0" w:line="240" w:lineRule="auto"/>
              <w:ind w:hanging="357"/>
              <w:rPr>
                <w:color w:val="000000"/>
              </w:rPr>
            </w:pPr>
            <w:r>
              <w:rPr>
                <w:color w:val="000000"/>
              </w:rPr>
              <w:t>…</w:t>
            </w:r>
            <w:r w:rsidRPr="00D53A26">
              <w:rPr>
                <w:color w:val="000000"/>
              </w:rPr>
              <w:t xml:space="preserve"> </w:t>
            </w:r>
          </w:p>
          <w:p w14:paraId="4CB4DC63" w14:textId="77777777" w:rsidR="00AC6655" w:rsidRPr="00D53A26" w:rsidRDefault="00AC6655" w:rsidP="00AC6655">
            <w:pPr>
              <w:numPr>
                <w:ilvl w:val="0"/>
                <w:numId w:val="18"/>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5177B295" w14:textId="4CD5151F" w:rsidR="00AC6655" w:rsidRPr="009B304D" w:rsidRDefault="00AC6655" w:rsidP="00AC6655">
            <w:pPr>
              <w:numPr>
                <w:ilvl w:val="2"/>
                <w:numId w:val="19"/>
              </w:numPr>
              <w:spacing w:after="60" w:line="252" w:lineRule="auto"/>
              <w:ind w:left="1196" w:hanging="357"/>
              <w:rPr>
                <w:rFonts w:eastAsia="DengXian"/>
              </w:rPr>
            </w:pPr>
            <w:r w:rsidRPr="005D4969">
              <w:rPr>
                <w:rFonts w:eastAsia="DengXian"/>
                <w:color w:val="FF0000"/>
              </w:rPr>
              <w:t>For each sub-configuration,</w:t>
            </w:r>
            <w:r w:rsidRPr="005D4969">
              <w:rPr>
                <w:rFonts w:eastAsia="DengXian"/>
                <w:color w:val="70AD47" w:themeColor="accent6"/>
              </w:rPr>
              <w:t xml:space="preserve"> </w:t>
            </w:r>
            <w:r w:rsidRPr="00D53A26">
              <w:rPr>
                <w:rFonts w:eastAsia="DengXian"/>
              </w:rPr>
              <w:t>legacy CPU occupation rule is reused in principle in this case (</w:t>
            </w:r>
            <w:r w:rsidRPr="001A5589">
              <w:rPr>
                <w:rFonts w:eastAsia="DengXian"/>
                <w:strike/>
              </w:rPr>
              <w:t>i.e.,</w:t>
            </w:r>
            <w:r w:rsidR="001A5589" w:rsidRPr="001A5589">
              <w:rPr>
                <w:rFonts w:eastAsia="DengXian"/>
                <w:color w:val="FF0000"/>
              </w:rPr>
              <w:t>e.g.</w:t>
            </w:r>
            <w:r w:rsidRPr="00D53A26">
              <w:rPr>
                <w:rFonts w:eastAsia="DengXian"/>
              </w:rPr>
              <w:t xml:space="preserv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measurement</w:t>
            </w:r>
            <w:r>
              <w:rPr>
                <w:rFonts w:eastAsia="DengXian"/>
              </w:rPr>
              <w:t xml:space="preserve"> </w:t>
            </w:r>
            <w:r>
              <w:rPr>
                <w:rFonts w:eastAsia="DengXian"/>
                <w:color w:val="FF0000"/>
              </w:rPr>
              <w:t>associated with</w:t>
            </w:r>
            <w:r w:rsidRPr="005D4969">
              <w:rPr>
                <w:rFonts w:eastAsia="DengXian"/>
                <w:color w:val="FF0000"/>
              </w:rPr>
              <w:t xml:space="preserve"> the nth sub-configuration</w:t>
            </w:r>
            <w:r w:rsidRPr="00D53A26">
              <w:rPr>
                <w:rFonts w:eastAsia="DengXian"/>
              </w:rPr>
              <w:t>)</w:t>
            </w:r>
          </w:p>
          <w:p w14:paraId="780AD831" w14:textId="77777777" w:rsidR="00AC6655" w:rsidRDefault="00AC6655" w:rsidP="00AC6655">
            <w:pPr>
              <w:numPr>
                <w:ilvl w:val="0"/>
                <w:numId w:val="18"/>
              </w:numPr>
              <w:spacing w:after="0" w:line="240" w:lineRule="auto"/>
              <w:ind w:hanging="357"/>
              <w:rPr>
                <w:rFonts w:eastAsia="PMingLiU" w:hint="eastAsia"/>
                <w:b/>
                <w:bCs/>
                <w:lang w:val="en-US" w:eastAsia="zh-TW"/>
              </w:rPr>
            </w:pPr>
            <w:r>
              <w:rPr>
                <w:rFonts w:eastAsia="PMingLiU"/>
                <w:b/>
                <w:bCs/>
                <w:lang w:val="en-US" w:eastAsia="zh-TW"/>
              </w:rPr>
              <w:t>…</w:t>
            </w: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affff4"/>
        <w:numPr>
          <w:ilvl w:val="0"/>
          <w:numId w:val="18"/>
        </w:numPr>
        <w:spacing w:after="60"/>
        <w:ind w:left="641" w:hanging="357"/>
        <w:rPr>
          <w:b/>
        </w:rPr>
      </w:pPr>
      <w:r>
        <w:rPr>
          <w:b/>
        </w:rPr>
        <w:t>CRI</w:t>
      </w:r>
    </w:p>
    <w:p w14:paraId="63242B12" w14:textId="77777777" w:rsidR="0064600E" w:rsidRDefault="00EE5073">
      <w:pPr>
        <w:pStyle w:val="affff4"/>
        <w:numPr>
          <w:ilvl w:val="0"/>
          <w:numId w:val="18"/>
        </w:numPr>
        <w:spacing w:after="60"/>
        <w:ind w:left="641" w:hanging="357"/>
        <w:rPr>
          <w:b/>
        </w:rPr>
      </w:pPr>
      <w:r>
        <w:rPr>
          <w:b/>
        </w:rPr>
        <w:t>RI</w:t>
      </w:r>
    </w:p>
    <w:p w14:paraId="7D9543E0" w14:textId="77777777" w:rsidR="0064600E" w:rsidRDefault="00EE5073">
      <w:pPr>
        <w:pStyle w:val="affff4"/>
        <w:numPr>
          <w:ilvl w:val="0"/>
          <w:numId w:val="18"/>
        </w:numPr>
        <w:spacing w:after="60"/>
        <w:ind w:left="641" w:hanging="357"/>
        <w:rPr>
          <w:b/>
        </w:rPr>
      </w:pPr>
      <w:r>
        <w:rPr>
          <w:b/>
        </w:rPr>
        <w:t>PMI</w:t>
      </w:r>
    </w:p>
    <w:p w14:paraId="6259EF9E" w14:textId="77777777" w:rsidR="0064600E" w:rsidRDefault="00EE5073">
      <w:pPr>
        <w:pStyle w:val="affff4"/>
        <w:numPr>
          <w:ilvl w:val="0"/>
          <w:numId w:val="18"/>
        </w:numPr>
        <w:spacing w:after="60"/>
        <w:ind w:left="641" w:hanging="357"/>
        <w:rPr>
          <w:b/>
        </w:rPr>
      </w:pPr>
      <w:r>
        <w:rPr>
          <w:b/>
        </w:rPr>
        <w:t>CQI</w:t>
      </w:r>
    </w:p>
    <w:p w14:paraId="2F4A7B5B" w14:textId="77777777" w:rsidR="0064600E" w:rsidRDefault="00EE5073">
      <w:pPr>
        <w:pStyle w:val="affff4"/>
        <w:numPr>
          <w:ilvl w:val="0"/>
          <w:numId w:val="18"/>
        </w:numPr>
        <w:spacing w:after="60"/>
        <w:ind w:left="641" w:hanging="357"/>
        <w:rPr>
          <w:b/>
        </w:rPr>
      </w:pPr>
      <w:r>
        <w:rPr>
          <w:b/>
        </w:rPr>
        <w:t>L1-RSRP</w:t>
      </w:r>
    </w:p>
    <w:p w14:paraId="576B2EAB" w14:textId="77777777" w:rsidR="0064600E" w:rsidRDefault="00EE5073">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lastRenderedPageBreak/>
              <w:t>Joint coded RI</w:t>
            </w:r>
          </w:p>
        </w:tc>
        <w:tc>
          <w:tcPr>
            <w:tcW w:w="1361" w:type="dxa"/>
          </w:tcPr>
          <w:p w14:paraId="1AEF0A5F" w14:textId="77777777" w:rsidR="0064600E" w:rsidRDefault="00EE5073">
            <w:r>
              <w:rPr>
                <w:rFonts w:hint="eastAsia"/>
                <w:lang w:eastAsia="zh-CN"/>
              </w:rPr>
              <w:lastRenderedPageBreak/>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w:t>
            </w:r>
            <w:r>
              <w:rPr>
                <w:lang w:eastAsia="zh-CN"/>
              </w:rPr>
              <w:lastRenderedPageBreak/>
              <w:t xml:space="preserve">CSI-RS resources can be pre-configured by gNB or predefined. </w:t>
            </w:r>
          </w:p>
        </w:tc>
        <w:tc>
          <w:tcPr>
            <w:tcW w:w="928" w:type="dxa"/>
          </w:tcPr>
          <w:p w14:paraId="3E3B3DBB" w14:textId="77777777" w:rsidR="0064600E" w:rsidRDefault="00EE5073">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w:t>
            </w:r>
            <w:r>
              <w:rPr>
                <w:lang w:eastAsia="zh-CN"/>
              </w:rPr>
              <w:lastRenderedPageBreak/>
              <w:t xml:space="preserve">are open to it. </w:t>
            </w:r>
          </w:p>
        </w:tc>
        <w:tc>
          <w:tcPr>
            <w:tcW w:w="1361" w:type="dxa"/>
          </w:tcPr>
          <w:p w14:paraId="01BC10DE" w14:textId="77777777" w:rsidR="0064600E" w:rsidRDefault="00EE5073">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w:t>
            </w:r>
            <w:r>
              <w:rPr>
                <w:lang w:eastAsia="zh-CN"/>
              </w:rPr>
              <w:lastRenderedPageBreak/>
              <w:t>determined/selected from the precoding matrix with highest rank.</w:t>
            </w:r>
          </w:p>
        </w:tc>
        <w:tc>
          <w:tcPr>
            <w:tcW w:w="947" w:type="dxa"/>
          </w:tcPr>
          <w:p w14:paraId="26DFD7A3" w14:textId="77777777" w:rsidR="0064600E" w:rsidRDefault="00EE5073">
            <w:pPr>
              <w:rPr>
                <w:lang w:eastAsia="zh-CN"/>
              </w:rPr>
            </w:pPr>
            <w:r>
              <w:rPr>
                <w:lang w:eastAsia="zh-CN"/>
              </w:rPr>
              <w:lastRenderedPageBreak/>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lastRenderedPageBreak/>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affff4"/>
              <w:numPr>
                <w:ilvl w:val="0"/>
                <w:numId w:val="18"/>
              </w:numPr>
              <w:spacing w:before="60" w:after="60" w:line="240" w:lineRule="auto"/>
              <w:ind w:left="641" w:hanging="357"/>
              <w:rPr>
                <w:b/>
              </w:rPr>
            </w:pPr>
            <w:r>
              <w:rPr>
                <w:b/>
              </w:rPr>
              <w:lastRenderedPageBreak/>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The list is pretty exhaustive,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w:t>
            </w:r>
            <w:r>
              <w:rPr>
                <w:lang w:val="en-US" w:eastAsia="zh-CN"/>
              </w:rPr>
              <w:lastRenderedPageBreak/>
              <w:t xml:space="preserve">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affff4"/>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1A552BFA"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lastRenderedPageBreak/>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宋体"/>
                <w:lang w:val="en-US" w:eastAsia="zh-CN"/>
              </w:rPr>
            </w:pPr>
            <w:r>
              <w:rPr>
                <w:rFonts w:eastAsia="宋体"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宋体"/>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lastRenderedPageBreak/>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affff4"/>
        <w:numPr>
          <w:ilvl w:val="0"/>
          <w:numId w:val="18"/>
        </w:numPr>
        <w:spacing w:after="60"/>
        <w:ind w:left="641" w:hanging="357"/>
        <w:rPr>
          <w:b/>
        </w:rPr>
      </w:pPr>
      <w:r>
        <w:rPr>
          <w:b/>
        </w:rPr>
        <w:t>Impact on UCI format</w:t>
      </w:r>
    </w:p>
    <w:p w14:paraId="3505D6B8" w14:textId="77777777" w:rsidR="0064600E" w:rsidRDefault="00EE5073">
      <w:pPr>
        <w:pStyle w:val="affff4"/>
        <w:numPr>
          <w:ilvl w:val="0"/>
          <w:numId w:val="18"/>
        </w:numPr>
        <w:spacing w:after="60"/>
        <w:ind w:left="641" w:hanging="357"/>
        <w:rPr>
          <w:b/>
        </w:rPr>
      </w:pPr>
      <w:r>
        <w:rPr>
          <w:b/>
        </w:rPr>
        <w:t>Impact on CSI computation and/or CPU occupation</w:t>
      </w:r>
    </w:p>
    <w:p w14:paraId="3C0B2B0F" w14:textId="77777777" w:rsidR="0064600E" w:rsidRDefault="00EE5073">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宋体" w:hint="eastAsia"/>
                <w:lang w:val="en-US" w:eastAsia="zh-CN"/>
              </w:rPr>
              <w:lastRenderedPageBreak/>
              <w:t>ZTE, Sanechips</w:t>
            </w:r>
          </w:p>
        </w:tc>
        <w:tc>
          <w:tcPr>
            <w:tcW w:w="8152" w:type="dxa"/>
          </w:tcPr>
          <w:p w14:paraId="26AA50BD" w14:textId="77777777" w:rsidR="0064600E" w:rsidRDefault="00EE5073">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EE82305" w14:textId="77777777" w:rsidR="0064600E" w:rsidRDefault="00EE5073">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affff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lastRenderedPageBreak/>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130FEE5D" w14:textId="77777777" w:rsidR="0064600E" w:rsidRDefault="00EE5073">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Current DCI and MAC CE may be improved,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to copy paste the exact text from the previous agreement highlighted in yellow in the figure below </w:t>
            </w:r>
          </w:p>
          <w:p w14:paraId="29C247E2" w14:textId="77777777" w:rsidR="006B7593" w:rsidRDefault="003C08E6"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2pt;height:161.7pt;mso-width-percent:0;mso-height-percent:0;mso-width-percent:0;mso-height-percent:0" o:ole="">
                  <v:imagedata r:id="rId11" o:title=""/>
                </v:shape>
                <o:OLEObject Type="Embed" ProgID="PBrush" ShapeID="_x0000_i1025" DrawAspect="Content" ObjectID="_1744021690"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lastRenderedPageBreak/>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144FE7">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144FE7">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144FE7">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144FE7">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144FE7">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144FE7">
            <w:pPr>
              <w:rPr>
                <w:lang w:val="en-US" w:eastAsia="zh-CN"/>
              </w:rPr>
            </w:pPr>
            <w:r>
              <w:rPr>
                <w:rFonts w:hint="eastAsia"/>
                <w:lang w:val="en-US" w:eastAsia="zh-CN"/>
              </w:rPr>
              <w:t>F</w:t>
            </w:r>
            <w:r>
              <w:rPr>
                <w:lang w:val="en-US" w:eastAsia="zh-CN"/>
              </w:rPr>
              <w:t>ine with that.</w:t>
            </w:r>
          </w:p>
        </w:tc>
      </w:tr>
      <w:tr w:rsidR="00DF0254" w:rsidRPr="00B75B56" w14:paraId="15F7C835" w14:textId="77777777" w:rsidTr="0055648C">
        <w:tc>
          <w:tcPr>
            <w:tcW w:w="1479" w:type="dxa"/>
          </w:tcPr>
          <w:p w14:paraId="7198F0F8" w14:textId="7740C94E" w:rsidR="00DF0254" w:rsidRDefault="00DF0254" w:rsidP="00144FE7">
            <w:pPr>
              <w:rPr>
                <w:lang w:eastAsia="zh-CN"/>
              </w:rPr>
            </w:pPr>
          </w:p>
        </w:tc>
        <w:tc>
          <w:tcPr>
            <w:tcW w:w="8152" w:type="dxa"/>
          </w:tcPr>
          <w:p w14:paraId="13614744" w14:textId="7541C573" w:rsidR="00DF0254" w:rsidRPr="00DF0254" w:rsidRDefault="00DF0254" w:rsidP="00144FE7"/>
        </w:tc>
      </w:tr>
      <w:tr w:rsidR="00D53A26" w:rsidRPr="00B75B56" w14:paraId="70829B82" w14:textId="77777777" w:rsidTr="0055648C">
        <w:tc>
          <w:tcPr>
            <w:tcW w:w="1479" w:type="dxa"/>
          </w:tcPr>
          <w:p w14:paraId="05C32FF2" w14:textId="77777777" w:rsidR="00D53A26" w:rsidRDefault="00D53A26" w:rsidP="00144FE7">
            <w:pPr>
              <w:rPr>
                <w:lang w:eastAsia="zh-CN"/>
              </w:rPr>
            </w:pPr>
          </w:p>
        </w:tc>
        <w:tc>
          <w:tcPr>
            <w:tcW w:w="8152" w:type="dxa"/>
          </w:tcPr>
          <w:p w14:paraId="2C1303B9" w14:textId="77777777" w:rsidR="00D53A26" w:rsidRDefault="00D53A26" w:rsidP="00DF0254">
            <w:pPr>
              <w:spacing w:after="60" w:line="252" w:lineRule="auto"/>
              <w:rPr>
                <w:b/>
                <w:bCs/>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affff4"/>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lastRenderedPageBreak/>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affff4"/>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affff4"/>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affff4"/>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lastRenderedPageBreak/>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affff4"/>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affff4"/>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affff4"/>
        <w:numPr>
          <w:ilvl w:val="0"/>
          <w:numId w:val="18"/>
        </w:numPr>
        <w:spacing w:after="0"/>
        <w:ind w:left="925" w:hanging="357"/>
      </w:pPr>
      <w:r>
        <w:lastRenderedPageBreak/>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affff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26CE927" w14:textId="77777777" w:rsidR="0064600E" w:rsidRDefault="00EE5073">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affff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affff4"/>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affff4"/>
        <w:numPr>
          <w:ilvl w:val="0"/>
          <w:numId w:val="18"/>
        </w:numPr>
        <w:spacing w:after="60"/>
        <w:ind w:left="641" w:hanging="357"/>
        <w:rPr>
          <w:b/>
        </w:rPr>
      </w:pPr>
      <w:r>
        <w:rPr>
          <w:b/>
        </w:rPr>
        <w:lastRenderedPageBreak/>
        <w:t>A1-1-revised: multiple resources are configured within a resource setting, where each resource is associated with only one spatial adaptation pattern</w:t>
      </w:r>
    </w:p>
    <w:p w14:paraId="70721804"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lastRenderedPageBreak/>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33BDC116" w14:textId="77777777" w:rsidR="0064600E" w:rsidRDefault="00EE5073">
            <w:pPr>
              <w:rPr>
                <w:rFonts w:eastAsia="宋体"/>
                <w:lang w:val="en-US" w:eastAsia="zh-CN"/>
              </w:rPr>
            </w:pPr>
            <w:r>
              <w:rPr>
                <w:rFonts w:eastAsia="宋体" w:hint="eastAsia"/>
                <w:lang w:val="en-US" w:eastAsia="zh-CN"/>
              </w:rPr>
              <w:t>A1-2-revised.</w:t>
            </w:r>
          </w:p>
          <w:p w14:paraId="11A5283C" w14:textId="77777777" w:rsidR="0064600E" w:rsidRDefault="00EE5073">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80544F7" w14:textId="77777777" w:rsidR="0064600E" w:rsidRDefault="0064600E">
            <w:pPr>
              <w:rPr>
                <w:rFonts w:eastAsia="宋体"/>
                <w:lang w:val="en-US" w:eastAsia="zh-CN"/>
              </w:rPr>
            </w:pPr>
          </w:p>
          <w:p w14:paraId="4D336FED" w14:textId="77777777" w:rsidR="0064600E" w:rsidRDefault="00EE5073">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lastRenderedPageBreak/>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lastRenderedPageBreak/>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affff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affff4"/>
              <w:numPr>
                <w:ilvl w:val="0"/>
                <w:numId w:val="18"/>
              </w:numPr>
              <w:spacing w:line="240" w:lineRule="auto"/>
              <w:ind w:left="641" w:hanging="357"/>
              <w:rPr>
                <w:b/>
              </w:rPr>
            </w:pPr>
            <w:r>
              <w:rPr>
                <w:b/>
              </w:rPr>
              <w:lastRenderedPageBreak/>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affff4"/>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lastRenderedPageBreak/>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lastRenderedPageBreak/>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w:t>
            </w:r>
            <w:r>
              <w:lastRenderedPageBreak/>
              <w:t>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affff4"/>
              <w:numPr>
                <w:ilvl w:val="0"/>
                <w:numId w:val="51"/>
              </w:numPr>
              <w:spacing w:before="312" w:line="240" w:lineRule="auto"/>
            </w:pPr>
            <w:r>
              <w:t>Do you consider more than one resource can be configured for A1-2?</w:t>
            </w:r>
          </w:p>
          <w:p w14:paraId="0936D059" w14:textId="77777777" w:rsidR="0064600E" w:rsidRDefault="00EE5073">
            <w:pPr>
              <w:pStyle w:val="affff4"/>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宋体"/>
                <w:lang w:val="en-US" w:eastAsia="ko-KR"/>
              </w:rPr>
            </w:pPr>
            <w:r>
              <w:rPr>
                <w:rFonts w:eastAsia="宋体" w:hint="eastAsia"/>
                <w:lang w:val="en-US" w:eastAsia="zh-CN"/>
              </w:rPr>
              <w:lastRenderedPageBreak/>
              <w:t>OPPO</w:t>
            </w:r>
          </w:p>
        </w:tc>
        <w:tc>
          <w:tcPr>
            <w:tcW w:w="8152" w:type="dxa"/>
          </w:tcPr>
          <w:p w14:paraId="0A51444B" w14:textId="77777777" w:rsidR="0064600E" w:rsidRDefault="00EE5073">
            <w:pPr>
              <w:rPr>
                <w:rFonts w:eastAsia="宋体"/>
                <w:lang w:val="en-US" w:eastAsia="ko-KR"/>
              </w:rPr>
            </w:pPr>
            <w:r>
              <w:rPr>
                <w:rFonts w:eastAsia="宋体" w:hint="eastAsia"/>
                <w:lang w:val="en-US" w:eastAsia="zh-CN"/>
              </w:rPr>
              <w:t>Support P-Q9-moved</w:t>
            </w:r>
          </w:p>
        </w:tc>
      </w:tr>
      <w:tr w:rsidR="0064600E" w14:paraId="14817F54" w14:textId="77777777">
        <w:tc>
          <w:tcPr>
            <w:tcW w:w="1479" w:type="dxa"/>
          </w:tcPr>
          <w:p w14:paraId="585FDDA4" w14:textId="77777777" w:rsidR="0064600E" w:rsidRDefault="00EE5073">
            <w:pPr>
              <w:rPr>
                <w:rFonts w:eastAsia="宋体"/>
                <w:lang w:val="en-US" w:eastAsia="zh-CN"/>
              </w:rPr>
            </w:pPr>
            <w:r>
              <w:rPr>
                <w:lang w:val="en-US" w:eastAsia="zh-CN"/>
              </w:rPr>
              <w:t>MTK2</w:t>
            </w:r>
          </w:p>
        </w:tc>
        <w:tc>
          <w:tcPr>
            <w:tcW w:w="8152" w:type="dxa"/>
          </w:tcPr>
          <w:p w14:paraId="70C6C507" w14:textId="77777777" w:rsidR="0064600E" w:rsidRDefault="00EE5073">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宋体"/>
                <w:lang w:val="en-US" w:eastAsia="zh-CN"/>
              </w:rPr>
            </w:pPr>
            <w:r>
              <w:rPr>
                <w:rFonts w:hint="eastAsia"/>
                <w:lang w:val="en-US" w:eastAsia="zh-CN"/>
              </w:rPr>
              <w:t>ZTE, Sanechips3</w:t>
            </w:r>
          </w:p>
        </w:tc>
        <w:tc>
          <w:tcPr>
            <w:tcW w:w="8152" w:type="dxa"/>
          </w:tcPr>
          <w:p w14:paraId="29E75B1A" w14:textId="77777777" w:rsidR="0064600E" w:rsidRDefault="00EE5073">
            <w:pPr>
              <w:rPr>
                <w:rFonts w:eastAsia="宋体"/>
                <w:lang w:val="en-US" w:eastAsia="zh-CN"/>
              </w:rPr>
            </w:pPr>
            <w:r>
              <w:rPr>
                <w:rFonts w:eastAsia="宋体"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lastRenderedPageBreak/>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lastRenderedPageBreak/>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lastRenderedPageBreak/>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affff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w:t>
            </w:r>
            <w:r>
              <w:rPr>
                <w:lang w:val="en-US" w:eastAsia="zh-CN"/>
              </w:rPr>
              <w:lastRenderedPageBreak/>
              <w:t xml:space="preserve">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w:t>
            </w:r>
            <w:r>
              <w:rPr>
                <w:rFonts w:eastAsia="Malgun Gothic"/>
                <w:lang w:val="en-US" w:eastAsia="ko-KR"/>
              </w:rPr>
              <w:lastRenderedPageBreak/>
              <w:t xml:space="preserve">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144FE7">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144FE7">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144FE7">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r w:rsidR="00144FE7" w14:paraId="29C5CC8A" w14:textId="77777777" w:rsidTr="003A6D88">
        <w:tc>
          <w:tcPr>
            <w:tcW w:w="1479" w:type="dxa"/>
          </w:tcPr>
          <w:p w14:paraId="41FC4A88" w14:textId="1B0FF9D3" w:rsidR="00144FE7" w:rsidRDefault="00144FE7" w:rsidP="00144FE7">
            <w:pPr>
              <w:rPr>
                <w:rFonts w:eastAsia="Yu Mincho"/>
                <w:lang w:val="en-US" w:eastAsia="ja-JP"/>
              </w:rPr>
            </w:pPr>
            <w:r>
              <w:rPr>
                <w:rFonts w:eastAsia="Yu Mincho"/>
                <w:lang w:val="en-US" w:eastAsia="ja-JP"/>
              </w:rPr>
              <w:t>FL</w:t>
            </w:r>
          </w:p>
        </w:tc>
        <w:tc>
          <w:tcPr>
            <w:tcW w:w="8152" w:type="dxa"/>
          </w:tcPr>
          <w:p w14:paraId="24448C39" w14:textId="1E6D40A6" w:rsidR="00144FE7" w:rsidRDefault="001D2EFE" w:rsidP="00144FE7">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44E39C94" w14:textId="77777777" w:rsidR="001D2EFE" w:rsidRDefault="001D2EFE" w:rsidP="00144FE7">
            <w:pPr>
              <w:spacing w:before="60" w:after="60"/>
              <w:outlineLvl w:val="3"/>
              <w:rPr>
                <w:rFonts w:eastAsia="Yu Mincho"/>
                <w:lang w:val="en-US" w:eastAsia="ja-JP"/>
              </w:rPr>
            </w:pPr>
          </w:p>
          <w:p w14:paraId="25B47B99" w14:textId="77777777" w:rsidR="001D2EFE" w:rsidRDefault="00144FE7" w:rsidP="00144FE7">
            <w:pPr>
              <w:spacing w:before="60" w:after="60"/>
              <w:outlineLvl w:val="3"/>
              <w:rPr>
                <w:b/>
                <w:lang w:eastAsia="zh-CN"/>
              </w:rPr>
            </w:pPr>
            <w:r>
              <w:rPr>
                <w:rFonts w:hint="eastAsia"/>
                <w:b/>
                <w:lang w:eastAsia="zh-CN"/>
              </w:rPr>
              <w:t>F</w:t>
            </w:r>
            <w:r>
              <w:rPr>
                <w:b/>
                <w:lang w:eastAsia="zh-CN"/>
              </w:rPr>
              <w:t>L5</w:t>
            </w:r>
          </w:p>
          <w:p w14:paraId="06C75C62" w14:textId="17F6633E" w:rsidR="00144FE7" w:rsidRPr="001D2EFE" w:rsidRDefault="00144FE7" w:rsidP="00144FE7">
            <w:pPr>
              <w:spacing w:before="60" w:after="60"/>
              <w:outlineLvl w:val="3"/>
              <w:rPr>
                <w:b/>
                <w:i/>
                <w:u w:val="single"/>
                <w:lang w:eastAsia="zh-CN"/>
              </w:rPr>
            </w:pPr>
            <w:r w:rsidRPr="001D2EFE">
              <w:rPr>
                <w:b/>
                <w:i/>
                <w:u w:val="single"/>
                <w:lang w:eastAsia="zh-CN"/>
              </w:rPr>
              <w:t>-resourceConfig-Q1-QC modification</w:t>
            </w:r>
          </w:p>
          <w:p w14:paraId="7CC42C8F" w14:textId="77777777" w:rsidR="00144FE7" w:rsidRPr="00144FE7" w:rsidRDefault="00144FE7" w:rsidP="00144FE7">
            <w:pPr>
              <w:pStyle w:val="affff4"/>
              <w:numPr>
                <w:ilvl w:val="0"/>
                <w:numId w:val="52"/>
              </w:numPr>
              <w:spacing w:after="60"/>
              <w:ind w:left="714" w:hanging="357"/>
              <w:rPr>
                <w:b/>
                <w:bCs/>
                <w:lang w:val="en-US" w:eastAsia="zh-CN"/>
              </w:rPr>
            </w:pPr>
            <w:r w:rsidRPr="00144FE7">
              <w:rPr>
                <w:b/>
                <w:bCs/>
                <w:lang w:val="en-US" w:eastAsia="zh-CN"/>
              </w:rPr>
              <w:t xml:space="preserve">For </w:t>
            </w:r>
            <w:r w:rsidRPr="00144FE7">
              <w:rPr>
                <w:rFonts w:eastAsia="Yu Mincho"/>
                <w:b/>
                <w:bCs/>
                <w:lang w:val="en-US" w:eastAsia="ja-JP"/>
              </w:rPr>
              <w:t>A-1-1-revised, NZP CSI-RS resources in the resource set for channel measurement can have same or different number of antenna ports.</w:t>
            </w:r>
          </w:p>
          <w:p w14:paraId="74C4221F" w14:textId="0CEE6523" w:rsidR="00144FE7" w:rsidRPr="00144FE7" w:rsidRDefault="00144FE7" w:rsidP="00144FE7">
            <w:pPr>
              <w:pStyle w:val="affff4"/>
              <w:numPr>
                <w:ilvl w:val="0"/>
                <w:numId w:val="52"/>
              </w:numPr>
              <w:spacing w:after="60"/>
              <w:ind w:left="714" w:hanging="357"/>
              <w:rPr>
                <w:b/>
                <w:bCs/>
                <w:lang w:val="en-US" w:eastAsia="zh-CN"/>
              </w:rPr>
            </w:pPr>
            <w:r w:rsidRPr="00144FE7">
              <w:rPr>
                <w:rFonts w:eastAsia="Yu Mincho"/>
                <w:b/>
                <w:bCs/>
                <w:lang w:val="en-US" w:eastAsia="ja-JP"/>
              </w:rPr>
              <w:t xml:space="preserve">FFS: For A-1-2-revised, whether </w:t>
            </w:r>
            <w:r w:rsidRPr="00144FE7">
              <w:rPr>
                <w:b/>
                <w:bCs/>
                <w:iCs/>
                <w:lang w:eastAsia="en-US"/>
              </w:rPr>
              <w:t xml:space="preserve">NZP CSI-RS resources </w:t>
            </w:r>
            <w:r w:rsidRPr="00144FE7">
              <w:rPr>
                <w:rFonts w:eastAsia="Yu Mincho"/>
                <w:b/>
                <w:bCs/>
                <w:lang w:val="en-US" w:eastAsia="ja-JP"/>
              </w:rPr>
              <w:t>in the resource set for channel measurement need to have</w:t>
            </w:r>
            <w:r w:rsidRPr="00144FE7">
              <w:rPr>
                <w:b/>
                <w:bCs/>
                <w:iCs/>
                <w:lang w:eastAsia="en-US"/>
              </w:rPr>
              <w:t xml:space="preserve"> the same number of antenna ports.</w:t>
            </w:r>
          </w:p>
          <w:p w14:paraId="624A0003" w14:textId="77777777" w:rsidR="001D2EFE" w:rsidRDefault="001D2EFE" w:rsidP="001D2EFE">
            <w:pPr>
              <w:spacing w:before="60" w:after="60"/>
              <w:outlineLvl w:val="3"/>
              <w:rPr>
                <w:b/>
                <w:lang w:eastAsia="zh-CN"/>
              </w:rPr>
            </w:pPr>
          </w:p>
          <w:p w14:paraId="35041D05" w14:textId="6A7C6D44" w:rsidR="001D2EFE" w:rsidRPr="001D2EFE" w:rsidRDefault="001D2EFE" w:rsidP="001D2EFE">
            <w:pPr>
              <w:spacing w:before="60" w:after="60"/>
              <w:outlineLvl w:val="3"/>
              <w:rPr>
                <w:b/>
                <w:i/>
                <w:u w:val="single"/>
                <w:lang w:eastAsia="zh-CN"/>
              </w:rPr>
            </w:pPr>
            <w:r w:rsidRPr="001D2EFE">
              <w:rPr>
                <w:b/>
                <w:i/>
                <w:u w:val="single"/>
                <w:lang w:eastAsia="zh-CN"/>
              </w:rPr>
              <w:t>-resourceConfig-Q1-Ericsson modification</w:t>
            </w:r>
          </w:p>
          <w:p w14:paraId="79DA219A" w14:textId="77777777" w:rsidR="001D2EFE" w:rsidRPr="001D2EFE" w:rsidRDefault="001D2EFE" w:rsidP="001D2EFE">
            <w:pPr>
              <w:pStyle w:val="affff4"/>
              <w:numPr>
                <w:ilvl w:val="0"/>
                <w:numId w:val="52"/>
              </w:numPr>
              <w:spacing w:after="60"/>
              <w:ind w:left="714" w:hanging="357"/>
              <w:rPr>
                <w:b/>
                <w:bCs/>
                <w:lang w:val="en-US" w:eastAsia="zh-CN"/>
              </w:rPr>
            </w:pPr>
            <w:r w:rsidRPr="001D2EFE">
              <w:rPr>
                <w:b/>
                <w:bCs/>
                <w:lang w:val="en-US" w:eastAsia="zh-CN"/>
              </w:rPr>
              <w:t>For A-1-1-revised, no restriction is needed on the configuration of number of antenna ports corresponding to different spatial adaptation patterns for CSI measurement and report.</w:t>
            </w:r>
          </w:p>
          <w:p w14:paraId="40481A84" w14:textId="2D03B0AE" w:rsidR="001D2EFE" w:rsidRPr="001D2EFE" w:rsidRDefault="001D2EFE" w:rsidP="001D2EFE">
            <w:pPr>
              <w:pStyle w:val="affff4"/>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no restriction is needed on the configuration of number of antenna ports corresponding to different spatial adaptation patterns for CSI measurement and report.</w:t>
            </w:r>
          </w:p>
          <w:p w14:paraId="292E0050" w14:textId="77777777" w:rsidR="001D2EFE" w:rsidRPr="001D2EFE" w:rsidRDefault="001D2EFE" w:rsidP="001D2EFE">
            <w:pPr>
              <w:pStyle w:val="affff4"/>
              <w:numPr>
                <w:ilvl w:val="0"/>
                <w:numId w:val="52"/>
              </w:numPr>
              <w:spacing w:after="60"/>
              <w:ind w:left="714" w:hanging="357"/>
              <w:rPr>
                <w:b/>
                <w:bCs/>
                <w:lang w:val="en-US" w:eastAsia="zh-CN"/>
              </w:rPr>
            </w:pPr>
            <w:r w:rsidRPr="001D2EFE">
              <w:rPr>
                <w:rFonts w:hint="eastAsia"/>
                <w:b/>
                <w:bCs/>
                <w:lang w:val="en-US" w:eastAsia="zh-CN"/>
              </w:rPr>
              <w:t>FFS</w:t>
            </w:r>
            <w:r w:rsidRPr="001D2EFE">
              <w:rPr>
                <w:b/>
                <w:bCs/>
                <w:lang w:val="en-US" w:eastAsia="zh-CN"/>
              </w:rPr>
              <w:t xml:space="preserve">: need of such restriction for </w:t>
            </w:r>
            <w:r w:rsidRPr="001D2EFE">
              <w:rPr>
                <w:rFonts w:hint="eastAsia"/>
                <w:b/>
                <w:bCs/>
                <w:lang w:val="en-US" w:eastAsia="zh-CN"/>
              </w:rPr>
              <w:t>the</w:t>
            </w:r>
            <w:r w:rsidRPr="001D2EFE">
              <w:rPr>
                <w:b/>
                <w:bCs/>
                <w:lang w:val="en-US" w:eastAsia="zh-CN"/>
              </w:rPr>
              <w:t xml:space="preserve"> case of multiple resources in a set for A-1-2-revised.</w:t>
            </w:r>
          </w:p>
          <w:p w14:paraId="62569795" w14:textId="7E72BED7" w:rsidR="001D2EFE" w:rsidRPr="001D2EFE" w:rsidRDefault="001D2EFE" w:rsidP="001D2EFE">
            <w:pPr>
              <w:pStyle w:val="affff4"/>
              <w:numPr>
                <w:ilvl w:val="0"/>
                <w:numId w:val="52"/>
              </w:numPr>
              <w:spacing w:after="60"/>
              <w:ind w:left="714" w:hanging="357"/>
              <w:rPr>
                <w:b/>
                <w:bCs/>
                <w:lang w:val="en-US" w:eastAsia="zh-CN"/>
              </w:rPr>
            </w:pPr>
            <w:r w:rsidRPr="001D2EFE">
              <w:rPr>
                <w:b/>
                <w:bCs/>
                <w:lang w:val="en-US" w:eastAsia="zh-CN"/>
              </w:rPr>
              <w:t>Note: legacy port configurations (N1, N2) or (Ng, N1, N2) are supported.</w:t>
            </w:r>
          </w:p>
          <w:p w14:paraId="2F021E8C" w14:textId="77777777" w:rsidR="001D2EFE" w:rsidRPr="001D2EFE" w:rsidRDefault="001D2EFE" w:rsidP="001D2EFE">
            <w:pPr>
              <w:pStyle w:val="affff4"/>
              <w:numPr>
                <w:ilvl w:val="0"/>
                <w:numId w:val="52"/>
              </w:numPr>
              <w:spacing w:after="60"/>
              <w:ind w:left="714" w:hanging="357"/>
              <w:rPr>
                <w:b/>
                <w:bCs/>
                <w:lang w:val="en-US" w:eastAsia="zh-CN"/>
              </w:rPr>
            </w:pPr>
            <w:r w:rsidRPr="001D2EFE">
              <w:rPr>
                <w:b/>
                <w:bCs/>
                <w:lang w:val="en-US" w:eastAsia="zh-CN"/>
              </w:rPr>
              <w:t>Note: no new port configurations (N1, N2) or (Ng, N1, N2) to be introduced.</w:t>
            </w:r>
          </w:p>
          <w:p w14:paraId="4859E842" w14:textId="77777777" w:rsidR="001D2EFE" w:rsidRPr="001D2EFE" w:rsidRDefault="001D2EFE" w:rsidP="001D2EFE">
            <w:pPr>
              <w:rPr>
                <w:b/>
                <w:lang w:eastAsia="zh-CN"/>
              </w:rPr>
            </w:pPr>
          </w:p>
          <w:p w14:paraId="06C40A24" w14:textId="77777777" w:rsidR="00144FE7" w:rsidRDefault="00144FE7" w:rsidP="00144FE7">
            <w:pPr>
              <w:spacing w:before="60" w:after="60"/>
              <w:outlineLvl w:val="3"/>
              <w:rPr>
                <w:rFonts w:eastAsia="Yu Mincho"/>
                <w:lang w:val="en-US" w:eastAsia="ja-JP"/>
              </w:rPr>
            </w:pPr>
          </w:p>
        </w:tc>
      </w:tr>
      <w:tr w:rsidR="00144FE7" w14:paraId="140F12F4" w14:textId="77777777" w:rsidTr="00144FE7">
        <w:trPr>
          <w:trHeight w:val="261"/>
        </w:trPr>
        <w:tc>
          <w:tcPr>
            <w:tcW w:w="1479" w:type="dxa"/>
            <w:shd w:val="clear" w:color="auto" w:fill="C5E0B3" w:themeFill="accent6" w:themeFillTint="66"/>
          </w:tcPr>
          <w:p w14:paraId="675A9502" w14:textId="77777777" w:rsidR="00144FE7" w:rsidRDefault="00144FE7" w:rsidP="00144FE7">
            <w:pPr>
              <w:rPr>
                <w:b/>
                <w:bCs/>
                <w:lang w:val="en-US"/>
              </w:rPr>
            </w:pPr>
            <w:r>
              <w:rPr>
                <w:b/>
                <w:bCs/>
                <w:lang w:val="en-US"/>
              </w:rPr>
              <w:lastRenderedPageBreak/>
              <w:t>Company</w:t>
            </w:r>
          </w:p>
        </w:tc>
        <w:tc>
          <w:tcPr>
            <w:tcW w:w="8152" w:type="dxa"/>
            <w:shd w:val="clear" w:color="auto" w:fill="C5E0B3" w:themeFill="accent6" w:themeFillTint="66"/>
          </w:tcPr>
          <w:p w14:paraId="19134A1E" w14:textId="77777777" w:rsidR="00144FE7" w:rsidRDefault="00144FE7" w:rsidP="00144FE7">
            <w:pPr>
              <w:rPr>
                <w:b/>
                <w:bCs/>
                <w:lang w:val="en-US"/>
              </w:rPr>
            </w:pPr>
            <w:r>
              <w:rPr>
                <w:b/>
                <w:bCs/>
                <w:lang w:val="en-US"/>
              </w:rPr>
              <w:t>Comments</w:t>
            </w:r>
          </w:p>
        </w:tc>
      </w:tr>
      <w:tr w:rsidR="00144FE7" w14:paraId="0ED9ADA0" w14:textId="77777777" w:rsidTr="00144FE7">
        <w:tc>
          <w:tcPr>
            <w:tcW w:w="1479" w:type="dxa"/>
          </w:tcPr>
          <w:p w14:paraId="2156DB02" w14:textId="38877F5F" w:rsidR="00144FE7" w:rsidRDefault="00DE1AF7" w:rsidP="00144FE7">
            <w:pPr>
              <w:rPr>
                <w:rFonts w:eastAsia="PMingLiU"/>
                <w:lang w:val="en-US" w:eastAsia="zh-TW"/>
              </w:rPr>
            </w:pPr>
            <w:r>
              <w:rPr>
                <w:rFonts w:eastAsia="PMingLiU"/>
                <w:lang w:val="en-US" w:eastAsia="zh-TW"/>
              </w:rPr>
              <w:t>CATT</w:t>
            </w:r>
          </w:p>
        </w:tc>
        <w:tc>
          <w:tcPr>
            <w:tcW w:w="8152" w:type="dxa"/>
          </w:tcPr>
          <w:p w14:paraId="1C1C9054" w14:textId="70507904" w:rsidR="00144FE7" w:rsidRDefault="00DE1AF7" w:rsidP="00144FE7">
            <w:pPr>
              <w:rPr>
                <w:rFonts w:eastAsia="PMingLiU"/>
                <w:lang w:val="en-US" w:eastAsia="zh-TW"/>
              </w:rPr>
            </w:pPr>
            <w:r>
              <w:rPr>
                <w:rFonts w:eastAsia="PMingLiU"/>
                <w:lang w:val="en-US" w:eastAsia="zh-TW"/>
              </w:rPr>
              <w:t>We are OK with the proposal</w:t>
            </w:r>
          </w:p>
        </w:tc>
      </w:tr>
      <w:tr w:rsidR="00144FE7" w14:paraId="2B3286A4" w14:textId="77777777" w:rsidTr="00144FE7">
        <w:tc>
          <w:tcPr>
            <w:tcW w:w="1479" w:type="dxa"/>
          </w:tcPr>
          <w:p w14:paraId="4FE69510" w14:textId="4CDFCA48" w:rsidR="00144FE7" w:rsidRDefault="00521C2E" w:rsidP="00144FE7">
            <w:pPr>
              <w:rPr>
                <w:lang w:val="en-US" w:eastAsia="zh-CN"/>
              </w:rPr>
            </w:pPr>
            <w:r>
              <w:rPr>
                <w:lang w:val="en-US" w:eastAsia="zh-CN"/>
              </w:rPr>
              <w:t>Qualcomm-FL5</w:t>
            </w:r>
          </w:p>
        </w:tc>
        <w:tc>
          <w:tcPr>
            <w:tcW w:w="8152" w:type="dxa"/>
          </w:tcPr>
          <w:p w14:paraId="443E907D" w14:textId="4FC8EBEC" w:rsidR="00C21D37" w:rsidRDefault="001A22AC" w:rsidP="001A22AC">
            <w:pPr>
              <w:spacing w:before="60" w:after="60"/>
              <w:outlineLvl w:val="3"/>
              <w:rPr>
                <w:lang w:val="en-US" w:eastAsia="zh-CN"/>
              </w:rPr>
            </w:pPr>
            <w:r>
              <w:rPr>
                <w:lang w:val="en-US" w:eastAsia="zh-CN"/>
              </w:rPr>
              <w:t>For “</w:t>
            </w:r>
            <w:r w:rsidRPr="001D2EFE">
              <w:rPr>
                <w:b/>
                <w:i/>
                <w:u w:val="single"/>
                <w:lang w:eastAsia="zh-CN"/>
              </w:rPr>
              <w:t>-resourceConfig-Q1-Ericsson modification</w:t>
            </w:r>
            <w:r>
              <w:rPr>
                <w:lang w:val="en-US" w:eastAsia="zh-CN"/>
              </w:rPr>
              <w:t xml:space="preserve">”, </w:t>
            </w:r>
            <w:r w:rsidR="00D53E41">
              <w:rPr>
                <w:lang w:val="en-US" w:eastAsia="zh-CN"/>
              </w:rPr>
              <w:t xml:space="preserve">we discussed </w:t>
            </w:r>
            <w:r w:rsidR="00AE0BAB">
              <w:rPr>
                <w:lang w:val="en-US" w:eastAsia="zh-CN"/>
              </w:rPr>
              <w:t>2</w:t>
            </w:r>
            <w:r w:rsidR="00AE0BAB" w:rsidRPr="00AE0BAB">
              <w:rPr>
                <w:vertAlign w:val="superscript"/>
                <w:lang w:val="en-US" w:eastAsia="zh-CN"/>
              </w:rPr>
              <w:t>nd</w:t>
            </w:r>
            <w:r w:rsidR="00AE0BAB">
              <w:rPr>
                <w:lang w:val="en-US" w:eastAsia="zh-CN"/>
              </w:rPr>
              <w:t xml:space="preserve"> </w:t>
            </w:r>
            <w:r w:rsidR="00D53E41">
              <w:rPr>
                <w:lang w:val="en-US" w:eastAsia="zh-CN"/>
              </w:rPr>
              <w:t xml:space="preserve">bullet during </w:t>
            </w:r>
            <w:r w:rsidR="00842CE5">
              <w:rPr>
                <w:lang w:val="en-US" w:eastAsia="zh-CN"/>
              </w:rPr>
              <w:t xml:space="preserve">online session. Our point is that if </w:t>
            </w:r>
            <w:r w:rsidR="00B2281C">
              <w:rPr>
                <w:lang w:val="en-US" w:eastAsia="zh-CN"/>
              </w:rPr>
              <w:t xml:space="preserve">there is </w:t>
            </w:r>
            <w:r w:rsidR="00842CE5">
              <w:rPr>
                <w:lang w:val="en-US" w:eastAsia="zh-CN"/>
              </w:rPr>
              <w:t xml:space="preserve">a single resource in a set, </w:t>
            </w:r>
            <w:r w:rsidR="00FC7E4A">
              <w:rPr>
                <w:lang w:val="en-US" w:eastAsia="zh-CN"/>
              </w:rPr>
              <w:t xml:space="preserve">the number of ports of the configured resource should be above a certain </w:t>
            </w:r>
            <w:r w:rsidR="003F319C">
              <w:rPr>
                <w:lang w:val="en-US" w:eastAsia="zh-CN"/>
              </w:rPr>
              <w:t xml:space="preserve">threshold e.g., above 8 </w:t>
            </w:r>
            <w:r w:rsidR="00BC31DD">
              <w:rPr>
                <w:lang w:val="en-US" w:eastAsia="zh-CN"/>
              </w:rPr>
              <w:t xml:space="preserve">or should be high like 32 as Ericsson discussed in Tdoc. </w:t>
            </w:r>
            <w:r w:rsidR="003C0FAD">
              <w:rPr>
                <w:lang w:val="en-US" w:eastAsia="zh-CN"/>
              </w:rPr>
              <w:t xml:space="preserve">Having a small number of ports does not seem useful from </w:t>
            </w:r>
            <w:r w:rsidR="00900286">
              <w:rPr>
                <w:lang w:val="en-US" w:eastAsia="zh-CN"/>
              </w:rPr>
              <w:t xml:space="preserve">efficient </w:t>
            </w:r>
            <w:r w:rsidR="003C0FAD">
              <w:rPr>
                <w:lang w:val="en-US" w:eastAsia="zh-CN"/>
              </w:rPr>
              <w:t>adaptation perspective</w:t>
            </w:r>
            <w:r w:rsidR="00A77A39">
              <w:rPr>
                <w:lang w:val="en-US" w:eastAsia="zh-CN"/>
              </w:rPr>
              <w:t xml:space="preserve"> since it does not allow the gNB to adapt to a higher port number (e.g.,</w:t>
            </w:r>
            <w:r w:rsidR="00900286">
              <w:rPr>
                <w:lang w:val="en-US" w:eastAsia="zh-CN"/>
              </w:rPr>
              <w:t xml:space="preserve"> 8-port</w:t>
            </w:r>
            <w:r w:rsidR="00A77A39">
              <w:rPr>
                <w:lang w:val="en-US" w:eastAsia="zh-CN"/>
              </w:rPr>
              <w:t xml:space="preserve"> </w:t>
            </w:r>
            <w:r w:rsidR="00900286">
              <w:rPr>
                <w:lang w:val="en-US" w:eastAsia="zh-CN"/>
              </w:rPr>
              <w:t xml:space="preserve">resource is configured and then </w:t>
            </w:r>
            <w:r w:rsidR="001457E5">
              <w:rPr>
                <w:lang w:val="en-US" w:eastAsia="zh-CN"/>
              </w:rPr>
              <w:t>port subset indication to get CSI for 4/2 ports. This does not give gNB flexibility to adapt to &gt; 8 ports</w:t>
            </w:r>
            <w:r w:rsidR="00A77A39">
              <w:rPr>
                <w:lang w:val="en-US" w:eastAsia="zh-CN"/>
              </w:rPr>
              <w:t>)</w:t>
            </w:r>
            <w:r w:rsidR="001457E5">
              <w:rPr>
                <w:lang w:val="en-US" w:eastAsia="zh-CN"/>
              </w:rPr>
              <w:t>.</w:t>
            </w:r>
            <w:r w:rsidR="00C21D37">
              <w:rPr>
                <w:lang w:val="en-US" w:eastAsia="zh-CN"/>
              </w:rPr>
              <w:t xml:space="preserve"> </w:t>
            </w:r>
            <w:r w:rsidR="00942131">
              <w:rPr>
                <w:lang w:val="en-US" w:eastAsia="zh-CN"/>
              </w:rPr>
              <w:t>For reduced resource</w:t>
            </w:r>
            <w:r w:rsidR="00235F76">
              <w:rPr>
                <w:lang w:val="en-US" w:eastAsia="zh-CN"/>
              </w:rPr>
              <w:t>(s) from the configured resource</w:t>
            </w:r>
            <w:r w:rsidR="00251CFE">
              <w:rPr>
                <w:lang w:val="en-US" w:eastAsia="zh-CN"/>
              </w:rPr>
              <w:t xml:space="preserve"> for different spatial patterns</w:t>
            </w:r>
            <w:r w:rsidR="00235F76">
              <w:rPr>
                <w:lang w:val="en-US" w:eastAsia="zh-CN"/>
              </w:rPr>
              <w:t xml:space="preserve">, restriction </w:t>
            </w:r>
            <w:r w:rsidR="000F7E26">
              <w:rPr>
                <w:lang w:val="en-US" w:eastAsia="zh-CN"/>
              </w:rPr>
              <w:t xml:space="preserve">may not be needed </w:t>
            </w:r>
            <w:r w:rsidR="00235F76">
              <w:rPr>
                <w:lang w:val="en-US" w:eastAsia="zh-CN"/>
              </w:rPr>
              <w:t>as long as the notes in the last 2 bullets are there.</w:t>
            </w:r>
          </w:p>
          <w:p w14:paraId="35224103" w14:textId="7E24CFDA" w:rsidR="00C21D37" w:rsidRDefault="00C21D37" w:rsidP="001A22AC">
            <w:pPr>
              <w:spacing w:before="60" w:after="60"/>
              <w:outlineLvl w:val="3"/>
              <w:rPr>
                <w:lang w:val="en-US" w:eastAsia="zh-CN"/>
              </w:rPr>
            </w:pPr>
          </w:p>
          <w:p w14:paraId="6546CE23" w14:textId="4190B391" w:rsidR="00C21D37" w:rsidRDefault="00C21D37" w:rsidP="001A22AC">
            <w:pPr>
              <w:spacing w:before="60" w:after="60"/>
              <w:outlineLvl w:val="3"/>
              <w:rPr>
                <w:lang w:val="en-US" w:eastAsia="zh-CN"/>
              </w:rPr>
            </w:pPr>
            <w:r>
              <w:rPr>
                <w:lang w:val="en-US" w:eastAsia="zh-CN"/>
              </w:rPr>
              <w:t xml:space="preserve">To make further progress, </w:t>
            </w:r>
            <w:r w:rsidR="00380F6F">
              <w:rPr>
                <w:lang w:val="en-US" w:eastAsia="zh-CN"/>
              </w:rPr>
              <w:t>we suggest the following update:</w:t>
            </w:r>
          </w:p>
          <w:p w14:paraId="1F1A766E" w14:textId="30146BE9" w:rsidR="00C21D37" w:rsidRPr="00FB0F8A" w:rsidRDefault="00C21D37" w:rsidP="00FB0F8A">
            <w:pPr>
              <w:pStyle w:val="affff4"/>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xml:space="preserve">, </w:t>
            </w:r>
            <w:r w:rsidR="009C3F4A" w:rsidRPr="000A24B6">
              <w:rPr>
                <w:b/>
                <w:bCs/>
                <w:color w:val="0070C0"/>
                <w:lang w:val="en-US" w:eastAsia="zh-CN"/>
              </w:rPr>
              <w:t xml:space="preserve">the number of antenna ports is higher than P </w:t>
            </w:r>
            <w:r w:rsidR="000A24B6" w:rsidRPr="000A24B6">
              <w:rPr>
                <w:b/>
                <w:bCs/>
                <w:color w:val="0070C0"/>
                <w:lang w:val="en-US" w:eastAsia="zh-CN"/>
              </w:rPr>
              <w:t xml:space="preserve">(FFS: value of P) </w:t>
            </w:r>
            <w:r w:rsidRPr="00380F6F">
              <w:rPr>
                <w:b/>
                <w:bCs/>
                <w:strike/>
                <w:color w:val="0070C0"/>
                <w:lang w:val="en-US" w:eastAsia="zh-CN"/>
              </w:rPr>
              <w:t>no restriction is needed on the configuration of number of antenna ports corresponding to different spatial adaptation patterns for CSI measurement and report</w:t>
            </w:r>
            <w:r w:rsidRPr="001D2EFE">
              <w:rPr>
                <w:b/>
                <w:bCs/>
                <w:lang w:val="en-US" w:eastAsia="zh-CN"/>
              </w:rPr>
              <w:t>.</w:t>
            </w:r>
          </w:p>
          <w:p w14:paraId="244CA3BE" w14:textId="043A1B86" w:rsidR="00144FE7" w:rsidRPr="001A22AC" w:rsidRDefault="00BC31DD" w:rsidP="001A22AC">
            <w:pPr>
              <w:spacing w:before="60" w:after="60"/>
              <w:outlineLvl w:val="3"/>
              <w:rPr>
                <w:b/>
                <w:i/>
                <w:u w:val="single"/>
                <w:lang w:eastAsia="zh-CN"/>
              </w:rPr>
            </w:pPr>
            <w:r>
              <w:rPr>
                <w:lang w:val="en-US" w:eastAsia="zh-CN"/>
              </w:rPr>
              <w:t xml:space="preserve"> </w:t>
            </w:r>
          </w:p>
        </w:tc>
      </w:tr>
      <w:tr w:rsidR="00F701A6" w14:paraId="5DC842CA" w14:textId="77777777" w:rsidTr="00144FE7">
        <w:tc>
          <w:tcPr>
            <w:tcW w:w="1479" w:type="dxa"/>
          </w:tcPr>
          <w:p w14:paraId="55366095" w14:textId="764339B4" w:rsidR="00F701A6" w:rsidRDefault="00F701A6" w:rsidP="00F701A6">
            <w:pPr>
              <w:rPr>
                <w:lang w:val="en-US" w:eastAsia="zh-CN"/>
              </w:rPr>
            </w:pPr>
            <w:r>
              <w:rPr>
                <w:rFonts w:eastAsia="PMingLiU"/>
                <w:lang w:val="en-US" w:eastAsia="zh-TW"/>
              </w:rPr>
              <w:t>Intel</w:t>
            </w:r>
          </w:p>
        </w:tc>
        <w:tc>
          <w:tcPr>
            <w:tcW w:w="8152" w:type="dxa"/>
          </w:tcPr>
          <w:p w14:paraId="22241863" w14:textId="0C09A3BB" w:rsidR="00F701A6" w:rsidRDefault="00F701A6" w:rsidP="00F701A6">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976B88" w14:paraId="75308107" w14:textId="77777777" w:rsidTr="00976B88">
        <w:tc>
          <w:tcPr>
            <w:tcW w:w="1479" w:type="dxa"/>
          </w:tcPr>
          <w:p w14:paraId="64B7600A" w14:textId="77777777" w:rsidR="00976B88" w:rsidRDefault="00976B88" w:rsidP="00F8499C">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14:paraId="69EC5651" w14:textId="77777777" w:rsidR="00976B88" w:rsidRDefault="00976B88" w:rsidP="00F8499C">
            <w:pPr>
              <w:spacing w:before="60" w:after="60"/>
              <w:outlineLvl w:val="3"/>
              <w:rPr>
                <w:rFonts w:eastAsia="PMingLiU"/>
                <w:lang w:val="en-US" w:eastAsia="zh-TW"/>
              </w:rPr>
            </w:pPr>
            <w:r>
              <w:rPr>
                <w:rFonts w:eastAsia="PMingLiU"/>
                <w:lang w:val="en-US" w:eastAsia="zh-TW"/>
              </w:rPr>
              <w:t xml:space="preserve">My original understanding according to previous rounds is that the group wants to support A1-1-revised for both Type 1 and Type 2 SD adaptation for NW configuration flexibility, so that the limitation on only the same number of ports within a resource set can be removed. </w:t>
            </w:r>
          </w:p>
          <w:p w14:paraId="2AB856D7" w14:textId="77777777" w:rsidR="00976B88" w:rsidRDefault="00976B88" w:rsidP="00F8499C">
            <w:pPr>
              <w:spacing w:before="60" w:after="60"/>
              <w:outlineLvl w:val="3"/>
              <w:rPr>
                <w:b/>
                <w:i/>
                <w:u w:val="single"/>
                <w:lang w:eastAsia="zh-CN"/>
              </w:rPr>
            </w:pPr>
            <w:r>
              <w:rPr>
                <w:rFonts w:eastAsia="PMingLiU" w:hint="eastAsia"/>
                <w:lang w:val="en-US" w:eastAsia="zh-TW"/>
              </w:rPr>
              <w:t>I</w:t>
            </w:r>
            <w:r>
              <w:rPr>
                <w:rFonts w:eastAsia="PMingLiU"/>
                <w:lang w:val="en-US" w:eastAsia="zh-TW"/>
              </w:rPr>
              <w:t xml:space="preserve">f A1-1-revised supports both Type 1 and Type 2 SD adaptation, we are fine with the proposal </w:t>
            </w:r>
            <w:r>
              <w:rPr>
                <w:rFonts w:hint="eastAsia"/>
                <w:b/>
                <w:lang w:eastAsia="zh-CN"/>
              </w:rPr>
              <w:t>F</w:t>
            </w:r>
            <w:r>
              <w:rPr>
                <w:b/>
                <w:lang w:eastAsia="zh-CN"/>
              </w:rPr>
              <w:t>L5</w:t>
            </w:r>
            <w:r w:rsidRPr="001D2EFE">
              <w:rPr>
                <w:b/>
                <w:i/>
                <w:u w:val="single"/>
                <w:lang w:eastAsia="zh-CN"/>
              </w:rPr>
              <w:t>-resourceConfig-Q1-QC modification</w:t>
            </w:r>
            <w:r>
              <w:rPr>
                <w:b/>
                <w:i/>
                <w:u w:val="single"/>
                <w:lang w:eastAsia="zh-CN"/>
              </w:rPr>
              <w:t>,</w:t>
            </w:r>
            <w:r w:rsidRPr="00185746">
              <w:rPr>
                <w:bCs/>
                <w:iCs/>
                <w:lang w:eastAsia="zh-CN"/>
              </w:rPr>
              <w:t xml:space="preserve"> which </w:t>
            </w:r>
            <w:r>
              <w:rPr>
                <w:bCs/>
                <w:iCs/>
                <w:lang w:eastAsia="zh-CN"/>
              </w:rPr>
              <w:t xml:space="preserve">we compromised </w:t>
            </w:r>
            <w:r w:rsidRPr="00185746">
              <w:rPr>
                <w:bCs/>
                <w:iCs/>
                <w:lang w:eastAsia="zh-CN"/>
              </w:rPr>
              <w:t xml:space="preserve">for the sake for NW configuration flexibility. </w:t>
            </w:r>
          </w:p>
          <w:p w14:paraId="7CE841C8" w14:textId="77777777" w:rsidR="00976B88" w:rsidRDefault="00976B88" w:rsidP="00F8499C">
            <w:pPr>
              <w:spacing w:before="60" w:after="60"/>
              <w:outlineLvl w:val="3"/>
              <w:rPr>
                <w:rFonts w:eastAsia="PMingLiU" w:hint="eastAsia"/>
                <w:lang w:val="en-US" w:eastAsia="zh-TW"/>
              </w:rPr>
            </w:pPr>
            <w:r w:rsidRPr="00185746">
              <w:rPr>
                <w:rFonts w:hint="eastAsia"/>
                <w:lang w:eastAsia="zh-CN"/>
              </w:rPr>
              <w:t>I</w:t>
            </w:r>
            <w:r w:rsidRPr="00185746">
              <w:rPr>
                <w:lang w:eastAsia="zh-CN"/>
              </w:rPr>
              <w:t xml:space="preserve">f </w:t>
            </w:r>
            <w:r>
              <w:rPr>
                <w:lang w:eastAsia="zh-CN"/>
              </w:rPr>
              <w:t>A1-1-revised is only for Type 2 SD adaption, we think we should stick to the limitation on the same number of ports within a resource set, since Type 2 will not lead to reduction of antenna ports.</w:t>
            </w:r>
          </w:p>
        </w:tc>
      </w:tr>
    </w:tbl>
    <w:p w14:paraId="668035EF" w14:textId="77777777" w:rsidR="0064600E" w:rsidRPr="00976B88" w:rsidRDefault="0064600E">
      <w:pPr>
        <w:rPr>
          <w:lang w:eastAsia="zh-CN"/>
        </w:rPr>
      </w:pPr>
    </w:p>
    <w:p w14:paraId="21AE92F0" w14:textId="77777777" w:rsidR="001D2EFE" w:rsidRDefault="001D2EFE">
      <w:pPr>
        <w:rPr>
          <w:lang w:val="en-US" w:eastAsia="zh-CN"/>
        </w:rPr>
      </w:pPr>
    </w:p>
    <w:p w14:paraId="4147CF43" w14:textId="77777777" w:rsidR="001D2EFE" w:rsidRDefault="001D2EFE">
      <w:pPr>
        <w:rPr>
          <w:lang w:val="en-US" w:eastAsia="zh-CN"/>
        </w:rPr>
      </w:pPr>
    </w:p>
    <w:p w14:paraId="0FFDBF8A" w14:textId="77777777" w:rsidR="001D2EFE" w:rsidRPr="00E66D5D" w:rsidRDefault="001D2EFE" w:rsidP="001D2EFE">
      <w:pPr>
        <w:rPr>
          <w:b/>
          <w:bCs/>
          <w:highlight w:val="green"/>
          <w:lang w:eastAsia="x-none"/>
        </w:rPr>
      </w:pPr>
      <w:r w:rsidRPr="00E66D5D">
        <w:rPr>
          <w:b/>
          <w:bCs/>
          <w:highlight w:val="green"/>
          <w:lang w:eastAsia="x-none"/>
        </w:rPr>
        <w:t>Agreement</w:t>
      </w:r>
    </w:p>
    <w:p w14:paraId="14A9CAE8" w14:textId="77777777" w:rsidR="001D2EFE" w:rsidRPr="00E66D5D" w:rsidRDefault="001D2EFE" w:rsidP="001D2EFE">
      <w:r w:rsidRPr="00E66D5D">
        <w:t>Support configurability of NZP CSI-RS resource(s) for channel measurement within one resource setting corresponding to more than one spatial adaptation patterns with at least one of the following</w:t>
      </w:r>
    </w:p>
    <w:p w14:paraId="50D9DB7B" w14:textId="77777777" w:rsidR="001D2EFE" w:rsidRPr="00E66D5D" w:rsidRDefault="001D2EFE" w:rsidP="001D2EFE">
      <w:pPr>
        <w:pStyle w:val="affff4"/>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50C5D62C" w14:textId="77777777" w:rsidR="001D2EFE" w:rsidRPr="00E66D5D" w:rsidRDefault="001D2EFE" w:rsidP="001D2EFE">
      <w:pPr>
        <w:pStyle w:val="affff4"/>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50B643AE" w14:textId="77777777" w:rsidR="001D2EFE" w:rsidRPr="00E66D5D" w:rsidRDefault="001D2EFE" w:rsidP="001D2EFE">
      <w:pPr>
        <w:pStyle w:val="affff4"/>
        <w:numPr>
          <w:ilvl w:val="1"/>
          <w:numId w:val="18"/>
        </w:numPr>
        <w:spacing w:after="0" w:line="240" w:lineRule="auto"/>
      </w:pPr>
      <w:r>
        <w:t>O</w:t>
      </w:r>
      <w:r w:rsidRPr="00A819A7">
        <w:t>ne or more resources can be configured in the resource set for channel measurement.</w:t>
      </w:r>
    </w:p>
    <w:p w14:paraId="7AE72184" w14:textId="77777777" w:rsidR="001D2EFE" w:rsidRDefault="001D2EFE">
      <w:pPr>
        <w:rPr>
          <w:lang w:eastAsia="zh-CN"/>
        </w:rPr>
      </w:pPr>
    </w:p>
    <w:p w14:paraId="729F6A79" w14:textId="6DDCA645" w:rsidR="001D2EFE" w:rsidRDefault="001D2EFE">
      <w:pPr>
        <w:rPr>
          <w:lang w:eastAsia="zh-CN"/>
        </w:rPr>
      </w:pPr>
      <w:r>
        <w:rPr>
          <w:rFonts w:hint="eastAsia"/>
          <w:b/>
          <w:lang w:eastAsia="zh-CN"/>
        </w:rPr>
        <w:t>F</w:t>
      </w:r>
      <w:r>
        <w:rPr>
          <w:b/>
          <w:lang w:eastAsia="zh-CN"/>
        </w:rPr>
        <w:t>L5-resourceConfig-Q2</w:t>
      </w:r>
    </w:p>
    <w:p w14:paraId="2316F545" w14:textId="160F4B25" w:rsidR="001D2EFE" w:rsidRPr="001D2EFE" w:rsidRDefault="001D2EFE">
      <w:pPr>
        <w:rPr>
          <w:b/>
          <w:lang w:eastAsia="zh-CN"/>
        </w:rPr>
      </w:pPr>
      <w:r w:rsidRPr="001D2EFE">
        <w:rPr>
          <w:b/>
          <w:lang w:eastAsia="zh-CN"/>
        </w:rPr>
        <w:t xml:space="preserve">For </w:t>
      </w:r>
      <w:r w:rsidRPr="001D2EFE">
        <w:rPr>
          <w:b/>
        </w:rPr>
        <w:t>A1-1-revised</w:t>
      </w:r>
      <w:r w:rsidRPr="001D2EFE">
        <w:rPr>
          <w:b/>
          <w:lang w:eastAsia="zh-CN"/>
        </w:rPr>
        <w:t xml:space="preserve"> and </w:t>
      </w:r>
      <w:r w:rsidRPr="001D2EFE">
        <w:rPr>
          <w:b/>
        </w:rPr>
        <w:t>A1-2-revised</w:t>
      </w:r>
      <w:r w:rsidRPr="001D2EFE">
        <w:rPr>
          <w:b/>
          <w:lang w:eastAsia="zh-CN"/>
        </w:rPr>
        <w:t xml:space="preserve"> in the above agreement, which alternative do you have concern for support? </w:t>
      </w:r>
    </w:p>
    <w:tbl>
      <w:tblPr>
        <w:tblStyle w:val="afffc"/>
        <w:tblW w:w="9631" w:type="dxa"/>
        <w:tblLayout w:type="fixed"/>
        <w:tblLook w:val="04A0" w:firstRow="1" w:lastRow="0" w:firstColumn="1" w:lastColumn="0" w:noHBand="0" w:noVBand="1"/>
      </w:tblPr>
      <w:tblGrid>
        <w:gridCol w:w="1479"/>
        <w:gridCol w:w="8152"/>
      </w:tblGrid>
      <w:tr w:rsidR="001D2EFE" w14:paraId="52F44100" w14:textId="77777777" w:rsidTr="00E4725A">
        <w:trPr>
          <w:trHeight w:val="261"/>
        </w:trPr>
        <w:tc>
          <w:tcPr>
            <w:tcW w:w="1479" w:type="dxa"/>
            <w:shd w:val="clear" w:color="auto" w:fill="C5E0B3" w:themeFill="accent6" w:themeFillTint="66"/>
          </w:tcPr>
          <w:p w14:paraId="60656A94" w14:textId="77777777" w:rsidR="001D2EFE" w:rsidRDefault="001D2EFE" w:rsidP="00E4725A">
            <w:pPr>
              <w:rPr>
                <w:b/>
                <w:bCs/>
                <w:lang w:val="en-US"/>
              </w:rPr>
            </w:pPr>
            <w:r>
              <w:rPr>
                <w:b/>
                <w:bCs/>
                <w:lang w:val="en-US"/>
              </w:rPr>
              <w:t>Company</w:t>
            </w:r>
          </w:p>
        </w:tc>
        <w:tc>
          <w:tcPr>
            <w:tcW w:w="8152" w:type="dxa"/>
            <w:shd w:val="clear" w:color="auto" w:fill="C5E0B3" w:themeFill="accent6" w:themeFillTint="66"/>
          </w:tcPr>
          <w:p w14:paraId="2DB6A568" w14:textId="77777777" w:rsidR="001D2EFE" w:rsidRDefault="001D2EFE" w:rsidP="00E4725A">
            <w:pPr>
              <w:rPr>
                <w:b/>
                <w:bCs/>
                <w:lang w:val="en-US"/>
              </w:rPr>
            </w:pPr>
            <w:r>
              <w:rPr>
                <w:b/>
                <w:bCs/>
                <w:lang w:val="en-US"/>
              </w:rPr>
              <w:t>Comments</w:t>
            </w:r>
          </w:p>
        </w:tc>
      </w:tr>
      <w:tr w:rsidR="001D2EFE" w14:paraId="07B02138" w14:textId="77777777" w:rsidTr="00E4725A">
        <w:tc>
          <w:tcPr>
            <w:tcW w:w="1479" w:type="dxa"/>
          </w:tcPr>
          <w:p w14:paraId="7F6E7C01" w14:textId="7EE4A804" w:rsidR="001D2EFE" w:rsidRDefault="00DE1AF7" w:rsidP="00E4725A">
            <w:pPr>
              <w:rPr>
                <w:rFonts w:eastAsia="PMingLiU"/>
                <w:lang w:val="en-US" w:eastAsia="zh-TW"/>
              </w:rPr>
            </w:pPr>
            <w:r>
              <w:rPr>
                <w:rFonts w:eastAsia="PMingLiU"/>
                <w:lang w:val="en-US" w:eastAsia="zh-TW"/>
              </w:rPr>
              <w:t>CATT</w:t>
            </w:r>
          </w:p>
        </w:tc>
        <w:tc>
          <w:tcPr>
            <w:tcW w:w="8152" w:type="dxa"/>
          </w:tcPr>
          <w:p w14:paraId="4C983EDA" w14:textId="43B46BA5" w:rsidR="001D2EFE" w:rsidRDefault="00DE1AF7" w:rsidP="00E4725A">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1D2EFE" w14:paraId="59E436CB" w14:textId="77777777" w:rsidTr="00E4725A">
        <w:tc>
          <w:tcPr>
            <w:tcW w:w="1479" w:type="dxa"/>
          </w:tcPr>
          <w:p w14:paraId="0AF703AA" w14:textId="33742A69" w:rsidR="001D2EFE" w:rsidRDefault="00291D05" w:rsidP="00E4725A">
            <w:pPr>
              <w:rPr>
                <w:lang w:val="en-US" w:eastAsia="zh-CN"/>
              </w:rPr>
            </w:pPr>
            <w:r>
              <w:rPr>
                <w:lang w:val="en-US" w:eastAsia="zh-CN"/>
              </w:rPr>
              <w:lastRenderedPageBreak/>
              <w:t>Qualcomm</w:t>
            </w:r>
            <w:r w:rsidR="00921A72">
              <w:rPr>
                <w:lang w:val="en-US" w:eastAsia="zh-CN"/>
              </w:rPr>
              <w:t>-FL5</w:t>
            </w:r>
          </w:p>
        </w:tc>
        <w:tc>
          <w:tcPr>
            <w:tcW w:w="8152" w:type="dxa"/>
          </w:tcPr>
          <w:p w14:paraId="48E641B8" w14:textId="5A5DBFCE" w:rsidR="00DE6FF4" w:rsidRDefault="00DE6FF4" w:rsidP="00E4725A">
            <w:pPr>
              <w:rPr>
                <w:lang w:val="en-US" w:eastAsia="zh-CN"/>
              </w:rPr>
            </w:pPr>
            <w:r>
              <w:rPr>
                <w:lang w:val="en-US" w:eastAsia="zh-CN"/>
              </w:rPr>
              <w:t>From our perspectives, f</w:t>
            </w:r>
            <w:r w:rsidR="00921A72">
              <w:rPr>
                <w:lang w:val="en-US" w:eastAsia="zh-CN"/>
              </w:rPr>
              <w:t xml:space="preserve">or one SD adaptation type, only one option </w:t>
            </w:r>
            <w:r w:rsidR="00E1577B">
              <w:rPr>
                <w:lang w:val="en-US" w:eastAsia="zh-CN"/>
              </w:rPr>
              <w:t>is supported.</w:t>
            </w:r>
            <w:r w:rsidR="001D21C9">
              <w:rPr>
                <w:lang w:val="en-US" w:eastAsia="zh-CN"/>
              </w:rPr>
              <w:t xml:space="preserve"> Hence, we asked to include “at least one of” during online discussion. </w:t>
            </w:r>
            <w:r w:rsidR="00F91DF6">
              <w:rPr>
                <w:lang w:val="en-US" w:eastAsia="zh-CN"/>
              </w:rPr>
              <w:t>If we recalled correctly, Chairman</w:t>
            </w:r>
            <w:r w:rsidR="00E1577B">
              <w:rPr>
                <w:lang w:val="en-US" w:eastAsia="zh-CN"/>
              </w:rPr>
              <w:t xml:space="preserve"> </w:t>
            </w:r>
            <w:r w:rsidR="00824343">
              <w:rPr>
                <w:lang w:val="en-US" w:eastAsia="zh-CN"/>
              </w:rPr>
              <w:t xml:space="preserve">acknowledged during </w:t>
            </w:r>
            <w:r w:rsidR="00556C4D">
              <w:rPr>
                <w:lang w:val="en-US" w:eastAsia="zh-CN"/>
              </w:rPr>
              <w:t xml:space="preserve">that online </w:t>
            </w:r>
            <w:r w:rsidR="00824343">
              <w:rPr>
                <w:lang w:val="en-US" w:eastAsia="zh-CN"/>
              </w:rPr>
              <w:t xml:space="preserve">discussion that down-selection is possible. </w:t>
            </w:r>
          </w:p>
          <w:p w14:paraId="0FD69356" w14:textId="0F68228C" w:rsidR="001D2EFE" w:rsidRDefault="00F956A3" w:rsidP="00E4725A">
            <w:pPr>
              <w:rPr>
                <w:lang w:val="en-US" w:eastAsia="zh-CN"/>
              </w:rPr>
            </w:pPr>
            <w:r>
              <w:rPr>
                <w:lang w:val="en-US" w:eastAsia="zh-CN"/>
              </w:rPr>
              <w:t xml:space="preserve">Our view on “for one SD adaptation type, only one option is supported”: </w:t>
            </w:r>
          </w:p>
          <w:p w14:paraId="7DB10B87" w14:textId="2F4BD47D" w:rsidR="009F22C5" w:rsidRDefault="00CD67CD" w:rsidP="00964600">
            <w:pPr>
              <w:pStyle w:val="affff4"/>
              <w:numPr>
                <w:ilvl w:val="0"/>
                <w:numId w:val="77"/>
              </w:numPr>
              <w:rPr>
                <w:lang w:val="en-US" w:eastAsia="zh-CN"/>
              </w:rPr>
            </w:pPr>
            <w:r>
              <w:rPr>
                <w:lang w:val="en-US" w:eastAsia="zh-CN"/>
              </w:rPr>
              <w:t>A1-1-revised is for Type 2 SD</w:t>
            </w:r>
            <w:r w:rsidR="00CE1E64">
              <w:rPr>
                <w:lang w:val="en-US" w:eastAsia="zh-CN"/>
              </w:rPr>
              <w:t xml:space="preserve">: </w:t>
            </w:r>
          </w:p>
          <w:p w14:paraId="70227943" w14:textId="77777777" w:rsidR="009734D2" w:rsidRDefault="009734D2" w:rsidP="009F22C5">
            <w:pPr>
              <w:pStyle w:val="affff4"/>
              <w:numPr>
                <w:ilvl w:val="1"/>
                <w:numId w:val="77"/>
              </w:numPr>
              <w:rPr>
                <w:lang w:val="en-US" w:eastAsia="zh-CN"/>
              </w:rPr>
            </w:pPr>
            <w:r>
              <w:rPr>
                <w:lang w:val="en-US" w:eastAsia="zh-CN"/>
              </w:rPr>
              <w:t>T</w:t>
            </w:r>
            <w:r w:rsidR="009F22C5">
              <w:rPr>
                <w:lang w:val="en-US" w:eastAsia="zh-CN"/>
              </w:rPr>
              <w:t>he power offset between CSI-RS and SSB is not hypothetical</w:t>
            </w:r>
            <w:r w:rsidR="00FF2C54">
              <w:rPr>
                <w:lang w:val="en-US" w:eastAsia="zh-CN"/>
              </w:rPr>
              <w:t xml:space="preserve"> (different from offset between PDSCH and CSI-RS for CSI reporting)</w:t>
            </w:r>
            <w:r w:rsidR="00137BEC">
              <w:rPr>
                <w:lang w:val="en-US" w:eastAsia="zh-CN"/>
              </w:rPr>
              <w:t xml:space="preserve"> – we quoted text from 38.214 earlier</w:t>
            </w:r>
            <w:r w:rsidR="00FF2C54">
              <w:rPr>
                <w:lang w:val="en-US" w:eastAsia="zh-CN"/>
              </w:rPr>
              <w:t>.</w:t>
            </w:r>
            <w:r w:rsidR="00F956A3">
              <w:rPr>
                <w:lang w:val="en-US" w:eastAsia="zh-CN"/>
              </w:rPr>
              <w:t xml:space="preserve"> Hence to understand CSI for Type 2 SD, gNB needs to </w:t>
            </w:r>
            <w:r w:rsidR="00A1682F" w:rsidRPr="00137BEC">
              <w:rPr>
                <w:b/>
                <w:bCs/>
                <w:u w:val="single"/>
                <w:lang w:val="en-US" w:eastAsia="zh-CN"/>
              </w:rPr>
              <w:t>actually</w:t>
            </w:r>
            <w:r w:rsidR="00A1682F">
              <w:rPr>
                <w:lang w:val="en-US" w:eastAsia="zh-CN"/>
              </w:rPr>
              <w:t xml:space="preserve"> </w:t>
            </w:r>
            <w:r w:rsidR="00F956A3">
              <w:rPr>
                <w:lang w:val="en-US" w:eastAsia="zh-CN"/>
              </w:rPr>
              <w:t>send</w:t>
            </w:r>
            <w:r w:rsidR="00A1682F">
              <w:rPr>
                <w:lang w:val="en-US" w:eastAsia="zh-CN"/>
              </w:rPr>
              <w:t xml:space="preserve"> CSI-RS corresponding to different CSI-RS/SSB power offset.</w:t>
            </w:r>
            <w:r w:rsidR="00137BEC">
              <w:rPr>
                <w:lang w:val="en-US" w:eastAsia="zh-CN"/>
              </w:rPr>
              <w:t xml:space="preserve"> </w:t>
            </w:r>
          </w:p>
          <w:p w14:paraId="24983D84" w14:textId="01F612F6" w:rsidR="00964600" w:rsidRDefault="00137BEC" w:rsidP="009F22C5">
            <w:pPr>
              <w:pStyle w:val="affff4"/>
              <w:numPr>
                <w:ilvl w:val="1"/>
                <w:numId w:val="77"/>
              </w:numPr>
              <w:rPr>
                <w:lang w:val="en-US" w:eastAsia="zh-CN"/>
              </w:rPr>
            </w:pPr>
            <w:r>
              <w:rPr>
                <w:lang w:val="en-US" w:eastAsia="zh-CN"/>
              </w:rPr>
              <w:t xml:space="preserve">Using </w:t>
            </w:r>
            <w:r w:rsidR="009734D2">
              <w:rPr>
                <w:lang w:val="en-US" w:eastAsia="zh-CN"/>
              </w:rPr>
              <w:t>A1-2-revised</w:t>
            </w:r>
            <w:r w:rsidR="000B4A10">
              <w:rPr>
                <w:lang w:val="en-US" w:eastAsia="zh-CN"/>
              </w:rPr>
              <w:t xml:space="preserve"> with </w:t>
            </w:r>
            <w:r w:rsidR="00DB0FFE">
              <w:rPr>
                <w:lang w:val="en-US" w:eastAsia="zh-CN"/>
              </w:rPr>
              <w:t>hypo</w:t>
            </w:r>
            <w:r w:rsidR="001F0213">
              <w:rPr>
                <w:lang w:val="en-US" w:eastAsia="zh-CN"/>
              </w:rPr>
              <w:t xml:space="preserve">thetical values of </w:t>
            </w:r>
            <w:r w:rsidR="00857143">
              <w:rPr>
                <w:lang w:val="en-US" w:eastAsia="zh-CN"/>
              </w:rPr>
              <w:t xml:space="preserve">CSI-RS/SSB power offsets </w:t>
            </w:r>
            <w:r w:rsidR="000B4A10">
              <w:rPr>
                <w:lang w:val="en-US" w:eastAsia="zh-CN"/>
              </w:rPr>
              <w:t>(or A1-2-power) does not really</w:t>
            </w:r>
            <w:r w:rsidR="00857143">
              <w:rPr>
                <w:lang w:val="en-US" w:eastAsia="zh-CN"/>
              </w:rPr>
              <w:t xml:space="preserve"> work in practice</w:t>
            </w:r>
            <w:r w:rsidR="00F77E2B">
              <w:rPr>
                <w:lang w:val="en-US" w:eastAsia="zh-CN"/>
              </w:rPr>
              <w:t>.</w:t>
            </w:r>
            <w:r w:rsidR="000B4A10">
              <w:rPr>
                <w:lang w:val="en-US" w:eastAsia="zh-CN"/>
              </w:rPr>
              <w:t xml:space="preserve"> </w:t>
            </w:r>
            <w:r w:rsidR="00A1682F">
              <w:rPr>
                <w:lang w:val="en-US" w:eastAsia="zh-CN"/>
              </w:rPr>
              <w:t xml:space="preserve"> </w:t>
            </w:r>
            <w:r w:rsidR="00F956A3">
              <w:rPr>
                <w:lang w:val="en-US" w:eastAsia="zh-CN"/>
              </w:rPr>
              <w:t xml:space="preserve"> </w:t>
            </w:r>
            <w:r w:rsidR="00CD67CD">
              <w:rPr>
                <w:lang w:val="en-US" w:eastAsia="zh-CN"/>
              </w:rPr>
              <w:t xml:space="preserve"> </w:t>
            </w:r>
          </w:p>
          <w:p w14:paraId="41544B94" w14:textId="7976DAEB" w:rsidR="001249A9" w:rsidRPr="00341342" w:rsidRDefault="00CD67CD" w:rsidP="001249A9">
            <w:pPr>
              <w:pStyle w:val="affff4"/>
              <w:numPr>
                <w:ilvl w:val="0"/>
                <w:numId w:val="77"/>
              </w:numPr>
              <w:rPr>
                <w:lang w:val="en-US" w:eastAsia="zh-CN"/>
              </w:rPr>
            </w:pPr>
            <w:r>
              <w:rPr>
                <w:lang w:val="en-US" w:eastAsia="zh-CN"/>
              </w:rPr>
              <w:t>A1-2-revised is for Type 1 SD</w:t>
            </w:r>
          </w:p>
        </w:tc>
      </w:tr>
      <w:tr w:rsidR="00F701A6" w14:paraId="6D2585E3" w14:textId="77777777" w:rsidTr="00E4725A">
        <w:tc>
          <w:tcPr>
            <w:tcW w:w="1479" w:type="dxa"/>
          </w:tcPr>
          <w:p w14:paraId="7E144CF0" w14:textId="40788369" w:rsidR="00F701A6" w:rsidRDefault="00F701A6" w:rsidP="00F701A6">
            <w:pPr>
              <w:rPr>
                <w:lang w:val="en-US" w:eastAsia="zh-CN"/>
              </w:rPr>
            </w:pPr>
            <w:r>
              <w:rPr>
                <w:rFonts w:eastAsia="PMingLiU"/>
                <w:lang w:val="en-US" w:eastAsia="zh-TW"/>
              </w:rPr>
              <w:t>Intel</w:t>
            </w:r>
          </w:p>
        </w:tc>
        <w:tc>
          <w:tcPr>
            <w:tcW w:w="8152" w:type="dxa"/>
          </w:tcPr>
          <w:p w14:paraId="6A562B08" w14:textId="77777777" w:rsidR="00F701A6" w:rsidRDefault="00F701A6" w:rsidP="00F701A6">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6BD889A6" w14:textId="06BDD496" w:rsidR="00F701A6" w:rsidRDefault="00F701A6" w:rsidP="00F701A6">
            <w:pPr>
              <w:rPr>
                <w:lang w:val="en-US" w:eastAsia="zh-CN"/>
              </w:rPr>
            </w:pPr>
            <w:r>
              <w:rPr>
                <w:rFonts w:eastAsia="PMingLiU"/>
                <w:lang w:val="en-US" w:eastAsia="zh-TW"/>
              </w:rPr>
              <w:t>We think that should be the revised agreement.</w:t>
            </w:r>
          </w:p>
        </w:tc>
      </w:tr>
      <w:tr w:rsidR="001165A0" w14:paraId="7E3E5ACD" w14:textId="77777777" w:rsidTr="00E4725A">
        <w:tc>
          <w:tcPr>
            <w:tcW w:w="1479" w:type="dxa"/>
          </w:tcPr>
          <w:p w14:paraId="66CC4F8C" w14:textId="19D4584F" w:rsidR="001165A0" w:rsidRDefault="001165A0" w:rsidP="001165A0">
            <w:pPr>
              <w:rPr>
                <w:rFonts w:eastAsia="PMingLiU"/>
                <w:lang w:val="en-US" w:eastAsia="zh-TW"/>
              </w:rPr>
            </w:pPr>
            <w:r>
              <w:rPr>
                <w:lang w:val="en-US" w:eastAsia="zh-CN"/>
              </w:rPr>
              <w:t>Ericsson-FL5</w:t>
            </w:r>
          </w:p>
        </w:tc>
        <w:tc>
          <w:tcPr>
            <w:tcW w:w="8152" w:type="dxa"/>
          </w:tcPr>
          <w:p w14:paraId="024C8061" w14:textId="77777777" w:rsidR="001165A0" w:rsidRDefault="001165A0" w:rsidP="001165A0">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4BE5CD1F" w14:textId="77777777" w:rsidR="001165A0" w:rsidRPr="00C0081A" w:rsidRDefault="001165A0" w:rsidP="001165A0">
            <w:pPr>
              <w:rPr>
                <w:lang w:val="en-US" w:eastAsia="zh-CN"/>
              </w:rPr>
            </w:pPr>
            <w:r w:rsidRPr="00E66D5D">
              <w:rPr>
                <w:b/>
                <w:bCs/>
                <w:highlight w:val="green"/>
                <w:lang w:eastAsia="x-none"/>
              </w:rPr>
              <w:t>Agreement</w:t>
            </w:r>
            <w:r w:rsidRPr="00C0081A">
              <w:rPr>
                <w:b/>
                <w:bCs/>
                <w:color w:val="FF0000"/>
                <w:lang w:eastAsia="x-none"/>
              </w:rPr>
              <w:t>-Updated</w:t>
            </w:r>
          </w:p>
          <w:p w14:paraId="49FB0DD5" w14:textId="77777777" w:rsidR="001165A0" w:rsidRPr="00E66D5D" w:rsidRDefault="001165A0" w:rsidP="001165A0">
            <w:r w:rsidRPr="00E66D5D">
              <w:t xml:space="preserve">Support configurability of NZP CSI-RS resource(s) for channel measurement within one resource setting corresponding to more than one spatial adaptation patterns with </w:t>
            </w:r>
            <w:r w:rsidRPr="00F140C3">
              <w:rPr>
                <w:strike/>
                <w:color w:val="FF0000"/>
              </w:rPr>
              <w:t>at least one of</w:t>
            </w:r>
            <w:r w:rsidRPr="00F140C3">
              <w:rPr>
                <w:color w:val="FF0000"/>
              </w:rPr>
              <w:t xml:space="preserve"> </w:t>
            </w:r>
            <w:r w:rsidRPr="00E66D5D">
              <w:t>the following</w:t>
            </w:r>
          </w:p>
          <w:p w14:paraId="3F4E809E" w14:textId="77777777" w:rsidR="001165A0" w:rsidRDefault="001165A0" w:rsidP="001165A0">
            <w:pPr>
              <w:pStyle w:val="affff4"/>
              <w:numPr>
                <w:ilvl w:val="0"/>
                <w:numId w:val="79"/>
              </w:numPr>
              <w:spacing w:after="0" w:line="240" w:lineRule="auto"/>
            </w:pPr>
            <w:r w:rsidRPr="00E66D5D">
              <w:t>A1-1-revised: a resource set with multiple resources is configured within a resource setting, where each resource is associated with only one spatial adaptation pattern</w:t>
            </w:r>
          </w:p>
          <w:p w14:paraId="41A8F7E1" w14:textId="77777777" w:rsidR="001165A0" w:rsidRPr="00E66D5D" w:rsidRDefault="001165A0" w:rsidP="001165A0">
            <w:pPr>
              <w:pStyle w:val="affff4"/>
              <w:numPr>
                <w:ilvl w:val="0"/>
                <w:numId w:val="79"/>
              </w:numPr>
              <w:spacing w:after="0" w:line="240" w:lineRule="auto"/>
            </w:pPr>
            <w:r w:rsidRPr="00E66D5D">
              <w:t>A1-2-revised: For a resource configured in a resource set within a resource setting, the resource can be associated with more than one spatial adaptation patterns</w:t>
            </w:r>
          </w:p>
          <w:p w14:paraId="0A3A3B59" w14:textId="77777777" w:rsidR="001165A0" w:rsidRDefault="001165A0" w:rsidP="001165A0">
            <w:pPr>
              <w:pStyle w:val="affff4"/>
              <w:numPr>
                <w:ilvl w:val="1"/>
                <w:numId w:val="79"/>
              </w:numPr>
              <w:spacing w:after="0" w:line="240" w:lineRule="auto"/>
            </w:pPr>
            <w:r>
              <w:t>O</w:t>
            </w:r>
            <w:r w:rsidRPr="00A819A7">
              <w:t>ne or more resources can be configured in the resource set for channel measurement.</w:t>
            </w:r>
          </w:p>
          <w:p w14:paraId="7703792E" w14:textId="77777777" w:rsidR="001165A0" w:rsidRDefault="001165A0" w:rsidP="001165A0">
            <w:pPr>
              <w:rPr>
                <w:lang w:val="en-US" w:eastAsia="zh-CN"/>
              </w:rPr>
            </w:pPr>
          </w:p>
          <w:p w14:paraId="5B4CCE39" w14:textId="77777777" w:rsidR="001165A0" w:rsidRDefault="001165A0" w:rsidP="001165A0">
            <w:pPr>
              <w:rPr>
                <w:lang w:val="en-US" w:eastAsia="zh-CN"/>
              </w:rPr>
            </w:pPr>
            <w:r>
              <w:rPr>
                <w:lang w:val="en-US" w:eastAsia="zh-CN"/>
              </w:rPr>
              <w:t>It is good that Qualcomm provided a refined view “for one SD adaptation type, only one option is supported.” As we stated in the GTW we also think that</w:t>
            </w:r>
          </w:p>
          <w:p w14:paraId="2C904BEE" w14:textId="77777777" w:rsidR="001165A0" w:rsidRDefault="001165A0" w:rsidP="001165A0">
            <w:pPr>
              <w:pStyle w:val="affff4"/>
              <w:numPr>
                <w:ilvl w:val="0"/>
                <w:numId w:val="79"/>
              </w:numPr>
              <w:rPr>
                <w:lang w:val="en-US" w:eastAsia="zh-CN"/>
              </w:rPr>
            </w:pPr>
            <w:r>
              <w:rPr>
                <w:lang w:val="en-US" w:eastAsia="zh-CN"/>
              </w:rPr>
              <w:t>A1-1 revised is more appropriate for Type-2 SD adaptation</w:t>
            </w:r>
          </w:p>
          <w:p w14:paraId="36BDC087" w14:textId="77777777" w:rsidR="001165A0" w:rsidRDefault="001165A0" w:rsidP="001165A0">
            <w:pPr>
              <w:pStyle w:val="affff4"/>
              <w:numPr>
                <w:ilvl w:val="1"/>
                <w:numId w:val="79"/>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288FD76E" w14:textId="77777777" w:rsidR="001165A0" w:rsidRDefault="001165A0" w:rsidP="001165A0">
            <w:pPr>
              <w:pStyle w:val="affff4"/>
              <w:numPr>
                <w:ilvl w:val="1"/>
                <w:numId w:val="79"/>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31486F61" w14:textId="77777777" w:rsidR="001165A0" w:rsidRDefault="001165A0" w:rsidP="001165A0">
            <w:pPr>
              <w:pStyle w:val="affff4"/>
              <w:numPr>
                <w:ilvl w:val="0"/>
                <w:numId w:val="79"/>
              </w:numPr>
              <w:rPr>
                <w:lang w:val="en-US" w:eastAsia="zh-CN"/>
              </w:rPr>
            </w:pPr>
            <w:r>
              <w:rPr>
                <w:lang w:val="en-US" w:eastAsia="zh-CN"/>
              </w:rPr>
              <w:t>A1-2 revised is more appropriate for Type-1 SD adaptation</w:t>
            </w:r>
          </w:p>
          <w:p w14:paraId="42E59C9A" w14:textId="77777777" w:rsidR="001165A0" w:rsidRDefault="001165A0" w:rsidP="001165A0">
            <w:pPr>
              <w:pStyle w:val="affff4"/>
              <w:numPr>
                <w:ilvl w:val="1"/>
                <w:numId w:val="79"/>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7DB59AE8" w14:textId="77777777" w:rsidR="001165A0" w:rsidRDefault="001165A0" w:rsidP="001165A0">
            <w:pPr>
              <w:spacing w:after="0"/>
              <w:rPr>
                <w:lang w:val="en-US" w:eastAsia="zh-CN"/>
              </w:rPr>
            </w:pPr>
            <w:r>
              <w:rPr>
                <w:lang w:val="en-US" w:eastAsia="zh-CN"/>
              </w:rPr>
              <w:t>Given this, we would be okay to clarify something like the following:</w:t>
            </w:r>
          </w:p>
          <w:p w14:paraId="3B04A3C1" w14:textId="77777777" w:rsidR="001165A0" w:rsidRPr="001357D8" w:rsidRDefault="001165A0" w:rsidP="001165A0">
            <w:pPr>
              <w:pStyle w:val="affff4"/>
              <w:numPr>
                <w:ilvl w:val="0"/>
                <w:numId w:val="80"/>
              </w:numPr>
              <w:spacing w:after="0"/>
              <w:rPr>
                <w:lang w:val="en-US" w:eastAsia="zh-CN"/>
              </w:rPr>
            </w:pPr>
            <w:r w:rsidRPr="001357D8">
              <w:rPr>
                <w:lang w:val="en-US" w:eastAsia="zh-CN"/>
              </w:rPr>
              <w:t xml:space="preserve">A1-1-revised is </w:t>
            </w:r>
            <w:r w:rsidRPr="00C0081A">
              <w:t>supported for Type-2 SD adaptation only</w:t>
            </w:r>
          </w:p>
          <w:p w14:paraId="4714A658" w14:textId="3C0AE520" w:rsidR="001165A0" w:rsidRDefault="001165A0" w:rsidP="001165A0">
            <w:pPr>
              <w:rPr>
                <w:rFonts w:eastAsia="PMingLiU"/>
                <w:lang w:val="en-US" w:eastAsia="zh-TW"/>
              </w:rPr>
            </w:pPr>
            <w:r>
              <w:lastRenderedPageBreak/>
              <w:t xml:space="preserve">A1-2-revised </w:t>
            </w:r>
            <w:r w:rsidRPr="00C0081A">
              <w:t>is supported for Type-1 SD adaptation only</w:t>
            </w:r>
          </w:p>
        </w:tc>
      </w:tr>
      <w:tr w:rsidR="00792FE3" w14:paraId="57CC7F46" w14:textId="77777777" w:rsidTr="00792FE3">
        <w:tc>
          <w:tcPr>
            <w:tcW w:w="1479" w:type="dxa"/>
          </w:tcPr>
          <w:p w14:paraId="7C4D12B2" w14:textId="77777777" w:rsidR="00792FE3" w:rsidRDefault="00792FE3" w:rsidP="00F8499C">
            <w:pPr>
              <w:rPr>
                <w:rFonts w:eastAsia="PMingLiU" w:hint="eastAsia"/>
                <w:lang w:val="en-US" w:eastAsia="zh-TW"/>
              </w:rPr>
            </w:pPr>
            <w:r>
              <w:rPr>
                <w:rFonts w:eastAsia="PMingLiU" w:hint="eastAsia"/>
                <w:lang w:val="en-US" w:eastAsia="zh-TW"/>
              </w:rPr>
              <w:lastRenderedPageBreak/>
              <w:t>A</w:t>
            </w:r>
            <w:r>
              <w:rPr>
                <w:rFonts w:eastAsia="PMingLiU"/>
                <w:lang w:val="en-US" w:eastAsia="zh-TW"/>
              </w:rPr>
              <w:t>pple-FL5</w:t>
            </w:r>
          </w:p>
        </w:tc>
        <w:tc>
          <w:tcPr>
            <w:tcW w:w="8152" w:type="dxa"/>
          </w:tcPr>
          <w:p w14:paraId="33D327E2" w14:textId="77777777" w:rsidR="00792FE3" w:rsidRPr="001D2EFE" w:rsidRDefault="00792FE3" w:rsidP="00F8499C">
            <w:pPr>
              <w:spacing w:before="60" w:after="60"/>
              <w:outlineLvl w:val="3"/>
              <w:rPr>
                <w:b/>
                <w:i/>
                <w:u w:val="single"/>
                <w:lang w:eastAsia="zh-CN"/>
              </w:rPr>
            </w:pPr>
            <w:r>
              <w:rPr>
                <w:rFonts w:eastAsia="PMingLiU"/>
                <w:lang w:val="en-US" w:eastAsia="zh-TW"/>
              </w:rPr>
              <w:t xml:space="preserve">Please also see our comment in response to </w:t>
            </w:r>
            <w:r>
              <w:rPr>
                <w:rFonts w:hint="eastAsia"/>
                <w:b/>
                <w:lang w:eastAsia="zh-CN"/>
              </w:rPr>
              <w:t>F</w:t>
            </w:r>
            <w:r>
              <w:rPr>
                <w:b/>
                <w:lang w:eastAsia="zh-CN"/>
              </w:rPr>
              <w:t>L5</w:t>
            </w:r>
            <w:r w:rsidRPr="001D2EFE">
              <w:rPr>
                <w:b/>
                <w:i/>
                <w:u w:val="single"/>
                <w:lang w:eastAsia="zh-CN"/>
              </w:rPr>
              <w:t>-resourceConfig-Q1-QC modification</w:t>
            </w:r>
          </w:p>
          <w:p w14:paraId="46ADCE43" w14:textId="77777777" w:rsidR="00792FE3" w:rsidRDefault="00792FE3" w:rsidP="00F8499C">
            <w:pPr>
              <w:rPr>
                <w:rFonts w:eastAsia="PMingLiU"/>
                <w:lang w:eastAsia="zh-TW"/>
              </w:rPr>
            </w:pPr>
            <w:r>
              <w:rPr>
                <w:rFonts w:eastAsia="PMingLiU"/>
                <w:lang w:eastAsia="zh-TW"/>
              </w:rPr>
              <w:t xml:space="preserve">To state our preference, we would support one type for one alternative, which is cleaner and simpler without too many spec redundancy to support two kinds of configuration for one feature. </w:t>
            </w:r>
          </w:p>
          <w:p w14:paraId="14CEACEB" w14:textId="77777777" w:rsidR="00792FE3" w:rsidRPr="00185746" w:rsidRDefault="00792FE3" w:rsidP="00F8499C">
            <w:pPr>
              <w:rPr>
                <w:rFonts w:hint="eastAsia"/>
                <w:lang w:eastAsia="zh-CN"/>
              </w:rPr>
            </w:pPr>
            <w:r>
              <w:rPr>
                <w:rFonts w:eastAsia="PMingLiU" w:hint="eastAsia"/>
                <w:lang w:eastAsia="zh-TW"/>
              </w:rPr>
              <w:t>I</w:t>
            </w:r>
            <w:r>
              <w:rPr>
                <w:rFonts w:eastAsia="PMingLiU"/>
                <w:lang w:eastAsia="zh-TW"/>
              </w:rPr>
              <w:t>f it can be agreed that A1-1</w:t>
            </w:r>
            <w:r>
              <w:rPr>
                <w:lang w:eastAsia="zh-CN"/>
              </w:rPr>
              <w:t>-revised is only for Type 2 SD adaption, we think we should stick to the limitation on the same number of ports within a resource set, since Type 2 will not lead to reduction of antenna ports, otherwise, we think the previous proposal lifting the limitation on same number of ports already means that A1-1-revised is supported for both Type 1 and Type 2.</w:t>
            </w:r>
          </w:p>
        </w:tc>
      </w:tr>
    </w:tbl>
    <w:p w14:paraId="7B4F410D" w14:textId="77777777" w:rsidR="001D2EFE" w:rsidRPr="00792FE3" w:rsidRDefault="001D2EFE">
      <w:pPr>
        <w:rPr>
          <w:lang w:eastAsia="zh-CN"/>
        </w:rPr>
      </w:pPr>
    </w:p>
    <w:p w14:paraId="2A7F7D92" w14:textId="77777777" w:rsidR="001D2EFE" w:rsidRPr="001D2EFE" w:rsidRDefault="001D2EFE">
      <w:pPr>
        <w:rPr>
          <w:lang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lastRenderedPageBreak/>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宋体" w:hint="eastAsia"/>
                <w:lang w:val="en-US" w:eastAsia="zh-CN"/>
              </w:rPr>
              <w:lastRenderedPageBreak/>
              <w:t>ZTE, Sanechips</w:t>
            </w:r>
          </w:p>
        </w:tc>
        <w:tc>
          <w:tcPr>
            <w:tcW w:w="8152" w:type="dxa"/>
          </w:tcPr>
          <w:p w14:paraId="6AB068CE" w14:textId="77777777" w:rsidR="0064600E" w:rsidRDefault="00EE5073">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lastRenderedPageBreak/>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宋体"/>
                <w:lang w:val="en-US" w:eastAsia="ko-KR"/>
              </w:rPr>
            </w:pPr>
            <w:r>
              <w:rPr>
                <w:rFonts w:eastAsia="宋体"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宋体"/>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宋体"/>
                <w:lang w:val="en-US" w:eastAsia="zh-CN"/>
              </w:rPr>
            </w:pPr>
            <w:r>
              <w:rPr>
                <w:rFonts w:eastAsia="宋体"/>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宋体"/>
                <w:lang w:val="en-US" w:eastAsia="zh-CN"/>
              </w:rPr>
            </w:pPr>
            <w:r>
              <w:rPr>
                <w:rFonts w:eastAsia="宋体"/>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affff4"/>
        <w:numPr>
          <w:ilvl w:val="0"/>
          <w:numId w:val="54"/>
        </w:numPr>
        <w:spacing w:after="0"/>
        <w:ind w:left="1486"/>
        <w:rPr>
          <w:lang w:eastAsia="zh-CN"/>
        </w:rPr>
      </w:pPr>
      <w:r>
        <w:rPr>
          <w:lang w:eastAsia="zh-CN"/>
        </w:rPr>
        <w:t xml:space="preserve">N1 and N2 </w:t>
      </w:r>
    </w:p>
    <w:p w14:paraId="4326D7C3" w14:textId="77777777" w:rsidR="0064600E" w:rsidRDefault="00EE5073">
      <w:pPr>
        <w:pStyle w:val="affff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affff4"/>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affff4"/>
        <w:numPr>
          <w:ilvl w:val="0"/>
          <w:numId w:val="18"/>
        </w:numPr>
        <w:spacing w:after="60"/>
        <w:ind w:left="925" w:hanging="357"/>
      </w:pPr>
      <w:r>
        <w:t>the following approaches can be taken into account for CSI framework enhancement.</w:t>
      </w:r>
    </w:p>
    <w:p w14:paraId="262AD0D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539A4BC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affff4"/>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EE526A3" w14:textId="77777777" w:rsidR="0064600E" w:rsidRDefault="00EE5073">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7429E5D4" w14:textId="77777777" w:rsidR="0064600E" w:rsidRDefault="00EE5073">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affff4"/>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affff4"/>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affff4"/>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lastRenderedPageBreak/>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affff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affff4"/>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affff4"/>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affff4"/>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9DC15AB" w14:textId="77777777" w:rsidR="0064600E" w:rsidRDefault="00EE5073">
            <w:pPr>
              <w:rPr>
                <w:rFonts w:eastAsia="宋体"/>
                <w:lang w:val="en-US" w:eastAsia="zh-CN"/>
              </w:rPr>
            </w:pPr>
            <w:r>
              <w:rPr>
                <w:rFonts w:eastAsia="宋体"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宋体"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宋体"/>
                <w:lang w:val="en-US" w:eastAsia="zh-CN"/>
              </w:rPr>
              <w:t>Qualcomm2</w:t>
            </w:r>
          </w:p>
        </w:tc>
        <w:tc>
          <w:tcPr>
            <w:tcW w:w="8152" w:type="dxa"/>
          </w:tcPr>
          <w:p w14:paraId="04A9231F" w14:textId="77777777" w:rsidR="0064600E" w:rsidRDefault="00EE5073">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7B4FD9A" w14:textId="77777777" w:rsidR="0064600E" w:rsidRDefault="00EE5073">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6E8F9BB3" w14:textId="77777777" w:rsidR="0064600E" w:rsidRDefault="00EE5073">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宋体"/>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宋体"/>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affff4"/>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宋体"/>
                <w:lang w:val="en-US" w:eastAsia="zh-CN"/>
              </w:rPr>
              <w:t>Samsung2</w:t>
            </w:r>
          </w:p>
        </w:tc>
        <w:tc>
          <w:tcPr>
            <w:tcW w:w="8152" w:type="dxa"/>
          </w:tcPr>
          <w:p w14:paraId="6E048E60" w14:textId="77777777" w:rsidR="0064600E" w:rsidRDefault="00EE5073">
            <w:pPr>
              <w:spacing w:after="60"/>
              <w:rPr>
                <w:b/>
                <w:lang w:val="en-US"/>
              </w:rPr>
            </w:pPr>
            <w:r>
              <w:rPr>
                <w:rFonts w:eastAsia="宋体"/>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宋体" w:hint="eastAsia"/>
                <w:lang w:val="en-US" w:eastAsia="zh-CN"/>
              </w:rPr>
              <w:lastRenderedPageBreak/>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ae"/>
              <w:rPr>
                <w:rFonts w:eastAsia="PMingLiU"/>
                <w:lang w:eastAsia="zh-TW"/>
              </w:rPr>
            </w:pPr>
          </w:p>
        </w:tc>
      </w:tr>
      <w:tr w:rsidR="0064600E" w14:paraId="0B84AC6F" w14:textId="77777777">
        <w:tc>
          <w:tcPr>
            <w:tcW w:w="1479" w:type="dxa"/>
          </w:tcPr>
          <w:p w14:paraId="04DE7863" w14:textId="77777777" w:rsidR="0064600E" w:rsidRDefault="00EE5073">
            <w:r>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宋体"/>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宋体"/>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r>
              <w:rPr>
                <w:rFonts w:eastAsia="Malgun Gothic"/>
                <w:szCs w:val="24"/>
                <w:lang w:eastAsia="ko-KR"/>
              </w:rPr>
              <w:lastRenderedPageBreak/>
              <w:t>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宋体"/>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lastRenderedPageBreak/>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affff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lastRenderedPageBreak/>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affff4"/>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affff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affff4"/>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affff4"/>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affff4"/>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affff4"/>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affff4"/>
              <w:numPr>
                <w:ilvl w:val="0"/>
                <w:numId w:val="60"/>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7B78E5A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2647B18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affff4"/>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lastRenderedPageBreak/>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affff4"/>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NZP CSI-RS resources in a resource set for channel measurement when A1-1 is used, FFS use same mechanism as type 2 SD adaptation</w:t>
            </w:r>
          </w:p>
          <w:p w14:paraId="7A5EBEA1" w14:textId="77777777" w:rsidR="0064600E" w:rsidRDefault="0064600E">
            <w:pPr>
              <w:pStyle w:val="affff4"/>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00F9C91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affff4"/>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affff4"/>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affff4"/>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affff4"/>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affff4"/>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affff4"/>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affff4"/>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144FE7">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144FE7">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144FE7">
            <w:pPr>
              <w:rPr>
                <w:lang w:val="en-US" w:eastAsia="zh-CN"/>
              </w:rPr>
            </w:pPr>
            <w:r>
              <w:rPr>
                <w:lang w:val="en-US" w:eastAsia="zh-CN"/>
              </w:rPr>
              <w:lastRenderedPageBreak/>
              <w:t>Apple</w:t>
            </w:r>
          </w:p>
        </w:tc>
        <w:tc>
          <w:tcPr>
            <w:tcW w:w="8152" w:type="dxa"/>
          </w:tcPr>
          <w:p w14:paraId="6AEFF5C2" w14:textId="347968C8" w:rsidR="003A6D88" w:rsidRDefault="003A6D88" w:rsidP="00144FE7">
            <w:pPr>
              <w:rPr>
                <w:lang w:val="en-US" w:eastAsia="zh-CN"/>
              </w:rPr>
            </w:pPr>
            <w:r>
              <w:rPr>
                <w:lang w:val="en-US" w:eastAsia="zh-CN"/>
              </w:rPr>
              <w:t>Regarding the “powercontrolOffsetSS”, why does it need to be in ther ReportConfig while it is configured in the CSI-RS resource.</w:t>
            </w:r>
          </w:p>
        </w:tc>
      </w:tr>
      <w:tr w:rsidR="00E83A68" w14:paraId="42122DC1" w14:textId="77777777" w:rsidTr="003A6D88">
        <w:tc>
          <w:tcPr>
            <w:tcW w:w="1479" w:type="dxa"/>
          </w:tcPr>
          <w:p w14:paraId="673C8BC6" w14:textId="07F8A63A"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144FE7">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144FE7">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144FE7">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2C33C84E" w14:textId="7CFAD10D" w:rsidR="00C419FD" w:rsidRDefault="00C419FD" w:rsidP="00144FE7">
            <w:pPr>
              <w:rPr>
                <w:rFonts w:eastAsia="Yu Mincho"/>
                <w:lang w:val="en-US" w:eastAsia="ja-JP"/>
              </w:rPr>
            </w:pPr>
          </w:p>
          <w:p w14:paraId="3D32E924" w14:textId="4CE07A0F" w:rsidR="00C419FD" w:rsidRDefault="00C419FD" w:rsidP="00144FE7">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144FE7">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47FBE419" w14:textId="3F1E31EC" w:rsidR="00C419FD" w:rsidRDefault="00C419FD" w:rsidP="00144FE7">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144FE7">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affff4"/>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affff4"/>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affff4"/>
              <w:numPr>
                <w:ilvl w:val="1"/>
                <w:numId w:val="19"/>
              </w:numPr>
              <w:spacing w:before="60" w:after="60" w:line="240" w:lineRule="auto"/>
              <w:contextualSpacing/>
              <w:rPr>
                <w:rFonts w:eastAsia="MS Mincho"/>
                <w:b/>
                <w:iCs/>
                <w:strike/>
                <w:color w:val="FF0000"/>
                <w:szCs w:val="24"/>
                <w:lang w:eastAsia="ja-JP"/>
              </w:rPr>
            </w:pPr>
            <w:r w:rsidRPr="00C419FD">
              <w:rPr>
                <w:rFonts w:eastAsia="MS Mincho"/>
                <w:b/>
                <w:strike/>
                <w:color w:val="FF0000"/>
                <w:szCs w:val="24"/>
                <w:lang w:eastAsia="ja-JP"/>
              </w:rPr>
              <w:t>powercontrolOffsetSS</w:t>
            </w:r>
          </w:p>
          <w:p w14:paraId="2CF5531C" w14:textId="28AAD57C" w:rsidR="00C419FD" w:rsidRDefault="00C419FD" w:rsidP="00144FE7">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affff4"/>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affff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7A062EA5" w14:textId="77777777" w:rsidR="0064600E" w:rsidRDefault="00EE5073">
            <w:pPr>
              <w:rPr>
                <w:rFonts w:eastAsia="宋体"/>
                <w:lang w:val="en-US" w:eastAsia="zh-CN"/>
              </w:rPr>
            </w:pPr>
            <w:r>
              <w:rPr>
                <w:rFonts w:eastAsia="宋体" w:hint="eastAsia"/>
                <w:lang w:val="en-US" w:eastAsia="zh-CN"/>
              </w:rPr>
              <w:t>Support.</w:t>
            </w:r>
          </w:p>
          <w:p w14:paraId="5A3861AE" w14:textId="77777777" w:rsidR="0064600E" w:rsidRDefault="00EE5073">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40084639" w14:textId="77777777" w:rsidR="0064600E" w:rsidRDefault="00EE5073">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w:t>
            </w:r>
            <w:r>
              <w:rPr>
                <w:rFonts w:eastAsia="PMingLiU"/>
                <w:lang w:val="en-US" w:eastAsia="zh-TW"/>
              </w:rPr>
              <w:lastRenderedPageBreak/>
              <w:t xml:space="preserve">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lastRenderedPageBreak/>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affff4"/>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lastRenderedPageBreak/>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affff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FC8FFFC" w14:textId="77777777" w:rsidR="0064600E" w:rsidRDefault="00EE5073">
            <w:pPr>
              <w:rPr>
                <w:rFonts w:eastAsia="宋体"/>
                <w:lang w:val="en-US" w:eastAsia="zh-CN"/>
              </w:rPr>
            </w:pPr>
            <w:r>
              <w:rPr>
                <w:rFonts w:eastAsia="宋体"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宋体"/>
                <w:lang w:val="en-US" w:eastAsia="zh-CN"/>
              </w:rPr>
            </w:pPr>
            <w:r>
              <w:t>Huawei, HiSilicon</w:t>
            </w:r>
          </w:p>
        </w:tc>
        <w:tc>
          <w:tcPr>
            <w:tcW w:w="8152" w:type="dxa"/>
          </w:tcPr>
          <w:p w14:paraId="072EFFB8" w14:textId="77777777" w:rsidR="0064600E" w:rsidRDefault="00EE5073">
            <w:pPr>
              <w:rPr>
                <w:rFonts w:eastAsia="宋体"/>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宋体"/>
                <w:lang w:val="en-US" w:eastAsia="zh-CN"/>
              </w:rPr>
              <w:t>Qualcomm2</w:t>
            </w:r>
          </w:p>
        </w:tc>
        <w:tc>
          <w:tcPr>
            <w:tcW w:w="8152" w:type="dxa"/>
          </w:tcPr>
          <w:p w14:paraId="010A9E10" w14:textId="77777777" w:rsidR="0064600E" w:rsidRDefault="00EE5073">
            <w:pPr>
              <w:rPr>
                <w:rFonts w:eastAsia="PMingLiU"/>
                <w:lang w:val="en-US" w:eastAsia="zh-TW"/>
              </w:rPr>
            </w:pPr>
            <w:r>
              <w:rPr>
                <w:rFonts w:eastAsia="宋体"/>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宋体"/>
                <w:lang w:val="en-US" w:eastAsia="zh-CN"/>
              </w:rPr>
            </w:pPr>
            <w:r>
              <w:rPr>
                <w:rFonts w:eastAsia="宋体"/>
                <w:lang w:val="en-US" w:eastAsia="zh-CN"/>
              </w:rPr>
              <w:t>Lenovo2</w:t>
            </w:r>
          </w:p>
        </w:tc>
        <w:tc>
          <w:tcPr>
            <w:tcW w:w="8152" w:type="dxa"/>
          </w:tcPr>
          <w:p w14:paraId="19614AEE" w14:textId="77777777" w:rsidR="0064600E" w:rsidRDefault="00EE5073">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宋体"/>
                <w:lang w:val="en-US" w:eastAsia="zh-CN"/>
              </w:rPr>
            </w:pPr>
            <w:r>
              <w:t>Intel</w:t>
            </w:r>
          </w:p>
        </w:tc>
        <w:tc>
          <w:tcPr>
            <w:tcW w:w="8152" w:type="dxa"/>
          </w:tcPr>
          <w:p w14:paraId="059AE134" w14:textId="77777777" w:rsidR="0064600E" w:rsidRDefault="00EE5073">
            <w:pPr>
              <w:rPr>
                <w:rFonts w:eastAsia="宋体"/>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宋体"/>
                <w:lang w:val="en-US" w:eastAsia="zh-CN"/>
              </w:rPr>
              <w:t>Samsung2</w:t>
            </w:r>
          </w:p>
        </w:tc>
        <w:tc>
          <w:tcPr>
            <w:tcW w:w="8152" w:type="dxa"/>
          </w:tcPr>
          <w:p w14:paraId="168E50B9" w14:textId="77777777" w:rsidR="0064600E" w:rsidRDefault="00EE5073">
            <w:pPr>
              <w:rPr>
                <w:rFonts w:eastAsia="PMingLiU"/>
                <w:lang w:val="en-US" w:eastAsia="zh-TW"/>
              </w:rPr>
            </w:pPr>
            <w:r>
              <w:rPr>
                <w:rFonts w:eastAsia="宋体"/>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lastRenderedPageBreak/>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affff4"/>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affff4"/>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6FCE6A8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affff4"/>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affff4"/>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affff4"/>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lastRenderedPageBreak/>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宋体"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37517EF7" w14:textId="77777777" w:rsidR="0064600E" w:rsidRDefault="00EE5073">
            <w:pPr>
              <w:rPr>
                <w:rFonts w:eastAsia="宋体"/>
                <w:lang w:val="en-US" w:eastAsia="zh-TW"/>
              </w:rPr>
            </w:pPr>
            <w:r>
              <w:rPr>
                <w:rFonts w:eastAsia="宋体"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75E278B"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宋体"/>
                <w:lang w:val="en-US" w:eastAsia="ko-KR"/>
              </w:rPr>
            </w:pPr>
            <w:r>
              <w:rPr>
                <w:rFonts w:eastAsia="宋体" w:hint="eastAsia"/>
                <w:lang w:val="en-US" w:eastAsia="zh-CN"/>
              </w:rPr>
              <w:t>OPPO</w:t>
            </w:r>
          </w:p>
        </w:tc>
        <w:tc>
          <w:tcPr>
            <w:tcW w:w="8152" w:type="dxa"/>
          </w:tcPr>
          <w:p w14:paraId="1D02E261" w14:textId="77777777" w:rsidR="0064600E" w:rsidRDefault="00EE5073">
            <w:pPr>
              <w:rPr>
                <w:rFonts w:eastAsia="宋体"/>
                <w:lang w:val="en-US" w:eastAsia="ko-KR"/>
              </w:rPr>
            </w:pPr>
            <w:r>
              <w:rPr>
                <w:rFonts w:eastAsia="宋体"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宋体"/>
                <w:lang w:val="en-US" w:eastAsia="zh-CN"/>
              </w:rPr>
            </w:pPr>
            <w:r>
              <w:rPr>
                <w:rFonts w:eastAsia="宋体"/>
                <w:lang w:val="en-US" w:eastAsia="zh-TW"/>
              </w:rPr>
              <w:t>MTK2</w:t>
            </w:r>
          </w:p>
        </w:tc>
        <w:tc>
          <w:tcPr>
            <w:tcW w:w="8152" w:type="dxa"/>
          </w:tcPr>
          <w:p w14:paraId="23650CAF" w14:textId="77777777" w:rsidR="0064600E" w:rsidRDefault="00EE5073">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4600E" w14:paraId="6F871138" w14:textId="77777777">
        <w:tc>
          <w:tcPr>
            <w:tcW w:w="1479" w:type="dxa"/>
          </w:tcPr>
          <w:p w14:paraId="1C08760E"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0BA5B7C1"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宋体"/>
                <w:lang w:val="en-US" w:eastAsia="zh-CN"/>
              </w:rPr>
            </w:pPr>
            <w:r>
              <w:rPr>
                <w:rFonts w:eastAsia="宋体"/>
                <w:lang w:val="en-US" w:eastAsia="zh-CN"/>
              </w:rPr>
              <w:t>CATT</w:t>
            </w:r>
          </w:p>
        </w:tc>
        <w:tc>
          <w:tcPr>
            <w:tcW w:w="8152" w:type="dxa"/>
          </w:tcPr>
          <w:p w14:paraId="16D1342D" w14:textId="77777777" w:rsidR="0064600E" w:rsidRDefault="00EE5073">
            <w:pPr>
              <w:rPr>
                <w:rFonts w:eastAsia="宋体"/>
                <w:lang w:val="en-US" w:eastAsia="zh-CN"/>
              </w:rPr>
            </w:pPr>
            <w:r>
              <w:rPr>
                <w:rFonts w:eastAsia="宋体"/>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lastRenderedPageBreak/>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affff4"/>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affff4"/>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affff4"/>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affff4"/>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affff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affff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lastRenderedPageBreak/>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affff4"/>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lastRenderedPageBreak/>
        <w:t>Q13</w:t>
      </w:r>
    </w:p>
    <w:p w14:paraId="2B5CF95B" w14:textId="77777777" w:rsidR="0064600E" w:rsidRDefault="00EE5073">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affff4"/>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affff4"/>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lastRenderedPageBreak/>
        <w:t xml:space="preserve">[Samsung]: </w:t>
      </w:r>
    </w:p>
    <w:p w14:paraId="2002CC8F" w14:textId="77777777" w:rsidR="0064600E" w:rsidRDefault="00EE5073">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affff4"/>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affff4"/>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affff4"/>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affff4"/>
        <w:numPr>
          <w:ilvl w:val="0"/>
          <w:numId w:val="18"/>
        </w:numPr>
        <w:spacing w:after="0"/>
        <w:ind w:left="925" w:hanging="357"/>
      </w:pPr>
      <w:r>
        <w:t>Consider at least the following issues for beam management enhancement.</w:t>
      </w:r>
    </w:p>
    <w:p w14:paraId="495F5E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affff4"/>
        <w:numPr>
          <w:ilvl w:val="0"/>
          <w:numId w:val="18"/>
        </w:numPr>
        <w:spacing w:before="60" w:after="0"/>
        <w:ind w:left="925" w:hanging="357"/>
      </w:pPr>
      <w:r>
        <w:t>Consider the following methods for TCI configuration enhancement.</w:t>
      </w:r>
    </w:p>
    <w:p w14:paraId="37D72921"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宋体" w:hint="eastAsia"/>
                <w:lang w:val="en-US" w:eastAsia="zh-CN"/>
              </w:rPr>
              <w:t>ZTE, Sanechips</w:t>
            </w:r>
          </w:p>
        </w:tc>
        <w:tc>
          <w:tcPr>
            <w:tcW w:w="8152" w:type="dxa"/>
          </w:tcPr>
          <w:p w14:paraId="35102163" w14:textId="77777777" w:rsidR="0064600E" w:rsidRDefault="00EE5073">
            <w:pPr>
              <w:rPr>
                <w:lang w:val="en-US" w:eastAsia="zh-CN"/>
              </w:rPr>
            </w:pPr>
            <w:r>
              <w:rPr>
                <w:rFonts w:eastAsia="宋体"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lastRenderedPageBreak/>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33F938F"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So its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lastRenderedPageBreak/>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lastRenderedPageBreak/>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71E738B7" w14:textId="77777777" w:rsidR="0064600E" w:rsidRDefault="00EE5073">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lastRenderedPageBreak/>
        <w:t>There is study point related to transition time.</w:t>
      </w:r>
    </w:p>
    <w:tbl>
      <w:tblPr>
        <w:tblStyle w:val="afffc"/>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affff4"/>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affff4"/>
        <w:numPr>
          <w:ilvl w:val="2"/>
          <w:numId w:val="19"/>
        </w:numPr>
        <w:spacing w:after="120"/>
        <w:ind w:left="1484"/>
        <w:contextualSpacing/>
      </w:pPr>
      <w:r>
        <w:t xml:space="preserve">Alt 1: A data interruption time is introduced </w:t>
      </w:r>
    </w:p>
    <w:p w14:paraId="261A140D" w14:textId="77777777" w:rsidR="0064600E" w:rsidRDefault="00EE5073">
      <w:pPr>
        <w:pStyle w:val="affff4"/>
        <w:numPr>
          <w:ilvl w:val="3"/>
          <w:numId w:val="19"/>
        </w:numPr>
        <w:spacing w:after="120"/>
        <w:ind w:left="1904"/>
        <w:contextualSpacing/>
      </w:pPr>
      <w:r>
        <w:t>FFS: Interruption time duration(s), which may depend on UE capability report</w:t>
      </w:r>
    </w:p>
    <w:p w14:paraId="51800147" w14:textId="77777777" w:rsidR="0064600E" w:rsidRDefault="00EE5073">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lastRenderedPageBreak/>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lastRenderedPageBreak/>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affff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affff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lastRenderedPageBreak/>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lastRenderedPageBreak/>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affff4"/>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affff4"/>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affff4"/>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affff4"/>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affff4"/>
        <w:numPr>
          <w:ilvl w:val="0"/>
          <w:numId w:val="18"/>
        </w:numPr>
        <w:spacing w:after="0"/>
        <w:ind w:left="925" w:hanging="357"/>
      </w:pPr>
      <w:r>
        <w:t>Further study below L1 signaling enhancement:</w:t>
      </w:r>
    </w:p>
    <w:p w14:paraId="0C419047" w14:textId="77777777" w:rsidR="0064600E" w:rsidRDefault="00EE5073">
      <w:pPr>
        <w:pStyle w:val="affff4"/>
        <w:numPr>
          <w:ilvl w:val="2"/>
          <w:numId w:val="19"/>
        </w:numPr>
        <w:spacing w:after="120"/>
        <w:ind w:left="1484"/>
        <w:contextualSpacing/>
      </w:pPr>
      <w:r>
        <w:t>Enhancement based on aperiodic CSI report procedure,</w:t>
      </w:r>
    </w:p>
    <w:p w14:paraId="4A48B3C8" w14:textId="77777777" w:rsidR="0064600E" w:rsidRDefault="00EE5073">
      <w:pPr>
        <w:pStyle w:val="affff4"/>
        <w:numPr>
          <w:ilvl w:val="2"/>
          <w:numId w:val="19"/>
        </w:numPr>
        <w:spacing w:after="120"/>
        <w:ind w:left="1484"/>
        <w:contextualSpacing/>
      </w:pPr>
      <w:r>
        <w:t>Enhancement based on semi-persistent CSI report procedure,</w:t>
      </w:r>
    </w:p>
    <w:p w14:paraId="6225DE24" w14:textId="77777777" w:rsidR="0064600E" w:rsidRDefault="00EE5073">
      <w:pPr>
        <w:pStyle w:val="affff4"/>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affff4"/>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affff4"/>
        <w:numPr>
          <w:ilvl w:val="2"/>
          <w:numId w:val="19"/>
        </w:numPr>
        <w:spacing w:after="120"/>
        <w:ind w:left="1484"/>
        <w:contextualSpacing/>
      </w:pPr>
      <w:r>
        <w:t xml:space="preserve">Set of antenna ports, </w:t>
      </w:r>
    </w:p>
    <w:p w14:paraId="2235C7C8" w14:textId="77777777" w:rsidR="0064600E" w:rsidRDefault="00EE5073">
      <w:pPr>
        <w:pStyle w:val="affff4"/>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affff4"/>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affff4"/>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affff4"/>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affff4"/>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affff4"/>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affff4"/>
        <w:numPr>
          <w:ilvl w:val="0"/>
          <w:numId w:val="18"/>
        </w:numPr>
        <w:spacing w:after="0"/>
        <w:ind w:left="925" w:hanging="357"/>
      </w:pPr>
      <w:r>
        <w:lastRenderedPageBreak/>
        <w:t>For multiple CSIs feedback, UCI overhead and CSI processing complexity reduction is required. To achieve this, gNB selects the CSIs to be reported and indicates them to UE.</w:t>
      </w:r>
    </w:p>
    <w:p w14:paraId="2635A5C1" w14:textId="77777777" w:rsidR="0064600E" w:rsidRDefault="00EE5073">
      <w:pPr>
        <w:pStyle w:val="affff4"/>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affff4"/>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affff4"/>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affff4"/>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affff4"/>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affff4"/>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affff4"/>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affff4"/>
        <w:numPr>
          <w:ilvl w:val="0"/>
          <w:numId w:val="18"/>
        </w:numPr>
        <w:spacing w:after="0"/>
        <w:ind w:left="925" w:hanging="357"/>
      </w:pPr>
      <w:r>
        <w:lastRenderedPageBreak/>
        <w:t>For Type1 spatial domain adaptation, evaluate the following sub-types for determining the selected antenna ports when the NES mode is activated</w:t>
      </w:r>
    </w:p>
    <w:p w14:paraId="70365C6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lastRenderedPageBreak/>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6CADE55E" w14:textId="77777777" w:rsidR="0064600E" w:rsidRDefault="00EE5073">
            <w:pPr>
              <w:rPr>
                <w:rFonts w:eastAsia="宋体"/>
                <w:lang w:val="en-US" w:eastAsia="zh-CN"/>
              </w:rPr>
            </w:pPr>
            <w:r>
              <w:rPr>
                <w:rFonts w:eastAsia="宋体" w:hint="eastAsia"/>
                <w:lang w:val="en-US" w:eastAsia="zh-CN"/>
              </w:rPr>
              <w:t>Okay.</w:t>
            </w:r>
          </w:p>
          <w:p w14:paraId="66453B0F" w14:textId="77777777" w:rsidR="0064600E" w:rsidRDefault="00EE5073">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宋体" w:hint="eastAsia"/>
                <w:lang w:val="en-US" w:eastAsia="zh-CN"/>
              </w:rPr>
              <w:t>ZTE, Sanechips</w:t>
            </w:r>
          </w:p>
        </w:tc>
        <w:tc>
          <w:tcPr>
            <w:tcW w:w="8152" w:type="dxa"/>
          </w:tcPr>
          <w:p w14:paraId="2E396D69" w14:textId="77777777" w:rsidR="0064600E" w:rsidRDefault="00EE5073">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宋体"/>
                <w:lang w:val="en-US" w:eastAsia="ko-KR"/>
              </w:rPr>
            </w:pPr>
            <w:r>
              <w:rPr>
                <w:rFonts w:eastAsia="宋体" w:hint="eastAsia"/>
                <w:lang w:val="en-US" w:eastAsia="zh-CN"/>
              </w:rPr>
              <w:t>OPPO</w:t>
            </w:r>
          </w:p>
        </w:tc>
        <w:tc>
          <w:tcPr>
            <w:tcW w:w="8152" w:type="dxa"/>
          </w:tcPr>
          <w:p w14:paraId="16DAFAB9" w14:textId="77777777" w:rsidR="0064600E" w:rsidRDefault="00EE5073">
            <w:pPr>
              <w:rPr>
                <w:rFonts w:eastAsia="宋体"/>
                <w:lang w:val="en-US" w:eastAsia="ko-KR"/>
              </w:rPr>
            </w:pPr>
            <w:r>
              <w:rPr>
                <w:rFonts w:eastAsia="宋体" w:hint="eastAsia"/>
                <w:lang w:val="en-US" w:eastAsia="zh-CN"/>
              </w:rPr>
              <w:t>DCI is prefered</w:t>
            </w:r>
          </w:p>
        </w:tc>
      </w:tr>
      <w:tr w:rsidR="0064600E" w14:paraId="5A1C1E74" w14:textId="77777777">
        <w:tc>
          <w:tcPr>
            <w:tcW w:w="1479" w:type="dxa"/>
          </w:tcPr>
          <w:p w14:paraId="1C55C620"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19E89E0" w14:textId="77777777" w:rsidR="0064600E" w:rsidRDefault="00EE5073">
            <w:pPr>
              <w:rPr>
                <w:rFonts w:eastAsia="宋体"/>
                <w:lang w:val="en-US" w:eastAsia="zh-CN"/>
              </w:rPr>
            </w:pPr>
            <w:r>
              <w:rPr>
                <w:rFonts w:eastAsia="宋体"/>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宋体" w:hint="eastAsia"/>
                <w:lang w:val="en-US" w:eastAsia="zh-CN"/>
              </w:rPr>
              <w:t>ZTE, Sanechips</w:t>
            </w:r>
          </w:p>
        </w:tc>
        <w:tc>
          <w:tcPr>
            <w:tcW w:w="8152" w:type="dxa"/>
          </w:tcPr>
          <w:p w14:paraId="513CE81B" w14:textId="77777777" w:rsidR="0064600E" w:rsidRDefault="00EE5073">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8A13F8F" w14:textId="77777777" w:rsidR="0064600E" w:rsidRDefault="00EE5073">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宋体"/>
                <w:lang w:val="en-US" w:eastAsia="ko-KR"/>
              </w:rPr>
            </w:pPr>
            <w:r>
              <w:rPr>
                <w:rFonts w:eastAsia="宋体" w:hint="eastAsia"/>
                <w:lang w:val="en-US" w:eastAsia="zh-CN"/>
              </w:rPr>
              <w:t>OPPO</w:t>
            </w:r>
          </w:p>
        </w:tc>
        <w:tc>
          <w:tcPr>
            <w:tcW w:w="8152" w:type="dxa"/>
          </w:tcPr>
          <w:p w14:paraId="2B3AB35D" w14:textId="77777777" w:rsidR="0064600E" w:rsidRDefault="00EE5073">
            <w:pPr>
              <w:rPr>
                <w:rFonts w:eastAsia="宋体"/>
                <w:lang w:val="en-US" w:eastAsia="ko-KR"/>
              </w:rPr>
            </w:pPr>
            <w:r>
              <w:rPr>
                <w:rFonts w:eastAsia="宋体"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B735D72" w14:textId="77777777" w:rsidR="0064600E" w:rsidRDefault="00EE5073">
            <w:pPr>
              <w:rPr>
                <w:rFonts w:eastAsia="宋体"/>
                <w:lang w:val="en-US" w:eastAsia="zh-CN"/>
              </w:rPr>
            </w:pPr>
            <w:r>
              <w:rPr>
                <w:rFonts w:eastAsia="宋体"/>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affff4"/>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5427EDE2" w14:textId="77777777" w:rsidR="0064600E" w:rsidRDefault="00EE5073">
            <w:pPr>
              <w:rPr>
                <w:rFonts w:eastAsia="宋体"/>
                <w:lang w:val="en-US" w:eastAsia="zh-TW"/>
              </w:rPr>
            </w:pPr>
            <w:r>
              <w:rPr>
                <w:rFonts w:eastAsia="宋体"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lastRenderedPageBreak/>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afffc"/>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lastRenderedPageBreak/>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affff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1893D444" w14:textId="77777777" w:rsidR="0064600E" w:rsidRDefault="00EE5073">
      <w:pPr>
        <w:pStyle w:val="affff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lastRenderedPageBreak/>
              <w:t>ZTE, Sanechips</w:t>
            </w:r>
          </w:p>
        </w:tc>
        <w:tc>
          <w:tcPr>
            <w:tcW w:w="8152" w:type="dxa"/>
          </w:tcPr>
          <w:p w14:paraId="267D4005" w14:textId="77777777" w:rsidR="0064600E" w:rsidRDefault="00EE5073">
            <w:pPr>
              <w:rPr>
                <w:rFonts w:eastAsia="宋体"/>
                <w:lang w:val="en-US" w:eastAsia="zh-CN"/>
              </w:rPr>
            </w:pPr>
            <w:r>
              <w:rPr>
                <w:rFonts w:eastAsia="宋体" w:hint="eastAsia"/>
                <w:lang w:val="en-US" w:eastAsia="zh-CN"/>
              </w:rPr>
              <w:t>Agree.</w:t>
            </w:r>
          </w:p>
          <w:p w14:paraId="2E0DCF51" w14:textId="77777777" w:rsidR="0064600E" w:rsidRDefault="00EE5073">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E14FAFB" w14:textId="77777777" w:rsidR="0064600E" w:rsidRDefault="00EE5073">
            <w:pPr>
              <w:rPr>
                <w:rFonts w:eastAsia="宋体"/>
                <w:lang w:val="en-US" w:eastAsia="zh-CN"/>
              </w:rPr>
            </w:pPr>
            <w:r>
              <w:rPr>
                <w:rFonts w:eastAsia="宋体"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lastRenderedPageBreak/>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lastRenderedPageBreak/>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A7E2D08" w14:textId="77777777" w:rsidR="0064600E" w:rsidRDefault="00EE5073">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宋体"/>
                <w:lang w:val="en-US" w:eastAsia="ko-KR"/>
              </w:rPr>
            </w:pPr>
            <w:r>
              <w:rPr>
                <w:rFonts w:eastAsia="宋体" w:hint="eastAsia"/>
                <w:lang w:val="en-US" w:eastAsia="zh-CN"/>
              </w:rPr>
              <w:t>OPPO2</w:t>
            </w:r>
          </w:p>
        </w:tc>
        <w:tc>
          <w:tcPr>
            <w:tcW w:w="8152" w:type="dxa"/>
          </w:tcPr>
          <w:p w14:paraId="533B1E3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2BA10ABE" w14:textId="77777777" w:rsidR="0064600E" w:rsidRDefault="00EE5073">
            <w:pPr>
              <w:rPr>
                <w:rFonts w:eastAsia="宋体"/>
                <w:lang w:val="en-US" w:eastAsia="zh-CN"/>
              </w:rPr>
            </w:pPr>
            <w:r>
              <w:rPr>
                <w:rFonts w:eastAsia="宋体" w:hint="eastAsia"/>
                <w:lang w:val="en-US" w:eastAsia="zh-CN"/>
              </w:rPr>
              <w:t>@</w:t>
            </w:r>
            <w:r>
              <w:rPr>
                <w:rFonts w:eastAsia="宋体"/>
                <w:lang w:val="en-US" w:eastAsia="zh-CN"/>
              </w:rPr>
              <w:t>OPPO Like:)</w:t>
            </w:r>
          </w:p>
        </w:tc>
      </w:tr>
      <w:tr w:rsidR="0064600E" w14:paraId="52E9E4AB" w14:textId="77777777">
        <w:tc>
          <w:tcPr>
            <w:tcW w:w="1479" w:type="dxa"/>
          </w:tcPr>
          <w:p w14:paraId="36E4D752" w14:textId="77777777" w:rsidR="0064600E" w:rsidRDefault="00EE5073">
            <w:pPr>
              <w:rPr>
                <w:rFonts w:eastAsia="宋体"/>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12A37653" w14:textId="77777777" w:rsidR="0064600E" w:rsidRDefault="00EE5073">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宋体"/>
                <w:lang w:val="en-US" w:eastAsia="zh-CN"/>
              </w:rPr>
            </w:pPr>
            <w:r>
              <w:rPr>
                <w:rFonts w:eastAsia="宋体"/>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afffc"/>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lastRenderedPageBreak/>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lastRenderedPageBreak/>
              <w:t>One CSI report config with three sub-configurations:</w:t>
            </w:r>
          </w:p>
          <w:p w14:paraId="7A150B81" w14:textId="77777777" w:rsidR="0064600E" w:rsidRDefault="00EE5073">
            <w:pPr>
              <w:pStyle w:val="affff4"/>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lastRenderedPageBreak/>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lastRenderedPageBreak/>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lastRenderedPageBreak/>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affff4"/>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affff4"/>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affff4"/>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144FE7">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144FE7">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144FE7">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lastRenderedPageBreak/>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affff4"/>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affff4"/>
        <w:numPr>
          <w:ilvl w:val="1"/>
          <w:numId w:val="18"/>
        </w:numPr>
        <w:spacing w:after="0"/>
        <w:ind w:left="1648"/>
      </w:pPr>
      <w:r>
        <w:t>FFS how the size of the report is reduced</w:t>
      </w:r>
    </w:p>
    <w:p w14:paraId="15F8B643" w14:textId="77777777" w:rsidR="0064600E" w:rsidRDefault="00EE5073">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affff4"/>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affff4"/>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affff4"/>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affff4"/>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affff4"/>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affff4"/>
        <w:numPr>
          <w:ilvl w:val="2"/>
          <w:numId w:val="19"/>
        </w:numPr>
        <w:spacing w:after="120"/>
        <w:ind w:left="1484"/>
        <w:contextualSpacing/>
      </w:pPr>
      <w:r>
        <w:lastRenderedPageBreak/>
        <w:t>Alt2. Reporting two CQI values associated with two power control offset values corresponding to whether NES mode is deactivated or activated, respectively</w:t>
      </w:r>
    </w:p>
    <w:p w14:paraId="5C34FB2E" w14:textId="77777777" w:rsidR="0064600E" w:rsidRDefault="00EE5073">
      <w:pPr>
        <w:pStyle w:val="affff4"/>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affff4"/>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affff4"/>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affff4"/>
        <w:numPr>
          <w:ilvl w:val="0"/>
          <w:numId w:val="18"/>
        </w:numPr>
        <w:spacing w:after="60"/>
        <w:ind w:left="925" w:hanging="357"/>
      </w:pPr>
      <w:r>
        <w:t>Support reporting of CSI based on dynamically indicated power offset.</w:t>
      </w:r>
    </w:p>
    <w:p w14:paraId="0E3DCEFA" w14:textId="77777777" w:rsidR="0064600E" w:rsidRDefault="00EE5073">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affff4"/>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affff4"/>
        <w:numPr>
          <w:ilvl w:val="0"/>
          <w:numId w:val="18"/>
        </w:numPr>
        <w:spacing w:after="60"/>
        <w:ind w:left="925" w:hanging="357"/>
      </w:pPr>
      <w:r>
        <w:lastRenderedPageBreak/>
        <w:t>A DCI can indicate an adjustment of power offset between PDSCH and CSI-RS applicable to a group of NZP CSI-RS resources for CSI reporting.</w:t>
      </w:r>
    </w:p>
    <w:p w14:paraId="45CA1341" w14:textId="77777777" w:rsidR="0064600E" w:rsidRDefault="00EE5073">
      <w:pPr>
        <w:pStyle w:val="affff4"/>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affff4"/>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affff4"/>
        <w:numPr>
          <w:ilvl w:val="2"/>
          <w:numId w:val="19"/>
        </w:numPr>
        <w:spacing w:after="120"/>
        <w:ind w:left="1484"/>
        <w:contextualSpacing/>
      </w:pPr>
      <w:r>
        <w:t>Alt2. Dynamic indication of the power control offset, e.g., via DCI indication</w:t>
      </w:r>
    </w:p>
    <w:p w14:paraId="12E9B954" w14:textId="77777777" w:rsidR="0064600E" w:rsidRDefault="00EE5073">
      <w:pPr>
        <w:pStyle w:val="affff4"/>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affff4"/>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1"/>
        <w:numPr>
          <w:ilvl w:val="0"/>
          <w:numId w:val="13"/>
        </w:numPr>
      </w:pPr>
      <w:r>
        <w:rPr>
          <w:rFonts w:hint="eastAsia"/>
        </w:rPr>
        <w:lastRenderedPageBreak/>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000000">
      <w:pPr>
        <w:ind w:left="284"/>
        <w:rPr>
          <w:lang w:eastAsia="zh-CN"/>
        </w:rPr>
      </w:pPr>
      <w:hyperlink r:id="rId14" w:history="1">
        <w:r w:rsidR="00EE5073">
          <w:rPr>
            <w:rStyle w:val="aff7"/>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000000">
      <w:pPr>
        <w:ind w:left="284"/>
        <w:rPr>
          <w:lang w:eastAsia="zh-CN"/>
        </w:rPr>
      </w:pPr>
      <w:hyperlink r:id="rId15" w:history="1">
        <w:r w:rsidR="00EE5073">
          <w:rPr>
            <w:rStyle w:val="aff7"/>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BAF9427" w14:textId="77777777" w:rsidR="0064600E" w:rsidRDefault="0064600E">
            <w:pPr>
              <w:pStyle w:val="aff3"/>
              <w:rPr>
                <w:rFonts w:eastAsia="宋体" w:cs="Arial"/>
                <w:b w:val="0"/>
                <w:sz w:val="20"/>
                <w:lang w:eastAsia="zh-CN"/>
              </w:rPr>
            </w:pPr>
          </w:p>
          <w:p w14:paraId="19D38B5D" w14:textId="77777777" w:rsidR="0064600E" w:rsidRDefault="00EE5073">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aff3"/>
              <w:rPr>
                <w:rFonts w:eastAsia="宋体" w:cs="Arial"/>
                <w:b w:val="0"/>
                <w:sz w:val="20"/>
                <w:lang w:eastAsia="zh-CN"/>
              </w:rPr>
            </w:pPr>
          </w:p>
          <w:p w14:paraId="14DD9149" w14:textId="77777777" w:rsidR="0064600E" w:rsidRDefault="00EE5073">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aff3"/>
              <w:rPr>
                <w:rFonts w:eastAsia="宋体" w:cs="Arial"/>
                <w:b w:val="0"/>
                <w:sz w:val="20"/>
                <w:lang w:eastAsia="zh-CN"/>
              </w:rPr>
            </w:pPr>
          </w:p>
          <w:p w14:paraId="1CC2387F" w14:textId="77777777" w:rsidR="0064600E" w:rsidRDefault="00EE5073">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lastRenderedPageBreak/>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aff3"/>
              <w:rPr>
                <w:rFonts w:eastAsia="宋体" w:cs="Arial"/>
                <w:b w:val="0"/>
                <w:sz w:val="20"/>
                <w:lang w:eastAsia="zh-CN"/>
              </w:rPr>
            </w:pPr>
            <w:r>
              <w:rPr>
                <w:rFonts w:eastAsia="宋体" w:cs="Arial"/>
                <w:b w:val="0"/>
                <w:sz w:val="20"/>
                <w:lang w:eastAsia="zh-CN"/>
              </w:rPr>
              <w:t xml:space="preserve"> </w:t>
            </w:r>
          </w:p>
          <w:p w14:paraId="003A52BE" w14:textId="77777777" w:rsidR="0064600E" w:rsidRDefault="0064600E">
            <w:pPr>
              <w:pStyle w:val="aff3"/>
              <w:rPr>
                <w:rFonts w:eastAsia="宋体" w:cs="Arial"/>
                <w:b w:val="0"/>
                <w:sz w:val="20"/>
                <w:lang w:eastAsia="zh-CN"/>
              </w:rPr>
            </w:pPr>
          </w:p>
          <w:p w14:paraId="5884EB42" w14:textId="77777777" w:rsidR="0064600E" w:rsidRDefault="0064600E">
            <w:pPr>
              <w:pStyle w:val="aff3"/>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aff7"/>
                  <w:b/>
                  <w:lang w:eastAsia="zh-CN"/>
                </w:rPr>
                <w:t>R1-2303799</w:t>
              </w:r>
            </w:hyperlink>
          </w:p>
          <w:p w14:paraId="7C697AC2" w14:textId="77777777" w:rsidR="0064600E" w:rsidRDefault="00EE5073">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aff7"/>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2CB02DFE" w:rsidR="0064600E" w:rsidRDefault="00EE5073" w:rsidP="00144FE7">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lastRenderedPageBreak/>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lastRenderedPageBreak/>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144FE7">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144FE7">
            <w:pPr>
              <w:rPr>
                <w:lang w:val="en-US" w:eastAsia="zh-CN"/>
              </w:rPr>
            </w:pPr>
            <w:r>
              <w:rPr>
                <w:lang w:val="en-US" w:eastAsia="zh-CN"/>
              </w:rPr>
              <w:t xml:space="preserve">Fine with the conclusion, if no RAN1 action needed. </w:t>
            </w:r>
          </w:p>
        </w:tc>
      </w:tr>
      <w:tr w:rsidR="00144FE7" w14:paraId="3E229EB3" w14:textId="77777777" w:rsidTr="0029730C">
        <w:tc>
          <w:tcPr>
            <w:tcW w:w="1479" w:type="dxa"/>
          </w:tcPr>
          <w:p w14:paraId="5D89C738" w14:textId="512F0E25" w:rsidR="00144FE7" w:rsidRDefault="00144FE7" w:rsidP="00144FE7">
            <w:pPr>
              <w:rPr>
                <w:lang w:val="en-US" w:eastAsia="zh-CN"/>
              </w:rPr>
            </w:pPr>
            <w:r>
              <w:rPr>
                <w:lang w:val="en-US" w:eastAsia="zh-CN"/>
              </w:rPr>
              <w:t>FL5</w:t>
            </w:r>
          </w:p>
        </w:tc>
        <w:tc>
          <w:tcPr>
            <w:tcW w:w="8152" w:type="dxa"/>
          </w:tcPr>
          <w:p w14:paraId="09AC9D7E" w14:textId="62FBE79A" w:rsidR="00144FE7" w:rsidRDefault="00144FE7" w:rsidP="00144FE7">
            <w:pPr>
              <w:rPr>
                <w:lang w:val="en-US" w:eastAsia="zh-CN"/>
              </w:rPr>
            </w:pPr>
            <w:r w:rsidRPr="00144FE7">
              <w:rPr>
                <w:b/>
                <w:color w:val="FF0000"/>
                <w:lang w:val="en-US" w:eastAsia="zh-CN"/>
              </w:rPr>
              <w:t>(</w:t>
            </w:r>
            <w:r>
              <w:rPr>
                <w:b/>
                <w:color w:val="FF0000"/>
                <w:lang w:val="en-US" w:eastAsia="zh-CN"/>
              </w:rPr>
              <w:t>indicate comment</w:t>
            </w:r>
            <w:r w:rsidR="003829A6">
              <w:rPr>
                <w:b/>
                <w:color w:val="FF0000"/>
                <w:lang w:val="en-US" w:eastAsia="zh-CN"/>
              </w:rPr>
              <w:t xml:space="preserve"> over email,</w:t>
            </w:r>
            <w:r>
              <w:rPr>
                <w:b/>
                <w:color w:val="FF0000"/>
                <w:lang w:val="en-US" w:eastAsia="zh-CN"/>
              </w:rPr>
              <w:t xml:space="preserve"> only if you have other view</w:t>
            </w:r>
            <w:r w:rsidRPr="00144FE7">
              <w:rPr>
                <w:b/>
                <w:color w:val="FF0000"/>
                <w:lang w:val="en-US" w:eastAsia="zh-CN"/>
              </w:rPr>
              <w:t xml:space="preserve">) </w:t>
            </w:r>
            <w:r w:rsidRPr="00144FE7">
              <w:rPr>
                <w:b/>
                <w:lang w:val="en-US" w:eastAsia="zh-CN"/>
              </w:rPr>
              <w:t xml:space="preserve">From RAN1 perspective, there is no action needed for the LS </w:t>
            </w:r>
            <w:hyperlink r:id="rId19" w:history="1">
              <w:r w:rsidR="00E63FB9">
                <w:rPr>
                  <w:rStyle w:val="aff7"/>
                  <w:lang w:eastAsia="zh-CN"/>
                </w:rPr>
                <w:t>R1-2302288</w:t>
              </w:r>
            </w:hyperlink>
            <w:r w:rsidR="00E63FB9">
              <w:rPr>
                <w:rStyle w:val="aff7"/>
                <w:lang w:eastAsia="zh-CN"/>
              </w:rPr>
              <w:t xml:space="preserve"> </w:t>
            </w:r>
            <w:r w:rsidRPr="00144FE7">
              <w:rPr>
                <w:b/>
                <w:lang w:val="en-US" w:eastAsia="zh-CN"/>
              </w:rPr>
              <w:t>from SA5 this time.</w:t>
            </w:r>
          </w:p>
        </w:tc>
      </w:tr>
      <w:tr w:rsidR="00144FE7" w14:paraId="26E82485" w14:textId="77777777" w:rsidTr="0029730C">
        <w:tc>
          <w:tcPr>
            <w:tcW w:w="1479" w:type="dxa"/>
          </w:tcPr>
          <w:p w14:paraId="43FAF632" w14:textId="4E303C32" w:rsidR="00144FE7" w:rsidRDefault="00DE1AF7" w:rsidP="00144FE7">
            <w:pPr>
              <w:rPr>
                <w:lang w:val="en-US" w:eastAsia="zh-CN"/>
              </w:rPr>
            </w:pPr>
            <w:r>
              <w:rPr>
                <w:lang w:val="en-US" w:eastAsia="zh-CN"/>
              </w:rPr>
              <w:t>CATT</w:t>
            </w:r>
          </w:p>
        </w:tc>
        <w:tc>
          <w:tcPr>
            <w:tcW w:w="8152" w:type="dxa"/>
          </w:tcPr>
          <w:p w14:paraId="0DC3AD9D" w14:textId="5FB97EA2" w:rsidR="00144FE7" w:rsidRPr="00DE1AF7" w:rsidRDefault="00DE1AF7" w:rsidP="00144FE7">
            <w:pPr>
              <w:rPr>
                <w:bCs/>
                <w:color w:val="FF0000"/>
                <w:lang w:val="en-US" w:eastAsia="zh-CN"/>
              </w:rPr>
            </w:pPr>
            <w:r w:rsidRPr="00DE1AF7">
              <w:rPr>
                <w:bCs/>
                <w:lang w:val="en-US" w:eastAsia="zh-CN"/>
              </w:rPr>
              <w:t>No action for RAN1</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000000">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000000">
            <w:pPr>
              <w:spacing w:after="0"/>
              <w:rPr>
                <w:rFonts w:ascii="Arial" w:eastAsia="Times New Roman" w:hAnsi="Arial" w:cs="Arial"/>
                <w:b/>
                <w:bCs/>
                <w:color w:val="0000FF"/>
                <w:sz w:val="16"/>
                <w:szCs w:val="16"/>
                <w:u w:val="single"/>
                <w:lang w:val="en-US" w:eastAsia="zh-CN"/>
              </w:rPr>
            </w:pPr>
            <w:hyperlink r:id="rId21"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000000">
            <w:pPr>
              <w:spacing w:after="0"/>
              <w:rPr>
                <w:rFonts w:ascii="Arial" w:eastAsia="Times New Roman" w:hAnsi="Arial" w:cs="Arial"/>
                <w:b/>
                <w:bCs/>
                <w:color w:val="0000FF"/>
                <w:sz w:val="16"/>
                <w:szCs w:val="16"/>
                <w:u w:val="single"/>
                <w:lang w:val="en-US" w:eastAsia="zh-CN"/>
              </w:rPr>
            </w:pPr>
            <w:hyperlink r:id="rId22" w:history="1">
              <w:r w:rsidR="00EE5073">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000000">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000000">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000000">
            <w:pPr>
              <w:spacing w:after="0"/>
              <w:rPr>
                <w:rFonts w:ascii="Arial" w:eastAsia="Times New Roman" w:hAnsi="Arial" w:cs="Arial"/>
                <w:b/>
                <w:bCs/>
                <w:color w:val="0000FF"/>
                <w:sz w:val="16"/>
                <w:szCs w:val="16"/>
                <w:u w:val="single"/>
                <w:lang w:val="en-US" w:eastAsia="zh-CN"/>
              </w:rPr>
            </w:pPr>
            <w:hyperlink r:id="rId25"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000000">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000000">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000000">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000000">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000000">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000000">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000000">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000000">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000000">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000000">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000000">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000000">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000000">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000000">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000000">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000000">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000000">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000000">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000000">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000000">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000000">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000000">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000000">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000000">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000000">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000000">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000000">
            <w:pPr>
              <w:spacing w:after="0"/>
              <w:rPr>
                <w:rFonts w:ascii="Arial" w:eastAsia="Times New Roman" w:hAnsi="Arial" w:cs="Arial"/>
                <w:b/>
                <w:bCs/>
                <w:color w:val="0000FF"/>
                <w:sz w:val="16"/>
                <w:szCs w:val="16"/>
                <w:u w:val="single"/>
                <w:lang w:val="en-US" w:eastAsia="zh-CN"/>
              </w:rPr>
            </w:pPr>
            <w:hyperlink r:id="rId53"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1"/>
      </w:pPr>
      <w:r>
        <w:t xml:space="preserve">Appendix </w:t>
      </w:r>
    </w:p>
    <w:p w14:paraId="4EB154DC" w14:textId="77777777" w:rsidR="0064600E" w:rsidRDefault="00EE5073">
      <w:pPr>
        <w:pStyle w:val="21"/>
        <w:numPr>
          <w:ilvl w:val="0"/>
          <w:numId w:val="65"/>
        </w:numPr>
      </w:pPr>
      <w:r>
        <w:t>A. Objectives</w:t>
      </w:r>
    </w:p>
    <w:tbl>
      <w:tblPr>
        <w:tblStyle w:val="afffc"/>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21"/>
        <w:numPr>
          <w:ilvl w:val="0"/>
          <w:numId w:val="65"/>
        </w:numPr>
      </w:pPr>
      <w:r>
        <w:t>B. RAN1#112 agreements for 9.7.1</w:t>
      </w:r>
    </w:p>
    <w:tbl>
      <w:tblPr>
        <w:tblStyle w:val="afffc"/>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affff4"/>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lastRenderedPageBreak/>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CB19" w14:textId="77777777" w:rsidR="003C08E6" w:rsidRDefault="003C08E6">
      <w:pPr>
        <w:spacing w:line="240" w:lineRule="auto"/>
      </w:pPr>
      <w:r>
        <w:separator/>
      </w:r>
    </w:p>
  </w:endnote>
  <w:endnote w:type="continuationSeparator" w:id="0">
    <w:p w14:paraId="5A20161A" w14:textId="77777777" w:rsidR="003C08E6" w:rsidRDefault="003C0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144FE7" w:rsidRDefault="00144FE7">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4CC2" w14:textId="77777777" w:rsidR="003C08E6" w:rsidRDefault="003C08E6">
      <w:pPr>
        <w:spacing w:after="0"/>
      </w:pPr>
      <w:r>
        <w:separator/>
      </w:r>
    </w:p>
  </w:footnote>
  <w:footnote w:type="continuationSeparator" w:id="0">
    <w:p w14:paraId="63CB5D0A" w14:textId="77777777" w:rsidR="003C08E6" w:rsidRDefault="003C08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hybridMultilevel"/>
    <w:tmpl w:val="4BDA5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hybridMultilevel"/>
    <w:tmpl w:val="AB569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9F08E0"/>
    <w:multiLevelType w:val="hybridMultilevel"/>
    <w:tmpl w:val="5EF8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79326F"/>
    <w:multiLevelType w:val="hybridMultilevel"/>
    <w:tmpl w:val="1ABE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C7F6F36"/>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2112265">
    <w:abstractNumId w:val="9"/>
  </w:num>
  <w:num w:numId="2" w16cid:durableId="2085226662">
    <w:abstractNumId w:val="7"/>
  </w:num>
  <w:num w:numId="3" w16cid:durableId="809976010">
    <w:abstractNumId w:val="6"/>
  </w:num>
  <w:num w:numId="4" w16cid:durableId="1202016974">
    <w:abstractNumId w:val="5"/>
  </w:num>
  <w:num w:numId="5" w16cid:durableId="1542131046">
    <w:abstractNumId w:val="4"/>
  </w:num>
  <w:num w:numId="6" w16cid:durableId="72899027">
    <w:abstractNumId w:val="8"/>
  </w:num>
  <w:num w:numId="7" w16cid:durableId="1511676642">
    <w:abstractNumId w:val="3"/>
  </w:num>
  <w:num w:numId="8" w16cid:durableId="657421578">
    <w:abstractNumId w:val="2"/>
  </w:num>
  <w:num w:numId="9" w16cid:durableId="1612781221">
    <w:abstractNumId w:val="1"/>
  </w:num>
  <w:num w:numId="10" w16cid:durableId="1277710758">
    <w:abstractNumId w:val="0"/>
  </w:num>
  <w:num w:numId="11" w16cid:durableId="116415252">
    <w:abstractNumId w:val="44"/>
  </w:num>
  <w:num w:numId="12" w16cid:durableId="1999796347">
    <w:abstractNumId w:val="66"/>
  </w:num>
  <w:num w:numId="13" w16cid:durableId="1777748344">
    <w:abstractNumId w:val="50"/>
  </w:num>
  <w:num w:numId="14" w16cid:durableId="813060878">
    <w:abstractNumId w:val="49"/>
  </w:num>
  <w:num w:numId="15" w16cid:durableId="131337516">
    <w:abstractNumId w:val="67"/>
  </w:num>
  <w:num w:numId="16" w16cid:durableId="1634140417">
    <w:abstractNumId w:val="38"/>
  </w:num>
  <w:num w:numId="17" w16cid:durableId="1495683893">
    <w:abstractNumId w:val="23"/>
  </w:num>
  <w:num w:numId="18" w16cid:durableId="913050920">
    <w:abstractNumId w:val="28"/>
  </w:num>
  <w:num w:numId="19" w16cid:durableId="1225288106">
    <w:abstractNumId w:val="76"/>
  </w:num>
  <w:num w:numId="20" w16cid:durableId="1321156012">
    <w:abstractNumId w:val="31"/>
  </w:num>
  <w:num w:numId="21" w16cid:durableId="607390198">
    <w:abstractNumId w:val="30"/>
  </w:num>
  <w:num w:numId="22" w16cid:durableId="1648823033">
    <w:abstractNumId w:val="61"/>
  </w:num>
  <w:num w:numId="23" w16cid:durableId="1876041356">
    <w:abstractNumId w:val="74"/>
  </w:num>
  <w:num w:numId="24" w16cid:durableId="1208301232">
    <w:abstractNumId w:val="65"/>
  </w:num>
  <w:num w:numId="25" w16cid:durableId="335768905">
    <w:abstractNumId w:val="35"/>
  </w:num>
  <w:num w:numId="26" w16cid:durableId="1255552822">
    <w:abstractNumId w:val="13"/>
  </w:num>
  <w:num w:numId="27" w16cid:durableId="541789734">
    <w:abstractNumId w:val="43"/>
  </w:num>
  <w:num w:numId="28" w16cid:durableId="1923828040">
    <w:abstractNumId w:val="53"/>
  </w:num>
  <w:num w:numId="29" w16cid:durableId="650595043">
    <w:abstractNumId w:val="62"/>
  </w:num>
  <w:num w:numId="30" w16cid:durableId="568269444">
    <w:abstractNumId w:val="42"/>
  </w:num>
  <w:num w:numId="31" w16cid:durableId="258955127">
    <w:abstractNumId w:val="15"/>
  </w:num>
  <w:num w:numId="32" w16cid:durableId="188687427">
    <w:abstractNumId w:val="60"/>
  </w:num>
  <w:num w:numId="33" w16cid:durableId="385177658">
    <w:abstractNumId w:val="27"/>
  </w:num>
  <w:num w:numId="34" w16cid:durableId="1629048058">
    <w:abstractNumId w:val="14"/>
  </w:num>
  <w:num w:numId="35" w16cid:durableId="1836216146">
    <w:abstractNumId w:val="55"/>
  </w:num>
  <w:num w:numId="36" w16cid:durableId="1553033838">
    <w:abstractNumId w:val="70"/>
  </w:num>
  <w:num w:numId="37" w16cid:durableId="123279706">
    <w:abstractNumId w:val="64"/>
  </w:num>
  <w:num w:numId="38" w16cid:durableId="765199444">
    <w:abstractNumId w:val="36"/>
  </w:num>
  <w:num w:numId="39" w16cid:durableId="821892075">
    <w:abstractNumId w:val="22"/>
  </w:num>
  <w:num w:numId="40" w16cid:durableId="304697661">
    <w:abstractNumId w:val="47"/>
  </w:num>
  <w:num w:numId="41" w16cid:durableId="1360277720">
    <w:abstractNumId w:val="45"/>
  </w:num>
  <w:num w:numId="42" w16cid:durableId="786512206">
    <w:abstractNumId w:val="52"/>
  </w:num>
  <w:num w:numId="43" w16cid:durableId="452553586">
    <w:abstractNumId w:val="51"/>
  </w:num>
  <w:num w:numId="44" w16cid:durableId="429399293">
    <w:abstractNumId w:val="46"/>
  </w:num>
  <w:num w:numId="45" w16cid:durableId="692801585">
    <w:abstractNumId w:val="39"/>
  </w:num>
  <w:num w:numId="46" w16cid:durableId="1464734141">
    <w:abstractNumId w:val="54"/>
  </w:num>
  <w:num w:numId="47" w16cid:durableId="350375446">
    <w:abstractNumId w:val="41"/>
  </w:num>
  <w:num w:numId="48" w16cid:durableId="160434851">
    <w:abstractNumId w:val="20"/>
  </w:num>
  <w:num w:numId="49" w16cid:durableId="1208761023">
    <w:abstractNumId w:val="48"/>
  </w:num>
  <w:num w:numId="50" w16cid:durableId="656955768">
    <w:abstractNumId w:val="29"/>
  </w:num>
  <w:num w:numId="51" w16cid:durableId="31460330">
    <w:abstractNumId w:val="58"/>
  </w:num>
  <w:num w:numId="52" w16cid:durableId="99878125">
    <w:abstractNumId w:val="63"/>
  </w:num>
  <w:num w:numId="53" w16cid:durableId="710493600">
    <w:abstractNumId w:val="11"/>
  </w:num>
  <w:num w:numId="54" w16cid:durableId="1551840261">
    <w:abstractNumId w:val="16"/>
  </w:num>
  <w:num w:numId="55" w16cid:durableId="206647336">
    <w:abstractNumId w:val="69"/>
  </w:num>
  <w:num w:numId="56" w16cid:durableId="1862163861">
    <w:abstractNumId w:val="77"/>
  </w:num>
  <w:num w:numId="57" w16cid:durableId="609318799">
    <w:abstractNumId w:val="10"/>
  </w:num>
  <w:num w:numId="58" w16cid:durableId="705712842">
    <w:abstractNumId w:val="37"/>
  </w:num>
  <w:num w:numId="59" w16cid:durableId="336887644">
    <w:abstractNumId w:val="56"/>
  </w:num>
  <w:num w:numId="60" w16cid:durableId="916862311">
    <w:abstractNumId w:val="21"/>
  </w:num>
  <w:num w:numId="61" w16cid:durableId="1848641655">
    <w:abstractNumId w:val="25"/>
  </w:num>
  <w:num w:numId="62" w16cid:durableId="461389061">
    <w:abstractNumId w:val="59"/>
  </w:num>
  <w:num w:numId="63" w16cid:durableId="188832770">
    <w:abstractNumId w:val="19"/>
  </w:num>
  <w:num w:numId="64" w16cid:durableId="893465242">
    <w:abstractNumId w:val="68"/>
  </w:num>
  <w:num w:numId="65" w16cid:durableId="702486552">
    <w:abstractNumId w:val="32"/>
  </w:num>
  <w:num w:numId="66" w16cid:durableId="1750468323">
    <w:abstractNumId w:val="33"/>
  </w:num>
  <w:num w:numId="67" w16cid:durableId="502285313">
    <w:abstractNumId w:val="18"/>
  </w:num>
  <w:num w:numId="68" w16cid:durableId="264581768">
    <w:abstractNumId w:val="24"/>
  </w:num>
  <w:num w:numId="69" w16cid:durableId="1484856078">
    <w:abstractNumId w:val="71"/>
  </w:num>
  <w:num w:numId="70" w16cid:durableId="268393470">
    <w:abstractNumId w:val="40"/>
  </w:num>
  <w:num w:numId="71" w16cid:durableId="1154680712">
    <w:abstractNumId w:val="75"/>
  </w:num>
  <w:num w:numId="72" w16cid:durableId="1943954724">
    <w:abstractNumId w:val="34"/>
  </w:num>
  <w:num w:numId="73" w16cid:durableId="1264648706">
    <w:abstractNumId w:val="57"/>
  </w:num>
  <w:num w:numId="74" w16cid:durableId="227962052">
    <w:abstractNumId w:val="28"/>
  </w:num>
  <w:num w:numId="75" w16cid:durableId="147750534">
    <w:abstractNumId w:val="76"/>
  </w:num>
  <w:num w:numId="76" w16cid:durableId="1879006186">
    <w:abstractNumId w:val="73"/>
  </w:num>
  <w:num w:numId="77" w16cid:durableId="1906064194">
    <w:abstractNumId w:val="17"/>
  </w:num>
  <w:num w:numId="78" w16cid:durableId="1499615328">
    <w:abstractNumId w:val="26"/>
  </w:num>
  <w:num w:numId="79" w16cid:durableId="1847403302">
    <w:abstractNumId w:val="12"/>
  </w:num>
  <w:num w:numId="80" w16cid:durableId="452137339">
    <w:abstractNumId w:val="7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5589"/>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8E6"/>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2FE3"/>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6B88"/>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65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A22AC"/>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62">
      <w:bodyDiv w:val="1"/>
      <w:marLeft w:val="0"/>
      <w:marRight w:val="0"/>
      <w:marTop w:val="0"/>
      <w:marBottom w:val="0"/>
      <w:divBdr>
        <w:top w:val="none" w:sz="0" w:space="0" w:color="auto"/>
        <w:left w:val="none" w:sz="0" w:space="0" w:color="auto"/>
        <w:bottom w:val="none" w:sz="0" w:space="0" w:color="auto"/>
        <w:right w:val="none" w:sz="0" w:space="0" w:color="auto"/>
      </w:divBdr>
    </w:div>
    <w:div w:id="294919435">
      <w:bodyDiv w:val="1"/>
      <w:marLeft w:val="0"/>
      <w:marRight w:val="0"/>
      <w:marTop w:val="0"/>
      <w:marBottom w:val="0"/>
      <w:divBdr>
        <w:top w:val="none" w:sz="0" w:space="0" w:color="auto"/>
        <w:left w:val="none" w:sz="0" w:space="0" w:color="auto"/>
        <w:bottom w:val="none" w:sz="0" w:space="0" w:color="auto"/>
        <w:right w:val="none" w:sz="0" w:space="0" w:color="auto"/>
      </w:divBdr>
    </w:div>
    <w:div w:id="698240260">
      <w:bodyDiv w:val="1"/>
      <w:marLeft w:val="0"/>
      <w:marRight w:val="0"/>
      <w:marTop w:val="0"/>
      <w:marBottom w:val="0"/>
      <w:divBdr>
        <w:top w:val="none" w:sz="0" w:space="0" w:color="auto"/>
        <w:left w:val="none" w:sz="0" w:space="0" w:color="auto"/>
        <w:bottom w:val="none" w:sz="0" w:space="0" w:color="auto"/>
        <w:right w:val="none" w:sz="0" w:space="0" w:color="auto"/>
      </w:divBdr>
    </w:div>
    <w:div w:id="759915697">
      <w:bodyDiv w:val="1"/>
      <w:marLeft w:val="0"/>
      <w:marRight w:val="0"/>
      <w:marTop w:val="0"/>
      <w:marBottom w:val="0"/>
      <w:divBdr>
        <w:top w:val="none" w:sz="0" w:space="0" w:color="auto"/>
        <w:left w:val="none" w:sz="0" w:space="0" w:color="auto"/>
        <w:bottom w:val="none" w:sz="0" w:space="0" w:color="auto"/>
        <w:right w:val="none" w:sz="0" w:space="0" w:color="auto"/>
      </w:divBdr>
    </w:div>
    <w:div w:id="858155931">
      <w:bodyDiv w:val="1"/>
      <w:marLeft w:val="0"/>
      <w:marRight w:val="0"/>
      <w:marTop w:val="0"/>
      <w:marBottom w:val="0"/>
      <w:divBdr>
        <w:top w:val="none" w:sz="0" w:space="0" w:color="auto"/>
        <w:left w:val="none" w:sz="0" w:space="0" w:color="auto"/>
        <w:bottom w:val="none" w:sz="0" w:space="0" w:color="auto"/>
        <w:right w:val="none" w:sz="0" w:space="0" w:color="auto"/>
      </w:divBdr>
    </w:div>
    <w:div w:id="908269498">
      <w:bodyDiv w:val="1"/>
      <w:marLeft w:val="0"/>
      <w:marRight w:val="0"/>
      <w:marTop w:val="0"/>
      <w:marBottom w:val="0"/>
      <w:divBdr>
        <w:top w:val="none" w:sz="0" w:space="0" w:color="auto"/>
        <w:left w:val="none" w:sz="0" w:space="0" w:color="auto"/>
        <w:bottom w:val="none" w:sz="0" w:space="0" w:color="auto"/>
        <w:right w:val="none" w:sz="0" w:space="0" w:color="auto"/>
      </w:divBdr>
    </w:div>
    <w:div w:id="1052998368">
      <w:bodyDiv w:val="1"/>
      <w:marLeft w:val="0"/>
      <w:marRight w:val="0"/>
      <w:marTop w:val="0"/>
      <w:marBottom w:val="0"/>
      <w:divBdr>
        <w:top w:val="none" w:sz="0" w:space="0" w:color="auto"/>
        <w:left w:val="none" w:sz="0" w:space="0" w:color="auto"/>
        <w:bottom w:val="none" w:sz="0" w:space="0" w:color="auto"/>
        <w:right w:val="none" w:sz="0" w:space="0" w:color="auto"/>
      </w:divBdr>
    </w:div>
    <w:div w:id="1672027512">
      <w:bodyDiv w:val="1"/>
      <w:marLeft w:val="0"/>
      <w:marRight w:val="0"/>
      <w:marTop w:val="0"/>
      <w:marBottom w:val="0"/>
      <w:divBdr>
        <w:top w:val="none" w:sz="0" w:space="0" w:color="auto"/>
        <w:left w:val="none" w:sz="0" w:space="0" w:color="auto"/>
        <w:bottom w:val="none" w:sz="0" w:space="0" w:color="auto"/>
        <w:right w:val="none" w:sz="0" w:space="0" w:color="auto"/>
      </w:divBdr>
    </w:div>
    <w:div w:id="17546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16.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0" Type="http://schemas.openxmlformats.org/officeDocument/2006/relationships/hyperlink" Target="https://www.3gpp.org/ftp/TSG_RAN/WG1_RL1/TSGR1_112b-e/Docs/R1-2302333.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232</Pages>
  <Words>94370</Words>
  <Characters>537911</Characters>
  <Application>Microsoft Office Word</Application>
  <DocSecurity>0</DocSecurity>
  <Lines>4482</Lines>
  <Paragraphs>1262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9</cp:revision>
  <cp:lastPrinted>2019-02-26T17:35:00Z</cp:lastPrinted>
  <dcterms:created xsi:type="dcterms:W3CDTF">2023-04-25T23:31:00Z</dcterms:created>
  <dcterms:modified xsi:type="dcterms:W3CDTF">2023-04-26T03:52:00Z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