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c"/>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1"/>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1: Multi-CSI report based on virtual CSI-RS muting</w:t>
      </w:r>
    </w:p>
    <w:p w14:paraId="566D4B87"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2: CSI report based on actual CSI-RS muting</w:t>
      </w:r>
    </w:p>
    <w:p w14:paraId="39F76E55" w14:textId="77777777" w:rsidR="00495B44" w:rsidRDefault="00647256">
      <w:pPr>
        <w:pStyle w:val="affff1"/>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1: All antenna elements associated to a logical antenna port are disabled/enabled</w:t>
      </w:r>
    </w:p>
    <w:p w14:paraId="638CE2B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w:t>
      </w:r>
      <w:proofErr w:type="spellStart"/>
      <w:r>
        <w:t>Spreadtrum</w:t>
      </w:r>
      <w:proofErr w:type="spellEnd"/>
      <w:r>
        <w:t>]: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7481AA0A" w14:textId="77777777" w:rsidR="00495B44" w:rsidRDefault="00647256">
            <w:pPr>
              <w:rPr>
                <w:rFonts w:eastAsia="游明朝"/>
                <w:lang w:val="en-US" w:eastAsia="ja-JP"/>
              </w:rPr>
            </w:pPr>
            <w:r>
              <w:rPr>
                <w:rFonts w:eastAsia="游明朝"/>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游明朝"/>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游明朝"/>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游明朝"/>
                <w:lang w:eastAsia="ja-JP"/>
              </w:rPr>
            </w:pPr>
            <w:r>
              <w:rPr>
                <w:rFonts w:eastAsia="游明朝"/>
                <w:lang w:eastAsia="ja-JP"/>
              </w:rPr>
              <w:t>CMCC</w:t>
            </w:r>
          </w:p>
        </w:tc>
        <w:tc>
          <w:tcPr>
            <w:tcW w:w="8152" w:type="dxa"/>
          </w:tcPr>
          <w:p w14:paraId="68C4A528" w14:textId="77777777" w:rsidR="00495B44" w:rsidRDefault="00647256">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游明朝"/>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proofErr w:type="spellStart"/>
            <w:r>
              <w:rPr>
                <w:rFonts w:eastAsia="Malgun Gothic"/>
                <w:lang w:val="en-US" w:eastAsia="ko-KR"/>
              </w:rPr>
              <w:t>InterDigital</w:t>
            </w:r>
            <w:proofErr w:type="spellEnd"/>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1"/>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1"/>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1"/>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1"/>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1"/>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1"/>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1"/>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8429AC2" w14:textId="77777777" w:rsidR="00495B44" w:rsidRDefault="00647256">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7E37B5C7" w14:textId="77777777" w:rsidR="00495B44" w:rsidRDefault="00647256">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游明朝"/>
                <w:lang w:val="en-US" w:eastAsia="ja-JP"/>
              </w:rPr>
            </w:pPr>
            <w:r>
              <w:rPr>
                <w:lang w:val="en-US" w:eastAsia="zh-CN"/>
              </w:rPr>
              <w:t>Huawei, HiSilicon</w:t>
            </w:r>
          </w:p>
        </w:tc>
        <w:tc>
          <w:tcPr>
            <w:tcW w:w="8152" w:type="dxa"/>
          </w:tcPr>
          <w:p w14:paraId="3BE63CA2" w14:textId="77777777" w:rsidR="00495B44" w:rsidRDefault="00647256">
            <w:pPr>
              <w:rPr>
                <w:rFonts w:eastAsia="游明朝"/>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affff1"/>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1"/>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游明朝" w:hint="eastAsia"/>
                <w:lang w:eastAsia="ja-JP"/>
              </w:rPr>
              <w:t>F</w:t>
            </w:r>
            <w:r>
              <w:rPr>
                <w:rFonts w:eastAsia="游明朝"/>
                <w:lang w:eastAsia="ja-JP"/>
              </w:rPr>
              <w:t>ujitsu</w:t>
            </w:r>
          </w:p>
        </w:tc>
        <w:tc>
          <w:tcPr>
            <w:tcW w:w="8152" w:type="dxa"/>
          </w:tcPr>
          <w:p w14:paraId="59BEA59D" w14:textId="77777777" w:rsidR="00495B44" w:rsidRDefault="00647256">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游明朝"/>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游明朝"/>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c"/>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affff1"/>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1"/>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1"/>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ff1"/>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1"/>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1"/>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1"/>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1"/>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affff1"/>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w:t>
      </w:r>
      <w:proofErr w:type="spellStart"/>
      <w:r>
        <w:t>Spreadtrum</w:t>
      </w:r>
      <w:proofErr w:type="spellEnd"/>
      <w:r>
        <w:t xml:space="preserve">]: </w:t>
      </w:r>
    </w:p>
    <w:p w14:paraId="06072D8A" w14:textId="77777777" w:rsidR="00495B44" w:rsidRDefault="00647256">
      <w:pPr>
        <w:pStyle w:val="affff1"/>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ff1"/>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1"/>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1"/>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1"/>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1"/>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1"/>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DD5613B" w14:textId="77777777" w:rsidR="00495B44" w:rsidRDefault="00647256">
      <w:pPr>
        <w:pStyle w:val="affff1"/>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ff1"/>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1"/>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1"/>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522A8A5A" w14:textId="77777777" w:rsidR="00495B44" w:rsidRDefault="00647256">
      <w:pPr>
        <w:pStyle w:val="affff1"/>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450A808D" w14:textId="77777777" w:rsidR="00495B44" w:rsidRDefault="00647256">
      <w:pPr>
        <w:pStyle w:val="affff1"/>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1"/>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1"/>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1"/>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1"/>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1"/>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1"/>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1"/>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affff1"/>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ff1"/>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Differential/threshold-based reporting of CSI quantities such as CQI, L1-RSRP. </w:t>
      </w:r>
    </w:p>
    <w:p w14:paraId="03708D3D" w14:textId="77777777" w:rsidR="00495B44" w:rsidRDefault="00647256">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1"/>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1"/>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1"/>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1"/>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1"/>
        <w:numPr>
          <w:ilvl w:val="2"/>
          <w:numId w:val="19"/>
        </w:numPr>
        <w:spacing w:after="120"/>
        <w:ind w:left="1484"/>
        <w:contextualSpacing/>
      </w:pPr>
      <w:r>
        <w:t>FFS: Extension on UCI format</w:t>
      </w:r>
    </w:p>
    <w:p w14:paraId="6602EC3D" w14:textId="77777777" w:rsidR="00495B44" w:rsidRDefault="00647256">
      <w:pPr>
        <w:pStyle w:val="affff1"/>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1"/>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1"/>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A separate CSI report for each CSI corresponding to a spatial adaptation pattern as baseline.</w:t>
      </w:r>
    </w:p>
    <w:p w14:paraId="55378AA4"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1"/>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047FD1D"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74C62603"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70AD312E" w14:textId="77777777" w:rsidR="00495B44" w:rsidRDefault="00647256">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1"/>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1"/>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Reporting once if CSI contents are the same across reported CSIs. </w:t>
      </w:r>
    </w:p>
    <w:p w14:paraId="49F8AE9A"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one CRI for CSIs with Type 1 adaptation.  </w:t>
      </w:r>
    </w:p>
    <w:p w14:paraId="644F1FE3"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4A872E6A"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a joint coded RI for CSIs with reduced number of CSI-RS ports. </w:t>
      </w:r>
    </w:p>
    <w:p w14:paraId="3F0C8860"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Reporting the difference between CSIs.</w:t>
      </w:r>
    </w:p>
    <w:p w14:paraId="5ED8ABFB"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CQI difference across CSIs with power adaptation.  </w:t>
      </w:r>
    </w:p>
    <w:p w14:paraId="394AA59C" w14:textId="77777777" w:rsidR="00495B44" w:rsidRDefault="00647256">
      <w:pPr>
        <w:pStyle w:val="affff1"/>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ＭＳ 明朝"/>
          <w:szCs w:val="24"/>
          <w:lang w:eastAsia="ja-JP"/>
        </w:rPr>
        <w:t>[Ericsson]:</w:t>
      </w:r>
      <w:r>
        <w:t xml:space="preserve"> </w:t>
      </w:r>
    </w:p>
    <w:p w14:paraId="07D6CED9" w14:textId="77777777" w:rsidR="00495B44" w:rsidRDefault="00647256">
      <w:pPr>
        <w:pStyle w:val="affff1"/>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1"/>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1"/>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1"/>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ff1"/>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ff1"/>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0D7BABDA" w14:textId="77777777" w:rsidR="00495B44" w:rsidRDefault="00647256">
      <w:pPr>
        <w:pStyle w:val="affff1"/>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ff1"/>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ff1"/>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635D44A5" w14:textId="77777777" w:rsidR="00495B44" w:rsidRDefault="00647256">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游明朝"/>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游明朝"/>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ff1"/>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游明朝"/>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1"/>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ff1"/>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ff1"/>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1"/>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1"/>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1"/>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1"/>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1"/>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1"/>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1"/>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1"/>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proofErr w:type="spellStart"/>
            <w:r>
              <w:rPr>
                <w:rFonts w:eastAsia="SimSun"/>
                <w:lang w:val="en-US" w:eastAsia="zh-CN"/>
              </w:rPr>
              <w:t>InterDigital</w:t>
            </w:r>
            <w:proofErr w:type="spellEnd"/>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ff1"/>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affff1"/>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1"/>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ff1"/>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1"/>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1"/>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ff1"/>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gNB does not indicate/tigger what is the expected UE </w:t>
            </w:r>
            <w:proofErr w:type="spellStart"/>
            <w:r>
              <w:t>behavior</w:t>
            </w:r>
            <w:proofErr w:type="spellEnd"/>
            <w:r>
              <w:t>?</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1"/>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1"/>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游明朝"/>
                <w:lang w:val="en-US" w:eastAsia="ja-JP"/>
              </w:rPr>
              <w:t>Fujitsu2</w:t>
            </w:r>
          </w:p>
        </w:tc>
        <w:tc>
          <w:tcPr>
            <w:tcW w:w="8152" w:type="dxa"/>
          </w:tcPr>
          <w:p w14:paraId="599C6509" w14:textId="77777777" w:rsidR="00495B44" w:rsidRDefault="00647256">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1"/>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affff1"/>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1"/>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407FAE6F" w14:textId="77777777" w:rsidR="00495B44" w:rsidRDefault="00647256">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1"/>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1"/>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1"/>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ff1"/>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1"/>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ff1"/>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ff1"/>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1"/>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ff1"/>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ff1"/>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1"/>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1"/>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1"/>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proofErr w:type="spellStart"/>
            <w:r>
              <w:rPr>
                <w:lang w:val="en-US" w:eastAsia="zh-CN"/>
              </w:rPr>
              <w:t>InterDigital</w:t>
            </w:r>
            <w:proofErr w:type="spellEnd"/>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1"/>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1"/>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1"/>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afffc"/>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1"/>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ff1"/>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1"/>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1"/>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1"/>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1"/>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affff1"/>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ff1"/>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sidRPr="00644D9E">
              <w:rPr>
                <w:b/>
                <w:lang w:val="en-US" w:eastAsia="zh-CN"/>
              </w:rPr>
              <w:t>gNB</w:t>
            </w:r>
            <w:proofErr w:type="spellEnd"/>
            <w:r w:rsidRPr="00644D9E">
              <w:rPr>
                <w:b/>
                <w:lang w:val="en-US" w:eastAsia="zh-CN"/>
              </w:rPr>
              <w:t xml:space="preserve">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ff1"/>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ff1"/>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ff1"/>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游明朝" w:hint="eastAsia"/>
                <w:lang w:val="en-US" w:eastAsia="ja-JP"/>
              </w:rPr>
              <w:t>F</w:t>
            </w:r>
            <w:r>
              <w:rPr>
                <w:rFonts w:eastAsia="游明朝"/>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游明朝" w:hint="eastAsia"/>
                <w:lang w:val="en-US" w:eastAsia="ja-JP"/>
              </w:rPr>
              <w:t>W</w:t>
            </w:r>
            <w:r>
              <w:rPr>
                <w:rFonts w:eastAsia="游明朝"/>
                <w:lang w:val="en-US" w:eastAsia="ja-JP"/>
              </w:rPr>
              <w:t>e are fine with Huawei’s update.</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afffc"/>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lastRenderedPageBreak/>
              <w:t>F</w:t>
            </w:r>
            <w:r>
              <w:rPr>
                <w:b/>
                <w:lang w:val="en-US" w:eastAsia="zh-CN"/>
              </w:rPr>
              <w:t>or multi-CSI feedback with N&lt;L, at least</w:t>
            </w:r>
          </w:p>
          <w:p w14:paraId="2DFE5399" w14:textId="77777777" w:rsidR="00495B44" w:rsidRDefault="00647256">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ff1"/>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1"/>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lastRenderedPageBreak/>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ff1"/>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ff1"/>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affff1"/>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affff1"/>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affff1"/>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ff1"/>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ff1"/>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ff1"/>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w:t>
            </w:r>
            <w:proofErr w:type="spellStart"/>
            <w:r w:rsidRPr="00F662DD">
              <w:rPr>
                <w:b/>
                <w:lang w:val="en-US" w:eastAsia="zh-CN"/>
              </w:rPr>
              <w:t>gNB</w:t>
            </w:r>
            <w:proofErr w:type="spellEnd"/>
            <w:r w:rsidRPr="00F662DD">
              <w:rPr>
                <w:b/>
                <w:lang w:val="en-US" w:eastAsia="zh-CN"/>
              </w:rPr>
              <w:t xml:space="preserve"> configuration or UE selection</w:t>
            </w:r>
            <w:r>
              <w:rPr>
                <w:b/>
                <w:lang w:val="en-US" w:eastAsia="zh-CN"/>
              </w:rPr>
              <w:t>, or based on certain conditions</w:t>
            </w:r>
          </w:p>
          <w:p w14:paraId="584EF36B" w14:textId="77777777" w:rsidR="00ED6BCA" w:rsidRPr="00F662DD" w:rsidRDefault="00ED6BCA" w:rsidP="00ED6BCA">
            <w:pPr>
              <w:pStyle w:val="affff1"/>
              <w:numPr>
                <w:ilvl w:val="0"/>
                <w:numId w:val="20"/>
              </w:numPr>
              <w:spacing w:after="120" w:line="240" w:lineRule="auto"/>
              <w:ind w:left="714" w:hanging="357"/>
              <w:jc w:val="left"/>
              <w:rPr>
                <w:b/>
                <w:lang w:val="en-US" w:eastAsia="zh-CN"/>
              </w:rPr>
            </w:pPr>
            <w:r w:rsidRPr="00F662DD">
              <w:rPr>
                <w:b/>
                <w:lang w:val="en-US" w:eastAsia="zh-CN"/>
              </w:rPr>
              <w:lastRenderedPageBreak/>
              <w:t xml:space="preserve">for Semi-persistent/Aperiodic CSI reporting, support </w:t>
            </w:r>
            <w:proofErr w:type="spellStart"/>
            <w:r w:rsidRPr="00F662DD">
              <w:rPr>
                <w:b/>
                <w:lang w:val="en-US" w:eastAsia="zh-CN"/>
              </w:rPr>
              <w:t>gNB</w:t>
            </w:r>
            <w:proofErr w:type="spellEnd"/>
            <w:r w:rsidRPr="00F662DD">
              <w:rPr>
                <w:b/>
                <w:lang w:val="en-US" w:eastAsia="zh-CN"/>
              </w:rPr>
              <w:t xml:space="preserve"> can trigger/indicate/activate N CSIs report</w:t>
            </w:r>
          </w:p>
          <w:p w14:paraId="67DD4069" w14:textId="77777777" w:rsidR="00ED6BCA" w:rsidRDefault="00ED6BCA" w:rsidP="00ED6BCA">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ff1"/>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ff1"/>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ff1"/>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游明朝" w:hint="eastAsia"/>
                <w:lang w:val="en-US" w:eastAsia="ja-JP"/>
              </w:rPr>
              <w:lastRenderedPageBreak/>
              <w:t>F</w:t>
            </w:r>
            <w:r>
              <w:rPr>
                <w:rFonts w:eastAsia="游明朝"/>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游明朝" w:hint="eastAsia"/>
                <w:lang w:val="en-US" w:eastAsia="ja-JP"/>
              </w:rPr>
              <w:t>W</w:t>
            </w:r>
            <w:r>
              <w:rPr>
                <w:rFonts w:eastAsia="游明朝"/>
                <w:lang w:val="en-US" w:eastAsia="ja-JP"/>
              </w:rPr>
              <w:t xml:space="preserve">e share the same view as Xiaomi and ZTE that if UE report L CSI(s), then it becomes the same as </w:t>
            </w:r>
            <w:r w:rsidRPr="001E2AC2">
              <w:rPr>
                <w:rFonts w:eastAsia="游明朝"/>
                <w:bCs/>
                <w:lang w:eastAsia="ja-JP"/>
              </w:rPr>
              <w:t>FL3e P3-remaining-1</w:t>
            </w:r>
            <w:r>
              <w:rPr>
                <w:rFonts w:eastAsia="游明朝"/>
                <w:bCs/>
                <w:lang w:eastAsia="ja-JP"/>
              </w:rPr>
              <w:t xml:space="preserve">. Even for periodic CSI report, we can consider </w:t>
            </w:r>
            <w:proofErr w:type="spellStart"/>
            <w:r>
              <w:rPr>
                <w:rFonts w:eastAsia="游明朝"/>
                <w:bCs/>
                <w:lang w:eastAsia="ja-JP"/>
              </w:rPr>
              <w:t>gNB</w:t>
            </w:r>
            <w:proofErr w:type="spellEnd"/>
            <w:r>
              <w:rPr>
                <w:rFonts w:eastAsia="游明朝"/>
                <w:bCs/>
                <w:lang w:eastAsia="ja-JP"/>
              </w:rPr>
              <w:t xml:space="preserve"> indicates N out of L CSIs to be reported without the need for reconfiguration.</w:t>
            </w:r>
            <w:r>
              <w:rPr>
                <w:rFonts w:eastAsia="游明朝" w:hint="eastAsia"/>
                <w:bCs/>
                <w:lang w:eastAsia="ja-JP"/>
              </w:rPr>
              <w:t xml:space="preserve"> </w:t>
            </w:r>
            <w:r>
              <w:rPr>
                <w:rFonts w:eastAsia="游明朝"/>
                <w:bCs/>
                <w:lang w:eastAsia="ja-JP"/>
              </w:rPr>
              <w:t xml:space="preserve">We prefer ZTE’s version. </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ff1"/>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1"/>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c"/>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1"/>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1"/>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lastRenderedPageBreak/>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proofErr w:type="spellStart"/>
            <w:r>
              <w:rPr>
                <w:b/>
                <w:lang w:val="en-US" w:eastAsia="zh-CN"/>
              </w:rPr>
              <w:t>CEWiT</w:t>
            </w:r>
            <w:proofErr w:type="spellEnd"/>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ff1"/>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1"/>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游明朝" w:hint="eastAsia"/>
                <w:bCs/>
                <w:lang w:val="en-US" w:eastAsia="ja-JP"/>
              </w:rPr>
              <w:lastRenderedPageBreak/>
              <w:t>F</w:t>
            </w:r>
            <w:r>
              <w:rPr>
                <w:rFonts w:eastAsia="游明朝"/>
                <w:bCs/>
                <w:lang w:val="en-US" w:eastAsia="ja-JP"/>
              </w:rPr>
              <w:t>ujitsu2</w:t>
            </w:r>
          </w:p>
        </w:tc>
        <w:tc>
          <w:tcPr>
            <w:tcW w:w="8152" w:type="dxa"/>
          </w:tcPr>
          <w:p w14:paraId="5C2D7747" w14:textId="77777777" w:rsidR="00495B44" w:rsidRDefault="00647256">
            <w:pPr>
              <w:rPr>
                <w:rFonts w:eastAsia="Malgun Gothic"/>
                <w:lang w:eastAsia="ko-KR"/>
              </w:rPr>
            </w:pPr>
            <w:r>
              <w:rPr>
                <w:rFonts w:eastAsia="游明朝" w:hint="eastAsia"/>
                <w:lang w:val="en-US" w:eastAsia="ja-JP"/>
              </w:rPr>
              <w:t>C</w:t>
            </w:r>
            <w:r>
              <w:rPr>
                <w:rFonts w:eastAsia="游明朝"/>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lastRenderedPageBreak/>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1"/>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1"/>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affff1"/>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affff1"/>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affff1"/>
        <w:numPr>
          <w:ilvl w:val="0"/>
          <w:numId w:val="21"/>
        </w:numPr>
      </w:pPr>
      <w:r>
        <w:t>L1-RSRP: considered enhancement may be possible, by Samsung</w:t>
      </w:r>
    </w:p>
    <w:p w14:paraId="5D617CAF" w14:textId="77777777" w:rsidR="00495B44" w:rsidRDefault="00647256">
      <w:pPr>
        <w:pStyle w:val="affff1"/>
        <w:numPr>
          <w:ilvl w:val="0"/>
          <w:numId w:val="21"/>
        </w:numPr>
      </w:pPr>
      <w:r>
        <w:t>General: Docomo (by reporting once for shared content, joint coded field, or difference part only)</w:t>
      </w:r>
    </w:p>
    <w:p w14:paraId="7FF93870" w14:textId="77777777" w:rsidR="00495B44" w:rsidRDefault="00647256">
      <w:r>
        <w:lastRenderedPageBreak/>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affff1"/>
        <w:numPr>
          <w:ilvl w:val="0"/>
          <w:numId w:val="18"/>
        </w:numPr>
        <w:spacing w:after="60"/>
        <w:ind w:left="641" w:hanging="357"/>
        <w:rPr>
          <w:b/>
        </w:rPr>
      </w:pPr>
      <w:r>
        <w:rPr>
          <w:b/>
        </w:rPr>
        <w:t>Enhancement for report of CRI/RI/PMI/CQI/L1-RSRP</w:t>
      </w:r>
    </w:p>
    <w:p w14:paraId="03872CE5"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73D1ED2F" w14:textId="77777777" w:rsidR="00495B44" w:rsidRDefault="00647256">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5785136B" w14:textId="77777777" w:rsidR="00495B44" w:rsidRDefault="00647256">
      <w:pPr>
        <w:pStyle w:val="affff1"/>
        <w:numPr>
          <w:ilvl w:val="2"/>
          <w:numId w:val="19"/>
        </w:numPr>
        <w:spacing w:before="60" w:after="120"/>
        <w:contextualSpacing/>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2746C6B7" w14:textId="77777777" w:rsidR="00495B44" w:rsidRDefault="00647256">
      <w:pPr>
        <w:pStyle w:val="affff1"/>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affff1"/>
              <w:numPr>
                <w:ilvl w:val="0"/>
                <w:numId w:val="18"/>
              </w:numPr>
              <w:spacing w:after="60"/>
              <w:ind w:left="641" w:hanging="357"/>
              <w:rPr>
                <w:b/>
              </w:rPr>
            </w:pPr>
            <w:r>
              <w:rPr>
                <w:b/>
              </w:rPr>
              <w:t>Enhancement for report of CRI/RI/PMI/CQI/L1-RSRP</w:t>
            </w:r>
          </w:p>
          <w:p w14:paraId="2B02FC47"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2C94F9B6" w14:textId="77777777" w:rsidR="00495B44" w:rsidRDefault="00647256">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6A3C8901" w14:textId="77777777" w:rsidR="00495B44" w:rsidRDefault="00647256">
            <w:pPr>
              <w:pStyle w:val="affff1"/>
              <w:numPr>
                <w:ilvl w:val="2"/>
                <w:numId w:val="19"/>
              </w:numPr>
              <w:spacing w:before="60" w:after="120"/>
              <w:contextualSpacing/>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游明朝" w:hint="eastAsia"/>
                <w:lang w:eastAsia="ja-JP"/>
              </w:rPr>
              <w:t>F</w:t>
            </w:r>
            <w:r>
              <w:rPr>
                <w:rFonts w:eastAsia="游明朝"/>
                <w:lang w:eastAsia="ja-JP"/>
              </w:rPr>
              <w:t>ujitsu</w:t>
            </w:r>
          </w:p>
        </w:tc>
        <w:tc>
          <w:tcPr>
            <w:tcW w:w="8152" w:type="dxa"/>
          </w:tcPr>
          <w:p w14:paraId="7E6FD98D" w14:textId="77777777" w:rsidR="00495B44" w:rsidRDefault="00647256">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495B44" w14:paraId="00E7AF12" w14:textId="77777777">
        <w:tc>
          <w:tcPr>
            <w:tcW w:w="1479" w:type="dxa"/>
          </w:tcPr>
          <w:p w14:paraId="44E8C285" w14:textId="77777777" w:rsidR="00495B44" w:rsidRDefault="00647256">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lastRenderedPageBreak/>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游明朝"/>
                <w:lang w:eastAsia="ja-JP"/>
              </w:rPr>
            </w:pPr>
            <w:r>
              <w:rPr>
                <w:lang w:val="en-US" w:eastAsia="zh-CN"/>
              </w:rPr>
              <w:lastRenderedPageBreak/>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1"/>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affff1"/>
              <w:numPr>
                <w:ilvl w:val="0"/>
                <w:numId w:val="32"/>
              </w:numPr>
              <w:spacing w:after="60" w:line="240" w:lineRule="auto"/>
              <w:rPr>
                <w:bCs/>
                <w:lang w:val="en-US"/>
              </w:rPr>
            </w:pPr>
            <w:r>
              <w:rPr>
                <w:bCs/>
                <w:lang w:val="en-US"/>
              </w:rPr>
              <w:t>Remove the sub-bullet “</w:t>
            </w:r>
            <w:r>
              <w:rPr>
                <w:rFonts w:eastAsia="ＭＳ 明朝"/>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1"/>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4BA124AF" w14:textId="77777777" w:rsidR="00495B44" w:rsidRDefault="00647256">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000938E0" w14:textId="77777777" w:rsidR="00495B44" w:rsidRDefault="00647256">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ff1"/>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游明朝"/>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ff1"/>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proofErr w:type="spellStart"/>
            <w:r>
              <w:rPr>
                <w:lang w:val="en-US" w:eastAsia="zh-CN"/>
              </w:rPr>
              <w:t>InterDigital</w:t>
            </w:r>
            <w:proofErr w:type="spellEnd"/>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ff1"/>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478ECB25" w14:textId="77777777" w:rsidR="00495B44" w:rsidRDefault="00647256">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4C1438A9" w14:textId="77777777" w:rsidR="00495B44" w:rsidRDefault="00647256">
            <w:pPr>
              <w:pStyle w:val="affff1"/>
              <w:numPr>
                <w:ilvl w:val="2"/>
                <w:numId w:val="19"/>
              </w:numPr>
              <w:spacing w:before="60" w:after="120" w:line="240" w:lineRule="auto"/>
              <w:contextualSpacing/>
              <w:rPr>
                <w:rFonts w:eastAsia="ＭＳ 明朝"/>
                <w:b/>
                <w:color w:val="FF0000"/>
                <w:szCs w:val="24"/>
                <w:lang w:eastAsia="ja-JP"/>
              </w:rPr>
            </w:pPr>
            <w:bookmarkStart w:id="7" w:name="_Hlk132709613"/>
            <w:r>
              <w:rPr>
                <w:rFonts w:eastAsia="ＭＳ 明朝"/>
                <w:b/>
                <w:color w:val="FF0000"/>
                <w:szCs w:val="24"/>
                <w:lang w:eastAsia="ja-JP"/>
              </w:rPr>
              <w:t>Impact on channel carrying UCI, i.e., PUSCH, PUCCH</w:t>
            </w:r>
          </w:p>
          <w:bookmarkEnd w:id="7"/>
          <w:p w14:paraId="3ECE8CA7" w14:textId="77777777" w:rsidR="00495B44" w:rsidRDefault="00647256">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ff1"/>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ff1"/>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0858E1F9"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lastRenderedPageBreak/>
              <w:t>Impact on CSI computation and/or CPU occupation</w:t>
            </w:r>
          </w:p>
          <w:p w14:paraId="54E1B0AC"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71439E8F" w14:textId="77777777" w:rsidR="00495B44" w:rsidRDefault="00647256">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ff1"/>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affff1"/>
              <w:numPr>
                <w:ilvl w:val="0"/>
                <w:numId w:val="18"/>
              </w:numPr>
              <w:spacing w:before="312" w:after="60"/>
              <w:ind w:left="641" w:hanging="357"/>
              <w:rPr>
                <w:b/>
              </w:rPr>
            </w:pPr>
            <w:r>
              <w:rPr>
                <w:b/>
              </w:rPr>
              <w:t>Enhancement for report of CRI/RI/PMI/CQI</w:t>
            </w:r>
          </w:p>
          <w:p w14:paraId="6E6E2207"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121C5C1C"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UCI, i.e., PUSCH, PUCCH</w:t>
            </w:r>
          </w:p>
          <w:p w14:paraId="6506517F"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3E715F3C" w14:textId="77777777" w:rsidR="00495B44" w:rsidRDefault="00647256">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ff1"/>
              <w:numPr>
                <w:ilvl w:val="0"/>
                <w:numId w:val="18"/>
              </w:numPr>
              <w:spacing w:before="312" w:after="60"/>
              <w:ind w:left="641" w:hanging="357"/>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proofErr w:type="spellStart"/>
            <w:r>
              <w:rPr>
                <w:rFonts w:eastAsia="SimSun"/>
                <w:lang w:val="en-US" w:eastAsia="zh-CN"/>
              </w:rPr>
              <w:t>InterDigital</w:t>
            </w:r>
            <w:proofErr w:type="spellEnd"/>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affff1"/>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1"/>
              <w:numPr>
                <w:ilvl w:val="2"/>
                <w:numId w:val="19"/>
              </w:numPr>
              <w:spacing w:after="120"/>
              <w:contextualSpacing/>
              <w:rPr>
                <w:rFonts w:eastAsia="ＭＳ 明朝"/>
                <w:b/>
                <w:szCs w:val="24"/>
                <w:lang w:eastAsia="ja-JP"/>
              </w:rPr>
            </w:pPr>
            <w:r>
              <w:rPr>
                <w:rFonts w:eastAsia="ＭＳ 明朝"/>
                <w:b/>
                <w:szCs w:val="24"/>
                <w:lang w:eastAsia="ja-JP"/>
              </w:rPr>
              <w:lastRenderedPageBreak/>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6F1C1839"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23DA2D42"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ＭＳ 明朝"/>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4E2A0C18" w14:textId="77777777" w:rsidR="00495B44" w:rsidRDefault="00647256">
            <w:pPr>
              <w:rPr>
                <w:rFonts w:eastAsia="游明朝"/>
                <w:lang w:val="en-US" w:eastAsia="ja-JP"/>
              </w:rPr>
            </w:pPr>
            <w:r>
              <w:rPr>
                <w:rFonts w:eastAsia="游明朝"/>
                <w:lang w:val="en-US" w:eastAsia="ja-JP"/>
              </w:rPr>
              <w:t xml:space="preserve">CSI computation and CPU occupation is related to UE complexity. We suggest </w:t>
            </w:r>
            <w:proofErr w:type="gramStart"/>
            <w:r>
              <w:rPr>
                <w:rFonts w:eastAsia="游明朝"/>
                <w:lang w:val="en-US" w:eastAsia="ja-JP"/>
              </w:rPr>
              <w:t>to remove</w:t>
            </w:r>
            <w:proofErr w:type="gramEnd"/>
            <w:r>
              <w:rPr>
                <w:rFonts w:eastAsia="游明朝"/>
                <w:lang w:val="en-US" w:eastAsia="ja-JP"/>
              </w:rPr>
              <w:t xml:space="preser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ff1"/>
              <w:numPr>
                <w:ilvl w:val="0"/>
                <w:numId w:val="18"/>
              </w:numPr>
              <w:spacing w:after="60"/>
              <w:ind w:left="641" w:hanging="357"/>
              <w:rPr>
                <w:b/>
              </w:rPr>
            </w:pPr>
            <w:r>
              <w:rPr>
                <w:b/>
              </w:rPr>
              <w:t>Enhancement for report of CRI/RI/PMI/CQI</w:t>
            </w:r>
          </w:p>
          <w:p w14:paraId="53726FD5" w14:textId="77777777" w:rsidR="00495B44" w:rsidRDefault="00647256">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ＭＳ 明朝"/>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1"/>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lastRenderedPageBreak/>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ff1"/>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6A7A965D" w14:textId="77777777" w:rsidR="00495B44" w:rsidRDefault="00647256">
            <w:pPr>
              <w:pStyle w:val="affff1"/>
              <w:numPr>
                <w:ilvl w:val="2"/>
                <w:numId w:val="19"/>
              </w:numPr>
              <w:spacing w:before="312" w:after="120"/>
              <w:contextualSpacing/>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7BE75D93"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75FDD0E7" w14:textId="77777777" w:rsidR="00495B44" w:rsidRDefault="00647256">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ff1"/>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12D8634B"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1265EF98"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6BA5484C" w14:textId="77777777" w:rsidR="00495B44" w:rsidRDefault="00647256">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ff1"/>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ＭＳ 明朝"/>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lastRenderedPageBreak/>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40F6CAED"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6D3D058"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16ECAF8A"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ff1"/>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38309981"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3B7DC846"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6378FA2C"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ff1"/>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游明朝" w:eastAsia="游明朝" w:hAnsi="游明朝" w:hint="eastAsia"/>
                <w:lang w:eastAsia="ja-JP"/>
              </w:rPr>
              <w:t>Fujitsu3</w:t>
            </w:r>
          </w:p>
        </w:tc>
        <w:tc>
          <w:tcPr>
            <w:tcW w:w="8152" w:type="dxa"/>
          </w:tcPr>
          <w:p w14:paraId="191AC41F" w14:textId="77777777" w:rsidR="00495B44" w:rsidRDefault="00647256">
            <w:pPr>
              <w:rPr>
                <w:rFonts w:eastAsia="游明朝"/>
                <w:lang w:val="en-US" w:eastAsia="ja-JP"/>
              </w:rPr>
            </w:pPr>
            <w:r>
              <w:rPr>
                <w:rFonts w:eastAsia="游明朝"/>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游明朝"/>
                <w:lang w:val="en-US" w:eastAsia="ja-JP"/>
              </w:rPr>
              <w:t>more clear</w:t>
            </w:r>
            <w:proofErr w:type="gramEnd"/>
            <w:r>
              <w:rPr>
                <w:rFonts w:eastAsia="游明朝"/>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游明朝"/>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ff1"/>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Impact on UCI format, e.g. mapping order or priority among CSI information</w:t>
            </w:r>
          </w:p>
          <w:p w14:paraId="2A32313D"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 xml:space="preserve">Impact on at least CSI computation and/or CPU occupation, </w:t>
            </w:r>
            <w:r>
              <w:rPr>
                <w:rFonts w:eastAsia="ＭＳ 明朝"/>
                <w:b/>
                <w:color w:val="FF0000"/>
                <w:szCs w:val="24"/>
                <w:lang w:eastAsia="ja-JP"/>
              </w:rPr>
              <w:t>if any is identified</w:t>
            </w:r>
          </w:p>
          <w:p w14:paraId="6297B75E"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CSI, i.e., PUSCH, PUCCH</w:t>
            </w:r>
          </w:p>
          <w:p w14:paraId="7162728D"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affff1"/>
              <w:numPr>
                <w:ilvl w:val="3"/>
                <w:numId w:val="19"/>
              </w:numPr>
              <w:spacing w:before="312" w:after="120" w:line="240" w:lineRule="auto"/>
              <w:contextualSpacing/>
              <w:rPr>
                <w:rFonts w:eastAsia="ＭＳ 明朝"/>
                <w:b/>
                <w:szCs w:val="24"/>
                <w:lang w:eastAsia="ja-JP"/>
              </w:rPr>
            </w:pPr>
            <w:r>
              <w:rPr>
                <w:rFonts w:eastAsia="SimSun" w:hint="eastAsia"/>
                <w:b/>
                <w:szCs w:val="24"/>
                <w:lang w:val="en-US" w:eastAsia="zh-CN"/>
              </w:rPr>
              <w:t>Other solutions are not excluded.</w:t>
            </w:r>
          </w:p>
          <w:p w14:paraId="4AA21D8D" w14:textId="77777777" w:rsidR="00495B44" w:rsidRDefault="00647256">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UE complexity, </w:t>
            </w:r>
            <w:r>
              <w:rPr>
                <w:rFonts w:eastAsia="ＭＳ 明朝"/>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ff1"/>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游明朝"/>
                <w:lang w:eastAsia="ja-JP"/>
              </w:rPr>
            </w:pPr>
          </w:p>
        </w:tc>
      </w:tr>
      <w:tr w:rsidR="00495B44" w14:paraId="2A9143EE" w14:textId="77777777">
        <w:tc>
          <w:tcPr>
            <w:tcW w:w="1479" w:type="dxa"/>
          </w:tcPr>
          <w:p w14:paraId="6F1C834C" w14:textId="77777777" w:rsidR="00495B44" w:rsidRDefault="00647256">
            <w:pPr>
              <w:rPr>
                <w:rFonts w:ascii="游明朝" w:eastAsia="游明朝" w:hAnsi="游明朝"/>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lastRenderedPageBreak/>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6BE98DB0"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79ED9431"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2A5B145D"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ff1"/>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游明朝"/>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lastRenderedPageBreak/>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ff1"/>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4B4A57B1" w14:textId="77777777" w:rsidR="00495B44" w:rsidRDefault="00647256">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7E12FCDC"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397B82C7"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ff1"/>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1"/>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1"/>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1"/>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affff1"/>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lastRenderedPageBreak/>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ff1"/>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Impact on UCI format, e.g. mapping order or priority among CSI information</w:t>
      </w:r>
    </w:p>
    <w:p w14:paraId="6B627F9D" w14:textId="77777777" w:rsidR="00495B44" w:rsidRDefault="00647256">
      <w:pPr>
        <w:pStyle w:val="affff1"/>
        <w:numPr>
          <w:ilvl w:val="2"/>
          <w:numId w:val="19"/>
        </w:numPr>
        <w:spacing w:before="312" w:after="120"/>
        <w:contextualSpacing/>
        <w:rPr>
          <w:rFonts w:eastAsia="ＭＳ 明朝"/>
          <w:szCs w:val="24"/>
          <w:lang w:eastAsia="ja-JP"/>
        </w:rPr>
      </w:pPr>
      <w:r>
        <w:rPr>
          <w:rFonts w:eastAsia="ＭＳ 明朝"/>
          <w:szCs w:val="24"/>
          <w:lang w:eastAsia="ja-JP"/>
        </w:rPr>
        <w:t>Impact on at least CSI computation and/or CPU occupation, if any</w:t>
      </w:r>
    </w:p>
    <w:p w14:paraId="3CC68885" w14:textId="77777777" w:rsidR="00495B44" w:rsidRDefault="00647256">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770321B" w14:textId="77777777" w:rsidR="00495B44" w:rsidRDefault="00647256">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0976A571" w14:textId="77777777" w:rsidR="00495B44" w:rsidRDefault="00647256">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ff1"/>
        <w:numPr>
          <w:ilvl w:val="0"/>
          <w:numId w:val="18"/>
        </w:numPr>
        <w:spacing w:before="60" w:after="60"/>
        <w:ind w:left="641" w:hanging="357"/>
      </w:pPr>
      <w:r>
        <w:t>Enhancement for CPU occupation reduction.</w:t>
      </w:r>
    </w:p>
    <w:p w14:paraId="0128B59C" w14:textId="77777777" w:rsidR="00495B44" w:rsidRDefault="00495B44">
      <w:pPr>
        <w:pStyle w:val="affff1"/>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ff1"/>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ff1"/>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1"/>
              <w:numPr>
                <w:ilvl w:val="2"/>
                <w:numId w:val="19"/>
              </w:numPr>
              <w:spacing w:before="312" w:after="60"/>
              <w:ind w:left="1196" w:hanging="357"/>
              <w:contextualSpacing/>
              <w:rPr>
                <w:rFonts w:eastAsia="ＭＳ 明朝"/>
                <w:b/>
                <w:bCs/>
                <w:szCs w:val="24"/>
                <w:lang w:eastAsia="ja-JP"/>
              </w:rPr>
            </w:pPr>
            <w:r>
              <w:rPr>
                <w:rFonts w:eastAsia="ＭＳ 明朝"/>
                <w:b/>
                <w:bCs/>
                <w:szCs w:val="24"/>
                <w:lang w:eastAsia="ja-JP"/>
              </w:rPr>
              <w:t>Impact on UCI format, e.g. mapping order or priority among CSI information</w:t>
            </w:r>
          </w:p>
          <w:p w14:paraId="07FEB0E3" w14:textId="77777777" w:rsidR="00495B44" w:rsidRDefault="00647256">
            <w:pPr>
              <w:pStyle w:val="affff1"/>
              <w:numPr>
                <w:ilvl w:val="2"/>
                <w:numId w:val="19"/>
              </w:numPr>
              <w:spacing w:before="312" w:after="120"/>
              <w:contextualSpacing/>
              <w:rPr>
                <w:rFonts w:eastAsia="ＭＳ 明朝"/>
                <w:b/>
                <w:bCs/>
                <w:szCs w:val="24"/>
                <w:lang w:eastAsia="ja-JP"/>
              </w:rPr>
            </w:pPr>
            <w:r>
              <w:rPr>
                <w:rFonts w:eastAsia="ＭＳ 明朝"/>
                <w:b/>
                <w:bCs/>
                <w:szCs w:val="24"/>
                <w:lang w:eastAsia="ja-JP"/>
              </w:rPr>
              <w:t>Impact on at least CSI computation and/or CPU occupation, if any</w:t>
            </w:r>
          </w:p>
          <w:p w14:paraId="50D4A159" w14:textId="77777777" w:rsidR="00495B44" w:rsidRDefault="00647256">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channel carrying CSI, i.e., PUSCH, PUCCH</w:t>
            </w:r>
          </w:p>
          <w:p w14:paraId="083EA59B" w14:textId="77777777" w:rsidR="00495B44" w:rsidRDefault="00647256">
            <w:pPr>
              <w:pStyle w:val="affff1"/>
              <w:numPr>
                <w:ilvl w:val="2"/>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affff1"/>
              <w:numPr>
                <w:ilvl w:val="3"/>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ff1"/>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ff1"/>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lastRenderedPageBreak/>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affff1"/>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affff1"/>
              <w:numPr>
                <w:ilvl w:val="0"/>
                <w:numId w:val="18"/>
              </w:numPr>
              <w:spacing w:before="60" w:after="60"/>
              <w:ind w:left="641" w:hanging="357"/>
              <w:rPr>
                <w:b/>
                <w:bCs/>
              </w:rPr>
            </w:pPr>
            <w:r w:rsidRPr="00EC33CE">
              <w:rPr>
                <w:rFonts w:hint="eastAsia"/>
                <w:b/>
                <w:bCs/>
              </w:rPr>
              <w:t>F</w:t>
            </w:r>
            <w:r w:rsidRPr="00EC33CE">
              <w:rPr>
                <w:b/>
                <w:bCs/>
              </w:rPr>
              <w:t xml:space="preserve">FS: any conditions for the above, </w:t>
            </w:r>
            <w:proofErr w:type="gramStart"/>
            <w:r w:rsidRPr="00EC33CE">
              <w:rPr>
                <w:b/>
                <w:bCs/>
              </w:rPr>
              <w:t>e.g.</w:t>
            </w:r>
            <w:proofErr w:type="gramEnd"/>
            <w:r w:rsidRPr="00EC33CE">
              <w:rPr>
                <w:b/>
                <w:bCs/>
              </w:rPr>
              <w:t xml:space="preserve">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af3"/>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affff1"/>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ff1"/>
              <w:numPr>
                <w:ilvl w:val="2"/>
                <w:numId w:val="18"/>
              </w:numPr>
              <w:spacing w:before="312" w:after="60"/>
              <w:contextualSpacing/>
              <w:rPr>
                <w:rFonts w:eastAsia="ＭＳ 明朝"/>
                <w:szCs w:val="24"/>
                <w:lang w:eastAsia="ja-JP"/>
              </w:rPr>
            </w:pPr>
            <w:r w:rsidRPr="00B42713">
              <w:rPr>
                <w:rFonts w:eastAsia="ＭＳ 明朝"/>
                <w:szCs w:val="24"/>
                <w:lang w:eastAsia="ja-JP"/>
              </w:rPr>
              <w:t xml:space="preserve">Impact on UCI format, </w:t>
            </w:r>
            <w:proofErr w:type="gramStart"/>
            <w:r w:rsidRPr="00B42713">
              <w:rPr>
                <w:rFonts w:eastAsia="ＭＳ 明朝"/>
                <w:szCs w:val="24"/>
                <w:lang w:eastAsia="ja-JP"/>
              </w:rPr>
              <w:t>e.g.</w:t>
            </w:r>
            <w:proofErr w:type="gramEnd"/>
            <w:r w:rsidRPr="00B42713">
              <w:rPr>
                <w:rFonts w:eastAsia="ＭＳ 明朝"/>
                <w:szCs w:val="24"/>
                <w:lang w:eastAsia="ja-JP"/>
              </w:rPr>
              <w:t xml:space="preserve"> mapping order or priority among CSI information</w:t>
            </w:r>
          </w:p>
          <w:p w14:paraId="48D3CD8D" w14:textId="77777777" w:rsidR="006E44F8" w:rsidRPr="00B42713" w:rsidRDefault="006E44F8" w:rsidP="006E44F8">
            <w:pPr>
              <w:pStyle w:val="affff1"/>
              <w:numPr>
                <w:ilvl w:val="2"/>
                <w:numId w:val="18"/>
              </w:numPr>
              <w:spacing w:before="312" w:after="120"/>
              <w:contextualSpacing/>
              <w:rPr>
                <w:rFonts w:eastAsia="ＭＳ 明朝"/>
                <w:szCs w:val="24"/>
                <w:lang w:eastAsia="ja-JP"/>
              </w:rPr>
            </w:pPr>
            <w:r w:rsidRPr="00B42713">
              <w:rPr>
                <w:rFonts w:eastAsia="ＭＳ 明朝"/>
                <w:szCs w:val="24"/>
                <w:lang w:eastAsia="ja-JP"/>
              </w:rPr>
              <w:t xml:space="preserve">Impact on at least CSI computation and/or CPU </w:t>
            </w:r>
            <w:proofErr w:type="gramStart"/>
            <w:r w:rsidRPr="00B42713">
              <w:rPr>
                <w:rFonts w:eastAsia="ＭＳ 明朝"/>
                <w:szCs w:val="24"/>
                <w:lang w:eastAsia="ja-JP"/>
              </w:rPr>
              <w:t>occupation, if</w:t>
            </w:r>
            <w:proofErr w:type="gramEnd"/>
            <w:r w:rsidRPr="00B42713">
              <w:rPr>
                <w:rFonts w:eastAsia="ＭＳ 明朝"/>
                <w:szCs w:val="24"/>
                <w:lang w:eastAsia="ja-JP"/>
              </w:rPr>
              <w:t xml:space="preserve"> any</w:t>
            </w:r>
          </w:p>
          <w:p w14:paraId="00818393" w14:textId="77777777" w:rsidR="006E44F8" w:rsidRPr="00B42713" w:rsidRDefault="006E44F8" w:rsidP="006E44F8">
            <w:pPr>
              <w:pStyle w:val="affff1"/>
              <w:numPr>
                <w:ilvl w:val="2"/>
                <w:numId w:val="18"/>
              </w:numPr>
              <w:spacing w:before="312" w:after="120" w:line="240" w:lineRule="auto"/>
              <w:contextualSpacing/>
              <w:rPr>
                <w:rFonts w:eastAsia="ＭＳ 明朝"/>
                <w:szCs w:val="24"/>
                <w:lang w:eastAsia="ja-JP"/>
              </w:rPr>
            </w:pPr>
            <w:r w:rsidRPr="00B42713">
              <w:rPr>
                <w:rFonts w:eastAsia="ＭＳ 明朝"/>
                <w:szCs w:val="24"/>
                <w:lang w:eastAsia="ja-JP"/>
              </w:rPr>
              <w:t>Impact on channel carrying CSI, i.e., PUSCH, PUCCH</w:t>
            </w:r>
          </w:p>
          <w:p w14:paraId="03A160B8" w14:textId="77777777" w:rsidR="006E44F8" w:rsidRPr="00B42713" w:rsidRDefault="006E44F8" w:rsidP="006E44F8">
            <w:pPr>
              <w:pStyle w:val="affff1"/>
              <w:numPr>
                <w:ilvl w:val="2"/>
                <w:numId w:val="18"/>
              </w:numPr>
              <w:spacing w:before="312" w:after="120" w:line="240" w:lineRule="auto"/>
              <w:contextualSpacing/>
              <w:rPr>
                <w:rFonts w:eastAsia="ＭＳ 明朝"/>
                <w:szCs w:val="24"/>
                <w:lang w:eastAsia="ja-JP"/>
              </w:rPr>
            </w:pPr>
            <w:r w:rsidRPr="00B42713">
              <w:rPr>
                <w:rFonts w:eastAsia="SimSun" w:hint="eastAsia"/>
                <w:szCs w:val="24"/>
                <w:lang w:val="en-US" w:eastAsia="zh-CN"/>
              </w:rPr>
              <w:t xml:space="preserve">Solutions to compress the CSI overhead, </w:t>
            </w:r>
            <w:proofErr w:type="gramStart"/>
            <w:r w:rsidRPr="00B42713">
              <w:rPr>
                <w:rFonts w:eastAsia="SimSun" w:hint="eastAsia"/>
                <w:szCs w:val="24"/>
                <w:lang w:val="en-US" w:eastAsia="zh-CN"/>
              </w:rPr>
              <w:t>e.g.</w:t>
            </w:r>
            <w:proofErr w:type="gramEnd"/>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affff1"/>
              <w:numPr>
                <w:ilvl w:val="3"/>
                <w:numId w:val="18"/>
              </w:numPr>
              <w:spacing w:before="312" w:after="120" w:line="240" w:lineRule="auto"/>
              <w:contextualSpacing/>
              <w:rPr>
                <w:rFonts w:eastAsia="ＭＳ 明朝"/>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affff1"/>
              <w:numPr>
                <w:ilvl w:val="2"/>
                <w:numId w:val="18"/>
              </w:numPr>
              <w:spacing w:before="312" w:after="120" w:line="240" w:lineRule="auto"/>
              <w:contextualSpacing/>
              <w:rPr>
                <w:rFonts w:eastAsia="ＭＳ 明朝"/>
                <w:szCs w:val="24"/>
                <w:lang w:eastAsia="ja-JP"/>
              </w:rPr>
            </w:pPr>
            <w:r w:rsidRPr="00B42713">
              <w:rPr>
                <w:rFonts w:eastAsia="ＭＳ 明朝"/>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affff1"/>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28B027BB" w14:textId="38DA098D" w:rsidR="00BE21F4" w:rsidRDefault="00BE21F4" w:rsidP="00BE21F4">
            <w:pPr>
              <w:rPr>
                <w:lang w:val="en-US" w:eastAsia="zh-CN"/>
              </w:rPr>
            </w:pPr>
            <w:r>
              <w:rPr>
                <w:rFonts w:eastAsia="游明朝" w:hint="eastAsia"/>
                <w:lang w:eastAsia="ja-JP"/>
              </w:rPr>
              <w:t>W</w:t>
            </w:r>
            <w:r>
              <w:rPr>
                <w:rFonts w:eastAsia="游明朝"/>
                <w:lang w:eastAsia="ja-JP"/>
              </w:rPr>
              <w:t>e are fine with P4-rev3.</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1"/>
        <w:numPr>
          <w:ilvl w:val="0"/>
          <w:numId w:val="18"/>
        </w:numPr>
        <w:spacing w:after="60"/>
        <w:ind w:left="641" w:hanging="357"/>
        <w:rPr>
          <w:b/>
        </w:rPr>
      </w:pPr>
      <w:r>
        <w:rPr>
          <w:b/>
        </w:rPr>
        <w:t>CRI</w:t>
      </w:r>
    </w:p>
    <w:p w14:paraId="495BE9E4" w14:textId="77777777" w:rsidR="00495B44" w:rsidRDefault="00647256">
      <w:pPr>
        <w:pStyle w:val="affff1"/>
        <w:numPr>
          <w:ilvl w:val="0"/>
          <w:numId w:val="18"/>
        </w:numPr>
        <w:spacing w:after="60"/>
        <w:ind w:left="641" w:hanging="357"/>
        <w:rPr>
          <w:b/>
        </w:rPr>
      </w:pPr>
      <w:r>
        <w:rPr>
          <w:b/>
        </w:rPr>
        <w:t>RI</w:t>
      </w:r>
    </w:p>
    <w:p w14:paraId="6628A5D8" w14:textId="77777777" w:rsidR="00495B44" w:rsidRDefault="00647256">
      <w:pPr>
        <w:pStyle w:val="affff1"/>
        <w:numPr>
          <w:ilvl w:val="0"/>
          <w:numId w:val="18"/>
        </w:numPr>
        <w:spacing w:after="60"/>
        <w:ind w:left="641" w:hanging="357"/>
        <w:rPr>
          <w:b/>
        </w:rPr>
      </w:pPr>
      <w:r>
        <w:rPr>
          <w:b/>
        </w:rPr>
        <w:t>PMI</w:t>
      </w:r>
    </w:p>
    <w:p w14:paraId="406F3D64" w14:textId="77777777" w:rsidR="00495B44" w:rsidRDefault="00647256">
      <w:pPr>
        <w:pStyle w:val="affff1"/>
        <w:numPr>
          <w:ilvl w:val="0"/>
          <w:numId w:val="18"/>
        </w:numPr>
        <w:spacing w:after="60"/>
        <w:ind w:left="641" w:hanging="357"/>
        <w:rPr>
          <w:b/>
        </w:rPr>
      </w:pPr>
      <w:r>
        <w:rPr>
          <w:b/>
        </w:rPr>
        <w:t>CQI</w:t>
      </w:r>
    </w:p>
    <w:p w14:paraId="0692EAB7" w14:textId="77777777" w:rsidR="00495B44" w:rsidRDefault="00647256">
      <w:pPr>
        <w:pStyle w:val="affff1"/>
        <w:numPr>
          <w:ilvl w:val="0"/>
          <w:numId w:val="18"/>
        </w:numPr>
        <w:spacing w:after="60"/>
        <w:ind w:left="641" w:hanging="357"/>
        <w:rPr>
          <w:b/>
        </w:rPr>
      </w:pPr>
      <w:r>
        <w:rPr>
          <w:b/>
        </w:rPr>
        <w:lastRenderedPageBreak/>
        <w:t>L1-RSRP</w:t>
      </w:r>
    </w:p>
    <w:p w14:paraId="4D432999" w14:textId="77777777" w:rsidR="00495B44" w:rsidRDefault="00647256">
      <w:pPr>
        <w:pStyle w:val="affff1"/>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 xml:space="preserve">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w:t>
            </w:r>
            <w:r>
              <w:rPr>
                <w:lang w:eastAsia="zh-CN"/>
              </w:rPr>
              <w:lastRenderedPageBreak/>
              <w:t>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lastRenderedPageBreak/>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w:t>
            </w:r>
            <w:r>
              <w:rPr>
                <w:bCs/>
                <w:lang w:val="en-US"/>
              </w:rPr>
              <w:lastRenderedPageBreak/>
              <w:t xml:space="preserve">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947" w:type="dxa"/>
          </w:tcPr>
          <w:p w14:paraId="6D19A7E7" w14:textId="77777777" w:rsidR="00495B44" w:rsidRDefault="00647256">
            <w:pPr>
              <w:rPr>
                <w:lang w:eastAsia="zh-CN"/>
              </w:rPr>
            </w:pPr>
            <w:r>
              <w:lastRenderedPageBreak/>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w:t>
            </w:r>
            <w:r>
              <w:lastRenderedPageBreak/>
              <w:t>/RI for the subset of reports; for the remaining reports, separate PMI/CQI/RI are reported.</w:t>
            </w:r>
          </w:p>
        </w:tc>
        <w:tc>
          <w:tcPr>
            <w:tcW w:w="1520" w:type="dxa"/>
          </w:tcPr>
          <w:p w14:paraId="471882DF" w14:textId="77777777" w:rsidR="00495B44" w:rsidRDefault="00647256">
            <w:r>
              <w:lastRenderedPageBreak/>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lastRenderedPageBreak/>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affff1"/>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64AB232E"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14717DA5"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60EDE5ED"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219A9DC6"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43A38541"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733BDDA9" w14:textId="77777777" w:rsidR="00495B44" w:rsidRDefault="00647256">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configuration/indication details, e.g. bitmap, joint coded indication</w:t>
            </w:r>
          </w:p>
          <w:p w14:paraId="5AB38E6F" w14:textId="77777777" w:rsidR="00495B44" w:rsidRDefault="00647256">
            <w:pPr>
              <w:pStyle w:val="affff1"/>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ＭＳ 明朝"/>
                <w:b/>
                <w:szCs w:val="24"/>
                <w:lang w:eastAsia="ja-JP"/>
              </w:rPr>
              <w:t>CSI computation</w:t>
            </w:r>
            <w:r>
              <w:rPr>
                <w:b/>
              </w:rPr>
              <w:t xml:space="preserve"> or CPU occupation, further study</w:t>
            </w:r>
          </w:p>
          <w:p w14:paraId="356C23D9"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10A80869"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lastRenderedPageBreak/>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1"/>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7AEB49E7"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2F7F2AC4"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3C9860D1"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CC713EF"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3C5481C7"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110393DA" w14:textId="77777777" w:rsidR="00495B44" w:rsidRDefault="00647256">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 e.g. bitmap, joint coded indication</w:t>
            </w:r>
          </w:p>
          <w:p w14:paraId="514BBC87" w14:textId="77777777" w:rsidR="00495B44" w:rsidRDefault="00647256">
            <w:pPr>
              <w:pStyle w:val="affff1"/>
              <w:numPr>
                <w:ilvl w:val="0"/>
                <w:numId w:val="18"/>
              </w:numPr>
              <w:spacing w:before="180" w:after="60" w:line="240" w:lineRule="auto"/>
              <w:ind w:left="641" w:hanging="357"/>
              <w:rPr>
                <w:b/>
              </w:rPr>
            </w:pPr>
            <w:r>
              <w:rPr>
                <w:b/>
              </w:rPr>
              <w:t xml:space="preserve">For multi-CSI feedback (if agreed), for </w:t>
            </w:r>
            <w:r>
              <w:rPr>
                <w:rFonts w:eastAsia="ＭＳ 明朝"/>
                <w:b/>
                <w:szCs w:val="24"/>
                <w:lang w:eastAsia="ja-JP"/>
              </w:rPr>
              <w:t>CSI computation</w:t>
            </w:r>
            <w:r>
              <w:rPr>
                <w:b/>
              </w:rPr>
              <w:t xml:space="preserve"> or CPU occupation, further study</w:t>
            </w:r>
          </w:p>
          <w:p w14:paraId="618C78EF"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65084642" w14:textId="77777777" w:rsidR="00495B44" w:rsidRDefault="00647256">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lastRenderedPageBreak/>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w:t>
            </w:r>
            <w:r>
              <w:rPr>
                <w:rFonts w:eastAsia="ＭＳ 明朝"/>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rFonts w:hint="eastAsia"/>
                <w:lang w:val="en-US" w:eastAsia="zh-CN"/>
              </w:rPr>
            </w:pPr>
            <w:r>
              <w:rPr>
                <w:rFonts w:eastAsia="游明朝" w:hint="eastAsia"/>
                <w:lang w:val="en-US" w:eastAsia="ja-JP"/>
              </w:rPr>
              <w:t>F</w:t>
            </w:r>
            <w:r>
              <w:rPr>
                <w:rFonts w:eastAsia="游明朝"/>
                <w:lang w:val="en-US" w:eastAsia="ja-JP"/>
              </w:rPr>
              <w:t>ujitsu4</w:t>
            </w:r>
          </w:p>
        </w:tc>
        <w:tc>
          <w:tcPr>
            <w:tcW w:w="7750" w:type="dxa"/>
            <w:gridSpan w:val="7"/>
          </w:tcPr>
          <w:p w14:paraId="50D1D427" w14:textId="3BA2F045" w:rsidR="00BE21F4" w:rsidRDefault="00BE21F4" w:rsidP="00BE21F4">
            <w:pPr>
              <w:rPr>
                <w:rFonts w:hint="eastAsia"/>
                <w:lang w:val="en-US" w:eastAsia="zh-CN"/>
              </w:rPr>
            </w:pPr>
            <w:r>
              <w:rPr>
                <w:rFonts w:eastAsia="游明朝" w:hint="eastAsia"/>
                <w:lang w:val="en-US" w:eastAsia="ja-JP"/>
              </w:rPr>
              <w:t>W</w:t>
            </w:r>
            <w:r>
              <w:rPr>
                <w:rFonts w:eastAsia="游明朝"/>
                <w:lang w:val="en-US" w:eastAsia="ja-JP"/>
              </w:rPr>
              <w:t>e are generally fine with P-Q3.</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1"/>
        <w:numPr>
          <w:ilvl w:val="0"/>
          <w:numId w:val="18"/>
        </w:numPr>
        <w:spacing w:after="60"/>
        <w:ind w:left="641" w:hanging="357"/>
        <w:rPr>
          <w:b/>
        </w:rPr>
      </w:pPr>
      <w:r>
        <w:rPr>
          <w:b/>
        </w:rPr>
        <w:t>Impact on UCI format</w:t>
      </w:r>
    </w:p>
    <w:p w14:paraId="23B7A468" w14:textId="77777777" w:rsidR="00495B44" w:rsidRDefault="00647256">
      <w:pPr>
        <w:pStyle w:val="affff1"/>
        <w:numPr>
          <w:ilvl w:val="0"/>
          <w:numId w:val="18"/>
        </w:numPr>
        <w:spacing w:after="60"/>
        <w:ind w:left="641" w:hanging="357"/>
        <w:rPr>
          <w:b/>
        </w:rPr>
      </w:pPr>
      <w:r>
        <w:rPr>
          <w:b/>
        </w:rPr>
        <w:lastRenderedPageBreak/>
        <w:t>Impact on CSI computation and/or CPU occupation</w:t>
      </w:r>
    </w:p>
    <w:p w14:paraId="572AF1F0" w14:textId="77777777" w:rsidR="00495B44" w:rsidRDefault="00647256">
      <w:pPr>
        <w:pStyle w:val="affff1"/>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7BEF9138" w14:textId="77777777" w:rsidR="00495B44" w:rsidRDefault="00647256">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1"/>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1"/>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lastRenderedPageBreak/>
        <w:t>Company proposals</w:t>
      </w:r>
    </w:p>
    <w:p w14:paraId="7D33274D" w14:textId="77777777" w:rsidR="00495B44" w:rsidRDefault="00647256">
      <w:pPr>
        <w:spacing w:after="0"/>
        <w:ind w:left="284"/>
        <w:rPr>
          <w:rFonts w:eastAsia="ＭＳ 明朝"/>
          <w:lang w:eastAsia="ja-JP"/>
        </w:rPr>
      </w:pPr>
      <w:r>
        <w:t xml:space="preserve">[FW]: </w:t>
      </w:r>
      <w:bookmarkStart w:id="8"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affff1"/>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1"/>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1"/>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1"/>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1"/>
        <w:numPr>
          <w:ilvl w:val="2"/>
          <w:numId w:val="19"/>
        </w:numPr>
        <w:spacing w:afterLines="50" w:after="120"/>
        <w:ind w:left="1484"/>
        <w:contextualSpacing/>
        <w:rPr>
          <w:rFonts w:eastAsia="ＭＳ 明朝"/>
          <w:szCs w:val="24"/>
          <w:lang w:eastAsia="ja-JP"/>
        </w:rPr>
      </w:pPr>
      <w:bookmarkStart w:id="9" w:name="_Hlk130471308"/>
      <w:r>
        <w:rPr>
          <w:rFonts w:eastAsia="ＭＳ 明朝"/>
          <w:szCs w:val="24"/>
          <w:lang w:eastAsia="ja-JP"/>
        </w:rPr>
        <w:t>Option 1-2: one CSI-RS resource is associated to / used to evaluate multiple spatial patterns.</w:t>
      </w:r>
    </w:p>
    <w:bookmarkEnd w:id="9"/>
    <w:p w14:paraId="06845E46"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2-2: one CSI-RS resource set is associated to / used to evaluate multiple spatial patterns.</w:t>
      </w:r>
    </w:p>
    <w:p w14:paraId="1F2165F8"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5F5199F5"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1"/>
        <w:numPr>
          <w:ilvl w:val="3"/>
          <w:numId w:val="19"/>
        </w:numPr>
        <w:spacing w:afterLines="100" w:after="240"/>
        <w:ind w:left="1900" w:hanging="357"/>
        <w:contextualSpacing/>
        <w:rPr>
          <w:rFonts w:eastAsia="ＭＳ 明朝"/>
          <w:szCs w:val="24"/>
          <w:lang w:eastAsia="ja-JP"/>
        </w:rPr>
      </w:pPr>
      <w:r>
        <w:rPr>
          <w:rFonts w:eastAsia="ＭＳ 明朝"/>
          <w:szCs w:val="24"/>
          <w:lang w:eastAsia="ja-JP"/>
        </w:rPr>
        <w:t>FFS: whether other information should be indicated/updated to the UE.</w:t>
      </w:r>
    </w:p>
    <w:p w14:paraId="15DC26E4" w14:textId="77777777" w:rsidR="00495B44" w:rsidRDefault="00647256">
      <w:pPr>
        <w:pStyle w:val="affff1"/>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3-2: one resource setting is associated to /used to evaluate multiple spatial patterns.</w:t>
      </w:r>
    </w:p>
    <w:p w14:paraId="7D0651FA"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1"/>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ff1"/>
        <w:numPr>
          <w:ilvl w:val="2"/>
          <w:numId w:val="19"/>
        </w:numPr>
        <w:spacing w:after="120"/>
        <w:ind w:left="1480" w:hanging="357"/>
        <w:contextualSpacing/>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431AC32B" w14:textId="77777777" w:rsidR="00495B44" w:rsidRDefault="00647256">
      <w:pPr>
        <w:pStyle w:val="affff1"/>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w:t>
      </w:r>
      <w:proofErr w:type="spellStart"/>
      <w:r>
        <w:t>Spreadtrum</w:t>
      </w:r>
      <w:proofErr w:type="spellEnd"/>
      <w:r>
        <w:t xml:space="preserve">]: </w:t>
      </w:r>
    </w:p>
    <w:p w14:paraId="329FD231" w14:textId="77777777" w:rsidR="00495B44" w:rsidRDefault="00647256">
      <w:pPr>
        <w:pStyle w:val="affff1"/>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1"/>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58390A3D" w14:textId="77777777" w:rsidR="00495B44" w:rsidRDefault="00647256">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1F4AA7DE" w14:textId="77777777" w:rsidR="00495B44" w:rsidRDefault="00647256">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0E16C419" w14:textId="77777777" w:rsidR="00495B44" w:rsidRDefault="00647256">
      <w:pPr>
        <w:ind w:left="284"/>
        <w:rPr>
          <w:lang w:val="en-US"/>
        </w:rPr>
      </w:pPr>
      <w:r>
        <w:lastRenderedPageBreak/>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113A546"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Each CSI-RS within the resource set is associated with individual spatial elements adaptation.</w:t>
      </w:r>
    </w:p>
    <w:p w14:paraId="59B83277" w14:textId="77777777" w:rsidR="00495B44" w:rsidRDefault="00647256">
      <w:pPr>
        <w:spacing w:after="0"/>
        <w:ind w:left="284"/>
      </w:pPr>
      <w:r>
        <w:t>[</w:t>
      </w:r>
      <w:proofErr w:type="spellStart"/>
      <w:r>
        <w:t>Transsion</w:t>
      </w:r>
      <w:proofErr w:type="spellEnd"/>
      <w:r>
        <w:t>]:</w:t>
      </w:r>
    </w:p>
    <w:p w14:paraId="0A74D660" w14:textId="77777777" w:rsidR="00495B44" w:rsidRDefault="00647256">
      <w:pPr>
        <w:pStyle w:val="affff1"/>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1"/>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ff1"/>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1"/>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7109D571"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214E38A7" w14:textId="77777777" w:rsidR="00495B44" w:rsidRDefault="00647256">
      <w:pPr>
        <w:pStyle w:val="affff1"/>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426C415A"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4E13E4FF"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7164D2EF" w14:textId="77777777" w:rsidR="00495B44" w:rsidRDefault="00647256">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FFA0D9A"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lastRenderedPageBreak/>
        <w:t xml:space="preserve">The CSI processing requirements </w:t>
      </w:r>
      <w:bookmarkStart w:id="10" w:name="_Hlk132883393"/>
      <w:r>
        <w:rPr>
          <w:rFonts w:eastAsia="ＭＳ 明朝"/>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ＭＳ 明朝"/>
          <w:szCs w:val="24"/>
          <w:lang w:eastAsia="ja-JP"/>
        </w:rPr>
        <w:t>.</w:t>
      </w:r>
    </w:p>
    <w:p w14:paraId="781C4A20" w14:textId="77777777" w:rsidR="00495B44" w:rsidRDefault="00647256">
      <w:pPr>
        <w:pStyle w:val="affff1"/>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4A5E6728"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22A84432"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1"/>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Opt.1: Each CSI-RS resource associated with one or more spatial adaptation patterns.  </w:t>
      </w:r>
    </w:p>
    <w:p w14:paraId="6B17C950"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Opt.2: Each CSI-RS resource set associated with one or more spatial adaptation patterns.</w:t>
      </w:r>
    </w:p>
    <w:p w14:paraId="0A92F7E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Opt.3: Each CSI-RS resource setting associated with one or more spatial adaptation patterns.</w:t>
      </w:r>
    </w:p>
    <w:p w14:paraId="433E0E4C" w14:textId="77777777" w:rsidR="00495B44" w:rsidRDefault="00647256">
      <w:pPr>
        <w:pStyle w:val="affff1"/>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ff1"/>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ff1"/>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affff1"/>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affff1"/>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1"/>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1"/>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1"/>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Each CSI-RS resource can be associated with one or more spatial adaptation patterns (A1-2)</w:t>
      </w:r>
    </w:p>
    <w:p w14:paraId="3FB7CAED"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ff1"/>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ff1"/>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ff1"/>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lastRenderedPageBreak/>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B6C52D0" w14:textId="77777777" w:rsidR="00495B44" w:rsidRDefault="00647256">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1"/>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ff1"/>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ff1"/>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游明朝"/>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ff1"/>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游明朝"/>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ff1"/>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1"/>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1"/>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1"/>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1"/>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1"/>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affff1"/>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ff1"/>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ff1"/>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ff1"/>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1"/>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07583584" w14:textId="77777777" w:rsidR="00495B44" w:rsidRDefault="00647256">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lastRenderedPageBreak/>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1"/>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00695233" w14:textId="77777777" w:rsidR="00495B44" w:rsidRDefault="00647256">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lastRenderedPageBreak/>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d"/>
                <w:color w:val="FF0000"/>
              </w:rPr>
              <w:t xml:space="preserve">A1-2-further-revised: A resource set with </w:t>
            </w:r>
            <w:r>
              <w:rPr>
                <w:rStyle w:val="afffd"/>
                <w:color w:val="FF0000"/>
                <w:u w:val="single"/>
              </w:rPr>
              <w:t>one or multiple resources</w:t>
            </w:r>
            <w:r>
              <w:rPr>
                <w:rStyle w:val="afffd"/>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1"/>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1"/>
              <w:numPr>
                <w:ilvl w:val="0"/>
                <w:numId w:val="38"/>
              </w:numPr>
              <w:spacing w:before="312" w:line="240" w:lineRule="auto"/>
            </w:pPr>
            <w:r>
              <w:t>Do you consider more than one resource can be configured for A1-2?</w:t>
            </w:r>
          </w:p>
          <w:p w14:paraId="74156783" w14:textId="77777777" w:rsidR="00495B44" w:rsidRDefault="00647256">
            <w:pPr>
              <w:pStyle w:val="affff1"/>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lastRenderedPageBreak/>
              <w:t>F</w:t>
            </w:r>
            <w:r>
              <w:rPr>
                <w:b/>
                <w:lang w:eastAsia="zh-CN"/>
              </w:rPr>
              <w:t xml:space="preserve">or </w:t>
            </w:r>
            <w:r>
              <w:rPr>
                <w:rStyle w:val="afffd"/>
              </w:rPr>
              <w:t>A1-2-revised,</w:t>
            </w:r>
            <w:r>
              <w:rPr>
                <w:rStyle w:val="afffd"/>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c"/>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1"/>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5EE310E" w14:textId="77777777" w:rsidR="00495B44" w:rsidRDefault="00647256">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lastRenderedPageBreak/>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proofErr w:type="spellStart"/>
            <w:r>
              <w:rPr>
                <w:lang w:val="en-US" w:eastAsia="zh-CN"/>
              </w:rPr>
              <w:t>CEWiT</w:t>
            </w:r>
            <w:proofErr w:type="spellEnd"/>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152A6A6B" w14:textId="5EDE568C" w:rsidR="00BE21F4" w:rsidRDefault="00BE21F4" w:rsidP="00BE21F4">
            <w:pPr>
              <w:rPr>
                <w:lang w:val="en-US" w:eastAsia="zh-CN"/>
              </w:rPr>
            </w:pPr>
            <w:r>
              <w:rPr>
                <w:rFonts w:eastAsia="游明朝" w:hint="eastAsia"/>
                <w:lang w:val="en-US" w:eastAsia="ja-JP"/>
              </w:rPr>
              <w:t>W</w:t>
            </w:r>
            <w:r>
              <w:rPr>
                <w:rFonts w:eastAsia="游明朝"/>
                <w:lang w:val="en-US" w:eastAsia="ja-JP"/>
              </w:rPr>
              <w:t>e agree with FL that the restricting one spatial adaptation pattern within a resource set is not necessary. Different resources within a resource set can be associated with different spatial adaptation patterns.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Introduce additional CSI-RS resource patterns</w:t>
      </w:r>
    </w:p>
    <w:p w14:paraId="63DFC37F"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lastRenderedPageBreak/>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01E364A0" w14:textId="77777777" w:rsidR="00495B44" w:rsidRDefault="00647256">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c"/>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lastRenderedPageBreak/>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1"/>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1"/>
        <w:numPr>
          <w:ilvl w:val="0"/>
          <w:numId w:val="40"/>
        </w:numPr>
        <w:spacing w:after="0"/>
        <w:ind w:left="1486"/>
        <w:rPr>
          <w:lang w:eastAsia="zh-CN"/>
        </w:rPr>
      </w:pPr>
      <w:r>
        <w:rPr>
          <w:lang w:eastAsia="zh-CN"/>
        </w:rPr>
        <w:t xml:space="preserve">N1 and N2 </w:t>
      </w:r>
    </w:p>
    <w:p w14:paraId="6791E735" w14:textId="77777777" w:rsidR="00495B44" w:rsidRDefault="00647256">
      <w:pPr>
        <w:pStyle w:val="affff1"/>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ff1"/>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1"/>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w:t>
      </w:r>
      <w:proofErr w:type="spellStart"/>
      <w:r>
        <w:t>Spreadtrum</w:t>
      </w:r>
      <w:proofErr w:type="spellEnd"/>
      <w:r>
        <w:t>]: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A2-1) Each </w:t>
      </w:r>
      <w:r>
        <w:rPr>
          <w:rFonts w:eastAsia="ＭＳ 明朝"/>
          <w:i/>
          <w:szCs w:val="24"/>
          <w:lang w:eastAsia="ja-JP"/>
        </w:rPr>
        <w:t>CSI-ReportConfig</w:t>
      </w:r>
      <w:r>
        <w:rPr>
          <w:rFonts w:eastAsia="ＭＳ 明朝"/>
          <w:szCs w:val="24"/>
          <w:lang w:eastAsia="ja-JP"/>
        </w:rPr>
        <w:t xml:space="preserve"> corresponds to one spatial adaptation pattern</w:t>
      </w:r>
    </w:p>
    <w:p w14:paraId="3EC5DB8E"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A2-2) Each </w:t>
      </w:r>
      <w:r>
        <w:rPr>
          <w:rFonts w:eastAsia="ＭＳ 明朝"/>
          <w:i/>
          <w:szCs w:val="24"/>
          <w:lang w:eastAsia="ja-JP"/>
        </w:rPr>
        <w:t>CSI-ReportConfig</w:t>
      </w:r>
      <w:r>
        <w:rPr>
          <w:rFonts w:eastAsia="ＭＳ 明朝"/>
          <w:szCs w:val="24"/>
          <w:lang w:eastAsia="ja-JP"/>
        </w:rPr>
        <w:t xml:space="preserve"> corresponds to multiple spatial adaptation patterns</w:t>
      </w:r>
    </w:p>
    <w:p w14:paraId="4784BCB7" w14:textId="77777777" w:rsidR="00495B44" w:rsidRDefault="00647256">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lastRenderedPageBreak/>
        <w:t>[</w:t>
      </w:r>
      <w:proofErr w:type="spellStart"/>
      <w:r>
        <w:rPr>
          <w:lang w:val="en-US"/>
        </w:rPr>
        <w:t>LGe</w:t>
      </w:r>
      <w:proofErr w:type="spellEnd"/>
      <w:r>
        <w:rPr>
          <w:lang w:val="en-US"/>
        </w:rPr>
        <w:t xml:space="preserve">]: </w:t>
      </w:r>
    </w:p>
    <w:p w14:paraId="12BE5C82" w14:textId="77777777" w:rsidR="00495B44" w:rsidRDefault="00647256">
      <w:pPr>
        <w:pStyle w:val="affff1"/>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1"/>
        <w:numPr>
          <w:ilvl w:val="2"/>
          <w:numId w:val="19"/>
        </w:numPr>
        <w:spacing w:after="0"/>
        <w:ind w:left="1480" w:hanging="357"/>
        <w:contextualSpacing/>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1"/>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1"/>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signal ON/OFF status for each antenna port</w:t>
      </w:r>
    </w:p>
    <w:p w14:paraId="061F621D"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1"/>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5A20A5E6"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ff1"/>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1"/>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ff1"/>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affff1"/>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722960E9"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ff1"/>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lastRenderedPageBreak/>
        <w:t xml:space="preserve">[Qualcomm]: </w:t>
      </w:r>
    </w:p>
    <w:p w14:paraId="689571A4" w14:textId="77777777" w:rsidR="00495B44" w:rsidRDefault="00647256">
      <w:pPr>
        <w:pStyle w:val="affff1"/>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5DF0BC74" w14:textId="77777777" w:rsidR="00495B44" w:rsidRDefault="00647256">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36433161"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1"/>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11AD0779"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360479D6" w14:textId="77777777" w:rsidR="00495B44" w:rsidRDefault="00647256">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64C2C827" w14:textId="77777777" w:rsidR="00495B44" w:rsidRDefault="00647256">
      <w:pPr>
        <w:pStyle w:val="affff1"/>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ＭＳ 明朝"/>
          <w:szCs w:val="24"/>
          <w:lang w:eastAsia="ja-JP"/>
        </w:rPr>
        <w:t>[Ericsson]:</w:t>
      </w:r>
      <w:r>
        <w:t xml:space="preserve"> </w:t>
      </w:r>
    </w:p>
    <w:p w14:paraId="3017590D" w14:textId="77777777" w:rsidR="00495B44" w:rsidRDefault="00647256">
      <w:pPr>
        <w:pStyle w:val="affff1"/>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ff1"/>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affff1"/>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affff1"/>
        <w:numPr>
          <w:ilvl w:val="2"/>
          <w:numId w:val="19"/>
        </w:numPr>
        <w:spacing w:afterLines="50" w:after="120"/>
        <w:ind w:left="1484"/>
        <w:contextualSpacing/>
        <w:rPr>
          <w:rFonts w:eastAsia="ＭＳ 明朝"/>
          <w:szCs w:val="24"/>
          <w:lang w:eastAsia="ja-JP"/>
        </w:rPr>
      </w:pPr>
      <w:bookmarkStart w:id="16" w:name="_Toc131760248"/>
      <w:r>
        <w:rPr>
          <w:rFonts w:eastAsia="ＭＳ 明朝"/>
          <w:szCs w:val="24"/>
          <w:lang w:eastAsia="ja-JP"/>
        </w:rPr>
        <w:t>A number of antenna ports</w:t>
      </w:r>
      <w:bookmarkEnd w:id="16"/>
    </w:p>
    <w:p w14:paraId="55E4683E" w14:textId="77777777" w:rsidR="00495B44" w:rsidRDefault="00647256">
      <w:pPr>
        <w:pStyle w:val="affff1"/>
        <w:numPr>
          <w:ilvl w:val="2"/>
          <w:numId w:val="19"/>
        </w:numPr>
        <w:spacing w:afterLines="50" w:after="120"/>
        <w:ind w:left="1484"/>
        <w:contextualSpacing/>
        <w:rPr>
          <w:rFonts w:eastAsia="ＭＳ 明朝"/>
          <w:szCs w:val="24"/>
          <w:lang w:eastAsia="ja-JP"/>
        </w:rPr>
      </w:pPr>
      <w:bookmarkStart w:id="17" w:name="_Toc131760249"/>
      <w:r>
        <w:rPr>
          <w:rFonts w:eastAsia="ＭＳ 明朝"/>
          <w:szCs w:val="24"/>
          <w:lang w:eastAsia="ja-JP"/>
        </w:rPr>
        <w:t>Indicator(s) of a subset of antenna ports within a codebook</w:t>
      </w:r>
      <w:bookmarkEnd w:id="17"/>
    </w:p>
    <w:p w14:paraId="367FE9D1" w14:textId="77777777" w:rsidR="00495B44" w:rsidRDefault="00647256">
      <w:pPr>
        <w:pStyle w:val="affff1"/>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affff1"/>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1"/>
        <w:spacing w:after="0"/>
        <w:ind w:left="641"/>
      </w:pPr>
    </w:p>
    <w:p w14:paraId="13D9DA87" w14:textId="77777777" w:rsidR="00495B44" w:rsidRDefault="00647256">
      <w:pPr>
        <w:outlineLvl w:val="2"/>
        <w:rPr>
          <w:b/>
        </w:rPr>
      </w:pPr>
      <w:r>
        <w:rPr>
          <w:b/>
        </w:rPr>
        <w:t>FL summary</w:t>
      </w:r>
    </w:p>
    <w:p w14:paraId="27A11714" w14:textId="77777777" w:rsidR="00495B44" w:rsidRDefault="00647256">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ff1"/>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E6A858E"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77926768"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46960448" w14:textId="77777777" w:rsidR="00495B44" w:rsidRDefault="00647256">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042F0F9B" w14:textId="77777777" w:rsidR="00495B44" w:rsidRDefault="00647256">
      <w:pPr>
        <w:pStyle w:val="affff1"/>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ff1"/>
              <w:numPr>
                <w:ilvl w:val="0"/>
                <w:numId w:val="18"/>
              </w:numPr>
              <w:spacing w:after="60"/>
              <w:ind w:left="641" w:hanging="357"/>
              <w:rPr>
                <w:b/>
                <w:strike/>
                <w:color w:val="FF0000"/>
              </w:rPr>
            </w:pPr>
            <w:r>
              <w:rPr>
                <w:b/>
                <w:strike/>
                <w:color w:val="FF0000"/>
              </w:rPr>
              <w:t>FFS: the parameters that need to be separately included for each sub-configurations</w:t>
            </w:r>
          </w:p>
          <w:p w14:paraId="0FE6DDB7" w14:textId="77777777" w:rsidR="00495B44" w:rsidRDefault="00647256">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26D4630A" w14:textId="77777777" w:rsidR="00495B44" w:rsidRDefault="00647256">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3CE83AE5" w14:textId="77777777" w:rsidR="00495B44" w:rsidRDefault="00647256">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342828E0" w14:textId="77777777" w:rsidR="00495B44" w:rsidRDefault="00647256">
            <w:pPr>
              <w:pStyle w:val="affff1"/>
              <w:numPr>
                <w:ilvl w:val="2"/>
                <w:numId w:val="19"/>
              </w:numPr>
              <w:spacing w:after="120"/>
              <w:ind w:left="1196" w:hanging="357"/>
              <w:contextualSpacing/>
              <w:rPr>
                <w:rFonts w:eastAsia="ＭＳ 明朝"/>
                <w:b/>
                <w:strike/>
                <w:color w:val="FF0000"/>
                <w:szCs w:val="24"/>
                <w:lang w:eastAsia="ja-JP"/>
              </w:rPr>
            </w:pPr>
            <w:r>
              <w:rPr>
                <w:rFonts w:eastAsia="ＭＳ 明朝"/>
                <w:b/>
                <w:strike/>
                <w:color w:val="FF0000"/>
                <w:szCs w:val="24"/>
                <w:lang w:eastAsia="ja-JP"/>
              </w:rPr>
              <w:t>Other (new) parameters, if any</w:t>
            </w:r>
          </w:p>
          <w:p w14:paraId="03B4F05F" w14:textId="77777777" w:rsidR="00495B44" w:rsidRDefault="00647256">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8035CAE" w14:textId="77777777" w:rsidR="00495B44" w:rsidRDefault="00647256">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ff1"/>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9258154"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0EDF5F31"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2A538EF4" w14:textId="77777777" w:rsidR="00495B44" w:rsidRDefault="00647256">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629FEA4D" w14:textId="77777777" w:rsidR="00495B44" w:rsidRDefault="00647256">
            <w:pPr>
              <w:pStyle w:val="affff1"/>
              <w:numPr>
                <w:ilvl w:val="1"/>
                <w:numId w:val="19"/>
              </w:numPr>
              <w:spacing w:after="120"/>
              <w:contextualSpacing/>
              <w:rPr>
                <w:rFonts w:eastAsia="ＭＳ 明朝"/>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D199FC" w14:textId="77777777" w:rsidR="00495B44" w:rsidRDefault="00647256">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游明朝"/>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ff1"/>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affff1"/>
              <w:numPr>
                <w:ilvl w:val="2"/>
                <w:numId w:val="19"/>
              </w:numPr>
              <w:spacing w:after="60" w:line="240" w:lineRule="auto"/>
              <w:ind w:left="1196" w:hanging="357"/>
              <w:contextualSpacing/>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0638BA1C" w14:textId="77777777" w:rsidR="00495B44" w:rsidRDefault="00647256">
            <w:pPr>
              <w:pStyle w:val="affff1"/>
              <w:numPr>
                <w:ilvl w:val="2"/>
                <w:numId w:val="19"/>
              </w:numPr>
              <w:spacing w:after="60" w:line="240" w:lineRule="auto"/>
              <w:ind w:left="1661" w:hanging="357"/>
              <w:contextualSpacing/>
              <w:rPr>
                <w:rFonts w:eastAsia="ＭＳ 明朝"/>
                <w:b/>
                <w:szCs w:val="24"/>
                <w:lang w:eastAsia="ja-JP"/>
              </w:rPr>
            </w:pPr>
            <w:r>
              <w:rPr>
                <w:rFonts w:eastAsia="ＭＳ 明朝"/>
                <w:b/>
                <w:szCs w:val="24"/>
                <w:lang w:eastAsia="ja-JP"/>
              </w:rPr>
              <w:t>N1 and N2</w:t>
            </w:r>
          </w:p>
          <w:p w14:paraId="4948891B" w14:textId="77777777" w:rsidR="00495B44" w:rsidRDefault="00647256">
            <w:pPr>
              <w:pStyle w:val="affff1"/>
              <w:numPr>
                <w:ilvl w:val="2"/>
                <w:numId w:val="19"/>
              </w:numPr>
              <w:spacing w:after="60" w:line="240" w:lineRule="auto"/>
              <w:ind w:left="1661" w:hanging="357"/>
              <w:contextualSpacing/>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1"/>
              <w:spacing w:after="60"/>
              <w:ind w:left="1196"/>
              <w:contextualSpacing/>
              <w:rPr>
                <w:rFonts w:eastAsia="ＭＳ 明朝"/>
                <w:b/>
                <w:color w:val="FF0000"/>
                <w:szCs w:val="24"/>
                <w:lang w:eastAsia="ja-JP"/>
              </w:rPr>
            </w:pPr>
            <w:r>
              <w:rPr>
                <w:rFonts w:eastAsia="ＭＳ 明朝"/>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41006CBC" w14:textId="77777777" w:rsidR="00495B44" w:rsidRDefault="00647256">
            <w:pPr>
              <w:pStyle w:val="affff1"/>
              <w:numPr>
                <w:ilvl w:val="2"/>
                <w:numId w:val="19"/>
              </w:numPr>
              <w:spacing w:after="60" w:line="240" w:lineRule="auto"/>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lastRenderedPageBreak/>
              <w:t>nrofPorts</w:t>
            </w:r>
            <w:proofErr w:type="spellEnd"/>
            <w:r>
              <w:rPr>
                <w:rFonts w:eastAsia="ＭＳ 明朝"/>
                <w:b/>
                <w:strike/>
                <w:color w:val="FF0000"/>
                <w:szCs w:val="24"/>
                <w:lang w:eastAsia="ja-JP"/>
              </w:rPr>
              <w:t xml:space="preserve"> </w:t>
            </w:r>
          </w:p>
          <w:p w14:paraId="4858413D" w14:textId="77777777" w:rsidR="00495B44" w:rsidRDefault="00647256">
            <w:pPr>
              <w:pStyle w:val="affff1"/>
              <w:spacing w:after="60"/>
              <w:ind w:left="1196"/>
              <w:contextualSpacing/>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7CCB8BEF" w14:textId="77777777" w:rsidR="00495B44" w:rsidRDefault="00647256">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27C45AAB" w14:textId="77777777" w:rsidR="00495B44" w:rsidRDefault="00647256">
            <w:pPr>
              <w:pStyle w:val="affff1"/>
              <w:numPr>
                <w:ilvl w:val="2"/>
                <w:numId w:val="19"/>
              </w:numPr>
              <w:spacing w:after="120" w:line="240" w:lineRule="auto"/>
              <w:ind w:left="1196" w:hanging="357"/>
              <w:contextualSpacing/>
              <w:rPr>
                <w:rFonts w:eastAsia="ＭＳ 明朝"/>
                <w:b/>
                <w:szCs w:val="24"/>
                <w:lang w:eastAsia="ja-JP"/>
              </w:rPr>
            </w:pPr>
            <w:r>
              <w:rPr>
                <w:rFonts w:eastAsia="ＭＳ 明朝"/>
                <w:b/>
                <w:szCs w:val="24"/>
                <w:lang w:eastAsia="ja-JP"/>
              </w:rPr>
              <w:t>Other (new) parameters, if any</w:t>
            </w:r>
          </w:p>
          <w:p w14:paraId="32D71BED" w14:textId="77777777" w:rsidR="00495B44" w:rsidRDefault="00647256">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游明朝"/>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1"/>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1FEC5B"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02BB1B88"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5F1BD3EC"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499DE252" w14:textId="77777777" w:rsidR="00495B44" w:rsidRDefault="00647256">
            <w:pPr>
              <w:pStyle w:val="affff1"/>
              <w:numPr>
                <w:ilvl w:val="2"/>
                <w:numId w:val="19"/>
              </w:numPr>
              <w:spacing w:after="120"/>
              <w:ind w:left="1196" w:hanging="357"/>
              <w:contextualSpacing/>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49004F9C" w14:textId="77777777" w:rsidR="00495B44" w:rsidRDefault="00647256">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1"/>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048129FA" w14:textId="77777777" w:rsidR="00495B44" w:rsidRDefault="00647256">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6A341AD5"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color w:val="FF0000"/>
                <w:szCs w:val="24"/>
                <w:lang w:eastAsia="ja-JP"/>
              </w:rPr>
              <w:t>number of CSI-RS ports</w:t>
            </w:r>
          </w:p>
          <w:p w14:paraId="6BF6545D"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640F5EB5" w14:textId="77777777" w:rsidR="00495B44" w:rsidRDefault="00647256">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Other (new) parameters, if any</w:t>
            </w:r>
          </w:p>
          <w:p w14:paraId="3CB12763" w14:textId="77777777" w:rsidR="00495B44" w:rsidRDefault="00647256">
            <w:pPr>
              <w:pStyle w:val="affff1"/>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lastRenderedPageBreak/>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ff1"/>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ff1"/>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1"/>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lastRenderedPageBreak/>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1"/>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proofErr w:type="spellStart"/>
            <w:r>
              <w:rPr>
                <w:rFonts w:eastAsia="Malgun Gothic"/>
                <w:lang w:val="en-US" w:eastAsia="ko-KR"/>
              </w:rPr>
              <w:t>CEWiT</w:t>
            </w:r>
            <w:proofErr w:type="spellEnd"/>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affff1"/>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1"/>
              <w:numPr>
                <w:ilvl w:val="0"/>
                <w:numId w:val="41"/>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4C5886BE" w14:textId="77777777" w:rsidR="00495B44" w:rsidRDefault="00647256">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ff1"/>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1"/>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ff1"/>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DDC0EA2" w14:textId="77777777" w:rsidR="00495B44" w:rsidRDefault="00647256">
            <w:pPr>
              <w:rPr>
                <w:rFonts w:eastAsia="Malgun Gothic"/>
                <w:lang w:val="en-US" w:eastAsia="ko-KR"/>
              </w:rPr>
            </w:pPr>
            <w:r>
              <w:rPr>
                <w:rFonts w:eastAsia="游明朝" w:hint="eastAsia"/>
                <w:lang w:val="en-US" w:eastAsia="ja-JP"/>
              </w:rPr>
              <w:t>S</w:t>
            </w:r>
            <w:r>
              <w:rPr>
                <w:rFonts w:eastAsia="游明朝"/>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lastRenderedPageBreak/>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ＭＳ 明朝"/>
          <w:szCs w:val="24"/>
          <w:lang w:val="en-US" w:eastAsia="ja-JP"/>
        </w:rPr>
      </w:pPr>
    </w:p>
    <w:p w14:paraId="0C5B651A" w14:textId="77777777" w:rsidR="00495B44" w:rsidRDefault="00495B44">
      <w:pPr>
        <w:spacing w:afterLines="50" w:after="120"/>
        <w:contextualSpacing/>
        <w:rPr>
          <w:rFonts w:eastAsia="ＭＳ 明朝"/>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6910F4FD"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4A937443"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15E00CD4" w14:textId="77777777" w:rsidR="00495B44" w:rsidRDefault="00495B44">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proofErr w:type="spellStart"/>
            <w:r>
              <w:rPr>
                <w:lang w:val="en-US" w:eastAsia="zh-CN"/>
              </w:rPr>
              <w:t>InterDigital</w:t>
            </w:r>
            <w:proofErr w:type="spellEnd"/>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0A754DBD" w14:textId="77777777" w:rsidR="00495B44" w:rsidRDefault="00647256">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133FE3C"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2AD34F0" w14:textId="77777777" w:rsidR="00495B44" w:rsidRDefault="00647256">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51C9CCDA"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45C496D8"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lastRenderedPageBreak/>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6F8BDA19" w14:textId="77777777" w:rsidR="00495B44" w:rsidRDefault="00647256">
            <w:pPr>
              <w:pStyle w:val="affff1"/>
              <w:numPr>
                <w:ilvl w:val="1"/>
                <w:numId w:val="19"/>
              </w:numPr>
              <w:spacing w:after="60"/>
              <w:contextualSpacing/>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ff1"/>
              <w:numPr>
                <w:ilvl w:val="1"/>
                <w:numId w:val="19"/>
              </w:numPr>
              <w:spacing w:after="60"/>
              <w:contextualSpacing/>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5D473458" w14:textId="77777777" w:rsidR="00495B44" w:rsidRDefault="00647256">
            <w:pPr>
              <w:pStyle w:val="affff1"/>
              <w:numPr>
                <w:ilvl w:val="1"/>
                <w:numId w:val="19"/>
              </w:numPr>
              <w:spacing w:after="60"/>
              <w:ind w:left="1157"/>
              <w:contextualSpacing/>
              <w:rPr>
                <w:rFonts w:eastAsia="ＭＳ 明朝"/>
                <w:b/>
                <w:szCs w:val="24"/>
                <w:lang w:eastAsia="ja-JP"/>
              </w:rPr>
            </w:pPr>
            <w:r>
              <w:rPr>
                <w:rFonts w:eastAsia="ＭＳ 明朝"/>
                <w:b/>
                <w:szCs w:val="24"/>
                <w:lang w:eastAsia="ja-JP"/>
              </w:rPr>
              <w:t>n1-n2</w:t>
            </w:r>
          </w:p>
          <w:p w14:paraId="0FAFF4B4" w14:textId="77777777" w:rsidR="00495B44" w:rsidRDefault="00647256">
            <w:pPr>
              <w:pStyle w:val="affff1"/>
              <w:numPr>
                <w:ilvl w:val="1"/>
                <w:numId w:val="19"/>
              </w:numPr>
              <w:spacing w:after="60"/>
              <w:ind w:left="11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6C4B63F8" w14:textId="77777777" w:rsidR="00495B44" w:rsidRDefault="00647256">
            <w:pPr>
              <w:pStyle w:val="affff1"/>
              <w:spacing w:after="60"/>
              <w:ind w:left="1157"/>
              <w:contextualSpacing/>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1"/>
              <w:numPr>
                <w:ilvl w:val="1"/>
                <w:numId w:val="19"/>
              </w:numPr>
              <w:spacing w:after="60"/>
              <w:ind w:left="1157"/>
              <w:contextualSpacing/>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7B706B5F" w14:textId="77777777" w:rsidR="00495B44" w:rsidRDefault="00647256">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22D40384" w14:textId="77777777" w:rsidR="00495B44" w:rsidRDefault="00647256">
            <w:pPr>
              <w:pStyle w:val="affff1"/>
              <w:numPr>
                <w:ilvl w:val="1"/>
                <w:numId w:val="19"/>
              </w:numPr>
              <w:spacing w:after="60"/>
              <w:contextualSpacing/>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ff1"/>
              <w:numPr>
                <w:ilvl w:val="1"/>
                <w:numId w:val="19"/>
              </w:numPr>
              <w:spacing w:after="60"/>
              <w:contextualSpacing/>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6485CFDF" w14:textId="77777777" w:rsidR="00495B44" w:rsidRDefault="00647256">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7C848CAD" w14:textId="77777777" w:rsidR="00495B44" w:rsidRDefault="00647256">
            <w:pPr>
              <w:pStyle w:val="affff1"/>
              <w:numPr>
                <w:ilvl w:val="1"/>
                <w:numId w:val="19"/>
              </w:numPr>
              <w:spacing w:after="60"/>
              <w:contextualSpacing/>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proofErr w:type="spellStart"/>
            <w:r>
              <w:t>InterDigital</w:t>
            </w:r>
            <w:proofErr w:type="spellEnd"/>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ＭＳ 明朝"/>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3BDCA899"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06A93704"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174623D9"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codebook</w:t>
            </w:r>
          </w:p>
          <w:p w14:paraId="78D9E903"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7B2E276F" w14:textId="77777777" w:rsidR="00495B44" w:rsidRDefault="00647256">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34ABCC54"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3DCA87DC" w14:textId="77777777" w:rsidR="00495B44" w:rsidRDefault="00647256">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09E01DE3"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75E74535" w14:textId="77777777" w:rsidR="00495B44" w:rsidRDefault="00647256">
            <w:pPr>
              <w:pStyle w:val="affff1"/>
              <w:numPr>
                <w:ilvl w:val="1"/>
                <w:numId w:val="19"/>
              </w:numPr>
              <w:spacing w:after="60"/>
              <w:contextualSpacing/>
              <w:rPr>
                <w:rFonts w:eastAsia="ＭＳ 明朝"/>
                <w:b/>
                <w:color w:val="FF0000"/>
                <w:szCs w:val="24"/>
                <w:lang w:eastAsia="ja-JP"/>
              </w:rPr>
            </w:pPr>
            <w:r>
              <w:rPr>
                <w:rFonts w:eastAsia="ＭＳ 明朝"/>
                <w:b/>
                <w:color w:val="FF0000"/>
                <w:szCs w:val="24"/>
                <w:lang w:eastAsia="ja-JP"/>
              </w:rPr>
              <w:t>Sub-band configuration (of frequency related configuration)</w:t>
            </w:r>
          </w:p>
          <w:p w14:paraId="445707DA"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5DD2DE9F"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640847B3" w14:textId="77777777" w:rsidR="00495B44" w:rsidRDefault="00647256">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01401551"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127E7D73"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199F6106" w14:textId="77777777" w:rsidR="00495B44" w:rsidRDefault="00495B44">
            <w:pPr>
              <w:spacing w:after="60"/>
              <w:contextualSpacing/>
              <w:rPr>
                <w:rFonts w:eastAsia="ＭＳ 明朝"/>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2A520810" w14:textId="77777777" w:rsidR="00495B44" w:rsidRDefault="00647256">
            <w:pPr>
              <w:rPr>
                <w:rFonts w:eastAsia="Malgun Gothic"/>
                <w:lang w:eastAsia="ko-KR"/>
              </w:rPr>
            </w:pPr>
            <w:r>
              <w:rPr>
                <w:rFonts w:eastAsia="游明朝"/>
                <w:lang w:val="en-US" w:eastAsia="ja-JP"/>
              </w:rPr>
              <w:t xml:space="preserve">Most of the above elements are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 More specifically, for type 1 adaptation,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are required for different spatial adaptation patterns, while for type 2 adaptation, common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trike/>
                <w:szCs w:val="24"/>
                <w:lang w:eastAsia="ja-JP"/>
              </w:rPr>
              <w:t>,</w:t>
            </w:r>
            <w:r>
              <w:rPr>
                <w:rFonts w:eastAsia="ＭＳ 明朝"/>
                <w:b/>
                <w:strike/>
                <w:color w:val="FF0000"/>
                <w:szCs w:val="24"/>
                <w:lang w:eastAsia="ja-JP"/>
              </w:rPr>
              <w:t xml:space="preserve"> n1-n2</w:t>
            </w:r>
          </w:p>
          <w:p w14:paraId="240CCDB7" w14:textId="77777777" w:rsidR="00495B44" w:rsidRDefault="00647256">
            <w:pPr>
              <w:pStyle w:val="affff1"/>
              <w:numPr>
                <w:ilvl w:val="1"/>
                <w:numId w:val="19"/>
              </w:numPr>
              <w:spacing w:after="60"/>
              <w:contextualSpacing/>
              <w:rPr>
                <w:rFonts w:eastAsia="ＭＳ 明朝"/>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26598BEA" w14:textId="77777777" w:rsidR="00495B44" w:rsidRDefault="00647256">
            <w:pPr>
              <w:pStyle w:val="affff1"/>
              <w:numPr>
                <w:ilvl w:val="1"/>
                <w:numId w:val="19"/>
              </w:numPr>
              <w:spacing w:after="60"/>
              <w:contextualSpacing/>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006A731E" w14:textId="77777777" w:rsidR="00495B44" w:rsidRDefault="00647256">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0ECF0045"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6780AA57" w14:textId="77777777" w:rsidR="00495B44" w:rsidRDefault="00647256">
            <w:pPr>
              <w:pStyle w:val="affff1"/>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1"/>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1"/>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xml:space="preserve"> </w:t>
            </w:r>
          </w:p>
          <w:p w14:paraId="612AC549" w14:textId="77777777" w:rsidR="00495B44" w:rsidRDefault="00647256">
            <w:pPr>
              <w:pStyle w:val="affff1"/>
              <w:numPr>
                <w:ilvl w:val="2"/>
                <w:numId w:val="19"/>
              </w:numPr>
              <w:spacing w:after="60"/>
              <w:contextualSpacing/>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1"/>
              <w:numPr>
                <w:ilvl w:val="2"/>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918EC89"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1499A2DA" w14:textId="77777777" w:rsidR="00495B44" w:rsidRDefault="00647256">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65092F31"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szCs w:val="24"/>
                <w:lang w:eastAsia="ja-JP"/>
              </w:rPr>
              <w:lastRenderedPageBreak/>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lastRenderedPageBreak/>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Parameter(s) within </w:t>
            </w:r>
            <w:proofErr w:type="spellStart"/>
            <w:r>
              <w:rPr>
                <w:rFonts w:eastAsia="ＭＳ 明朝"/>
                <w:b/>
                <w:szCs w:val="24"/>
                <w:lang w:eastAsia="ja-JP"/>
              </w:rPr>
              <w:t>CodebookConfig</w:t>
            </w:r>
            <w:proofErr w:type="spellEnd"/>
            <w:r>
              <w:rPr>
                <w:rFonts w:eastAsia="ＭＳ 明朝"/>
                <w:b/>
                <w:szCs w:val="24"/>
                <w:lang w:eastAsia="ja-JP"/>
              </w:rPr>
              <w:t xml:space="preserve">, </w:t>
            </w:r>
            <w:r>
              <w:rPr>
                <w:rFonts w:eastAsia="ＭＳ 明朝"/>
                <w:b/>
                <w:color w:val="FF0000"/>
                <w:szCs w:val="24"/>
                <w:lang w:eastAsia="ja-JP"/>
              </w:rPr>
              <w:t xml:space="preserve">e.g., </w:t>
            </w:r>
            <w:r>
              <w:rPr>
                <w:rFonts w:eastAsia="ＭＳ 明朝"/>
                <w:b/>
                <w:szCs w:val="24"/>
                <w:lang w:eastAsia="ja-JP"/>
              </w:rPr>
              <w:t>n1-n2</w:t>
            </w:r>
          </w:p>
          <w:p w14:paraId="2FA7DECE" w14:textId="77777777" w:rsidR="00495B44" w:rsidRDefault="00647256">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61B438D" w14:textId="77777777" w:rsidR="00495B44" w:rsidRDefault="00647256">
            <w:pPr>
              <w:pStyle w:val="affff1"/>
              <w:numPr>
                <w:ilvl w:val="1"/>
                <w:numId w:val="19"/>
              </w:numPr>
              <w:spacing w:after="60"/>
              <w:contextualSpacing/>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6EFB5355" w14:textId="77777777" w:rsidR="00495B44" w:rsidRDefault="00647256">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615AD3A7" w14:textId="77777777" w:rsidR="00495B44" w:rsidRDefault="00647256">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ＭＳ 明朝"/>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304FCF1"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01688112"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212C4903"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3AF9B7C8" w14:textId="77777777" w:rsidR="00495B44" w:rsidRDefault="00647256">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0643F717" w14:textId="77777777" w:rsidR="00495B44" w:rsidRDefault="00647256">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69F244B" w14:textId="77777777" w:rsidR="00495B44" w:rsidRDefault="00647256">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proofErr w:type="spellStart"/>
            <w:r>
              <w:rPr>
                <w:lang w:val="en-US" w:eastAsia="zh-CN"/>
              </w:rPr>
              <w:t>InterDigital</w:t>
            </w:r>
            <w:proofErr w:type="spellEnd"/>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lastRenderedPageBreak/>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039E2D8"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57C04CE9"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7537BB0"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28BCB7C6" w14:textId="77777777" w:rsidR="00495B44" w:rsidRDefault="00647256">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2198B7A1" w14:textId="77777777" w:rsidR="00495B44" w:rsidRDefault="00647256">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19B316B6" w14:textId="77777777" w:rsidR="00495B44" w:rsidRDefault="00647256">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1"/>
              <w:numPr>
                <w:ilvl w:val="1"/>
                <w:numId w:val="19"/>
              </w:numPr>
              <w:spacing w:before="312" w:after="60"/>
              <w:contextualSpacing/>
              <w:rPr>
                <w:rFonts w:eastAsia="ＭＳ 明朝"/>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1"/>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1"/>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2B48DEEB"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259C94D2"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305FFA7" w14:textId="77777777" w:rsidR="00495B44" w:rsidRDefault="00647256">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182D6876" w14:textId="77777777" w:rsidR="00495B44" w:rsidRDefault="00647256">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lastRenderedPageBreak/>
              <w:t>Port subset indication</w:t>
            </w:r>
          </w:p>
          <w:p w14:paraId="125A8C6C" w14:textId="77777777" w:rsidR="00495B44" w:rsidRDefault="00647256">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447420E" w14:textId="77777777" w:rsidR="00495B44" w:rsidRDefault="00647256">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1"/>
              <w:numPr>
                <w:ilvl w:val="1"/>
                <w:numId w:val="19"/>
              </w:numPr>
              <w:spacing w:before="312" w:after="60"/>
              <w:contextualSpacing/>
              <w:rPr>
                <w:rFonts w:eastAsia="ＭＳ 明朝"/>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lastRenderedPageBreak/>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37FE66D0" w14:textId="77777777" w:rsidR="00495B44" w:rsidRDefault="00647256">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1"/>
              <w:numPr>
                <w:ilvl w:val="1"/>
                <w:numId w:val="19"/>
              </w:numPr>
              <w:spacing w:before="312" w:after="60"/>
              <w:contextualSpacing/>
              <w:rPr>
                <w:rFonts w:eastAsia="ＭＳ 明朝"/>
                <w:b/>
                <w:szCs w:val="24"/>
                <w:lang w:eastAsia="ja-JP"/>
              </w:rPr>
            </w:pPr>
            <w:r w:rsidRPr="007137FC">
              <w:rPr>
                <w:rFonts w:eastAsia="ＭＳ 明朝"/>
                <w:b/>
                <w:color w:val="FF0000"/>
                <w:szCs w:val="24"/>
                <w:lang w:eastAsia="ja-JP"/>
              </w:rPr>
              <w:t xml:space="preserve">FFS: </w:t>
            </w:r>
            <w:r w:rsidRPr="00971EC3">
              <w:rPr>
                <w:rFonts w:eastAsia="ＭＳ 明朝"/>
                <w:b/>
                <w:szCs w:val="24"/>
                <w:lang w:eastAsia="ja-JP"/>
              </w:rPr>
              <w:t>Port subset indication</w:t>
            </w:r>
          </w:p>
          <w:p w14:paraId="1AD4CC93" w14:textId="77777777" w:rsidR="00EE4A7F" w:rsidRPr="00971EC3" w:rsidRDefault="00EE4A7F" w:rsidP="00EE4A7F">
            <w:pPr>
              <w:pStyle w:val="affff1"/>
              <w:numPr>
                <w:ilvl w:val="2"/>
                <w:numId w:val="19"/>
              </w:numPr>
              <w:spacing w:before="312" w:after="60"/>
              <w:contextualSpacing/>
              <w:rPr>
                <w:rFonts w:eastAsia="ＭＳ 明朝"/>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ＭＳ 明朝"/>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affff1"/>
              <w:numPr>
                <w:ilvl w:val="1"/>
                <w:numId w:val="19"/>
              </w:numPr>
              <w:spacing w:before="60" w:after="60" w:line="240" w:lineRule="auto"/>
              <w:contextualSpacing/>
              <w:rPr>
                <w:rFonts w:eastAsia="ＭＳ 明朝"/>
                <w:b/>
                <w:szCs w:val="24"/>
                <w:lang w:eastAsia="ja-JP"/>
              </w:rPr>
            </w:pPr>
            <w:r w:rsidRPr="00971EC3">
              <w:rPr>
                <w:rFonts w:eastAsia="ＭＳ 明朝"/>
                <w:b/>
                <w:szCs w:val="24"/>
                <w:lang w:eastAsia="ja-JP"/>
              </w:rPr>
              <w:t xml:space="preserve">Parameters in </w:t>
            </w:r>
            <w:proofErr w:type="spellStart"/>
            <w:r w:rsidRPr="00971EC3">
              <w:rPr>
                <w:rFonts w:eastAsia="ＭＳ 明朝"/>
                <w:b/>
                <w:szCs w:val="24"/>
                <w:lang w:eastAsia="ja-JP"/>
              </w:rPr>
              <w:t>CodebookConfig</w:t>
            </w:r>
            <w:proofErr w:type="spellEnd"/>
          </w:p>
          <w:p w14:paraId="1799A3EF" w14:textId="77777777" w:rsidR="00B25827" w:rsidRPr="00971EC3" w:rsidRDefault="00B25827" w:rsidP="00B25827">
            <w:pPr>
              <w:pStyle w:val="affff1"/>
              <w:numPr>
                <w:ilvl w:val="2"/>
                <w:numId w:val="19"/>
              </w:numPr>
              <w:spacing w:before="312" w:after="60"/>
              <w:contextualSpacing/>
              <w:rPr>
                <w:rFonts w:eastAsia="ＭＳ 明朝"/>
                <w:b/>
                <w:szCs w:val="24"/>
                <w:lang w:eastAsia="ja-JP"/>
              </w:rPr>
            </w:pPr>
            <w:r w:rsidRPr="00971EC3">
              <w:rPr>
                <w:rFonts w:eastAsia="ＭＳ 明朝"/>
                <w:b/>
                <w:szCs w:val="24"/>
                <w:lang w:eastAsia="ja-JP"/>
              </w:rPr>
              <w:t xml:space="preserve">n1-n2, and </w:t>
            </w:r>
            <w:r w:rsidRPr="00971EC3">
              <w:rPr>
                <w:rFonts w:eastAsia="ＭＳ 明朝" w:hint="eastAsia"/>
                <w:b/>
                <w:szCs w:val="24"/>
                <w:lang w:eastAsia="ja-JP"/>
              </w:rPr>
              <w:t>ng</w:t>
            </w:r>
            <w:r w:rsidRPr="00971EC3">
              <w:rPr>
                <w:rFonts w:eastAsia="ＭＳ 明朝"/>
                <w:b/>
                <w:szCs w:val="24"/>
                <w:lang w:eastAsia="ja-JP"/>
              </w:rPr>
              <w:t xml:space="preserve"> for multi-panel</w:t>
            </w:r>
          </w:p>
          <w:p w14:paraId="7C32C7BC" w14:textId="77777777" w:rsidR="00B25827" w:rsidRPr="00971EC3" w:rsidRDefault="00B25827" w:rsidP="00B25827">
            <w:pPr>
              <w:pStyle w:val="affff1"/>
              <w:numPr>
                <w:ilvl w:val="2"/>
                <w:numId w:val="19"/>
              </w:numPr>
              <w:spacing w:before="312" w:after="60"/>
              <w:contextualSpacing/>
              <w:rPr>
                <w:rFonts w:eastAsia="ＭＳ 明朝"/>
                <w:b/>
                <w:szCs w:val="24"/>
                <w:lang w:eastAsia="ja-JP"/>
              </w:rPr>
            </w:pPr>
            <w:r w:rsidRPr="00971EC3">
              <w:rPr>
                <w:rFonts w:eastAsia="ＭＳ 明朝"/>
                <w:b/>
                <w:szCs w:val="24"/>
                <w:lang w:eastAsia="ja-JP"/>
              </w:rPr>
              <w:t xml:space="preserve">FFS: </w:t>
            </w:r>
            <w:r w:rsidRPr="00971EC3">
              <w:rPr>
                <w:rFonts w:eastAsia="ＭＳ 明朝" w:hint="eastAsia"/>
                <w:b/>
                <w:szCs w:val="24"/>
                <w:lang w:eastAsia="ja-JP"/>
              </w:rPr>
              <w:t>r</w:t>
            </w:r>
            <w:r w:rsidRPr="00971EC3">
              <w:rPr>
                <w:rFonts w:eastAsia="ＭＳ 明朝"/>
                <w:b/>
                <w:szCs w:val="24"/>
                <w:lang w:eastAsia="ja-JP"/>
              </w:rPr>
              <w:t>ank restriction</w:t>
            </w:r>
          </w:p>
          <w:p w14:paraId="4325752D" w14:textId="77777777" w:rsidR="00B25827" w:rsidRPr="00971EC3" w:rsidRDefault="00B25827" w:rsidP="00B25827">
            <w:pPr>
              <w:pStyle w:val="affff1"/>
              <w:numPr>
                <w:ilvl w:val="2"/>
                <w:numId w:val="19"/>
              </w:numPr>
              <w:spacing w:before="312" w:after="60"/>
              <w:contextualSpacing/>
              <w:rPr>
                <w:rFonts w:eastAsia="ＭＳ 明朝"/>
                <w:b/>
                <w:szCs w:val="24"/>
                <w:lang w:eastAsia="ja-JP"/>
              </w:rPr>
            </w:pPr>
            <w:r w:rsidRPr="00971EC3">
              <w:rPr>
                <w:rFonts w:eastAsia="ＭＳ 明朝"/>
                <w:b/>
                <w:szCs w:val="24"/>
                <w:lang w:eastAsia="ja-JP"/>
              </w:rPr>
              <w:t>FFS: codebook subset restriction</w:t>
            </w:r>
          </w:p>
          <w:p w14:paraId="0F0D1F2F" w14:textId="77777777" w:rsidR="00B25827" w:rsidRPr="00971EC3" w:rsidRDefault="00B25827" w:rsidP="00B25827">
            <w:pPr>
              <w:pStyle w:val="affff1"/>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ff1"/>
              <w:numPr>
                <w:ilvl w:val="1"/>
                <w:numId w:val="19"/>
              </w:numPr>
              <w:spacing w:before="312" w:after="60"/>
              <w:contextualSpacing/>
              <w:rPr>
                <w:rFonts w:eastAsia="ＭＳ 明朝"/>
                <w:b/>
                <w:szCs w:val="24"/>
                <w:lang w:eastAsia="ja-JP"/>
              </w:rPr>
            </w:pPr>
            <w:r w:rsidRPr="00971EC3">
              <w:rPr>
                <w:rFonts w:eastAsia="ＭＳ 明朝"/>
                <w:b/>
                <w:szCs w:val="24"/>
                <w:lang w:eastAsia="ja-JP"/>
              </w:rPr>
              <w:t>Port subset indication</w:t>
            </w:r>
          </w:p>
          <w:p w14:paraId="0386DAD2" w14:textId="77777777" w:rsidR="00B25827" w:rsidRPr="00971EC3" w:rsidRDefault="00B25827" w:rsidP="00B25827">
            <w:pPr>
              <w:pStyle w:val="affff1"/>
              <w:numPr>
                <w:ilvl w:val="2"/>
                <w:numId w:val="19"/>
              </w:numPr>
              <w:spacing w:before="312" w:after="60"/>
              <w:contextualSpacing/>
              <w:rPr>
                <w:rFonts w:eastAsia="ＭＳ 明朝"/>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ＭＳ 明朝"/>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F6B7C67" w14:textId="77777777" w:rsidR="00B25827" w:rsidRDefault="00B25827" w:rsidP="00B25827">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lastRenderedPageBreak/>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游明朝" w:hint="eastAsia"/>
                <w:lang w:val="en-US" w:eastAsia="ja-JP"/>
              </w:rPr>
              <w:lastRenderedPageBreak/>
              <w:t>F</w:t>
            </w:r>
            <w:r>
              <w:rPr>
                <w:rFonts w:eastAsia="游明朝"/>
                <w:lang w:val="en-US" w:eastAsia="ja-JP"/>
              </w:rPr>
              <w:t>ujitsu</w:t>
            </w:r>
            <w:r>
              <w:rPr>
                <w:rFonts w:eastAsia="游明朝"/>
                <w:lang w:val="en-US" w:eastAsia="ja-JP"/>
              </w:rPr>
              <w:t>4</w:t>
            </w:r>
          </w:p>
        </w:tc>
        <w:tc>
          <w:tcPr>
            <w:tcW w:w="8152" w:type="dxa"/>
          </w:tcPr>
          <w:p w14:paraId="210CF707" w14:textId="77777777" w:rsidR="00BE21F4" w:rsidRDefault="00BE21F4" w:rsidP="00BE21F4">
            <w:pPr>
              <w:rPr>
                <w:rFonts w:eastAsia="游明朝"/>
                <w:lang w:val="en-US" w:eastAsia="ja-JP"/>
              </w:rPr>
            </w:pPr>
            <w:r>
              <w:rPr>
                <w:rFonts w:eastAsia="游明朝" w:hint="eastAsia"/>
                <w:lang w:val="en-US" w:eastAsia="ja-JP"/>
              </w:rPr>
              <w:t>W</w:t>
            </w:r>
            <w:r>
              <w:rPr>
                <w:rFonts w:eastAsia="游明朝"/>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游明朝"/>
                <w:lang w:val="en-US" w:eastAsia="ja-JP"/>
              </w:rPr>
              <w:t xml:space="preserve">Regarding port subset indication, it may not need to be separately configured since it is possible to derive it from </w:t>
            </w:r>
            <w:proofErr w:type="spellStart"/>
            <w:r w:rsidRPr="00B67878">
              <w:rPr>
                <w:rFonts w:eastAsia="游明朝"/>
                <w:lang w:val="en-US" w:eastAsia="ja-JP"/>
              </w:rPr>
              <w:t>CodebookConfig</w:t>
            </w:r>
            <w:proofErr w:type="spellEnd"/>
            <w:r w:rsidRPr="00B67878">
              <w:rPr>
                <w:rFonts w:eastAsia="游明朝"/>
                <w:lang w:val="en-US" w:eastAsia="ja-JP"/>
              </w:rPr>
              <w:t xml:space="preserve"> or </w:t>
            </w:r>
            <w:proofErr w:type="spellStart"/>
            <w:r w:rsidRPr="00B67878">
              <w:rPr>
                <w:rFonts w:eastAsia="游明朝"/>
                <w:lang w:val="en-US" w:eastAsia="ja-JP"/>
              </w:rPr>
              <w:t>nrofPorts</w:t>
            </w:r>
            <w:proofErr w:type="spellEnd"/>
            <w:r w:rsidRPr="00B67878">
              <w:rPr>
                <w:rFonts w:eastAsia="游明朝"/>
                <w:lang w:val="en-US" w:eastAsia="ja-JP"/>
              </w:rPr>
              <w:t>. We support ETRI’s proposal.</w:t>
            </w:r>
            <w:r>
              <w:rPr>
                <w:rFonts w:eastAsia="游明朝"/>
                <w:lang w:val="en-US" w:eastAsia="ja-JP"/>
              </w:rPr>
              <w:t xml:space="preserve">  </w:t>
            </w:r>
          </w:p>
        </w:tc>
      </w:tr>
    </w:tbl>
    <w:p w14:paraId="008B7B61" w14:textId="77777777" w:rsidR="00495B44" w:rsidRPr="00FB7070" w:rsidRDefault="00495B44">
      <w:pPr>
        <w:spacing w:afterLines="50" w:after="120"/>
        <w:contextualSpacing/>
        <w:rPr>
          <w:rFonts w:eastAsia="ＭＳ 明朝"/>
          <w:szCs w:val="24"/>
          <w:lang w:eastAsia="ja-JP"/>
        </w:rPr>
      </w:pPr>
    </w:p>
    <w:p w14:paraId="0208E486" w14:textId="77777777" w:rsidR="00495B44" w:rsidRDefault="00495B44">
      <w:pPr>
        <w:spacing w:afterLines="50" w:after="120"/>
        <w:contextualSpacing/>
        <w:rPr>
          <w:rFonts w:eastAsia="ＭＳ 明朝"/>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ＭＳ 明朝"/>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5ECA1F42" w14:textId="77777777" w:rsidR="00495B44" w:rsidRDefault="00647256">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ＭＳ 明朝"/>
          <w:szCs w:val="24"/>
          <w:lang w:val="en-CA" w:eastAsia="ja-JP"/>
        </w:rPr>
      </w:pPr>
    </w:p>
    <w:p w14:paraId="3519376E" w14:textId="77777777" w:rsidR="00495B44" w:rsidRDefault="00495B44">
      <w:pPr>
        <w:spacing w:afterLines="50" w:after="120"/>
        <w:contextualSpacing/>
        <w:rPr>
          <w:rFonts w:eastAsia="ＭＳ 明朝"/>
          <w:szCs w:val="24"/>
          <w:lang w:val="en-CA" w:eastAsia="ja-JP"/>
        </w:rPr>
      </w:pPr>
    </w:p>
    <w:p w14:paraId="237052AD" w14:textId="77777777" w:rsidR="00495B44" w:rsidRDefault="00495B44">
      <w:pPr>
        <w:spacing w:afterLines="50" w:after="120"/>
        <w:contextualSpacing/>
        <w:rPr>
          <w:rFonts w:eastAsia="ＭＳ 明朝"/>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1"/>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1"/>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lastRenderedPageBreak/>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5C85C5C9" w14:textId="77777777" w:rsidR="00495B44" w:rsidRDefault="00647256">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lastRenderedPageBreak/>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1"/>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495B44" w14:paraId="002EFD22" w14:textId="77777777">
        <w:tc>
          <w:tcPr>
            <w:tcW w:w="1479" w:type="dxa"/>
          </w:tcPr>
          <w:p w14:paraId="7EBA34AC" w14:textId="77777777" w:rsidR="00495B44" w:rsidRPr="00C36581" w:rsidRDefault="00495B44">
            <w:pPr>
              <w:rPr>
                <w:rFonts w:eastAsia="PMingLiU"/>
                <w:lang w:eastAsia="zh-TW"/>
              </w:rPr>
            </w:pPr>
          </w:p>
        </w:tc>
        <w:tc>
          <w:tcPr>
            <w:tcW w:w="8152" w:type="dxa"/>
          </w:tcPr>
          <w:p w14:paraId="4883B7CD" w14:textId="77777777" w:rsidR="00495B44" w:rsidRDefault="00495B44">
            <w:pPr>
              <w:rPr>
                <w:rFonts w:eastAsia="PMingLiU"/>
                <w:lang w:val="en-US" w:eastAsia="zh-TW"/>
              </w:rPr>
            </w:pP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ＭＳ 明朝"/>
          <w:szCs w:val="24"/>
          <w:lang w:val="en-US" w:eastAsia="ja-JP"/>
        </w:rPr>
      </w:pPr>
    </w:p>
    <w:p w14:paraId="35865AC7" w14:textId="77777777" w:rsidR="00495B44" w:rsidRDefault="00495B44">
      <w:pPr>
        <w:spacing w:afterLines="50" w:after="120"/>
        <w:contextualSpacing/>
        <w:rPr>
          <w:rFonts w:eastAsia="ＭＳ 明朝"/>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 xml:space="preserve">[Panasonic]: Further study below L1 </w:t>
      </w:r>
      <w:proofErr w:type="spellStart"/>
      <w:r>
        <w:t>signaling</w:t>
      </w:r>
      <w:proofErr w:type="spellEnd"/>
      <w:r>
        <w:t xml:space="preserve">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proofErr w:type="spellStart"/>
            <w:r>
              <w:rPr>
                <w:rFonts w:hint="eastAsia"/>
                <w:lang w:val="en-US" w:eastAsia="zh-CN"/>
              </w:rPr>
              <w:lastRenderedPageBreak/>
              <w:t>S</w:t>
            </w:r>
            <w:r>
              <w:rPr>
                <w:lang w:val="en-US" w:eastAsia="zh-CN"/>
              </w:rPr>
              <w:t>preadtrum</w:t>
            </w:r>
            <w:proofErr w:type="spellEnd"/>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0CDD388" w14:textId="77777777" w:rsidR="00495B44" w:rsidRDefault="00647256">
            <w:pPr>
              <w:rPr>
                <w:rFonts w:eastAsia="Malgun Gothic"/>
                <w:lang w:val="en-US" w:eastAsia="ko-KR"/>
              </w:rPr>
            </w:pPr>
            <w:r>
              <w:rPr>
                <w:rFonts w:eastAsia="游明朝"/>
                <w:lang w:val="en-US" w:eastAsia="ja-JP"/>
              </w:rPr>
              <w:t>We are fine with the proposal.</w:t>
            </w:r>
          </w:p>
        </w:tc>
      </w:tr>
      <w:tr w:rsidR="00495B44" w14:paraId="185A8F99" w14:textId="77777777">
        <w:tc>
          <w:tcPr>
            <w:tcW w:w="1479" w:type="dxa"/>
          </w:tcPr>
          <w:p w14:paraId="5FB27F9F"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D6E6A1" w14:textId="77777777" w:rsidR="00495B44" w:rsidRDefault="00647256">
            <w:pPr>
              <w:rPr>
                <w:rFonts w:eastAsia="游明朝"/>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游明朝"/>
                <w:lang w:val="en-US" w:eastAsia="ja-JP"/>
              </w:rPr>
            </w:pPr>
            <w:r>
              <w:t>Huawei, HiSilicon</w:t>
            </w:r>
          </w:p>
        </w:tc>
        <w:tc>
          <w:tcPr>
            <w:tcW w:w="8152" w:type="dxa"/>
          </w:tcPr>
          <w:p w14:paraId="6EE9BA38" w14:textId="77777777" w:rsidR="00495B44" w:rsidRDefault="00647256">
            <w:pPr>
              <w:rPr>
                <w:rFonts w:eastAsia="游明朝"/>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lastRenderedPageBreak/>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1"/>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proofErr w:type="spellStart"/>
            <w:r>
              <w:rPr>
                <w:lang w:val="en-US"/>
              </w:rPr>
              <w:t>CEWiT</w:t>
            </w:r>
            <w:proofErr w:type="spellEnd"/>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proofErr w:type="spellStart"/>
            <w:r>
              <w:t>InterDigital</w:t>
            </w:r>
            <w:proofErr w:type="spellEnd"/>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0B7F5C18" w14:textId="77777777" w:rsidR="00495B44" w:rsidRDefault="00647256">
            <w:pPr>
              <w:rPr>
                <w:rFonts w:eastAsia="Malgun Gothic"/>
                <w:lang w:val="en-US" w:eastAsia="ko-KR"/>
              </w:rPr>
            </w:pPr>
            <w:r>
              <w:rPr>
                <w:rFonts w:eastAsia="游明朝" w:hint="eastAsia"/>
                <w:lang w:val="en-US" w:eastAsia="ja-JP"/>
              </w:rPr>
              <w:t>S</w:t>
            </w:r>
            <w:r>
              <w:rPr>
                <w:rFonts w:eastAsia="游明朝"/>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ＭＳ 明朝"/>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1"/>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1"/>
        <w:numPr>
          <w:ilvl w:val="0"/>
          <w:numId w:val="18"/>
        </w:numPr>
        <w:ind w:left="928"/>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1"/>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0EC1D00" w14:textId="77777777" w:rsidR="00495B44" w:rsidRDefault="00647256">
      <w:pPr>
        <w:pStyle w:val="affff1"/>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1"/>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1"/>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r>
        <w:rPr>
          <w:rFonts w:eastAsia="ＭＳ 明朝" w:hint="eastAsia"/>
          <w:szCs w:val="24"/>
          <w:lang w:eastAsia="ja-JP"/>
        </w:rPr>
        <w:t>adaptation based CSI report</w:t>
      </w:r>
      <w:r>
        <w:rPr>
          <w:rFonts w:eastAsia="ＭＳ 明朝"/>
          <w:szCs w:val="24"/>
          <w:lang w:eastAsia="ja-JP"/>
        </w:rPr>
        <w:t xml:space="preserve"> enhancement</w:t>
      </w:r>
      <w:r>
        <w:rPr>
          <w:rFonts w:eastAsia="ＭＳ 明朝" w:hint="eastAsia"/>
          <w:szCs w:val="24"/>
          <w:lang w:eastAsia="ja-JP"/>
        </w:rPr>
        <w:t>;</w:t>
      </w:r>
    </w:p>
    <w:p w14:paraId="05459107"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58D978B5"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29F89651"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40AB5DBE" w14:textId="77777777" w:rsidR="00495B44" w:rsidRDefault="00647256">
      <w:pPr>
        <w:pStyle w:val="affff1"/>
        <w:numPr>
          <w:ilvl w:val="2"/>
          <w:numId w:val="19"/>
        </w:numPr>
        <w:spacing w:after="0"/>
        <w:ind w:left="1480" w:hanging="357"/>
        <w:contextualSpacing/>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09382455" w14:textId="77777777" w:rsidR="00495B44" w:rsidRDefault="00647256">
      <w:pPr>
        <w:pStyle w:val="affff1"/>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476C540A"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21E0D5D5"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hint="eastAsia"/>
          <w:szCs w:val="24"/>
          <w:lang w:eastAsia="ja-JP"/>
        </w:rPr>
        <w:t>R</w:t>
      </w:r>
      <w:r>
        <w:rPr>
          <w:rFonts w:eastAsia="ＭＳ 明朝"/>
          <w:szCs w:val="24"/>
          <w:lang w:eastAsia="ja-JP"/>
        </w:rPr>
        <w:t>esourceMapping</w:t>
      </w:r>
      <w:proofErr w:type="spellEnd"/>
      <w:r>
        <w:rPr>
          <w:rFonts w:eastAsia="ＭＳ 明朝" w:hint="eastAsia"/>
          <w:szCs w:val="24"/>
          <w:lang w:eastAsia="ja-JP"/>
        </w:rPr>
        <w:t>;</w:t>
      </w:r>
    </w:p>
    <w:p w14:paraId="497809D2" w14:textId="77777777" w:rsidR="00495B44" w:rsidRDefault="00647256">
      <w:pPr>
        <w:pStyle w:val="affff1"/>
        <w:numPr>
          <w:ilvl w:val="2"/>
          <w:numId w:val="19"/>
        </w:numPr>
        <w:spacing w:afterLines="50" w:after="120"/>
        <w:ind w:left="1484"/>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
    <w:p w14:paraId="1D1D9508" w14:textId="77777777" w:rsidR="00495B44" w:rsidRDefault="00647256">
      <w:pPr>
        <w:pStyle w:val="affff1"/>
        <w:numPr>
          <w:ilvl w:val="2"/>
          <w:numId w:val="19"/>
        </w:numPr>
        <w:spacing w:afterLines="100" w:after="240"/>
        <w:ind w:left="1480" w:hanging="357"/>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12EB2249" w14:textId="77777777" w:rsidR="00495B44" w:rsidRDefault="00647256">
      <w:pPr>
        <w:pStyle w:val="affff1"/>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Codebook configuration,</w:t>
      </w:r>
    </w:p>
    <w:p w14:paraId="3AFBC92D"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1"/>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1"/>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1"/>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1"/>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lastRenderedPageBreak/>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Selection of '</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can depend on whether or not the power of CSI-RS is to be adjusted per spatial and power domain adaptation.</w:t>
      </w:r>
    </w:p>
    <w:p w14:paraId="54CB6ECA"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1B660CE8" w14:textId="77777777" w:rsidR="00495B44" w:rsidRDefault="00647256">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affff1"/>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5EA719AA" w14:textId="77777777" w:rsidR="00495B44" w:rsidRDefault="00647256">
      <w:pPr>
        <w:pStyle w:val="affff1"/>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2AF91B8" w14:textId="77777777" w:rsidR="00495B44" w:rsidRDefault="00647256">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ff1"/>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1"/>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1"/>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1"/>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6538B43C"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4B675F60"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57C2D032"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67BA04B3"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66532E80"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202BDEC9"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E0E8947"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1EB554D8"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2D849319"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520BFB80"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30BC3A0A"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400B519F"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0D471F40"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7C868F98"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513FC702" w14:textId="77777777" w:rsidR="00495B44" w:rsidRDefault="00647256">
      <w:pPr>
        <w:pStyle w:val="affff1"/>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ff1"/>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6DF85C1F" w14:textId="77777777" w:rsidR="00495B44" w:rsidRDefault="00647256">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游明朝"/>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1B8AD7FA"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388C4B24"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792B7C31"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14485505" w14:textId="77777777" w:rsidR="00495B44" w:rsidRDefault="00647256">
            <w:pPr>
              <w:pStyle w:val="affff1"/>
              <w:numPr>
                <w:ilvl w:val="2"/>
                <w:numId w:val="19"/>
              </w:numPr>
              <w:spacing w:after="60"/>
              <w:ind w:left="1196" w:hanging="357"/>
              <w:contextualSpacing/>
              <w:rPr>
                <w:rFonts w:eastAsia="ＭＳ 明朝"/>
                <w:b/>
                <w:color w:val="FF0000"/>
                <w:szCs w:val="24"/>
                <w:lang w:eastAsia="ja-JP"/>
              </w:rPr>
            </w:pPr>
            <w:r>
              <w:rPr>
                <w:rFonts w:eastAsia="ＭＳ 明朝"/>
                <w:b/>
                <w:color w:val="FF0000"/>
                <w:szCs w:val="24"/>
                <w:lang w:eastAsia="ja-JP"/>
              </w:rPr>
              <w:t>codebook subset restriction</w:t>
            </w:r>
          </w:p>
          <w:p w14:paraId="35F265FA"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2F3EF466"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1D32B8F6"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3DEE68EB"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7E3BD802"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lastRenderedPageBreak/>
              <w:t>powercontroloffset</w:t>
            </w:r>
            <w:proofErr w:type="spellEnd"/>
          </w:p>
          <w:p w14:paraId="58DAC05B"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5B12582C"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69CD6626"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07D4BBAA" w14:textId="77777777" w:rsidR="00495B44" w:rsidRDefault="00647256">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ff1"/>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r>
              <w:rPr>
                <w:rFonts w:eastAsia="ＭＳ 明朝" w:hint="eastAsia"/>
                <w:b/>
                <w:strike/>
                <w:color w:val="4472C4" w:themeColor="accent1"/>
                <w:szCs w:val="24"/>
                <w:lang w:eastAsia="ja-JP"/>
              </w:rPr>
              <w:t>adaptation based CSI report</w:t>
            </w:r>
            <w:r>
              <w:rPr>
                <w:rFonts w:eastAsia="ＭＳ 明朝"/>
                <w:b/>
                <w:strike/>
                <w:color w:val="4472C4" w:themeColor="accent1"/>
                <w:szCs w:val="24"/>
                <w:lang w:eastAsia="ja-JP"/>
              </w:rPr>
              <w:t xml:space="preserve"> enhancement</w:t>
            </w:r>
          </w:p>
          <w:p w14:paraId="2143AF5A" w14:textId="77777777" w:rsidR="00495B44" w:rsidRDefault="00647256">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035543E1"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7919AF07"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695CAAC3"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230FD821" w14:textId="77777777" w:rsidR="00495B44" w:rsidRDefault="00647256">
            <w:pPr>
              <w:pStyle w:val="affff1"/>
              <w:spacing w:after="60"/>
              <w:ind w:left="1196"/>
              <w:contextualSpacing/>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71C00675"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6EC4BC53"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0C79A5E1" w14:textId="77777777" w:rsidR="00495B44" w:rsidRDefault="00647256">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15DC67FF"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438E6E70" w14:textId="77777777" w:rsidR="00495B44" w:rsidRDefault="00647256">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w:t>
            </w:r>
            <w:r>
              <w:rPr>
                <w:color w:val="4472C4" w:themeColor="accent1"/>
                <w:szCs w:val="24"/>
                <w:lang w:eastAsia="zh-CN"/>
              </w:rPr>
              <w:t>]</w:t>
            </w:r>
          </w:p>
          <w:p w14:paraId="4A2F9F7F"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roofErr w:type="spellEnd"/>
          </w:p>
          <w:p w14:paraId="200698B1" w14:textId="77777777" w:rsidR="00495B44" w:rsidRDefault="00647256">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a spatial adaptation pattern</w:t>
            </w:r>
          </w:p>
          <w:p w14:paraId="3642D118" w14:textId="77777777" w:rsidR="00495B44" w:rsidRDefault="00647256">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3C5C633B" w14:textId="77777777" w:rsidR="00495B44" w:rsidRDefault="00647256">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1"/>
              <w:numPr>
                <w:ilvl w:val="2"/>
                <w:numId w:val="19"/>
              </w:numPr>
              <w:spacing w:after="60"/>
              <w:ind w:left="1196" w:hanging="357"/>
              <w:rPr>
                <w:rFonts w:eastAsia="ＭＳ 明朝"/>
                <w:b/>
                <w:szCs w:val="24"/>
                <w:lang w:eastAsia="ja-JP"/>
              </w:rPr>
            </w:pPr>
            <w:r>
              <w:rPr>
                <w:rFonts w:eastAsia="ＭＳ 明朝"/>
                <w:b/>
                <w:szCs w:val="24"/>
                <w:lang w:eastAsia="ja-JP"/>
              </w:rPr>
              <w:lastRenderedPageBreak/>
              <w:t>A1-1-revised: a resource set with multiple resources is configured within a resource setting, where each resource is associated with only one spatial adaptation pattern</w:t>
            </w:r>
          </w:p>
          <w:p w14:paraId="1F136BCC" w14:textId="77777777" w:rsidR="00495B44" w:rsidRDefault="00647256">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1"/>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1"/>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1"/>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1"/>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1"/>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1"/>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1"/>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w:t>
      </w:r>
      <w:proofErr w:type="spellStart"/>
      <w:r>
        <w:t>Transsion</w:t>
      </w:r>
      <w:proofErr w:type="spellEnd"/>
      <w:r>
        <w:t>]: It is suggested that spatial element adaptation of CSI-RS may be not supported.</w:t>
      </w:r>
    </w:p>
    <w:p w14:paraId="7E5AD4C3" w14:textId="77777777" w:rsidR="00495B44" w:rsidRDefault="00647256">
      <w:pPr>
        <w:spacing w:after="0"/>
        <w:ind w:left="284"/>
      </w:pPr>
      <w:r>
        <w:rPr>
          <w:rFonts w:hint="eastAsia"/>
        </w:rPr>
        <w:lastRenderedPageBreak/>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87E012E" w14:textId="77777777" w:rsidR="00495B44" w:rsidRDefault="00647256">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ff1"/>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ff1"/>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游明朝"/>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1"/>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affff1"/>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ff1"/>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1"/>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ＭＳ 明朝"/>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lastRenderedPageBreak/>
        <w:t xml:space="preserve">[Nokia, NSB]: </w:t>
      </w:r>
    </w:p>
    <w:p w14:paraId="08DBA742" w14:textId="77777777" w:rsidR="00495B44" w:rsidRDefault="00647256">
      <w:pPr>
        <w:pStyle w:val="affff1"/>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1"/>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1"/>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1"/>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1"/>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1"/>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1"/>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1"/>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1"/>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1"/>
        <w:numPr>
          <w:ilvl w:val="0"/>
          <w:numId w:val="18"/>
        </w:numPr>
        <w:spacing w:after="0"/>
        <w:ind w:left="925" w:hanging="357"/>
      </w:pPr>
      <w:r>
        <w:t>Consider at least the following issues for beam management enhancement.</w:t>
      </w:r>
    </w:p>
    <w:p w14:paraId="1F1E2CF8"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inform UE to adjust the RX beam when receiving a specific CSI-RS for beam management</w:t>
      </w:r>
    </w:p>
    <w:p w14:paraId="63AFD705"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6BD8CC1B" w14:textId="77777777" w:rsidR="00495B44" w:rsidRDefault="00647256">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771B1A39" w14:textId="77777777" w:rsidR="00495B44" w:rsidRDefault="00647256">
      <w:pPr>
        <w:pStyle w:val="affff1"/>
        <w:numPr>
          <w:ilvl w:val="0"/>
          <w:numId w:val="18"/>
        </w:numPr>
        <w:spacing w:before="60" w:after="0"/>
        <w:ind w:left="925" w:hanging="357"/>
      </w:pPr>
      <w:r>
        <w:t>Consider the following methods for TCI configuration enhancement.</w:t>
      </w:r>
    </w:p>
    <w:p w14:paraId="65C9E4A1"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signaling</w:t>
      </w:r>
      <w:proofErr w:type="spellEnd"/>
    </w:p>
    <w:p w14:paraId="0D54F24C"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2: Configure multiple candidate sets of TCI state(s) associated with DL/UL signal/channel and switch one of them based on L1/L2 </w:t>
      </w:r>
      <w:proofErr w:type="spellStart"/>
      <w:r>
        <w:rPr>
          <w:rFonts w:eastAsia="ＭＳ 明朝"/>
          <w:szCs w:val="24"/>
          <w:lang w:eastAsia="ja-JP"/>
        </w:rPr>
        <w:t>signaling</w:t>
      </w:r>
      <w:proofErr w:type="spellEnd"/>
    </w:p>
    <w:p w14:paraId="0EE0001D"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lastRenderedPageBreak/>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42659387" w14:textId="77777777" w:rsidR="00495B44" w:rsidRDefault="00647256">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495B44" w14:paraId="6A49F633" w14:textId="77777777">
        <w:tc>
          <w:tcPr>
            <w:tcW w:w="1479" w:type="dxa"/>
          </w:tcPr>
          <w:p w14:paraId="2B66DF4B"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9103C2" w14:textId="77777777" w:rsidR="00495B44" w:rsidRDefault="00647256">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游明朝"/>
                <w:lang w:val="en-US" w:eastAsia="ja-JP"/>
              </w:rPr>
            </w:pPr>
            <w:r>
              <w:t>Huawei, HiSilicon</w:t>
            </w:r>
          </w:p>
        </w:tc>
        <w:tc>
          <w:tcPr>
            <w:tcW w:w="8152" w:type="dxa"/>
          </w:tcPr>
          <w:p w14:paraId="1AB0919C" w14:textId="77777777" w:rsidR="00495B44" w:rsidRDefault="00647256">
            <w:pPr>
              <w:rPr>
                <w:rFonts w:eastAsia="游明朝"/>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lastRenderedPageBreak/>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proofErr w:type="spellStart"/>
            <w:r>
              <w:rPr>
                <w:lang w:val="en-US" w:eastAsia="zh-CN"/>
              </w:rPr>
              <w:t>InterDigital</w:t>
            </w:r>
            <w:proofErr w:type="spellEnd"/>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rFonts w:hint="eastAsia"/>
                <w:lang w:val="en-US" w:eastAsia="zh-CN"/>
              </w:rPr>
            </w:pPr>
            <w:r>
              <w:rPr>
                <w:rFonts w:hint="eastAsia"/>
                <w:lang w:val="en-US" w:eastAsia="zh-CN"/>
              </w:rPr>
              <w:lastRenderedPageBreak/>
              <w:t>Fujitsu</w:t>
            </w:r>
            <w:r>
              <w:rPr>
                <w:lang w:val="en-US" w:eastAsia="zh-CN"/>
              </w:rPr>
              <w:t>4</w:t>
            </w:r>
          </w:p>
        </w:tc>
        <w:tc>
          <w:tcPr>
            <w:tcW w:w="8152" w:type="dxa"/>
          </w:tcPr>
          <w:p w14:paraId="3A632FF0" w14:textId="37D405E5" w:rsidR="00BE21F4" w:rsidRDefault="00BE21F4" w:rsidP="00BE21F4">
            <w:pPr>
              <w:rPr>
                <w:rFonts w:hint="eastAsia"/>
                <w:lang w:val="en-US" w:eastAsia="zh-CN"/>
              </w:rPr>
            </w:pPr>
            <w:r>
              <w:rPr>
                <w:rFonts w:eastAsia="游明朝" w:hint="eastAsia"/>
                <w:lang w:val="en-US" w:eastAsia="ja-JP"/>
              </w:rPr>
              <w:t>F</w:t>
            </w:r>
            <w:r>
              <w:rPr>
                <w:rFonts w:eastAsia="游明朝"/>
                <w:lang w:val="en-US" w:eastAsia="ja-JP"/>
              </w:rPr>
              <w:t>ine for further study</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c"/>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1"/>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1"/>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affff1"/>
        <w:numPr>
          <w:ilvl w:val="2"/>
          <w:numId w:val="19"/>
        </w:numPr>
        <w:spacing w:after="120"/>
        <w:ind w:left="1484"/>
        <w:contextualSpacing/>
      </w:pPr>
      <w:r>
        <w:t xml:space="preserve">Alt 1: A data interruption time is introduced </w:t>
      </w:r>
    </w:p>
    <w:p w14:paraId="49B55615" w14:textId="77777777" w:rsidR="00495B44" w:rsidRDefault="00647256">
      <w:pPr>
        <w:pStyle w:val="affff1"/>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1"/>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游明朝" w:hint="eastAsia"/>
                <w:lang w:eastAsia="ja-JP"/>
              </w:rPr>
              <w:t>F</w:t>
            </w:r>
            <w:r>
              <w:rPr>
                <w:rFonts w:eastAsia="游明朝"/>
                <w:lang w:eastAsia="ja-JP"/>
              </w:rPr>
              <w:t>ujitsu</w:t>
            </w:r>
          </w:p>
        </w:tc>
        <w:tc>
          <w:tcPr>
            <w:tcW w:w="8152" w:type="dxa"/>
          </w:tcPr>
          <w:p w14:paraId="4AA08A46" w14:textId="77777777" w:rsidR="00495B44" w:rsidRDefault="00647256">
            <w:pPr>
              <w:rPr>
                <w:lang w:val="en-US" w:eastAsia="zh-CN"/>
              </w:rPr>
            </w:pPr>
            <w:r>
              <w:rPr>
                <w:rFonts w:eastAsia="游明朝"/>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游明朝"/>
                <w:lang w:eastAsia="ja-JP"/>
              </w:rPr>
            </w:pPr>
            <w:r>
              <w:t>Huawei, HiSilicon</w:t>
            </w:r>
          </w:p>
        </w:tc>
        <w:tc>
          <w:tcPr>
            <w:tcW w:w="8152" w:type="dxa"/>
          </w:tcPr>
          <w:p w14:paraId="6B2F741E" w14:textId="77777777" w:rsidR="00495B44" w:rsidRDefault="00647256">
            <w:pPr>
              <w:rPr>
                <w:rFonts w:eastAsia="游明朝"/>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lastRenderedPageBreak/>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1C6207CE" w14:textId="77777777" w:rsidR="00495B44" w:rsidRDefault="00647256">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7CC6A06C" w14:textId="77777777" w:rsidR="00495B44" w:rsidRDefault="00647256">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lastRenderedPageBreak/>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afffc"/>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proofErr w:type="spellStart"/>
            <w:r>
              <w:rPr>
                <w:lang w:val="en-US" w:eastAsia="zh-CN"/>
              </w:rPr>
              <w:lastRenderedPageBreak/>
              <w:t>CEWiT</w:t>
            </w:r>
            <w:proofErr w:type="spellEnd"/>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proofErr w:type="gramStart"/>
            <w:r>
              <w:t>Thanks FL</w:t>
            </w:r>
            <w:proofErr w:type="gramEnd"/>
            <w:r>
              <w:t xml:space="preserve">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ff1"/>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ff1"/>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ff1"/>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ff1"/>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affff1"/>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游明朝" w:hint="eastAsia"/>
                <w:lang w:val="en-US" w:eastAsia="ja-JP"/>
              </w:rPr>
              <w:t>F</w:t>
            </w:r>
            <w:r>
              <w:rPr>
                <w:rFonts w:eastAsia="游明朝"/>
                <w:lang w:val="en-US" w:eastAsia="ja-JP"/>
              </w:rPr>
              <w:t>ine for further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1"/>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1"/>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1"/>
              <w:numPr>
                <w:ilvl w:val="0"/>
                <w:numId w:val="50"/>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affff1"/>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c"/>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6888C968" w14:textId="77777777" w:rsidR="00495B44" w:rsidRDefault="00647256">
      <w:pPr>
        <w:pStyle w:val="affff1"/>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1"/>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lastRenderedPageBreak/>
        <w:t xml:space="preserve">[Huawei, HiSilicon]: </w:t>
      </w:r>
    </w:p>
    <w:p w14:paraId="4B255C87" w14:textId="77777777" w:rsidR="00495B44" w:rsidRDefault="00647256">
      <w:pPr>
        <w:pStyle w:val="affff1"/>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1"/>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1"/>
        <w:numPr>
          <w:ilvl w:val="0"/>
          <w:numId w:val="18"/>
        </w:numPr>
        <w:spacing w:after="0"/>
        <w:ind w:left="925" w:hanging="357"/>
      </w:pPr>
      <w:r>
        <w:t xml:space="preserve">Further study below L1 </w:t>
      </w:r>
      <w:proofErr w:type="spellStart"/>
      <w:r>
        <w:t>signaling</w:t>
      </w:r>
      <w:proofErr w:type="spellEnd"/>
      <w:r>
        <w:t xml:space="preserve"> enhancement:</w:t>
      </w:r>
    </w:p>
    <w:p w14:paraId="155FE26A" w14:textId="77777777" w:rsidR="00495B44" w:rsidRDefault="00647256">
      <w:pPr>
        <w:pStyle w:val="affff1"/>
        <w:numPr>
          <w:ilvl w:val="2"/>
          <w:numId w:val="19"/>
        </w:numPr>
        <w:spacing w:after="120"/>
        <w:ind w:left="1484"/>
        <w:contextualSpacing/>
      </w:pPr>
      <w:r>
        <w:t>Enhancement based on aperiodic CSI report procedure,</w:t>
      </w:r>
    </w:p>
    <w:p w14:paraId="1A7DAEF0" w14:textId="77777777" w:rsidR="00495B44" w:rsidRDefault="00647256">
      <w:pPr>
        <w:pStyle w:val="affff1"/>
        <w:numPr>
          <w:ilvl w:val="2"/>
          <w:numId w:val="19"/>
        </w:numPr>
        <w:spacing w:after="120"/>
        <w:ind w:left="1484"/>
        <w:contextualSpacing/>
      </w:pPr>
      <w:r>
        <w:t>Enhancement based on semi-persistent CSI report procedure,</w:t>
      </w:r>
    </w:p>
    <w:p w14:paraId="62ACEA07" w14:textId="77777777" w:rsidR="00495B44" w:rsidRDefault="00647256">
      <w:pPr>
        <w:pStyle w:val="affff1"/>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1"/>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1"/>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1"/>
        <w:numPr>
          <w:ilvl w:val="2"/>
          <w:numId w:val="19"/>
        </w:numPr>
        <w:spacing w:after="120"/>
        <w:ind w:left="1484"/>
        <w:contextualSpacing/>
      </w:pPr>
      <w:r>
        <w:t xml:space="preserve">Set of antenna ports, </w:t>
      </w:r>
    </w:p>
    <w:p w14:paraId="63DF75B1" w14:textId="77777777" w:rsidR="00495B44" w:rsidRDefault="00647256">
      <w:pPr>
        <w:pStyle w:val="affff1"/>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EB2EC28" w14:textId="77777777" w:rsidR="00495B44" w:rsidRDefault="00647256">
      <w:pPr>
        <w:pStyle w:val="affff1"/>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1"/>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1"/>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50DCF1D" w14:textId="77777777" w:rsidR="00495B44" w:rsidRDefault="00647256">
      <w:pPr>
        <w:pStyle w:val="affff1"/>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1"/>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1"/>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ff1"/>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4256495" w14:textId="77777777" w:rsidR="00495B44" w:rsidRDefault="00647256">
      <w:pPr>
        <w:pStyle w:val="affff1"/>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affff1"/>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proofErr w:type="spellStart"/>
      <w:r>
        <w:t>InterDigital</w:t>
      </w:r>
      <w:proofErr w:type="spellEnd"/>
      <w:r>
        <w:rPr>
          <w:lang w:val="en-US"/>
        </w:rPr>
        <w:t xml:space="preserve">]: </w:t>
      </w:r>
    </w:p>
    <w:p w14:paraId="7AE053D4" w14:textId="77777777" w:rsidR="00495B44" w:rsidRDefault="00647256">
      <w:pPr>
        <w:pStyle w:val="affff1"/>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1"/>
        <w:numPr>
          <w:ilvl w:val="0"/>
          <w:numId w:val="18"/>
        </w:numPr>
        <w:ind w:left="925" w:hanging="357"/>
      </w:pPr>
      <w:r>
        <w:t>The DCI indicating subset of antenna ports is received in a UE-group common search space.</w:t>
      </w:r>
    </w:p>
    <w:p w14:paraId="24AE4A21" w14:textId="77777777" w:rsidR="00495B44" w:rsidRDefault="00647256">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B7D6322" w14:textId="77777777" w:rsidR="00495B44" w:rsidRDefault="00647256">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4510A4F" w14:textId="77777777" w:rsidR="00495B44" w:rsidRDefault="00647256">
      <w:pPr>
        <w:pStyle w:val="affff1"/>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1"/>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BA984E5" w14:textId="77777777" w:rsidR="00495B44" w:rsidRDefault="00647256">
      <w:pPr>
        <w:pStyle w:val="affff1"/>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1"/>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affff1"/>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1"/>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457C0D99"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change in PDSCH and/or CSI-RS power offsets (Type-2 disabling/enabling)</w:t>
      </w:r>
    </w:p>
    <w:p w14:paraId="432275EE"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(partial) reset to CSI and beam management procedures</w:t>
      </w:r>
    </w:p>
    <w:p w14:paraId="1C131304" w14:textId="77777777" w:rsidR="00495B44" w:rsidRDefault="00647256">
      <w:pPr>
        <w:pStyle w:val="affff1"/>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1"/>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ff1"/>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Type1-A. Antenna port group indication via port-selection parameter in Type-II PS codebook type</w:t>
      </w:r>
    </w:p>
    <w:p w14:paraId="3B4C3D2B"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ＭＳ 明朝"/>
          <w:szCs w:val="24"/>
          <w:lang w:eastAsia="ja-JP"/>
        </w:rPr>
        <w:t>[Ericsson]:</w:t>
      </w:r>
      <w:r>
        <w:t xml:space="preserve"> </w:t>
      </w:r>
    </w:p>
    <w:p w14:paraId="25EDC0BF" w14:textId="77777777" w:rsidR="00495B44" w:rsidRDefault="00647256">
      <w:pPr>
        <w:pStyle w:val="affff1"/>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1"/>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UE specific DCI</w:t>
      </w:r>
    </w:p>
    <w:p w14:paraId="6D6DD158"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Group common DCI</w:t>
      </w:r>
    </w:p>
    <w:p w14:paraId="29050652" w14:textId="77777777" w:rsidR="00495B44" w:rsidRDefault="00647256">
      <w:pPr>
        <w:pStyle w:val="affff1"/>
        <w:numPr>
          <w:ilvl w:val="2"/>
          <w:numId w:val="19"/>
        </w:numPr>
        <w:spacing w:after="240"/>
        <w:ind w:left="1484"/>
        <w:contextualSpacing/>
        <w:rPr>
          <w:rFonts w:eastAsia="ＭＳ 明朝"/>
          <w:szCs w:val="24"/>
          <w:lang w:eastAsia="ja-JP"/>
        </w:rPr>
      </w:pPr>
      <w:r>
        <w:rPr>
          <w:rFonts w:eastAsia="ＭＳ 明朝"/>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proofErr w:type="spellStart"/>
            <w:r>
              <w:rPr>
                <w:lang w:val="en-US" w:eastAsia="zh-CN"/>
              </w:rPr>
              <w:t>Spreadtrum</w:t>
            </w:r>
            <w:proofErr w:type="spellEnd"/>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45CC342" w14:textId="77777777" w:rsidR="00495B44" w:rsidRDefault="00647256">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495B44" w14:paraId="48506025" w14:textId="77777777">
        <w:tc>
          <w:tcPr>
            <w:tcW w:w="1479" w:type="dxa"/>
          </w:tcPr>
          <w:p w14:paraId="30BD3E82" w14:textId="77777777" w:rsidR="00495B44" w:rsidRDefault="00647256">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游明朝"/>
                <w:lang w:val="en-US" w:eastAsia="ja-JP"/>
              </w:rPr>
            </w:pPr>
            <w:r>
              <w:lastRenderedPageBreak/>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游明朝"/>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lastRenderedPageBreak/>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proofErr w:type="spellStart"/>
            <w:r>
              <w:rPr>
                <w:lang w:val="en-US" w:eastAsia="zh-CN"/>
              </w:rPr>
              <w:t>CEWiT</w:t>
            </w:r>
            <w:proofErr w:type="spellEnd"/>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lastRenderedPageBreak/>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1"/>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1"/>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1"/>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1"/>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1"/>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1"/>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75A36AAB" w14:textId="77777777" w:rsidR="00495B44" w:rsidRDefault="00647256">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lastRenderedPageBreak/>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fc"/>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c"/>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1"/>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 xml:space="preserve">[Nokia, NSB]: Configuration of multiple </w:t>
      </w:r>
      <w:proofErr w:type="spellStart"/>
      <w:r>
        <w:t>powerControlOffset</w:t>
      </w:r>
      <w:proofErr w:type="spellEnd"/>
      <w:r>
        <w:t xml:space="preserve">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w:t>
      </w:r>
      <w:proofErr w:type="spellStart"/>
      <w:r>
        <w:t>Spreadtrum</w:t>
      </w:r>
      <w:proofErr w:type="spellEnd"/>
      <w:r>
        <w:t xml:space="preserve">]: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1"/>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1"/>
        <w:numPr>
          <w:ilvl w:val="0"/>
          <w:numId w:val="18"/>
        </w:numPr>
        <w:spacing w:after="60"/>
        <w:ind w:left="925" w:hanging="357"/>
      </w:pPr>
      <w:r>
        <w:lastRenderedPageBreak/>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1"/>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affff1"/>
        <w:numPr>
          <w:ilvl w:val="0"/>
          <w:numId w:val="18"/>
        </w:numPr>
        <w:ind w:left="928"/>
      </w:pPr>
      <w:bookmarkStart w:id="24"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71348302" w14:textId="77777777" w:rsidR="00495B44" w:rsidRDefault="00647256">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游明朝"/>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游明朝"/>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1"/>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proofErr w:type="spellStart"/>
            <w:r>
              <w:rPr>
                <w:lang w:val="en-US"/>
              </w:rPr>
              <w:t>CEWiT</w:t>
            </w:r>
            <w:proofErr w:type="spellEnd"/>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proofErr w:type="spellStart"/>
            <w:r>
              <w:rPr>
                <w:iCs/>
                <w:lang w:val="en-US" w:eastAsia="zh-CN"/>
              </w:rPr>
              <w:t>InterDigital</w:t>
            </w:r>
            <w:proofErr w:type="spellEnd"/>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25E3D429" w14:textId="77777777" w:rsidR="00495B44" w:rsidRDefault="00647256">
            <w:pPr>
              <w:rPr>
                <w:rFonts w:eastAsia="Malgun Gothic"/>
                <w:lang w:eastAsia="ko-KR"/>
              </w:rPr>
            </w:pPr>
            <w:r>
              <w:rPr>
                <w:rFonts w:eastAsia="游明朝" w:hint="eastAsia"/>
                <w:lang w:val="en-US" w:eastAsia="ja-JP"/>
              </w:rPr>
              <w:t>S</w:t>
            </w:r>
            <w:r>
              <w:rPr>
                <w:rFonts w:eastAsia="游明朝"/>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lastRenderedPageBreak/>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1"/>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proofErr w:type="spellStart"/>
            <w:r>
              <w:rPr>
                <w:rFonts w:eastAsia="SimSun"/>
                <w:lang w:val="en-US" w:eastAsia="zh-CN"/>
              </w:rPr>
              <w:t>InterDigital</w:t>
            </w:r>
            <w:proofErr w:type="spellEnd"/>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游明朝" w:hint="eastAsia"/>
                <w:lang w:eastAsia="ja-JP"/>
              </w:rPr>
              <w:t>F</w:t>
            </w:r>
            <w:r>
              <w:rPr>
                <w:rFonts w:eastAsia="游明朝"/>
                <w:lang w:eastAsia="ja-JP"/>
              </w:rPr>
              <w:t>ujitsu</w:t>
            </w:r>
          </w:p>
        </w:tc>
        <w:tc>
          <w:tcPr>
            <w:tcW w:w="8152" w:type="dxa"/>
          </w:tcPr>
          <w:p w14:paraId="156BD597" w14:textId="77777777" w:rsidR="00495B44" w:rsidRDefault="00647256">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FCB68EB" w14:textId="77777777" w:rsidR="00495B44" w:rsidRDefault="00647256">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游明朝"/>
                <w:lang w:eastAsia="ja-JP"/>
              </w:rPr>
            </w:pPr>
            <w:r>
              <w:t>Huawei, HiSilicon</w:t>
            </w:r>
          </w:p>
        </w:tc>
        <w:tc>
          <w:tcPr>
            <w:tcW w:w="8152" w:type="dxa"/>
          </w:tcPr>
          <w:p w14:paraId="0FABF1B3" w14:textId="77777777" w:rsidR="00495B44" w:rsidRDefault="00647256">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proofErr w:type="spellStart"/>
            <w:r>
              <w:rPr>
                <w:rFonts w:eastAsia="Times New Roman"/>
              </w:rPr>
              <w:t>InterDigital</w:t>
            </w:r>
            <w:proofErr w:type="spellEnd"/>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afffc"/>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proofErr w:type="spellStart"/>
            <w:r>
              <w:rPr>
                <w:lang w:eastAsia="zh-CN"/>
              </w:rPr>
              <w:t>InterDigital</w:t>
            </w:r>
            <w:proofErr w:type="spellEnd"/>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proofErr w:type="spellStart"/>
            <w:r>
              <w:rPr>
                <w:lang w:val="en-US" w:eastAsia="zh-CN"/>
              </w:rPr>
              <w:t>CEWiT</w:t>
            </w:r>
            <w:proofErr w:type="spellEnd"/>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rFonts w:hint="eastAsia"/>
                <w:lang w:eastAsia="zh-CN"/>
              </w:rPr>
            </w:pPr>
            <w:r>
              <w:rPr>
                <w:rFonts w:eastAsia="游明朝" w:hint="eastAsia"/>
                <w:lang w:val="en-US" w:eastAsia="ja-JP"/>
              </w:rPr>
              <w:t>F</w:t>
            </w:r>
            <w:r>
              <w:rPr>
                <w:rFonts w:eastAsia="游明朝"/>
                <w:lang w:val="en-US" w:eastAsia="ja-JP"/>
              </w:rPr>
              <w:t>ujitsu4</w:t>
            </w:r>
          </w:p>
        </w:tc>
        <w:tc>
          <w:tcPr>
            <w:tcW w:w="8152" w:type="dxa"/>
          </w:tcPr>
          <w:p w14:paraId="538F8BE5" w14:textId="4A3AFB08" w:rsidR="00BE21F4" w:rsidRDefault="00BE21F4" w:rsidP="00BE21F4">
            <w:pPr>
              <w:rPr>
                <w:lang w:val="en-US" w:eastAsia="zh-CN"/>
              </w:rPr>
            </w:pPr>
            <w:r>
              <w:rPr>
                <w:rFonts w:eastAsia="游明朝"/>
                <w:lang w:val="en-US" w:eastAsia="ja-JP"/>
              </w:rPr>
              <w:t>Support</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1"/>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1"/>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AAD674A" w14:textId="77777777" w:rsidR="00495B44" w:rsidRDefault="00647256">
      <w:pPr>
        <w:ind w:left="284"/>
      </w:pPr>
      <w:r>
        <w:t>[</w:t>
      </w:r>
      <w:proofErr w:type="spellStart"/>
      <w:r>
        <w:t>Transsion</w:t>
      </w:r>
      <w:proofErr w:type="spellEnd"/>
      <w:r>
        <w:t>]: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c"/>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lastRenderedPageBreak/>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proofErr w:type="spellStart"/>
            <w:r>
              <w:rPr>
                <w:rFonts w:eastAsia="PMingLiU"/>
                <w:lang w:val="en-US" w:eastAsia="zh-TW"/>
              </w:rPr>
              <w:t>InterDigital</w:t>
            </w:r>
            <w:proofErr w:type="spellEnd"/>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1"/>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ff1"/>
        <w:numPr>
          <w:ilvl w:val="1"/>
          <w:numId w:val="18"/>
        </w:numPr>
        <w:spacing w:after="0"/>
        <w:ind w:left="1648"/>
      </w:pPr>
      <w:r>
        <w:t>FFS how the size of the report is reduced</w:t>
      </w:r>
    </w:p>
    <w:p w14:paraId="7CDC2521" w14:textId="77777777" w:rsidR="00495B44" w:rsidRDefault="00647256">
      <w:pPr>
        <w:pStyle w:val="affff1"/>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48967D7" w14:textId="77777777" w:rsidR="00495B44" w:rsidRDefault="00647256">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04779C8" w14:textId="77777777" w:rsidR="00495B44" w:rsidRDefault="00647256">
      <w:pPr>
        <w:pStyle w:val="affff1"/>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w:t>
      </w:r>
      <w:proofErr w:type="spellStart"/>
      <w:r>
        <w:t>InterDigital</w:t>
      </w:r>
      <w:proofErr w:type="spellEnd"/>
      <w:r>
        <w:t xml:space="preserve">]: </w:t>
      </w:r>
    </w:p>
    <w:p w14:paraId="5F024805" w14:textId="77777777" w:rsidR="00495B44" w:rsidRDefault="00647256">
      <w:pPr>
        <w:pStyle w:val="affff1"/>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1"/>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affff1"/>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1"/>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lastRenderedPageBreak/>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ff1"/>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1"/>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ff1"/>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ff1"/>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1"/>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1"/>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lastRenderedPageBreak/>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1"/>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1"/>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E4FC6BD" w14:textId="77777777" w:rsidR="00495B44" w:rsidRDefault="00647256">
      <w:pPr>
        <w:pStyle w:val="affff1"/>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w:t>
      </w:r>
      <w:proofErr w:type="spellStart"/>
      <w:r>
        <w:t>InterDigital</w:t>
      </w:r>
      <w:proofErr w:type="spellEnd"/>
      <w:r>
        <w:t xml:space="preserve">]: </w:t>
      </w:r>
    </w:p>
    <w:p w14:paraId="2658133D" w14:textId="77777777" w:rsidR="00495B44" w:rsidRDefault="00647256">
      <w:pPr>
        <w:pStyle w:val="affff1"/>
        <w:numPr>
          <w:ilvl w:val="0"/>
          <w:numId w:val="18"/>
        </w:numPr>
        <w:spacing w:after="60"/>
        <w:ind w:left="925" w:hanging="357"/>
      </w:pPr>
      <w:r>
        <w:t>Support reporting of CSI based on dynamically indicated power offset.</w:t>
      </w:r>
    </w:p>
    <w:p w14:paraId="1BE6DB7C" w14:textId="77777777" w:rsidR="00495B44" w:rsidRDefault="00647256">
      <w:pPr>
        <w:pStyle w:val="affff1"/>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1"/>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affff1"/>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1"/>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07252DBA" w14:textId="77777777" w:rsidR="00495B44" w:rsidRDefault="00647256">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857FDA8" w14:textId="77777777" w:rsidR="00495B44" w:rsidRDefault="00647256">
      <w:pPr>
        <w:pStyle w:val="affff1"/>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1"/>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ff1"/>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1"/>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1"/>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1E0015">
      <w:pPr>
        <w:ind w:left="284"/>
        <w:rPr>
          <w:lang w:eastAsia="zh-CN"/>
        </w:rPr>
      </w:pPr>
      <w:hyperlink r:id="rId12" w:history="1">
        <w:r w:rsidR="00647256">
          <w:rPr>
            <w:rStyle w:val="affff"/>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1E0015">
      <w:pPr>
        <w:ind w:left="284"/>
        <w:rPr>
          <w:lang w:eastAsia="zh-CN"/>
        </w:rPr>
      </w:pPr>
      <w:hyperlink r:id="rId13" w:history="1">
        <w:r w:rsidR="00647256">
          <w:rPr>
            <w:rStyle w:val="affff"/>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SimSun" w:cs="Arial"/>
                <w:b w:val="0"/>
                <w:sz w:val="20"/>
                <w:lang w:eastAsia="zh-CN"/>
              </w:rPr>
            </w:pPr>
          </w:p>
          <w:p w14:paraId="1F4CBE13" w14:textId="77777777" w:rsidR="00495B44" w:rsidRDefault="00647256">
            <w:pPr>
              <w:pStyle w:val="aff8"/>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SimSun" w:cs="Arial"/>
                <w:b w:val="0"/>
                <w:sz w:val="20"/>
                <w:lang w:eastAsia="zh-CN"/>
              </w:rPr>
            </w:pPr>
          </w:p>
          <w:p w14:paraId="3CB43D8A" w14:textId="77777777" w:rsidR="00495B44" w:rsidRDefault="00647256">
            <w:pPr>
              <w:pStyle w:val="aff8"/>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f8"/>
              <w:rPr>
                <w:rFonts w:eastAsia="SimSun" w:cs="Arial"/>
                <w:b w:val="0"/>
                <w:sz w:val="20"/>
                <w:lang w:eastAsia="zh-CN"/>
              </w:rPr>
            </w:pPr>
          </w:p>
          <w:p w14:paraId="2D30BB0E" w14:textId="77777777" w:rsidR="00495B44" w:rsidRDefault="00647256">
            <w:pPr>
              <w:pStyle w:val="aff8"/>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aff8"/>
              <w:rPr>
                <w:rFonts w:eastAsia="SimSun"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lastRenderedPageBreak/>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
                  <w:b/>
                  <w:lang w:eastAsia="zh-CN"/>
                </w:rPr>
                <w:t>R1-2303799</w:t>
              </w:r>
            </w:hyperlink>
          </w:p>
          <w:p w14:paraId="20C47413" w14:textId="77777777" w:rsidR="00495B44" w:rsidRDefault="00647256">
            <w:pPr>
              <w:pStyle w:val="aff8"/>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1E0015">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1E0015">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1E0015">
            <w:pPr>
              <w:spacing w:after="0"/>
              <w:rPr>
                <w:rFonts w:ascii="Arial" w:eastAsia="Times New Roman" w:hAnsi="Arial" w:cs="Arial"/>
                <w:b/>
                <w:bCs/>
                <w:color w:val="0000FF"/>
                <w:sz w:val="16"/>
                <w:szCs w:val="16"/>
                <w:u w:val="single"/>
                <w:lang w:val="en-US" w:eastAsia="zh-CN"/>
              </w:rPr>
            </w:pPr>
            <w:hyperlink r:id="rId18" w:history="1">
              <w:r w:rsidR="00647256">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1E0015">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1E0015">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1E0015">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1E0015">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1E0015">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1E0015">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1E0015">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1E0015">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1E0015">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1E0015">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1E0015">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1E0015">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1E0015">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1E0015">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1E0015">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1E0015">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1E0015">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1E0015">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1E0015">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1E0015">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1E0015">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1E0015">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1E0015">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1E0015">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1E0015">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1E0015">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1E0015">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1E0015">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1E0015">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1E0015">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lastRenderedPageBreak/>
        <w:t xml:space="preserve">Appendix </w:t>
      </w:r>
    </w:p>
    <w:p w14:paraId="0AD60B7F" w14:textId="77777777" w:rsidR="00495B44" w:rsidRDefault="00647256">
      <w:pPr>
        <w:pStyle w:val="21"/>
        <w:numPr>
          <w:ilvl w:val="0"/>
          <w:numId w:val="48"/>
        </w:numPr>
      </w:pPr>
      <w:r>
        <w:t>A. Objectives</w:t>
      </w:r>
    </w:p>
    <w:tbl>
      <w:tblPr>
        <w:tblStyle w:val="afffc"/>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c"/>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70145924"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1"/>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88AB" w14:textId="77777777" w:rsidR="004F6A14" w:rsidRDefault="004F6A14">
      <w:pPr>
        <w:spacing w:after="0" w:line="240" w:lineRule="auto"/>
      </w:pPr>
      <w:r>
        <w:separator/>
      </w:r>
    </w:p>
  </w:endnote>
  <w:endnote w:type="continuationSeparator" w:id="0">
    <w:p w14:paraId="62910BC8" w14:textId="77777777" w:rsidR="004F6A14" w:rsidRDefault="004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C706" w14:textId="77777777" w:rsidR="004F6A14" w:rsidRDefault="004F6A14">
      <w:pPr>
        <w:spacing w:after="0" w:line="240" w:lineRule="auto"/>
      </w:pPr>
      <w:r>
        <w:separator/>
      </w:r>
    </w:p>
  </w:footnote>
  <w:footnote w:type="continuationSeparator" w:id="0">
    <w:p w14:paraId="5973F300" w14:textId="77777777" w:rsidR="004F6A14" w:rsidRDefault="004F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3535244">
    <w:abstractNumId w:val="3"/>
  </w:num>
  <w:num w:numId="2" w16cid:durableId="2027368750">
    <w:abstractNumId w:val="5"/>
  </w:num>
  <w:num w:numId="3" w16cid:durableId="691341730">
    <w:abstractNumId w:val="8"/>
  </w:num>
  <w:num w:numId="4" w16cid:durableId="1519125612">
    <w:abstractNumId w:val="9"/>
  </w:num>
  <w:num w:numId="5" w16cid:durableId="980572559">
    <w:abstractNumId w:val="6"/>
  </w:num>
  <w:num w:numId="6" w16cid:durableId="1534923871">
    <w:abstractNumId w:val="2"/>
  </w:num>
  <w:num w:numId="7" w16cid:durableId="1967352865">
    <w:abstractNumId w:val="7"/>
  </w:num>
  <w:num w:numId="8" w16cid:durableId="79065783">
    <w:abstractNumId w:val="4"/>
  </w:num>
  <w:num w:numId="9" w16cid:durableId="34891902">
    <w:abstractNumId w:val="1"/>
  </w:num>
  <w:num w:numId="10" w16cid:durableId="393357157">
    <w:abstractNumId w:val="0"/>
  </w:num>
  <w:num w:numId="11" w16cid:durableId="861018554">
    <w:abstractNumId w:val="30"/>
  </w:num>
  <w:num w:numId="12" w16cid:durableId="1665090329">
    <w:abstractNumId w:val="44"/>
  </w:num>
  <w:num w:numId="13" w16cid:durableId="18747344">
    <w:abstractNumId w:val="34"/>
  </w:num>
  <w:num w:numId="14" w16cid:durableId="1932425861">
    <w:abstractNumId w:val="33"/>
  </w:num>
  <w:num w:numId="15" w16cid:durableId="1220752997">
    <w:abstractNumId w:val="45"/>
  </w:num>
  <w:num w:numId="16" w16cid:durableId="55012965">
    <w:abstractNumId w:val="25"/>
  </w:num>
  <w:num w:numId="17" w16cid:durableId="1220050124">
    <w:abstractNumId w:val="16"/>
  </w:num>
  <w:num w:numId="18" w16cid:durableId="802307920">
    <w:abstractNumId w:val="17"/>
  </w:num>
  <w:num w:numId="19" w16cid:durableId="1786191602">
    <w:abstractNumId w:val="51"/>
  </w:num>
  <w:num w:numId="20" w16cid:durableId="865948089">
    <w:abstractNumId w:val="20"/>
  </w:num>
  <w:num w:numId="21" w16cid:durableId="1297829931">
    <w:abstractNumId w:val="19"/>
  </w:num>
  <w:num w:numId="22" w16cid:durableId="1005405349">
    <w:abstractNumId w:val="40"/>
  </w:num>
  <w:num w:numId="23" w16cid:durableId="1262421893">
    <w:abstractNumId w:val="49"/>
  </w:num>
  <w:num w:numId="24" w16cid:durableId="1679843734">
    <w:abstractNumId w:val="43"/>
  </w:num>
  <w:num w:numId="25" w16cid:durableId="871108571">
    <w:abstractNumId w:val="23"/>
  </w:num>
  <w:num w:numId="26" w16cid:durableId="300382996">
    <w:abstractNumId w:val="12"/>
  </w:num>
  <w:num w:numId="27" w16cid:durableId="1317145957">
    <w:abstractNumId w:val="29"/>
  </w:num>
  <w:num w:numId="28" w16cid:durableId="572394575">
    <w:abstractNumId w:val="36"/>
  </w:num>
  <w:num w:numId="29" w16cid:durableId="974986186">
    <w:abstractNumId w:val="41"/>
  </w:num>
  <w:num w:numId="30" w16cid:durableId="1147698726">
    <w:abstractNumId w:val="48"/>
  </w:num>
  <w:num w:numId="31" w16cid:durableId="1171069283">
    <w:abstractNumId w:val="42"/>
  </w:num>
  <w:num w:numId="32" w16cid:durableId="930432804">
    <w:abstractNumId w:val="35"/>
  </w:num>
  <w:num w:numId="33" w16cid:durableId="233664150">
    <w:abstractNumId w:val="31"/>
  </w:num>
  <w:num w:numId="34" w16cid:durableId="2077823718">
    <w:abstractNumId w:val="26"/>
  </w:num>
  <w:num w:numId="35" w16cid:durableId="1801414851">
    <w:abstractNumId w:val="37"/>
  </w:num>
  <w:num w:numId="36" w16cid:durableId="745494665">
    <w:abstractNumId w:val="32"/>
  </w:num>
  <w:num w:numId="37" w16cid:durableId="1540169877">
    <w:abstractNumId w:val="18"/>
  </w:num>
  <w:num w:numId="38" w16cid:durableId="549267503">
    <w:abstractNumId w:val="38"/>
  </w:num>
  <w:num w:numId="39" w16cid:durableId="1774786215">
    <w:abstractNumId w:val="11"/>
  </w:num>
  <w:num w:numId="40" w16cid:durableId="1780905867">
    <w:abstractNumId w:val="13"/>
  </w:num>
  <w:num w:numId="41" w16cid:durableId="1959488645">
    <w:abstractNumId w:val="47"/>
  </w:num>
  <w:num w:numId="42" w16cid:durableId="1372874416">
    <w:abstractNumId w:val="52"/>
  </w:num>
  <w:num w:numId="43" w16cid:durableId="392312673">
    <w:abstractNumId w:val="10"/>
  </w:num>
  <w:num w:numId="44" w16cid:durableId="1974217716">
    <w:abstractNumId w:val="24"/>
  </w:num>
  <w:num w:numId="45" w16cid:durableId="850414516">
    <w:abstractNumId w:val="39"/>
  </w:num>
  <w:num w:numId="46" w16cid:durableId="763770071">
    <w:abstractNumId w:val="15"/>
  </w:num>
  <w:num w:numId="47" w16cid:durableId="720516901">
    <w:abstractNumId w:val="46"/>
  </w:num>
  <w:num w:numId="48" w16cid:durableId="684675897">
    <w:abstractNumId w:val="21"/>
  </w:num>
  <w:num w:numId="49" w16cid:durableId="1175655377">
    <w:abstractNumId w:val="22"/>
  </w:num>
  <w:num w:numId="50" w16cid:durableId="103158079">
    <w:abstractNumId w:val="14"/>
  </w:num>
  <w:num w:numId="51" w16cid:durableId="795493002">
    <w:abstractNumId w:val="27"/>
  </w:num>
  <w:num w:numId="52" w16cid:durableId="1521117416">
    <w:abstractNumId w:val="50"/>
  </w:num>
  <w:num w:numId="53" w16cid:durableId="966199838">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3"/>
    <w:next w:val="a1"/>
    <w:semiHidden/>
    <w:qFormat/>
    <w:pPr>
      <w:ind w:left="1701" w:hanging="1701"/>
    </w:pPr>
  </w:style>
  <w:style w:type="paragraph" w:styleId="43">
    <w:name w:val="toc 4"/>
    <w:basedOn w:val="34"/>
    <w:next w:val="a1"/>
    <w:semiHidden/>
    <w:qFormat/>
    <w:pPr>
      <w:ind w:left="1418" w:hanging="1418"/>
    </w:pPr>
  </w:style>
  <w:style w:type="paragraph" w:styleId="34">
    <w:name w:val="toc 3"/>
    <w:basedOn w:val="23"/>
    <w:next w:val="a1"/>
    <w:semiHidden/>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1">
    <w:name w:val="index 6"/>
    <w:basedOn w:val="a1"/>
    <w:next w:val="a1"/>
    <w:qFormat/>
    <w:pPr>
      <w:ind w:left="1200" w:hanging="200"/>
    </w:pPr>
  </w:style>
  <w:style w:type="paragraph" w:styleId="af5">
    <w:name w:val="Salutation"/>
    <w:basedOn w:val="a1"/>
    <w:next w:val="a1"/>
    <w:link w:val="af6"/>
    <w:qFormat/>
  </w:style>
  <w:style w:type="paragraph" w:styleId="35">
    <w:name w:val="Body Text 3"/>
    <w:basedOn w:val="a1"/>
    <w:link w:val="36"/>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4">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4">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1"/>
    <w:next w:val="a1"/>
    <w:uiPriority w:val="39"/>
    <w:qFormat/>
    <w:pPr>
      <w:spacing w:before="180"/>
      <w:ind w:left="2693" w:hanging="2693"/>
    </w:pPr>
    <w:rPr>
      <w:b/>
    </w:rPr>
  </w:style>
  <w:style w:type="paragraph" w:styleId="37">
    <w:name w:val="index 3"/>
    <w:basedOn w:val="a1"/>
    <w:next w:val="a1"/>
    <w:qFormat/>
    <w:pPr>
      <w:ind w:left="600" w:hanging="200"/>
    </w:pPr>
  </w:style>
  <w:style w:type="paragraph" w:styleId="aff1">
    <w:name w:val="Date"/>
    <w:basedOn w:val="a1"/>
    <w:next w:val="a1"/>
    <w:link w:val="aff2"/>
    <w:qFormat/>
  </w:style>
  <w:style w:type="paragraph" w:styleId="25">
    <w:name w:val="Body Text Indent 2"/>
    <w:basedOn w:val="a1"/>
    <w:link w:val="26"/>
    <w:qFormat/>
    <w:pPr>
      <w:spacing w:after="120" w:line="480" w:lineRule="auto"/>
      <w:ind w:left="283"/>
    </w:pPr>
  </w:style>
  <w:style w:type="paragraph" w:styleId="aff3">
    <w:name w:val="endnote text"/>
    <w:basedOn w:val="a1"/>
    <w:link w:val="aff4"/>
    <w:qFormat/>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5">
    <w:name w:val="List Continue 4"/>
    <w:basedOn w:val="a1"/>
    <w:qFormat/>
    <w:pPr>
      <w:spacing w:after="120"/>
      <w:ind w:left="1132"/>
      <w:contextualSpacing/>
    </w:pPr>
  </w:style>
  <w:style w:type="paragraph" w:styleId="affd">
    <w:name w:val="index heading"/>
    <w:basedOn w:val="a1"/>
    <w:next w:val="12"/>
    <w:qFormat/>
    <w:rPr>
      <w:rFonts w:ascii="Calibri Light" w:hAnsi="Calibri Light"/>
      <w:b/>
      <w:bCs/>
    </w:rPr>
  </w:style>
  <w:style w:type="paragraph" w:styleId="12">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5">
    <w:name w:val="List 5"/>
    <w:basedOn w:val="a1"/>
    <w:qFormat/>
    <w:pPr>
      <w:ind w:left="1415" w:hanging="283"/>
      <w:contextualSpacing/>
    </w:pPr>
  </w:style>
  <w:style w:type="paragraph" w:styleId="38">
    <w:name w:val="Body Text Indent 3"/>
    <w:basedOn w:val="a1"/>
    <w:link w:val="39"/>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91">
    <w:name w:val="toc 9"/>
    <w:basedOn w:val="81"/>
    <w:next w:val="a1"/>
    <w:uiPriority w:val="39"/>
    <w:qFormat/>
    <w:pPr>
      <w:ind w:left="1418" w:hanging="1418"/>
    </w:pPr>
  </w:style>
  <w:style w:type="paragraph" w:styleId="27">
    <w:name w:val="Body Text 2"/>
    <w:basedOn w:val="a1"/>
    <w:link w:val="28"/>
    <w:qFormat/>
    <w:pPr>
      <w:spacing w:after="120" w:line="480" w:lineRule="auto"/>
    </w:pPr>
  </w:style>
  <w:style w:type="paragraph" w:styleId="46">
    <w:name w:val="List 4"/>
    <w:basedOn w:val="a1"/>
    <w:qFormat/>
    <w:pPr>
      <w:ind w:left="1132" w:hanging="283"/>
      <w:contextualSpacing/>
    </w:pPr>
  </w:style>
  <w:style w:type="paragraph" w:styleId="29">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Web">
    <w:name w:val="Normal (Web)"/>
    <w:basedOn w:val="a1"/>
    <w:qFormat/>
    <w:rPr>
      <w:sz w:val="24"/>
      <w:szCs w:val="24"/>
    </w:rPr>
  </w:style>
  <w:style w:type="paragraph" w:styleId="3a">
    <w:name w:val="List Continue 3"/>
    <w:basedOn w:val="a1"/>
    <w:qFormat/>
    <w:pPr>
      <w:spacing w:after="120"/>
      <w:ind w:left="849"/>
      <w:contextualSpacing/>
    </w:pPr>
  </w:style>
  <w:style w:type="paragraph" w:styleId="2a">
    <w:name w:val="index 2"/>
    <w:basedOn w:val="a1"/>
    <w:next w:val="a1"/>
    <w:qFormat/>
    <w:pPr>
      <w:ind w:left="400" w:hanging="200"/>
    </w:pPr>
  </w:style>
  <w:style w:type="paragraph" w:styleId="afff6">
    <w:name w:val="Title"/>
    <w:basedOn w:val="a1"/>
    <w:next w:val="a1"/>
    <w:link w:val="afff7"/>
    <w:qFormat/>
    <w:pPr>
      <w:spacing w:before="240" w:after="60"/>
      <w:jc w:val="center"/>
      <w:outlineLvl w:val="0"/>
    </w:pPr>
    <w:rPr>
      <w:rFonts w:ascii="Calibri Light" w:hAnsi="Calibri Light"/>
      <w:b/>
      <w:bCs/>
      <w:kern w:val="28"/>
      <w:sz w:val="32"/>
      <w:szCs w:val="32"/>
    </w:rPr>
  </w:style>
  <w:style w:type="paragraph" w:styleId="afff8">
    <w:name w:val="annotation subject"/>
    <w:basedOn w:val="af3"/>
    <w:next w:val="af3"/>
    <w:link w:val="afff9"/>
    <w:qFormat/>
    <w:rPr>
      <w:b/>
      <w:bCs/>
    </w:rPr>
  </w:style>
  <w:style w:type="paragraph" w:styleId="afffa">
    <w:name w:val="Body Text First Indent"/>
    <w:basedOn w:val="af9"/>
    <w:link w:val="afffb"/>
    <w:qFormat/>
    <w:pPr>
      <w:ind w:firstLine="210"/>
    </w:pPr>
  </w:style>
  <w:style w:type="paragraph" w:styleId="2b">
    <w:name w:val="Body Text First Indent 2"/>
    <w:basedOn w:val="afb"/>
    <w:link w:val="2c"/>
    <w:qFormat/>
    <w:pPr>
      <w:ind w:firstLine="210"/>
    </w:pPr>
  </w:style>
  <w:style w:type="table" w:styleId="afffc">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Pr>
      <w:b/>
      <w:bCs/>
    </w:r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吹き出し (文字)"/>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fa">
    <w:name w:val="本文 (文字)"/>
    <w:link w:val="af9"/>
    <w:qFormat/>
    <w:rPr>
      <w:lang w:eastAsia="en-US"/>
    </w:rPr>
  </w:style>
  <w:style w:type="character" w:customStyle="1" w:styleId="28">
    <w:name w:val="本文 2 (文字)"/>
    <w:link w:val="27"/>
    <w:qFormat/>
    <w:rPr>
      <w:lang w:eastAsia="en-US"/>
    </w:rPr>
  </w:style>
  <w:style w:type="character" w:customStyle="1" w:styleId="36">
    <w:name w:val="本文 3 (文字)"/>
    <w:link w:val="35"/>
    <w:qFormat/>
    <w:rPr>
      <w:sz w:val="16"/>
      <w:szCs w:val="16"/>
      <w:lang w:eastAsia="en-US"/>
    </w:rPr>
  </w:style>
  <w:style w:type="character" w:customStyle="1" w:styleId="afffb">
    <w:name w:val="本文字下げ (文字)"/>
    <w:basedOn w:val="afa"/>
    <w:link w:val="afffa"/>
    <w:qFormat/>
    <w:rPr>
      <w:lang w:eastAsia="en-US"/>
    </w:rPr>
  </w:style>
  <w:style w:type="character" w:customStyle="1" w:styleId="afc">
    <w:name w:val="本文インデント (文字)"/>
    <w:link w:val="afb"/>
    <w:qFormat/>
    <w:rPr>
      <w:lang w:eastAsia="en-US"/>
    </w:rPr>
  </w:style>
  <w:style w:type="character" w:customStyle="1" w:styleId="2c">
    <w:name w:val="本文字下げ 2 (文字)"/>
    <w:basedOn w:val="afc"/>
    <w:link w:val="2b"/>
    <w:qFormat/>
    <w:rPr>
      <w:lang w:eastAsia="en-US"/>
    </w:rPr>
  </w:style>
  <w:style w:type="character" w:customStyle="1" w:styleId="26">
    <w:name w:val="本文インデント 2 (文字)"/>
    <w:link w:val="25"/>
    <w:qFormat/>
    <w:rPr>
      <w:lang w:eastAsia="en-US"/>
    </w:rPr>
  </w:style>
  <w:style w:type="character" w:customStyle="1" w:styleId="39">
    <w:name w:val="本文インデント 3 (文字)"/>
    <w:link w:val="38"/>
    <w:qFormat/>
    <w:rPr>
      <w:sz w:val="16"/>
      <w:szCs w:val="16"/>
      <w:lang w:eastAsia="en-US"/>
    </w:rPr>
  </w:style>
  <w:style w:type="character" w:customStyle="1" w:styleId="af8">
    <w:name w:val="結語 (文字)"/>
    <w:link w:val="af7"/>
    <w:qFormat/>
    <w:rPr>
      <w:lang w:eastAsia="en-US"/>
    </w:rPr>
  </w:style>
  <w:style w:type="character" w:customStyle="1" w:styleId="af4">
    <w:name w:val="コメント文字列 (文字)"/>
    <w:link w:val="af3"/>
    <w:qFormat/>
    <w:rPr>
      <w:lang w:eastAsia="en-US"/>
    </w:rPr>
  </w:style>
  <w:style w:type="character" w:customStyle="1" w:styleId="afff9">
    <w:name w:val="コメント内容 (文字)"/>
    <w:link w:val="afff8"/>
    <w:qFormat/>
    <w:rPr>
      <w:b/>
      <w:bCs/>
      <w:lang w:eastAsia="en-US"/>
    </w:rPr>
  </w:style>
  <w:style w:type="character" w:customStyle="1" w:styleId="aff2">
    <w:name w:val="日付 (文字)"/>
    <w:link w:val="aff1"/>
    <w:qFormat/>
    <w:rPr>
      <w:lang w:eastAsia="en-US"/>
    </w:rPr>
  </w:style>
  <w:style w:type="character" w:customStyle="1" w:styleId="af1">
    <w:name w:val="見出しマップ (文字)"/>
    <w:link w:val="af0"/>
    <w:qFormat/>
    <w:rPr>
      <w:rFonts w:ascii="Segoe UI" w:hAnsi="Segoe UI" w:cs="Segoe UI"/>
      <w:sz w:val="16"/>
      <w:szCs w:val="16"/>
      <w:lang w:eastAsia="en-US"/>
    </w:rPr>
  </w:style>
  <w:style w:type="character" w:customStyle="1" w:styleId="ab">
    <w:name w:val="電子メール署名 (文字)"/>
    <w:link w:val="aa"/>
    <w:qFormat/>
    <w:rPr>
      <w:lang w:eastAsia="en-US"/>
    </w:rPr>
  </w:style>
  <w:style w:type="character" w:customStyle="1" w:styleId="aff4">
    <w:name w:val="文末脚注文字列 (文字)"/>
    <w:link w:val="aff3"/>
    <w:qFormat/>
    <w:rPr>
      <w:lang w:eastAsia="en-US"/>
    </w:rPr>
  </w:style>
  <w:style w:type="character" w:customStyle="1" w:styleId="afff2">
    <w:name w:val="脚注文字列 (文字)"/>
    <w:link w:val="afff1"/>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2"/>
    <w:uiPriority w:val="34"/>
    <w:qFormat/>
    <w:pPr>
      <w:ind w:left="720"/>
    </w:pPr>
  </w:style>
  <w:style w:type="character" w:customStyle="1" w:styleId="a6">
    <w:name w:val="マクロ文字列 (文字)"/>
    <w:link w:val="a5"/>
    <w:qFormat/>
    <w:rPr>
      <w:rFonts w:ascii="Courier New" w:hAnsi="Courier New" w:cs="Courier New"/>
      <w:lang w:eastAsia="en-US"/>
    </w:rPr>
  </w:style>
  <w:style w:type="character" w:customStyle="1" w:styleId="afff5">
    <w:name w:val="メッセージ見出し (文字)"/>
    <w:link w:val="afff4"/>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記 (文字)"/>
    <w:link w:val="a8"/>
    <w:qFormat/>
    <w:rPr>
      <w:lang w:eastAsia="en-US"/>
    </w:rPr>
  </w:style>
  <w:style w:type="character" w:customStyle="1" w:styleId="aff0">
    <w:name w:val="書式なし (文字)"/>
    <w:link w:val="aff"/>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6">
    <w:name w:val="挨拶文 (文字)"/>
    <w:link w:val="af5"/>
    <w:qFormat/>
    <w:rPr>
      <w:lang w:eastAsia="en-US"/>
    </w:rPr>
  </w:style>
  <w:style w:type="character" w:customStyle="1" w:styleId="affc">
    <w:name w:val="署名 (文字)"/>
    <w:link w:val="affb"/>
    <w:qFormat/>
    <w:rPr>
      <w:lang w:eastAsia="en-US"/>
    </w:rPr>
  </w:style>
  <w:style w:type="character" w:customStyle="1" w:styleId="afff">
    <w:name w:val="副題 (文字)"/>
    <w:link w:val="affe"/>
    <w:qFormat/>
    <w:rPr>
      <w:rFonts w:ascii="Calibri Light" w:eastAsia="Times New Roman" w:hAnsi="Calibri Light" w:cs="Times New Roman"/>
      <w:sz w:val="24"/>
      <w:szCs w:val="24"/>
      <w:lang w:eastAsia="en-US"/>
    </w:rPr>
  </w:style>
  <w:style w:type="character" w:customStyle="1" w:styleId="afff7">
    <w:name w:val="表題 (文字)"/>
    <w:link w:val="afff6"/>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e">
    <w:name w:val="図表番号 (文字)"/>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ヘッダー (文字)"/>
    <w:link w:val="aff8"/>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59096</Words>
  <Characters>326055</Characters>
  <Application>Microsoft Office Word</Application>
  <DocSecurity>0</DocSecurity>
  <Lines>2717</Lines>
  <Paragraphs>768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2019-02-26T01:05:00Z</cp:lastPrinted>
  <dcterms:created xsi:type="dcterms:W3CDTF">2023-04-20T14:37:00Z</dcterms:created>
  <dcterms:modified xsi:type="dcterms:W3CDTF">2023-04-20T14:37:00Z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