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 w14:anchorId="3F20C9E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proofErr w:type="gramStart"/>
      <w:r>
        <w:rPr>
          <w:b/>
          <w:lang w:val="en-US"/>
        </w:rPr>
        <w:t>e-Meeting</w:t>
      </w:r>
      <w:proofErr w:type="gramEnd"/>
      <w:r>
        <w:rPr>
          <w:b/>
          <w:lang w:val="en-US"/>
        </w:rPr>
        <w:t>,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about check points, input timing etc. Also the naming for uploaded document is as usual.</w:t>
      </w:r>
    </w:p>
    <w:p w14:paraId="6F81CA60" w14:textId="5A5D24CC" w:rsidR="003C2A92" w:rsidRDefault="002B1BD5">
      <w:pPr>
        <w:jc w:val="both"/>
        <w:rPr>
          <w:lang w:eastAsia="zh-CN"/>
        </w:rPr>
      </w:pPr>
      <w:r>
        <w:rPr>
          <w:lang w:eastAsia="zh-CN"/>
        </w:rPr>
        <w:t>Please search ‘</w:t>
      </w:r>
      <w:r>
        <w:rPr>
          <w:b/>
          <w:color w:val="FF0000"/>
          <w:lang w:eastAsia="zh-CN"/>
        </w:rPr>
        <w:t>FL2</w:t>
      </w:r>
      <w:r w:rsidR="0014656B" w:rsidRPr="0014656B">
        <w:rPr>
          <w:b/>
          <w:color w:val="FF0000"/>
          <w:highlight w:val="yellow"/>
          <w:lang w:eastAsia="zh-CN"/>
        </w:rPr>
        <w:t>e</w:t>
      </w:r>
      <w:r w:rsidRPr="0014656B">
        <w:rPr>
          <w:lang w:eastAsia="zh-CN"/>
        </w:rPr>
        <w:t>’</w:t>
      </w:r>
      <w:r>
        <w:rPr>
          <w:lang w:eastAsia="zh-CN"/>
        </w:rPr>
        <w:t xml:space="preserve"> for comments and discussion</w:t>
      </w:r>
      <w:r w:rsidR="0014656B">
        <w:rPr>
          <w:lang w:eastAsia="zh-CN"/>
        </w:rPr>
        <w:t xml:space="preserve"> as the extended round of 2</w:t>
      </w:r>
      <w:r w:rsidR="0014656B" w:rsidRPr="0014656B">
        <w:rPr>
          <w:vertAlign w:val="superscript"/>
          <w:lang w:eastAsia="zh-CN"/>
        </w:rPr>
        <w:t>nd</w:t>
      </w:r>
      <w:r w:rsidR="0014656B">
        <w:rPr>
          <w:lang w:eastAsia="zh-CN"/>
        </w:rPr>
        <w:t xml:space="preserve"> round</w:t>
      </w:r>
      <w:r>
        <w:rPr>
          <w:lang w:eastAsia="zh-CN"/>
        </w:rPr>
        <w:t xml:space="preserve">. The feedback is expected by </w:t>
      </w:r>
      <w:r w:rsidR="0014656B">
        <w:rPr>
          <w:lang w:eastAsia="zh-CN"/>
        </w:rPr>
        <w:t>12</w:t>
      </w:r>
      <w:r>
        <w:rPr>
          <w:lang w:eastAsia="zh-CN"/>
        </w:rPr>
        <w:t xml:space="preserve">h from now on, i.e. </w:t>
      </w:r>
      <w:r>
        <w:rPr>
          <w:b/>
          <w:color w:val="FF0000"/>
          <w:lang w:eastAsia="zh-CN"/>
        </w:rPr>
        <w:t xml:space="preserve">UTC </w:t>
      </w:r>
      <w:r w:rsidR="0014656B">
        <w:rPr>
          <w:b/>
          <w:color w:val="FF0000"/>
          <w:lang w:eastAsia="zh-CN"/>
        </w:rPr>
        <w:t>19</w:t>
      </w:r>
      <w:r>
        <w:rPr>
          <w:b/>
          <w:color w:val="FF0000"/>
          <w:lang w:eastAsia="zh-CN"/>
        </w:rPr>
        <w:t>:</w:t>
      </w:r>
      <w:r w:rsidR="0014656B">
        <w:rPr>
          <w:b/>
          <w:color w:val="FF0000"/>
          <w:lang w:eastAsia="zh-CN"/>
        </w:rPr>
        <w:t>30</w:t>
      </w:r>
      <w:r>
        <w:rPr>
          <w:b/>
          <w:color w:val="FF0000"/>
          <w:lang w:eastAsia="zh-CN"/>
        </w:rPr>
        <w:t xml:space="preserve"> on </w:t>
      </w:r>
      <w:proofErr w:type="gramStart"/>
      <w:r w:rsidR="0014656B">
        <w:rPr>
          <w:b/>
          <w:color w:val="FF0000"/>
          <w:lang w:eastAsia="zh-CN"/>
        </w:rPr>
        <w:t>Thus</w:t>
      </w:r>
      <w:proofErr w:type="gramEnd"/>
      <w:r>
        <w:rPr>
          <w:b/>
          <w:color w:val="FF0000"/>
          <w:lang w:eastAsia="zh-CN"/>
        </w:rPr>
        <w:t>, 19 April</w:t>
      </w:r>
      <w:r>
        <w:rPr>
          <w:lang w:eastAsia="zh-CN"/>
        </w:rPr>
        <w:t>.</w:t>
      </w:r>
      <w:r w:rsidR="0014656B">
        <w:rPr>
          <w:lang w:eastAsia="zh-CN"/>
        </w:rPr>
        <w:t xml:space="preserve"> </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gramStart"/>
      <w:r>
        <w:rPr>
          <w:lang w:val="en-US" w:eastAsia="zh-CN"/>
        </w:rPr>
        <w:t>Tbd</w:t>
      </w:r>
      <w:proofErr w:type="gramEnd"/>
      <w:r>
        <w:rPr>
          <w:lang w:val="en-US" w:eastAsia="zh-CN"/>
        </w:rPr>
        <w:t>.</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6"/>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w:t>
      </w:r>
      <w:proofErr w:type="gramStart"/>
      <w:r>
        <w:rPr>
          <w:lang w:eastAsia="zh-CN"/>
        </w:rPr>
        <w:t>vivo</w:t>
      </w:r>
      <w:proofErr w:type="gramEnd"/>
      <w:r>
        <w:rPr>
          <w:lang w:eastAsia="zh-CN"/>
        </w:rPr>
        <w:t>]</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c"/>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c"/>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[LGe]: Both of the following two types are supported for NES spatial domain adaptation.</w:t>
      </w:r>
    </w:p>
    <w:p w14:paraId="1F8C1EE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no additional indication or signaling of the different implementations of the spatial adaptation is needed.</w:t>
      </w:r>
    </w:p>
    <w:p w14:paraId="7C0B54AD" w14:textId="77777777" w:rsidR="003C2A92" w:rsidRDefault="002B1BD5">
      <w:pPr>
        <w:ind w:left="284"/>
        <w:jc w:val="both"/>
      </w:pPr>
      <w:r>
        <w:t>[</w:t>
      </w:r>
      <w:proofErr w:type="gramStart"/>
      <w:r>
        <w:t>vivo</w:t>
      </w:r>
      <w:proofErr w:type="gramEnd"/>
      <w:r>
        <w:t>]: Enhancements on spatial elements adaptation and poweroffset adaptation need to be applicable to both type-1 shutdown and type-2 shutdown.</w:t>
      </w:r>
    </w:p>
    <w:p w14:paraId="59BC7864" w14:textId="77777777" w:rsidR="003C2A92" w:rsidRDefault="002B1BD5">
      <w:pPr>
        <w:ind w:left="284"/>
        <w:jc w:val="both"/>
      </w:pPr>
      <w:r>
        <w:t>[Spreadtrum]: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6"/>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맑은 고딕"/>
                <w:lang w:val="en-US" w:eastAsia="ko-KR"/>
              </w:rPr>
              <w:t>ETRI</w:t>
            </w:r>
          </w:p>
        </w:tc>
        <w:tc>
          <w:tcPr>
            <w:tcW w:w="8152" w:type="dxa"/>
          </w:tcPr>
          <w:p w14:paraId="02C0C512"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ZTE, Sanechips</w:t>
            </w:r>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F9812AF" w14:textId="77777777" w:rsidR="003C2A92" w:rsidRDefault="002B1BD5">
            <w:pPr>
              <w:rPr>
                <w:b/>
                <w:color w:val="FF0000"/>
              </w:rPr>
            </w:pPr>
            <w:proofErr w:type="gramStart"/>
            <w:r>
              <w:rPr>
                <w:b/>
              </w:rPr>
              <w:t>support</w:t>
            </w:r>
            <w:proofErr w:type="gramEnd"/>
            <w:r>
              <w:rPr>
                <w:b/>
              </w:rPr>
              <w:t xml:space="preserve">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proofErr w:type="gramStart"/>
            <w:r>
              <w:rPr>
                <w:b/>
                <w:color w:val="FF0000"/>
              </w:rPr>
              <w:t>[</w:t>
            </w:r>
            <w:r>
              <w:rPr>
                <w:b/>
              </w:rPr>
              <w:t xml:space="preserve"> </w:t>
            </w:r>
            <w:r>
              <w:rPr>
                <w:b/>
                <w:color w:val="FF0000"/>
              </w:rPr>
              <w:t>to</w:t>
            </w:r>
            <w:proofErr w:type="gramEnd"/>
            <w:r>
              <w:rPr>
                <w:b/>
                <w:color w:val="FF0000"/>
              </w:rPr>
              <w:t xml:space="preserve"> enable the gNB to take efficient TxRUs and/or power adaptation decision(s).]</w:t>
            </w:r>
          </w:p>
          <w:p w14:paraId="581175ED" w14:textId="77777777" w:rsidR="003C2A92" w:rsidRDefault="003C2A92">
            <w:pPr>
              <w:rPr>
                <w:rFonts w:eastAsia="맑은 고딕"/>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맑은 고딕"/>
                <w:lang w:val="en-US" w:eastAsia="ko-KR"/>
              </w:rPr>
            </w:pPr>
          </w:p>
          <w:p w14:paraId="3DC503D0" w14:textId="77777777" w:rsidR="003C2A92" w:rsidRDefault="003C2A92">
            <w:pPr>
              <w:autoSpaceDE w:val="0"/>
              <w:autoSpaceDN w:val="0"/>
              <w:adjustRightInd w:val="0"/>
              <w:spacing w:after="0"/>
              <w:rPr>
                <w:rFonts w:eastAsia="맑은 고딕"/>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맑은 고딕"/>
                <w:lang w:val="en-US" w:eastAsia="ko-KR"/>
              </w:rPr>
              <w:t>MediaTek</w:t>
            </w:r>
          </w:p>
        </w:tc>
        <w:tc>
          <w:tcPr>
            <w:tcW w:w="8152" w:type="dxa"/>
          </w:tcPr>
          <w:p w14:paraId="3D845865" w14:textId="77777777" w:rsidR="003C2A92" w:rsidRDefault="002B1BD5">
            <w:pPr>
              <w:rPr>
                <w:rFonts w:eastAsia="맑은 고딕"/>
                <w:b/>
                <w:bCs/>
                <w:lang w:val="en-US" w:eastAsia="ko-KR"/>
              </w:rPr>
            </w:pPr>
            <w:r>
              <w:rPr>
                <w:rFonts w:eastAsia="맑은 고딕"/>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맑은 고딕"/>
                <w:lang w:val="en-US" w:eastAsia="ko-KR"/>
              </w:rPr>
            </w:pPr>
            <w:r>
              <w:rPr>
                <w:rFonts w:eastAsia="맑은 고딕"/>
                <w:lang w:val="en-US" w:eastAsia="ko-KR"/>
              </w:rPr>
              <w:t>Futurewei</w:t>
            </w:r>
          </w:p>
        </w:tc>
        <w:tc>
          <w:tcPr>
            <w:tcW w:w="8152" w:type="dxa"/>
          </w:tcPr>
          <w:p w14:paraId="3F938B24" w14:textId="77777777" w:rsidR="003C2A92" w:rsidRDefault="002B1BD5">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맑은 고딕"/>
                <w:lang w:val="en-US" w:eastAsia="ko-KR"/>
              </w:rPr>
              <w:t>InterDigital</w:t>
            </w:r>
          </w:p>
        </w:tc>
        <w:tc>
          <w:tcPr>
            <w:tcW w:w="8152" w:type="dxa"/>
          </w:tcPr>
          <w:p w14:paraId="19D8DC36" w14:textId="77777777" w:rsidR="003C2A92" w:rsidRDefault="002B1BD5">
            <w:pPr>
              <w:rPr>
                <w:rFonts w:eastAsia="맑은 고딕"/>
                <w:lang w:val="en-US" w:eastAsia="ko-KR"/>
              </w:rPr>
            </w:pPr>
            <w:r>
              <w:rPr>
                <w:rFonts w:eastAsia="맑은 고딕"/>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맑은 고딕"/>
                <w:lang w:val="en-US" w:eastAsia="ko-KR"/>
              </w:rPr>
            </w:pPr>
            <w:r>
              <w:rPr>
                <w:lang w:val="en-US" w:eastAsia="zh-CN"/>
              </w:rPr>
              <w:t>Panasonic</w:t>
            </w:r>
          </w:p>
        </w:tc>
        <w:tc>
          <w:tcPr>
            <w:tcW w:w="8152" w:type="dxa"/>
          </w:tcPr>
          <w:p w14:paraId="64815DA6" w14:textId="77777777" w:rsidR="003C2A92" w:rsidRDefault="002B1BD5">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c"/>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c"/>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c"/>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c"/>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xml:space="preserve">). </w:t>
            </w:r>
          </w:p>
          <w:p w14:paraId="5A24A008"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맑은 고딕" w:hint="eastAsia"/>
                <w:lang w:val="en-US" w:eastAsia="ko-KR"/>
              </w:rPr>
              <w:lastRenderedPageBreak/>
              <w:t>LG Electronics</w:t>
            </w:r>
          </w:p>
        </w:tc>
        <w:tc>
          <w:tcPr>
            <w:tcW w:w="8152" w:type="dxa"/>
          </w:tcPr>
          <w:p w14:paraId="778D0E17" w14:textId="77777777" w:rsidR="003C2A92" w:rsidRDefault="002B1BD5">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79628DF3" w14:textId="77777777" w:rsidR="003C2A92" w:rsidRDefault="002B1BD5">
            <w:pPr>
              <w:rPr>
                <w:lang w:val="en-US" w:eastAsia="zh-CN"/>
              </w:rPr>
            </w:pPr>
            <w:r>
              <w:rPr>
                <w:rFonts w:eastAsia="맑은 고딕"/>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바탕" w:hAnsi="Times"/>
          <w:szCs w:val="24"/>
          <w:lang w:val="en-US" w:eastAsia="zh-CN"/>
        </w:rPr>
      </w:pPr>
    </w:p>
    <w:tbl>
      <w:tblPr>
        <w:tblStyle w:val="aff6"/>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35FF0019" w14:textId="77777777" w:rsidR="003C2A92" w:rsidRDefault="002B1BD5">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 xml:space="preserve">or the Type 1 port muting, one CSI-RS resource can be configured to </w:t>
            </w:r>
            <w:proofErr w:type="gramStart"/>
            <w:r>
              <w:rPr>
                <w:lang w:val="en-US" w:eastAsia="zh-CN"/>
              </w:rPr>
              <w:t>associated</w:t>
            </w:r>
            <w:proofErr w:type="gramEnd"/>
            <w:r>
              <w:rPr>
                <w:lang w:val="en-US" w:eastAsia="zh-CN"/>
              </w:rPr>
              <w:t xml:space="preserve">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맑은 고딕"/>
                <w:lang w:eastAsia="ko-KR"/>
              </w:rPr>
              <w:t>MediaTek</w:t>
            </w:r>
          </w:p>
        </w:tc>
        <w:tc>
          <w:tcPr>
            <w:tcW w:w="8152" w:type="dxa"/>
          </w:tcPr>
          <w:p w14:paraId="17CE0DD7" w14:textId="77777777" w:rsidR="003C2A92" w:rsidRDefault="002B1BD5">
            <w:pPr>
              <w:rPr>
                <w:rFonts w:eastAsia="맑은 고딕"/>
                <w:lang w:val="en-US" w:eastAsia="ko-KR"/>
              </w:rPr>
            </w:pPr>
            <w:r>
              <w:rPr>
                <w:rFonts w:eastAsia="맑은 고딕"/>
                <w:lang w:val="en-US" w:eastAsia="ko-KR"/>
              </w:rPr>
              <w:t xml:space="preserve">Support the proposal. </w:t>
            </w:r>
          </w:p>
          <w:p w14:paraId="56F5B165" w14:textId="77777777" w:rsidR="003C2A92" w:rsidRDefault="002B1BD5">
            <w:pPr>
              <w:rPr>
                <w:rFonts w:eastAsia="PMingLiU"/>
                <w:lang w:val="en-US" w:eastAsia="zh-TW"/>
              </w:rPr>
            </w:pPr>
            <w:r>
              <w:rPr>
                <w:rFonts w:eastAsia="맑은 고딕"/>
                <w:lang w:val="en-US" w:eastAsia="ko-KR"/>
              </w:rPr>
              <w:t xml:space="preserve">Given different gNB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맑은 고딕"/>
                <w:lang w:eastAsia="ko-KR"/>
              </w:rPr>
            </w:pPr>
            <w:r>
              <w:rPr>
                <w:rFonts w:eastAsia="맑은 고딕"/>
                <w:lang w:eastAsia="ko-KR"/>
              </w:rPr>
              <w:t>Futurewei</w:t>
            </w:r>
          </w:p>
        </w:tc>
        <w:tc>
          <w:tcPr>
            <w:tcW w:w="8152" w:type="dxa"/>
          </w:tcPr>
          <w:p w14:paraId="48566D2F" w14:textId="77777777" w:rsidR="003C2A92" w:rsidRDefault="002B1BD5">
            <w:pPr>
              <w:rPr>
                <w:rFonts w:eastAsia="맑은 고딕"/>
                <w:lang w:val="en-US" w:eastAsia="ko-KR"/>
              </w:rPr>
            </w:pPr>
            <w:r>
              <w:rPr>
                <w:rFonts w:eastAsia="맑은 고딕"/>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맑은 고딕"/>
                <w:lang w:eastAsia="ko-KR"/>
              </w:rPr>
              <w:t>InterDigital</w:t>
            </w:r>
          </w:p>
        </w:tc>
        <w:tc>
          <w:tcPr>
            <w:tcW w:w="8152" w:type="dxa"/>
          </w:tcPr>
          <w:p w14:paraId="2C4E08B4" w14:textId="77777777" w:rsidR="003C2A92" w:rsidRDefault="002B1BD5">
            <w:pPr>
              <w:rPr>
                <w:lang w:val="en-US" w:eastAsia="zh-CN"/>
              </w:rPr>
            </w:pPr>
            <w:r>
              <w:rPr>
                <w:rFonts w:eastAsia="맑은 고딕"/>
                <w:lang w:val="en-US" w:eastAsia="ko-KR"/>
              </w:rPr>
              <w:t>Support FL’s proposal</w:t>
            </w:r>
          </w:p>
        </w:tc>
      </w:tr>
      <w:tr w:rsidR="003C2A92" w14:paraId="0CBA36D5" w14:textId="77777777">
        <w:tc>
          <w:tcPr>
            <w:tcW w:w="1479" w:type="dxa"/>
          </w:tcPr>
          <w:p w14:paraId="3C1D59DC" w14:textId="77777777" w:rsidR="003C2A92" w:rsidRDefault="002B1BD5">
            <w:pPr>
              <w:rPr>
                <w:rFonts w:eastAsia="맑은 고딕"/>
                <w:lang w:eastAsia="ko-KR"/>
              </w:rPr>
            </w:pPr>
            <w:r>
              <w:rPr>
                <w:lang w:eastAsia="zh-CN"/>
              </w:rPr>
              <w:t>Panasonic</w:t>
            </w:r>
          </w:p>
        </w:tc>
        <w:tc>
          <w:tcPr>
            <w:tcW w:w="8152" w:type="dxa"/>
          </w:tcPr>
          <w:p w14:paraId="4D0D27BC" w14:textId="77777777" w:rsidR="003C2A92" w:rsidRDefault="002B1BD5">
            <w:pPr>
              <w:rPr>
                <w:rFonts w:eastAsia="맑은 고딕"/>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63BB7150"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바탕"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맑은 고딕" w:hint="eastAsia"/>
                <w:lang w:val="en-US" w:eastAsia="ko-KR"/>
              </w:rPr>
              <w:t>LG Electronics</w:t>
            </w:r>
          </w:p>
        </w:tc>
        <w:tc>
          <w:tcPr>
            <w:tcW w:w="8152" w:type="dxa"/>
          </w:tcPr>
          <w:p w14:paraId="33AD2F23" w14:textId="77777777" w:rsidR="003C2A92" w:rsidRDefault="002B1BD5">
            <w:pPr>
              <w:rPr>
                <w:lang w:val="en-US" w:eastAsia="zh-CN"/>
              </w:rPr>
            </w:pPr>
            <w:r>
              <w:rPr>
                <w:rFonts w:eastAsia="맑은 고딕" w:hint="eastAsia"/>
                <w:lang w:val="en-US" w:eastAsia="ko-KR"/>
              </w:rPr>
              <w:t>Support</w:t>
            </w:r>
            <w:r>
              <w:rPr>
                <w:rFonts w:eastAsia="맑은 고딕"/>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w:t>
      </w:r>
      <w:proofErr w:type="gramStart"/>
      <w:r>
        <w:rPr>
          <w:rFonts w:ascii="Times" w:eastAsia="바탕" w:hAnsi="Times"/>
          <w:b/>
          <w:szCs w:val="24"/>
          <w:lang w:val="en-US" w:eastAsia="zh-CN"/>
        </w:rPr>
        <w:t>for</w:t>
      </w:r>
      <w:proofErr w:type="gramEnd"/>
      <w:r>
        <w:rPr>
          <w:rFonts w:ascii="Times" w:eastAsia="바탕" w:hAnsi="Times"/>
          <w:b/>
          <w:szCs w:val="24"/>
          <w:lang w:val="en-US" w:eastAsia="zh-CN"/>
        </w:rPr>
        <w:t xml:space="preserve"> </w:t>
      </w:r>
    </w:p>
    <w:p w14:paraId="72754166" w14:textId="77777777" w:rsidR="003C2A92" w:rsidRDefault="002B1BD5">
      <w:pPr>
        <w:pStyle w:val="affc"/>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c"/>
        <w:numPr>
          <w:ilvl w:val="0"/>
          <w:numId w:val="18"/>
        </w:numPr>
        <w:ind w:left="641" w:hanging="357"/>
        <w:jc w:val="both"/>
        <w:rPr>
          <w:b/>
        </w:rPr>
      </w:pPr>
      <w:proofErr w:type="gramStart"/>
      <w:r>
        <w:rPr>
          <w:b/>
        </w:rPr>
        <w:t>joint</w:t>
      </w:r>
      <w:proofErr w:type="gramEnd"/>
      <w:r>
        <w:rPr>
          <w:b/>
        </w:rPr>
        <w:t xml:space="preserve"> operation of cell DTX/DRX and spatial/power domain adaptation?</w:t>
      </w:r>
    </w:p>
    <w:tbl>
      <w:tblPr>
        <w:tblStyle w:val="aff6"/>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01A99E98" w14:textId="77777777" w:rsidR="003C2A92" w:rsidRDefault="002B1BD5">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r>
              <w:rPr>
                <w:rFonts w:eastAsia="PMingLiU"/>
                <w:lang w:val="en-US" w:eastAsia="zh-TW"/>
              </w:rPr>
              <w:t>Futurewei</w:t>
            </w:r>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c"/>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4656B" w:rsidRPr="007648F4" w14:paraId="0DC916BA" w14:textId="77777777" w:rsidTr="0014656B">
        <w:tc>
          <w:tcPr>
            <w:tcW w:w="1479" w:type="dxa"/>
          </w:tcPr>
          <w:p w14:paraId="3BD2AFA6" w14:textId="77777777" w:rsidR="0014656B" w:rsidRPr="007648F4" w:rsidRDefault="0014656B" w:rsidP="00FB6F12">
            <w:pPr>
              <w:jc w:val="both"/>
              <w:rPr>
                <w:b/>
                <w:lang w:eastAsia="zh-CN"/>
              </w:rPr>
            </w:pPr>
            <w:r>
              <w:rPr>
                <w:rFonts w:hint="eastAsia"/>
                <w:b/>
                <w:lang w:eastAsia="zh-CN"/>
              </w:rPr>
              <w:t>FL</w:t>
            </w:r>
            <w:r>
              <w:rPr>
                <w:b/>
                <w:lang w:eastAsia="zh-CN"/>
              </w:rPr>
              <w:t>2e</w:t>
            </w:r>
          </w:p>
        </w:tc>
        <w:tc>
          <w:tcPr>
            <w:tcW w:w="8152" w:type="dxa"/>
          </w:tcPr>
          <w:p w14:paraId="1CA947C0" w14:textId="77777777" w:rsidR="0014656B" w:rsidRDefault="0014656B" w:rsidP="00FB6F12">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5325F6D" w14:textId="77777777" w:rsidR="0014656B" w:rsidRDefault="0014656B" w:rsidP="00FB6F1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883A7CD" w14:textId="77777777" w:rsidR="0014656B" w:rsidRPr="007648F4" w:rsidRDefault="0014656B" w:rsidP="00FB6F12">
            <w:pPr>
              <w:spacing w:before="60" w:after="60" w:line="240" w:lineRule="auto"/>
              <w:rPr>
                <w:b/>
                <w:lang w:eastAsia="zh-CN"/>
              </w:rPr>
            </w:pPr>
            <w:r w:rsidRPr="007648F4">
              <w:rPr>
                <w:rFonts w:hint="eastAsia"/>
                <w:b/>
                <w:lang w:eastAsia="zh-CN"/>
              </w:rPr>
              <w:t>T</w:t>
            </w:r>
            <w:r w:rsidRPr="007648F4">
              <w:rPr>
                <w:b/>
                <w:lang w:eastAsia="zh-CN"/>
              </w:rPr>
              <w:t>hen the question is closed.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affc"/>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c"/>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c"/>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affc"/>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c"/>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c"/>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c"/>
        <w:numPr>
          <w:ilvl w:val="0"/>
          <w:numId w:val="18"/>
        </w:numPr>
        <w:spacing w:after="60"/>
        <w:ind w:left="925" w:hanging="357"/>
        <w:jc w:val="both"/>
      </w:pPr>
      <w:r>
        <w:lastRenderedPageBreak/>
        <w:t>Discuss CSI report feedback size reduction considering sub-band configuration adaptation to each spatial pattern.</w:t>
      </w:r>
    </w:p>
    <w:p w14:paraId="42A5BBF6" w14:textId="77777777" w:rsidR="003C2A92" w:rsidRDefault="002B1BD5">
      <w:pPr>
        <w:pStyle w:val="affc"/>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c"/>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w:t>
      </w:r>
      <w:proofErr w:type="gramStart"/>
      <w:r>
        <w:t>vivo</w:t>
      </w:r>
      <w:proofErr w:type="gramEnd"/>
      <w:r>
        <w:t>]:</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affc"/>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affc"/>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c"/>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c"/>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c"/>
        <w:numPr>
          <w:ilvl w:val="0"/>
          <w:numId w:val="18"/>
        </w:numPr>
        <w:ind w:left="925" w:hanging="357"/>
        <w:jc w:val="both"/>
      </w:pPr>
      <w:proofErr w:type="gramStart"/>
      <w:r>
        <w:t>gNB</w:t>
      </w:r>
      <w:proofErr w:type="gram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c"/>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c"/>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c"/>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6DAF518" w14:textId="77777777" w:rsidR="003C2A92" w:rsidRDefault="002B1BD5">
      <w:pPr>
        <w:pStyle w:val="affc"/>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c"/>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c"/>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c"/>
        <w:numPr>
          <w:ilvl w:val="0"/>
          <w:numId w:val="18"/>
        </w:numPr>
        <w:spacing w:after="60"/>
        <w:ind w:left="925" w:hanging="357"/>
        <w:jc w:val="both"/>
      </w:pPr>
      <w:proofErr w:type="gramStart"/>
      <w:r>
        <w:t>gNB</w:t>
      </w:r>
      <w:proofErr w:type="gramEnd"/>
      <w:r>
        <w:t xml:space="preserve"> can configure multiple bitmap candidates by RRC signaling, and use L1 signaling to select one or more from the multiple candidates.</w:t>
      </w:r>
    </w:p>
    <w:p w14:paraId="7BAC6B43" w14:textId="77777777" w:rsidR="003C2A92" w:rsidRDefault="002B1BD5">
      <w:pPr>
        <w:pStyle w:val="affc"/>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209BD889" w14:textId="77777777" w:rsidR="003C2A92" w:rsidRDefault="002B1BD5">
      <w:pPr>
        <w:pStyle w:val="affc"/>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c"/>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c"/>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6201EAED" w14:textId="77777777" w:rsidR="003C2A92" w:rsidRDefault="002B1BD5">
      <w:pPr>
        <w:pStyle w:val="affc"/>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c"/>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c"/>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c"/>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c"/>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c"/>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affc"/>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c"/>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c"/>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c"/>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c"/>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[CEWiT]: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c"/>
        <w:numPr>
          <w:ilvl w:val="2"/>
          <w:numId w:val="19"/>
        </w:numPr>
        <w:spacing w:after="120"/>
        <w:ind w:left="1484"/>
        <w:contextualSpacing/>
        <w:jc w:val="both"/>
      </w:pPr>
      <w:r>
        <w:t>FFS: Extension on UCI format</w:t>
      </w:r>
    </w:p>
    <w:p w14:paraId="1C3766CC" w14:textId="77777777" w:rsidR="003C2A92" w:rsidRDefault="002B1BD5">
      <w:pPr>
        <w:pStyle w:val="affc"/>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 xml:space="preserve">[LGe]: </w:t>
      </w:r>
    </w:p>
    <w:p w14:paraId="111C8E2E" w14:textId="77777777" w:rsidR="003C2A92" w:rsidRDefault="002B1BD5">
      <w:pPr>
        <w:pStyle w:val="affc"/>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gNB indicates the spatial or power adaptation pattern(s) to be calculated and reported, and UE calculates and reports CSI information corresponding to </w:t>
      </w:r>
      <w:proofErr w:type="gramStart"/>
      <w:r>
        <w:rPr>
          <w:rFonts w:eastAsia="MS Mincho"/>
          <w:szCs w:val="24"/>
          <w:lang w:eastAsia="ja-JP"/>
        </w:rPr>
        <w:t>indicated</w:t>
      </w:r>
      <w:proofErr w:type="gramEnd"/>
      <w:r>
        <w:rPr>
          <w:rFonts w:eastAsia="MS Mincho"/>
          <w:szCs w:val="24"/>
          <w:lang w:eastAsia="ja-JP"/>
        </w:rPr>
        <w:t xml:space="preserve"> spatial or power adaptation pattern(s).</w:t>
      </w:r>
    </w:p>
    <w:p w14:paraId="518AA785"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c"/>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lastRenderedPageBreak/>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c"/>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c"/>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c"/>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c"/>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c"/>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c"/>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c"/>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c"/>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affc"/>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c"/>
        <w:numPr>
          <w:ilvl w:val="0"/>
          <w:numId w:val="21"/>
        </w:numPr>
        <w:jc w:val="both"/>
      </w:pPr>
      <w:proofErr w:type="gramStart"/>
      <w:r>
        <w:t>whether</w:t>
      </w:r>
      <w:proofErr w:type="gramEnd"/>
      <w:r>
        <w:t xml:space="preserve">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25ADDA14" w14:textId="77777777" w:rsidR="003C2A92" w:rsidRDefault="002B1BD5">
      <w:pPr>
        <w:pStyle w:val="affc"/>
        <w:numPr>
          <w:ilvl w:val="0"/>
          <w:numId w:val="21"/>
        </w:numPr>
        <w:jc w:val="both"/>
      </w:pPr>
      <w:proofErr w:type="gramStart"/>
      <w:r>
        <w:t>whether</w:t>
      </w:r>
      <w:proofErr w:type="gramEnd"/>
      <w:r>
        <w:t xml:space="preserve">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c"/>
        <w:numPr>
          <w:ilvl w:val="0"/>
          <w:numId w:val="21"/>
        </w:numPr>
        <w:jc w:val="both"/>
      </w:pPr>
      <w:proofErr w:type="gramStart"/>
      <w:r>
        <w:t>whether</w:t>
      </w:r>
      <w:proofErr w:type="gramEnd"/>
      <w:r>
        <w:t xml:space="preserve">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c"/>
        <w:numPr>
          <w:ilvl w:val="0"/>
          <w:numId w:val="18"/>
        </w:numPr>
        <w:ind w:left="641" w:hanging="357"/>
        <w:jc w:val="both"/>
        <w:rPr>
          <w:b/>
        </w:rPr>
      </w:pPr>
      <w:proofErr w:type="gramStart"/>
      <w:r>
        <w:rPr>
          <w:b/>
        </w:rPr>
        <w:t>gNB</w:t>
      </w:r>
      <w:proofErr w:type="gramEnd"/>
      <w:r>
        <w:rPr>
          <w:b/>
        </w:rPr>
        <w:t xml:space="preserve"> can optionally indicate/trigger to UE which subset of CSI(s) the UE shall report.</w:t>
      </w:r>
    </w:p>
    <w:tbl>
      <w:tblPr>
        <w:tblStyle w:val="aff6"/>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7AF134E" w14:textId="77777777" w:rsidR="003C2A92" w:rsidRDefault="002B1BD5">
            <w:pPr>
              <w:rPr>
                <w:lang w:val="en-US" w:eastAsia="zh-CN"/>
              </w:rPr>
            </w:pPr>
            <w:proofErr w:type="gramStart"/>
            <w:r>
              <w:rPr>
                <w:b/>
              </w:rPr>
              <w:t>gNB</w:t>
            </w:r>
            <w:proofErr w:type="gram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4F34EB5E" w14:textId="77777777" w:rsidR="003C2A92" w:rsidRDefault="002B1BD5">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6"/>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c"/>
              <w:numPr>
                <w:ilvl w:val="0"/>
                <w:numId w:val="18"/>
              </w:numPr>
              <w:spacing w:line="240" w:lineRule="auto"/>
              <w:ind w:left="641" w:hanging="357"/>
              <w:jc w:val="both"/>
              <w:rPr>
                <w:b/>
                <w:strike/>
                <w:color w:val="FF0000"/>
              </w:rPr>
            </w:pPr>
            <w:proofErr w:type="gramStart"/>
            <w:r>
              <w:rPr>
                <w:b/>
                <w:strike/>
                <w:color w:val="FF0000"/>
              </w:rPr>
              <w:t>gNB</w:t>
            </w:r>
            <w:proofErr w:type="gram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맑은 고딕"/>
                <w:lang w:eastAsia="ko-KR"/>
              </w:rPr>
              <w:t>MediaTek</w:t>
            </w:r>
          </w:p>
        </w:tc>
        <w:tc>
          <w:tcPr>
            <w:tcW w:w="8152" w:type="dxa"/>
          </w:tcPr>
          <w:p w14:paraId="5415E5CD" w14:textId="77777777" w:rsidR="003C2A92" w:rsidRDefault="002B1BD5">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gramStart"/>
            <w:r>
              <w:rPr>
                <w:b/>
              </w:rPr>
              <w:t>gNB</w:t>
            </w:r>
            <w:proofErr w:type="gram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맑은 고딕"/>
                <w:lang w:eastAsia="ko-KR"/>
              </w:rPr>
            </w:pPr>
            <w:r>
              <w:rPr>
                <w:rFonts w:eastAsia="맑은 고딕"/>
                <w:lang w:eastAsia="ko-KR"/>
              </w:rPr>
              <w:t>Futurewei</w:t>
            </w:r>
          </w:p>
        </w:tc>
        <w:tc>
          <w:tcPr>
            <w:tcW w:w="8152" w:type="dxa"/>
          </w:tcPr>
          <w:p w14:paraId="6AAE7AA0" w14:textId="77777777" w:rsidR="003C2A92" w:rsidRDefault="002B1BD5">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맑은 고딕"/>
                <w:lang w:eastAsia="ko-KR"/>
              </w:rPr>
              <w:lastRenderedPageBreak/>
              <w:t>InterDigital</w:t>
            </w:r>
          </w:p>
        </w:tc>
        <w:tc>
          <w:tcPr>
            <w:tcW w:w="8152" w:type="dxa"/>
          </w:tcPr>
          <w:p w14:paraId="7E6309BC" w14:textId="77777777" w:rsidR="003C2A92" w:rsidRDefault="002B1BD5">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맑은 고딕"/>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맑은 고딕"/>
                <w:lang w:eastAsia="ko-KR"/>
              </w:rPr>
            </w:pPr>
            <w:r>
              <w:rPr>
                <w:lang w:eastAsia="zh-CN"/>
              </w:rPr>
              <w:t>Panasonic</w:t>
            </w:r>
          </w:p>
        </w:tc>
        <w:tc>
          <w:tcPr>
            <w:tcW w:w="8152" w:type="dxa"/>
          </w:tcPr>
          <w:p w14:paraId="25AB8A60" w14:textId="77777777" w:rsidR="003C2A92" w:rsidRDefault="002B1BD5">
            <w:pPr>
              <w:rPr>
                <w:rFonts w:eastAsia="맑은 고딕"/>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c"/>
              <w:numPr>
                <w:ilvl w:val="0"/>
                <w:numId w:val="18"/>
              </w:numPr>
              <w:spacing w:line="240" w:lineRule="auto"/>
              <w:ind w:left="641" w:hanging="357"/>
              <w:jc w:val="both"/>
              <w:rPr>
                <w:b/>
              </w:rPr>
            </w:pPr>
            <w:proofErr w:type="gramStart"/>
            <w:r>
              <w:rPr>
                <w:b/>
              </w:rPr>
              <w:t>gNB</w:t>
            </w:r>
            <w:proofErr w:type="gramEnd"/>
            <w:r>
              <w:rPr>
                <w:b/>
              </w:rPr>
              <w:t xml:space="preserve"> can optionally indicate/trigger to UE which subset of CSI(s) the UE shall report.</w:t>
            </w:r>
          </w:p>
          <w:p w14:paraId="23D08C6D" w14:textId="77777777" w:rsidR="003C2A92" w:rsidRDefault="002B1BD5">
            <w:pPr>
              <w:pStyle w:val="affc"/>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c"/>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xml:space="preserve">). </w:t>
            </w:r>
          </w:p>
          <w:p w14:paraId="440E3D3F"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lastRenderedPageBreak/>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맑은 고딕" w:hint="eastAsia"/>
                <w:lang w:val="en-US" w:eastAsia="ko-KR"/>
              </w:rPr>
              <w:lastRenderedPageBreak/>
              <w:t>LG Electronics</w:t>
            </w:r>
          </w:p>
        </w:tc>
        <w:tc>
          <w:tcPr>
            <w:tcW w:w="8152" w:type="dxa"/>
          </w:tcPr>
          <w:p w14:paraId="6ABEFCFA" w14:textId="77777777" w:rsidR="003C2A92" w:rsidRDefault="002B1BD5">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w:t>
            </w:r>
            <w:proofErr w:type="gramStart"/>
            <w:r>
              <w:rPr>
                <w:lang w:val="en-US" w:eastAsia="zh-CN"/>
              </w:rPr>
              <w:t>them</w:t>
            </w:r>
            <w:proofErr w:type="gramEnd"/>
            <w:r>
              <w:rPr>
                <w:lang w:val="en-US" w:eastAsia="zh-CN"/>
              </w:rPr>
              <w:t xml:space="preserve">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c"/>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affc"/>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c"/>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c"/>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lastRenderedPageBreak/>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c"/>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SimSun"/>
                <w:lang w:val="en-US" w:eastAsia="zh-CN"/>
              </w:rPr>
              <w:t>InterDigital</w:t>
            </w:r>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lastRenderedPageBreak/>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lastRenderedPageBreak/>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c"/>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c"/>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c"/>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affc"/>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c"/>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affc"/>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c"/>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affc"/>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affc"/>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lastRenderedPageBreak/>
              <w:t>If the gNB does not indicate/tigger what is the expected UE behavior?</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lastRenderedPageBreak/>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c"/>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c"/>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c"/>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c"/>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c"/>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affc"/>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c"/>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c"/>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c"/>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맑은 고딕" w:hint="eastAsia"/>
                <w:lang w:eastAsia="ko-KR"/>
              </w:rPr>
              <w:t>W</w:t>
            </w:r>
            <w:r>
              <w:rPr>
                <w:rFonts w:eastAsia="맑은 고딕"/>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맑은 고딕"/>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c"/>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c"/>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0B063F">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0B063F">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 xml:space="preserve">We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w:t>
            </w:r>
          </w:p>
          <w:p w14:paraId="1000AFB6" w14:textId="77777777" w:rsidR="006606EA" w:rsidRPr="00B83BD1" w:rsidRDefault="006606EA" w:rsidP="000B063F">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0B063F">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SimSun"/>
                <w:lang w:val="en-US" w:eastAsia="zh-CN"/>
              </w:rPr>
              <w:t>Samsung2</w:t>
            </w:r>
          </w:p>
        </w:tc>
        <w:tc>
          <w:tcPr>
            <w:tcW w:w="8152" w:type="dxa"/>
          </w:tcPr>
          <w:p w14:paraId="6CF4E468" w14:textId="77777777" w:rsidR="00F853EF" w:rsidRDefault="00F853EF" w:rsidP="00F853EF">
            <w:pPr>
              <w:rPr>
                <w:rFonts w:eastAsia="SimSun"/>
                <w:lang w:val="en-US" w:eastAsia="zh-CN"/>
              </w:rPr>
            </w:pPr>
            <w:r>
              <w:rPr>
                <w:rFonts w:eastAsia="SimSun"/>
                <w:lang w:val="en-US" w:eastAsia="zh-CN"/>
              </w:rPr>
              <w:t>Agree with FL2 summary and the revised proposal with the following reasons:</w:t>
            </w:r>
          </w:p>
          <w:p w14:paraId="09EB547C" w14:textId="77777777" w:rsidR="00F853EF" w:rsidRDefault="00F853EF" w:rsidP="00F853EF">
            <w:pPr>
              <w:pStyle w:val="affc"/>
              <w:numPr>
                <w:ilvl w:val="0"/>
                <w:numId w:val="46"/>
              </w:numPr>
              <w:spacing w:after="60"/>
              <w:rPr>
                <w:rFonts w:eastAsia="SimSun"/>
                <w:lang w:val="en-US" w:eastAsia="zh-CN"/>
              </w:rPr>
            </w:pPr>
            <w:r>
              <w:rPr>
                <w:rFonts w:eastAsia="SimSun"/>
                <w:lang w:val="en-US" w:eastAsia="zh-CN"/>
              </w:rPr>
              <w:t>Multiple CSI in separate reports vs. single multi-CSI report</w:t>
            </w:r>
          </w:p>
          <w:p w14:paraId="2414BF56"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AB94353"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SimSun"/>
                <w:lang w:val="en-US" w:eastAsia="zh-CN"/>
              </w:rPr>
            </w:pPr>
          </w:p>
          <w:p w14:paraId="48C52127" w14:textId="77777777" w:rsidR="00F853EF" w:rsidRDefault="00F853EF" w:rsidP="00F853EF">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4D95B586" w14:textId="77777777" w:rsidR="00F853EF" w:rsidRPr="005737C9" w:rsidRDefault="00F853EF" w:rsidP="00F853EF">
            <w:pPr>
              <w:spacing w:after="60"/>
              <w:rPr>
                <w:rFonts w:eastAsia="SimSun"/>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FFS: whether/how the gNB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D912EB8"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Note</w:t>
            </w:r>
            <w:proofErr w:type="gramStart"/>
            <w:r>
              <w:rPr>
                <w:b/>
                <w:lang w:val="en-US" w:eastAsia="zh-CN"/>
              </w:rPr>
              <w:t xml:space="preserve">: </w:t>
            </w:r>
            <w:proofErr w:type="gramEnd"/>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0B063F">
            <w:pPr>
              <w:rPr>
                <w:rFonts w:eastAsia="PMingLiU"/>
                <w:lang w:val="en-US" w:eastAsia="zh-TW"/>
              </w:rPr>
            </w:pPr>
            <w:r>
              <w:rPr>
                <w:rFonts w:eastAsia="PMingLiU"/>
                <w:lang w:val="en-US" w:eastAsia="zh-TW"/>
              </w:rPr>
              <w:lastRenderedPageBreak/>
              <w:t>vivo</w:t>
            </w:r>
          </w:p>
        </w:tc>
        <w:tc>
          <w:tcPr>
            <w:tcW w:w="8152" w:type="dxa"/>
          </w:tcPr>
          <w:p w14:paraId="56BE5CF3" w14:textId="77777777" w:rsidR="00384F8E" w:rsidRDefault="00384F8E" w:rsidP="000B063F">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6000C971" w14:textId="77777777" w:rsidR="00384F8E" w:rsidRDefault="00384F8E" w:rsidP="000B063F">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0B063F">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0B063F">
            <w:pPr>
              <w:rPr>
                <w:rFonts w:eastAsia="PMingLiU"/>
                <w:lang w:val="en-US" w:eastAsia="zh-TW"/>
              </w:rPr>
            </w:pPr>
            <w:r>
              <w:rPr>
                <w:rFonts w:eastAsia="PMingLiU"/>
                <w:lang w:val="en-US" w:eastAsia="zh-TW"/>
              </w:rPr>
              <w:t>Regarding the proposal, we suggest to clarify how the N CSIs are reported and separate the different options.</w:t>
            </w:r>
          </w:p>
          <w:p w14:paraId="2B4400B9" w14:textId="77777777" w:rsidR="00384F8E" w:rsidRPr="0007681D" w:rsidRDefault="00384F8E" w:rsidP="000B063F">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0B063F">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affc"/>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affc"/>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affc"/>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affc"/>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affc"/>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affc"/>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affc"/>
              <w:numPr>
                <w:ilvl w:val="0"/>
                <w:numId w:val="20"/>
              </w:numPr>
              <w:spacing w:line="240" w:lineRule="auto"/>
              <w:rPr>
                <w:b/>
                <w:lang w:val="en-US" w:eastAsia="zh-CN"/>
              </w:rPr>
            </w:pPr>
            <w:r>
              <w:rPr>
                <w:b/>
                <w:lang w:val="en-US" w:eastAsia="zh-CN"/>
              </w:rPr>
              <w:t xml:space="preserve">For each option, </w:t>
            </w:r>
            <w:r w:rsidRPr="00E552BA">
              <w:rPr>
                <w:b/>
                <w:lang w:val="en-US" w:eastAsia="zh-CN"/>
              </w:rPr>
              <w:t>gNB can indicate/trigger to UE which subset of CSI(s) the UE shall report</w:t>
            </w:r>
          </w:p>
          <w:p w14:paraId="46988DFF" w14:textId="77777777" w:rsidR="00384F8E" w:rsidRPr="00E552BA" w:rsidRDefault="00384F8E" w:rsidP="00384F8E">
            <w:pPr>
              <w:pStyle w:val="affc"/>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0B063F">
            <w:pPr>
              <w:spacing w:after="60"/>
              <w:rPr>
                <w:b/>
                <w:lang w:val="en-US" w:eastAsia="zh-CN"/>
              </w:rPr>
            </w:pPr>
          </w:p>
          <w:p w14:paraId="53055251" w14:textId="77777777" w:rsidR="00384F8E" w:rsidRPr="00061075" w:rsidRDefault="00384F8E" w:rsidP="000B063F">
            <w:pPr>
              <w:pStyle w:val="affc"/>
              <w:rPr>
                <w:rFonts w:eastAsia="PMingLiU"/>
                <w:lang w:val="en-US" w:eastAsia="zh-TW"/>
              </w:rPr>
            </w:pPr>
          </w:p>
          <w:p w14:paraId="0E33D8F4" w14:textId="77777777" w:rsidR="00384F8E" w:rsidRDefault="00384F8E" w:rsidP="000B063F">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e updated proposal and also think that multi-CSI in one report is beneficial to gNB for finding optimal spatial or power adaptation patterns. However, m</w:t>
            </w:r>
            <w:r w:rsidRPr="004C509C">
              <w:rPr>
                <w:rFonts w:eastAsia="맑은 고딕"/>
                <w:lang w:val="en-US" w:eastAsia="ko-KR"/>
              </w:rPr>
              <w:t>ultiple CSI reporting is not always necessary, and to reduce the signal</w:t>
            </w:r>
            <w:r>
              <w:rPr>
                <w:rFonts w:eastAsia="맑은 고딕"/>
                <w:lang w:val="en-US" w:eastAsia="ko-KR"/>
              </w:rPr>
              <w:t>ing</w:t>
            </w:r>
            <w:r w:rsidRPr="004C509C">
              <w:rPr>
                <w:rFonts w:eastAsia="맑은 고딕"/>
                <w:lang w:val="en-US" w:eastAsia="ko-KR"/>
              </w:rPr>
              <w:t xml:space="preserve"> overhead </w:t>
            </w:r>
            <w:r>
              <w:rPr>
                <w:rFonts w:eastAsia="맑은 고딕"/>
                <w:lang w:val="en-US" w:eastAsia="ko-KR"/>
              </w:rPr>
              <w:t xml:space="preserve">and computation complexity </w:t>
            </w:r>
            <w:r w:rsidRPr="004C509C">
              <w:rPr>
                <w:rFonts w:eastAsia="맑은 고딕"/>
                <w:lang w:val="en-US" w:eastAsia="ko-KR"/>
              </w:rPr>
              <w:t xml:space="preserve">of </w:t>
            </w:r>
            <w:r>
              <w:rPr>
                <w:rFonts w:eastAsia="맑은 고딕"/>
                <w:lang w:val="en-US" w:eastAsia="ko-KR"/>
              </w:rPr>
              <w:t xml:space="preserve">UE, we can consider </w:t>
            </w:r>
            <w:r w:rsidRPr="004C509C">
              <w:rPr>
                <w:rFonts w:eastAsia="맑은 고딕"/>
                <w:lang w:val="en-US" w:eastAsia="ko-KR"/>
              </w:rPr>
              <w:t xml:space="preserve">gNB to </w:t>
            </w:r>
            <w:r>
              <w:rPr>
                <w:rFonts w:eastAsia="맑은 고딕"/>
                <w:lang w:val="en-US" w:eastAsia="ko-KR"/>
              </w:rPr>
              <w:t>indicate</w:t>
            </w:r>
            <w:r w:rsidRPr="004C509C">
              <w:rPr>
                <w:rFonts w:eastAsia="맑은 고딕"/>
                <w:lang w:val="en-US" w:eastAsia="ko-KR"/>
              </w:rPr>
              <w:t>/trigger subsets of CSIs to be reported to UE</w:t>
            </w:r>
            <w:r>
              <w:rPr>
                <w:rFonts w:eastAsia="맑은 고딕"/>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맑은 고딕"/>
                <w:lang w:val="en-US" w:eastAsia="ko-KR"/>
              </w:rPr>
            </w:pPr>
          </w:p>
          <w:p w14:paraId="101652C7" w14:textId="77777777" w:rsidR="00CD1CF1" w:rsidRDefault="00CD1CF1" w:rsidP="00CD1CF1">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 xml:space="preserve">CSI and multi-CSI, our view is that the definition is related to how many </w:t>
            </w:r>
            <w:r w:rsidRPr="00953711">
              <w:rPr>
                <w:rFonts w:eastAsia="맑은 고딕"/>
                <w:lang w:val="en-US" w:eastAsia="ko-KR"/>
              </w:rPr>
              <w:t xml:space="preserve">N CSIs </w:t>
            </w:r>
            <w:r>
              <w:rPr>
                <w:rFonts w:eastAsia="맑은 고딕"/>
                <w:lang w:val="en-US" w:eastAsia="ko-KR"/>
              </w:rPr>
              <w:t>(</w:t>
            </w:r>
            <w:r w:rsidRPr="00953711">
              <w:rPr>
                <w:rFonts w:eastAsia="맑은 고딕"/>
                <w:lang w:val="en-US" w:eastAsia="ko-KR"/>
              </w:rPr>
              <w:t>associated with N spatial adaptation patterns</w:t>
            </w:r>
            <w:r>
              <w:rPr>
                <w:rFonts w:eastAsia="맑은 고딕"/>
                <w:lang w:val="en-US" w:eastAsia="ko-KR"/>
              </w:rPr>
              <w:t>) are actually reported and not related to how my K</w:t>
            </w:r>
            <w:r w:rsidRPr="00953711">
              <w:rPr>
                <w:rFonts w:eastAsia="맑은 고딕"/>
                <w:lang w:val="en-US" w:eastAsia="ko-KR"/>
              </w:rPr>
              <w:t xml:space="preserve"> CSIs </w:t>
            </w:r>
            <w:r>
              <w:rPr>
                <w:rFonts w:eastAsia="맑은 고딕"/>
                <w:lang w:val="en-US" w:eastAsia="ko-KR"/>
              </w:rPr>
              <w:t>(</w:t>
            </w:r>
            <w:r w:rsidRPr="00953711">
              <w:rPr>
                <w:rFonts w:eastAsia="맑은 고딕"/>
                <w:lang w:val="en-US" w:eastAsia="ko-KR"/>
              </w:rPr>
              <w:t xml:space="preserve">associated with </w:t>
            </w:r>
            <w:r>
              <w:rPr>
                <w:rFonts w:eastAsia="맑은 고딕"/>
                <w:lang w:val="en-US" w:eastAsia="ko-KR"/>
              </w:rPr>
              <w:t>K</w:t>
            </w:r>
            <w:r w:rsidRPr="00953711">
              <w:rPr>
                <w:rFonts w:eastAsia="맑은 고딕"/>
                <w:lang w:val="en-US" w:eastAsia="ko-KR"/>
              </w:rPr>
              <w:t xml:space="preserve"> spatial adaptation patterns</w:t>
            </w:r>
            <w:r>
              <w:rPr>
                <w:rFonts w:eastAsia="맑은 고딕"/>
                <w:lang w:val="en-US" w:eastAsia="ko-KR"/>
              </w:rPr>
              <w:t>) are configured with a CSI report config.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config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affc"/>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2D53FA52" w14:textId="77777777" w:rsidR="00CD1CF1" w:rsidRDefault="00CD1CF1" w:rsidP="00CD1CF1">
            <w:pPr>
              <w:pStyle w:val="affc"/>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09B6F4CF" w14:textId="77777777" w:rsidR="00CD1CF1" w:rsidRPr="00953711" w:rsidRDefault="00CD1CF1" w:rsidP="00CD1CF1">
            <w:pPr>
              <w:pStyle w:val="affc"/>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he CSI report config can be configured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lastRenderedPageBreak/>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A2A864" w14:textId="77777777" w:rsidR="00F31FF3" w:rsidRDefault="00F31FF3" w:rsidP="00F31FF3">
            <w:pPr>
              <w:pStyle w:val="affc"/>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맑은 고딕"/>
                <w:lang w:val="en-US" w:eastAsia="ko-KR"/>
              </w:rPr>
            </w:pPr>
          </w:p>
        </w:tc>
      </w:tr>
      <w:tr w:rsidR="00C447A2" w14:paraId="0EEC2E59" w14:textId="77777777" w:rsidTr="00C447A2">
        <w:tc>
          <w:tcPr>
            <w:tcW w:w="1479" w:type="dxa"/>
          </w:tcPr>
          <w:p w14:paraId="1B5F43F2" w14:textId="77777777" w:rsidR="00C447A2" w:rsidRPr="0049187D" w:rsidRDefault="00C447A2" w:rsidP="000B063F">
            <w:pPr>
              <w:rPr>
                <w:lang w:val="en-US" w:eastAsia="zh-CN"/>
              </w:rPr>
            </w:pPr>
            <w:r>
              <w:rPr>
                <w:rFonts w:hint="eastAsia"/>
                <w:lang w:val="en-US" w:eastAsia="zh-CN"/>
              </w:rPr>
              <w:t>C</w:t>
            </w:r>
            <w:r>
              <w:rPr>
                <w:lang w:val="en-US" w:eastAsia="zh-CN"/>
              </w:rPr>
              <w:t>MCC2</w:t>
            </w:r>
          </w:p>
        </w:tc>
        <w:tc>
          <w:tcPr>
            <w:tcW w:w="8152" w:type="dxa"/>
          </w:tcPr>
          <w:p w14:paraId="30BE4866" w14:textId="77777777" w:rsidR="00C447A2" w:rsidRDefault="00C447A2" w:rsidP="000B063F">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14656B" w14:paraId="1CE4B32F" w14:textId="77777777" w:rsidTr="00C447A2">
        <w:tc>
          <w:tcPr>
            <w:tcW w:w="1479" w:type="dxa"/>
          </w:tcPr>
          <w:p w14:paraId="796C95E2" w14:textId="3704B246" w:rsidR="0014656B" w:rsidRPr="0014656B" w:rsidRDefault="0014656B" w:rsidP="000B063F">
            <w:pPr>
              <w:rPr>
                <w:b/>
                <w:lang w:val="en-US" w:eastAsia="zh-CN"/>
              </w:rPr>
            </w:pPr>
            <w:r w:rsidRPr="0014656B">
              <w:rPr>
                <w:rFonts w:hint="eastAsia"/>
                <w:b/>
                <w:lang w:val="en-US" w:eastAsia="zh-CN"/>
              </w:rPr>
              <w:t>F</w:t>
            </w:r>
            <w:r w:rsidRPr="0014656B">
              <w:rPr>
                <w:b/>
                <w:lang w:val="en-US" w:eastAsia="zh-CN"/>
              </w:rPr>
              <w:t>L2e</w:t>
            </w:r>
          </w:p>
        </w:tc>
        <w:tc>
          <w:tcPr>
            <w:tcW w:w="8152" w:type="dxa"/>
          </w:tcPr>
          <w:p w14:paraId="2E7A39AA" w14:textId="77777777" w:rsidR="0014656B" w:rsidRDefault="0014656B" w:rsidP="0014656B">
            <w:pPr>
              <w:spacing w:before="312" w:line="240" w:lineRule="auto"/>
              <w:rPr>
                <w:lang w:val="en-US" w:eastAsia="zh-CN"/>
              </w:rPr>
            </w:pPr>
            <w:r>
              <w:rPr>
                <w:rFonts w:hint="eastAsia"/>
                <w:lang w:val="en-US" w:eastAsia="zh-CN"/>
              </w:rPr>
              <w:t>@</w:t>
            </w:r>
            <w:r>
              <w:rPr>
                <w:lang w:val="en-US" w:eastAsia="zh-CN"/>
              </w:rPr>
              <w:t>Docomo</w:t>
            </w:r>
          </w:p>
          <w:p w14:paraId="220308AD" w14:textId="77777777" w:rsidR="0014656B" w:rsidRPr="00EA1DB1" w:rsidRDefault="0014656B" w:rsidP="0014656B">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6970871F" w14:textId="77777777" w:rsidR="0014656B" w:rsidRDefault="0014656B" w:rsidP="0014656B">
            <w:pPr>
              <w:spacing w:before="312" w:line="240" w:lineRule="auto"/>
              <w:rPr>
                <w:lang w:val="en-US" w:eastAsia="zh-CN"/>
              </w:rPr>
            </w:pPr>
            <w:r>
              <w:rPr>
                <w:lang w:val="en-US" w:eastAsia="zh-CN"/>
              </w:rPr>
              <w:t>@Huawei/HiSi</w:t>
            </w:r>
          </w:p>
          <w:p w14:paraId="1CFCABE5" w14:textId="0A245B01" w:rsidR="0014656B" w:rsidRDefault="0014656B" w:rsidP="0014656B">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45B3ECB" w14:textId="77777777" w:rsidR="0014656B" w:rsidRDefault="0014656B" w:rsidP="0014656B">
            <w:pPr>
              <w:spacing w:before="312" w:line="240" w:lineRule="auto"/>
              <w:rPr>
                <w:lang w:val="en-US" w:eastAsia="zh-CN"/>
              </w:rPr>
            </w:pPr>
            <w:r>
              <w:rPr>
                <w:lang w:val="en-US" w:eastAsia="zh-CN"/>
              </w:rPr>
              <w:t>@InterDigital/ITRI</w:t>
            </w:r>
          </w:p>
          <w:p w14:paraId="5B84B9FA" w14:textId="77777777" w:rsidR="0014656B" w:rsidRDefault="0014656B" w:rsidP="0014656B">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DDF898F" w14:textId="77777777" w:rsidR="0014656B" w:rsidRDefault="0014656B" w:rsidP="0014656B">
            <w:pPr>
              <w:spacing w:before="312" w:line="240" w:lineRule="auto"/>
              <w:rPr>
                <w:lang w:val="en-US" w:eastAsia="zh-CN"/>
              </w:rPr>
            </w:pPr>
            <w:r>
              <w:rPr>
                <w:lang w:val="en-US" w:eastAsia="zh-CN"/>
              </w:rPr>
              <w:t>@QC</w:t>
            </w:r>
          </w:p>
          <w:p w14:paraId="53ACEF57" w14:textId="192BE05A" w:rsidR="0014656B" w:rsidRDefault="0014656B" w:rsidP="0014656B">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2C66C5E2" w14:textId="77777777" w:rsidR="0014656B" w:rsidRDefault="0014656B" w:rsidP="0014656B">
            <w:pPr>
              <w:spacing w:before="312" w:line="240" w:lineRule="auto"/>
              <w:rPr>
                <w:lang w:val="en-US" w:eastAsia="zh-CN"/>
              </w:rPr>
            </w:pPr>
            <w:r>
              <w:rPr>
                <w:rFonts w:hint="eastAsia"/>
                <w:lang w:val="en-US" w:eastAsia="zh-CN"/>
              </w:rPr>
              <w:t>@</w:t>
            </w:r>
            <w:r>
              <w:rPr>
                <w:lang w:val="en-US" w:eastAsia="zh-CN"/>
              </w:rPr>
              <w:t>Intel, xiaomi</w:t>
            </w:r>
          </w:p>
          <w:p w14:paraId="7DC22A71" w14:textId="77777777" w:rsidR="0014656B" w:rsidRPr="00EA1DB1" w:rsidRDefault="0014656B" w:rsidP="0014656B">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sidRPr="00EA1DB1">
              <w:rPr>
                <w:i/>
                <w:lang w:val="en-US" w:eastAsia="zh-CN"/>
              </w:rPr>
              <w:t>N</w:t>
            </w:r>
            <w:r>
              <w:rPr>
                <w:lang w:val="en-US" w:eastAsia="zh-CN"/>
              </w:rPr>
              <w:t xml:space="preserve"> CSIs if </w:t>
            </w:r>
            <w:r w:rsidRPr="00EA1DB1">
              <w:rPr>
                <w:i/>
                <w:lang w:val="en-US" w:eastAsia="zh-CN"/>
              </w:rPr>
              <w:t>N</w:t>
            </w:r>
            <w:r>
              <w:rPr>
                <w:lang w:val="en-US" w:eastAsia="zh-CN"/>
              </w:rPr>
              <w:t xml:space="preserve"> patterns are configured. But this can be further discussed after the support of the framework is settled.</w:t>
            </w:r>
          </w:p>
          <w:p w14:paraId="1CE32BDC" w14:textId="77777777" w:rsidR="0014656B" w:rsidRDefault="0014656B" w:rsidP="0014656B">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21665A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Nokia/NSB, Apple</w:t>
            </w:r>
          </w:p>
          <w:p w14:paraId="40474DA7" w14:textId="77777777" w:rsidR="0014656B" w:rsidRDefault="0014656B" w:rsidP="0014656B">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A7AD52A" w14:textId="77777777" w:rsidR="0014656B" w:rsidRDefault="0014656B" w:rsidP="0014656B">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506967" w14:textId="77777777" w:rsidR="0014656B" w:rsidRDefault="0014656B" w:rsidP="0014656B">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18E8504A" w14:textId="0E352C8B" w:rsidR="0014656B" w:rsidRDefault="0014656B" w:rsidP="0014656B">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35CDF61" w14:textId="77777777" w:rsidR="0014656B" w:rsidRDefault="0014656B" w:rsidP="0014656B">
            <w:pPr>
              <w:spacing w:before="312" w:line="240" w:lineRule="auto"/>
              <w:rPr>
                <w:lang w:val="en-US" w:eastAsia="zh-CN"/>
              </w:rPr>
            </w:pPr>
            <w:r>
              <w:rPr>
                <w:rFonts w:hint="eastAsia"/>
                <w:lang w:val="en-US" w:eastAsia="zh-CN"/>
              </w:rPr>
              <w:t>@</w:t>
            </w:r>
            <w:r>
              <w:rPr>
                <w:lang w:val="en-US" w:eastAsia="zh-CN"/>
              </w:rPr>
              <w:t>Fujitsu</w:t>
            </w:r>
          </w:p>
          <w:p w14:paraId="3CF2646E" w14:textId="77777777" w:rsidR="0014656B" w:rsidRDefault="0014656B" w:rsidP="0014656B">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A03A1C9" w14:textId="77777777" w:rsidR="0014656B" w:rsidRDefault="0014656B" w:rsidP="0014656B">
            <w:pPr>
              <w:spacing w:before="312" w:line="240" w:lineRule="auto"/>
              <w:rPr>
                <w:lang w:val="en-US" w:eastAsia="zh-CN"/>
              </w:rPr>
            </w:pPr>
            <w:r>
              <w:rPr>
                <w:lang w:val="en-US" w:eastAsia="zh-CN"/>
              </w:rPr>
              <w:t>Please see my previous response on why ‘optionally’ is there.</w:t>
            </w:r>
          </w:p>
          <w:p w14:paraId="38625CF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Lenovo, LGe, Ericsson, all</w:t>
            </w:r>
          </w:p>
          <w:p w14:paraId="3095F588" w14:textId="714E1C82" w:rsidR="0014656B" w:rsidRDefault="0014656B" w:rsidP="0014656B">
            <w:pPr>
              <w:spacing w:before="312" w:line="240" w:lineRule="auto"/>
              <w:rPr>
                <w:lang w:val="en-US" w:eastAsia="zh-CN"/>
              </w:rPr>
            </w:pPr>
            <w:r>
              <w:rPr>
                <w:lang w:val="en-US" w:eastAsia="zh-CN"/>
              </w:rPr>
              <w:lastRenderedPageBreak/>
              <w:t xml:space="preserve">According to my observations, introduction of gNB L1/L2 signalling gains clearly more support than UE selection of CSI(s). To be inclusive “gNB optionally” </w:t>
            </w:r>
            <w:r w:rsidR="00AC13F6">
              <w:rPr>
                <w:lang w:val="en-US" w:eastAsia="zh-CN"/>
              </w:rPr>
              <w:t xml:space="preserve">was </w:t>
            </w:r>
            <w:r>
              <w:rPr>
                <w:lang w:val="en-US" w:eastAsia="zh-CN"/>
              </w:rPr>
              <w:t xml:space="preserve">added. </w:t>
            </w:r>
            <w:r>
              <w:rPr>
                <w:rFonts w:hint="eastAsia"/>
                <w:lang w:val="en-US" w:eastAsia="zh-CN"/>
              </w:rPr>
              <w:t>H</w:t>
            </w:r>
            <w:r>
              <w:rPr>
                <w:lang w:val="en-US" w:eastAsia="zh-CN"/>
              </w:rPr>
              <w:t>owever, given many FFS raised for gNB indication now, it is FFS.</w:t>
            </w:r>
          </w:p>
          <w:p w14:paraId="03F92EE9" w14:textId="77777777" w:rsidR="0014656B" w:rsidRDefault="0014656B" w:rsidP="0014656B">
            <w:pPr>
              <w:spacing w:before="312" w:line="240" w:lineRule="auto"/>
              <w:rPr>
                <w:lang w:val="en-US" w:eastAsia="zh-CN"/>
              </w:rPr>
            </w:pPr>
            <w:r>
              <w:rPr>
                <w:rFonts w:hint="eastAsia"/>
                <w:lang w:val="en-US" w:eastAsia="zh-CN"/>
              </w:rPr>
              <w:t>@</w:t>
            </w:r>
            <w:r>
              <w:rPr>
                <w:lang w:val="en-US" w:eastAsia="zh-CN"/>
              </w:rPr>
              <w:t>vivo</w:t>
            </w:r>
          </w:p>
          <w:p w14:paraId="09896595" w14:textId="71E100E5" w:rsidR="0014656B" w:rsidRDefault="0014656B" w:rsidP="0014656B">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3F851853" w14:textId="770ABCCC" w:rsidR="0014656B" w:rsidRDefault="0014656B" w:rsidP="0014656B">
            <w:pPr>
              <w:rPr>
                <w:bCs/>
                <w:lang w:val="en-US" w:eastAsia="zh-CN"/>
              </w:rPr>
            </w:pPr>
            <w:r>
              <w:rPr>
                <w:lang w:val="en-US" w:eastAsia="zh-CN"/>
              </w:rPr>
              <w:t>Having said above, I think the current proposal still include all cases you want.</w:t>
            </w:r>
          </w:p>
          <w:p w14:paraId="3BBB7E1D" w14:textId="77777777" w:rsidR="0014656B" w:rsidRDefault="0014656B" w:rsidP="000B063F">
            <w:pPr>
              <w:rPr>
                <w:bCs/>
                <w:lang w:val="en-US" w:eastAsia="zh-CN"/>
              </w:rPr>
            </w:pPr>
          </w:p>
          <w:p w14:paraId="22E1F3BB" w14:textId="711B8CB8" w:rsidR="0014656B" w:rsidRPr="0083768A" w:rsidRDefault="0014656B" w:rsidP="0014656B">
            <w:pPr>
              <w:spacing w:after="60"/>
              <w:outlineLvl w:val="2"/>
              <w:rPr>
                <w:b/>
                <w:bCs/>
                <w:lang w:eastAsia="zh-CN"/>
              </w:rPr>
            </w:pPr>
            <w:r>
              <w:rPr>
                <w:b/>
                <w:bCs/>
              </w:rPr>
              <w:t>P3</w:t>
            </w:r>
            <w:r>
              <w:rPr>
                <w:rFonts w:hint="eastAsia"/>
                <w:b/>
                <w:bCs/>
                <w:lang w:eastAsia="zh-CN"/>
              </w:rPr>
              <w:t>-</w:t>
            </w:r>
            <w:r>
              <w:rPr>
                <w:b/>
                <w:bCs/>
                <w:lang w:eastAsia="zh-CN"/>
              </w:rPr>
              <w:t>rev2</w:t>
            </w:r>
          </w:p>
          <w:p w14:paraId="51501490" w14:textId="45E73CA8" w:rsidR="0014656B" w:rsidRDefault="0014656B" w:rsidP="0014656B">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w:t>
            </w:r>
            <w:r w:rsidR="00AC13F6">
              <w:rPr>
                <w:b/>
                <w:lang w:val="en-US" w:eastAsia="zh-CN"/>
              </w:rPr>
              <w:t xml:space="preserve"> in one report where the </w:t>
            </w:r>
            <w:r w:rsidR="00AC13F6" w:rsidRPr="00AC13F6">
              <w:rPr>
                <w:b/>
                <w:i/>
                <w:lang w:val="en-US" w:eastAsia="zh-CN"/>
              </w:rPr>
              <w:t>N</w:t>
            </w:r>
            <w:r w:rsidR="00AC13F6">
              <w:rPr>
                <w:b/>
                <w:lang w:val="en-US" w:eastAsia="zh-CN"/>
              </w:rPr>
              <w:t xml:space="preserve"> CSIs are</w:t>
            </w:r>
            <w:r>
              <w:rPr>
                <w:b/>
                <w:lang w:val="en-US" w:eastAsia="zh-CN"/>
              </w:rPr>
              <w:t xml:space="preserve"> associated with </w:t>
            </w:r>
            <w:r>
              <w:rPr>
                <w:b/>
                <w:i/>
                <w:lang w:val="en-US" w:eastAsia="zh-CN"/>
              </w:rPr>
              <w:t>N</w:t>
            </w:r>
            <w:r>
              <w:rPr>
                <w:b/>
                <w:lang w:val="en-US" w:eastAsia="zh-CN"/>
              </w:rPr>
              <w:t xml:space="preserve"> spatial adaptation patterns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sub-configurations</w:t>
            </w:r>
            <w:r w:rsidR="00AC13F6">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AC13F6">
              <w:rPr>
                <w:b/>
                <w:lang w:val="en-US" w:eastAsia="zh-CN"/>
              </w:rPr>
              <w:t>)</w:t>
            </w:r>
            <w:r>
              <w:rPr>
                <w:b/>
                <w:lang w:val="en-US" w:eastAsia="zh-CN"/>
              </w:rPr>
              <w:t xml:space="preserve"> </w:t>
            </w:r>
            <w:r w:rsidRPr="001031B9">
              <w:rPr>
                <w:b/>
                <w:color w:val="0070C0"/>
                <w:lang w:val="en-US" w:eastAsia="zh-CN"/>
              </w:rPr>
              <w:t>and</w:t>
            </w:r>
            <w:r>
              <w:rPr>
                <w:b/>
                <w:color w:val="0070C0"/>
                <w:lang w:val="en-US" w:eastAsia="zh-CN"/>
              </w:rPr>
              <w:t xml:space="preserve"> </w:t>
            </w:r>
            <w:r w:rsidR="00AC13F6">
              <w:rPr>
                <w:b/>
                <w:color w:val="0070C0"/>
                <w:lang w:val="en-US" w:eastAsia="zh-CN"/>
              </w:rPr>
              <w:t>each</w:t>
            </w:r>
            <w:r>
              <w:rPr>
                <w:b/>
                <w:color w:val="0070C0"/>
                <w:lang w:val="en-US" w:eastAsia="zh-CN"/>
              </w:rPr>
              <w:t xml:space="preserve"> CSI </w:t>
            </w:r>
            <w:r w:rsidR="00AC13F6">
              <w:rPr>
                <w:b/>
                <w:color w:val="0070C0"/>
                <w:lang w:val="en-US" w:eastAsia="zh-CN"/>
              </w:rPr>
              <w:t>corresponds to</w:t>
            </w:r>
            <w:r>
              <w:rPr>
                <w:b/>
                <w:color w:val="0070C0"/>
                <w:lang w:val="en-US" w:eastAsia="zh-CN"/>
              </w:rPr>
              <w:t xml:space="preserve"> each spatial adaptation pattern.</w:t>
            </w:r>
          </w:p>
          <w:p w14:paraId="0831CB08" w14:textId="29D915F2" w:rsidR="0014656B" w:rsidRDefault="0014656B" w:rsidP="0014656B">
            <w:pPr>
              <w:pStyle w:val="affc"/>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82BA62E" w14:textId="427FA148" w:rsidR="00AC13F6" w:rsidRDefault="00AC13F6" w:rsidP="00AC13F6">
            <w:pPr>
              <w:pStyle w:val="affc"/>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355B0F9D" w14:textId="77E2F4BA" w:rsidR="00AC13F6" w:rsidRPr="00AC13F6" w:rsidRDefault="00AC13F6" w:rsidP="00AC13F6">
            <w:pPr>
              <w:pStyle w:val="affc"/>
              <w:numPr>
                <w:ilvl w:val="0"/>
                <w:numId w:val="20"/>
              </w:numPr>
              <w:spacing w:before="312" w:line="240" w:lineRule="auto"/>
              <w:rPr>
                <w:rFonts w:eastAsia="PMingLiU"/>
                <w:lang w:val="en-US" w:eastAsia="zh-TW"/>
              </w:rPr>
            </w:pPr>
            <w:r>
              <w:rPr>
                <w:b/>
                <w:lang w:val="en-US" w:eastAsia="zh-CN"/>
              </w:rPr>
              <w:t>Note</w:t>
            </w:r>
            <w:proofErr w:type="gramStart"/>
            <w:r>
              <w:rPr>
                <w:b/>
                <w:lang w:val="en-US" w:eastAsia="zh-CN"/>
              </w:rPr>
              <w:t xml:space="preserve">: </w:t>
            </w:r>
            <w:proofErr w:type="gramEnd"/>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7946A8E7" w14:textId="77777777" w:rsidR="0014656B" w:rsidRDefault="0014656B" w:rsidP="0014656B">
            <w:pPr>
              <w:pStyle w:val="affc"/>
              <w:numPr>
                <w:ilvl w:val="0"/>
                <w:numId w:val="20"/>
              </w:numPr>
              <w:spacing w:before="312" w:line="240" w:lineRule="auto"/>
              <w:rPr>
                <w:b/>
                <w:lang w:val="en-US" w:eastAsia="zh-CN"/>
              </w:rPr>
            </w:pPr>
            <w:r w:rsidRPr="004F7282">
              <w:rPr>
                <w:b/>
                <w:color w:val="FF0000"/>
                <w:lang w:val="en-US" w:eastAsia="zh-CN"/>
              </w:rPr>
              <w:t>FFS</w:t>
            </w:r>
            <w:r>
              <w:rPr>
                <w:b/>
                <w:lang w:val="en-US" w:eastAsia="zh-CN"/>
              </w:rPr>
              <w:t>: gNB can optionally indicate/trigger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26CA8C32" w14:textId="77777777" w:rsidR="0014656B" w:rsidRPr="004F7282" w:rsidRDefault="0014656B" w:rsidP="0014656B">
            <w:pPr>
              <w:pStyle w:val="affc"/>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88E9FEA" w14:textId="77777777" w:rsidR="0014656B" w:rsidRPr="004F7282" w:rsidRDefault="0014656B" w:rsidP="0014656B">
            <w:pPr>
              <w:pStyle w:val="affc"/>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5BF09B8" w14:textId="7A02240F" w:rsidR="0014656B" w:rsidRPr="0014656B" w:rsidRDefault="0014656B" w:rsidP="0014656B">
            <w:pPr>
              <w:pStyle w:val="affc"/>
              <w:numPr>
                <w:ilvl w:val="0"/>
                <w:numId w:val="20"/>
              </w:numPr>
              <w:spacing w:before="312" w:line="240" w:lineRule="auto"/>
              <w:rPr>
                <w:rFonts w:eastAsia="PMingLiU"/>
                <w:lang w:val="en-US" w:eastAsia="zh-TW"/>
              </w:rPr>
            </w:pPr>
            <w:r w:rsidRPr="0014656B">
              <w:rPr>
                <w:rFonts w:hint="eastAsia"/>
                <w:b/>
                <w:lang w:val="en-US" w:eastAsia="zh-CN"/>
              </w:rPr>
              <w:t>F</w:t>
            </w:r>
            <w:r w:rsidRPr="0014656B">
              <w:rPr>
                <w:b/>
                <w:lang w:val="en-US" w:eastAsia="zh-CN"/>
              </w:rPr>
              <w:t>FS</w:t>
            </w:r>
            <w:r w:rsidRPr="0014656B">
              <w:rPr>
                <w:rFonts w:hint="eastAsia"/>
                <w:b/>
                <w:lang w:val="en-US" w:eastAsia="zh-CN"/>
              </w:rPr>
              <w:t xml:space="preserve"> </w:t>
            </w:r>
            <w:r w:rsidRPr="0014656B">
              <w:rPr>
                <w:b/>
                <w:lang w:val="en-US" w:eastAsia="zh-CN"/>
              </w:rPr>
              <w:t>how the framework applied for power adaptations</w:t>
            </w:r>
            <w:r w:rsidRPr="0014656B">
              <w:rPr>
                <w:rFonts w:hint="eastAsia"/>
                <w:b/>
                <w:lang w:val="en-US" w:eastAsia="zh-CN"/>
              </w:rPr>
              <w:t>.</w:t>
            </w:r>
          </w:p>
        </w:tc>
      </w:tr>
      <w:tr w:rsidR="00AC13F6" w14:paraId="4ED81F42" w14:textId="77777777" w:rsidTr="00FB6F12">
        <w:trPr>
          <w:trHeight w:val="261"/>
        </w:trPr>
        <w:tc>
          <w:tcPr>
            <w:tcW w:w="1479" w:type="dxa"/>
            <w:shd w:val="clear" w:color="auto" w:fill="C5E0B3" w:themeFill="accent6" w:themeFillTint="66"/>
          </w:tcPr>
          <w:p w14:paraId="21FA15C9"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12227466" w14:textId="77777777" w:rsidR="00AC13F6" w:rsidRDefault="00AC13F6" w:rsidP="00FB6F12">
            <w:pPr>
              <w:rPr>
                <w:b/>
                <w:bCs/>
                <w:lang w:val="en-US"/>
              </w:rPr>
            </w:pPr>
            <w:r>
              <w:rPr>
                <w:b/>
                <w:bCs/>
                <w:lang w:val="en-US"/>
              </w:rPr>
              <w:t>Comments</w:t>
            </w:r>
          </w:p>
        </w:tc>
      </w:tr>
      <w:tr w:rsidR="00AC13F6" w14:paraId="31D6CAD0" w14:textId="77777777" w:rsidTr="00FB6F12">
        <w:tc>
          <w:tcPr>
            <w:tcW w:w="1479" w:type="dxa"/>
          </w:tcPr>
          <w:p w14:paraId="5433F547" w14:textId="474F66E8" w:rsidR="00AC13F6" w:rsidRPr="00A94CA2" w:rsidRDefault="00A94CA2" w:rsidP="00FB6F12">
            <w:pPr>
              <w:rPr>
                <w:lang w:val="en-US" w:eastAsia="zh-CN"/>
              </w:rPr>
            </w:pPr>
            <w:r>
              <w:rPr>
                <w:rFonts w:hint="eastAsia"/>
                <w:lang w:val="en-US" w:eastAsia="zh-CN"/>
              </w:rPr>
              <w:t>D</w:t>
            </w:r>
            <w:r>
              <w:rPr>
                <w:lang w:val="en-US" w:eastAsia="zh-CN"/>
              </w:rPr>
              <w:t>OCOMO3</w:t>
            </w:r>
          </w:p>
        </w:tc>
        <w:tc>
          <w:tcPr>
            <w:tcW w:w="8152" w:type="dxa"/>
          </w:tcPr>
          <w:p w14:paraId="68557783" w14:textId="503E591F" w:rsidR="00AC13F6" w:rsidRPr="00A94CA2" w:rsidRDefault="00A94CA2" w:rsidP="00FB6F12">
            <w:pPr>
              <w:rPr>
                <w:lang w:val="en-US" w:eastAsia="zh-CN"/>
              </w:rPr>
            </w:pPr>
            <w:r>
              <w:rPr>
                <w:rFonts w:hint="eastAsia"/>
                <w:lang w:val="en-US" w:eastAsia="zh-CN"/>
              </w:rPr>
              <w:t>S</w:t>
            </w:r>
            <w:r>
              <w:rPr>
                <w:lang w:val="en-US" w:eastAsia="zh-CN"/>
              </w:rPr>
              <w:t xml:space="preserve">upport the proposal. </w:t>
            </w:r>
          </w:p>
        </w:tc>
      </w:tr>
      <w:tr w:rsidR="001D337E" w14:paraId="4109F9B3" w14:textId="77777777" w:rsidTr="00AC13F6">
        <w:tc>
          <w:tcPr>
            <w:tcW w:w="1479" w:type="dxa"/>
          </w:tcPr>
          <w:p w14:paraId="4880D183" w14:textId="3B78066E" w:rsidR="001D337E" w:rsidRDefault="001D337E" w:rsidP="001D337E">
            <w:pPr>
              <w:rPr>
                <w:rFonts w:eastAsia="PMingLiU"/>
                <w:lang w:val="en-US" w:eastAsia="zh-TW"/>
              </w:rPr>
            </w:pPr>
            <w:r>
              <w:rPr>
                <w:rFonts w:hint="eastAsia"/>
                <w:lang w:val="en-US" w:eastAsia="zh-CN"/>
              </w:rPr>
              <w:t>S</w:t>
            </w:r>
            <w:r>
              <w:rPr>
                <w:lang w:val="en-US" w:eastAsia="zh-CN"/>
              </w:rPr>
              <w:t>preadtrum2</w:t>
            </w:r>
          </w:p>
        </w:tc>
        <w:tc>
          <w:tcPr>
            <w:tcW w:w="8152" w:type="dxa"/>
          </w:tcPr>
          <w:p w14:paraId="10F2789E" w14:textId="069B751E" w:rsidR="001D337E" w:rsidRDefault="001D337E" w:rsidP="001D337E">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D337E" w14:paraId="642A4C20" w14:textId="77777777" w:rsidTr="00AC13F6">
        <w:tc>
          <w:tcPr>
            <w:tcW w:w="1479" w:type="dxa"/>
          </w:tcPr>
          <w:p w14:paraId="2DB88EDD" w14:textId="77777777" w:rsidR="001D337E" w:rsidRDefault="001D337E" w:rsidP="001D337E">
            <w:pPr>
              <w:rPr>
                <w:lang w:val="en-US" w:eastAsia="zh-CN"/>
              </w:rPr>
            </w:pPr>
          </w:p>
        </w:tc>
        <w:tc>
          <w:tcPr>
            <w:tcW w:w="8152" w:type="dxa"/>
          </w:tcPr>
          <w:p w14:paraId="1C4D7FBE" w14:textId="77777777" w:rsidR="001D337E" w:rsidRDefault="001D337E" w:rsidP="001D337E">
            <w:pPr>
              <w:rPr>
                <w:bCs/>
                <w:lang w:val="en-US" w:eastAsia="zh-CN"/>
              </w:rPr>
            </w:pPr>
          </w:p>
        </w:tc>
      </w:tr>
    </w:tbl>
    <w:p w14:paraId="78B7A9B4" w14:textId="77777777" w:rsidR="003C2A92" w:rsidRPr="00AC13F6"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 xml:space="preserve">If multi-CSI feedback is supported, do you </w:t>
      </w:r>
      <w:proofErr w:type="gramStart"/>
      <w:r>
        <w:rPr>
          <w:b/>
          <w:lang w:val="en-US"/>
        </w:rPr>
        <w:t>consider</w:t>
      </w:r>
      <w:proofErr w:type="gramEnd"/>
    </w:p>
    <w:p w14:paraId="14E43AB8" w14:textId="77777777" w:rsidR="003C2A92" w:rsidRDefault="002B1BD5">
      <w:pPr>
        <w:pStyle w:val="affc"/>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c"/>
        <w:numPr>
          <w:ilvl w:val="0"/>
          <w:numId w:val="18"/>
        </w:numPr>
        <w:ind w:left="641" w:hanging="357"/>
        <w:jc w:val="both"/>
        <w:rPr>
          <w:b/>
        </w:rPr>
      </w:pPr>
      <w:proofErr w:type="gramStart"/>
      <w:r>
        <w:rPr>
          <w:b/>
        </w:rPr>
        <w:t>if</w:t>
      </w:r>
      <w:proofErr w:type="gramEnd"/>
      <w:r>
        <w:rPr>
          <w:b/>
        </w:rPr>
        <w:t xml:space="preserve"> so, please elaborate what rules or conditions.</w:t>
      </w:r>
    </w:p>
    <w:p w14:paraId="2097C2A7" w14:textId="77777777" w:rsidR="003C2A92" w:rsidRDefault="003C2A92">
      <w:pPr>
        <w:jc w:val="both"/>
        <w:rPr>
          <w:b/>
          <w:lang w:eastAsia="zh-CN"/>
        </w:rPr>
      </w:pPr>
    </w:p>
    <w:tbl>
      <w:tblPr>
        <w:tblStyle w:val="aff6"/>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gramStart"/>
            <w:r>
              <w:rPr>
                <w:rFonts w:eastAsia="SimSun" w:hint="eastAsia"/>
                <w:lang w:val="en-US" w:eastAsia="zh-CN"/>
              </w:rPr>
              <w:t>gNB</w:t>
            </w:r>
            <w:proofErr w:type="gram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no difference in power/energy saving level (from network </w:t>
            </w:r>
            <w:proofErr w:type="gramStart"/>
            <w:r>
              <w:rPr>
                <w:rFonts w:eastAsia="PMingLiU"/>
                <w:lang w:eastAsia="zh-TW"/>
              </w:rPr>
              <w:t>Tx</w:t>
            </w:r>
            <w:proofErr w:type="gramEnd"/>
            <w:r>
              <w:rPr>
                <w:rFonts w:eastAsia="PMingLiU"/>
                <w:lang w:eastAsia="zh-TW"/>
              </w:rPr>
              <w:t xml:space="preserve">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c"/>
              <w:numPr>
                <w:ilvl w:val="0"/>
                <w:numId w:val="18"/>
              </w:numPr>
              <w:spacing w:after="60"/>
              <w:ind w:left="641" w:hanging="357"/>
              <w:jc w:val="both"/>
              <w:rPr>
                <w:b/>
              </w:rPr>
            </w:pPr>
            <w:proofErr w:type="gramStart"/>
            <w:r>
              <w:rPr>
                <w:b/>
              </w:rPr>
              <w:t>whether</w:t>
            </w:r>
            <w:proofErr w:type="gramEnd"/>
            <w:r>
              <w:rPr>
                <w:b/>
              </w:rPr>
              <w:t xml:space="preserve"> UE can select CSI(s) to report when the spatial patterns in the set of candidate patterns have same number of (active) spatial/antenna elements.</w:t>
            </w:r>
          </w:p>
          <w:p w14:paraId="7707761F" w14:textId="77777777" w:rsidR="003C2A92" w:rsidRDefault="002B1BD5">
            <w:pPr>
              <w:pStyle w:val="affc"/>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lastRenderedPageBreak/>
              <w:t>C</w:t>
            </w:r>
            <w:r>
              <w:rPr>
                <w:bCs/>
                <w:lang w:eastAsia="zh-CN"/>
              </w:rPr>
              <w:t>hina Telecom</w:t>
            </w:r>
          </w:p>
        </w:tc>
        <w:tc>
          <w:tcPr>
            <w:tcW w:w="8152" w:type="dxa"/>
          </w:tcPr>
          <w:p w14:paraId="750DF663" w14:textId="77777777" w:rsidR="003C2A92" w:rsidRDefault="002B1BD5">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gramStart"/>
            <w:r>
              <w:rPr>
                <w:rFonts w:eastAsia="SimSun" w:hint="eastAsia"/>
                <w:lang w:val="en-US" w:eastAsia="zh-CN"/>
              </w:rPr>
              <w:t>gNB</w:t>
            </w:r>
            <w:proofErr w:type="gram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r>
              <w:rPr>
                <w:b/>
                <w:lang w:val="en-US" w:eastAsia="zh-CN"/>
              </w:rPr>
              <w:t>CEWiT</w:t>
            </w:r>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c"/>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c"/>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lastRenderedPageBreak/>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3FA67129" w14:textId="77777777" w:rsidR="003B4C09" w:rsidRDefault="003B4C09" w:rsidP="003B4C09">
            <w:pPr>
              <w:jc w:val="both"/>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맑은 고딕"/>
                <w:lang w:eastAsia="ko-KR"/>
              </w:rPr>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맑은 고딕"/>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0B063F">
            <w:pPr>
              <w:jc w:val="both"/>
              <w:rPr>
                <w:lang w:val="en-US" w:eastAsia="zh-CN"/>
              </w:rPr>
            </w:pPr>
            <w:r>
              <w:rPr>
                <w:lang w:val="en-US" w:eastAsia="zh-CN"/>
              </w:rPr>
              <w:t>CATT</w:t>
            </w:r>
          </w:p>
        </w:tc>
        <w:tc>
          <w:tcPr>
            <w:tcW w:w="8152" w:type="dxa"/>
          </w:tcPr>
          <w:p w14:paraId="16B28C11" w14:textId="77777777" w:rsidR="003907AD" w:rsidRDefault="003907AD" w:rsidP="000B063F">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0B063F">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0B063F">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맑은 고딕"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맑은 고딕" w:hint="eastAsia"/>
                <w:lang w:eastAsia="ko-KR"/>
              </w:rPr>
              <w:t xml:space="preserve">We think that </w:t>
            </w:r>
            <w:r>
              <w:rPr>
                <w:rFonts w:eastAsia="맑은 고딕"/>
                <w:lang w:eastAsia="ko-KR"/>
              </w:rPr>
              <w:t>t</w:t>
            </w:r>
            <w:r w:rsidRPr="00A44D7C">
              <w:rPr>
                <w:rFonts w:eastAsia="맑은 고딕"/>
                <w:lang w:eastAsia="ko-KR"/>
              </w:rPr>
              <w:t xml:space="preserve">here is </w:t>
            </w:r>
            <w:r>
              <w:rPr>
                <w:rFonts w:eastAsia="맑은 고딕"/>
                <w:lang w:eastAsia="ko-KR"/>
              </w:rPr>
              <w:t>a</w:t>
            </w:r>
            <w:r w:rsidRPr="00A44D7C">
              <w:rPr>
                <w:rFonts w:eastAsia="맑은 고딕"/>
                <w:lang w:eastAsia="ko-KR"/>
              </w:rPr>
              <w:t xml:space="preserve"> risk in terms of the operation of the gNB to have the UE directly select the CSI corresponding to the spatial or power adaptation pattern to be calculated and reported on its own.</w:t>
            </w:r>
          </w:p>
        </w:tc>
      </w:tr>
      <w:tr w:rsidR="00F31FF3" w14:paraId="1787C948" w14:textId="77777777" w:rsidTr="006606EA">
        <w:tc>
          <w:tcPr>
            <w:tcW w:w="1479" w:type="dxa"/>
          </w:tcPr>
          <w:p w14:paraId="1993C453" w14:textId="2BE8EB9A" w:rsidR="00F31FF3" w:rsidRDefault="00F31FF3" w:rsidP="00F31FF3">
            <w:pPr>
              <w:jc w:val="both"/>
              <w:rPr>
                <w:rFonts w:eastAsia="맑은 고딕"/>
                <w:bCs/>
                <w:lang w:eastAsia="ko-KR"/>
              </w:rPr>
            </w:pPr>
            <w:r>
              <w:rPr>
                <w:lang w:val="en-US" w:eastAsia="zh-CN"/>
              </w:rPr>
              <w:t>Ericsson 2</w:t>
            </w:r>
          </w:p>
        </w:tc>
        <w:tc>
          <w:tcPr>
            <w:tcW w:w="8152" w:type="dxa"/>
          </w:tcPr>
          <w:p w14:paraId="54DF59E0" w14:textId="21A3504F" w:rsidR="00F31FF3" w:rsidRDefault="00F31FF3" w:rsidP="00F31FF3">
            <w:pPr>
              <w:jc w:val="both"/>
              <w:rPr>
                <w:rFonts w:eastAsia="맑은 고딕"/>
                <w:lang w:eastAsia="ko-KR"/>
              </w:rPr>
            </w:pPr>
            <w:r>
              <w:rPr>
                <w:lang w:eastAsia="zh-CN"/>
              </w:rPr>
              <w:t xml:space="preserve">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w:t>
            </w:r>
            <w:r>
              <w:rPr>
                <w:lang w:eastAsia="zh-CN"/>
              </w:rPr>
              <w:lastRenderedPageBreak/>
              <w:t>to UE implementation does not seem appropriate – at least the framework under which such selection is being considered needs to be discussed first.</w:t>
            </w:r>
          </w:p>
        </w:tc>
      </w:tr>
      <w:tr w:rsidR="009F4E6C" w:rsidRPr="00DA0947" w14:paraId="49E0959B" w14:textId="77777777" w:rsidTr="009F4E6C">
        <w:tc>
          <w:tcPr>
            <w:tcW w:w="1479" w:type="dxa"/>
          </w:tcPr>
          <w:p w14:paraId="51D65987" w14:textId="77777777" w:rsidR="009F4E6C" w:rsidRPr="00DA0947" w:rsidRDefault="009F4E6C" w:rsidP="000B063F">
            <w:pPr>
              <w:jc w:val="both"/>
              <w:rPr>
                <w:bCs/>
                <w:lang w:val="en-US" w:eastAsia="zh-CN"/>
              </w:rPr>
            </w:pPr>
            <w:r>
              <w:rPr>
                <w:bCs/>
                <w:lang w:val="en-US" w:eastAsia="zh-CN"/>
              </w:rPr>
              <w:lastRenderedPageBreak/>
              <w:t>CMCC2</w:t>
            </w:r>
          </w:p>
        </w:tc>
        <w:tc>
          <w:tcPr>
            <w:tcW w:w="8152" w:type="dxa"/>
          </w:tcPr>
          <w:p w14:paraId="27357BF1" w14:textId="77777777" w:rsidR="009F4E6C" w:rsidRPr="00DA0947" w:rsidRDefault="009F4E6C" w:rsidP="000B063F">
            <w:pPr>
              <w:jc w:val="both"/>
              <w:rPr>
                <w:lang w:val="en-US" w:eastAsia="zh-CN"/>
              </w:rPr>
            </w:pPr>
            <w:r>
              <w:rPr>
                <w:lang w:val="en-US" w:eastAsia="zh-CN"/>
              </w:rPr>
              <w:t>We are fine to further study. Currently, the behavior of UE selected CSIs are not very clear to us.</w:t>
            </w:r>
          </w:p>
        </w:tc>
      </w:tr>
      <w:tr w:rsidR="001D337E" w:rsidRPr="00DA0947" w14:paraId="646DCEBF" w14:textId="77777777" w:rsidTr="009F4E6C">
        <w:tc>
          <w:tcPr>
            <w:tcW w:w="1479" w:type="dxa"/>
          </w:tcPr>
          <w:p w14:paraId="2E32AD50" w14:textId="084FF911" w:rsidR="001D337E" w:rsidRDefault="001D337E" w:rsidP="001D337E">
            <w:pPr>
              <w:jc w:val="both"/>
              <w:rPr>
                <w:bCs/>
                <w:lang w:val="en-US" w:eastAsia="zh-CN"/>
              </w:rPr>
            </w:pPr>
            <w:r>
              <w:rPr>
                <w:bCs/>
                <w:lang w:val="en-US" w:eastAsia="zh-CN"/>
              </w:rPr>
              <w:t>Spreadtrum2</w:t>
            </w:r>
          </w:p>
        </w:tc>
        <w:tc>
          <w:tcPr>
            <w:tcW w:w="8152" w:type="dxa"/>
          </w:tcPr>
          <w:p w14:paraId="692FA8DB" w14:textId="7F12A669" w:rsidR="001D337E" w:rsidRDefault="001D337E" w:rsidP="001D337E">
            <w:pPr>
              <w:jc w:val="both"/>
              <w:rPr>
                <w:lang w:val="en-US" w:eastAsia="zh-CN"/>
              </w:rPr>
            </w:pPr>
            <w:r>
              <w:rPr>
                <w:lang w:val="en-US" w:eastAsia="zh-CN"/>
              </w:rPr>
              <w:t>It seems optimization, so it can be further studied.</w:t>
            </w:r>
          </w:p>
        </w:tc>
      </w:tr>
      <w:tr w:rsidR="001D337E" w:rsidRPr="00DA0947" w14:paraId="75CB5748" w14:textId="77777777" w:rsidTr="009F4E6C">
        <w:tc>
          <w:tcPr>
            <w:tcW w:w="1479" w:type="dxa"/>
          </w:tcPr>
          <w:p w14:paraId="5959C69A" w14:textId="77777777" w:rsidR="001D337E" w:rsidRDefault="001D337E" w:rsidP="001D337E">
            <w:pPr>
              <w:jc w:val="both"/>
              <w:rPr>
                <w:bCs/>
                <w:lang w:val="en-US" w:eastAsia="zh-CN"/>
              </w:rPr>
            </w:pPr>
          </w:p>
        </w:tc>
        <w:tc>
          <w:tcPr>
            <w:tcW w:w="8152" w:type="dxa"/>
          </w:tcPr>
          <w:p w14:paraId="6424E0A7" w14:textId="77777777" w:rsidR="001D337E" w:rsidRDefault="001D337E" w:rsidP="001D337E">
            <w:pPr>
              <w:jc w:val="both"/>
              <w:rPr>
                <w:lang w:val="en-US" w:eastAsia="zh-CN"/>
              </w:rPr>
            </w:pPr>
          </w:p>
        </w:tc>
      </w:tr>
    </w:tbl>
    <w:p w14:paraId="71C71890" w14:textId="77777777" w:rsidR="003C2A92" w:rsidRPr="009F4E6C"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c"/>
        <w:numPr>
          <w:ilvl w:val="0"/>
          <w:numId w:val="21"/>
        </w:numPr>
        <w:jc w:val="both"/>
      </w:pPr>
      <w:r>
        <w:t>CRI: considered enhancement may be possible, by Huawei/HiSi, Google.</w:t>
      </w:r>
    </w:p>
    <w:p w14:paraId="2E916EF4" w14:textId="77777777" w:rsidR="003C2A92" w:rsidRDefault="002B1BD5">
      <w:pPr>
        <w:pStyle w:val="affc"/>
        <w:numPr>
          <w:ilvl w:val="0"/>
          <w:numId w:val="21"/>
        </w:numPr>
        <w:jc w:val="both"/>
      </w:pPr>
      <w:r>
        <w:t>RI: considered enhancement may be possible, by ZTE, Spreadtrum, CMCC, MediaTek, LGe (if unchanged)</w:t>
      </w:r>
    </w:p>
    <w:p w14:paraId="1C5A407D" w14:textId="77777777" w:rsidR="003C2A92" w:rsidRDefault="002B1BD5">
      <w:pPr>
        <w:pStyle w:val="affc"/>
        <w:numPr>
          <w:ilvl w:val="0"/>
          <w:numId w:val="21"/>
        </w:numPr>
        <w:jc w:val="both"/>
      </w:pPr>
      <w:r>
        <w:t xml:space="preserve">PMI: considered enhancement may be possible, by Huawei/HiSi, Spreadtrum, Intel, ZTE, Samsung, CMCC, MediaTek </w:t>
      </w:r>
    </w:p>
    <w:p w14:paraId="4D68B794" w14:textId="77777777" w:rsidR="003C2A92" w:rsidRDefault="002B1BD5">
      <w:pPr>
        <w:pStyle w:val="affc"/>
        <w:numPr>
          <w:ilvl w:val="0"/>
          <w:numId w:val="21"/>
        </w:numPr>
        <w:jc w:val="both"/>
      </w:pPr>
      <w:r>
        <w:t>CQI: considered enhancement may be possible, by Huawei/HiSi, Spreadtrum, ZTE, Samsung, CMCC, LGe(target CQI)</w:t>
      </w:r>
    </w:p>
    <w:p w14:paraId="45577D23" w14:textId="77777777" w:rsidR="003C2A92" w:rsidRDefault="002B1BD5">
      <w:pPr>
        <w:pStyle w:val="affc"/>
        <w:numPr>
          <w:ilvl w:val="0"/>
          <w:numId w:val="21"/>
        </w:numPr>
        <w:jc w:val="both"/>
      </w:pPr>
      <w:r>
        <w:t>L1-RSRP: considered enhancement may be possible, by Samsung</w:t>
      </w:r>
    </w:p>
    <w:p w14:paraId="48686F6C" w14:textId="77777777" w:rsidR="003C2A92" w:rsidRDefault="002B1BD5">
      <w:pPr>
        <w:pStyle w:val="affc"/>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c"/>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c"/>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6"/>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BEDFC08" w14:textId="77777777" w:rsidR="003C2A92" w:rsidRDefault="002B1BD5">
            <w:pPr>
              <w:pStyle w:val="affc"/>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(e.g. wide-band or sub-band, ReportQuantity,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0E0CFED0" w14:textId="77777777" w:rsidR="003C2A92" w:rsidRDefault="002B1BD5">
            <w:pPr>
              <w:rPr>
                <w:lang w:val="en-US" w:eastAsia="zh-CN"/>
              </w:rPr>
            </w:pPr>
            <w:r>
              <w:rPr>
                <w:rFonts w:eastAsia="맑은 고딕"/>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w:t>
            </w:r>
            <w:proofErr w:type="gramStart"/>
            <w:r>
              <w:rPr>
                <w:rFonts w:eastAsia="SimSun"/>
                <w:lang w:val="en-US" w:eastAsia="zh-CN"/>
              </w:rPr>
              <w:t>,2,3</w:t>
            </w:r>
            <w:proofErr w:type="gramEnd"/>
            <w:r>
              <w:rPr>
                <w:rFonts w:eastAsia="SimSun"/>
                <w:lang w:val="en-US" w:eastAsia="zh-CN"/>
              </w:rPr>
              <w:t>,)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c"/>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affc"/>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c"/>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c"/>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c"/>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affc"/>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맑은 고딕"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맑은 고딕"/>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c"/>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c"/>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c"/>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c"/>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6B897FB4" w14:textId="77777777" w:rsidR="003C2A92" w:rsidRDefault="003C2A92">
            <w:pPr>
              <w:rPr>
                <w:rFonts w:eastAsia="맑은 고딕"/>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We are generally okay with the proposal</w:t>
            </w:r>
            <w:proofErr w:type="gramStart"/>
            <w:r>
              <w:rPr>
                <w:rFonts w:eastAsia="SimSun" w:hint="eastAsia"/>
                <w:lang w:val="en-US" w:eastAsia="zh-CN"/>
              </w:rPr>
              <w:t>..</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affc"/>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c"/>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1F5F7487" w14:textId="77777777" w:rsidR="003C2A92" w:rsidRDefault="002B1BD5">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lastRenderedPageBreak/>
              <w:t>Huawei, HiSilicon</w:t>
            </w:r>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c"/>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SimSun"/>
                <w:lang w:val="en-US" w:eastAsia="zh-CN"/>
              </w:rPr>
              <w:t>InterDigital</w:t>
            </w:r>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affc"/>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c"/>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r>
              <w:rPr>
                <w:lang w:val="en-US" w:eastAsia="zh-CN"/>
              </w:rPr>
              <w:t>Futurewei</w:t>
            </w:r>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맑은 고딕"/>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c"/>
              <w:numPr>
                <w:ilvl w:val="0"/>
                <w:numId w:val="18"/>
              </w:numPr>
              <w:spacing w:after="60"/>
              <w:ind w:left="641" w:hanging="357"/>
              <w:jc w:val="both"/>
              <w:rPr>
                <w:b/>
              </w:rPr>
            </w:pPr>
            <w:r w:rsidRPr="00D94E64">
              <w:rPr>
                <w:b/>
              </w:rPr>
              <w:lastRenderedPageBreak/>
              <w:t>Enhancement for report of CRI/RI/PMI/CQI</w:t>
            </w:r>
          </w:p>
          <w:p w14:paraId="2D435DD8" w14:textId="77777777" w:rsidR="005D01EB" w:rsidRDefault="005D01EB" w:rsidP="005D01EB">
            <w:pPr>
              <w:pStyle w:val="affc"/>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맑은 고딕"/>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0B063F">
            <w:pPr>
              <w:rPr>
                <w:rFonts w:eastAsia="PMingLiU"/>
                <w:lang w:val="en-US" w:eastAsia="zh-TW"/>
              </w:rPr>
            </w:pPr>
            <w:r>
              <w:rPr>
                <w:rFonts w:eastAsia="PMingLiU"/>
                <w:lang w:val="en-US" w:eastAsia="zh-TW"/>
              </w:rPr>
              <w:lastRenderedPageBreak/>
              <w:t xml:space="preserve">CATT </w:t>
            </w:r>
          </w:p>
        </w:tc>
        <w:tc>
          <w:tcPr>
            <w:tcW w:w="8152" w:type="dxa"/>
          </w:tcPr>
          <w:p w14:paraId="115A8BCA" w14:textId="77777777" w:rsidR="003907AD" w:rsidRDefault="003907AD" w:rsidP="000B063F">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0B063F">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SimSun"/>
                <w:lang w:val="en-US" w:eastAsia="zh-CN"/>
              </w:rPr>
              <w:t>Samsung2</w:t>
            </w:r>
          </w:p>
        </w:tc>
        <w:tc>
          <w:tcPr>
            <w:tcW w:w="8152" w:type="dxa"/>
          </w:tcPr>
          <w:p w14:paraId="7B7F5FDC" w14:textId="77777777" w:rsidR="00F853EF" w:rsidRDefault="00F853EF" w:rsidP="00F853EF">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affc"/>
              <w:numPr>
                <w:ilvl w:val="0"/>
                <w:numId w:val="47"/>
              </w:numPr>
              <w:spacing w:after="60" w:line="240" w:lineRule="auto"/>
              <w:jc w:val="both"/>
              <w:rPr>
                <w:bCs/>
                <w:lang w:val="en-US"/>
              </w:rPr>
            </w:pPr>
            <w:r>
              <w:rPr>
                <w:rFonts w:eastAsia="SimSun"/>
                <w:lang w:val="en-US" w:eastAsia="zh-CN"/>
              </w:rPr>
              <w:t>In the input provided by</w:t>
            </w:r>
            <w:r>
              <w:t xml:space="preserve"> </w:t>
            </w:r>
            <w:r w:rsidRPr="00E60ABA">
              <w:rPr>
                <w:rFonts w:eastAsia="SimSun"/>
                <w:lang w:val="en-US" w:eastAsia="zh-CN"/>
              </w:rPr>
              <w:t>Huawei, HiSilicon</w:t>
            </w:r>
            <w:r>
              <w:rPr>
                <w:rFonts w:eastAsia="SimSun"/>
                <w:lang w:val="en-US" w:eastAsia="zh-CN"/>
              </w:rPr>
              <w:t>, it was mentioned that ‘</w:t>
            </w:r>
            <w:r>
              <w:rPr>
                <w:bCs/>
                <w:lang w:val="en-US"/>
              </w:rPr>
              <w:t xml:space="preserve">Remove L1-RSRP since it not clear how it can help in spatial adaptation or power adaptation’. When Type 2 SD adaptation is performed by gNB and, thereby, gNB’s beam shape and </w:t>
            </w:r>
            <w:proofErr w:type="gramStart"/>
            <w:r>
              <w:rPr>
                <w:bCs/>
                <w:lang w:val="en-US"/>
              </w:rPr>
              <w:t>Tx</w:t>
            </w:r>
            <w:proofErr w:type="gramEnd"/>
            <w:r>
              <w:rPr>
                <w:bCs/>
                <w:lang w:val="en-US"/>
              </w:rPr>
              <w:t xml:space="preserve"> power change, L1-RSRP is necessary to assess the impact of adaptation.  </w:t>
            </w:r>
          </w:p>
          <w:p w14:paraId="3C787C15" w14:textId="307F77F1" w:rsidR="00F853EF" w:rsidRDefault="00F853EF" w:rsidP="00F853EF">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r w:rsidRPr="007668EC">
              <w:rPr>
                <w:bCs/>
                <w:lang w:val="en-US"/>
              </w:rPr>
              <w:t>timeRestrictionForChannelMeasurements</w:t>
            </w:r>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0B063F">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0B063F">
            <w:pPr>
              <w:rPr>
                <w:rFonts w:eastAsia="PMingLiU"/>
                <w:b/>
                <w:lang w:eastAsia="zh-TW"/>
              </w:rPr>
            </w:pPr>
            <w:r>
              <w:rPr>
                <w:rFonts w:eastAsia="PMingLiU"/>
                <w:lang w:val="en-US" w:eastAsia="zh-TW"/>
              </w:rPr>
              <w:t xml:space="preserve">Besides, we think </w:t>
            </w:r>
            <w:r w:rsidRPr="00E068D5">
              <w:rPr>
                <w:rFonts w:eastAsia="PMingLiU"/>
                <w:lang w:eastAsia="zh-TW"/>
              </w:rPr>
              <w:t>CSI computation and/or CPU occupation are not related to overhead reduction. So this sub-bullet needs to be removed.</w:t>
            </w:r>
          </w:p>
          <w:p w14:paraId="1604C36A" w14:textId="77777777" w:rsidR="00384F8E" w:rsidRDefault="00384F8E" w:rsidP="000B063F">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0B063F">
            <w:pPr>
              <w:spacing w:after="60"/>
              <w:outlineLvl w:val="2"/>
              <w:rPr>
                <w:b/>
              </w:rPr>
            </w:pPr>
            <w:r>
              <w:rPr>
                <w:b/>
              </w:rPr>
              <w:t>P4</w:t>
            </w:r>
            <w:r w:rsidRPr="00353D26">
              <w:rPr>
                <w:b/>
                <w:color w:val="FF0000"/>
              </w:rPr>
              <w:t>-rev1</w:t>
            </w:r>
          </w:p>
          <w:p w14:paraId="7C66FCBA" w14:textId="77777777" w:rsidR="00384F8E" w:rsidRDefault="00384F8E" w:rsidP="000B063F">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affc"/>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affc"/>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affc"/>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affc"/>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affc"/>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FA4C3EC" w14:textId="77777777" w:rsidR="00384F8E" w:rsidRDefault="00384F8E" w:rsidP="000B063F">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맑은 고딕" w:hint="eastAsia"/>
                <w:lang w:val="en-US" w:eastAsia="ko-KR"/>
              </w:rPr>
              <w:t>LG Electronics</w:t>
            </w:r>
            <w:r>
              <w:rPr>
                <w:rFonts w:eastAsia="맑은 고딕"/>
                <w:lang w:val="en-US" w:eastAsia="ko-KR"/>
              </w:rPr>
              <w:t>2</w:t>
            </w:r>
          </w:p>
        </w:tc>
        <w:tc>
          <w:tcPr>
            <w:tcW w:w="8152" w:type="dxa"/>
          </w:tcPr>
          <w:p w14:paraId="7DB02F98" w14:textId="231B9DA3" w:rsidR="00CD1CF1" w:rsidRDefault="00CD1CF1" w:rsidP="00CD1CF1">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 xml:space="preserve">But, as we commented, if multi-CSI feedback is supported, the </w:t>
            </w:r>
            <w:r w:rsidRPr="0029016C">
              <w:rPr>
                <w:rFonts w:eastAsia="맑은 고딕"/>
                <w:lang w:val="en-US" w:eastAsia="ko-KR"/>
              </w:rPr>
              <w:t xml:space="preserve">priority reporting levels between multiple CSI information and the priority rule for handling collision between the </w:t>
            </w:r>
            <w:r>
              <w:rPr>
                <w:rFonts w:eastAsia="맑은 고딕"/>
                <w:lang w:val="en-US" w:eastAsia="ko-KR"/>
              </w:rPr>
              <w:t>single-CSI report and the multi-</w:t>
            </w:r>
            <w:r w:rsidRPr="0029016C">
              <w:rPr>
                <w:rFonts w:eastAsia="맑은 고딕"/>
                <w:lang w:val="en-US" w:eastAsia="ko-KR"/>
              </w:rPr>
              <w:t>CSI report in the time</w:t>
            </w:r>
            <w:r>
              <w:rPr>
                <w:rFonts w:eastAsia="맑은 고딕"/>
                <w:lang w:val="en-US" w:eastAsia="ko-KR"/>
              </w:rPr>
              <w:t xml:space="preserve"> </w:t>
            </w:r>
            <w:r w:rsidRPr="0029016C">
              <w:rPr>
                <w:rFonts w:eastAsia="맑은 고딕"/>
                <w:lang w:val="en-US" w:eastAsia="ko-KR"/>
              </w:rPr>
              <w:t xml:space="preserve">domain </w:t>
            </w:r>
            <w:r>
              <w:rPr>
                <w:rFonts w:eastAsia="맑은 고딕"/>
                <w:lang w:val="en-US" w:eastAsia="ko-KR"/>
              </w:rPr>
              <w:t>should be also</w:t>
            </w:r>
            <w:r w:rsidRPr="0029016C">
              <w:rPr>
                <w:rFonts w:eastAsia="맑은 고딕"/>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맑은 고딕"/>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1A75392C" w14:textId="77777777" w:rsidR="00F31FF3" w:rsidRDefault="00F31FF3" w:rsidP="00F31FF3">
            <w:pPr>
              <w:spacing w:after="120"/>
              <w:rPr>
                <w:rFonts w:eastAsia="SimSun"/>
                <w:lang w:val="en-US" w:eastAsia="zh-CN"/>
              </w:rPr>
            </w:pPr>
            <w:r>
              <w:rPr>
                <w:rFonts w:eastAsia="SimSun"/>
                <w:lang w:val="en-US" w:eastAsia="zh-CN"/>
              </w:rPr>
              <w:t>We prefer to keep report overhead reduction and UE complexity aspects as separate discussions</w:t>
            </w:r>
          </w:p>
          <w:p w14:paraId="1E1F0C44" w14:textId="77777777" w:rsidR="00F31FF3" w:rsidRDefault="00F31FF3" w:rsidP="00F31FF3">
            <w:pPr>
              <w:spacing w:after="120"/>
              <w:rPr>
                <w:rFonts w:eastAsia="SimSun"/>
                <w:lang w:val="en-US" w:eastAsia="zh-CN"/>
              </w:rPr>
            </w:pPr>
            <w:r>
              <w:rPr>
                <w:rFonts w:eastAsia="SimSun"/>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proofErr w:type="gramStart"/>
            <w:r>
              <w:rPr>
                <w:b/>
                <w:color w:val="FF0000"/>
              </w:rPr>
              <w:lastRenderedPageBreak/>
              <w:t>for</w:t>
            </w:r>
            <w:proofErr w:type="gramEnd"/>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affc"/>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affc"/>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4A8F727" w14:textId="77777777" w:rsidR="00F31FF3" w:rsidRDefault="00F31FF3" w:rsidP="00F31FF3">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affc"/>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CA941B" w14:textId="77777777" w:rsidR="00F31FF3" w:rsidRDefault="00F31FF3" w:rsidP="00F31FF3">
            <w:pPr>
              <w:pStyle w:val="affc"/>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2861B576" w14:textId="77777777" w:rsidR="00F31FF3" w:rsidRDefault="00F31FF3" w:rsidP="00F31FF3">
            <w:pPr>
              <w:rPr>
                <w:rFonts w:eastAsia="맑은 고딕"/>
                <w:lang w:val="en-US" w:eastAsia="ko-KR"/>
              </w:rPr>
            </w:pPr>
          </w:p>
        </w:tc>
      </w:tr>
      <w:tr w:rsidR="00D92076" w:rsidRPr="007D4C2F" w14:paraId="4EFF17E5" w14:textId="77777777" w:rsidTr="00D92076">
        <w:tc>
          <w:tcPr>
            <w:tcW w:w="1479" w:type="dxa"/>
          </w:tcPr>
          <w:p w14:paraId="2445F867" w14:textId="77777777" w:rsidR="00D92076" w:rsidRPr="007D4C2F" w:rsidRDefault="00D92076" w:rsidP="000B063F">
            <w:pPr>
              <w:rPr>
                <w:lang w:val="en-US" w:eastAsia="zh-CN"/>
              </w:rPr>
            </w:pPr>
            <w:r>
              <w:rPr>
                <w:rFonts w:hint="eastAsia"/>
                <w:lang w:val="en-US" w:eastAsia="zh-CN"/>
              </w:rPr>
              <w:lastRenderedPageBreak/>
              <w:t>C</w:t>
            </w:r>
            <w:r>
              <w:rPr>
                <w:lang w:val="en-US" w:eastAsia="zh-CN"/>
              </w:rPr>
              <w:t>MCC2</w:t>
            </w:r>
          </w:p>
        </w:tc>
        <w:tc>
          <w:tcPr>
            <w:tcW w:w="8152" w:type="dxa"/>
          </w:tcPr>
          <w:p w14:paraId="2B574BAE" w14:textId="77777777" w:rsidR="00D92076" w:rsidRPr="007D4C2F" w:rsidRDefault="00D92076" w:rsidP="000B063F">
            <w:pPr>
              <w:rPr>
                <w:lang w:val="en-US" w:eastAsia="zh-CN"/>
              </w:rPr>
            </w:pPr>
            <w:r>
              <w:rPr>
                <w:lang w:val="en-US" w:eastAsia="zh-CN"/>
              </w:rPr>
              <w:t>Fine with FL’s update of the proposal and ZTE’s version. And we are open to further discuss the CPU occupation issues.</w:t>
            </w:r>
          </w:p>
        </w:tc>
      </w:tr>
      <w:tr w:rsidR="00AC13F6" w:rsidRPr="007D4C2F" w14:paraId="30193680" w14:textId="77777777" w:rsidTr="00D92076">
        <w:tc>
          <w:tcPr>
            <w:tcW w:w="1479" w:type="dxa"/>
          </w:tcPr>
          <w:p w14:paraId="6705392F" w14:textId="48391E54"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24151C33" w14:textId="77777777" w:rsidR="00AC13F6" w:rsidRPr="00144A60" w:rsidRDefault="00AC13F6" w:rsidP="00AC13F6">
            <w:pPr>
              <w:spacing w:before="312" w:after="120" w:line="240" w:lineRule="auto"/>
              <w:contextualSpacing/>
              <w:jc w:val="both"/>
              <w:rPr>
                <w:rFonts w:eastAsia="MS Mincho"/>
                <w:b/>
                <w:color w:val="FF0000"/>
                <w:szCs w:val="24"/>
                <w:lang w:eastAsia="ja-JP"/>
              </w:rPr>
            </w:pPr>
          </w:p>
          <w:p w14:paraId="58E79B4E" w14:textId="77777777" w:rsidR="00AC13F6" w:rsidRDefault="00AC13F6" w:rsidP="00AC13F6">
            <w:pPr>
              <w:spacing w:before="312" w:line="240" w:lineRule="auto"/>
              <w:rPr>
                <w:lang w:eastAsia="zh-CN"/>
              </w:rPr>
            </w:pPr>
            <w:r>
              <w:rPr>
                <w:lang w:eastAsia="zh-CN"/>
              </w:rPr>
              <w:t>@Fujitsu, vivo, Ericsson, Huawei</w:t>
            </w:r>
          </w:p>
          <w:p w14:paraId="483DE3D1" w14:textId="77777777" w:rsidR="00AC13F6" w:rsidRDefault="00AC13F6" w:rsidP="00AC13F6">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095992A9" w14:textId="77777777" w:rsidR="00AC13F6" w:rsidRDefault="00AC13F6" w:rsidP="00AC13F6">
            <w:pPr>
              <w:spacing w:before="312" w:line="240" w:lineRule="auto"/>
              <w:rPr>
                <w:lang w:eastAsia="zh-CN"/>
              </w:rPr>
            </w:pPr>
            <w:r>
              <w:rPr>
                <w:rFonts w:hint="eastAsia"/>
                <w:lang w:eastAsia="zh-CN"/>
              </w:rPr>
              <w:t>@</w:t>
            </w:r>
            <w:r>
              <w:rPr>
                <w:lang w:eastAsia="zh-CN"/>
              </w:rPr>
              <w:t>FW, the multi-CSI is referred to a previous proposal.</w:t>
            </w:r>
          </w:p>
          <w:p w14:paraId="4C5C06AE" w14:textId="77777777" w:rsidR="00AC13F6" w:rsidRDefault="00AC13F6" w:rsidP="00AC13F6">
            <w:pPr>
              <w:spacing w:before="312" w:line="240" w:lineRule="auto"/>
              <w:rPr>
                <w:lang w:eastAsia="zh-CN"/>
              </w:rPr>
            </w:pPr>
            <w:r>
              <w:rPr>
                <w:rFonts w:hint="eastAsia"/>
                <w:lang w:eastAsia="zh-CN"/>
              </w:rPr>
              <w:t>@</w:t>
            </w:r>
            <w:r>
              <w:rPr>
                <w:lang w:eastAsia="zh-CN"/>
              </w:rPr>
              <w:t xml:space="preserve">Nokia/NSB, Apple, </w:t>
            </w:r>
          </w:p>
          <w:p w14:paraId="01791E47" w14:textId="69787570" w:rsidR="00AC13F6" w:rsidRDefault="00AC13F6" w:rsidP="00AC13F6">
            <w:pPr>
              <w:spacing w:before="312" w:line="240" w:lineRule="auto"/>
              <w:rPr>
                <w:lang w:eastAsia="zh-CN"/>
              </w:rPr>
            </w:pPr>
            <w:r>
              <w:rPr>
                <w:lang w:eastAsia="zh-CN"/>
              </w:rPr>
              <w:t>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w:t>
            </w:r>
            <w:proofErr w:type="gramStart"/>
            <w:r>
              <w:rPr>
                <w:lang w:eastAsia="zh-CN"/>
              </w:rPr>
              <w:t>..</w:t>
            </w:r>
            <w:proofErr w:type="gramEnd"/>
            <w:r>
              <w:rPr>
                <w:lang w:eastAsia="zh-CN"/>
              </w:rPr>
              <w:t xml:space="preserve"> </w:t>
            </w:r>
          </w:p>
          <w:p w14:paraId="088E88B6" w14:textId="77777777" w:rsidR="00AC13F6" w:rsidRDefault="00AC13F6" w:rsidP="000B063F">
            <w:pPr>
              <w:rPr>
                <w:lang w:val="en-US" w:eastAsia="zh-CN"/>
              </w:rPr>
            </w:pPr>
          </w:p>
          <w:p w14:paraId="010569E8" w14:textId="6E7437BE" w:rsidR="00AC13F6" w:rsidRDefault="00AC13F6" w:rsidP="00AC13F6">
            <w:pPr>
              <w:spacing w:after="60"/>
              <w:outlineLvl w:val="2"/>
              <w:rPr>
                <w:b/>
              </w:rPr>
            </w:pPr>
            <w:r>
              <w:rPr>
                <w:b/>
              </w:rPr>
              <w:t>P4</w:t>
            </w:r>
            <w:r>
              <w:rPr>
                <w:b/>
                <w:color w:val="FF0000"/>
              </w:rPr>
              <w:t>-rev2</w:t>
            </w:r>
          </w:p>
          <w:p w14:paraId="4A5431BD" w14:textId="29F868C2" w:rsidR="00AC13F6" w:rsidRDefault="00AC13F6" w:rsidP="00AC13F6">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7BC8C0C" w14:textId="51E49C7C" w:rsidR="00AC13F6" w:rsidRDefault="00AC13F6" w:rsidP="00AC13F6">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558CFE" w14:textId="77777777" w:rsidR="00AC13F6" w:rsidRDefault="00AC13F6" w:rsidP="00AC13F6">
            <w:pPr>
              <w:pStyle w:val="affc"/>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80EA90B" w14:textId="77777777" w:rsidR="00AC13F6" w:rsidRPr="006D0259" w:rsidRDefault="00AC13F6" w:rsidP="00AC13F6">
            <w:pPr>
              <w:pStyle w:val="affc"/>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0577CA64" w14:textId="77777777" w:rsidR="00AC13F6" w:rsidRDefault="00AC13F6" w:rsidP="00AC13F6">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5F9C0511" w14:textId="77777777" w:rsidR="00AC13F6" w:rsidRDefault="00AC13F6" w:rsidP="00AC13F6">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F7B337D" w14:textId="77777777" w:rsidR="00AC13F6" w:rsidRDefault="00AC13F6" w:rsidP="00AC13F6">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4734C34" w14:textId="77777777" w:rsidR="00AC13F6" w:rsidRPr="006D0259" w:rsidRDefault="00AC13F6" w:rsidP="00AC13F6">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63F423A" w14:textId="77777777" w:rsidR="00AC13F6" w:rsidRDefault="00AC13F6" w:rsidP="00AC13F6">
            <w:pPr>
              <w:pStyle w:val="affc"/>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3DC9506" w14:textId="21502E91" w:rsidR="00AC13F6" w:rsidRPr="00144A60" w:rsidRDefault="00AC13F6" w:rsidP="00AC13F6">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404DB483" w14:textId="77777777" w:rsidR="00AC13F6" w:rsidRPr="00AC13F6" w:rsidRDefault="00AC13F6" w:rsidP="00AC13F6">
            <w:pPr>
              <w:pStyle w:val="affc"/>
              <w:numPr>
                <w:ilvl w:val="0"/>
                <w:numId w:val="18"/>
              </w:numPr>
              <w:spacing w:before="60" w:after="60"/>
              <w:ind w:left="641" w:hanging="357"/>
              <w:jc w:val="both"/>
              <w:rPr>
                <w:b/>
              </w:rPr>
            </w:pPr>
            <w:r w:rsidRPr="00AC13F6">
              <w:rPr>
                <w:b/>
              </w:rPr>
              <w:t>Enhancement for CPU occupation reduction.</w:t>
            </w:r>
          </w:p>
          <w:p w14:paraId="50A264E4" w14:textId="77777777" w:rsidR="00AC13F6" w:rsidRPr="00AC13F6" w:rsidRDefault="00AC13F6" w:rsidP="000B063F">
            <w:pPr>
              <w:rPr>
                <w:lang w:eastAsia="zh-CN"/>
              </w:rPr>
            </w:pPr>
          </w:p>
          <w:p w14:paraId="4E6FBFAD" w14:textId="5F1F58E6" w:rsidR="00AC13F6" w:rsidRDefault="00AC13F6" w:rsidP="000B063F">
            <w:pPr>
              <w:rPr>
                <w:lang w:val="en-US" w:eastAsia="zh-CN"/>
              </w:rPr>
            </w:pPr>
          </w:p>
        </w:tc>
      </w:tr>
      <w:tr w:rsidR="00AC13F6" w14:paraId="01B560C6" w14:textId="77777777" w:rsidTr="00FB6F12">
        <w:trPr>
          <w:trHeight w:val="261"/>
        </w:trPr>
        <w:tc>
          <w:tcPr>
            <w:tcW w:w="1479" w:type="dxa"/>
            <w:shd w:val="clear" w:color="auto" w:fill="C5E0B3" w:themeFill="accent6" w:themeFillTint="66"/>
          </w:tcPr>
          <w:p w14:paraId="08083DBF"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3F357AD0" w14:textId="77777777" w:rsidR="00AC13F6" w:rsidRDefault="00AC13F6" w:rsidP="00FB6F12">
            <w:pPr>
              <w:rPr>
                <w:b/>
                <w:bCs/>
                <w:lang w:val="en-US"/>
              </w:rPr>
            </w:pPr>
            <w:r>
              <w:rPr>
                <w:b/>
                <w:bCs/>
                <w:lang w:val="en-US"/>
              </w:rPr>
              <w:t>Comments</w:t>
            </w:r>
          </w:p>
        </w:tc>
      </w:tr>
      <w:tr w:rsidR="003F336C" w14:paraId="0528A8F7" w14:textId="77777777" w:rsidTr="00FB6F12">
        <w:tc>
          <w:tcPr>
            <w:tcW w:w="1479" w:type="dxa"/>
          </w:tcPr>
          <w:p w14:paraId="264E2BED" w14:textId="471B876F" w:rsidR="003F336C" w:rsidRDefault="003F336C" w:rsidP="003F336C">
            <w:pPr>
              <w:rPr>
                <w:lang w:val="en-US" w:eastAsia="zh-CN"/>
              </w:rPr>
            </w:pPr>
            <w:r>
              <w:rPr>
                <w:rFonts w:hint="eastAsia"/>
                <w:lang w:val="en-US" w:eastAsia="zh-CN"/>
              </w:rPr>
              <w:t>D</w:t>
            </w:r>
            <w:r>
              <w:rPr>
                <w:lang w:val="en-US" w:eastAsia="zh-CN"/>
              </w:rPr>
              <w:t>OCOMO3</w:t>
            </w:r>
          </w:p>
        </w:tc>
        <w:tc>
          <w:tcPr>
            <w:tcW w:w="8152" w:type="dxa"/>
          </w:tcPr>
          <w:p w14:paraId="0D7AE7E8" w14:textId="1F566A0B" w:rsidR="00BE2DF8" w:rsidRDefault="003F336C" w:rsidP="003F336C">
            <w:pPr>
              <w:rPr>
                <w:lang w:val="en-US" w:eastAsia="zh-CN"/>
              </w:rPr>
            </w:pPr>
            <w:r>
              <w:rPr>
                <w:lang w:val="en-US" w:eastAsia="zh-CN"/>
              </w:rPr>
              <w:t>We support the proposal</w:t>
            </w:r>
            <w:r w:rsidR="00A20D12">
              <w:rPr>
                <w:lang w:val="en-US" w:eastAsia="zh-CN"/>
              </w:rPr>
              <w:t xml:space="preserve"> in principle</w:t>
            </w:r>
            <w:r w:rsidR="00BE2DF8">
              <w:rPr>
                <w:lang w:val="en-US" w:eastAsia="zh-CN"/>
              </w:rPr>
              <w:t xml:space="preserve">. </w:t>
            </w:r>
          </w:p>
          <w:p w14:paraId="483036E7" w14:textId="6C405F13" w:rsidR="00E042C1" w:rsidRDefault="00BE2DF8" w:rsidP="003F336C">
            <w:pPr>
              <w:rPr>
                <w:lang w:val="en-US" w:eastAsia="zh-CN"/>
              </w:rPr>
            </w:pPr>
            <w:r>
              <w:rPr>
                <w:lang w:val="en-US" w:eastAsia="zh-CN"/>
              </w:rPr>
              <w:t>For the s</w:t>
            </w:r>
            <w:r w:rsidRPr="00BE2DF8">
              <w:rPr>
                <w:lang w:val="en-US" w:eastAsia="zh-CN"/>
              </w:rPr>
              <w:t>olutions to compress the CSI overhead</w:t>
            </w:r>
            <w:r>
              <w:rPr>
                <w:lang w:val="en-US" w:eastAsia="zh-CN"/>
              </w:rPr>
              <w:t xml:space="preserve">, we think that </w:t>
            </w:r>
            <w:r w:rsidR="00E042C1">
              <w:rPr>
                <w:lang w:val="en-US" w:eastAsia="zh-CN"/>
              </w:rPr>
              <w:t>the method of joint coded quantity, e.g., joint coded RI</w:t>
            </w:r>
            <w:r w:rsidR="002F5E85">
              <w:rPr>
                <w:lang w:val="en-US" w:eastAsia="zh-CN"/>
              </w:rPr>
              <w:t>s</w:t>
            </w:r>
            <w:r w:rsidR="00E042C1">
              <w:rPr>
                <w:lang w:val="en-US" w:eastAsia="zh-CN"/>
              </w:rPr>
              <w:t xml:space="preserve"> which is used in </w:t>
            </w:r>
            <w:r w:rsidR="00F36FCA">
              <w:rPr>
                <w:lang w:val="en-US" w:eastAsia="zh-CN"/>
              </w:rPr>
              <w:t xml:space="preserve">CSIs of </w:t>
            </w:r>
            <w:r w:rsidR="00E042C1">
              <w:rPr>
                <w:lang w:val="en-US" w:eastAsia="zh-CN"/>
              </w:rPr>
              <w:t xml:space="preserve">R17 NCJT, could be considered as well. </w:t>
            </w:r>
            <w:r w:rsidR="005A5EF5">
              <w:rPr>
                <w:lang w:val="en-US" w:eastAsia="zh-CN"/>
              </w:rPr>
              <w:t xml:space="preserve">So we suggest to </w:t>
            </w:r>
            <w:r w:rsidR="005A5EF5" w:rsidRPr="00CC4948">
              <w:rPr>
                <w:b/>
                <w:bCs/>
                <w:color w:val="00B050"/>
                <w:lang w:val="en-US" w:eastAsia="zh-CN"/>
              </w:rPr>
              <w:t>take</w:t>
            </w:r>
            <w:r w:rsidR="005A5EF5" w:rsidRPr="00CC4948">
              <w:rPr>
                <w:color w:val="00B050"/>
                <w:lang w:val="en-US" w:eastAsia="zh-CN"/>
              </w:rPr>
              <w:t xml:space="preserve"> </w:t>
            </w:r>
            <w:r w:rsidR="005A5EF5" w:rsidRPr="00CC4948">
              <w:rPr>
                <w:b/>
                <w:bCs/>
                <w:color w:val="00B050"/>
                <w:lang w:val="en-US" w:eastAsia="zh-CN"/>
              </w:rPr>
              <w:t>minor update as follow.</w:t>
            </w:r>
            <w:r w:rsidR="005A5EF5">
              <w:rPr>
                <w:lang w:val="en-US" w:eastAsia="zh-CN"/>
              </w:rPr>
              <w:t xml:space="preserve"> </w:t>
            </w:r>
          </w:p>
          <w:p w14:paraId="47031998" w14:textId="77777777" w:rsidR="003F336C" w:rsidRDefault="00E042C1" w:rsidP="003F336C">
            <w:pPr>
              <w:rPr>
                <w:lang w:val="en-US" w:eastAsia="zh-CN"/>
              </w:rPr>
            </w:pPr>
            <w:r>
              <w:rPr>
                <w:rFonts w:hint="eastAsia"/>
                <w:lang w:val="en-US" w:eastAsia="zh-CN"/>
              </w:rPr>
              <w:t xml:space="preserve">　</w:t>
            </w:r>
            <w:r>
              <w:rPr>
                <w:lang w:val="en-US" w:eastAsia="zh-CN"/>
              </w:rPr>
              <w:t xml:space="preserve"> </w:t>
            </w:r>
            <w:r w:rsidR="00BE2DF8">
              <w:rPr>
                <w:lang w:val="en-US" w:eastAsia="zh-CN"/>
              </w:rPr>
              <w:t xml:space="preserve"> </w:t>
            </w:r>
          </w:p>
          <w:p w14:paraId="5CF9BB4D" w14:textId="77777777" w:rsidR="005A5EF5" w:rsidRDefault="005A5EF5" w:rsidP="005A5EF5">
            <w:pPr>
              <w:spacing w:after="60"/>
              <w:outlineLvl w:val="2"/>
              <w:rPr>
                <w:b/>
              </w:rPr>
            </w:pPr>
            <w:r>
              <w:rPr>
                <w:b/>
              </w:rPr>
              <w:t>P4</w:t>
            </w:r>
            <w:r>
              <w:rPr>
                <w:b/>
                <w:color w:val="FF0000"/>
              </w:rPr>
              <w:t>-rev2</w:t>
            </w:r>
          </w:p>
          <w:p w14:paraId="73936611" w14:textId="77777777" w:rsidR="005A5EF5" w:rsidRDefault="005A5EF5" w:rsidP="005A5EF5">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BF85FF" w14:textId="77777777" w:rsidR="005A5EF5" w:rsidRDefault="005A5EF5" w:rsidP="005A5EF5">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6847029" w14:textId="77777777" w:rsidR="005A5EF5" w:rsidRDefault="005A5EF5" w:rsidP="005A5EF5">
            <w:pPr>
              <w:pStyle w:val="affc"/>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1CFBDB9" w14:textId="77777777" w:rsidR="005A5EF5" w:rsidRPr="006D0259" w:rsidRDefault="005A5EF5" w:rsidP="005A5EF5">
            <w:pPr>
              <w:pStyle w:val="affc"/>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9AE1A1B" w14:textId="77777777" w:rsidR="005A5EF5" w:rsidRDefault="005A5EF5" w:rsidP="005A5EF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472C449E" w14:textId="77777777" w:rsidR="005A5EF5" w:rsidRDefault="005A5EF5" w:rsidP="005A5EF5">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5144D5" w14:textId="5EC2A6BA" w:rsidR="005A5EF5" w:rsidRDefault="005A5EF5" w:rsidP="005A5EF5">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sidRPr="00CC4948">
              <w:rPr>
                <w:rFonts w:eastAsia="SimSun"/>
                <w:b/>
                <w:color w:val="70AD47" w:themeColor="accent6"/>
                <w:szCs w:val="24"/>
                <w:lang w:val="en-US" w:eastAsia="zh-CN"/>
              </w:rPr>
              <w:t xml:space="preserve"> </w:t>
            </w:r>
            <w:r w:rsidRPr="00CC4948">
              <w:rPr>
                <w:rFonts w:eastAsia="SimSun"/>
                <w:b/>
                <w:color w:val="00B050"/>
                <w:szCs w:val="24"/>
                <w:lang w:val="en-US" w:eastAsia="zh-CN"/>
              </w:rPr>
              <w:t xml:space="preserve">or </w:t>
            </w:r>
            <w:r w:rsidR="00CC4948" w:rsidRPr="00CC4948">
              <w:rPr>
                <w:rFonts w:eastAsia="SimSun"/>
                <w:b/>
                <w:color w:val="00B050"/>
                <w:szCs w:val="24"/>
                <w:lang w:val="en-US" w:eastAsia="zh-CN"/>
              </w:rPr>
              <w:t xml:space="preserve">joint coded RI </w:t>
            </w:r>
          </w:p>
          <w:p w14:paraId="30CA5448" w14:textId="77777777" w:rsidR="005A5EF5" w:rsidRPr="006D0259" w:rsidRDefault="005A5EF5" w:rsidP="005A5EF5">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5D100AC6" w14:textId="77777777" w:rsidR="005A5EF5" w:rsidRDefault="005A5EF5" w:rsidP="005A5EF5">
            <w:pPr>
              <w:pStyle w:val="affc"/>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4B7A25BF" w14:textId="77777777" w:rsidR="005A5EF5" w:rsidRPr="00144A60" w:rsidRDefault="005A5EF5" w:rsidP="005A5EF5">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2806E5BB" w14:textId="77777777" w:rsidR="005A5EF5" w:rsidRPr="00AC13F6" w:rsidRDefault="005A5EF5" w:rsidP="005A5EF5">
            <w:pPr>
              <w:pStyle w:val="affc"/>
              <w:numPr>
                <w:ilvl w:val="0"/>
                <w:numId w:val="18"/>
              </w:numPr>
              <w:spacing w:before="60" w:after="60"/>
              <w:ind w:left="641" w:hanging="357"/>
              <w:jc w:val="both"/>
              <w:rPr>
                <w:b/>
              </w:rPr>
            </w:pPr>
            <w:r w:rsidRPr="00AC13F6">
              <w:rPr>
                <w:b/>
              </w:rPr>
              <w:t>Enhancement for CPU occupation reduction.</w:t>
            </w:r>
          </w:p>
          <w:p w14:paraId="1FF7EC15" w14:textId="59A917CE" w:rsidR="005A5EF5" w:rsidRPr="005A5EF5" w:rsidRDefault="005A5EF5" w:rsidP="003F336C">
            <w:pPr>
              <w:rPr>
                <w:lang w:eastAsia="zh-CN"/>
              </w:rPr>
            </w:pPr>
          </w:p>
        </w:tc>
      </w:tr>
      <w:tr w:rsidR="001D337E" w14:paraId="37B542DD" w14:textId="77777777" w:rsidTr="00FB6F12">
        <w:tc>
          <w:tcPr>
            <w:tcW w:w="1479" w:type="dxa"/>
          </w:tcPr>
          <w:p w14:paraId="03E6BC37" w14:textId="782001AE" w:rsidR="001D337E" w:rsidRDefault="001D337E" w:rsidP="001D337E">
            <w:pPr>
              <w:rPr>
                <w:lang w:val="en-US" w:eastAsia="zh-CN"/>
              </w:rPr>
            </w:pPr>
            <w:r>
              <w:rPr>
                <w:lang w:val="en-US" w:eastAsia="zh-CN"/>
              </w:rPr>
              <w:t>Spreadtrum2</w:t>
            </w:r>
          </w:p>
        </w:tc>
        <w:tc>
          <w:tcPr>
            <w:tcW w:w="8152" w:type="dxa"/>
          </w:tcPr>
          <w:p w14:paraId="45CF2B19" w14:textId="7EED6C70" w:rsidR="001D337E" w:rsidRDefault="001D337E" w:rsidP="001D337E">
            <w:pPr>
              <w:rPr>
                <w:lang w:val="en-US" w:eastAsia="zh-CN"/>
              </w:rPr>
            </w:pPr>
            <w:r>
              <w:rPr>
                <w:rFonts w:hint="eastAsia"/>
                <w:lang w:val="en-US" w:eastAsia="zh-CN"/>
              </w:rPr>
              <w:t>S</w:t>
            </w:r>
            <w:r>
              <w:rPr>
                <w:lang w:val="en-US" w:eastAsia="zh-CN"/>
              </w:rPr>
              <w:t>upport version of Qualcomm2</w:t>
            </w:r>
          </w:p>
        </w:tc>
      </w:tr>
      <w:tr w:rsidR="001D337E" w14:paraId="27CEEFE5" w14:textId="77777777" w:rsidTr="00FB6F12">
        <w:tc>
          <w:tcPr>
            <w:tcW w:w="1479" w:type="dxa"/>
          </w:tcPr>
          <w:p w14:paraId="691630B7" w14:textId="77777777" w:rsidR="001D337E" w:rsidRDefault="001D337E" w:rsidP="001D337E">
            <w:pPr>
              <w:rPr>
                <w:lang w:val="en-US" w:eastAsia="zh-CN"/>
              </w:rPr>
            </w:pPr>
          </w:p>
        </w:tc>
        <w:tc>
          <w:tcPr>
            <w:tcW w:w="8152" w:type="dxa"/>
          </w:tcPr>
          <w:p w14:paraId="1357BBDE" w14:textId="77777777" w:rsidR="001D337E" w:rsidRDefault="001D337E" w:rsidP="001D337E">
            <w:pPr>
              <w:rPr>
                <w:lang w:val="en-US" w:eastAsia="zh-CN"/>
              </w:rPr>
            </w:pP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c"/>
        <w:numPr>
          <w:ilvl w:val="0"/>
          <w:numId w:val="18"/>
        </w:numPr>
        <w:spacing w:after="60"/>
        <w:ind w:left="641" w:hanging="357"/>
        <w:jc w:val="both"/>
        <w:rPr>
          <w:b/>
        </w:rPr>
      </w:pPr>
      <w:r>
        <w:rPr>
          <w:b/>
        </w:rPr>
        <w:t>CRI</w:t>
      </w:r>
    </w:p>
    <w:p w14:paraId="7DD90E32" w14:textId="77777777" w:rsidR="003C2A92" w:rsidRDefault="002B1BD5">
      <w:pPr>
        <w:pStyle w:val="affc"/>
        <w:numPr>
          <w:ilvl w:val="0"/>
          <w:numId w:val="18"/>
        </w:numPr>
        <w:spacing w:after="60"/>
        <w:ind w:left="641" w:hanging="357"/>
        <w:jc w:val="both"/>
        <w:rPr>
          <w:b/>
        </w:rPr>
      </w:pPr>
      <w:r>
        <w:rPr>
          <w:b/>
        </w:rPr>
        <w:t>RI</w:t>
      </w:r>
    </w:p>
    <w:p w14:paraId="0B028B3B" w14:textId="77777777" w:rsidR="003C2A92" w:rsidRDefault="002B1BD5">
      <w:pPr>
        <w:pStyle w:val="affc"/>
        <w:numPr>
          <w:ilvl w:val="0"/>
          <w:numId w:val="18"/>
        </w:numPr>
        <w:spacing w:after="60"/>
        <w:ind w:left="641" w:hanging="357"/>
        <w:jc w:val="both"/>
        <w:rPr>
          <w:b/>
        </w:rPr>
      </w:pPr>
      <w:r>
        <w:rPr>
          <w:b/>
        </w:rPr>
        <w:t>PMI</w:t>
      </w:r>
    </w:p>
    <w:p w14:paraId="7BA3FBAB" w14:textId="77777777" w:rsidR="003C2A92" w:rsidRDefault="002B1BD5">
      <w:pPr>
        <w:pStyle w:val="affc"/>
        <w:numPr>
          <w:ilvl w:val="0"/>
          <w:numId w:val="18"/>
        </w:numPr>
        <w:spacing w:after="60"/>
        <w:ind w:left="641" w:hanging="357"/>
        <w:jc w:val="both"/>
        <w:rPr>
          <w:b/>
        </w:rPr>
      </w:pPr>
      <w:r>
        <w:rPr>
          <w:b/>
        </w:rPr>
        <w:t>CQI</w:t>
      </w:r>
    </w:p>
    <w:p w14:paraId="5CFAD9E3" w14:textId="77777777" w:rsidR="003C2A92" w:rsidRDefault="002B1BD5">
      <w:pPr>
        <w:pStyle w:val="affc"/>
        <w:numPr>
          <w:ilvl w:val="0"/>
          <w:numId w:val="18"/>
        </w:numPr>
        <w:spacing w:after="60"/>
        <w:ind w:left="641" w:hanging="357"/>
        <w:jc w:val="both"/>
        <w:rPr>
          <w:b/>
        </w:rPr>
      </w:pPr>
      <w:r>
        <w:rPr>
          <w:b/>
        </w:rPr>
        <w:t>L1-RSRP</w:t>
      </w:r>
    </w:p>
    <w:p w14:paraId="1E85C297" w14:textId="77777777" w:rsidR="003C2A92" w:rsidRDefault="002B1BD5">
      <w:pPr>
        <w:pStyle w:val="affc"/>
        <w:numPr>
          <w:ilvl w:val="0"/>
          <w:numId w:val="18"/>
        </w:numPr>
        <w:ind w:left="641" w:hanging="357"/>
        <w:jc w:val="both"/>
        <w:rPr>
          <w:b/>
        </w:rPr>
      </w:pPr>
      <w:r>
        <w:rPr>
          <w:b/>
        </w:rPr>
        <w:t>Other (new) CSI content, if any</w:t>
      </w:r>
    </w:p>
    <w:tbl>
      <w:tblPr>
        <w:tblStyle w:val="aff6"/>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lastRenderedPageBreak/>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Feasibility of reporting common or different CRI according to gNB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ZTE, Sanechips</w:t>
            </w:r>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w:t>
            </w:r>
            <w:r>
              <w:rPr>
                <w:lang w:eastAsia="zh-CN"/>
              </w:rPr>
              <w:lastRenderedPageBreak/>
              <w:t xml:space="preserve">compressed,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w:t>
            </w:r>
            <w:r>
              <w:rPr>
                <w:lang w:eastAsia="zh-CN"/>
              </w:rPr>
              <w:lastRenderedPageBreak/>
              <w:t>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w:t>
            </w:r>
            <w:r>
              <w:lastRenderedPageBreak/>
              <w:t>/RI are reported.</w:t>
            </w:r>
          </w:p>
        </w:tc>
        <w:tc>
          <w:tcPr>
            <w:tcW w:w="897" w:type="dxa"/>
          </w:tcPr>
          <w:p w14:paraId="3AE1D894" w14:textId="77777777" w:rsidR="003C2A92" w:rsidRDefault="002B1BD5">
            <w:r>
              <w:lastRenderedPageBreak/>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should be reported without overhead reduction, based on occupation of N CPUs. Multi-CSI reporting on PUSCH is a natural candidate, for which overhead is not a significant concern. </w:t>
            </w:r>
          </w:p>
          <w:p w14:paraId="56697B05" w14:textId="47413DA1" w:rsidR="00F31FF3" w:rsidRDefault="00F31FF3" w:rsidP="00F31FF3">
            <w:r>
              <w:t>Potential overhead 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c"/>
        <w:numPr>
          <w:ilvl w:val="0"/>
          <w:numId w:val="18"/>
        </w:numPr>
        <w:spacing w:after="60"/>
        <w:ind w:left="641" w:hanging="357"/>
        <w:jc w:val="both"/>
        <w:rPr>
          <w:b/>
        </w:rPr>
      </w:pPr>
      <w:r>
        <w:rPr>
          <w:b/>
        </w:rPr>
        <w:t>Impact on UCI format</w:t>
      </w:r>
    </w:p>
    <w:p w14:paraId="52092C42" w14:textId="77777777" w:rsidR="003C2A92" w:rsidRDefault="002B1BD5">
      <w:pPr>
        <w:pStyle w:val="affc"/>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c"/>
        <w:numPr>
          <w:ilvl w:val="0"/>
          <w:numId w:val="18"/>
        </w:numPr>
        <w:ind w:left="641" w:hanging="357"/>
        <w:jc w:val="both"/>
        <w:rPr>
          <w:b/>
        </w:rPr>
      </w:pPr>
      <w:r>
        <w:rPr>
          <w:b/>
        </w:rPr>
        <w:t>Constraint for e.g. differentiation of different CSI report content due to same or different number of spatial/antenna elements</w:t>
      </w:r>
    </w:p>
    <w:tbl>
      <w:tblPr>
        <w:tblStyle w:val="aff6"/>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c"/>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c"/>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w:t>
            </w:r>
            <w:proofErr w:type="gramStart"/>
            <w:r>
              <w:rPr>
                <w:rFonts w:eastAsia="PMingLiU"/>
                <w:lang w:eastAsia="zh-TW"/>
              </w:rPr>
              <w:t>Tx</w:t>
            </w:r>
            <w:proofErr w:type="gramEnd"/>
            <w:r>
              <w:rPr>
                <w:rFonts w:eastAsia="PMingLiU"/>
                <w:lang w:eastAsia="zh-TW"/>
              </w:rPr>
              <w:t xml:space="preserve">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6"/>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6"/>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lastRenderedPageBreak/>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[Huawei, HiSilicon]:</w:t>
      </w:r>
      <w:r>
        <w:tab/>
      </w:r>
    </w:p>
    <w:p w14:paraId="766804D0" w14:textId="77777777" w:rsidR="003C2A92" w:rsidRDefault="002B1BD5">
      <w:pPr>
        <w:pStyle w:val="affc"/>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c"/>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c"/>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c"/>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affc"/>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c"/>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w:t>
      </w:r>
      <w:proofErr w:type="gramStart"/>
      <w:r>
        <w:t>vivo</w:t>
      </w:r>
      <w:proofErr w:type="gramEnd"/>
      <w:r>
        <w:t xml:space="preserve">]: Support Alt. 1-1 + Alt. 2-2 for spatial element adaptation </w:t>
      </w:r>
    </w:p>
    <w:p w14:paraId="040FA2AB" w14:textId="77777777" w:rsidR="003C2A92" w:rsidRDefault="002B1BD5">
      <w:pPr>
        <w:pStyle w:val="affc"/>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c"/>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c"/>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affc"/>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c"/>
        <w:numPr>
          <w:ilvl w:val="0"/>
          <w:numId w:val="18"/>
        </w:numPr>
        <w:ind w:left="925" w:hanging="357"/>
        <w:jc w:val="both"/>
      </w:pPr>
      <w:r>
        <w:t>A1-2) is not supported.</w:t>
      </w:r>
    </w:p>
    <w:p w14:paraId="4513776F" w14:textId="77777777" w:rsidR="003C2A92" w:rsidRDefault="002B1BD5">
      <w:pPr>
        <w:ind w:left="284"/>
        <w:jc w:val="both"/>
      </w:pPr>
      <w:r>
        <w:t>[CATT]: Precoded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lastRenderedPageBreak/>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gramStart"/>
      <w:r>
        <w:rPr>
          <w:lang w:val="en-US"/>
        </w:rPr>
        <w:t>xiaomi</w:t>
      </w:r>
      <w:proofErr w:type="gram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[CEWiT]: Each CSI-RS resource set associated with one or more spatial element adaptations is supported.</w:t>
      </w:r>
    </w:p>
    <w:p w14:paraId="7EE2770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[Transsion]:</w:t>
      </w:r>
    </w:p>
    <w:p w14:paraId="2E211615" w14:textId="77777777" w:rsidR="003C2A92" w:rsidRDefault="002B1BD5">
      <w:pPr>
        <w:pStyle w:val="affc"/>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c"/>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c"/>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affc"/>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40F127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54CF5" w14:textId="77777777" w:rsidR="003C2A92" w:rsidRDefault="002B1BD5">
      <w:pPr>
        <w:pStyle w:val="affc"/>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1B4A76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1A87F39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c"/>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26B17620"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c"/>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c"/>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c"/>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c"/>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c"/>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14:paraId="4AFBD8E1" w14:textId="77777777" w:rsidR="003C2A92" w:rsidRDefault="002B1BD5">
      <w:pPr>
        <w:pStyle w:val="affc"/>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affc"/>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c"/>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c"/>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c"/>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6"/>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w:t>
            </w:r>
            <w:proofErr w:type="gramStart"/>
            <w:r>
              <w:rPr>
                <w:rFonts w:eastAsia="PMingLiU"/>
                <w:lang w:val="en-US" w:eastAsia="zh-TW"/>
              </w:rPr>
              <w:t>for</w:t>
            </w:r>
            <w:proofErr w:type="gramEnd"/>
            <w:r>
              <w:rPr>
                <w:rFonts w:eastAsia="PMingLiU"/>
                <w:lang w:val="en-US" w:eastAsia="zh-TW"/>
              </w:rPr>
              <w:t xml:space="preserve">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c"/>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lastRenderedPageBreak/>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11AC7643" w14:textId="77777777" w:rsidR="003C2A92" w:rsidRDefault="002B1BD5">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c"/>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c"/>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c"/>
              <w:numPr>
                <w:ilvl w:val="0"/>
                <w:numId w:val="18"/>
              </w:numPr>
              <w:spacing w:after="60"/>
              <w:ind w:left="641" w:hanging="357"/>
              <w:jc w:val="both"/>
              <w:rPr>
                <w:rFonts w:eastAsia="맑은 고딕"/>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lastRenderedPageBreak/>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맑은 고딕"/>
                <w:lang w:eastAsia="ko-KR"/>
              </w:rPr>
              <w:t>MediaTek</w:t>
            </w:r>
          </w:p>
        </w:tc>
        <w:tc>
          <w:tcPr>
            <w:tcW w:w="8152" w:type="dxa"/>
          </w:tcPr>
          <w:p w14:paraId="668ADE77" w14:textId="77777777" w:rsidR="003C2A92" w:rsidRDefault="002B1BD5">
            <w:pPr>
              <w:rPr>
                <w:rFonts w:eastAsia="맑은 고딕"/>
                <w:lang w:val="en-US" w:eastAsia="ko-KR"/>
              </w:rPr>
            </w:pPr>
            <w:r>
              <w:rPr>
                <w:rFonts w:eastAsia="맑은 고딕"/>
                <w:lang w:val="en-US" w:eastAsia="ko-KR"/>
              </w:rPr>
              <w:t>Support A1-2.</w:t>
            </w:r>
          </w:p>
          <w:p w14:paraId="78857A9B" w14:textId="77777777" w:rsidR="003C2A92" w:rsidRDefault="002B1BD5">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맑은 고딕"/>
                <w:lang w:eastAsia="ko-KR"/>
              </w:rPr>
            </w:pPr>
            <w:r>
              <w:rPr>
                <w:rFonts w:eastAsia="맑은 고딕"/>
                <w:lang w:eastAsia="ko-KR"/>
              </w:rPr>
              <w:t>Futurewei</w:t>
            </w:r>
          </w:p>
        </w:tc>
        <w:tc>
          <w:tcPr>
            <w:tcW w:w="8152" w:type="dxa"/>
          </w:tcPr>
          <w:p w14:paraId="456FCA69" w14:textId="77777777" w:rsidR="003C2A92" w:rsidRDefault="002B1BD5">
            <w:pPr>
              <w:rPr>
                <w:rFonts w:eastAsia="맑은 고딕"/>
                <w:lang w:val="en-US" w:eastAsia="ko-KR"/>
              </w:rPr>
            </w:pPr>
            <w:r>
              <w:rPr>
                <w:rFonts w:eastAsia="맑은 고딕"/>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맑은 고딕"/>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w:t>
            </w:r>
            <w:proofErr w:type="gramStart"/>
            <w:r>
              <w:rPr>
                <w:lang w:val="en-US" w:eastAsia="zh-CN"/>
              </w:rPr>
              <w:t>issue.</w:t>
            </w:r>
            <w:proofErr w:type="gramEnd"/>
            <w:r>
              <w:rPr>
                <w:lang w:val="en-US" w:eastAsia="zh-CN"/>
              </w:rPr>
              <w:t xml:space="preserve"> The A1-2 revised would be more understandable if we change the </w:t>
            </w:r>
            <w:r>
              <w:rPr>
                <w:b/>
                <w:bCs/>
                <w:i/>
                <w:iCs/>
                <w:lang w:val="en-US" w:eastAsia="zh-CN"/>
              </w:rPr>
              <w:t>one resource</w:t>
            </w:r>
            <w:r>
              <w:rPr>
                <w:lang w:val="en-US" w:eastAsia="zh-CN"/>
              </w:rPr>
              <w:t xml:space="preserve"> </w:t>
            </w:r>
            <w:r>
              <w:rPr>
                <w:lang w:val="en-US" w:eastAsia="zh-CN"/>
              </w:rPr>
              <w:lastRenderedPageBreak/>
              <w:t xml:space="preserve">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lastRenderedPageBreak/>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맑은 고딕"/>
                <w:lang w:eastAsia="ko-KR"/>
              </w:rPr>
              <w:t>InterDigital</w:t>
            </w:r>
          </w:p>
        </w:tc>
        <w:tc>
          <w:tcPr>
            <w:tcW w:w="8152" w:type="dxa"/>
          </w:tcPr>
          <w:p w14:paraId="54E474D0" w14:textId="77777777" w:rsidR="003C2A92" w:rsidRDefault="002B1BD5">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맑은 고딕"/>
                <w:lang w:eastAsia="ko-KR"/>
              </w:rPr>
            </w:pPr>
            <w:r>
              <w:rPr>
                <w:lang w:eastAsia="zh-CN"/>
              </w:rPr>
              <w:t>Panasonic</w:t>
            </w:r>
          </w:p>
        </w:tc>
        <w:tc>
          <w:tcPr>
            <w:tcW w:w="8152" w:type="dxa"/>
          </w:tcPr>
          <w:p w14:paraId="7F282581" w14:textId="77777777" w:rsidR="003C2A92" w:rsidRDefault="002B1BD5">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c"/>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Type-2 spatial adaptation</w:t>
            </w:r>
          </w:p>
          <w:p w14:paraId="5EA2A766" w14:textId="77777777" w:rsidR="003C2A92" w:rsidRDefault="002B1BD5">
            <w:pPr>
              <w:pStyle w:val="affc"/>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c"/>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c"/>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w:t>
            </w:r>
            <w:proofErr w:type="gramStart"/>
            <w:r>
              <w:rPr>
                <w:lang w:val="en-US" w:eastAsia="zh-CN"/>
              </w:rPr>
              <w:t>does a resource associated with a SAP</w:t>
            </w:r>
            <w:proofErr w:type="gramEnd"/>
            <w:r>
              <w:rPr>
                <w:lang w:val="en-US" w:eastAsia="zh-CN"/>
              </w:rPr>
              <w:t xml:space="preserve">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c"/>
              <w:numPr>
                <w:ilvl w:val="0"/>
                <w:numId w:val="18"/>
              </w:numPr>
              <w:spacing w:after="60" w:line="240" w:lineRule="auto"/>
              <w:ind w:left="641" w:hanging="357"/>
              <w:jc w:val="both"/>
              <w:rPr>
                <w:b/>
              </w:rPr>
            </w:pPr>
            <w:r>
              <w:rPr>
                <w:b/>
              </w:rPr>
              <w:lastRenderedPageBreak/>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맑은 고딕" w:hint="eastAsia"/>
                <w:lang w:val="en-US" w:eastAsia="ko-KR"/>
              </w:rPr>
              <w:lastRenderedPageBreak/>
              <w:t>LG Electronics</w:t>
            </w:r>
          </w:p>
        </w:tc>
        <w:tc>
          <w:tcPr>
            <w:tcW w:w="8152" w:type="dxa"/>
          </w:tcPr>
          <w:p w14:paraId="4F4D80DC" w14:textId="77777777" w:rsidR="003C2A92" w:rsidRDefault="002B1BD5">
            <w:pPr>
              <w:rPr>
                <w:rFonts w:eastAsia="맑은 고딕"/>
                <w:lang w:val="en-US" w:eastAsia="ko-KR"/>
              </w:rPr>
            </w:pPr>
            <w:r>
              <w:rPr>
                <w:rFonts w:eastAsia="맑은 고딕" w:hint="eastAsia"/>
                <w:lang w:val="en-US" w:eastAsia="ko-KR"/>
              </w:rPr>
              <w:t>In principal, we agree with P5 but suggest some modification as follows.</w:t>
            </w:r>
          </w:p>
          <w:p w14:paraId="6B555F65" w14:textId="77777777" w:rsidR="003C2A92" w:rsidRDefault="003C2A92">
            <w:pPr>
              <w:rPr>
                <w:rFonts w:eastAsia="맑은 고딕"/>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c"/>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c"/>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c"/>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c"/>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맑은 고딕" w:hint="eastAsia"/>
                <w:lang w:val="en-US" w:eastAsia="ko-KR"/>
              </w:rPr>
              <w:t>LG Electronics</w:t>
            </w:r>
          </w:p>
        </w:tc>
        <w:tc>
          <w:tcPr>
            <w:tcW w:w="8152" w:type="dxa"/>
          </w:tcPr>
          <w:p w14:paraId="781A02D5" w14:textId="77777777" w:rsidR="003C2A92" w:rsidRDefault="002B1BD5">
            <w:pPr>
              <w:rPr>
                <w:lang w:val="en-US" w:eastAsia="zh-CN"/>
              </w:rPr>
            </w:pPr>
            <w:r>
              <w:rPr>
                <w:rFonts w:eastAsia="맑은 고딕"/>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lastRenderedPageBreak/>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c"/>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t>
            </w:r>
            <w:proofErr w:type="gramStart"/>
            <w:r>
              <w:rPr>
                <w:bCs/>
                <w:lang w:val="en-US" w:eastAsia="zh-CN"/>
              </w:rPr>
              <w:t>what is the use case for indicating different number of ports within a resource set</w:t>
            </w:r>
            <w:proofErr w:type="gramEnd"/>
            <w:r>
              <w:rPr>
                <w:bCs/>
                <w:lang w:val="en-US" w:eastAsia="zh-CN"/>
              </w:rPr>
              <w: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r>
              <w:t>Futrurewei</w:t>
            </w:r>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lastRenderedPageBreak/>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맑은 고딕" w:hint="eastAsia"/>
                <w:lang w:eastAsia="ko-KR"/>
              </w:rPr>
              <w:t>E</w:t>
            </w:r>
            <w:r>
              <w:rPr>
                <w:rFonts w:eastAsia="맑은 고딕"/>
                <w:lang w:eastAsia="ko-KR"/>
              </w:rPr>
              <w:t>TRI</w:t>
            </w:r>
          </w:p>
        </w:tc>
        <w:tc>
          <w:tcPr>
            <w:tcW w:w="8152" w:type="dxa"/>
          </w:tcPr>
          <w:p w14:paraId="03DD1818" w14:textId="77777777" w:rsidR="003B4C09" w:rsidRDefault="003B4C09" w:rsidP="003B4C09">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맑은 고딕"/>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0B063F">
            <w:pPr>
              <w:rPr>
                <w:lang w:eastAsia="zh-CN"/>
              </w:rPr>
            </w:pPr>
            <w:r>
              <w:rPr>
                <w:lang w:eastAsia="zh-CN"/>
              </w:rPr>
              <w:t>CATT</w:t>
            </w:r>
          </w:p>
        </w:tc>
        <w:tc>
          <w:tcPr>
            <w:tcW w:w="8152" w:type="dxa"/>
          </w:tcPr>
          <w:p w14:paraId="534B3A67" w14:textId="77777777" w:rsidR="003907AD" w:rsidRDefault="003907AD" w:rsidP="000B063F">
            <w:pPr>
              <w:spacing w:after="60"/>
              <w:outlineLvl w:val="2"/>
              <w:rPr>
                <w:b/>
              </w:rPr>
            </w:pPr>
            <w:r>
              <w:rPr>
                <w:b/>
              </w:rPr>
              <w:t>Q9</w:t>
            </w:r>
          </w:p>
          <w:p w14:paraId="080C5EDB" w14:textId="77777777" w:rsidR="003907AD" w:rsidRPr="00F44907" w:rsidRDefault="003907AD" w:rsidP="000B063F">
            <w:pPr>
              <w:spacing w:after="60"/>
              <w:outlineLvl w:val="2"/>
              <w:rPr>
                <w:bCs/>
              </w:rPr>
            </w:pPr>
            <w:r>
              <w:rPr>
                <w:b/>
              </w:rPr>
              <w:t>1</w:t>
            </w:r>
            <w:r w:rsidRPr="00F44907">
              <w:rPr>
                <w:b/>
                <w:vertAlign w:val="superscript"/>
              </w:rPr>
              <w:t>st</w:t>
            </w:r>
            <w:r>
              <w:rPr>
                <w:b/>
              </w:rPr>
              <w:t xml:space="preserve"> Bullet –No.   </w:t>
            </w:r>
            <w:proofErr w:type="gramStart"/>
            <w:r w:rsidRPr="00F44907">
              <w:rPr>
                <w:bCs/>
              </w:rPr>
              <w:t>there</w:t>
            </w:r>
            <w:proofErr w:type="gramEnd"/>
            <w:r w:rsidRPr="00F44907">
              <w:rPr>
                <w:bCs/>
              </w:rPr>
              <w:t xml:space="preserve"> is no restriction on same number of antenna ports in order to support antenna patterns with different number of antenna ports.</w:t>
            </w:r>
          </w:p>
          <w:p w14:paraId="5D9FBE70" w14:textId="77777777" w:rsidR="003907AD" w:rsidRDefault="003907AD" w:rsidP="000B063F">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0B063F">
            <w:pPr>
              <w:rPr>
                <w:lang w:eastAsia="zh-CN"/>
              </w:rPr>
            </w:pPr>
            <w:r>
              <w:rPr>
                <w:rFonts w:hint="eastAsia"/>
                <w:lang w:eastAsia="zh-CN"/>
              </w:rPr>
              <w:t>A</w:t>
            </w:r>
            <w:r>
              <w:rPr>
                <w:lang w:eastAsia="zh-CN"/>
              </w:rPr>
              <w:t>pple2</w:t>
            </w:r>
          </w:p>
        </w:tc>
        <w:tc>
          <w:tcPr>
            <w:tcW w:w="8152" w:type="dxa"/>
          </w:tcPr>
          <w:p w14:paraId="7EF2412A" w14:textId="77777777" w:rsidR="006606EA" w:rsidRDefault="006606EA" w:rsidP="000B063F">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2EBAEF81" w14:textId="77777777" w:rsidR="006606EA" w:rsidRDefault="006606EA" w:rsidP="000B063F">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0B063F">
            <w:pPr>
              <w:rPr>
                <w:lang w:val="en-US" w:eastAsia="zh-CN"/>
              </w:rPr>
            </w:pPr>
            <w:r>
              <w:rPr>
                <w:lang w:val="en-US" w:eastAsia="zh-CN"/>
              </w:rPr>
              <w:t>vivo</w:t>
            </w:r>
          </w:p>
        </w:tc>
        <w:tc>
          <w:tcPr>
            <w:tcW w:w="8152" w:type="dxa"/>
          </w:tcPr>
          <w:p w14:paraId="032D2F6A" w14:textId="77777777" w:rsidR="00384F8E" w:rsidRDefault="00384F8E" w:rsidP="000B063F">
            <w:pPr>
              <w:rPr>
                <w:lang w:val="en-US" w:eastAsia="zh-CN"/>
              </w:rPr>
            </w:pPr>
            <w:r>
              <w:rPr>
                <w:lang w:val="en-US" w:eastAsia="zh-CN"/>
              </w:rPr>
              <w:t>Q9</w:t>
            </w:r>
          </w:p>
          <w:p w14:paraId="7780A9F4" w14:textId="77777777" w:rsidR="00384F8E" w:rsidRDefault="00384F8E" w:rsidP="000B063F">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0B063F">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맑은 고딕" w:hint="eastAsia"/>
                <w:lang w:eastAsia="ko-KR"/>
              </w:rPr>
              <w:lastRenderedPageBreak/>
              <w:t>LG Electronics2</w:t>
            </w:r>
          </w:p>
        </w:tc>
        <w:tc>
          <w:tcPr>
            <w:tcW w:w="8152" w:type="dxa"/>
          </w:tcPr>
          <w:p w14:paraId="13B7832F" w14:textId="77777777" w:rsidR="00BF6B08" w:rsidRDefault="00BF6B08" w:rsidP="00BF6B08">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w:t>
            </w:r>
            <w:r w:rsidRPr="00FB1750">
              <w:rPr>
                <w:rFonts w:eastAsia="맑은 고딕"/>
                <w:lang w:val="en-US" w:eastAsia="ko-KR"/>
              </w:rPr>
              <w:t>A1-1-revised</w:t>
            </w:r>
            <w:r>
              <w:rPr>
                <w:rFonts w:eastAsia="맑은 고딕"/>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맑은 고딕" w:hint="eastAsia"/>
                <w:lang w:val="en-US" w:eastAsia="ko-KR"/>
              </w:rPr>
              <w:t xml:space="preserve">For the second question, </w:t>
            </w:r>
            <w:r>
              <w:rPr>
                <w:rFonts w:eastAsia="맑은 고딕"/>
                <w:lang w:val="en-US" w:eastAsia="ko-KR"/>
              </w:rPr>
              <w:t xml:space="preserve">we don’t think the restriction of the number of resources within the resource set as one is necessary for </w:t>
            </w:r>
            <w:r w:rsidRPr="00FB1750">
              <w:rPr>
                <w:rFonts w:eastAsia="맑은 고딕"/>
                <w:lang w:val="en-US" w:eastAsia="ko-KR"/>
              </w:rPr>
              <w:t>A1-</w:t>
            </w:r>
            <w:r>
              <w:rPr>
                <w:rFonts w:eastAsia="맑은 고딕"/>
                <w:lang w:val="en-US" w:eastAsia="ko-KR"/>
              </w:rPr>
              <w:t>2</w:t>
            </w:r>
            <w:r w:rsidRPr="00FB1750">
              <w:rPr>
                <w:rFonts w:eastAsia="맑은 고딕"/>
                <w:lang w:val="en-US" w:eastAsia="ko-KR"/>
              </w:rPr>
              <w:t>-revised</w:t>
            </w:r>
            <w:r>
              <w:rPr>
                <w:rFonts w:eastAsia="맑은 고딕"/>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맑은 고딕"/>
                <w:lang w:eastAsia="ko-KR"/>
              </w:rPr>
            </w:pPr>
            <w:r>
              <w:rPr>
                <w:lang w:eastAsia="zh-CN"/>
              </w:rPr>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27CEEE5" w14:textId="77777777" w:rsidR="00F31FF3" w:rsidRDefault="00F31FF3" w:rsidP="00F31FF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afff0"/>
                <w:color w:val="FF0000"/>
              </w:rPr>
              <w:t xml:space="preserve">A1-2-further-revised: A resource set with </w:t>
            </w:r>
            <w:r w:rsidRPr="003A46D1">
              <w:rPr>
                <w:rStyle w:val="afff0"/>
                <w:color w:val="FF0000"/>
                <w:u w:val="single"/>
              </w:rPr>
              <w:t>one or multiple resources</w:t>
            </w:r>
            <w:r w:rsidRPr="003A46D1">
              <w:rPr>
                <w:rStyle w:val="afff0"/>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맑은 고딕"/>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7D3F47" w:rsidRPr="00895AD2" w14:paraId="4B44A52E" w14:textId="77777777" w:rsidTr="007D3F47">
        <w:tc>
          <w:tcPr>
            <w:tcW w:w="1479" w:type="dxa"/>
          </w:tcPr>
          <w:p w14:paraId="43DB92AC" w14:textId="77777777" w:rsidR="007D3F47" w:rsidRPr="00895AD2" w:rsidRDefault="007D3F47" w:rsidP="000B063F">
            <w:pPr>
              <w:rPr>
                <w:lang w:val="en-US" w:eastAsia="zh-CN"/>
              </w:rPr>
            </w:pPr>
            <w:r>
              <w:rPr>
                <w:lang w:val="en-US" w:eastAsia="zh-CN"/>
              </w:rPr>
              <w:t>CMCC2</w:t>
            </w:r>
          </w:p>
        </w:tc>
        <w:tc>
          <w:tcPr>
            <w:tcW w:w="8152" w:type="dxa"/>
          </w:tcPr>
          <w:p w14:paraId="5996A201" w14:textId="77777777" w:rsidR="007D3F47" w:rsidRDefault="007D3F47" w:rsidP="000B063F">
            <w:pPr>
              <w:rPr>
                <w:lang w:val="en-US" w:eastAsia="zh-CN"/>
              </w:rPr>
            </w:pPr>
            <w:r>
              <w:rPr>
                <w:lang w:val="en-US" w:eastAsia="zh-CN"/>
              </w:rPr>
              <w:t>For the 1</w:t>
            </w:r>
            <w:r w:rsidRPr="00895AD2">
              <w:rPr>
                <w:vertAlign w:val="superscript"/>
                <w:lang w:val="en-US" w:eastAsia="zh-CN"/>
              </w:rPr>
              <w:t>st</w:t>
            </w:r>
            <w:r>
              <w:rPr>
                <w:lang w:val="en-US" w:eastAsia="zh-CN"/>
              </w:rPr>
              <w:t xml:space="preserve"> question, we are open to further discuss different number of CSI-RS ports could be configured within one resource set.</w:t>
            </w:r>
          </w:p>
          <w:p w14:paraId="02D1F22F" w14:textId="77777777" w:rsidR="007D3F47" w:rsidRPr="00895AD2" w:rsidRDefault="007D3F47" w:rsidP="000B063F">
            <w:pPr>
              <w:rPr>
                <w:lang w:val="en-US" w:eastAsia="zh-CN"/>
              </w:rPr>
            </w:pPr>
            <w:r>
              <w:rPr>
                <w:lang w:val="en-US" w:eastAsia="zh-CN"/>
              </w:rPr>
              <w:t>For the 2</w:t>
            </w:r>
            <w:r w:rsidRPr="00895AD2">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C13F6" w:rsidRPr="00895AD2" w14:paraId="1FCA4A09" w14:textId="77777777" w:rsidTr="007D3F47">
        <w:tc>
          <w:tcPr>
            <w:tcW w:w="1479" w:type="dxa"/>
          </w:tcPr>
          <w:p w14:paraId="6E8962DC" w14:textId="5F9B4ED8"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0AA45074" w14:textId="58706164" w:rsidR="00AC13F6" w:rsidRPr="003F57D6" w:rsidRDefault="00AC13F6" w:rsidP="008C30F5">
            <w:pPr>
              <w:pStyle w:val="affc"/>
              <w:numPr>
                <w:ilvl w:val="0"/>
                <w:numId w:val="27"/>
              </w:numPr>
              <w:spacing w:before="312" w:line="240" w:lineRule="auto"/>
              <w:jc w:val="both"/>
            </w:pPr>
            <w:proofErr w:type="gramStart"/>
            <w:r w:rsidRPr="003F57D6">
              <w:t>do</w:t>
            </w:r>
            <w:proofErr w:type="gramEnd"/>
            <w:r w:rsidRPr="003F57D6">
              <w:t xml:space="preserve"> you consider the CSI-RS resource set configuration should only include resources with the same number of antenna ports? Any other restrictions you may consider as needed?</w:t>
            </w:r>
          </w:p>
          <w:p w14:paraId="5CAF2BFC" w14:textId="60C1CCAD" w:rsidR="00AC13F6" w:rsidRPr="003F57D6" w:rsidRDefault="00AC13F6" w:rsidP="00AC13F6">
            <w:pPr>
              <w:pStyle w:val="affc"/>
              <w:spacing w:before="312" w:line="240" w:lineRule="auto"/>
              <w:ind w:left="420"/>
              <w:jc w:val="both"/>
              <w:rPr>
                <w:lang w:val="en-US" w:eastAsia="zh-CN"/>
              </w:rPr>
            </w:pPr>
            <w:r w:rsidRPr="003F57D6">
              <w:rPr>
                <w:rFonts w:hint="eastAsia"/>
                <w:lang w:val="en-US" w:eastAsia="zh-CN"/>
              </w:rPr>
              <w:t>Y:</w:t>
            </w:r>
            <w:r w:rsidRPr="003F57D6">
              <w:rPr>
                <w:lang w:val="en-US" w:eastAsia="zh-CN"/>
              </w:rPr>
              <w:t xml:space="preserve"> Lenovo, QC (for A1-2 in one codebook config), Intel, ETRI (for A1-1?), Apple, E//</w:t>
            </w:r>
          </w:p>
          <w:p w14:paraId="47374514" w14:textId="351AEC7B" w:rsidR="00AC13F6" w:rsidRPr="003F57D6" w:rsidRDefault="00AC13F6" w:rsidP="00AC13F6">
            <w:pPr>
              <w:pStyle w:val="affc"/>
              <w:spacing w:before="312" w:line="240" w:lineRule="auto"/>
              <w:ind w:left="420"/>
              <w:jc w:val="both"/>
              <w:rPr>
                <w:lang w:eastAsia="zh-CN"/>
              </w:rPr>
            </w:pPr>
            <w:r w:rsidRPr="003F57D6">
              <w:rPr>
                <w:rFonts w:hint="eastAsia"/>
                <w:lang w:eastAsia="zh-CN"/>
              </w:rPr>
              <w:t>N</w:t>
            </w:r>
            <w:r w:rsidRPr="003F57D6">
              <w:rPr>
                <w:lang w:eastAsia="zh-CN"/>
              </w:rPr>
              <w:t>: CTC, HW</w:t>
            </w:r>
            <w:r w:rsidR="008C30F5" w:rsidRPr="003F57D6">
              <w:rPr>
                <w:lang w:eastAsia="zh-CN"/>
              </w:rPr>
              <w:t>/HiSi</w:t>
            </w:r>
            <w:r w:rsidRPr="003F57D6">
              <w:rPr>
                <w:lang w:eastAsia="zh-CN"/>
              </w:rPr>
              <w:t xml:space="preserve">, </w:t>
            </w:r>
            <w:r w:rsidR="008C30F5" w:rsidRPr="003F57D6">
              <w:rPr>
                <w:lang w:eastAsia="zh-CN"/>
              </w:rPr>
              <w:t>ITRI</w:t>
            </w:r>
            <w:r w:rsidRPr="003F57D6">
              <w:rPr>
                <w:lang w:eastAsia="zh-CN"/>
              </w:rPr>
              <w:t xml:space="preserve">, FW, </w:t>
            </w:r>
            <w:r w:rsidR="008C30F5" w:rsidRPr="003F57D6">
              <w:rPr>
                <w:lang w:eastAsia="zh-CN"/>
              </w:rPr>
              <w:t>x</w:t>
            </w:r>
            <w:r w:rsidRPr="003F57D6">
              <w:rPr>
                <w:lang w:eastAsia="zh-CN"/>
              </w:rPr>
              <w:t xml:space="preserve">iaomi, </w:t>
            </w:r>
            <w:r w:rsidRPr="003F57D6">
              <w:rPr>
                <w:lang w:val="en-US" w:eastAsia="zh-CN"/>
              </w:rPr>
              <w:t xml:space="preserve">ETRI (for A1-2?), Fujitsu, </w:t>
            </w:r>
            <w:r w:rsidR="008C30F5" w:rsidRPr="003F57D6">
              <w:rPr>
                <w:lang w:val="en-US" w:eastAsia="zh-CN"/>
              </w:rPr>
              <w:t>CATT</w:t>
            </w:r>
            <w:r w:rsidRPr="003F57D6">
              <w:rPr>
                <w:lang w:val="en-US" w:eastAsia="zh-CN"/>
              </w:rPr>
              <w:t xml:space="preserve">, Samsung, </w:t>
            </w:r>
            <w:r w:rsidR="008C30F5" w:rsidRPr="003F57D6">
              <w:rPr>
                <w:lang w:val="en-US" w:eastAsia="zh-CN"/>
              </w:rPr>
              <w:t>LGe</w:t>
            </w:r>
            <w:r w:rsidRPr="003F57D6">
              <w:rPr>
                <w:lang w:val="en-US" w:eastAsia="zh-CN"/>
              </w:rPr>
              <w:t xml:space="preserve">, </w:t>
            </w:r>
            <w:r w:rsidR="008C30F5" w:rsidRPr="003F57D6">
              <w:rPr>
                <w:lang w:val="en-US" w:eastAsia="zh-CN"/>
              </w:rPr>
              <w:t>CMCC</w:t>
            </w:r>
          </w:p>
          <w:p w14:paraId="2E61E4A3" w14:textId="77777777" w:rsidR="00AC13F6" w:rsidRPr="003F57D6" w:rsidRDefault="00AC13F6" w:rsidP="00AC13F6">
            <w:pPr>
              <w:pStyle w:val="affc"/>
              <w:numPr>
                <w:ilvl w:val="0"/>
                <w:numId w:val="27"/>
              </w:numPr>
              <w:spacing w:before="312" w:line="240" w:lineRule="auto"/>
              <w:jc w:val="both"/>
            </w:pPr>
            <w:r w:rsidRPr="003F57D6">
              <w:t>Do you consider more than one resource can be configured for A1-2?</w:t>
            </w:r>
          </w:p>
          <w:p w14:paraId="7C8D08EB" w14:textId="4942919E" w:rsidR="00AC13F6" w:rsidRPr="003F57D6" w:rsidRDefault="00AC13F6" w:rsidP="00AC13F6">
            <w:pPr>
              <w:pStyle w:val="affc"/>
              <w:spacing w:before="312" w:line="240" w:lineRule="auto"/>
              <w:ind w:left="420"/>
              <w:jc w:val="both"/>
              <w:rPr>
                <w:lang w:eastAsia="zh-CN"/>
              </w:rPr>
            </w:pPr>
            <w:r w:rsidRPr="003F57D6">
              <w:rPr>
                <w:rFonts w:hint="eastAsia"/>
                <w:lang w:eastAsia="zh-CN"/>
              </w:rPr>
              <w:lastRenderedPageBreak/>
              <w:t>Y</w:t>
            </w:r>
            <w:r w:rsidRPr="003F57D6">
              <w:rPr>
                <w:lang w:eastAsia="zh-CN"/>
              </w:rPr>
              <w:t xml:space="preserve">: </w:t>
            </w:r>
            <w:r w:rsidR="008C30F5" w:rsidRPr="003F57D6">
              <w:rPr>
                <w:lang w:eastAsia="zh-CN"/>
              </w:rPr>
              <w:t>all companies.</w:t>
            </w:r>
          </w:p>
          <w:p w14:paraId="0A1E6FD6" w14:textId="77777777" w:rsidR="00AC13F6" w:rsidRDefault="00AC13F6" w:rsidP="00AC13F6">
            <w:pPr>
              <w:spacing w:before="312" w:line="240" w:lineRule="auto"/>
              <w:jc w:val="both"/>
              <w:rPr>
                <w:b/>
                <w:lang w:eastAsia="zh-CN"/>
              </w:rPr>
            </w:pPr>
          </w:p>
          <w:p w14:paraId="499C190E" w14:textId="5877E1CE" w:rsidR="00AC13F6" w:rsidRPr="00AE5AD3" w:rsidRDefault="00AC13F6" w:rsidP="00AC13F6">
            <w:pPr>
              <w:spacing w:before="312" w:line="240" w:lineRule="auto"/>
              <w:jc w:val="both"/>
              <w:rPr>
                <w:b/>
                <w:lang w:eastAsia="zh-CN"/>
              </w:rPr>
            </w:pPr>
            <w:r w:rsidRPr="00AE5AD3">
              <w:rPr>
                <w:rFonts w:hint="eastAsia"/>
                <w:b/>
                <w:lang w:eastAsia="zh-CN"/>
              </w:rPr>
              <w:t>P</w:t>
            </w:r>
            <w:r w:rsidRPr="00AE5AD3">
              <w:rPr>
                <w:b/>
                <w:lang w:eastAsia="zh-CN"/>
              </w:rPr>
              <w:t>-Q9-moved</w:t>
            </w:r>
          </w:p>
          <w:p w14:paraId="27A27E0C" w14:textId="047A0754" w:rsidR="00AC13F6" w:rsidRPr="008C30F5" w:rsidRDefault="00AC13F6" w:rsidP="00AC13F6">
            <w:pPr>
              <w:rPr>
                <w:b/>
                <w:lang w:val="en-US" w:eastAsia="zh-CN"/>
              </w:rPr>
            </w:pPr>
            <w:r w:rsidRPr="008C30F5">
              <w:rPr>
                <w:rFonts w:hint="eastAsia"/>
                <w:b/>
                <w:lang w:eastAsia="zh-CN"/>
              </w:rPr>
              <w:t>F</w:t>
            </w:r>
            <w:r w:rsidRPr="008C30F5">
              <w:rPr>
                <w:b/>
                <w:lang w:eastAsia="zh-CN"/>
              </w:rPr>
              <w:t xml:space="preserve">or </w:t>
            </w:r>
            <w:r w:rsidRPr="008C30F5">
              <w:rPr>
                <w:rStyle w:val="afff0"/>
              </w:rPr>
              <w:t>A1-2-revised,</w:t>
            </w:r>
            <w:r w:rsidRPr="008C30F5">
              <w:rPr>
                <w:rStyle w:val="afff0"/>
                <w:b w:val="0"/>
              </w:rPr>
              <w:t xml:space="preserve"> </w:t>
            </w:r>
            <w:r w:rsidRPr="008C30F5">
              <w:rPr>
                <w:b/>
                <w:sz w:val="21"/>
                <w:szCs w:val="32"/>
              </w:rPr>
              <w:t>one or more resources can be configured in the resource set.</w:t>
            </w:r>
          </w:p>
        </w:tc>
      </w:tr>
      <w:tr w:rsidR="00AC13F6" w14:paraId="4A93D488" w14:textId="77777777" w:rsidTr="00FB6F12">
        <w:trPr>
          <w:trHeight w:val="261"/>
        </w:trPr>
        <w:tc>
          <w:tcPr>
            <w:tcW w:w="1479" w:type="dxa"/>
            <w:shd w:val="clear" w:color="auto" w:fill="C5E0B3" w:themeFill="accent6" w:themeFillTint="66"/>
          </w:tcPr>
          <w:p w14:paraId="5FF89233"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5E0D982D" w14:textId="77777777" w:rsidR="00AC13F6" w:rsidRDefault="00AC13F6" w:rsidP="00FB6F12">
            <w:pPr>
              <w:rPr>
                <w:b/>
                <w:bCs/>
                <w:lang w:val="en-US"/>
              </w:rPr>
            </w:pPr>
            <w:r>
              <w:rPr>
                <w:b/>
                <w:bCs/>
                <w:lang w:val="en-US"/>
              </w:rPr>
              <w:t>Comments</w:t>
            </w:r>
          </w:p>
        </w:tc>
      </w:tr>
      <w:tr w:rsidR="00AC13F6" w14:paraId="5C8FF84C" w14:textId="77777777" w:rsidTr="00FB6F12">
        <w:tc>
          <w:tcPr>
            <w:tcW w:w="1479" w:type="dxa"/>
          </w:tcPr>
          <w:p w14:paraId="244D4B9C" w14:textId="74D52EB1" w:rsidR="00AC13F6" w:rsidRDefault="00AC5AB5" w:rsidP="00FB6F12">
            <w:pPr>
              <w:rPr>
                <w:lang w:val="en-US" w:eastAsia="zh-CN"/>
              </w:rPr>
            </w:pPr>
            <w:r>
              <w:rPr>
                <w:rFonts w:hint="eastAsia"/>
                <w:lang w:val="en-US" w:eastAsia="zh-CN"/>
              </w:rPr>
              <w:t>D</w:t>
            </w:r>
            <w:r>
              <w:rPr>
                <w:lang w:val="en-US" w:eastAsia="zh-CN"/>
              </w:rPr>
              <w:t xml:space="preserve">OCOMO3 </w:t>
            </w:r>
          </w:p>
        </w:tc>
        <w:tc>
          <w:tcPr>
            <w:tcW w:w="8152" w:type="dxa"/>
          </w:tcPr>
          <w:p w14:paraId="445A7038" w14:textId="5351A737" w:rsidR="00AC13F6" w:rsidRDefault="00AC5AB5" w:rsidP="00FB6F12">
            <w:pPr>
              <w:rPr>
                <w:lang w:val="en-US" w:eastAsia="zh-CN"/>
              </w:rPr>
            </w:pPr>
            <w:r>
              <w:rPr>
                <w:rFonts w:hint="eastAsia"/>
                <w:lang w:val="en-US" w:eastAsia="zh-CN"/>
              </w:rPr>
              <w:t>S</w:t>
            </w:r>
            <w:r>
              <w:rPr>
                <w:lang w:val="en-US" w:eastAsia="zh-CN"/>
              </w:rPr>
              <w:t>upport the proposal</w:t>
            </w:r>
            <w:r w:rsidR="001F62A1">
              <w:rPr>
                <w:lang w:val="en-US" w:eastAsia="zh-CN"/>
              </w:rPr>
              <w:t xml:space="preserve"> of </w:t>
            </w:r>
            <w:r w:rsidR="001F62A1" w:rsidRPr="001F62A1">
              <w:rPr>
                <w:lang w:val="en-US" w:eastAsia="zh-CN"/>
              </w:rPr>
              <w:t>P-Q9-moved</w:t>
            </w:r>
            <w:r>
              <w:rPr>
                <w:lang w:val="en-US" w:eastAsia="zh-CN"/>
              </w:rPr>
              <w:t xml:space="preserve">. </w:t>
            </w:r>
          </w:p>
        </w:tc>
      </w:tr>
      <w:tr w:rsidR="001D337E" w14:paraId="590CE5E4" w14:textId="77777777" w:rsidTr="00FB6F12">
        <w:tc>
          <w:tcPr>
            <w:tcW w:w="1479" w:type="dxa"/>
          </w:tcPr>
          <w:p w14:paraId="1A35614A" w14:textId="5E022D57"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0CE21A05" w14:textId="14923AA6" w:rsidR="001D337E" w:rsidRDefault="001D337E" w:rsidP="001D337E">
            <w:pPr>
              <w:rPr>
                <w:lang w:val="en-US" w:eastAsia="zh-CN"/>
              </w:rPr>
            </w:pPr>
            <w:r>
              <w:rPr>
                <w:rFonts w:hint="eastAsia"/>
                <w:lang w:val="en-US" w:eastAsia="zh-CN"/>
              </w:rPr>
              <w:t>S</w:t>
            </w:r>
            <w:r>
              <w:rPr>
                <w:lang w:val="en-US" w:eastAsia="zh-CN"/>
              </w:rPr>
              <w:t>hare the similar view as Nokia and Intel</w:t>
            </w:r>
          </w:p>
        </w:tc>
      </w:tr>
      <w:tr w:rsidR="00D40445" w14:paraId="6B3AEBDA" w14:textId="77777777" w:rsidTr="00FB6F12">
        <w:tc>
          <w:tcPr>
            <w:tcW w:w="1479" w:type="dxa"/>
          </w:tcPr>
          <w:p w14:paraId="730CE9C2" w14:textId="2FF1FC2F" w:rsidR="00D40445" w:rsidRDefault="00D40445" w:rsidP="00D40445">
            <w:pPr>
              <w:rPr>
                <w:lang w:val="en-US" w:eastAsia="zh-CN"/>
              </w:rPr>
            </w:pPr>
            <w:r>
              <w:rPr>
                <w:rFonts w:eastAsia="맑은 고딕" w:hint="eastAsia"/>
                <w:lang w:val="en-US" w:eastAsia="ko-KR"/>
              </w:rPr>
              <w:t>LG Electronics3</w:t>
            </w:r>
          </w:p>
        </w:tc>
        <w:tc>
          <w:tcPr>
            <w:tcW w:w="8152" w:type="dxa"/>
          </w:tcPr>
          <w:p w14:paraId="5170B0C9" w14:textId="71645CE8" w:rsidR="00D40445" w:rsidRDefault="00D40445" w:rsidP="00D40445">
            <w:pPr>
              <w:rPr>
                <w:lang w:val="en-US" w:eastAsia="zh-CN"/>
              </w:rPr>
            </w:pPr>
            <w:r>
              <w:rPr>
                <w:rFonts w:eastAsia="맑은 고딕" w:hint="eastAsia"/>
                <w:lang w:val="en-US" w:eastAsia="ko-KR"/>
              </w:rPr>
              <w:t>Support P-Q9-moved.</w:t>
            </w:r>
          </w:p>
        </w:tc>
      </w:tr>
    </w:tbl>
    <w:p w14:paraId="66254692" w14:textId="77777777" w:rsidR="003C2A92" w:rsidRPr="00041B63"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gramStart"/>
      <w:r>
        <w:t>xiaomi</w:t>
      </w:r>
      <w:proofErr w:type="gram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 xml:space="preserve">[Qualcomm]: (Observation) </w:t>
      </w:r>
      <w:proofErr w:type="gramStart"/>
      <w:r>
        <w:t>It</w:t>
      </w:r>
      <w:proofErr w:type="gramEnd"/>
      <w:r>
        <w:t xml:space="preserve">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45C39736" w14:textId="77777777" w:rsidR="003C2A92" w:rsidRDefault="002B1BD5">
            <w:pPr>
              <w:rPr>
                <w:rFonts w:eastAsia="맑은 고딕"/>
                <w:lang w:val="en-US" w:eastAsia="ko-KR"/>
              </w:rPr>
            </w:pPr>
            <w:r>
              <w:rPr>
                <w:rFonts w:eastAsia="맑은 고딕"/>
                <w:lang w:val="en-US" w:eastAsia="ko-KR"/>
              </w:rPr>
              <w:t>The necessity of new CSI-RS resource pattern may depend on applied CSI schemes.</w:t>
            </w:r>
          </w:p>
          <w:p w14:paraId="7B8CC077" w14:textId="77777777" w:rsidR="003C2A92" w:rsidRDefault="002B1BD5">
            <w:pPr>
              <w:rPr>
                <w:rFonts w:eastAsia="맑은 고딕"/>
                <w:lang w:val="en-US" w:eastAsia="ko-KR"/>
              </w:rPr>
            </w:pPr>
            <w:r>
              <w:rPr>
                <w:rFonts w:eastAsia="맑은 고딕"/>
                <w:lang w:val="en-US" w:eastAsia="ko-KR"/>
              </w:rPr>
              <w:lastRenderedPageBreak/>
              <w:t>When full-port CSI-RS resource is transmitted (e.g., MFTA in Huawei’s tdoc),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lastRenderedPageBreak/>
              <w:t>ZTE, Sanechips</w:t>
            </w:r>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w:t>
            </w:r>
            <w:proofErr w:type="gramStart"/>
            <w:r>
              <w:rPr>
                <w:rFonts w:eastAsia="SimSun" w:hint="eastAsia"/>
                <w:lang w:val="en-US" w:eastAsia="zh-CN"/>
              </w:rPr>
              <w:t>indicates</w:t>
            </w:r>
            <w:proofErr w:type="gramEnd"/>
            <w:r>
              <w:rPr>
                <w:rFonts w:eastAsia="SimSun" w:hint="eastAsia"/>
                <w:lang w:val="en-US" w:eastAsia="zh-CN"/>
              </w:rPr>
              <w:t xml:space="preserve">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맑은 고딕" w:hint="eastAsia"/>
                <w:lang w:eastAsia="ko-KR"/>
              </w:rPr>
              <w:t>E</w:t>
            </w:r>
            <w:r>
              <w:rPr>
                <w:rFonts w:eastAsia="맑은 고딕"/>
                <w:lang w:eastAsia="ko-KR"/>
              </w:rPr>
              <w:t>TRI</w:t>
            </w:r>
          </w:p>
        </w:tc>
        <w:tc>
          <w:tcPr>
            <w:tcW w:w="8152" w:type="dxa"/>
          </w:tcPr>
          <w:p w14:paraId="4DD6BC6F" w14:textId="212BF6A6" w:rsidR="003B4C09" w:rsidRDefault="003B4C09" w:rsidP="003B4C09">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0B063F">
            <w:pPr>
              <w:rPr>
                <w:lang w:val="en-US" w:eastAsia="zh-CN"/>
              </w:rPr>
            </w:pPr>
            <w:r>
              <w:rPr>
                <w:lang w:val="en-US" w:eastAsia="zh-CN"/>
              </w:rPr>
              <w:t>CATT</w:t>
            </w:r>
          </w:p>
        </w:tc>
        <w:tc>
          <w:tcPr>
            <w:tcW w:w="8152" w:type="dxa"/>
          </w:tcPr>
          <w:p w14:paraId="62EB47FB" w14:textId="77777777" w:rsidR="003907AD" w:rsidRDefault="003907AD" w:rsidP="000B063F">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0B063F">
            <w:pPr>
              <w:rPr>
                <w:lang w:val="en-US" w:eastAsia="zh-CN"/>
              </w:rPr>
            </w:pPr>
            <w:r>
              <w:rPr>
                <w:rFonts w:hint="eastAsia"/>
                <w:lang w:val="en-US" w:eastAsia="zh-CN"/>
              </w:rPr>
              <w:lastRenderedPageBreak/>
              <w:t>A</w:t>
            </w:r>
            <w:r>
              <w:rPr>
                <w:lang w:val="en-US" w:eastAsia="zh-CN"/>
              </w:rPr>
              <w:t>pple</w:t>
            </w:r>
          </w:p>
        </w:tc>
        <w:tc>
          <w:tcPr>
            <w:tcW w:w="8152" w:type="dxa"/>
          </w:tcPr>
          <w:p w14:paraId="5D0DCDED" w14:textId="77777777" w:rsidR="006606EA" w:rsidRDefault="006606EA" w:rsidP="000B063F">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맑은 고딕" w:hint="eastAsia"/>
                <w:lang w:val="en-US" w:eastAsia="ko-KR"/>
              </w:rPr>
              <w:t>LG Electronics2</w:t>
            </w:r>
          </w:p>
        </w:tc>
        <w:tc>
          <w:tcPr>
            <w:tcW w:w="8152" w:type="dxa"/>
          </w:tcPr>
          <w:p w14:paraId="7D26066E" w14:textId="077CD924" w:rsidR="00BF6B08" w:rsidRDefault="00BF6B08" w:rsidP="00BF6B08">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 xml:space="preserve">According to 211 spec, 18 rows are supported to determine CSI-RS locations within a slot (as in Table </w:t>
            </w:r>
            <w:r w:rsidRPr="00FB1750">
              <w:rPr>
                <w:rFonts w:eastAsia="맑은 고딕"/>
                <w:lang w:val="en-US" w:eastAsia="ko-KR"/>
              </w:rPr>
              <w:t>7.4.1.5.3-1</w:t>
            </w:r>
            <w:r>
              <w:rPr>
                <w:rFonts w:eastAsia="맑은 고딕"/>
                <w:lang w:val="en-US" w:eastAsia="ko-KR"/>
              </w:rPr>
              <w:t xml:space="preserve">). Is it correct understanding that P-Q7 implies no new row will be added in Table </w:t>
            </w:r>
            <w:r w:rsidRPr="00FB1750">
              <w:rPr>
                <w:rFonts w:eastAsia="맑은 고딕"/>
                <w:lang w:val="en-US" w:eastAsia="ko-KR"/>
              </w:rPr>
              <w:t>7.4.1.5.3-1</w:t>
            </w:r>
            <w:r>
              <w:rPr>
                <w:rFonts w:eastAsia="맑은 고딕"/>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맑은 고딕"/>
                <w:lang w:val="en-US" w:eastAsia="ko-KR"/>
              </w:rPr>
            </w:pPr>
            <w:r>
              <w:rPr>
                <w:lang w:eastAsia="zh-CN"/>
              </w:rPr>
              <w:t>Ericsson 2</w:t>
            </w:r>
          </w:p>
        </w:tc>
        <w:tc>
          <w:tcPr>
            <w:tcW w:w="8152" w:type="dxa"/>
          </w:tcPr>
          <w:p w14:paraId="6F29F414" w14:textId="3F1059D4" w:rsidR="00F31FF3" w:rsidRDefault="00F31FF3" w:rsidP="00F31FF3">
            <w:pPr>
              <w:rPr>
                <w:rFonts w:eastAsia="맑은 고딕"/>
                <w:lang w:val="en-US" w:eastAsia="ko-KR"/>
              </w:rPr>
            </w:pPr>
            <w:r>
              <w:rPr>
                <w:lang w:val="en-US" w:eastAsia="zh-CN"/>
              </w:rPr>
              <w:t>Support P-Q7</w:t>
            </w:r>
          </w:p>
        </w:tc>
      </w:tr>
      <w:tr w:rsidR="00041B63" w:rsidRPr="003C2587" w14:paraId="345FBB05" w14:textId="77777777" w:rsidTr="00041B63">
        <w:tc>
          <w:tcPr>
            <w:tcW w:w="1479" w:type="dxa"/>
          </w:tcPr>
          <w:p w14:paraId="7F30A541" w14:textId="77777777" w:rsidR="00041B63" w:rsidRPr="003C2587" w:rsidRDefault="00041B63" w:rsidP="000B063F">
            <w:pPr>
              <w:rPr>
                <w:lang w:val="en-US" w:eastAsia="zh-CN"/>
              </w:rPr>
            </w:pPr>
            <w:r>
              <w:rPr>
                <w:rFonts w:hint="eastAsia"/>
                <w:lang w:val="en-US" w:eastAsia="zh-CN"/>
              </w:rPr>
              <w:t>C</w:t>
            </w:r>
            <w:r>
              <w:rPr>
                <w:lang w:val="en-US" w:eastAsia="zh-CN"/>
              </w:rPr>
              <w:t>MCC2</w:t>
            </w:r>
          </w:p>
        </w:tc>
        <w:tc>
          <w:tcPr>
            <w:tcW w:w="8152" w:type="dxa"/>
          </w:tcPr>
          <w:p w14:paraId="0840ADFF" w14:textId="77777777" w:rsidR="00041B63" w:rsidRPr="003C2587" w:rsidRDefault="00041B63" w:rsidP="000B063F">
            <w:pPr>
              <w:rPr>
                <w:lang w:val="en-US" w:eastAsia="zh-CN"/>
              </w:rPr>
            </w:pPr>
            <w:r>
              <w:rPr>
                <w:lang w:val="en-US" w:eastAsia="zh-CN"/>
              </w:rPr>
              <w:t xml:space="preserve">Fine with the conclusion. The new design of the CSI-RS resource mapping pattern would trigger much specification efforts. </w:t>
            </w:r>
          </w:p>
        </w:tc>
      </w:tr>
      <w:tr w:rsidR="008C30F5" w:rsidRPr="003C2587" w14:paraId="470822C3" w14:textId="77777777" w:rsidTr="00041B63">
        <w:tc>
          <w:tcPr>
            <w:tcW w:w="1479" w:type="dxa"/>
          </w:tcPr>
          <w:p w14:paraId="58551F8A" w14:textId="1B0F2763" w:rsidR="008C30F5" w:rsidRDefault="008C30F5" w:rsidP="000B063F">
            <w:pPr>
              <w:rPr>
                <w:lang w:val="en-US" w:eastAsia="zh-CN"/>
              </w:rPr>
            </w:pPr>
            <w:r>
              <w:rPr>
                <w:rFonts w:hint="eastAsia"/>
                <w:lang w:val="en-US" w:eastAsia="zh-CN"/>
              </w:rPr>
              <w:t>F</w:t>
            </w:r>
            <w:r>
              <w:rPr>
                <w:lang w:val="en-US" w:eastAsia="zh-CN"/>
              </w:rPr>
              <w:t>L2e</w:t>
            </w:r>
          </w:p>
        </w:tc>
        <w:tc>
          <w:tcPr>
            <w:tcW w:w="8152" w:type="dxa"/>
          </w:tcPr>
          <w:p w14:paraId="54A7DE4D" w14:textId="073DAFD8" w:rsidR="008C30F5" w:rsidRDefault="008C30F5" w:rsidP="000B063F">
            <w:pPr>
              <w:rPr>
                <w:lang w:val="en-US" w:eastAsia="zh-CN"/>
              </w:rPr>
            </w:pPr>
            <w:r>
              <w:rPr>
                <w:lang w:val="en-US" w:eastAsia="zh-CN"/>
              </w:rPr>
              <w:t>@LGe it is my understanding.</w:t>
            </w:r>
          </w:p>
        </w:tc>
      </w:tr>
      <w:tr w:rsidR="001D337E" w:rsidRPr="003C2587" w14:paraId="01345CEF" w14:textId="77777777" w:rsidTr="00041B63">
        <w:tc>
          <w:tcPr>
            <w:tcW w:w="1479" w:type="dxa"/>
          </w:tcPr>
          <w:p w14:paraId="1C1E1A9B" w14:textId="61A74779"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49EF6CF9" w14:textId="696DE2D1" w:rsidR="001D337E" w:rsidRDefault="001D337E" w:rsidP="001D337E">
            <w:pPr>
              <w:rPr>
                <w:lang w:val="en-US" w:eastAsia="zh-CN"/>
              </w:rPr>
            </w:pPr>
            <w:r>
              <w:rPr>
                <w:rFonts w:hint="eastAsia"/>
                <w:lang w:val="en-US" w:eastAsia="zh-CN"/>
              </w:rPr>
              <w:t>F</w:t>
            </w:r>
            <w:r>
              <w:rPr>
                <w:lang w:val="en-US" w:eastAsia="zh-CN"/>
              </w:rPr>
              <w:t>ine</w:t>
            </w:r>
          </w:p>
        </w:tc>
      </w:tr>
      <w:tr w:rsidR="00D40445" w:rsidRPr="003C2587" w14:paraId="57CD1754" w14:textId="77777777" w:rsidTr="00041B63">
        <w:tc>
          <w:tcPr>
            <w:tcW w:w="1479" w:type="dxa"/>
          </w:tcPr>
          <w:p w14:paraId="107F7D35" w14:textId="71A04E84" w:rsidR="00D40445" w:rsidRDefault="00D40445" w:rsidP="00D40445">
            <w:pPr>
              <w:rPr>
                <w:lang w:val="en-US" w:eastAsia="zh-CN"/>
              </w:rPr>
            </w:pPr>
            <w:r>
              <w:rPr>
                <w:rFonts w:eastAsia="맑은 고딕" w:hint="eastAsia"/>
                <w:lang w:val="en-US" w:eastAsia="ko-KR"/>
              </w:rPr>
              <w:t>LG Electronics3</w:t>
            </w:r>
          </w:p>
        </w:tc>
        <w:tc>
          <w:tcPr>
            <w:tcW w:w="8152" w:type="dxa"/>
          </w:tcPr>
          <w:p w14:paraId="2DF1092D" w14:textId="1CC5E046" w:rsidR="00D40445" w:rsidRDefault="00D40445" w:rsidP="00D40445">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14:paraId="12F9DA7E" w14:textId="77777777" w:rsidR="00D40445" w:rsidRDefault="00D40445" w:rsidP="00D40445">
            <w:pPr>
              <w:rPr>
                <w:rFonts w:eastAsia="맑은 고딕"/>
                <w:lang w:val="en-US" w:eastAsia="ko-KR"/>
              </w:rPr>
            </w:pPr>
          </w:p>
          <w:p w14:paraId="163FD0C5" w14:textId="77777777" w:rsidR="00D40445" w:rsidRDefault="00D40445" w:rsidP="00D40445">
            <w:pPr>
              <w:rPr>
                <w:lang w:val="en-US" w:eastAsia="zh-CN"/>
              </w:rPr>
            </w:pPr>
            <w:r>
              <w:rPr>
                <w:rFonts w:hint="eastAsia"/>
                <w:b/>
                <w:lang w:val="en-US" w:eastAsia="zh-CN"/>
              </w:rPr>
              <w:t>P-Q7</w:t>
            </w:r>
            <w:r>
              <w:rPr>
                <w:rFonts w:hint="eastAsia"/>
                <w:lang w:val="en-US" w:eastAsia="zh-CN"/>
              </w:rPr>
              <w:t>：</w:t>
            </w:r>
          </w:p>
          <w:p w14:paraId="2938C380" w14:textId="77777777" w:rsidR="00D40445" w:rsidRDefault="00D40445" w:rsidP="00D4044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1B0C63E" w14:textId="77777777" w:rsidR="00D40445" w:rsidRPr="004341CE" w:rsidRDefault="00D40445" w:rsidP="00D40445">
            <w:pPr>
              <w:rPr>
                <w:rFonts w:eastAsia="맑은 고딕"/>
                <w:color w:val="00B050"/>
                <w:lang w:val="en-US" w:eastAsia="ko-KR"/>
              </w:rPr>
            </w:pPr>
            <w:r w:rsidRPr="004341CE">
              <w:rPr>
                <w:b/>
                <w:color w:val="00B050"/>
                <w:lang w:val="en-US" w:eastAsia="zh-CN"/>
              </w:rPr>
              <w:t xml:space="preserve">Note: </w:t>
            </w:r>
            <w:r w:rsidRPr="004341CE">
              <w:rPr>
                <w:b/>
                <w:color w:val="00B050"/>
                <w:lang w:val="en-US"/>
              </w:rPr>
              <w:t xml:space="preserve">CSI-RS resource (RE mapping) pattern above </w:t>
            </w:r>
            <w:r>
              <w:rPr>
                <w:b/>
                <w:color w:val="00B050"/>
                <w:lang w:val="en-US"/>
              </w:rPr>
              <w:t>refer</w:t>
            </w:r>
            <w:r w:rsidRPr="004341CE">
              <w:rPr>
                <w:b/>
                <w:color w:val="00B050"/>
                <w:lang w:val="en-US"/>
              </w:rPr>
              <w:t xml:space="preserve">s to a row </w:t>
            </w:r>
            <w:r w:rsidRPr="004341CE">
              <w:rPr>
                <w:rFonts w:eastAsia="맑은 고딕"/>
                <w:b/>
                <w:color w:val="00B050"/>
                <w:lang w:val="en-US" w:eastAsia="ko-KR"/>
              </w:rPr>
              <w:t xml:space="preserve">in </w:t>
            </w:r>
            <w:r>
              <w:rPr>
                <w:rFonts w:eastAsia="맑은 고딕"/>
                <w:b/>
                <w:color w:val="00B050"/>
                <w:lang w:val="en-US" w:eastAsia="ko-KR"/>
              </w:rPr>
              <w:t xml:space="preserve">TS </w:t>
            </w:r>
            <w:r w:rsidRPr="004341CE">
              <w:rPr>
                <w:rFonts w:eastAsia="맑은 고딕"/>
                <w:b/>
                <w:color w:val="00B050"/>
                <w:lang w:val="en-US" w:eastAsia="ko-KR"/>
              </w:rPr>
              <w:t>38.211 Table 7.4.1.5.3-1 determining determine CSI-RS locations within a slot.</w:t>
            </w:r>
          </w:p>
          <w:p w14:paraId="05F309D6" w14:textId="77777777" w:rsidR="00D40445" w:rsidRDefault="00D40445" w:rsidP="00D40445">
            <w:pPr>
              <w:rPr>
                <w:lang w:val="en-US" w:eastAsia="zh-CN"/>
              </w:rPr>
            </w:pPr>
          </w:p>
        </w:tc>
      </w:tr>
    </w:tbl>
    <w:p w14:paraId="17EA698A" w14:textId="77777777" w:rsidR="003C2A92" w:rsidRPr="00041B63"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바탕"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c"/>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c"/>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c"/>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c"/>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c"/>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 xml:space="preserve">[Nokia, NSB]: Discuss how to configure CSI measurements and reports for different spatial patterns in time, considering different reporting types (semi-persistent, periodic, </w:t>
      </w:r>
      <w:proofErr w:type="gramStart"/>
      <w:r>
        <w:t>aperiodic</w:t>
      </w:r>
      <w:proofErr w:type="gramEnd"/>
      <w:r>
        <w:t>).</w:t>
      </w:r>
    </w:p>
    <w:p w14:paraId="0415B456" w14:textId="77777777" w:rsidR="003C2A92" w:rsidRDefault="002B1BD5">
      <w:pPr>
        <w:ind w:left="284"/>
        <w:jc w:val="both"/>
      </w:pPr>
      <w:r>
        <w:lastRenderedPageBreak/>
        <w:t>[Spreadtrum]: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00FD60F"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A93EBA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gramStart"/>
      <w:r>
        <w:t>xiaomi</w:t>
      </w:r>
      <w:proofErr w:type="gram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[CEWiT]: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 xml:space="preserve">[LGe]: </w:t>
      </w:r>
    </w:p>
    <w:p w14:paraId="568CD7B1" w14:textId="77777777" w:rsidR="003C2A92" w:rsidRDefault="002B1BD5">
      <w:pPr>
        <w:pStyle w:val="affc"/>
        <w:numPr>
          <w:ilvl w:val="0"/>
          <w:numId w:val="18"/>
        </w:numPr>
        <w:spacing w:after="60"/>
        <w:ind w:left="925" w:hanging="357"/>
        <w:jc w:val="both"/>
      </w:pPr>
      <w:proofErr w:type="gramStart"/>
      <w:r>
        <w:t>the</w:t>
      </w:r>
      <w:proofErr w:type="gramEnd"/>
      <w:r>
        <w:t xml:space="preserve"> following approaches can be taken into account for CSI framework enhancement.</w:t>
      </w:r>
    </w:p>
    <w:p w14:paraId="743B8BC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szCs w:val="24"/>
          <w:lang w:eastAsia="ja-JP"/>
        </w:rPr>
        <w:t xml:space="preserve">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w:t>
      </w:r>
      <w:r>
        <w:rPr>
          <w:rFonts w:eastAsia="MS Mincho"/>
          <w:szCs w:val="24"/>
          <w:lang w:eastAsia="ja-JP"/>
        </w:rPr>
        <w:lastRenderedPageBreak/>
        <w:t>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c"/>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096A1702" w14:textId="77777777" w:rsidR="003C2A92" w:rsidRDefault="002B1BD5">
      <w:pPr>
        <w:pStyle w:val="affc"/>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c"/>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c"/>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c"/>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c"/>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c"/>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c"/>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c"/>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33620B8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c"/>
        <w:numPr>
          <w:ilvl w:val="0"/>
          <w:numId w:val="18"/>
        </w:numPr>
        <w:spacing w:after="0"/>
        <w:ind w:left="925" w:hanging="357"/>
        <w:jc w:val="both"/>
      </w:pPr>
      <w:r>
        <w:lastRenderedPageBreak/>
        <w:t>Define different CSI reporting hypotheses for different levels of spatial dimensions which rely on the same RRC configuration</w:t>
      </w:r>
    </w:p>
    <w:p w14:paraId="387ADE0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c"/>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c"/>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32600112" w14:textId="77777777" w:rsidR="003C2A92" w:rsidRDefault="002B1BD5">
      <w:pPr>
        <w:pStyle w:val="affc"/>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affc"/>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14:paraId="6A1ACFFC" w14:textId="77777777" w:rsidR="003C2A92" w:rsidRDefault="002B1BD5">
      <w:pPr>
        <w:pStyle w:val="affc"/>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21A9ECDC" w14:textId="77777777" w:rsidR="003C2A92" w:rsidRDefault="003C2A92">
      <w:pPr>
        <w:pStyle w:val="affc"/>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E4C85C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8B60CD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128A1DFD" w14:textId="77777777" w:rsidR="003C2A92" w:rsidRDefault="002B1BD5">
      <w:pPr>
        <w:pStyle w:val="affc"/>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c"/>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642F1081"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7C9910FB"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c"/>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c"/>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 xml:space="preserve">We think it needs to be clarified on what </w:t>
            </w:r>
            <w:proofErr w:type="gramStart"/>
            <w:r>
              <w:rPr>
                <w:rFonts w:eastAsia="PMingLiU"/>
                <w:lang w:val="en-US" w:eastAsia="zh-TW"/>
              </w:rPr>
              <w:t>is the overhead reduction</w:t>
            </w:r>
            <w:proofErr w:type="gramEnd"/>
            <w:r>
              <w:rPr>
                <w:rFonts w:eastAsia="PMingLiU"/>
                <w:lang w:val="en-US" w:eastAsia="zh-TW"/>
              </w:rPr>
              <w:t xml:space="preserve">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4FF37E4B" w14:textId="77777777" w:rsidR="003C2A92" w:rsidRDefault="002B1BD5">
            <w:pPr>
              <w:rPr>
                <w:rFonts w:eastAsia="맑은 고딕"/>
                <w:lang w:val="en-US" w:eastAsia="ko-KR"/>
              </w:rPr>
            </w:pPr>
            <w:r>
              <w:rPr>
                <w:rFonts w:eastAsia="맑은 고딕" w:hint="eastAsia"/>
                <w:lang w:val="en-US" w:eastAsia="ko-KR"/>
              </w:rPr>
              <w:t>S</w:t>
            </w:r>
            <w:r>
              <w:rPr>
                <w:rFonts w:eastAsia="맑은 고딕"/>
                <w:lang w:val="en-US" w:eastAsia="ko-KR"/>
              </w:rPr>
              <w:t>upport the main sentence. “</w:t>
            </w:r>
            <w:proofErr w:type="gramStart"/>
            <w:r>
              <w:rPr>
                <w:rFonts w:eastAsia="맑은 고딕"/>
                <w:lang w:val="en-US" w:eastAsia="ko-KR"/>
              </w:rPr>
              <w:t>with</w:t>
            </w:r>
            <w:proofErr w:type="gramEnd"/>
            <w:r>
              <w:rPr>
                <w:rFonts w:eastAsia="맑은 고딕"/>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w:t>
            </w:r>
            <w:r>
              <w:rPr>
                <w:rFonts w:eastAsia="Yu Mincho"/>
                <w:lang w:val="en-US" w:eastAsia="ja-JP"/>
              </w:rPr>
              <w:lastRenderedPageBreak/>
              <w:t>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c"/>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0417B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90EDE6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c"/>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lastRenderedPageBreak/>
              <w:t>ZTE, Sanechips</w:t>
            </w:r>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c"/>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18C3336A" w14:textId="77777777" w:rsidR="003C2A92" w:rsidRDefault="002B1BD5">
            <w:pPr>
              <w:pStyle w:val="affc"/>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c"/>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c"/>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c"/>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208CE143" w14:textId="77777777" w:rsidR="003C2A92" w:rsidRDefault="002B1BD5">
            <w:pPr>
              <w:pStyle w:val="affc"/>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c"/>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c"/>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맑은 고딕"/>
                <w:lang w:eastAsia="ko-KR"/>
              </w:rPr>
              <w:t>MediaTek</w:t>
            </w:r>
          </w:p>
        </w:tc>
        <w:tc>
          <w:tcPr>
            <w:tcW w:w="8152" w:type="dxa"/>
          </w:tcPr>
          <w:p w14:paraId="439D558B" w14:textId="77777777" w:rsidR="003C2A92" w:rsidRDefault="002B1BD5">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41AE3A9E" w14:textId="77777777" w:rsidR="003C2A92" w:rsidRDefault="002B1BD5">
            <w:pPr>
              <w:rPr>
                <w:rFonts w:eastAsia="맑은 고딕"/>
                <w:lang w:val="en-US" w:eastAsia="ko-KR"/>
              </w:rPr>
            </w:pPr>
            <w:r>
              <w:rPr>
                <w:rFonts w:eastAsia="맑은 고딕"/>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CodebookConfig includes N1-N2 as well as CBSR. Thus, no need to separately list N1-N2, 2) nrofPorts is part of CSI-RS-Resource configuration. Thus, no need to be listed for CSI report configuration. Also, nrofPorts is already known by N1 and N2. 3) </w:t>
            </w:r>
            <w:proofErr w:type="gramStart"/>
            <w:r>
              <w:rPr>
                <w:lang w:val="en-US" w:eastAsia="zh-CN"/>
              </w:rPr>
              <w:t>subset</w:t>
            </w:r>
            <w:proofErr w:type="gramEnd"/>
            <w:r>
              <w:rPr>
                <w:lang w:val="en-US" w:eastAsia="zh-CN"/>
              </w:rPr>
              <w:t xml:space="preserve">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맑은 고딕"/>
                <w:lang w:eastAsia="ko-KR"/>
              </w:rPr>
              <w:t>InterDigital</w:t>
            </w:r>
          </w:p>
        </w:tc>
        <w:tc>
          <w:tcPr>
            <w:tcW w:w="8152" w:type="dxa"/>
          </w:tcPr>
          <w:p w14:paraId="5C878C37" w14:textId="77777777" w:rsidR="003C2A92" w:rsidRDefault="002B1BD5">
            <w:pPr>
              <w:rPr>
                <w:rFonts w:eastAsia="맑은 고딕"/>
                <w:lang w:val="en-US" w:eastAsia="ko-KR"/>
              </w:rPr>
            </w:pPr>
            <w:r>
              <w:rPr>
                <w:rFonts w:eastAsia="맑은 고딕"/>
                <w:lang w:val="en-US" w:eastAsia="ko-KR"/>
              </w:rPr>
              <w:t>Generally ok with FL’s proposal. Under the first FFS bullet, we suggest including a group identity as follows:</w:t>
            </w:r>
          </w:p>
          <w:p w14:paraId="571AEF06" w14:textId="77777777" w:rsidR="003C2A92" w:rsidRDefault="002B1BD5">
            <w:pPr>
              <w:pStyle w:val="affc"/>
              <w:numPr>
                <w:ilvl w:val="0"/>
                <w:numId w:val="18"/>
              </w:numPr>
              <w:spacing w:after="60"/>
              <w:ind w:left="641" w:hanging="357"/>
              <w:jc w:val="both"/>
              <w:rPr>
                <w:b/>
              </w:rPr>
            </w:pPr>
            <w:r>
              <w:rPr>
                <w:rFonts w:eastAsia="맑은 고딕"/>
                <w:lang w:val="en-US" w:eastAsia="ko-KR"/>
              </w:rPr>
              <w:t xml:space="preserve"> </w:t>
            </w:r>
            <w:r>
              <w:rPr>
                <w:b/>
              </w:rPr>
              <w:t>FFS: the parameters that need to be separately included for each sub-configurations</w:t>
            </w:r>
          </w:p>
          <w:p w14:paraId="3F50993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2138DC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3201B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c"/>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맑은 고딕"/>
                <w:lang w:eastAsia="ko-KR"/>
              </w:rPr>
            </w:pPr>
            <w:r>
              <w:rPr>
                <w:lang w:eastAsia="zh-CN"/>
              </w:rPr>
              <w:t>Panasonic</w:t>
            </w:r>
          </w:p>
        </w:tc>
        <w:tc>
          <w:tcPr>
            <w:tcW w:w="8152" w:type="dxa"/>
          </w:tcPr>
          <w:p w14:paraId="41B43D0F" w14:textId="77777777" w:rsidR="003C2A92" w:rsidRDefault="002B1BD5">
            <w:pPr>
              <w:rPr>
                <w:rFonts w:eastAsia="맑은 고딕"/>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9E1B1A6"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268DE16"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7FF2AF32" w14:textId="77777777" w:rsidR="003C2A92" w:rsidRDefault="002B1BD5">
            <w:pPr>
              <w:pStyle w:val="affc"/>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c"/>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c"/>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맑은 고딕" w:hint="eastAsia"/>
                <w:lang w:val="en-US" w:eastAsia="ko-KR"/>
              </w:rPr>
              <w:t>LG Electronics</w:t>
            </w:r>
          </w:p>
        </w:tc>
        <w:tc>
          <w:tcPr>
            <w:tcW w:w="8152" w:type="dxa"/>
          </w:tcPr>
          <w:p w14:paraId="1D5B6B75" w14:textId="77777777" w:rsidR="003C2A92" w:rsidRDefault="002B1BD5">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c"/>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c"/>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lastRenderedPageBreak/>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맑은 고딕"/>
                <w:lang w:val="en-US" w:eastAsia="zh-TW"/>
              </w:rPr>
            </w:pPr>
            <w:r>
              <w:rPr>
                <w:rFonts w:eastAsia="맑은 고딕"/>
                <w:lang w:val="en-US" w:eastAsia="ko-KR"/>
              </w:rPr>
              <w:t>CEWiT</w:t>
            </w:r>
          </w:p>
        </w:tc>
        <w:tc>
          <w:tcPr>
            <w:tcW w:w="8152" w:type="dxa"/>
          </w:tcPr>
          <w:p w14:paraId="4E96B1F4" w14:textId="77777777" w:rsidR="003C2A92" w:rsidRDefault="002B1BD5">
            <w:pPr>
              <w:rPr>
                <w:rFonts w:eastAsia="맑은 고딕"/>
                <w:lang w:val="en-US" w:eastAsia="zh-CN"/>
              </w:rPr>
            </w:pPr>
            <w:r>
              <w:rPr>
                <w:rFonts w:eastAsia="맑은 고딕"/>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맑은 고딕"/>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c"/>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c"/>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c"/>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affc"/>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c"/>
              <w:numPr>
                <w:ilvl w:val="0"/>
                <w:numId w:val="45"/>
              </w:numPr>
              <w:spacing w:after="60"/>
              <w:jc w:val="both"/>
              <w:rPr>
                <w:b/>
                <w:color w:val="00B050"/>
                <w:lang w:val="en-US"/>
              </w:rPr>
            </w:pPr>
            <w:r w:rsidRPr="001C45FB">
              <w:rPr>
                <w:b/>
                <w:color w:val="00B050"/>
                <w:lang w:val="en-US"/>
              </w:rPr>
              <w:lastRenderedPageBreak/>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642EB05A" w14:textId="5F5BFBA9"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맑은 고딕"/>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0B063F">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0B063F">
            <w:pPr>
              <w:spacing w:after="60"/>
              <w:jc w:val="both"/>
              <w:rPr>
                <w:b/>
                <w:lang w:val="en-US"/>
              </w:rPr>
            </w:pPr>
            <w:r>
              <w:rPr>
                <w:b/>
                <w:lang w:val="en-US"/>
              </w:rPr>
              <w:t xml:space="preserve">OK </w:t>
            </w:r>
          </w:p>
          <w:p w14:paraId="1B8DAAB6" w14:textId="77777777" w:rsidR="006606EA" w:rsidRPr="00C50FE5" w:rsidRDefault="006606EA" w:rsidP="000B063F">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SimSun"/>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SimSun"/>
                <w:lang w:val="en-US" w:eastAsia="zh-CN"/>
              </w:rPr>
              <w:t>Support</w:t>
            </w:r>
          </w:p>
        </w:tc>
      </w:tr>
      <w:tr w:rsidR="00384F8E" w:rsidRPr="00B257DC" w14:paraId="21912A9C" w14:textId="77777777" w:rsidTr="00384F8E">
        <w:tc>
          <w:tcPr>
            <w:tcW w:w="1479" w:type="dxa"/>
          </w:tcPr>
          <w:p w14:paraId="1DFDE08F" w14:textId="77777777" w:rsidR="00384F8E" w:rsidRDefault="00384F8E" w:rsidP="000B063F">
            <w:pPr>
              <w:rPr>
                <w:lang w:val="en-US" w:eastAsia="zh-CN"/>
              </w:rPr>
            </w:pPr>
            <w:r>
              <w:rPr>
                <w:lang w:val="en-US" w:eastAsia="zh-CN"/>
              </w:rPr>
              <w:t>vivo</w:t>
            </w:r>
          </w:p>
        </w:tc>
        <w:tc>
          <w:tcPr>
            <w:tcW w:w="8152" w:type="dxa"/>
          </w:tcPr>
          <w:p w14:paraId="2F9C7DC1" w14:textId="77777777" w:rsidR="00384F8E" w:rsidRDefault="00384F8E" w:rsidP="000B063F">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맑은 고딕"/>
                <w:lang w:val="en-US" w:eastAsia="ko-KR"/>
              </w:rPr>
              <w:t>LG Electronics2</w:t>
            </w:r>
          </w:p>
        </w:tc>
        <w:tc>
          <w:tcPr>
            <w:tcW w:w="8152" w:type="dxa"/>
          </w:tcPr>
          <w:p w14:paraId="272EF115" w14:textId="7E6A6ACD" w:rsidR="00BF6B08" w:rsidRDefault="00BF6B08" w:rsidP="00BF6B08">
            <w:pPr>
              <w:rPr>
                <w:lang w:val="en-US" w:eastAsia="zh-CN"/>
              </w:rPr>
            </w:pPr>
            <w:r>
              <w:rPr>
                <w:rFonts w:eastAsia="맑은 고딕"/>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맑은 고딕"/>
                <w:lang w:val="en-US" w:eastAsia="ko-KR"/>
              </w:rPr>
            </w:pPr>
            <w:r>
              <w:rPr>
                <w:lang w:eastAsia="zh-CN"/>
              </w:rPr>
              <w:t>Ericsson 2</w:t>
            </w:r>
          </w:p>
        </w:tc>
        <w:tc>
          <w:tcPr>
            <w:tcW w:w="8152" w:type="dxa"/>
          </w:tcPr>
          <w:p w14:paraId="2234A9C4" w14:textId="3BAF15C5" w:rsidR="00F31FF3" w:rsidRDefault="00F31FF3" w:rsidP="00F31FF3">
            <w:pPr>
              <w:rPr>
                <w:rFonts w:eastAsia="맑은 고딕"/>
                <w:lang w:val="en-US" w:eastAsia="ko-KR"/>
              </w:rPr>
            </w:pPr>
            <w:r>
              <w:rPr>
                <w:lang w:val="en-US" w:eastAsia="zh-CN"/>
              </w:rPr>
              <w:t>Support P6-rev2</w:t>
            </w:r>
          </w:p>
        </w:tc>
      </w:tr>
      <w:tr w:rsidR="008C30F5" w:rsidRPr="00B257DC" w14:paraId="0F6436A3" w14:textId="77777777" w:rsidTr="00384F8E">
        <w:tc>
          <w:tcPr>
            <w:tcW w:w="1479" w:type="dxa"/>
          </w:tcPr>
          <w:p w14:paraId="6899D71A" w14:textId="5267AE75" w:rsidR="008C30F5" w:rsidRDefault="008C30F5" w:rsidP="00F31FF3">
            <w:pPr>
              <w:rPr>
                <w:lang w:eastAsia="zh-CN"/>
              </w:rPr>
            </w:pPr>
            <w:r>
              <w:rPr>
                <w:rFonts w:hint="eastAsia"/>
                <w:lang w:eastAsia="zh-CN"/>
              </w:rPr>
              <w:t>F</w:t>
            </w:r>
            <w:r>
              <w:rPr>
                <w:lang w:eastAsia="zh-CN"/>
              </w:rPr>
              <w:t>L2e</w:t>
            </w:r>
          </w:p>
        </w:tc>
        <w:tc>
          <w:tcPr>
            <w:tcW w:w="8152" w:type="dxa"/>
          </w:tcPr>
          <w:p w14:paraId="1FC58E35" w14:textId="77777777" w:rsidR="008C30F5" w:rsidRPr="008C30F5" w:rsidRDefault="008C30F5" w:rsidP="008C30F5">
            <w:pPr>
              <w:spacing w:before="312" w:line="240" w:lineRule="auto"/>
              <w:jc w:val="both"/>
              <w:rPr>
                <w:lang w:val="en-US" w:eastAsia="zh-CN"/>
              </w:rPr>
            </w:pPr>
            <w:r w:rsidRPr="008C30F5">
              <w:rPr>
                <w:rFonts w:hint="eastAsia"/>
                <w:lang w:val="en-US" w:eastAsia="zh-CN"/>
              </w:rPr>
              <w:t>@</w:t>
            </w:r>
            <w:r w:rsidRPr="008C30F5">
              <w:rPr>
                <w:lang w:val="en-US" w:eastAsia="zh-CN"/>
              </w:rPr>
              <w:t>QC/Nokia/NSB</w:t>
            </w:r>
          </w:p>
          <w:p w14:paraId="70DDFDF3" w14:textId="25EC2ABB" w:rsidR="008C30F5" w:rsidRPr="008C30F5" w:rsidRDefault="008C30F5" w:rsidP="008C30F5">
            <w:pPr>
              <w:spacing w:before="312" w:line="240" w:lineRule="auto"/>
              <w:jc w:val="both"/>
              <w:rPr>
                <w:b/>
                <w:lang w:val="en-US" w:eastAsia="zh-CN"/>
              </w:rPr>
            </w:pPr>
            <w:r w:rsidRPr="008C30F5">
              <w:rPr>
                <w:lang w:val="en-US" w:eastAsia="zh-CN"/>
              </w:rPr>
              <w:t>FL can sense your flexibility and appreciate your suggestions. However, as man</w:t>
            </w:r>
            <w:r w:rsidRPr="008C30F5">
              <w:rPr>
                <w:rFonts w:hint="eastAsia"/>
                <w:lang w:val="en-US" w:eastAsia="zh-CN"/>
              </w:rPr>
              <w:t>y</w:t>
            </w:r>
            <w:r w:rsidRPr="008C30F5">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sidRPr="008C30F5">
              <w:rPr>
                <w:rFonts w:hint="eastAsia"/>
                <w:lang w:val="en-US" w:eastAsia="zh-CN"/>
              </w:rPr>
              <w:t>to</w:t>
            </w:r>
            <w:r w:rsidRPr="008C30F5">
              <w:rPr>
                <w:lang w:val="en-US" w:eastAsia="zh-CN"/>
              </w:rPr>
              <w:t xml:space="preserve"> set Q11 without impression that we will have definition of spatial adaptation pattern - this is the same for any new terminology.</w:t>
            </w:r>
          </w:p>
        </w:tc>
      </w:tr>
      <w:tr w:rsidR="001D337E" w:rsidRPr="00B257DC" w14:paraId="49A24017" w14:textId="77777777" w:rsidTr="00384F8E">
        <w:tc>
          <w:tcPr>
            <w:tcW w:w="1479" w:type="dxa"/>
          </w:tcPr>
          <w:p w14:paraId="1B311162" w14:textId="21E16AAD" w:rsidR="001D337E" w:rsidRDefault="001D337E" w:rsidP="001D337E">
            <w:pPr>
              <w:rPr>
                <w:lang w:eastAsia="zh-CN"/>
              </w:rPr>
            </w:pPr>
            <w:r>
              <w:rPr>
                <w:rFonts w:hint="eastAsia"/>
                <w:lang w:eastAsia="zh-CN"/>
              </w:rPr>
              <w:t>S</w:t>
            </w:r>
            <w:r>
              <w:rPr>
                <w:lang w:eastAsia="zh-CN"/>
              </w:rPr>
              <w:t>preadtrum2</w:t>
            </w:r>
          </w:p>
        </w:tc>
        <w:tc>
          <w:tcPr>
            <w:tcW w:w="8152" w:type="dxa"/>
          </w:tcPr>
          <w:p w14:paraId="4474A31C" w14:textId="5FC63401" w:rsidR="001D337E" w:rsidRPr="001D337E" w:rsidRDefault="001D337E" w:rsidP="001D337E">
            <w:pPr>
              <w:spacing w:before="100" w:beforeAutospacing="1" w:line="240" w:lineRule="auto"/>
              <w:jc w:val="both"/>
              <w:rPr>
                <w:lang w:eastAsia="zh-CN"/>
              </w:rPr>
            </w:pPr>
            <w:r w:rsidRPr="001D337E">
              <w:rPr>
                <w:lang w:eastAsia="zh-CN"/>
              </w:rPr>
              <w:t>Support version from Nokia. Since “sub-configuration” corresponds to one SAP, “sub-configuration” may not be explicitly defined in the Spec.</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A90280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775D201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lastRenderedPageBreak/>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6670A9FA" w14:textId="77777777" w:rsidR="003C2A92" w:rsidRDefault="002B1BD5">
            <w:pPr>
              <w:pStyle w:val="affc"/>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c"/>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nrofPorts</w:t>
            </w:r>
          </w:p>
          <w:p w14:paraId="78CCE431"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c"/>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c"/>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22D662C9" w14:textId="77777777" w:rsidR="003C2A92" w:rsidRDefault="002B1BD5">
            <w:pPr>
              <w:pStyle w:val="affc"/>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c"/>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c"/>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 xml:space="preserve">[Huawei: As discussed in our contribution, UE can determine </w:t>
            </w:r>
            <w:proofErr w:type="gramStart"/>
            <w:r>
              <w:rPr>
                <w:rFonts w:eastAsia="MS Mincho"/>
                <w:b/>
                <w:color w:val="4472C4" w:themeColor="accent1"/>
                <w:szCs w:val="24"/>
                <w:lang w:eastAsia="ja-JP"/>
              </w:rPr>
              <w:t>a</w:t>
            </w:r>
            <w:proofErr w:type="gramEnd"/>
            <w:r>
              <w:rPr>
                <w:rFonts w:eastAsia="MS Mincho"/>
                <w:b/>
                <w:color w:val="4472C4" w:themeColor="accent1"/>
                <w:szCs w:val="24"/>
                <w:lang w:eastAsia="ja-JP"/>
              </w:rPr>
              <w:t xml:space="preserve"> X port codebook subset restriction based on Y port codebook subset restriction. So, codebook subset restriction does not need to be configured in each sub-configuration.]</w:t>
            </w:r>
          </w:p>
          <w:p w14:paraId="124ED917" w14:textId="77777777" w:rsidR="003C2A92" w:rsidRDefault="002B1BD5">
            <w:pPr>
              <w:pStyle w:val="affc"/>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c"/>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FDB0F40"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c"/>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a"/>
              <w:rPr>
                <w:rFonts w:eastAsia="PMingLiU"/>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r w:rsidRPr="009E5EC9">
              <w:rPr>
                <w:i/>
                <w:iCs/>
                <w:lang w:val="en-US" w:eastAsia="zh-CN"/>
              </w:rPr>
              <w:t>CodebookConfig</w:t>
            </w:r>
            <w:r>
              <w:rPr>
                <w:lang w:val="en-US" w:eastAsia="zh-CN"/>
              </w:rPr>
              <w:t xml:space="preserve">) includes (n1, n2) for single panel and (ng, n1, n2) for multi-panel, codebook subset restriction, and rank restriction. Hence, having </w:t>
            </w:r>
            <w:r w:rsidRPr="009E5EC9">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r w:rsidRPr="009E5EC9">
              <w:rPr>
                <w:i/>
                <w:iCs/>
                <w:lang w:val="en-US" w:eastAsia="zh-CN"/>
              </w:rPr>
              <w:t>nrofPorts</w:t>
            </w:r>
            <w:r>
              <w:rPr>
                <w:lang w:val="en-US" w:eastAsia="zh-CN"/>
              </w:rPr>
              <w:t xml:space="preserve"> is needed since the number of ports can be determined from values of ng, n1 and n2 in the </w:t>
            </w:r>
            <w:r w:rsidRPr="009E5EC9">
              <w:rPr>
                <w:i/>
                <w:iCs/>
                <w:lang w:val="en-US" w:eastAsia="zh-CN"/>
              </w:rPr>
              <w:t>CodebookConfig</w:t>
            </w:r>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7A9E193B" w14:textId="77777777" w:rsidR="00BC3583" w:rsidRPr="00BC3583" w:rsidRDefault="00BC3583" w:rsidP="00BC3583">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c"/>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gramStart"/>
            <w:r>
              <w:rPr>
                <w:rFonts w:eastAsia="PMingLiU"/>
                <w:lang w:eastAsia="zh-TW"/>
              </w:rPr>
              <w:t>Its</w:t>
            </w:r>
            <w:proofErr w:type="gram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lastRenderedPageBreak/>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933CEA9" w14:textId="77777777" w:rsidR="00DE3E55"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c"/>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28EF9098" w14:textId="77777777" w:rsidR="003B4C09" w:rsidRDefault="003B4C09" w:rsidP="003B4C09">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00D73BD2" w14:textId="77777777" w:rsidR="003B4C09" w:rsidRPr="008934B4" w:rsidRDefault="003B4C09" w:rsidP="003B4C09">
            <w:pPr>
              <w:pStyle w:val="affc"/>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c"/>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맑은 고딕"/>
                <w:szCs w:val="24"/>
                <w:lang w:eastAsia="ko-KR"/>
              </w:rPr>
              <w:t xml:space="preserve">The reason is that in our understanding, </w:t>
            </w:r>
            <w:r w:rsidRPr="008764B6">
              <w:rPr>
                <w:rFonts w:eastAsia="맑은 고딕"/>
                <w:szCs w:val="24"/>
                <w:lang w:eastAsia="ko-KR"/>
              </w:rPr>
              <w:t xml:space="preserve">a subset of antenna ports may </w:t>
            </w:r>
            <w:r>
              <w:rPr>
                <w:rFonts w:eastAsia="맑은 고딕"/>
                <w:szCs w:val="24"/>
                <w:lang w:eastAsia="ko-KR"/>
              </w:rPr>
              <w:t xml:space="preserve">or may </w:t>
            </w:r>
            <w:r w:rsidRPr="008764B6">
              <w:rPr>
                <w:rFonts w:eastAsia="맑은 고딕"/>
                <w:szCs w:val="24"/>
                <w:lang w:eastAsia="ko-KR"/>
              </w:rPr>
              <w:t xml:space="preserve">not be </w:t>
            </w:r>
            <w:r>
              <w:rPr>
                <w:rFonts w:eastAsia="맑은 고딕"/>
                <w:szCs w:val="24"/>
                <w:lang w:eastAsia="ko-KR"/>
              </w:rPr>
              <w:t>explicitly</w:t>
            </w:r>
            <w:r w:rsidRPr="008764B6">
              <w:rPr>
                <w:rFonts w:eastAsia="맑은 고딕"/>
                <w:szCs w:val="24"/>
                <w:lang w:eastAsia="ko-KR"/>
              </w:rPr>
              <w:t xml:space="preserve"> indicated </w:t>
            </w:r>
            <w:r>
              <w:rPr>
                <w:rFonts w:eastAsia="맑은 고딕"/>
                <w:szCs w:val="24"/>
                <w:lang w:eastAsia="ko-KR"/>
              </w:rPr>
              <w:t>as part of</w:t>
            </w:r>
            <w:r w:rsidRPr="008764B6">
              <w:rPr>
                <w:rFonts w:eastAsia="맑은 고딕"/>
                <w:szCs w:val="24"/>
                <w:lang w:eastAsia="ko-KR"/>
              </w:rPr>
              <w:t xml:space="preserve"> the </w:t>
            </w:r>
            <w:r>
              <w:rPr>
                <w:rFonts w:eastAsia="맑은 고딕"/>
                <w:szCs w:val="24"/>
                <w:lang w:eastAsia="ko-KR"/>
              </w:rPr>
              <w:t>CSI report sub-configuration</w:t>
            </w:r>
            <w:r w:rsidRPr="008764B6">
              <w:rPr>
                <w:rFonts w:eastAsia="맑은 고딕"/>
                <w:szCs w:val="24"/>
                <w:lang w:eastAsia="ko-KR"/>
              </w:rPr>
              <w:t xml:space="preserve">. </w:t>
            </w:r>
            <w:r>
              <w:rPr>
                <w:rFonts w:eastAsia="맑은 고딕"/>
                <w:szCs w:val="24"/>
                <w:lang w:eastAsia="ko-KR"/>
              </w:rPr>
              <w:t>For example, it may be derived by CodebookConfig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맑은 고딕"/>
                <w:lang w:eastAsia="ko-KR"/>
              </w:rPr>
            </w:pPr>
            <w:r>
              <w:rPr>
                <w:rFonts w:eastAsia="Yu Mincho"/>
                <w:lang w:val="en-US" w:eastAsia="ja-JP"/>
              </w:rPr>
              <w:t>M</w:t>
            </w:r>
            <w:r w:rsidRPr="00DC5F23">
              <w:rPr>
                <w:rFonts w:eastAsia="Yu Mincho"/>
                <w:lang w:val="en-US" w:eastAsia="ja-JP"/>
              </w:rPr>
              <w:t xml:space="preserve">ost of the above elements are </w:t>
            </w:r>
            <w:r>
              <w:rPr>
                <w:rFonts w:eastAsia="Yu Mincho"/>
                <w:lang w:val="en-US" w:eastAsia="ja-JP"/>
              </w:rPr>
              <w:t>reauired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r>
              <w:rPr>
                <w:rFonts w:eastAsia="Yu Mincho"/>
                <w:lang w:val="en-US" w:eastAsia="ja-JP"/>
              </w:rPr>
              <w:t xml:space="preserve">CodebookConfig and nrofPorts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r>
              <w:rPr>
                <w:rFonts w:eastAsia="Yu Mincho"/>
                <w:lang w:val="en-US" w:eastAsia="ja-JP"/>
              </w:rPr>
              <w:t>CodebookConfig and nrofPorts</w:t>
            </w:r>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0B063F">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0B063F">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w:t>
            </w:r>
            <w:proofErr w:type="gramStart"/>
            <w:r>
              <w:rPr>
                <w:rFonts w:eastAsia="PMingLiU"/>
                <w:lang w:val="en-US" w:eastAsia="zh-TW"/>
              </w:rPr>
              <w:t>,N2</w:t>
            </w:r>
            <w:proofErr w:type="gramEnd"/>
            <w:r>
              <w:rPr>
                <w:rFonts w:eastAsia="PMingLiU"/>
                <w:lang w:val="en-US" w:eastAsia="zh-TW"/>
              </w:rPr>
              <w:t xml:space="preserve"> in codebookConfig.</w:t>
            </w:r>
          </w:p>
          <w:p w14:paraId="0364E008"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4FF33F6A"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gramStart"/>
            <w:r>
              <w:rPr>
                <w:rFonts w:eastAsia="PMingLiU"/>
                <w:lang w:val="en-US" w:eastAsia="zh-TW"/>
              </w:rPr>
              <w:t>determined</w:t>
            </w:r>
            <w:proofErr w:type="gramEnd"/>
            <w:r>
              <w:rPr>
                <w:rFonts w:eastAsia="PMingLiU"/>
                <w:lang w:val="en-US" w:eastAsia="zh-TW"/>
              </w:rPr>
              <w:t xml:space="preserve"> the ports.</w:t>
            </w:r>
          </w:p>
          <w:p w14:paraId="41D49B4D"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0B063F">
            <w:pPr>
              <w:spacing w:after="60"/>
              <w:outlineLvl w:val="2"/>
              <w:rPr>
                <w:b/>
              </w:rPr>
            </w:pPr>
            <w:r>
              <w:rPr>
                <w:rFonts w:hint="eastAsia"/>
                <w:b/>
              </w:rPr>
              <w:t>P</w:t>
            </w:r>
            <w:r>
              <w:rPr>
                <w:b/>
              </w:rPr>
              <w:t>-Q8</w:t>
            </w:r>
          </w:p>
          <w:p w14:paraId="5CF708A8" w14:textId="77777777" w:rsidR="006606EA" w:rsidRDefault="006606EA" w:rsidP="000B063F">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0B063F">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0B063F">
            <w:pPr>
              <w:pStyle w:val="affc"/>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nrofPorts</w:t>
            </w:r>
          </w:p>
          <w:p w14:paraId="448E9A50"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0B063F">
            <w:pPr>
              <w:pStyle w:val="affc"/>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0B063F">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SimSun"/>
                <w:lang w:val="en-US" w:eastAsia="zh-CN"/>
              </w:rPr>
              <w:lastRenderedPageBreak/>
              <w:t>Samsung2</w:t>
            </w:r>
          </w:p>
        </w:tc>
        <w:tc>
          <w:tcPr>
            <w:tcW w:w="8152" w:type="dxa"/>
          </w:tcPr>
          <w:p w14:paraId="099C839F" w14:textId="77777777" w:rsidR="00F853EF" w:rsidRDefault="00F853EF" w:rsidP="00F853EF">
            <w:pPr>
              <w:rPr>
                <w:lang w:val="en-US" w:eastAsia="zh-CN"/>
              </w:rPr>
            </w:pPr>
            <w:r>
              <w:rPr>
                <w:lang w:val="en-US" w:eastAsia="zh-CN"/>
              </w:rPr>
              <w:t>Support in high-level along with a few revisions for elaboration. The reasons for revisions is</w:t>
            </w:r>
          </w:p>
          <w:p w14:paraId="5472129F" w14:textId="77777777" w:rsidR="00F853EF" w:rsidRDefault="00F853EF" w:rsidP="00F853EF">
            <w:pPr>
              <w:pStyle w:val="affc"/>
              <w:numPr>
                <w:ilvl w:val="0"/>
                <w:numId w:val="46"/>
              </w:numPr>
              <w:spacing w:after="60"/>
              <w:rPr>
                <w:lang w:val="en-US" w:eastAsia="zh-CN"/>
              </w:rPr>
            </w:pPr>
            <w:proofErr w:type="gramStart"/>
            <w:r>
              <w:rPr>
                <w:lang w:val="en-US" w:eastAsia="zh-CN"/>
              </w:rPr>
              <w:t>n1-n2</w:t>
            </w:r>
            <w:proofErr w:type="gramEnd"/>
            <w:r>
              <w:rPr>
                <w:lang w:val="en-US" w:eastAsia="zh-CN"/>
              </w:rPr>
              <w:t>, CBSR, and RI-restriction are part of CodebookConfig. Thus, listing them in the same level with CodebookConfig is inappropriate.</w:t>
            </w:r>
          </w:p>
          <w:p w14:paraId="37414FE1" w14:textId="77777777" w:rsidR="00F853EF" w:rsidRDefault="00F853EF" w:rsidP="00F853EF">
            <w:pPr>
              <w:pStyle w:val="affc"/>
              <w:numPr>
                <w:ilvl w:val="0"/>
                <w:numId w:val="46"/>
              </w:numPr>
              <w:spacing w:after="60"/>
              <w:rPr>
                <w:lang w:val="en-US" w:eastAsia="zh-CN"/>
              </w:rPr>
            </w:pPr>
            <w:proofErr w:type="gramStart"/>
            <w:r w:rsidRPr="009C015B">
              <w:rPr>
                <w:lang w:val="en-US" w:eastAsia="zh-CN"/>
              </w:rPr>
              <w:t>nrofPorts</w:t>
            </w:r>
            <w:proofErr w:type="gramEnd"/>
            <w:r>
              <w:rPr>
                <w:lang w:val="en-US" w:eastAsia="zh-CN"/>
              </w:rPr>
              <w:t xml:space="preserve"> is part of CSI resource configuration, not CodebookConfig. Also, it is implicitly included in the CodebookConfig via n1-n2 indication.</w:t>
            </w:r>
          </w:p>
          <w:p w14:paraId="5FA236B7" w14:textId="77777777" w:rsidR="00F853EF" w:rsidRPr="00752353" w:rsidRDefault="00F853EF" w:rsidP="00F853EF">
            <w:pPr>
              <w:pStyle w:val="affc"/>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14:paraId="6FAA3442" w14:textId="77777777" w:rsidR="00F853EF" w:rsidRDefault="00F853EF" w:rsidP="00F853EF">
            <w:pPr>
              <w:pStyle w:val="affc"/>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affc"/>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0B063F">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EF442FA"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0B063F">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맑은 고딕"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맑은 고딕"/>
                <w:lang w:val="en-US" w:eastAsia="ko-KR"/>
              </w:rPr>
              <w:t>There seem to be some sub-bullet that are unclear or duplicated on the list.</w:t>
            </w:r>
            <w:r>
              <w:rPr>
                <w:rFonts w:eastAsia="맑은 고딕"/>
                <w:lang w:val="en-US" w:eastAsia="ko-KR"/>
              </w:rPr>
              <w:t xml:space="preserve">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맑은 고딕"/>
                <w:lang w:val="en-US" w:eastAsia="ko-KR"/>
              </w:rPr>
            </w:pPr>
            <w:r>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gramStart"/>
            <w:r>
              <w:rPr>
                <w:rFonts w:eastAsia="PMingLiU"/>
                <w:lang w:eastAsia="zh-TW"/>
              </w:rPr>
              <w:t>nrofPorts</w:t>
            </w:r>
            <w:proofErr w:type="gramEnd"/>
            <w:r>
              <w:rPr>
                <w:rFonts w:eastAsia="PMingLiU"/>
                <w:lang w:eastAsia="zh-TW"/>
              </w:rPr>
              <w:t xml:space="preserve"> is not needed, if subset of ports is indicated. We assume ‘reportQuantity’ is a common to all sub-configurations.</w:t>
            </w:r>
          </w:p>
          <w:p w14:paraId="24BB9ABC" w14:textId="77777777" w:rsidR="00F31FF3" w:rsidRDefault="00F31FF3" w:rsidP="00F31FF3">
            <w:pPr>
              <w:spacing w:after="60"/>
              <w:outlineLvl w:val="2"/>
              <w:rPr>
                <w:b/>
              </w:rPr>
            </w:pPr>
            <w:r>
              <w:rPr>
                <w:rFonts w:hint="eastAsia"/>
                <w:b/>
              </w:rPr>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affc"/>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affc"/>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affc"/>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affc"/>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affc"/>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lastRenderedPageBreak/>
              <w:t>nrofPorts</w:t>
            </w:r>
          </w:p>
          <w:p w14:paraId="72822D2C" w14:textId="77777777" w:rsidR="00F31FF3" w:rsidRPr="002C7195" w:rsidRDefault="00F31FF3" w:rsidP="00F31FF3">
            <w:pPr>
              <w:pStyle w:val="affc"/>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맑은 고딕"/>
                <w:lang w:val="en-US" w:eastAsia="ko-KR"/>
              </w:rPr>
            </w:pPr>
            <w:r w:rsidRPr="002C7195">
              <w:rPr>
                <w:rFonts w:eastAsia="MS Mincho"/>
                <w:b/>
                <w:strike/>
                <w:color w:val="FF0000"/>
                <w:szCs w:val="24"/>
                <w:lang w:eastAsia="ja-JP"/>
              </w:rPr>
              <w:t>report quantity</w:t>
            </w:r>
          </w:p>
        </w:tc>
      </w:tr>
      <w:tr w:rsidR="001D337E" w14:paraId="55C391BA" w14:textId="77777777" w:rsidTr="00384F8E">
        <w:tc>
          <w:tcPr>
            <w:tcW w:w="1479" w:type="dxa"/>
          </w:tcPr>
          <w:p w14:paraId="2C87EAFA" w14:textId="3E0A38B3" w:rsidR="001D337E" w:rsidRDefault="001D337E" w:rsidP="001D337E">
            <w:r>
              <w:rPr>
                <w:rFonts w:hint="eastAsia"/>
                <w:lang w:eastAsia="zh-CN"/>
              </w:rPr>
              <w:lastRenderedPageBreak/>
              <w:t>S</w:t>
            </w:r>
            <w:r>
              <w:rPr>
                <w:lang w:eastAsia="zh-CN"/>
              </w:rPr>
              <w:t>preadtrum2</w:t>
            </w:r>
          </w:p>
        </w:tc>
        <w:tc>
          <w:tcPr>
            <w:tcW w:w="8152" w:type="dxa"/>
          </w:tcPr>
          <w:p w14:paraId="754E3E93" w14:textId="600B4AA7" w:rsidR="001D337E" w:rsidRDefault="001D337E" w:rsidP="001D337E">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D337E" w14:paraId="14F7F019" w14:textId="77777777" w:rsidTr="00384F8E">
        <w:tc>
          <w:tcPr>
            <w:tcW w:w="1479" w:type="dxa"/>
          </w:tcPr>
          <w:p w14:paraId="5653268F" w14:textId="77777777" w:rsidR="001D337E" w:rsidRDefault="001D337E" w:rsidP="001D337E"/>
        </w:tc>
        <w:tc>
          <w:tcPr>
            <w:tcW w:w="8152" w:type="dxa"/>
          </w:tcPr>
          <w:p w14:paraId="4EFB2CF1" w14:textId="77777777" w:rsidR="001D337E" w:rsidRDefault="001D337E" w:rsidP="001D337E">
            <w:pPr>
              <w:rPr>
                <w:rFonts w:eastAsia="PMingLiU"/>
                <w:lang w:eastAsia="zh-TW"/>
              </w:rPr>
            </w:pP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맑은 고딕"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맑은 고딕"/>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c"/>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c"/>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lastRenderedPageBreak/>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r>
              <w:rPr>
                <w:rFonts w:hint="eastAsia"/>
                <w:lang w:val="en-US" w:eastAsia="zh-CN"/>
              </w:rPr>
              <w:t>Y</w:t>
            </w:r>
            <w:r>
              <w:rPr>
                <w:lang w:val="en-US" w:eastAsia="zh-CN"/>
              </w:rPr>
              <w:t>es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074754AE" w14:textId="728E3F0B" w:rsidR="003B4C09" w:rsidRDefault="003B4C09" w:rsidP="003B4C09">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5D01EB" w14:paraId="54A7CA97" w14:textId="77777777">
        <w:tc>
          <w:tcPr>
            <w:tcW w:w="1479" w:type="dxa"/>
          </w:tcPr>
          <w:p w14:paraId="544419F0" w14:textId="00A50423"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맑은 고딕"/>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0B063F">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01736A68" w14:textId="77777777" w:rsidR="00BF6B08" w:rsidRDefault="00BF6B08" w:rsidP="00BF6B08">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14:paraId="1D8CBB41" w14:textId="43C5BB5F" w:rsidR="00BF6B08" w:rsidRDefault="00BF6B08" w:rsidP="00BF6B08">
            <w:pPr>
              <w:rPr>
                <w:lang w:val="en-US" w:eastAsia="zh-CN"/>
              </w:rPr>
            </w:pPr>
            <w:r>
              <w:rPr>
                <w:rFonts w:eastAsia="맑은 고딕"/>
                <w:lang w:val="en-US" w:eastAsia="ko-KR"/>
              </w:rPr>
              <w:lastRenderedPageBreak/>
              <w:t>For Q2, it can depend on the overhead reduction scheme and h</w:t>
            </w:r>
            <w:r w:rsidRPr="00CC12CA">
              <w:rPr>
                <w:rFonts w:eastAsia="맑은 고딕"/>
                <w:lang w:val="en-US" w:eastAsia="ko-KR"/>
              </w:rPr>
              <w:t xml:space="preserve">ow </w:t>
            </w:r>
            <w:r>
              <w:rPr>
                <w:rFonts w:eastAsia="맑은 고딕"/>
                <w:lang w:val="en-US" w:eastAsia="ko-KR"/>
              </w:rPr>
              <w:t xml:space="preserve">the contents of </w:t>
            </w:r>
            <w:r w:rsidRPr="00CC12CA">
              <w:rPr>
                <w:rFonts w:eastAsia="맑은 고딕"/>
                <w:lang w:val="en-US" w:eastAsia="ko-KR"/>
              </w:rPr>
              <w:t xml:space="preserve">multi-CSI reports are </w:t>
            </w:r>
            <w:r>
              <w:rPr>
                <w:rFonts w:eastAsia="맑은 고딕"/>
                <w:lang w:val="en-US" w:eastAsia="ko-KR"/>
              </w:rPr>
              <w:t>organized.</w:t>
            </w:r>
          </w:p>
        </w:tc>
      </w:tr>
      <w:tr w:rsidR="00F31FF3" w14:paraId="25782479" w14:textId="77777777" w:rsidTr="003907AD">
        <w:tc>
          <w:tcPr>
            <w:tcW w:w="1479" w:type="dxa"/>
          </w:tcPr>
          <w:p w14:paraId="042C7208" w14:textId="0C21D11C" w:rsidR="00F31FF3" w:rsidRDefault="00F31FF3" w:rsidP="00F31FF3">
            <w:pPr>
              <w:rPr>
                <w:rFonts w:eastAsia="맑은 고딕"/>
                <w:lang w:val="en-US" w:eastAsia="ko-KR"/>
              </w:rPr>
            </w:pPr>
            <w:r>
              <w:rPr>
                <w:lang w:eastAsia="zh-CN"/>
              </w:rPr>
              <w:lastRenderedPageBreak/>
              <w:t>Ericsson 2</w:t>
            </w:r>
          </w:p>
        </w:tc>
        <w:tc>
          <w:tcPr>
            <w:tcW w:w="8152" w:type="dxa"/>
          </w:tcPr>
          <w:p w14:paraId="085FE2D6" w14:textId="77777777" w:rsidR="00F31FF3" w:rsidRDefault="00F31FF3" w:rsidP="00F31FF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맑은 고딕"/>
                <w:lang w:val="en-US" w:eastAsia="ko-KR"/>
              </w:rPr>
            </w:pPr>
            <w:r>
              <w:rPr>
                <w:lang w:val="en-US" w:eastAsia="zh-CN"/>
              </w:rPr>
              <w:t>Q2: Yes</w:t>
            </w:r>
          </w:p>
        </w:tc>
      </w:tr>
      <w:tr w:rsidR="00C94016" w:rsidRPr="00F722F9" w14:paraId="7E3C63F0" w14:textId="77777777" w:rsidTr="00C94016">
        <w:tc>
          <w:tcPr>
            <w:tcW w:w="1479" w:type="dxa"/>
          </w:tcPr>
          <w:p w14:paraId="3B8FED59" w14:textId="77777777" w:rsidR="00C94016" w:rsidRPr="00F722F9" w:rsidRDefault="00C94016" w:rsidP="000B063F">
            <w:pPr>
              <w:rPr>
                <w:lang w:val="en-US" w:eastAsia="zh-CN"/>
              </w:rPr>
            </w:pPr>
            <w:r>
              <w:rPr>
                <w:rFonts w:hint="eastAsia"/>
                <w:lang w:val="en-US" w:eastAsia="zh-CN"/>
              </w:rPr>
              <w:t>C</w:t>
            </w:r>
            <w:r>
              <w:rPr>
                <w:lang w:val="en-US" w:eastAsia="zh-CN"/>
              </w:rPr>
              <w:t>MCC2</w:t>
            </w:r>
          </w:p>
        </w:tc>
        <w:tc>
          <w:tcPr>
            <w:tcW w:w="8152" w:type="dxa"/>
          </w:tcPr>
          <w:p w14:paraId="1B9155D6" w14:textId="77777777" w:rsidR="00C94016" w:rsidRDefault="00C94016" w:rsidP="000B063F">
            <w:pPr>
              <w:rPr>
                <w:lang w:val="en-US" w:eastAsia="zh-CN"/>
              </w:rPr>
            </w:pPr>
            <w:r>
              <w:rPr>
                <w:lang w:val="en-US" w:eastAsia="zh-CN"/>
              </w:rPr>
              <w:t>Yes to Q1</w:t>
            </w:r>
          </w:p>
          <w:p w14:paraId="3196B8CD" w14:textId="77777777" w:rsidR="00C94016" w:rsidRPr="00F722F9" w:rsidRDefault="00C94016" w:rsidP="000B063F">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D337E" w:rsidRPr="00F722F9" w14:paraId="4090749F" w14:textId="77777777" w:rsidTr="00C94016">
        <w:tc>
          <w:tcPr>
            <w:tcW w:w="1479" w:type="dxa"/>
          </w:tcPr>
          <w:p w14:paraId="73CCEEFA" w14:textId="31C283A9"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0E41B793" w14:textId="77777777" w:rsidR="001D337E" w:rsidRPr="002F0FAC" w:rsidRDefault="001D337E" w:rsidP="001D337E">
            <w:pPr>
              <w:rPr>
                <w:lang w:val="en-US"/>
              </w:rPr>
            </w:pPr>
            <w:r w:rsidRPr="002F0FAC">
              <w:rPr>
                <w:lang w:val="en-US"/>
              </w:rPr>
              <w:t>Spatial adaptation patterns is number of logical ant ports for Type-1?</w:t>
            </w:r>
          </w:p>
          <w:p w14:paraId="0A2C3954" w14:textId="49E421AE" w:rsidR="001D337E" w:rsidRDefault="001D337E" w:rsidP="001D337E">
            <w:pPr>
              <w:rPr>
                <w:lang w:val="en-US"/>
              </w:rPr>
            </w:pPr>
            <w:r w:rsidRPr="002F0FAC">
              <w:rPr>
                <w:lang w:val="en-US"/>
              </w:rPr>
              <w:t xml:space="preserve">Spatial adaptation patterns is index of analog beam shape for </w:t>
            </w:r>
            <w:r>
              <w:rPr>
                <w:lang w:val="en-US"/>
              </w:rPr>
              <w:t xml:space="preserve">a </w:t>
            </w:r>
            <w:r w:rsidRPr="002F0FAC">
              <w:rPr>
                <w:lang w:val="en-US"/>
              </w:rPr>
              <w:t>logical ant port for Type-2?</w:t>
            </w:r>
          </w:p>
          <w:p w14:paraId="17F8D858" w14:textId="5DA00476" w:rsidR="001D337E" w:rsidRDefault="001D337E" w:rsidP="001D337E">
            <w:pPr>
              <w:rPr>
                <w:lang w:val="en-US" w:eastAsia="zh-CN"/>
              </w:rPr>
            </w:pPr>
            <w:r>
              <w:rPr>
                <w:lang w:val="en-US"/>
              </w:rPr>
              <w:t xml:space="preserve">It is urgent to define </w:t>
            </w:r>
            <w:r w:rsidRPr="002F0FAC">
              <w:rPr>
                <w:lang w:val="en-US"/>
              </w:rPr>
              <w:t>spatial adaptation patterns at first…</w:t>
            </w:r>
          </w:p>
        </w:tc>
      </w:tr>
      <w:tr w:rsidR="001D337E" w:rsidRPr="00F722F9" w14:paraId="4793F252" w14:textId="77777777" w:rsidTr="00C94016">
        <w:tc>
          <w:tcPr>
            <w:tcW w:w="1479" w:type="dxa"/>
          </w:tcPr>
          <w:p w14:paraId="6B8F58F4" w14:textId="77777777" w:rsidR="001D337E" w:rsidRDefault="001D337E" w:rsidP="001D337E">
            <w:pPr>
              <w:rPr>
                <w:lang w:val="en-US" w:eastAsia="zh-CN"/>
              </w:rPr>
            </w:pPr>
          </w:p>
        </w:tc>
        <w:tc>
          <w:tcPr>
            <w:tcW w:w="8152" w:type="dxa"/>
          </w:tcPr>
          <w:p w14:paraId="75548C36" w14:textId="77777777" w:rsidR="001D337E" w:rsidRDefault="001D337E" w:rsidP="001D337E">
            <w:pPr>
              <w:rPr>
                <w:lang w:val="en-US" w:eastAsia="zh-CN"/>
              </w:rPr>
            </w:pP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[Panasonic]: Further study below L1 signaling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 xml:space="preserve">[Nokia, NSB]: Discuss how to configure CSI measurements and reports for different spatial patterns in time, considering different reporting types (semi-persistent, periodic, </w:t>
      </w:r>
      <w:proofErr w:type="gramStart"/>
      <w:r>
        <w:t>aperiodic</w:t>
      </w:r>
      <w:proofErr w:type="gramEnd"/>
      <w:r>
        <w:t>).</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6"/>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701C2365" w14:textId="77777777" w:rsidR="003C2A92" w:rsidRDefault="002B1BD5">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04A91B73" w14:textId="77777777" w:rsidR="003C2A92" w:rsidRDefault="002B1BD5">
            <w:pPr>
              <w:rPr>
                <w:lang w:val="en-US" w:eastAsia="zh-CN"/>
              </w:rPr>
            </w:pPr>
            <w:r>
              <w:rPr>
                <w:rFonts w:eastAsia="맑은 고딕"/>
                <w:lang w:val="en-US" w:eastAsia="ko-KR"/>
              </w:rPr>
              <w:t>We are fine with the proposal.</w:t>
            </w:r>
          </w:p>
        </w:tc>
      </w:tr>
      <w:tr w:rsidR="003C2A92" w14:paraId="5FCF8D3B" w14:textId="77777777">
        <w:tc>
          <w:tcPr>
            <w:tcW w:w="1479" w:type="dxa"/>
          </w:tcPr>
          <w:p w14:paraId="0E6D5D8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맑은 고딕"/>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맑은 고딕"/>
                <w:lang w:eastAsia="ko-KR"/>
              </w:rPr>
              <w:t>MediaTek</w:t>
            </w:r>
          </w:p>
        </w:tc>
        <w:tc>
          <w:tcPr>
            <w:tcW w:w="8152" w:type="dxa"/>
          </w:tcPr>
          <w:p w14:paraId="691D1F18" w14:textId="77777777" w:rsidR="003C2A92" w:rsidRDefault="002B1BD5">
            <w:pPr>
              <w:rPr>
                <w:rFonts w:eastAsia="맑은 고딕"/>
                <w:lang w:val="en-US" w:eastAsia="ko-KR"/>
              </w:rPr>
            </w:pPr>
            <w:r>
              <w:rPr>
                <w:rFonts w:eastAsia="맑은 고딕"/>
                <w:lang w:val="en-US" w:eastAsia="ko-KR"/>
              </w:rPr>
              <w:t>Support at least the use cases of periodic and/or semi-persistent CSI report.</w:t>
            </w:r>
          </w:p>
          <w:p w14:paraId="1D3EC66B" w14:textId="77777777" w:rsidR="003C2A92" w:rsidRDefault="002B1BD5">
            <w:pPr>
              <w:rPr>
                <w:rFonts w:eastAsia="맑은 고딕"/>
                <w:lang w:val="en-US" w:eastAsia="ko-KR"/>
              </w:rPr>
            </w:pPr>
            <w:r>
              <w:rPr>
                <w:rFonts w:eastAsia="맑은 고딕"/>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lastRenderedPageBreak/>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58FBD1DA" w14:textId="77777777" w:rsidR="003C2A92" w:rsidRDefault="002B1BD5">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c"/>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C2A92" w14:paraId="3F98A8B6" w14:textId="77777777">
        <w:tc>
          <w:tcPr>
            <w:tcW w:w="1479" w:type="dxa"/>
          </w:tcPr>
          <w:p w14:paraId="6DFA985F" w14:textId="77777777" w:rsidR="003C2A92" w:rsidRDefault="002B1BD5">
            <w:pPr>
              <w:rPr>
                <w:lang w:eastAsia="zh-CN"/>
              </w:rPr>
            </w:pPr>
            <w:r>
              <w:rPr>
                <w:rFonts w:eastAsia="맑은 고딕" w:hint="eastAsia"/>
                <w:lang w:val="en-US" w:eastAsia="ko-KR"/>
              </w:rPr>
              <w:t>LG Electronics</w:t>
            </w:r>
          </w:p>
        </w:tc>
        <w:tc>
          <w:tcPr>
            <w:tcW w:w="8152" w:type="dxa"/>
          </w:tcPr>
          <w:p w14:paraId="41B45E76" w14:textId="77777777" w:rsidR="003C2A92" w:rsidRDefault="002B1BD5">
            <w:pPr>
              <w:rPr>
                <w:lang w:val="en-US" w:eastAsia="zh-CN"/>
              </w:rPr>
            </w:pPr>
            <w:r>
              <w:rPr>
                <w:rFonts w:eastAsia="맑은 고딕"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맑은 고딕"/>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Huawei, HiSilicon</w:t>
            </w:r>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r>
              <w:rPr>
                <w:lang w:val="en-US"/>
              </w:rPr>
              <w:t>CEWiT</w:t>
            </w:r>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lastRenderedPageBreak/>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5937025A" w14:textId="58666A56"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맑은 고딕"/>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0B063F">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SimSun"/>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SimSun"/>
                <w:lang w:val="en-US" w:eastAsia="zh-CN"/>
              </w:rPr>
              <w:t>Support</w:t>
            </w:r>
          </w:p>
        </w:tc>
      </w:tr>
      <w:tr w:rsidR="00384F8E" w14:paraId="322F4BA5" w14:textId="77777777" w:rsidTr="00384F8E">
        <w:tc>
          <w:tcPr>
            <w:tcW w:w="1479" w:type="dxa"/>
          </w:tcPr>
          <w:p w14:paraId="3227C21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0B063F">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맑은 고딕"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맑은 고딕"/>
                <w:lang w:val="en-US" w:eastAsia="ko-KR"/>
              </w:rPr>
            </w:pPr>
            <w:r>
              <w:rPr>
                <w:lang w:eastAsia="zh-CN"/>
              </w:rPr>
              <w:t>Ericsson 2</w:t>
            </w:r>
          </w:p>
        </w:tc>
        <w:tc>
          <w:tcPr>
            <w:tcW w:w="8152" w:type="dxa"/>
          </w:tcPr>
          <w:p w14:paraId="0C892CD4" w14:textId="77777777" w:rsidR="00F31FF3" w:rsidRDefault="00F31FF3" w:rsidP="00F31FF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5897D69" w14:textId="77777777" w:rsidR="00F31FF3" w:rsidRDefault="00F31FF3" w:rsidP="00F31FF3">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219EB097" w14:textId="069CE80F" w:rsidR="00F31FF3" w:rsidRDefault="00F31FF3" w:rsidP="00F31FF3">
            <w:pPr>
              <w:rPr>
                <w:rFonts w:eastAsia="맑은 고딕"/>
                <w:lang w:val="en-US" w:eastAsia="ko-KR"/>
              </w:rPr>
            </w:pPr>
            <w:r>
              <w:rPr>
                <w:rFonts w:ascii="Times" w:eastAsia="바탕" w:hAnsi="Times"/>
                <w:b/>
                <w:color w:val="FF0000"/>
                <w:szCs w:val="24"/>
                <w:lang w:val="en-US" w:eastAsia="zh-CN"/>
              </w:rPr>
              <w:t>FFS: for periodic CSI report procedure, semi-persistent CSI report procedure</w:t>
            </w:r>
          </w:p>
        </w:tc>
      </w:tr>
      <w:tr w:rsidR="00D274DE" w:rsidRPr="00F722F9" w14:paraId="5C2B0438" w14:textId="77777777" w:rsidTr="00D274DE">
        <w:tc>
          <w:tcPr>
            <w:tcW w:w="1479" w:type="dxa"/>
          </w:tcPr>
          <w:p w14:paraId="2CD24DCE" w14:textId="77777777" w:rsidR="00D274DE" w:rsidRPr="00F722F9" w:rsidRDefault="00D274DE" w:rsidP="000B063F">
            <w:pPr>
              <w:rPr>
                <w:lang w:val="en-US" w:eastAsia="zh-CN"/>
              </w:rPr>
            </w:pPr>
            <w:r>
              <w:rPr>
                <w:rFonts w:hint="eastAsia"/>
                <w:lang w:val="en-US" w:eastAsia="zh-CN"/>
              </w:rPr>
              <w:t>C</w:t>
            </w:r>
            <w:r>
              <w:rPr>
                <w:lang w:val="en-US" w:eastAsia="zh-CN"/>
              </w:rPr>
              <w:t>MCC2</w:t>
            </w:r>
          </w:p>
        </w:tc>
        <w:tc>
          <w:tcPr>
            <w:tcW w:w="8152" w:type="dxa"/>
          </w:tcPr>
          <w:p w14:paraId="1AFFA35E" w14:textId="77777777" w:rsidR="00D274DE" w:rsidRPr="00F722F9" w:rsidRDefault="00D274DE" w:rsidP="000B063F">
            <w:pPr>
              <w:rPr>
                <w:lang w:val="en-US" w:eastAsia="zh-CN"/>
              </w:rPr>
            </w:pPr>
            <w:r>
              <w:rPr>
                <w:lang w:val="en-US" w:eastAsia="zh-CN"/>
              </w:rPr>
              <w:t>Support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c"/>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c"/>
        <w:numPr>
          <w:ilvl w:val="0"/>
          <w:numId w:val="18"/>
        </w:numPr>
        <w:ind w:left="928"/>
        <w:jc w:val="both"/>
      </w:pPr>
      <w:r>
        <w:lastRenderedPageBreak/>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 xml:space="preserve">[OPPO]: RAN1 needs to clarify the definition of ‘spatial adaptation pattern’. Whether </w:t>
      </w:r>
      <w:proofErr w:type="gramStart"/>
      <w:r>
        <w:t>a such</w:t>
      </w:r>
      <w:proofErr w:type="gramEnd"/>
      <w:r>
        <w:t xml:space="preserve"> pattern already includes one spatial element before adaptation and another spatial element after adaptation?</w:t>
      </w:r>
    </w:p>
    <w:p w14:paraId="44ACEE92" w14:textId="77777777" w:rsidR="003C2A92" w:rsidRDefault="002B1BD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c"/>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4FF38838" w14:textId="77777777" w:rsidR="003C2A92" w:rsidRDefault="002B1BD5">
      <w:pPr>
        <w:pStyle w:val="affc"/>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c"/>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c"/>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c"/>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97571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DF53738" w14:textId="77777777" w:rsidR="003C2A92" w:rsidRDefault="002B1BD5">
      <w:pPr>
        <w:pStyle w:val="affc"/>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35430B7" w14:textId="77777777" w:rsidR="003C2A92" w:rsidRDefault="002B1BD5">
      <w:pPr>
        <w:pStyle w:val="affc"/>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c"/>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c"/>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c"/>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c"/>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a"/>
        <w:spacing w:after="0"/>
        <w:ind w:left="284"/>
        <w:jc w:val="both"/>
        <w:rPr>
          <w:b w:val="0"/>
          <w:bCs w:val="0"/>
          <w:lang w:val="en-US"/>
        </w:rPr>
      </w:pPr>
      <w:r>
        <w:rPr>
          <w:b w:val="0"/>
          <w:bCs w:val="0"/>
          <w:lang w:val="en-US"/>
        </w:rPr>
        <w:lastRenderedPageBreak/>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0A733B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2977DAA9"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w:t>
      </w:r>
      <w:proofErr w:type="gramStart"/>
      <w:r>
        <w:rPr>
          <w:rFonts w:eastAsia="MS Mincho"/>
          <w:szCs w:val="24"/>
          <w:lang w:eastAsia="ja-JP"/>
        </w:rPr>
        <w:t>an</w:t>
      </w:r>
      <w:proofErr w:type="gramEnd"/>
      <w:r>
        <w:rPr>
          <w:rFonts w:eastAsia="MS Mincho"/>
          <w:szCs w:val="24"/>
          <w:lang w:eastAsia="ja-JP"/>
        </w:rPr>
        <w:t xml:space="preserve"> an NZP-CSI-RS resource configuration, each of which contains different target value of 'nrofPorts' and potentially different candidate value(s) of 'powerControlOffset' or 'powerControlOffsetSS'.</w:t>
      </w:r>
    </w:p>
    <w:p w14:paraId="760C3D70" w14:textId="77777777" w:rsidR="003C2A92" w:rsidRDefault="002B1BD5">
      <w:pPr>
        <w:ind w:left="284"/>
        <w:jc w:val="both"/>
      </w:pPr>
      <w:r>
        <w:t>[LGe]: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1D4B4E8F" w14:textId="77777777" w:rsidR="003C2A92" w:rsidRDefault="002B1BD5">
      <w:pPr>
        <w:spacing w:after="0"/>
        <w:ind w:left="284"/>
        <w:jc w:val="both"/>
      </w:pPr>
      <w:r>
        <w:t xml:space="preserve">[Qualcomm]: </w:t>
      </w:r>
    </w:p>
    <w:p w14:paraId="6D117A58" w14:textId="77777777" w:rsidR="003C2A92" w:rsidRDefault="002B1BD5">
      <w:pPr>
        <w:pStyle w:val="affc"/>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c"/>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7F8AE2F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affc"/>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c"/>
        <w:numPr>
          <w:ilvl w:val="0"/>
          <w:numId w:val="18"/>
        </w:numPr>
        <w:spacing w:before="60" w:after="0"/>
        <w:ind w:left="925" w:hanging="357"/>
        <w:jc w:val="both"/>
      </w:pPr>
      <w:proofErr w:type="gramStart"/>
      <w:r>
        <w:t>for</w:t>
      </w:r>
      <w:proofErr w:type="gramEnd"/>
      <w:r>
        <w:t xml:space="preserve"> CSI reporting, we can define spatial adaptation pattern group that comprises the spatial adaptation patterns which achieve identical network energy saving gain.  </w:t>
      </w:r>
    </w:p>
    <w:p w14:paraId="499AD2C4" w14:textId="77777777" w:rsidR="003C2A92" w:rsidRDefault="002B1BD5">
      <w:pPr>
        <w:pStyle w:val="affc"/>
        <w:numPr>
          <w:ilvl w:val="0"/>
          <w:numId w:val="18"/>
        </w:numPr>
        <w:spacing w:before="60" w:after="0"/>
        <w:ind w:left="925" w:hanging="357"/>
        <w:jc w:val="both"/>
      </w:pPr>
      <w:proofErr w:type="gramStart"/>
      <w:r>
        <w:t>best</w:t>
      </w:r>
      <w:proofErr w:type="gramEnd"/>
      <w:r>
        <w:t xml:space="preserve">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0A2252D8"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lastRenderedPageBreak/>
        <w:t>the following parameters are proposed for RRC configuration</w:t>
      </w:r>
    </w:p>
    <w:p w14:paraId="61D0D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32DEEDB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AECD3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5603245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195553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bl>
      <w:tblPr>
        <w:tblStyle w:val="aff6"/>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096D5E75" w14:textId="77777777" w:rsidR="003C2A92" w:rsidRDefault="002B1BD5">
            <w:pPr>
              <w:rPr>
                <w:rFonts w:eastAsia="PMingLiU"/>
                <w:lang w:val="en-US" w:eastAsia="zh-TW"/>
              </w:rPr>
            </w:pPr>
            <w:r>
              <w:rPr>
                <w:rFonts w:eastAsia="맑은 고딕"/>
                <w:lang w:val="en-US" w:eastAsia="ko-KR"/>
              </w:rPr>
              <w:t xml:space="preserve">Agree with direction. We can further discuss </w:t>
            </w:r>
            <w:proofErr w:type="gramStart"/>
            <w:r>
              <w:rPr>
                <w:rFonts w:eastAsia="맑은 고딕"/>
                <w:lang w:val="en-US" w:eastAsia="ko-KR"/>
              </w:rPr>
              <w:t>what is necessary parameters for CSI-RS resource configuration and CSI reporting configuration to express 'spatial adaptation pattern'</w:t>
            </w:r>
            <w:proofErr w:type="gramEnd"/>
            <w:r>
              <w:rPr>
                <w:rFonts w:eastAsia="맑은 고딕"/>
                <w:lang w:val="en-US" w:eastAsia="ko-KR"/>
              </w:rPr>
              <w:t>.</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1381A049"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6EEEDA1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7F64B8E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c"/>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CA0BD5B"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powercontroloffset</w:t>
            </w:r>
          </w:p>
          <w:p w14:paraId="6D8D320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CC565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4E2A89FF"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50FCE7FB"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C14191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c"/>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w:t>
            </w:r>
            <w:proofErr w:type="gramStart"/>
            <w:r>
              <w:rPr>
                <w:rFonts w:eastAsia="MS Mincho"/>
                <w:color w:val="4472C4" w:themeColor="accent1"/>
                <w:szCs w:val="24"/>
                <w:lang w:eastAsia="ja-JP"/>
              </w:rPr>
              <w:t>a</w:t>
            </w:r>
            <w:proofErr w:type="gramEnd"/>
            <w:r>
              <w:rPr>
                <w:rFonts w:eastAsia="MS Mincho"/>
                <w:color w:val="4472C4" w:themeColor="accent1"/>
                <w:szCs w:val="24"/>
                <w:lang w:eastAsia="ja-JP"/>
              </w:rPr>
              <w:t xml:space="preserve">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C3AA82F"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152FFA6"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E32BB45"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1B470A5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14:paraId="3F4968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12574313" w14:textId="2F19E404" w:rsidR="003B4C09" w:rsidRDefault="003B4C09" w:rsidP="003B4C09">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0B063F">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0B063F">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0B063F">
            <w:pPr>
              <w:rPr>
                <w:lang w:val="en-US" w:eastAsia="zh-CN"/>
              </w:rPr>
            </w:pPr>
            <w:r>
              <w:rPr>
                <w:lang w:val="en-US" w:eastAsia="zh-CN"/>
              </w:rPr>
              <w:t>vivo</w:t>
            </w:r>
          </w:p>
        </w:tc>
        <w:tc>
          <w:tcPr>
            <w:tcW w:w="8152" w:type="dxa"/>
          </w:tcPr>
          <w:p w14:paraId="7919282A" w14:textId="77777777" w:rsidR="00384F8E" w:rsidRDefault="00384F8E" w:rsidP="000B063F">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69C8AD2C" w14:textId="05193EEC" w:rsidR="00BF6B08" w:rsidRDefault="00BF6B08" w:rsidP="00BF6B08">
            <w:pPr>
              <w:rPr>
                <w:lang w:val="en-US" w:eastAsia="zh-CN"/>
              </w:rPr>
            </w:pPr>
            <w:r>
              <w:rPr>
                <w:rFonts w:eastAsia="맑은 고딕" w:hint="eastAsia"/>
                <w:lang w:val="en-US" w:eastAsia="ko-KR"/>
              </w:rPr>
              <w:t xml:space="preserve">Depending on which one or both between </w:t>
            </w:r>
            <w:r w:rsidRPr="009B4CFC">
              <w:rPr>
                <w:rFonts w:eastAsia="맑은 고딕"/>
                <w:lang w:val="en-US" w:eastAsia="ko-KR"/>
              </w:rPr>
              <w:t>A1-1-revised</w:t>
            </w:r>
            <w:r>
              <w:rPr>
                <w:rFonts w:eastAsia="맑은 고딕"/>
                <w:lang w:val="en-US" w:eastAsia="ko-KR"/>
              </w:rPr>
              <w:t xml:space="preserve"> and </w:t>
            </w:r>
            <w:r w:rsidRPr="009B4CFC">
              <w:rPr>
                <w:rFonts w:eastAsia="맑은 고딕"/>
                <w:lang w:val="en-US" w:eastAsia="ko-KR"/>
              </w:rPr>
              <w:t>A1-2-revised</w:t>
            </w:r>
            <w:r>
              <w:rPr>
                <w:rFonts w:eastAsia="맑은 고딕"/>
                <w:lang w:val="en-US" w:eastAsia="ko-KR"/>
              </w:rPr>
              <w:t xml:space="preserve"> will be supported, or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맑은 고딕"/>
                <w:lang w:val="en-US" w:eastAsia="ko-KR"/>
              </w:rPr>
            </w:pPr>
            <w:r>
              <w:t>Ericsson 2</w:t>
            </w:r>
          </w:p>
        </w:tc>
        <w:tc>
          <w:tcPr>
            <w:tcW w:w="8152" w:type="dxa"/>
          </w:tcPr>
          <w:p w14:paraId="187D12C7" w14:textId="34A5EF29" w:rsidR="00F31FF3" w:rsidRDefault="00F31FF3" w:rsidP="00F31FF3">
            <w:pPr>
              <w:rPr>
                <w:rFonts w:eastAsia="맑은 고딕"/>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resource sets/resource setting/sub-configurations in reportConfig/report config(s) do you consider are needed?</w:t>
      </w:r>
    </w:p>
    <w:tbl>
      <w:tblPr>
        <w:tblStyle w:val="aff6"/>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5911946" w14:textId="77777777" w:rsidR="003C2A92" w:rsidRDefault="002B1BD5">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lastRenderedPageBreak/>
              <w:t>ZTE, Sanechips</w:t>
            </w:r>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w:t>
            </w:r>
            <w:proofErr w:type="gramStart"/>
            <w:r>
              <w:rPr>
                <w:rFonts w:hint="eastAsia"/>
                <w:lang w:val="en-US" w:eastAsia="zh-CN"/>
              </w:rPr>
              <w:t>,3,4</w:t>
            </w:r>
            <w:proofErr w:type="gramEnd"/>
            <w:r>
              <w:rPr>
                <w:rFonts w:hint="eastAsia"/>
                <w:lang w:val="en-US" w:eastAsia="zh-CN"/>
              </w:rPr>
              <w:t xml:space="preserve">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FFS: the number of patterns/CSI-RS resources/resource sets/resource setting/sub-configurations in reportConfig/report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670D428D" w14:textId="133EE5EB" w:rsidR="003B4C09" w:rsidRPr="003B4C09" w:rsidRDefault="003B4C09" w:rsidP="00DA2C51">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3907AD" w14:paraId="4F4BB4C0" w14:textId="77777777" w:rsidTr="003907AD">
        <w:tc>
          <w:tcPr>
            <w:tcW w:w="1479" w:type="dxa"/>
          </w:tcPr>
          <w:p w14:paraId="6A9AC1DF" w14:textId="77777777" w:rsidR="003907AD" w:rsidRDefault="003907AD" w:rsidP="000B063F">
            <w:pPr>
              <w:rPr>
                <w:lang w:val="en-US" w:eastAsia="zh-CN"/>
              </w:rPr>
            </w:pPr>
            <w:r>
              <w:rPr>
                <w:lang w:val="en-US" w:eastAsia="zh-CN"/>
              </w:rPr>
              <w:t>CATT</w:t>
            </w:r>
          </w:p>
        </w:tc>
        <w:tc>
          <w:tcPr>
            <w:tcW w:w="8152" w:type="dxa"/>
          </w:tcPr>
          <w:p w14:paraId="4E0C775B" w14:textId="77777777" w:rsidR="003907AD" w:rsidRDefault="003907AD" w:rsidP="000B063F">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0B063F">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0B063F">
            <w:pPr>
              <w:rPr>
                <w:lang w:val="en-US" w:eastAsia="zh-CN"/>
              </w:rPr>
            </w:pPr>
            <w:r>
              <w:rPr>
                <w:lang w:val="en-US" w:eastAsia="zh-CN"/>
              </w:rPr>
              <w:t>vivo</w:t>
            </w:r>
          </w:p>
        </w:tc>
        <w:tc>
          <w:tcPr>
            <w:tcW w:w="8152" w:type="dxa"/>
          </w:tcPr>
          <w:p w14:paraId="7935959E" w14:textId="77777777" w:rsidR="00384F8E" w:rsidRDefault="00384F8E" w:rsidP="000B063F">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51229" w:rsidRPr="002D0238" w14:paraId="2226C319" w14:textId="77777777" w:rsidTr="00651229">
        <w:tc>
          <w:tcPr>
            <w:tcW w:w="1479" w:type="dxa"/>
          </w:tcPr>
          <w:p w14:paraId="3CF89D21" w14:textId="77777777" w:rsidR="00651229" w:rsidRPr="002D0238" w:rsidRDefault="00651229" w:rsidP="000B063F">
            <w:pPr>
              <w:rPr>
                <w:lang w:val="en-US" w:eastAsia="zh-CN"/>
              </w:rPr>
            </w:pPr>
            <w:r>
              <w:rPr>
                <w:rFonts w:hint="eastAsia"/>
                <w:lang w:val="en-US" w:eastAsia="zh-CN"/>
              </w:rPr>
              <w:t>C</w:t>
            </w:r>
            <w:r>
              <w:rPr>
                <w:lang w:val="en-US" w:eastAsia="zh-CN"/>
              </w:rPr>
              <w:t>MCC2</w:t>
            </w:r>
          </w:p>
        </w:tc>
        <w:tc>
          <w:tcPr>
            <w:tcW w:w="8152" w:type="dxa"/>
          </w:tcPr>
          <w:p w14:paraId="28B0CFF5" w14:textId="77777777" w:rsidR="00651229" w:rsidRPr="002D0238" w:rsidRDefault="00651229" w:rsidP="000B063F">
            <w:pPr>
              <w:spacing w:after="60"/>
              <w:outlineLvl w:val="2"/>
              <w:rPr>
                <w:lang w:val="en-US" w:eastAsia="zh-CN"/>
              </w:rPr>
            </w:pPr>
            <w:r>
              <w:rPr>
                <w:lang w:val="en-US" w:eastAsia="zh-CN"/>
              </w:rPr>
              <w:t>Fine with the FFS</w:t>
            </w:r>
          </w:p>
        </w:tc>
      </w:tr>
      <w:tr w:rsidR="008C30F5" w:rsidRPr="002D0238" w14:paraId="705D2F19" w14:textId="77777777" w:rsidTr="00651229">
        <w:tc>
          <w:tcPr>
            <w:tcW w:w="1479" w:type="dxa"/>
          </w:tcPr>
          <w:p w14:paraId="6E863F78" w14:textId="11717A88" w:rsidR="008C30F5" w:rsidRPr="008C30F5" w:rsidRDefault="008C30F5" w:rsidP="000B063F">
            <w:pPr>
              <w:rPr>
                <w:b/>
                <w:lang w:val="en-US" w:eastAsia="zh-CN"/>
              </w:rPr>
            </w:pPr>
            <w:r w:rsidRPr="008C30F5">
              <w:rPr>
                <w:rFonts w:hint="eastAsia"/>
                <w:b/>
                <w:lang w:val="en-US" w:eastAsia="zh-CN"/>
              </w:rPr>
              <w:t>F</w:t>
            </w:r>
            <w:r w:rsidRPr="008C30F5">
              <w:rPr>
                <w:b/>
                <w:lang w:val="en-US" w:eastAsia="zh-CN"/>
              </w:rPr>
              <w:t>L2e</w:t>
            </w:r>
          </w:p>
        </w:tc>
        <w:tc>
          <w:tcPr>
            <w:tcW w:w="8152" w:type="dxa"/>
          </w:tcPr>
          <w:p w14:paraId="21BB845D" w14:textId="77777777" w:rsidR="008C30F5" w:rsidRPr="003F57D6" w:rsidRDefault="008C30F5" w:rsidP="008C30F5">
            <w:pPr>
              <w:spacing w:before="312" w:line="240" w:lineRule="auto"/>
              <w:jc w:val="both"/>
              <w:rPr>
                <w:lang w:val="en-US" w:eastAsia="zh-CN"/>
              </w:rPr>
            </w:pPr>
            <w:r w:rsidRPr="003F57D6">
              <w:rPr>
                <w:rFonts w:hint="eastAsia"/>
                <w:lang w:val="en-US" w:eastAsia="zh-CN"/>
              </w:rPr>
              <w:t>@</w:t>
            </w:r>
            <w:r w:rsidRPr="003F57D6">
              <w:rPr>
                <w:lang w:val="en-US" w:eastAsia="zh-CN"/>
              </w:rPr>
              <w:t>Ericsson</w:t>
            </w:r>
          </w:p>
          <w:p w14:paraId="31D1A593" w14:textId="3E501D2A" w:rsidR="008C30F5" w:rsidRPr="008C30F5" w:rsidRDefault="008C30F5" w:rsidP="008C30F5">
            <w:pPr>
              <w:spacing w:before="312" w:line="240" w:lineRule="auto"/>
              <w:jc w:val="both"/>
              <w:rPr>
                <w:lang w:val="en-US" w:eastAsia="zh-CN"/>
              </w:rPr>
            </w:pPr>
            <w:r w:rsidRPr="008C30F5">
              <w:rPr>
                <w:lang w:val="en-US" w:eastAsia="zh-CN"/>
              </w:rPr>
              <w:t xml:space="preserve">This is </w:t>
            </w:r>
            <w:r>
              <w:rPr>
                <w:lang w:val="en-US" w:eastAsia="zh-CN"/>
              </w:rPr>
              <w:t>only</w:t>
            </w:r>
            <w:r w:rsidRPr="008C30F5">
              <w:rPr>
                <w:lang w:val="en-US" w:eastAsia="zh-CN"/>
              </w:rPr>
              <w:t xml:space="preserve"> to set a discussion point to facilitate the discussion since some of the questions are proposed in other proposals already. My feeling is that it may be rather better to gather them together for future study.</w:t>
            </w:r>
          </w:p>
          <w:p w14:paraId="304F1425" w14:textId="77777777" w:rsidR="008C30F5" w:rsidRDefault="008C30F5" w:rsidP="000B063F">
            <w:pPr>
              <w:spacing w:after="60"/>
              <w:outlineLvl w:val="2"/>
              <w:rPr>
                <w:lang w:val="en-US" w:eastAsia="zh-CN"/>
              </w:rPr>
            </w:pPr>
          </w:p>
          <w:p w14:paraId="64C49067" w14:textId="77777777" w:rsidR="008C30F5" w:rsidRDefault="008C30F5" w:rsidP="008C30F5">
            <w:pPr>
              <w:spacing w:after="60"/>
              <w:outlineLvl w:val="2"/>
              <w:rPr>
                <w:b/>
              </w:rPr>
            </w:pPr>
            <w:r>
              <w:rPr>
                <w:rFonts w:hint="eastAsia"/>
                <w:b/>
              </w:rPr>
              <w:t>P</w:t>
            </w:r>
            <w:r>
              <w:rPr>
                <w:b/>
              </w:rPr>
              <w:t>Q11-rev1</w:t>
            </w:r>
          </w:p>
          <w:p w14:paraId="0010DD27" w14:textId="77777777" w:rsidR="008C30F5" w:rsidRDefault="008C30F5" w:rsidP="008C30F5">
            <w:pPr>
              <w:spacing w:before="120" w:after="60" w:line="240" w:lineRule="auto"/>
              <w:jc w:val="both"/>
              <w:rPr>
                <w:b/>
              </w:rPr>
            </w:pPr>
            <w:r>
              <w:rPr>
                <w:b/>
              </w:rPr>
              <w:lastRenderedPageBreak/>
              <w:t>FFS: the number of patterns/CSI-RS resources/resource sets/resource setting/sub-configurations in reportConfig/report config(s).</w:t>
            </w:r>
          </w:p>
          <w:p w14:paraId="2F3DC938" w14:textId="060EC7BA" w:rsidR="008C30F5" w:rsidRPr="008C30F5" w:rsidRDefault="008C30F5" w:rsidP="008C30F5">
            <w:pPr>
              <w:pStyle w:val="affc"/>
              <w:numPr>
                <w:ilvl w:val="0"/>
                <w:numId w:val="18"/>
              </w:numPr>
              <w:spacing w:after="60"/>
              <w:ind w:left="641" w:hanging="357"/>
              <w:jc w:val="both"/>
              <w:rPr>
                <w:b/>
              </w:rPr>
            </w:pPr>
            <w:r w:rsidRPr="008C30F5">
              <w:rPr>
                <w:rFonts w:ascii="Times" w:eastAsia="바탕" w:hAnsi="Times" w:hint="eastAsia"/>
                <w:b/>
                <w:color w:val="FF0000"/>
                <w:szCs w:val="24"/>
                <w:lang w:val="en-US" w:eastAsia="zh-CN"/>
              </w:rPr>
              <w:t>N</w:t>
            </w:r>
            <w:r w:rsidRPr="008C30F5">
              <w:rPr>
                <w:rFonts w:ascii="Times" w:eastAsia="바탕" w:hAnsi="Times"/>
                <w:b/>
                <w:color w:val="FF0000"/>
                <w:szCs w:val="24"/>
                <w:lang w:val="en-US" w:eastAsia="zh-CN"/>
              </w:rPr>
              <w:t>ote this does not imply explicit definition in the spec for a pattern and/or a sub-configuration.</w:t>
            </w:r>
          </w:p>
        </w:tc>
      </w:tr>
      <w:tr w:rsidR="008C30F5" w14:paraId="00702909" w14:textId="77777777" w:rsidTr="00FB6F12">
        <w:trPr>
          <w:trHeight w:val="261"/>
        </w:trPr>
        <w:tc>
          <w:tcPr>
            <w:tcW w:w="1479" w:type="dxa"/>
            <w:shd w:val="clear" w:color="auto" w:fill="C5E0B3" w:themeFill="accent6" w:themeFillTint="66"/>
          </w:tcPr>
          <w:p w14:paraId="37F49821" w14:textId="77777777" w:rsidR="008C30F5" w:rsidRDefault="008C30F5" w:rsidP="00FB6F12">
            <w:pPr>
              <w:rPr>
                <w:b/>
                <w:bCs/>
                <w:lang w:val="en-US"/>
              </w:rPr>
            </w:pPr>
            <w:r>
              <w:rPr>
                <w:b/>
                <w:bCs/>
                <w:lang w:val="en-US"/>
              </w:rPr>
              <w:lastRenderedPageBreak/>
              <w:t>Company</w:t>
            </w:r>
          </w:p>
        </w:tc>
        <w:tc>
          <w:tcPr>
            <w:tcW w:w="8152" w:type="dxa"/>
            <w:shd w:val="clear" w:color="auto" w:fill="C5E0B3" w:themeFill="accent6" w:themeFillTint="66"/>
          </w:tcPr>
          <w:p w14:paraId="3D7D0686" w14:textId="77777777" w:rsidR="008C30F5" w:rsidRDefault="008C30F5" w:rsidP="00FB6F12">
            <w:pPr>
              <w:rPr>
                <w:b/>
                <w:bCs/>
                <w:lang w:val="en-US"/>
              </w:rPr>
            </w:pPr>
            <w:r>
              <w:rPr>
                <w:b/>
                <w:bCs/>
                <w:lang w:val="en-US"/>
              </w:rPr>
              <w:t>Comments</w:t>
            </w:r>
          </w:p>
        </w:tc>
      </w:tr>
      <w:tr w:rsidR="008C30F5" w14:paraId="530D0F86" w14:textId="77777777" w:rsidTr="00FB6F12">
        <w:tc>
          <w:tcPr>
            <w:tcW w:w="1479" w:type="dxa"/>
          </w:tcPr>
          <w:p w14:paraId="69E2F663" w14:textId="6C5A5C78" w:rsidR="008C30F5" w:rsidRDefault="00DA315B" w:rsidP="00FB6F12">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313360B" w14:textId="2DC4D86B" w:rsidR="008C30F5" w:rsidRDefault="00DA315B" w:rsidP="00FB6F12">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40445" w14:paraId="78CA14ED" w14:textId="77777777" w:rsidTr="00FB6F12">
        <w:tc>
          <w:tcPr>
            <w:tcW w:w="1479" w:type="dxa"/>
          </w:tcPr>
          <w:p w14:paraId="3719651E" w14:textId="18ABEBF0" w:rsidR="00D40445" w:rsidRDefault="00D40445" w:rsidP="00D40445">
            <w:pPr>
              <w:rPr>
                <w:lang w:val="en-US" w:eastAsia="zh-CN"/>
              </w:rPr>
            </w:pPr>
            <w:r>
              <w:rPr>
                <w:rFonts w:eastAsia="맑은 고딕" w:hint="eastAsia"/>
                <w:lang w:val="en-US" w:eastAsia="ko-KR"/>
              </w:rPr>
              <w:t>LG Electronics3</w:t>
            </w:r>
          </w:p>
        </w:tc>
        <w:tc>
          <w:tcPr>
            <w:tcW w:w="8152" w:type="dxa"/>
          </w:tcPr>
          <w:p w14:paraId="5E302A0D" w14:textId="16871B6D" w:rsidR="00D40445" w:rsidRDefault="00D40445" w:rsidP="00D40445">
            <w:pPr>
              <w:rPr>
                <w:lang w:val="en-US" w:eastAsia="zh-CN"/>
              </w:rPr>
            </w:pPr>
            <w:r>
              <w:rPr>
                <w:rFonts w:eastAsia="맑은 고딕" w:hint="eastAsia"/>
                <w:lang w:val="en-US" w:eastAsia="ko-KR"/>
              </w:rPr>
              <w:t>We don</w:t>
            </w:r>
            <w:r>
              <w:rPr>
                <w:rFonts w:eastAsia="맑은 고딕"/>
                <w:lang w:val="en-US" w:eastAsia="ko-KR"/>
              </w:rPr>
              <w:t>’t have a strong objection, but the whole bullet is FFS and we will eventually discuss the number of those RRC parameters. So it might be better not to make any agreement on that proposal.</w:t>
            </w:r>
          </w:p>
        </w:tc>
      </w:tr>
    </w:tbl>
    <w:p w14:paraId="4973A773" w14:textId="77777777" w:rsidR="003C2A92" w:rsidRPr="008C30F5"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w:t>
      </w:r>
      <w:proofErr w:type="gramStart"/>
      <w:r>
        <w:t>vivo</w:t>
      </w:r>
      <w:proofErr w:type="gramEnd"/>
      <w:r>
        <w:t xml:space="preserve">]: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c"/>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c"/>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c"/>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c"/>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c"/>
        <w:numPr>
          <w:ilvl w:val="0"/>
          <w:numId w:val="18"/>
        </w:numPr>
        <w:ind w:left="925" w:hanging="357"/>
        <w:jc w:val="both"/>
      </w:pPr>
      <w:r>
        <w:t>Introduce a signaling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c"/>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c"/>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[Transsion]: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A3BBEB" w14:textId="77777777" w:rsidR="003C2A92" w:rsidRDefault="002B1BD5">
      <w:pPr>
        <w:ind w:left="284"/>
        <w:jc w:val="both"/>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w:t>
      </w:r>
      <w:proofErr w:type="gramStart"/>
      <w:r>
        <w:t>AT</w:t>
      </w:r>
      <w:proofErr w:type="gramEnd"/>
      <w:r>
        <w:t xml:space="preserve">&amp;T)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aff6"/>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c"/>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affc"/>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w:t>
            </w:r>
            <w:proofErr w:type="gramStart"/>
            <w:r>
              <w:rPr>
                <w:lang w:eastAsia="zh-CN"/>
              </w:rPr>
              <w:t>gNB</w:t>
            </w:r>
            <w:proofErr w:type="gramEnd"/>
            <w:r>
              <w:rPr>
                <w:lang w:eastAsia="zh-CN"/>
              </w:rPr>
              <w:t xml:space="preserve">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w:t>
            </w:r>
            <w:proofErr w:type="gramStart"/>
            <w:r>
              <w:rPr>
                <w:rFonts w:eastAsia="PMingLiU"/>
                <w:lang w:val="en-US" w:eastAsia="zh-TW"/>
              </w:rPr>
              <w:t>not, …)</w:t>
            </w:r>
            <w:proofErr w:type="gramEnd"/>
            <w:r>
              <w:rPr>
                <w:rFonts w:eastAsia="PMingLiU"/>
                <w:lang w:val="en-US" w:eastAsia="zh-TW"/>
              </w:rPr>
              <w:t>.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lastRenderedPageBreak/>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0B063F">
            <w:pPr>
              <w:rPr>
                <w:lang w:val="en-US" w:eastAsia="zh-CN"/>
              </w:rPr>
            </w:pPr>
            <w:r>
              <w:rPr>
                <w:lang w:val="en-US" w:eastAsia="zh-CN"/>
              </w:rPr>
              <w:t>CATT</w:t>
            </w:r>
          </w:p>
        </w:tc>
        <w:tc>
          <w:tcPr>
            <w:tcW w:w="8152" w:type="dxa"/>
          </w:tcPr>
          <w:p w14:paraId="29545F2D" w14:textId="77777777" w:rsidR="003907AD" w:rsidRDefault="003907AD" w:rsidP="000B063F">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0B063F">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can be up to gNB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맑은 고딕"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맑은 고딕"/>
                <w:lang w:val="en-US" w:eastAsia="ko-KR"/>
              </w:rPr>
            </w:pPr>
            <w:r>
              <w:rPr>
                <w:lang w:val="en-US" w:eastAsia="zh-CN"/>
              </w:rPr>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should not be supported on </w:t>
            </w:r>
            <w:r w:rsidRPr="00D5595B">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D337E" w14:paraId="0C735BBB" w14:textId="77777777" w:rsidTr="006606EA">
        <w:tc>
          <w:tcPr>
            <w:tcW w:w="1479" w:type="dxa"/>
          </w:tcPr>
          <w:p w14:paraId="7C38E0B4" w14:textId="421DD15F"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2D115194" w14:textId="0CF6096C" w:rsidR="001D337E" w:rsidRDefault="001D337E" w:rsidP="001D337E">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1D337E" w14:paraId="659BF78F" w14:textId="77777777" w:rsidTr="006606EA">
        <w:tc>
          <w:tcPr>
            <w:tcW w:w="1479" w:type="dxa"/>
          </w:tcPr>
          <w:p w14:paraId="6050974F" w14:textId="77777777" w:rsidR="001D337E" w:rsidRDefault="001D337E" w:rsidP="001D337E">
            <w:pPr>
              <w:rPr>
                <w:lang w:val="en-US" w:eastAsia="zh-CN"/>
              </w:rPr>
            </w:pPr>
          </w:p>
        </w:tc>
        <w:tc>
          <w:tcPr>
            <w:tcW w:w="8152" w:type="dxa"/>
          </w:tcPr>
          <w:p w14:paraId="0EC98FBD" w14:textId="77777777" w:rsidR="001D337E" w:rsidRDefault="001D337E" w:rsidP="001D337E">
            <w:pPr>
              <w:rPr>
                <w:lang w:eastAsia="zh-CN"/>
              </w:rPr>
            </w:pP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c"/>
        <w:numPr>
          <w:ilvl w:val="0"/>
          <w:numId w:val="18"/>
        </w:numPr>
        <w:spacing w:after="60"/>
        <w:ind w:left="925" w:hanging="357"/>
        <w:jc w:val="both"/>
      </w:pPr>
      <w:r>
        <w:lastRenderedPageBreak/>
        <w:t>Dynamic switching between single-panel operation and multi-panel operation supported in legacy design can be used for NES purposes</w:t>
      </w:r>
    </w:p>
    <w:p w14:paraId="35B009A5" w14:textId="77777777" w:rsidR="003C2A92" w:rsidRDefault="002B1BD5">
      <w:pPr>
        <w:pStyle w:val="affc"/>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c"/>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c"/>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6"/>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3.10 Beam management and/or measurement related CSI enh.</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c"/>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c"/>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w:t>
      </w:r>
      <w:proofErr w:type="gramStart"/>
      <w:r>
        <w:t>vivo</w:t>
      </w:r>
      <w:proofErr w:type="gramEnd"/>
      <w:r>
        <w:t xml:space="preserve">]: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c"/>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c"/>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[InterDigital] RAN1 to consider solutions reducing signaling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c"/>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c"/>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c"/>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c"/>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c"/>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[LGe]:</w:t>
      </w:r>
    </w:p>
    <w:p w14:paraId="101B0D8C" w14:textId="77777777" w:rsidR="003C2A92" w:rsidRDefault="002B1BD5">
      <w:pPr>
        <w:pStyle w:val="affc"/>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FD05D0"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c"/>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917BC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6C466FE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ZTE, Sanechips</w:t>
            </w:r>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0B063F">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634180C8" w14:textId="77777777" w:rsidR="003C2A92" w:rsidRDefault="002B1BD5">
            <w:pPr>
              <w:rPr>
                <w:lang w:val="en-US" w:eastAsia="zh-CN"/>
              </w:rPr>
            </w:pPr>
            <w:r>
              <w:rPr>
                <w:rFonts w:eastAsia="맑은 고딕" w:hint="eastAsia"/>
                <w:lang w:val="en-US" w:eastAsia="ko-KR"/>
              </w:rPr>
              <w:t>F</w:t>
            </w:r>
            <w:r>
              <w:rPr>
                <w:rFonts w:eastAsia="맑은 고딕"/>
                <w:lang w:val="en-US" w:eastAsia="ko-KR"/>
              </w:rPr>
              <w:t>ine to study further.</w:t>
            </w:r>
          </w:p>
        </w:tc>
      </w:tr>
      <w:tr w:rsidR="003C2A92" w14:paraId="28920F54" w14:textId="77777777">
        <w:tc>
          <w:tcPr>
            <w:tcW w:w="1479" w:type="dxa"/>
          </w:tcPr>
          <w:p w14:paraId="216565AE"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lastRenderedPageBreak/>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맑은 고딕"/>
                <w:lang w:val="en-US" w:eastAsia="ko-KR"/>
              </w:rPr>
              <w:t>MediaTek</w:t>
            </w:r>
          </w:p>
        </w:tc>
        <w:tc>
          <w:tcPr>
            <w:tcW w:w="8152" w:type="dxa"/>
          </w:tcPr>
          <w:p w14:paraId="216A5EC9" w14:textId="77777777" w:rsidR="003C2A92" w:rsidRDefault="002B1BD5">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124B123" w14:textId="77777777" w:rsidR="003C2A92" w:rsidRDefault="002B1BD5">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맑은 고딕"/>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0B063F">
            <w:pPr>
              <w:rPr>
                <w:lang w:val="en-US" w:eastAsia="zh-CN"/>
              </w:rPr>
            </w:pPr>
            <w:r>
              <w:rPr>
                <w:lang w:val="en-US" w:eastAsia="zh-CN"/>
              </w:rPr>
              <w:t>CATT</w:t>
            </w:r>
          </w:p>
        </w:tc>
        <w:tc>
          <w:tcPr>
            <w:tcW w:w="8152" w:type="dxa"/>
          </w:tcPr>
          <w:p w14:paraId="064BA39F" w14:textId="77777777" w:rsidR="003907AD" w:rsidRDefault="003907AD" w:rsidP="000B063F">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맑은 고딕"/>
                <w:lang w:val="en-US" w:eastAsia="ko-KR"/>
              </w:rPr>
            </w:pPr>
            <w:r>
              <w:rPr>
                <w:rFonts w:eastAsia="맑은 고딕"/>
                <w:lang w:val="en-US" w:eastAsia="ko-KR"/>
              </w:rPr>
              <w:t xml:space="preserve">In our view, both Type 1 and Type 2 adaptation of spatial elements will have associated impact on TCI framework. In Type 1, switching off CSI-RS ports configured within a CSI-RS resource will </w:t>
            </w:r>
            <w:r>
              <w:rPr>
                <w:rFonts w:eastAsia="맑은 고딕"/>
                <w:lang w:val="en-US" w:eastAsia="ko-KR"/>
              </w:rPr>
              <w:lastRenderedPageBreak/>
              <w:t>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0B063F">
            <w:pPr>
              <w:rPr>
                <w:rFonts w:eastAsia="PMingLiU"/>
                <w:lang w:val="en-US" w:eastAsia="zh-TW"/>
              </w:rPr>
            </w:pPr>
            <w:r>
              <w:rPr>
                <w:rFonts w:eastAsia="PMingLiU"/>
                <w:lang w:val="en-US" w:eastAsia="zh-TW"/>
              </w:rPr>
              <w:lastRenderedPageBreak/>
              <w:t>vivo</w:t>
            </w:r>
          </w:p>
        </w:tc>
        <w:tc>
          <w:tcPr>
            <w:tcW w:w="8152" w:type="dxa"/>
          </w:tcPr>
          <w:p w14:paraId="753FCC1B" w14:textId="77777777" w:rsidR="00901475" w:rsidRDefault="00901475" w:rsidP="000B063F">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r w:rsidR="00031068" w14:paraId="0A95B5AA" w14:textId="77777777" w:rsidTr="00031068">
        <w:tc>
          <w:tcPr>
            <w:tcW w:w="1479" w:type="dxa"/>
          </w:tcPr>
          <w:p w14:paraId="3A9654F7" w14:textId="77777777" w:rsidR="00031068" w:rsidRDefault="00031068" w:rsidP="000B063F">
            <w:pPr>
              <w:rPr>
                <w:lang w:val="en-US" w:eastAsia="zh-CN"/>
              </w:rPr>
            </w:pPr>
            <w:r>
              <w:rPr>
                <w:rFonts w:hint="eastAsia"/>
                <w:lang w:val="en-US" w:eastAsia="zh-CN"/>
              </w:rPr>
              <w:t>C</w:t>
            </w:r>
            <w:r>
              <w:rPr>
                <w:lang w:val="en-US" w:eastAsia="zh-CN"/>
              </w:rPr>
              <w:t>MCC2</w:t>
            </w:r>
          </w:p>
        </w:tc>
        <w:tc>
          <w:tcPr>
            <w:tcW w:w="8152" w:type="dxa"/>
          </w:tcPr>
          <w:p w14:paraId="34465E20" w14:textId="77777777" w:rsidR="00031068" w:rsidRDefault="00031068" w:rsidP="000B063F">
            <w:pPr>
              <w:rPr>
                <w:lang w:eastAsia="zh-CN"/>
              </w:rPr>
            </w:pPr>
            <w:r>
              <w:rPr>
                <w:lang w:eastAsia="zh-CN"/>
              </w:rPr>
              <w:t>Fine to further study.</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6"/>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c"/>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c"/>
        <w:numPr>
          <w:ilvl w:val="0"/>
          <w:numId w:val="18"/>
        </w:numPr>
        <w:ind w:left="925" w:hanging="357"/>
        <w:jc w:val="both"/>
      </w:pPr>
      <w:r>
        <w:t>Discuss the need to specify transition time for spatial adaptation taking into account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c"/>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c"/>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c"/>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lastRenderedPageBreak/>
        <w:t>Further study the impact of spatial and power domain adaptation, considering:</w:t>
      </w:r>
    </w:p>
    <w:p w14:paraId="1C8CBA2C"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5DCED96A"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6"/>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TE, Sanechips</w:t>
            </w:r>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12282BB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lastRenderedPageBreak/>
              <w:t>whether restriction in the range of change of number of CSI-RS ports and/or PDSCH (and CSI-RS) power offset(s) is needed</w:t>
            </w:r>
          </w:p>
          <w:p w14:paraId="2A20A8C0"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23C6C6F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c"/>
              <w:numPr>
                <w:ilvl w:val="0"/>
                <w:numId w:val="18"/>
              </w:numPr>
              <w:spacing w:after="60"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맑은 고딕"/>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r>
              <w:rPr>
                <w:rFonts w:eastAsia="PMingLiU"/>
                <w:lang w:val="en-US" w:eastAsia="zh-TW"/>
              </w:rPr>
              <w:t>CEWiT</w:t>
            </w:r>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0B063F">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맑은 고딕" w:hint="eastAsia"/>
                <w:lang w:val="en-US" w:eastAsia="ko-KR"/>
              </w:rPr>
              <w:t>LG Electronics2</w:t>
            </w:r>
          </w:p>
        </w:tc>
        <w:tc>
          <w:tcPr>
            <w:tcW w:w="8152" w:type="dxa"/>
          </w:tcPr>
          <w:p w14:paraId="538E7827" w14:textId="77777777" w:rsidR="00BF6B08" w:rsidRDefault="00BF6B08" w:rsidP="00BF6B08">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14:paraId="1BA44B6F" w14:textId="77777777" w:rsidR="00BF6B08" w:rsidRDefault="00BF6B08" w:rsidP="00BF6B08">
            <w:pPr>
              <w:rPr>
                <w:rFonts w:eastAsia="맑은 고딕"/>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3A6B8458" w14:textId="77777777" w:rsidR="00BF6B08" w:rsidRDefault="00BF6B08" w:rsidP="00BF6B08">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affc"/>
              <w:numPr>
                <w:ilvl w:val="0"/>
                <w:numId w:val="18"/>
              </w:numPr>
              <w:spacing w:after="60" w:line="240" w:lineRule="auto"/>
              <w:ind w:left="641" w:hanging="357"/>
              <w:jc w:val="both"/>
              <w:rPr>
                <w:rFonts w:ascii="Times" w:eastAsia="바탕" w:hAnsi="Times"/>
                <w:b/>
                <w:color w:val="FF0000"/>
                <w:szCs w:val="24"/>
                <w:lang w:val="en-US" w:eastAsia="zh-CN"/>
              </w:rPr>
            </w:pPr>
            <w:r w:rsidRPr="006A43FB">
              <w:rPr>
                <w:rFonts w:ascii="Times" w:eastAsia="바탕" w:hAnsi="Times"/>
                <w:b/>
                <w:color w:val="FF0000"/>
                <w:szCs w:val="24"/>
                <w:lang w:val="en-US" w:eastAsia="zh-CN"/>
              </w:rPr>
              <w:t xml:space="preserve">whether explicit indication for PDSCH (and CSI-RS) power change timing and value(s) </w:t>
            </w:r>
            <w:r w:rsidRPr="003A7951">
              <w:rPr>
                <w:rFonts w:ascii="Times" w:eastAsia="바탕"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맑은 고딕"/>
                <w:lang w:val="en-US" w:eastAsia="ko-KR"/>
              </w:rPr>
            </w:pPr>
            <w:r>
              <w:rPr>
                <w:lang w:val="en-US" w:eastAsia="zh-CN"/>
              </w:rPr>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바탕" w:hAnsi="Times"/>
                <w:b/>
                <w:bCs/>
                <w:szCs w:val="24"/>
                <w:highlight w:val="green"/>
                <w:lang w:eastAsia="x-none"/>
              </w:rPr>
            </w:pPr>
            <w:r w:rsidRPr="00365E29">
              <w:rPr>
                <w:rFonts w:ascii="Times" w:eastAsia="바탕"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바탕" w:hAnsi="Times"/>
                <w:szCs w:val="24"/>
              </w:rPr>
            </w:pPr>
            <w:r w:rsidRPr="00365E29">
              <w:rPr>
                <w:rFonts w:ascii="Times" w:eastAsia="바탕"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바탕" w:hAnsi="Times"/>
                <w:szCs w:val="24"/>
                <w:lang w:eastAsia="x-none"/>
              </w:rPr>
            </w:pPr>
            <w:r w:rsidRPr="00365E29">
              <w:rPr>
                <w:rFonts w:ascii="Times" w:eastAsia="바탕"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바탕"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맑은 고딕"/>
                <w:lang w:val="en-US" w:eastAsia="ko-KR"/>
              </w:rPr>
            </w:pPr>
          </w:p>
        </w:tc>
      </w:tr>
      <w:tr w:rsidR="003C5C20" w:rsidRPr="00C6620B" w14:paraId="13004C0F" w14:textId="77777777" w:rsidTr="003C5C20">
        <w:tc>
          <w:tcPr>
            <w:tcW w:w="1479" w:type="dxa"/>
          </w:tcPr>
          <w:p w14:paraId="2341C20C" w14:textId="77777777" w:rsidR="003C5C20" w:rsidRPr="00C6620B" w:rsidRDefault="003C5C20" w:rsidP="000B063F">
            <w:pPr>
              <w:rPr>
                <w:lang w:val="en-US" w:eastAsia="zh-CN"/>
              </w:rPr>
            </w:pPr>
            <w:r>
              <w:rPr>
                <w:rFonts w:hint="eastAsia"/>
                <w:lang w:val="en-US" w:eastAsia="zh-CN"/>
              </w:rPr>
              <w:t>C</w:t>
            </w:r>
            <w:r>
              <w:rPr>
                <w:lang w:val="en-US" w:eastAsia="zh-CN"/>
              </w:rPr>
              <w:t>MCC2</w:t>
            </w:r>
          </w:p>
        </w:tc>
        <w:tc>
          <w:tcPr>
            <w:tcW w:w="8152" w:type="dxa"/>
          </w:tcPr>
          <w:p w14:paraId="2CBE1389" w14:textId="77777777" w:rsidR="003C5C20" w:rsidRPr="00C6620B" w:rsidRDefault="003C5C20" w:rsidP="000B063F">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064E6" w:rsidRPr="00C6620B" w14:paraId="61784763" w14:textId="77777777" w:rsidTr="003C5C20">
        <w:tc>
          <w:tcPr>
            <w:tcW w:w="1479" w:type="dxa"/>
          </w:tcPr>
          <w:p w14:paraId="0E3D8379" w14:textId="18F6EC64" w:rsidR="006064E6" w:rsidRDefault="006064E6" w:rsidP="000B063F">
            <w:pPr>
              <w:rPr>
                <w:lang w:val="en-US" w:eastAsia="zh-CN"/>
              </w:rPr>
            </w:pPr>
            <w:r>
              <w:rPr>
                <w:rFonts w:hint="eastAsia"/>
                <w:lang w:val="en-US" w:eastAsia="zh-CN"/>
              </w:rPr>
              <w:t>F</w:t>
            </w:r>
            <w:r>
              <w:rPr>
                <w:lang w:val="en-US" w:eastAsia="zh-CN"/>
              </w:rPr>
              <w:t>L2e</w:t>
            </w:r>
          </w:p>
        </w:tc>
        <w:tc>
          <w:tcPr>
            <w:tcW w:w="8152" w:type="dxa"/>
          </w:tcPr>
          <w:p w14:paraId="53D77F96" w14:textId="77777777" w:rsidR="006064E6" w:rsidRPr="006064E6" w:rsidRDefault="006064E6" w:rsidP="006064E6">
            <w:pPr>
              <w:spacing w:before="312" w:line="240" w:lineRule="auto"/>
              <w:jc w:val="both"/>
            </w:pPr>
            <w:r w:rsidRPr="006064E6">
              <w:t>@Ericsson</w:t>
            </w:r>
          </w:p>
          <w:p w14:paraId="0D467BBD" w14:textId="77777777" w:rsidR="006064E6" w:rsidRPr="006064E6" w:rsidRDefault="006064E6" w:rsidP="006064E6">
            <w:pPr>
              <w:spacing w:before="312" w:line="240" w:lineRule="auto"/>
              <w:jc w:val="both"/>
              <w:rPr>
                <w:lang w:val="en-US" w:eastAsia="zh-CN"/>
              </w:rPr>
            </w:pPr>
            <w:r w:rsidRPr="006064E6">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3E5554F"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Nokia</w:t>
            </w:r>
          </w:p>
          <w:p w14:paraId="68E983F5" w14:textId="6B4BBED8" w:rsidR="006064E6" w:rsidRPr="006064E6" w:rsidRDefault="006064E6" w:rsidP="006064E6">
            <w:pPr>
              <w:spacing w:before="312" w:line="240" w:lineRule="auto"/>
              <w:jc w:val="both"/>
              <w:rPr>
                <w:lang w:val="en-US" w:eastAsia="zh-CN"/>
              </w:rPr>
            </w:pPr>
            <w:r>
              <w:rPr>
                <w:lang w:val="en-US" w:eastAsia="zh-CN"/>
              </w:rPr>
              <w:t>T</w:t>
            </w:r>
            <w:r w:rsidRPr="006064E6">
              <w:rPr>
                <w:lang w:val="en-US" w:eastAsia="zh-CN"/>
              </w:rPr>
              <w:t>he timing means the time that an adaptation is to be performed.</w:t>
            </w:r>
          </w:p>
        </w:tc>
      </w:tr>
    </w:tbl>
    <w:p w14:paraId="56171070" w14:textId="77777777" w:rsidR="003C2A92" w:rsidRPr="006064E6"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1CE86CB2"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6"/>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To further discuss the transition time aspect, we copy the following from our Tdoc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c"/>
              <w:numPr>
                <w:ilvl w:val="0"/>
                <w:numId w:val="35"/>
              </w:numPr>
              <w:rPr>
                <w:lang w:eastAsia="zh-CN"/>
              </w:rPr>
            </w:pPr>
            <w:proofErr w:type="gramStart"/>
            <w:r>
              <w:rPr>
                <w:lang w:eastAsia="zh-CN"/>
              </w:rPr>
              <w:t>gNB</w:t>
            </w:r>
            <w:proofErr w:type="gramEnd"/>
            <w:r>
              <w:rPr>
                <w:lang w:eastAsia="zh-CN"/>
              </w:rPr>
              <w:t xml:space="preserve">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c"/>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[FW]: The association based on layer 1 signaling should be introduced to dynamically signal the following to the UE the CSI-RS resources to use for its CSI reporting:</w:t>
      </w:r>
    </w:p>
    <w:p w14:paraId="022FA612" w14:textId="77777777" w:rsidR="003C2A92" w:rsidRDefault="002B1BD5">
      <w:pPr>
        <w:pStyle w:val="affc"/>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c"/>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lastRenderedPageBreak/>
        <w:t xml:space="preserve">[Huawei, HiSilicon]: </w:t>
      </w:r>
    </w:p>
    <w:p w14:paraId="3F4048AE" w14:textId="77777777" w:rsidR="003C2A92" w:rsidRDefault="002B1BD5">
      <w:pPr>
        <w:pStyle w:val="affc"/>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c"/>
        <w:numPr>
          <w:ilvl w:val="0"/>
          <w:numId w:val="18"/>
        </w:numPr>
        <w:ind w:left="928"/>
        <w:jc w:val="both"/>
      </w:pPr>
      <w:r>
        <w:t>There seems no need for gNB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c"/>
        <w:numPr>
          <w:ilvl w:val="0"/>
          <w:numId w:val="18"/>
        </w:numPr>
        <w:spacing w:after="0"/>
        <w:ind w:left="925" w:hanging="357"/>
        <w:jc w:val="both"/>
      </w:pPr>
      <w:r>
        <w:t>Further study below L1 signaling enhancement:</w:t>
      </w:r>
    </w:p>
    <w:p w14:paraId="381A8C0B" w14:textId="77777777" w:rsidR="003C2A92" w:rsidRDefault="002B1BD5">
      <w:pPr>
        <w:pStyle w:val="affc"/>
        <w:numPr>
          <w:ilvl w:val="2"/>
          <w:numId w:val="19"/>
        </w:numPr>
        <w:spacing w:after="120"/>
        <w:ind w:left="1484"/>
        <w:contextualSpacing/>
        <w:jc w:val="both"/>
      </w:pPr>
      <w:r>
        <w:t>Enhancement based on aperiodic CSI report procedure,</w:t>
      </w:r>
    </w:p>
    <w:p w14:paraId="6D7B5BD5" w14:textId="77777777" w:rsidR="003C2A92" w:rsidRDefault="002B1BD5">
      <w:pPr>
        <w:pStyle w:val="affc"/>
        <w:numPr>
          <w:ilvl w:val="2"/>
          <w:numId w:val="19"/>
        </w:numPr>
        <w:spacing w:after="120"/>
        <w:ind w:left="1484"/>
        <w:contextualSpacing/>
        <w:jc w:val="both"/>
      </w:pPr>
      <w:r>
        <w:t>Enhancement based on semi-persistent CSI report procedure,</w:t>
      </w:r>
    </w:p>
    <w:p w14:paraId="307EF26A" w14:textId="77777777" w:rsidR="003C2A92" w:rsidRDefault="002B1BD5">
      <w:pPr>
        <w:pStyle w:val="affc"/>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c"/>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c"/>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c"/>
        <w:numPr>
          <w:ilvl w:val="2"/>
          <w:numId w:val="19"/>
        </w:numPr>
        <w:spacing w:after="120"/>
        <w:ind w:left="1484"/>
        <w:contextualSpacing/>
        <w:jc w:val="both"/>
      </w:pPr>
      <w:r>
        <w:t xml:space="preserve">Set of antenna ports, </w:t>
      </w:r>
    </w:p>
    <w:p w14:paraId="62EC8EE1" w14:textId="77777777" w:rsidR="003C2A92" w:rsidRDefault="002B1BD5">
      <w:pPr>
        <w:pStyle w:val="affc"/>
        <w:numPr>
          <w:ilvl w:val="2"/>
          <w:numId w:val="19"/>
        </w:numPr>
        <w:spacing w:after="60"/>
        <w:ind w:left="1480" w:hanging="357"/>
        <w:contextualSpacing/>
        <w:jc w:val="both"/>
      </w:pPr>
      <w:r>
        <w:t>Set/number of active (or muted) antenna elements or TxRUs for one or more antenna ports.</w:t>
      </w:r>
    </w:p>
    <w:p w14:paraId="283245C6" w14:textId="77777777" w:rsidR="003C2A92" w:rsidRDefault="002B1BD5">
      <w:pPr>
        <w:pStyle w:val="affc"/>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c"/>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c"/>
        <w:numPr>
          <w:ilvl w:val="3"/>
          <w:numId w:val="19"/>
        </w:numPr>
        <w:spacing w:after="120"/>
        <w:ind w:left="1904"/>
        <w:contextualSpacing/>
        <w:jc w:val="both"/>
      </w:pPr>
      <w:r>
        <w:t>This option could include leveraging signaling for existing operation(s) if feasible/possible.</w:t>
      </w:r>
    </w:p>
    <w:p w14:paraId="0E31E336" w14:textId="77777777" w:rsidR="003C2A92" w:rsidRDefault="002B1BD5">
      <w:pPr>
        <w:pStyle w:val="affc"/>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c"/>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717C2F" w14:textId="77777777" w:rsidR="003C2A92" w:rsidRDefault="002B1BD5">
      <w:pPr>
        <w:ind w:left="284"/>
        <w:jc w:val="both"/>
      </w:pPr>
      <w:r>
        <w:t>[</w:t>
      </w:r>
      <w:proofErr w:type="gramStart"/>
      <w:r>
        <w:t>vivo</w:t>
      </w:r>
      <w:proofErr w:type="gramEnd"/>
      <w:r>
        <w:t>]:</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 xml:space="preserve">[CATT]: The L1-signaling indication of antenna pattern is essential to be included in the DCI format when spatial domain adaptation is performed with the number of </w:t>
      </w:r>
      <w:proofErr w:type="gramStart"/>
      <w:r>
        <w:t>Tx</w:t>
      </w:r>
      <w:proofErr w:type="gramEnd"/>
      <w:r>
        <w:t xml:space="preserve">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c"/>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c"/>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c"/>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52D7E2EB" w14:textId="77777777" w:rsidR="003C2A92" w:rsidRDefault="002B1BD5">
      <w:pPr>
        <w:pStyle w:val="affc"/>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affc"/>
        <w:numPr>
          <w:ilvl w:val="2"/>
          <w:numId w:val="19"/>
        </w:numPr>
        <w:ind w:left="1480" w:hanging="357"/>
        <w:contextualSpacing/>
        <w:jc w:val="both"/>
      </w:pPr>
      <w:r>
        <w:rPr>
          <w:rFonts w:hint="eastAsia"/>
        </w:rPr>
        <w:t>D</w:t>
      </w:r>
      <w:r>
        <w:t>ynamic signaling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affc"/>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c"/>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c"/>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c"/>
        <w:numPr>
          <w:ilvl w:val="0"/>
          <w:numId w:val="18"/>
        </w:numPr>
        <w:spacing w:after="60"/>
        <w:ind w:left="925" w:hanging="357"/>
        <w:jc w:val="both"/>
      </w:pPr>
      <w:r>
        <w:t>Consider UE-group-specific L1 signaling for updating a given NZP CSI-RS resource/resource set/resource setting per SD/PD adaptation.</w:t>
      </w:r>
    </w:p>
    <w:p w14:paraId="3C4B20B4" w14:textId="77777777" w:rsidR="003C2A92" w:rsidRDefault="002B1BD5">
      <w:pPr>
        <w:pStyle w:val="affc"/>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93273D5" w14:textId="77777777" w:rsidR="003C2A92" w:rsidRDefault="002B1BD5">
      <w:pPr>
        <w:pStyle w:val="affc"/>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c"/>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7FBBE452" w14:textId="77777777" w:rsidR="003C2A92" w:rsidRDefault="002B1BD5">
      <w:pPr>
        <w:pStyle w:val="affc"/>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affc"/>
        <w:numPr>
          <w:ilvl w:val="0"/>
          <w:numId w:val="18"/>
        </w:numPr>
        <w:ind w:left="925" w:hanging="357"/>
        <w:jc w:val="both"/>
      </w:pPr>
      <w:r>
        <w:t xml:space="preserve">Introduce a signaling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c"/>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affc"/>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 xml:space="preserve">[CEWiT]: gNB dynamically signalling information about the adaptation of spatial elements to the UE is supported. </w:t>
      </w:r>
      <w:proofErr w:type="gramStart"/>
      <w:r>
        <w:t>gNB</w:t>
      </w:r>
      <w:proofErr w:type="gram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c"/>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c"/>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c"/>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c"/>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c"/>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c"/>
        <w:numPr>
          <w:ilvl w:val="0"/>
          <w:numId w:val="18"/>
        </w:numPr>
        <w:ind w:left="925" w:hanging="357"/>
        <w:jc w:val="both"/>
      </w:pPr>
      <w:r>
        <w:lastRenderedPageBreak/>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6"/>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t>Spreadtrum</w:t>
            </w:r>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67DFC8A8"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w:t>
            </w:r>
          </w:p>
        </w:tc>
      </w:tr>
      <w:tr w:rsidR="003C2A92" w14:paraId="3F5B882B" w14:textId="77777777">
        <w:tc>
          <w:tcPr>
            <w:tcW w:w="1479" w:type="dxa"/>
          </w:tcPr>
          <w:p w14:paraId="1E5A835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lastRenderedPageBreak/>
              <w:t>Huawei, HiSilicon</w:t>
            </w:r>
          </w:p>
        </w:tc>
        <w:tc>
          <w:tcPr>
            <w:tcW w:w="8152" w:type="dxa"/>
          </w:tcPr>
          <w:p w14:paraId="277875A4" w14:textId="77777777" w:rsidR="003C2A92" w:rsidRDefault="002B1BD5">
            <w:pPr>
              <w:spacing w:after="60"/>
              <w:jc w:val="both"/>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맑은 고딕"/>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맑은 고딕"/>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맑은 고딕"/>
                <w:lang w:eastAsia="ko-KR"/>
              </w:rPr>
              <w:t>InterDigital</w:t>
            </w:r>
          </w:p>
        </w:tc>
        <w:tc>
          <w:tcPr>
            <w:tcW w:w="8152" w:type="dxa"/>
          </w:tcPr>
          <w:p w14:paraId="571CA081" w14:textId="77777777" w:rsidR="003C2A92" w:rsidRDefault="002B1BD5">
            <w:pPr>
              <w:spacing w:after="60"/>
              <w:jc w:val="both"/>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맑은 고딕"/>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61DA0F7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맑은 고딕"/>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62E8DE0" w14:textId="77777777" w:rsidR="003C2A92" w:rsidRDefault="002B1BD5">
            <w:pPr>
              <w:rPr>
                <w:rFonts w:eastAsia="맑은 고딕"/>
                <w:lang w:val="en-US" w:eastAsia="ko-KR"/>
              </w:rPr>
            </w:pPr>
            <w:r>
              <w:rPr>
                <w:rFonts w:eastAsia="맑은 고딕" w:hint="eastAsia"/>
                <w:lang w:val="en-US" w:eastAsia="ko-KR"/>
              </w:rPr>
              <w:t>In general we are fine with the intention of P10, but suggest some modifications as follows.</w:t>
            </w:r>
          </w:p>
          <w:p w14:paraId="430590CF" w14:textId="77777777" w:rsidR="003C2A92" w:rsidRDefault="003C2A92">
            <w:pPr>
              <w:rPr>
                <w:rFonts w:eastAsia="맑은 고딕"/>
                <w:lang w:val="en-US" w:eastAsia="ko-KR"/>
              </w:rPr>
            </w:pPr>
          </w:p>
          <w:p w14:paraId="47912526"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lastRenderedPageBreak/>
        <w:t>Q16</w:t>
      </w:r>
    </w:p>
    <w:p w14:paraId="4BCF37B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6"/>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ZTE, Sanechips</w:t>
            </w:r>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r>
              <w:rPr>
                <w:lang w:val="en-US" w:eastAsia="zh-CN"/>
              </w:rPr>
              <w:t>CEWiT</w:t>
            </w:r>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0B063F">
            <w:pPr>
              <w:rPr>
                <w:lang w:val="en-US" w:eastAsia="zh-CN"/>
              </w:rPr>
            </w:pPr>
            <w:r>
              <w:rPr>
                <w:lang w:val="en-US" w:eastAsia="zh-CN"/>
              </w:rPr>
              <w:t>CATT</w:t>
            </w:r>
          </w:p>
        </w:tc>
        <w:tc>
          <w:tcPr>
            <w:tcW w:w="8152" w:type="dxa"/>
          </w:tcPr>
          <w:p w14:paraId="32881B7F" w14:textId="77777777" w:rsidR="003907AD" w:rsidRDefault="003907AD" w:rsidP="000B063F">
            <w:pPr>
              <w:rPr>
                <w:lang w:val="en-US" w:eastAsia="zh-CN"/>
              </w:rPr>
            </w:pPr>
            <w:r>
              <w:rPr>
                <w:lang w:val="en-US" w:eastAsia="zh-CN"/>
              </w:rPr>
              <w:t>DCI</w:t>
            </w:r>
          </w:p>
        </w:tc>
      </w:tr>
      <w:tr w:rsidR="00D40445" w14:paraId="156199A3" w14:textId="77777777" w:rsidTr="003907AD">
        <w:tc>
          <w:tcPr>
            <w:tcW w:w="1479" w:type="dxa"/>
          </w:tcPr>
          <w:p w14:paraId="6B8564FF" w14:textId="5A3A8AB5" w:rsidR="00D40445" w:rsidRDefault="00D40445" w:rsidP="00D40445">
            <w:pPr>
              <w:rPr>
                <w:lang w:val="en-US" w:eastAsia="zh-CN"/>
              </w:rPr>
            </w:pPr>
            <w:r>
              <w:rPr>
                <w:rFonts w:eastAsia="맑은 고딕" w:hint="eastAsia"/>
                <w:lang w:val="en-US" w:eastAsia="ko-KR"/>
              </w:rPr>
              <w:t>LG Electronics3</w:t>
            </w:r>
          </w:p>
        </w:tc>
        <w:tc>
          <w:tcPr>
            <w:tcW w:w="8152" w:type="dxa"/>
          </w:tcPr>
          <w:p w14:paraId="77807050" w14:textId="12E83838" w:rsidR="00D40445" w:rsidRDefault="00D40445" w:rsidP="00D40445">
            <w:pPr>
              <w:rPr>
                <w:lang w:val="en-US" w:eastAsia="zh-CN"/>
              </w:rPr>
            </w:pPr>
            <w:r>
              <w:rPr>
                <w:rFonts w:eastAsia="맑은 고딕" w:hint="eastAsia"/>
                <w:lang w:val="en-US" w:eastAsia="ko-KR"/>
              </w:rPr>
              <w:t>We prefer DCI but can discuss this later.</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6"/>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ZTE, Sanechips</w:t>
            </w:r>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0B063F">
            <w:pPr>
              <w:rPr>
                <w:lang w:val="en-US" w:eastAsia="zh-CN"/>
              </w:rPr>
            </w:pPr>
            <w:r>
              <w:rPr>
                <w:lang w:val="en-US" w:eastAsia="zh-CN"/>
              </w:rPr>
              <w:t xml:space="preserve">CATT </w:t>
            </w:r>
          </w:p>
        </w:tc>
        <w:tc>
          <w:tcPr>
            <w:tcW w:w="8152" w:type="dxa"/>
          </w:tcPr>
          <w:p w14:paraId="13710BFD" w14:textId="77777777" w:rsidR="003907AD" w:rsidRDefault="003907AD" w:rsidP="000B063F">
            <w:pPr>
              <w:rPr>
                <w:lang w:val="en-US" w:eastAsia="zh-CN"/>
              </w:rPr>
            </w:pPr>
            <w:r>
              <w:rPr>
                <w:lang w:val="en-US" w:eastAsia="zh-CN"/>
              </w:rPr>
              <w:t>UE-specific</w:t>
            </w:r>
          </w:p>
        </w:tc>
      </w:tr>
      <w:tr w:rsidR="00D40445" w14:paraId="706DEBA7" w14:textId="77777777" w:rsidTr="003907AD">
        <w:tc>
          <w:tcPr>
            <w:tcW w:w="1479" w:type="dxa"/>
          </w:tcPr>
          <w:p w14:paraId="338338DF" w14:textId="4BC88FFC" w:rsidR="00D40445" w:rsidRDefault="00D40445" w:rsidP="00D40445">
            <w:pPr>
              <w:rPr>
                <w:lang w:val="en-US" w:eastAsia="zh-CN"/>
              </w:rPr>
            </w:pPr>
            <w:r>
              <w:rPr>
                <w:rFonts w:eastAsia="맑은 고딕" w:hint="eastAsia"/>
                <w:lang w:val="en-US" w:eastAsia="ko-KR"/>
              </w:rPr>
              <w:t>LG Electronics3</w:t>
            </w:r>
          </w:p>
        </w:tc>
        <w:tc>
          <w:tcPr>
            <w:tcW w:w="8152" w:type="dxa"/>
          </w:tcPr>
          <w:p w14:paraId="4C2988B2" w14:textId="68489CF9" w:rsidR="00D40445" w:rsidRDefault="00D40445" w:rsidP="00D40445">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6"/>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c"/>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c"/>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c"/>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c"/>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c"/>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c"/>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 xml:space="preserve">[Qualcomm]: UE reports a set of supported candidate values for the total number of CSI-RS resources per set for </w:t>
      </w:r>
      <w:proofErr w:type="gramStart"/>
      <w:r>
        <w:t>an</w:t>
      </w:r>
      <w:proofErr w:type="gramEnd"/>
      <w:r>
        <w:t xml:space="preserve">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 xml:space="preserve">Which legacy UE </w:t>
      </w:r>
      <w:proofErr w:type="gramStart"/>
      <w:r>
        <w:rPr>
          <w:b/>
          <w:lang w:val="en-US"/>
        </w:rPr>
        <w:t>capability(</w:t>
      </w:r>
      <w:proofErr w:type="gramEnd"/>
      <w:r>
        <w:rPr>
          <w:b/>
          <w:lang w:val="en-US"/>
        </w:rPr>
        <w:t>ies) do you consider should apply, regarding the note in WID?</w:t>
      </w:r>
    </w:p>
    <w:tbl>
      <w:tblPr>
        <w:tblStyle w:val="aff6"/>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0B063F">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0B063F">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43EB0" w:rsidRPr="00C042D8" w14:paraId="0F4C241B" w14:textId="77777777" w:rsidTr="00043EB0">
        <w:tc>
          <w:tcPr>
            <w:tcW w:w="1479" w:type="dxa"/>
          </w:tcPr>
          <w:p w14:paraId="554585D2" w14:textId="77777777" w:rsidR="00043EB0" w:rsidRPr="00C042D8" w:rsidRDefault="00043EB0" w:rsidP="000B063F">
            <w:pPr>
              <w:rPr>
                <w:lang w:val="en-US" w:eastAsia="zh-CN"/>
              </w:rPr>
            </w:pPr>
            <w:r>
              <w:rPr>
                <w:lang w:val="en-US" w:eastAsia="zh-CN"/>
              </w:rPr>
              <w:t>CMCC2</w:t>
            </w:r>
          </w:p>
        </w:tc>
        <w:tc>
          <w:tcPr>
            <w:tcW w:w="8152" w:type="dxa"/>
          </w:tcPr>
          <w:p w14:paraId="672B9DA8" w14:textId="77777777" w:rsidR="00043EB0" w:rsidRPr="00C042D8" w:rsidRDefault="00043EB0" w:rsidP="000B063F">
            <w:pPr>
              <w:rPr>
                <w:lang w:val="en-US" w:eastAsia="zh-CN"/>
              </w:rPr>
            </w:pPr>
            <w:r>
              <w:rPr>
                <w:lang w:val="en-US" w:eastAsia="zh-CN"/>
              </w:rPr>
              <w:t>UE capability issues could be discussed later.</w:t>
            </w:r>
          </w:p>
        </w:tc>
      </w:tr>
    </w:tbl>
    <w:p w14:paraId="3767157E" w14:textId="77777777" w:rsidR="003C2A92" w:rsidRPr="00043EB0"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6"/>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7F937615"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57260434" w14:textId="77777777" w:rsidR="003C2A92" w:rsidRDefault="002B1BD5">
            <w:pPr>
              <w:pStyle w:val="affc"/>
              <w:numPr>
                <w:ilvl w:val="1"/>
                <w:numId w:val="17"/>
              </w:numPr>
              <w:suppressAutoHyphens/>
              <w:spacing w:after="0"/>
              <w:jc w:val="both"/>
              <w:rPr>
                <w:rFonts w:ascii="Times" w:eastAsia="바탕" w:hAnsi="Times"/>
                <w:bCs/>
                <w:i/>
                <w:lang w:eastAsia="zh-CN"/>
              </w:rPr>
            </w:pPr>
            <w:r>
              <w:rPr>
                <w:rFonts w:ascii="Times" w:eastAsia="바탕"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[Nokia, NSB]: Configuration of multiple powerControlOffset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 xml:space="preserve">[Spreadtrum]: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[Transsion]: RRC signaling plus L1/L2 signaling can be used to configure the multiple power offset values between PDSCH and CSI-RS.</w:t>
      </w:r>
    </w:p>
    <w:p w14:paraId="03DCD5A9" w14:textId="77777777" w:rsidR="003C2A92" w:rsidRDefault="002B1BD5">
      <w:pPr>
        <w:ind w:left="284"/>
        <w:jc w:val="both"/>
      </w:pPr>
      <w:r>
        <w:t>[LGe]: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c"/>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c"/>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FFA41B2" w14:textId="77777777" w:rsidR="003C2A92" w:rsidRDefault="002B1BD5">
      <w:pPr>
        <w:pStyle w:val="affc"/>
        <w:numPr>
          <w:ilvl w:val="0"/>
          <w:numId w:val="18"/>
        </w:numPr>
        <w:spacing w:after="60"/>
        <w:ind w:left="925" w:hanging="357"/>
        <w:jc w:val="both"/>
      </w:pPr>
      <w:bookmarkStart w:id="21" w:name="_Toc131760239"/>
      <w:r>
        <w:lastRenderedPageBreak/>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14:paraId="2EB722FB" w14:textId="77777777" w:rsidR="003C2A92" w:rsidRDefault="002B1BD5">
      <w:pPr>
        <w:pStyle w:val="affc"/>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6"/>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11E8D430" w14:textId="77777777" w:rsidR="003C2A92" w:rsidRDefault="002B1BD5">
            <w:pPr>
              <w:rPr>
                <w:lang w:val="en-US" w:eastAsia="zh-CN"/>
              </w:rPr>
            </w:pPr>
            <w:r>
              <w:rPr>
                <w:rFonts w:eastAsia="맑은 고딕"/>
                <w:lang w:val="en-US" w:eastAsia="ko-KR"/>
              </w:rPr>
              <w:t>Support the proposal.</w:t>
            </w:r>
          </w:p>
        </w:tc>
      </w:tr>
      <w:tr w:rsidR="003C2A92" w14:paraId="2C1A6D3E" w14:textId="77777777">
        <w:tc>
          <w:tcPr>
            <w:tcW w:w="1479" w:type="dxa"/>
          </w:tcPr>
          <w:p w14:paraId="05DC0773"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맑은 고딕"/>
                <w:lang w:eastAsia="ko-KR"/>
              </w:rPr>
              <w:t>MediaTek</w:t>
            </w:r>
          </w:p>
        </w:tc>
        <w:tc>
          <w:tcPr>
            <w:tcW w:w="8152" w:type="dxa"/>
          </w:tcPr>
          <w:p w14:paraId="048F3637" w14:textId="77777777" w:rsidR="003C2A92" w:rsidRDefault="002B1BD5">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맑은 고딕"/>
                <w:lang w:eastAsia="ko-KR"/>
              </w:rPr>
              <w:lastRenderedPageBreak/>
              <w:t>InterDigital</w:t>
            </w:r>
          </w:p>
        </w:tc>
        <w:tc>
          <w:tcPr>
            <w:tcW w:w="8152" w:type="dxa"/>
          </w:tcPr>
          <w:p w14:paraId="1F13D641" w14:textId="77777777" w:rsidR="003C2A92" w:rsidRDefault="002B1BD5">
            <w:pPr>
              <w:rPr>
                <w:lang w:val="en-US" w:eastAsia="zh-CN"/>
              </w:rPr>
            </w:pPr>
            <w:r>
              <w:rPr>
                <w:rFonts w:eastAsia="맑은 고딕"/>
                <w:lang w:val="en-US" w:eastAsia="ko-KR"/>
              </w:rPr>
              <w:t>Support</w:t>
            </w:r>
          </w:p>
        </w:tc>
      </w:tr>
      <w:tr w:rsidR="003C2A92" w14:paraId="12709230" w14:textId="77777777">
        <w:tc>
          <w:tcPr>
            <w:tcW w:w="1479" w:type="dxa"/>
          </w:tcPr>
          <w:p w14:paraId="0128E202" w14:textId="77777777" w:rsidR="003C2A92" w:rsidRDefault="002B1BD5">
            <w:pPr>
              <w:rPr>
                <w:rFonts w:eastAsia="맑은 고딕"/>
                <w:lang w:eastAsia="ko-KR"/>
              </w:rPr>
            </w:pPr>
            <w:r>
              <w:rPr>
                <w:lang w:eastAsia="zh-CN"/>
              </w:rPr>
              <w:t>Panasonic</w:t>
            </w:r>
          </w:p>
        </w:tc>
        <w:tc>
          <w:tcPr>
            <w:tcW w:w="8152" w:type="dxa"/>
          </w:tcPr>
          <w:p w14:paraId="1873181B" w14:textId="77777777" w:rsidR="003C2A92" w:rsidRDefault="002B1BD5">
            <w:pPr>
              <w:rPr>
                <w:rFonts w:eastAsia="맑은 고딕"/>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48F45F3"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바탕"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B67369E"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31A72709" w14:textId="77777777" w:rsidR="003C2A92" w:rsidRDefault="003C2A92">
            <w:pPr>
              <w:rPr>
                <w:rFonts w:eastAsia="맑은 고딕"/>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11320B26"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r>
              <w:rPr>
                <w:lang w:val="en-US"/>
              </w:rPr>
              <w:t>CEWiT</w:t>
            </w:r>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lastRenderedPageBreak/>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3C244F77" w14:textId="51B939D2" w:rsidR="003B4C09" w:rsidRPr="003B4C09" w:rsidRDefault="003B4C09" w:rsidP="00F84762">
            <w:pPr>
              <w:rPr>
                <w:rFonts w:eastAsia="맑은 고딕"/>
                <w:lang w:eastAsia="ko-KR"/>
              </w:rPr>
            </w:pPr>
            <w:r>
              <w:rPr>
                <w:rFonts w:eastAsia="맑은 고딕" w:hint="eastAsia"/>
                <w:lang w:eastAsia="ko-KR"/>
              </w:rPr>
              <w:t>S</w:t>
            </w:r>
            <w:r>
              <w:rPr>
                <w:rFonts w:eastAsia="맑은 고딕"/>
                <w:lang w:eastAsia="ko-KR"/>
              </w:rPr>
              <w:t>upport</w:t>
            </w:r>
          </w:p>
        </w:tc>
      </w:tr>
      <w:tr w:rsidR="005D01EB" w14:paraId="17CACB3E" w14:textId="77777777">
        <w:tc>
          <w:tcPr>
            <w:tcW w:w="1479" w:type="dxa"/>
          </w:tcPr>
          <w:p w14:paraId="19B3C675" w14:textId="07E1E318"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맑은 고딕"/>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0B063F">
            <w:pPr>
              <w:rPr>
                <w:rFonts w:eastAsia="Times New Roman"/>
              </w:rPr>
            </w:pPr>
            <w:r>
              <w:rPr>
                <w:rFonts w:eastAsia="Times New Roman"/>
              </w:rPr>
              <w:t>CATT</w:t>
            </w:r>
          </w:p>
        </w:tc>
        <w:tc>
          <w:tcPr>
            <w:tcW w:w="8152" w:type="dxa"/>
          </w:tcPr>
          <w:p w14:paraId="160A5F23" w14:textId="77777777" w:rsidR="006B5B92" w:rsidRPr="2D8DC010" w:rsidRDefault="006B5B92" w:rsidP="000B063F">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0B063F">
            <w:pPr>
              <w:rPr>
                <w:bCs/>
                <w:lang w:val="en-US"/>
              </w:rPr>
            </w:pPr>
            <w:r w:rsidRPr="00394DE3">
              <w:rPr>
                <w:bCs/>
                <w:lang w:val="en-US"/>
              </w:rPr>
              <w:t>vivo</w:t>
            </w:r>
          </w:p>
        </w:tc>
        <w:tc>
          <w:tcPr>
            <w:tcW w:w="8152" w:type="dxa"/>
          </w:tcPr>
          <w:p w14:paraId="75412822" w14:textId="77777777" w:rsidR="00901475" w:rsidRDefault="00901475" w:rsidP="000B063F">
            <w:pPr>
              <w:rPr>
                <w:bCs/>
                <w:lang w:val="en-US"/>
              </w:rPr>
            </w:pPr>
            <w:r>
              <w:rPr>
                <w:bCs/>
                <w:lang w:val="en-US"/>
              </w:rPr>
              <w:t>Ok in principle</w:t>
            </w:r>
          </w:p>
          <w:p w14:paraId="5FAD917E" w14:textId="77777777" w:rsidR="00901475" w:rsidRPr="00394DE3" w:rsidRDefault="00901475" w:rsidP="000B063F">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affc"/>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affc"/>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0B063F">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맑은 고딕" w:hint="eastAsia"/>
                <w:lang w:val="en-US" w:eastAsia="ko-KR"/>
              </w:rPr>
              <w:t>LG Electronics</w:t>
            </w:r>
            <w:r>
              <w:rPr>
                <w:rFonts w:eastAsia="맑은 고딕"/>
                <w:lang w:val="en-US" w:eastAsia="ko-KR"/>
              </w:rPr>
              <w:t>2</w:t>
            </w:r>
          </w:p>
        </w:tc>
        <w:tc>
          <w:tcPr>
            <w:tcW w:w="8152" w:type="dxa"/>
          </w:tcPr>
          <w:p w14:paraId="4589C92F" w14:textId="10B82E5B" w:rsidR="00BF6B08" w:rsidRDefault="00BF6B08" w:rsidP="00BF6B08">
            <w:pPr>
              <w:rPr>
                <w:bCs/>
                <w:lang w:val="en-US"/>
              </w:rPr>
            </w:pPr>
            <w:r>
              <w:rPr>
                <w:rFonts w:eastAsia="맑은 고딕"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맑은 고딕"/>
                <w:lang w:val="en-US" w:eastAsia="ko-KR"/>
              </w:rPr>
            </w:pPr>
            <w:r>
              <w:rPr>
                <w:lang w:eastAsia="zh-CN"/>
              </w:rPr>
              <w:t>Ericsson 2</w:t>
            </w:r>
          </w:p>
        </w:tc>
        <w:tc>
          <w:tcPr>
            <w:tcW w:w="8152" w:type="dxa"/>
          </w:tcPr>
          <w:p w14:paraId="770DC2E5" w14:textId="7E90F3E0" w:rsidR="00F31FF3" w:rsidRDefault="00F31FF3" w:rsidP="00F31FF3">
            <w:pPr>
              <w:rPr>
                <w:rFonts w:eastAsia="맑은 고딕"/>
                <w:lang w:val="en-US" w:eastAsia="ko-KR"/>
              </w:rPr>
            </w:pPr>
            <w:r>
              <w:rPr>
                <w:bCs/>
                <w:lang w:eastAsia="zh-CN"/>
              </w:rPr>
              <w:t>Support P11-rev1. Okay with the FFS added by Qualcomm2</w:t>
            </w:r>
          </w:p>
        </w:tc>
      </w:tr>
      <w:tr w:rsidR="00BC7884" w:rsidRPr="00C042D8" w14:paraId="6EDA1A32" w14:textId="77777777" w:rsidTr="00BC7884">
        <w:tc>
          <w:tcPr>
            <w:tcW w:w="1479" w:type="dxa"/>
          </w:tcPr>
          <w:p w14:paraId="1EBA8F9E" w14:textId="77777777" w:rsidR="00BC7884" w:rsidRPr="00C042D8" w:rsidRDefault="00BC7884" w:rsidP="000B063F">
            <w:pPr>
              <w:rPr>
                <w:lang w:val="en-US" w:eastAsia="zh-CN"/>
              </w:rPr>
            </w:pPr>
            <w:r>
              <w:rPr>
                <w:rFonts w:hint="eastAsia"/>
                <w:lang w:val="en-US" w:eastAsia="zh-CN"/>
              </w:rPr>
              <w:t>C</w:t>
            </w:r>
            <w:r>
              <w:rPr>
                <w:lang w:val="en-US" w:eastAsia="zh-CN"/>
              </w:rPr>
              <w:t>MCC2</w:t>
            </w:r>
          </w:p>
        </w:tc>
        <w:tc>
          <w:tcPr>
            <w:tcW w:w="8152" w:type="dxa"/>
          </w:tcPr>
          <w:p w14:paraId="76246F98" w14:textId="77777777" w:rsidR="00BC7884" w:rsidRPr="00C042D8" w:rsidRDefault="00BC7884" w:rsidP="000B063F">
            <w:pPr>
              <w:rPr>
                <w:lang w:val="en-US" w:eastAsia="zh-CN"/>
              </w:rPr>
            </w:pPr>
            <w:r>
              <w:rPr>
                <w:lang w:val="en-US" w:eastAsia="zh-CN"/>
              </w:rPr>
              <w:t>Support.</w:t>
            </w:r>
          </w:p>
        </w:tc>
      </w:tr>
      <w:tr w:rsidR="006064E6" w:rsidRPr="00C042D8" w14:paraId="7301AACB" w14:textId="77777777" w:rsidTr="00BC7884">
        <w:tc>
          <w:tcPr>
            <w:tcW w:w="1479" w:type="dxa"/>
          </w:tcPr>
          <w:p w14:paraId="426E8A97" w14:textId="5289C238" w:rsidR="006064E6" w:rsidRPr="006064E6" w:rsidRDefault="006064E6" w:rsidP="000B063F">
            <w:pPr>
              <w:rPr>
                <w:b/>
                <w:lang w:val="en-US" w:eastAsia="zh-CN"/>
              </w:rPr>
            </w:pPr>
            <w:r w:rsidRPr="006064E6">
              <w:rPr>
                <w:rFonts w:hint="eastAsia"/>
                <w:b/>
                <w:lang w:val="en-US" w:eastAsia="zh-CN"/>
              </w:rPr>
              <w:t>F</w:t>
            </w:r>
            <w:r w:rsidRPr="006064E6">
              <w:rPr>
                <w:b/>
                <w:lang w:val="en-US" w:eastAsia="zh-CN"/>
              </w:rPr>
              <w:t>L2e</w:t>
            </w:r>
          </w:p>
        </w:tc>
        <w:tc>
          <w:tcPr>
            <w:tcW w:w="8152" w:type="dxa"/>
          </w:tcPr>
          <w:p w14:paraId="2E6B2E7F" w14:textId="14085D7D" w:rsidR="006064E6" w:rsidRDefault="006064E6" w:rsidP="006064E6">
            <w:pPr>
              <w:spacing w:before="312" w:after="60" w:line="240" w:lineRule="auto"/>
              <w:jc w:val="both"/>
              <w:rPr>
                <w:rFonts w:ascii="Times" w:hAnsi="Times"/>
                <w:szCs w:val="24"/>
                <w:lang w:val="en-US" w:eastAsia="zh-CN"/>
              </w:rPr>
            </w:pPr>
            <w:r w:rsidRPr="006064E6">
              <w:rPr>
                <w:rFonts w:ascii="Times" w:hAnsi="Times" w:hint="eastAsia"/>
                <w:szCs w:val="24"/>
                <w:lang w:val="en-US" w:eastAsia="zh-CN"/>
              </w:rPr>
              <w:t>@</w:t>
            </w:r>
            <w:r w:rsidRPr="006064E6">
              <w:rPr>
                <w:rFonts w:ascii="Times" w:hAnsi="Times"/>
                <w:szCs w:val="24"/>
                <w:lang w:val="en-US" w:eastAsia="zh-CN"/>
              </w:rPr>
              <w:t>Nokia</w:t>
            </w:r>
          </w:p>
          <w:p w14:paraId="00186490" w14:textId="35C3F452" w:rsidR="006064E6" w:rsidRPr="006064E6" w:rsidRDefault="006064E6" w:rsidP="006064E6">
            <w:pPr>
              <w:spacing w:before="312" w:after="60" w:line="240" w:lineRule="auto"/>
              <w:jc w:val="both"/>
              <w:rPr>
                <w:rFonts w:ascii="Times" w:hAnsi="Times"/>
                <w:szCs w:val="24"/>
                <w:lang w:val="en-US" w:eastAsia="zh-CN"/>
              </w:rPr>
            </w:pPr>
            <w:proofErr w:type="gramStart"/>
            <w:r w:rsidRPr="006064E6">
              <w:rPr>
                <w:rFonts w:ascii="Times" w:hAnsi="Times"/>
                <w:szCs w:val="24"/>
                <w:lang w:val="en-US" w:eastAsia="zh-CN"/>
              </w:rPr>
              <w:t>the</w:t>
            </w:r>
            <w:proofErr w:type="gramEnd"/>
            <w:r w:rsidRPr="006064E6">
              <w:rPr>
                <w:rFonts w:ascii="Times" w:hAnsi="Times"/>
                <w:szCs w:val="24"/>
                <w:lang w:val="en-US" w:eastAsia="zh-CN"/>
              </w:rPr>
              <w:t xml:space="preserve"> second FFS is removed considering that the previous agreement already ha</w:t>
            </w:r>
            <w:r w:rsidR="0044259B">
              <w:rPr>
                <w:rFonts w:ascii="Times" w:hAnsi="Times"/>
                <w:szCs w:val="24"/>
                <w:lang w:val="en-US" w:eastAsia="zh-CN"/>
              </w:rPr>
              <w:t>s</w:t>
            </w:r>
            <w:r w:rsidRPr="006064E6">
              <w:rPr>
                <w:rFonts w:ascii="Times" w:hAnsi="Times"/>
                <w:szCs w:val="24"/>
                <w:lang w:val="en-US" w:eastAsia="zh-CN"/>
              </w:rPr>
              <w:t xml:space="preserve"> an better FFS as you pointed out.</w:t>
            </w:r>
          </w:p>
          <w:p w14:paraId="5D738CE8"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 xml:space="preserve">vivo </w:t>
            </w:r>
          </w:p>
          <w:p w14:paraId="42D6995A" w14:textId="0BE1702A" w:rsidR="006064E6" w:rsidRPr="006064E6" w:rsidRDefault="006064E6" w:rsidP="006064E6">
            <w:pPr>
              <w:spacing w:before="312" w:line="240" w:lineRule="auto"/>
              <w:jc w:val="both"/>
              <w:rPr>
                <w:lang w:val="en-US" w:eastAsia="zh-CN"/>
              </w:rPr>
            </w:pPr>
            <w:proofErr w:type="gramStart"/>
            <w:r w:rsidRPr="006064E6">
              <w:rPr>
                <w:lang w:val="en-US" w:eastAsia="zh-CN"/>
              </w:rPr>
              <w:t>will</w:t>
            </w:r>
            <w:proofErr w:type="gramEnd"/>
            <w:r w:rsidRPr="006064E6">
              <w:rPr>
                <w:lang w:val="en-US" w:eastAsia="zh-CN"/>
              </w:rPr>
              <w:t xml:space="preserve"> set another discussion point</w:t>
            </w:r>
            <w:r w:rsidR="0044259B">
              <w:rPr>
                <w:lang w:val="en-US" w:eastAsia="zh-CN"/>
              </w:rPr>
              <w:t xml:space="preserve"> for your suggested following up</w:t>
            </w:r>
            <w:r w:rsidRPr="006064E6">
              <w:rPr>
                <w:lang w:val="en-US" w:eastAsia="zh-CN"/>
              </w:rPr>
              <w:t>.</w:t>
            </w:r>
          </w:p>
          <w:p w14:paraId="580F8401" w14:textId="77777777" w:rsidR="006064E6" w:rsidRPr="006064E6" w:rsidRDefault="006064E6" w:rsidP="000B063F">
            <w:pPr>
              <w:rPr>
                <w:lang w:val="en-US" w:eastAsia="zh-CN"/>
              </w:rPr>
            </w:pPr>
          </w:p>
          <w:p w14:paraId="75419497" w14:textId="77777777" w:rsidR="006064E6" w:rsidRDefault="006064E6" w:rsidP="000B063F">
            <w:pPr>
              <w:rPr>
                <w:lang w:val="en-US" w:eastAsia="zh-CN"/>
              </w:rPr>
            </w:pPr>
          </w:p>
          <w:p w14:paraId="6FEE5086" w14:textId="0ABCA1F7" w:rsidR="006064E6" w:rsidRDefault="006064E6" w:rsidP="006064E6">
            <w:pPr>
              <w:spacing w:after="60"/>
              <w:outlineLvl w:val="2"/>
              <w:rPr>
                <w:b/>
              </w:rPr>
            </w:pPr>
            <w:r w:rsidRPr="00E47786">
              <w:rPr>
                <w:rFonts w:hint="eastAsia"/>
                <w:b/>
              </w:rPr>
              <w:t>P</w:t>
            </w:r>
            <w:r w:rsidRPr="00E47786">
              <w:rPr>
                <w:b/>
              </w:rPr>
              <w:t>11-rev</w:t>
            </w:r>
            <w:r>
              <w:rPr>
                <w:b/>
              </w:rPr>
              <w:t>2</w:t>
            </w:r>
          </w:p>
          <w:p w14:paraId="249425A2" w14:textId="77777777" w:rsidR="006064E6" w:rsidRDefault="006064E6" w:rsidP="006064E6">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274828E" w14:textId="77777777" w:rsidR="006064E6" w:rsidRPr="006064E6" w:rsidRDefault="006064E6" w:rsidP="006064E6">
            <w:pPr>
              <w:pStyle w:val="affc"/>
              <w:numPr>
                <w:ilvl w:val="0"/>
                <w:numId w:val="18"/>
              </w:numPr>
              <w:spacing w:before="60" w:after="60" w:line="240" w:lineRule="auto"/>
              <w:ind w:left="641" w:hanging="357"/>
              <w:jc w:val="both"/>
              <w:rPr>
                <w:rFonts w:ascii="Times" w:eastAsia="바탕" w:hAnsi="Times"/>
                <w:b/>
                <w:szCs w:val="24"/>
                <w:lang w:val="en-US" w:eastAsia="zh-CN"/>
              </w:rPr>
            </w:pPr>
            <w:r w:rsidRPr="006064E6">
              <w:rPr>
                <w:rFonts w:ascii="Times" w:eastAsia="바탕" w:hAnsi="Times"/>
                <w:b/>
                <w:szCs w:val="24"/>
                <w:lang w:val="en-US" w:eastAsia="zh-CN"/>
              </w:rPr>
              <w:t>FFS: impact on CSI processing requirement</w:t>
            </w:r>
          </w:p>
          <w:p w14:paraId="2AC15F19" w14:textId="77777777" w:rsidR="006064E6" w:rsidRPr="006064E6" w:rsidRDefault="006064E6" w:rsidP="006064E6">
            <w:pPr>
              <w:pStyle w:val="affc"/>
              <w:numPr>
                <w:ilvl w:val="0"/>
                <w:numId w:val="18"/>
              </w:numPr>
              <w:spacing w:before="60" w:after="60" w:line="240" w:lineRule="auto"/>
              <w:ind w:left="641" w:hanging="357"/>
              <w:jc w:val="both"/>
              <w:rPr>
                <w:rFonts w:ascii="Times" w:eastAsia="바탕" w:hAnsi="Times"/>
                <w:b/>
                <w:szCs w:val="24"/>
                <w:lang w:val="en-US" w:eastAsia="zh-CN"/>
              </w:rPr>
            </w:pPr>
            <w:r w:rsidRPr="006064E6">
              <w:rPr>
                <w:rFonts w:eastAsia="PMingLiU"/>
                <w:b/>
                <w:color w:val="0070C0"/>
                <w:lang w:val="en-US" w:eastAsia="zh-TW"/>
              </w:rPr>
              <w:t>FFS: details on configuration of the power offset values.</w:t>
            </w:r>
          </w:p>
          <w:p w14:paraId="25C789E4" w14:textId="66480DAD" w:rsidR="006064E6" w:rsidRPr="006064E6" w:rsidRDefault="006064E6" w:rsidP="000B063F">
            <w:pPr>
              <w:rPr>
                <w:lang w:val="en-US" w:eastAsia="zh-CN"/>
              </w:rPr>
            </w:pPr>
          </w:p>
        </w:tc>
      </w:tr>
      <w:tr w:rsidR="003F57D6" w14:paraId="36170980" w14:textId="77777777" w:rsidTr="00FB6F12">
        <w:trPr>
          <w:trHeight w:val="261"/>
        </w:trPr>
        <w:tc>
          <w:tcPr>
            <w:tcW w:w="1479" w:type="dxa"/>
            <w:shd w:val="clear" w:color="auto" w:fill="C5E0B3" w:themeFill="accent6" w:themeFillTint="66"/>
          </w:tcPr>
          <w:p w14:paraId="35737311" w14:textId="77777777" w:rsidR="003F57D6" w:rsidRDefault="003F57D6" w:rsidP="00FB6F12">
            <w:pPr>
              <w:rPr>
                <w:b/>
                <w:bCs/>
                <w:lang w:val="en-US"/>
              </w:rPr>
            </w:pPr>
            <w:r>
              <w:rPr>
                <w:b/>
                <w:bCs/>
                <w:lang w:val="en-US"/>
              </w:rPr>
              <w:t>Company</w:t>
            </w:r>
          </w:p>
        </w:tc>
        <w:tc>
          <w:tcPr>
            <w:tcW w:w="8152" w:type="dxa"/>
            <w:shd w:val="clear" w:color="auto" w:fill="C5E0B3" w:themeFill="accent6" w:themeFillTint="66"/>
          </w:tcPr>
          <w:p w14:paraId="2912175D" w14:textId="77777777" w:rsidR="003F57D6" w:rsidRDefault="003F57D6" w:rsidP="00FB6F12">
            <w:pPr>
              <w:rPr>
                <w:b/>
                <w:bCs/>
                <w:lang w:val="en-US"/>
              </w:rPr>
            </w:pPr>
            <w:r>
              <w:rPr>
                <w:b/>
                <w:bCs/>
                <w:lang w:val="en-US"/>
              </w:rPr>
              <w:t>Comments</w:t>
            </w:r>
          </w:p>
        </w:tc>
      </w:tr>
      <w:tr w:rsidR="00D2164F" w14:paraId="7F348952" w14:textId="77777777" w:rsidTr="00FB6F12">
        <w:tc>
          <w:tcPr>
            <w:tcW w:w="1479" w:type="dxa"/>
          </w:tcPr>
          <w:p w14:paraId="2CD44E9D" w14:textId="56F49245" w:rsidR="00D2164F" w:rsidRDefault="00D2164F" w:rsidP="00D2164F">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D8B214" w14:textId="7F9C3AAD" w:rsidR="00D2164F" w:rsidRDefault="00D2164F" w:rsidP="00D2164F">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D2164F" w14:paraId="5D565951" w14:textId="77777777" w:rsidTr="003F57D6">
        <w:tc>
          <w:tcPr>
            <w:tcW w:w="1479" w:type="dxa"/>
          </w:tcPr>
          <w:p w14:paraId="7CAF9724" w14:textId="77777777" w:rsidR="00D2164F" w:rsidRDefault="00D2164F" w:rsidP="00D2164F">
            <w:pPr>
              <w:rPr>
                <w:rFonts w:eastAsia="PMingLiU"/>
                <w:lang w:val="en-US" w:eastAsia="zh-TW"/>
              </w:rPr>
            </w:pPr>
          </w:p>
        </w:tc>
        <w:tc>
          <w:tcPr>
            <w:tcW w:w="8152" w:type="dxa"/>
          </w:tcPr>
          <w:p w14:paraId="774641C7" w14:textId="77777777" w:rsidR="00D2164F" w:rsidRDefault="00D2164F" w:rsidP="00D2164F">
            <w:pPr>
              <w:rPr>
                <w:rFonts w:eastAsia="PMingLiU"/>
                <w:lang w:eastAsia="zh-TW"/>
              </w:rPr>
            </w:pP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6"/>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E8B928D" w14:textId="77777777" w:rsidR="003C2A92" w:rsidRDefault="002B1BD5">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gramStart"/>
            <w:r>
              <w:rPr>
                <w:lang w:val="en-US" w:eastAsia="zh-CN"/>
              </w:rPr>
              <w:t>powerControlOffset/powerConrolOffsetSS</w:t>
            </w:r>
            <w:proofErr w:type="gram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맑은 고딕" w:hint="eastAsia"/>
                <w:lang w:val="en-US" w:eastAsia="ko-KR"/>
              </w:rPr>
              <w:t>LG Electronics</w:t>
            </w:r>
          </w:p>
        </w:tc>
        <w:tc>
          <w:tcPr>
            <w:tcW w:w="8152" w:type="dxa"/>
          </w:tcPr>
          <w:p w14:paraId="5E3A9AD4" w14:textId="77777777" w:rsidR="003C2A92" w:rsidRDefault="002B1BD5">
            <w:pPr>
              <w:rPr>
                <w:rFonts w:eastAsia="Times New Roman"/>
              </w:rPr>
            </w:pPr>
            <w:r>
              <w:rPr>
                <w:rFonts w:eastAsia="맑은 고딕"/>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c"/>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c"/>
        <w:numPr>
          <w:ilvl w:val="0"/>
          <w:numId w:val="18"/>
        </w:numPr>
        <w:ind w:left="925" w:hanging="357"/>
        <w:jc w:val="both"/>
      </w:pPr>
      <w:r>
        <w:rPr>
          <w:rFonts w:hint="eastAsia"/>
        </w:rPr>
        <w:lastRenderedPageBreak/>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A25EA19" w14:textId="77777777" w:rsidR="003C2A92" w:rsidRDefault="002B1BD5">
      <w:pPr>
        <w:ind w:left="284"/>
        <w:jc w:val="both"/>
      </w:pPr>
      <w:r>
        <w:t>[Transsion]: It is recommended to change only the power of PDSCH.</w:t>
      </w:r>
    </w:p>
    <w:p w14:paraId="7B9295F9" w14:textId="77777777" w:rsidR="003C2A92" w:rsidRDefault="002B1BD5">
      <w:pPr>
        <w:ind w:left="284"/>
        <w:jc w:val="both"/>
      </w:pPr>
      <w:r>
        <w:t xml:space="preserve">[Ericsson]: For power domain adaptation techniques, dynamic updates for </w:t>
      </w:r>
      <w:r>
        <w:rPr>
          <w:i/>
        </w:rPr>
        <w:t>powerControlOffsetSS</w:t>
      </w:r>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7BE571A9" w14:textId="77777777" w:rsidR="003C2A92" w:rsidRDefault="003C2A92">
      <w:pPr>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ZTE, Sanechips</w:t>
            </w:r>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t>InterDigital</w:t>
            </w:r>
          </w:p>
        </w:tc>
        <w:tc>
          <w:tcPr>
            <w:tcW w:w="8152" w:type="dxa"/>
          </w:tcPr>
          <w:p w14:paraId="32CFD128" w14:textId="77777777" w:rsidR="003C2A92" w:rsidRDefault="002B1BD5">
            <w:pPr>
              <w:rPr>
                <w:lang w:val="en-US" w:eastAsia="zh-CN"/>
              </w:rPr>
            </w:pPr>
            <w:r>
              <w:rPr>
                <w:rFonts w:eastAsia="PMingLiU"/>
                <w:lang w:val="en-US" w:eastAsia="zh-TW"/>
              </w:rPr>
              <w:t>Given the adverse impact to legacy UEs, we do not think updating PowerControlOffsetSS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0B063F">
            <w:pPr>
              <w:rPr>
                <w:lang w:val="en-US" w:eastAsia="zh-CN"/>
              </w:rPr>
            </w:pPr>
            <w:r>
              <w:rPr>
                <w:lang w:val="en-US" w:eastAsia="zh-CN"/>
              </w:rPr>
              <w:t>CATT</w:t>
            </w:r>
          </w:p>
        </w:tc>
        <w:tc>
          <w:tcPr>
            <w:tcW w:w="8152" w:type="dxa"/>
          </w:tcPr>
          <w:p w14:paraId="5C16D16C" w14:textId="77777777" w:rsidR="006B5B92" w:rsidRDefault="006B5B92" w:rsidP="000B063F">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lastRenderedPageBreak/>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c"/>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c"/>
        <w:numPr>
          <w:ilvl w:val="1"/>
          <w:numId w:val="18"/>
        </w:numPr>
        <w:spacing w:after="0"/>
        <w:ind w:left="1648"/>
        <w:jc w:val="both"/>
      </w:pPr>
      <w:r>
        <w:t>FFS how the size of the report is reduced</w:t>
      </w:r>
    </w:p>
    <w:p w14:paraId="41CDCBD8" w14:textId="77777777" w:rsidR="003C2A92" w:rsidRDefault="002B1BD5">
      <w:pPr>
        <w:pStyle w:val="affc"/>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F11EC5F" w14:textId="77777777" w:rsidR="003C2A92" w:rsidRDefault="002B1BD5">
      <w:pPr>
        <w:ind w:left="284"/>
        <w:jc w:val="both"/>
      </w:pPr>
      <w:r>
        <w:t>[CATT]: With configuration of periodic CSI report setting, multiple sub-CSI associated with different powerControlOffset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c"/>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252B52" w14:textId="77777777" w:rsidR="003C2A92" w:rsidRDefault="002B1BD5">
      <w:pPr>
        <w:pStyle w:val="affc"/>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gramStart"/>
      <w:r>
        <w:t>xiaomi</w:t>
      </w:r>
      <w:proofErr w:type="gramEnd"/>
      <w:r>
        <w:t>]: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affc"/>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c"/>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affc"/>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c"/>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c"/>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c"/>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c"/>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c"/>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c"/>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c"/>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lastRenderedPageBreak/>
        <w:t xml:space="preserve">There are many aspects similar to the discussion for spatial domain adaptation that. Apart from those, the UE reported content may include something new as proposed by [Nokia/NSB, NEC, </w:t>
      </w:r>
      <w:proofErr w:type="gramStart"/>
      <w:r>
        <w:t>Google</w:t>
      </w:r>
      <w:proofErr w:type="gramEnd"/>
      <w:r>
        <w:t xml:space="preserv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6"/>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ZTE, Sanechips</w:t>
            </w:r>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powercontroloffset(s) (configured or indicated by gNB) has been reported from UE. </w:t>
            </w:r>
            <w:proofErr w:type="gramStart"/>
            <w:r>
              <w:rPr>
                <w:lang w:val="en-US" w:eastAsia="zh-CN"/>
              </w:rPr>
              <w:t>gNB</w:t>
            </w:r>
            <w:proofErr w:type="gram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맑은 고딕"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r w:rsidR="00E32FCF" w14:paraId="0398B071" w14:textId="77777777" w:rsidTr="00E32FCF">
        <w:tc>
          <w:tcPr>
            <w:tcW w:w="1479" w:type="dxa"/>
          </w:tcPr>
          <w:p w14:paraId="75D69BE1" w14:textId="77777777" w:rsidR="00E32FCF" w:rsidRDefault="00E32FCF" w:rsidP="000B063F">
            <w:pPr>
              <w:rPr>
                <w:lang w:val="en-US" w:eastAsia="zh-CN"/>
              </w:rPr>
            </w:pPr>
            <w:r>
              <w:rPr>
                <w:rFonts w:hint="eastAsia"/>
                <w:lang w:val="en-US" w:eastAsia="zh-CN"/>
              </w:rPr>
              <w:t>C</w:t>
            </w:r>
            <w:r>
              <w:rPr>
                <w:lang w:val="en-US" w:eastAsia="zh-CN"/>
              </w:rPr>
              <w:t>MCC2</w:t>
            </w:r>
          </w:p>
        </w:tc>
        <w:tc>
          <w:tcPr>
            <w:tcW w:w="8152" w:type="dxa"/>
          </w:tcPr>
          <w:p w14:paraId="4526FBDA" w14:textId="77777777" w:rsidR="00E32FCF" w:rsidRDefault="00E32FCF" w:rsidP="000B063F">
            <w:pPr>
              <w:rPr>
                <w:lang w:val="en-US" w:eastAsia="zh-CN"/>
              </w:rPr>
            </w:pPr>
            <w:r>
              <w:rPr>
                <w:lang w:val="en-US" w:eastAsia="zh-CN"/>
              </w:rPr>
              <w:t>Fine to further study.</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6"/>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lastRenderedPageBreak/>
              <w:t>Agreement</w:t>
            </w:r>
          </w:p>
          <w:p w14:paraId="56B21928"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c"/>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c"/>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c"/>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9CE4CBF" w14:textId="77777777" w:rsidR="003C2A92" w:rsidRDefault="002B1BD5">
      <w:pPr>
        <w:pStyle w:val="affc"/>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gramStart"/>
      <w:r>
        <w:t>xiaomi</w:t>
      </w:r>
      <w:proofErr w:type="gramEnd"/>
      <w:r>
        <w:t>]</w:t>
      </w:r>
      <w:r>
        <w:rPr>
          <w:rFonts w:hint="eastAsia"/>
          <w:lang w:eastAsia="zh-CN"/>
        </w:rPr>
        <w:t>:</w:t>
      </w:r>
      <w:r>
        <w:rPr>
          <w:lang w:eastAsia="zh-CN"/>
        </w:rPr>
        <w:t xml:space="preserve"> Signaling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affc"/>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c"/>
        <w:numPr>
          <w:ilvl w:val="0"/>
          <w:numId w:val="18"/>
        </w:numPr>
        <w:spacing w:after="60"/>
        <w:ind w:left="925" w:hanging="357"/>
        <w:jc w:val="both"/>
      </w:pPr>
      <w:r>
        <w:t>Power offset assumed for a NZP CSI-RS resource is determined by its RRC-configured power offset value and a dynamically signaled power offset adjustment.</w:t>
      </w:r>
    </w:p>
    <w:p w14:paraId="7CB4814C" w14:textId="77777777" w:rsidR="003C2A92" w:rsidRDefault="002B1BD5">
      <w:pPr>
        <w:pStyle w:val="affc"/>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c"/>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c"/>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c"/>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c"/>
        <w:numPr>
          <w:ilvl w:val="0"/>
          <w:numId w:val="18"/>
        </w:numPr>
        <w:spacing w:after="60"/>
        <w:ind w:left="925" w:hanging="357"/>
        <w:jc w:val="both"/>
      </w:pPr>
      <w:r>
        <w:t>Consider UE-group-specific L1 signaling for updating a given NZP CSI-RS resource/resource set/resource setting per SD/PD adaptation.</w:t>
      </w:r>
    </w:p>
    <w:p w14:paraId="2575CBAA" w14:textId="77777777" w:rsidR="003C2A92" w:rsidRDefault="002B1BD5">
      <w:pPr>
        <w:pStyle w:val="affc"/>
        <w:numPr>
          <w:ilvl w:val="0"/>
          <w:numId w:val="18"/>
        </w:numPr>
        <w:spacing w:after="60"/>
        <w:ind w:left="925" w:hanging="357"/>
        <w:jc w:val="both"/>
      </w:pPr>
      <w:r>
        <w:lastRenderedPageBreak/>
        <w:t>If a L1/L2 signaling for updating a given NZP CSI-RS resource/resource set/resource setting is introduced, the number of active CSI-RS ports in a given active BWP should be derived based on the L1/L2 signaling indication.</w:t>
      </w:r>
    </w:p>
    <w:p w14:paraId="331310BA" w14:textId="77777777" w:rsidR="003C2A92" w:rsidRDefault="002B1BD5">
      <w:pPr>
        <w:pStyle w:val="affc"/>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[Transsion]: RRC signaling plus L1/L2 signaling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c"/>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c"/>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c"/>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c"/>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6"/>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The following LS is received, and relevant tdoc as well as guidance from Chair is copied as below.</w:t>
      </w:r>
    </w:p>
    <w:p w14:paraId="602B0F64" w14:textId="77777777" w:rsidR="003C2A92" w:rsidRDefault="00BE05D2">
      <w:pPr>
        <w:ind w:left="284"/>
        <w:jc w:val="both"/>
        <w:rPr>
          <w:lang w:eastAsia="zh-CN"/>
        </w:rPr>
      </w:pPr>
      <w:hyperlink r:id="rId12" w:history="1">
        <w:r w:rsidR="002B1BD5">
          <w:rPr>
            <w:rStyle w:val="af9"/>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Relevant tdoc:</w:t>
      </w:r>
    </w:p>
    <w:p w14:paraId="5BA59989" w14:textId="77777777" w:rsidR="003C2A92" w:rsidRDefault="00BE05D2">
      <w:pPr>
        <w:ind w:left="284"/>
        <w:jc w:val="both"/>
        <w:rPr>
          <w:lang w:eastAsia="zh-CN"/>
        </w:rPr>
      </w:pPr>
      <w:hyperlink r:id="rId13" w:history="1">
        <w:r w:rsidR="002B1BD5">
          <w:rPr>
            <w:rStyle w:val="af9"/>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aff6"/>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lastRenderedPageBreak/>
              <w:t>1. Overall Description:</w:t>
            </w:r>
          </w:p>
          <w:p w14:paraId="28CC71CE" w14:textId="77777777" w:rsidR="003C2A92" w:rsidRDefault="002B1BD5">
            <w:pPr>
              <w:pStyle w:val="af7"/>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af7"/>
              <w:jc w:val="both"/>
              <w:rPr>
                <w:rFonts w:eastAsia="SimSun" w:cs="Arial"/>
                <w:b w:val="0"/>
                <w:sz w:val="20"/>
                <w:lang w:eastAsia="zh-CN"/>
              </w:rPr>
            </w:pPr>
          </w:p>
          <w:p w14:paraId="3B8FCEF2" w14:textId="77777777" w:rsidR="003C2A92" w:rsidRDefault="002B1BD5">
            <w:pPr>
              <w:pStyle w:val="af7"/>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7"/>
              <w:jc w:val="both"/>
              <w:rPr>
                <w:rFonts w:eastAsia="SimSun" w:cs="Arial"/>
                <w:b w:val="0"/>
                <w:sz w:val="20"/>
                <w:lang w:eastAsia="zh-CN"/>
              </w:rPr>
            </w:pPr>
          </w:p>
          <w:p w14:paraId="67D51EB4" w14:textId="77777777" w:rsidR="003C2A92" w:rsidRDefault="002B1BD5">
            <w:pPr>
              <w:pStyle w:val="af7"/>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7"/>
              <w:jc w:val="both"/>
              <w:rPr>
                <w:rFonts w:eastAsia="SimSun" w:cs="Arial"/>
                <w:b w:val="0"/>
                <w:sz w:val="20"/>
                <w:lang w:eastAsia="zh-CN"/>
              </w:rPr>
            </w:pPr>
          </w:p>
          <w:p w14:paraId="26C07FE7"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7"/>
              <w:jc w:val="both"/>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af7"/>
              <w:jc w:val="both"/>
              <w:rPr>
                <w:rFonts w:eastAsia="SimSun" w:cs="Arial"/>
                <w:b w:val="0"/>
                <w:sz w:val="20"/>
                <w:lang w:eastAsia="zh-CN"/>
              </w:rPr>
            </w:pPr>
          </w:p>
          <w:p w14:paraId="0FFEFB05" w14:textId="77777777" w:rsidR="003C2A92" w:rsidRDefault="003C2A92">
            <w:pPr>
              <w:pStyle w:val="af7"/>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lastRenderedPageBreak/>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 xml:space="preserve">FL2 </w:t>
      </w:r>
      <w:bookmarkStart w:id="26" w:name="_Hlk132810475"/>
      <w:r>
        <w:rPr>
          <w:b/>
        </w:rPr>
        <w:t>Q22</w:t>
      </w:r>
      <w:bookmarkEnd w:id="26"/>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9"/>
            <w:b/>
            <w:lang w:eastAsia="zh-CN"/>
          </w:rPr>
          <w:t>R1-2303799</w:t>
        </w:r>
      </w:hyperlink>
      <w:r>
        <w:rPr>
          <w:b/>
          <w:lang w:eastAsia="zh-CN"/>
        </w:rPr>
        <w:t>?</w:t>
      </w:r>
    </w:p>
    <w:tbl>
      <w:tblPr>
        <w:tblStyle w:val="aff6"/>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0B063F">
        <w:tc>
          <w:tcPr>
            <w:tcW w:w="1479" w:type="dxa"/>
          </w:tcPr>
          <w:p w14:paraId="6586E93C" w14:textId="77777777" w:rsidR="00150D02" w:rsidRDefault="00150D02" w:rsidP="000B063F">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0B063F">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proofErr w:type="gramStart"/>
            <w:r>
              <w:rPr>
                <w:rFonts w:eastAsia="SimSun" w:cs="Arial"/>
                <w:lang w:eastAsia="zh-CN"/>
              </w:rPr>
              <w:t>.</w:t>
            </w:r>
            <w:r>
              <w:rPr>
                <w:lang w:val="en-US" w:eastAsia="zh-CN"/>
              </w:rPr>
              <w:t>.”</w:t>
            </w:r>
            <w:proofErr w:type="gramEnd"/>
          </w:p>
          <w:p w14:paraId="5871A511" w14:textId="77777777" w:rsidR="00150D02" w:rsidRPr="0089576F" w:rsidRDefault="00150D02" w:rsidP="000B063F">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227CD9AC" w:rsidR="003C2A92" w:rsidRDefault="0038286C">
            <w:pPr>
              <w:rPr>
                <w:lang w:val="en-US" w:eastAsia="zh-CN"/>
              </w:rPr>
            </w:pPr>
            <w:r>
              <w:rPr>
                <w:lang w:val="en-US" w:eastAsia="zh-CN"/>
              </w:rPr>
              <w:t>Ericsson 3</w:t>
            </w:r>
          </w:p>
        </w:tc>
        <w:tc>
          <w:tcPr>
            <w:tcW w:w="8152" w:type="dxa"/>
          </w:tcPr>
          <w:p w14:paraId="7964D4E1" w14:textId="2AB76810" w:rsidR="0038286C" w:rsidRPr="0038286C" w:rsidRDefault="0038286C" w:rsidP="0038286C">
            <w:pPr>
              <w:rPr>
                <w:lang w:val="en-US" w:eastAsia="zh-CN"/>
              </w:rPr>
            </w:pPr>
            <w:r w:rsidRPr="0038286C">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8550F09" w14:textId="24554E7A" w:rsidR="0038286C" w:rsidRPr="0038286C" w:rsidRDefault="0038286C" w:rsidP="0038286C">
            <w:pPr>
              <w:rPr>
                <w:lang w:val="en-US" w:eastAsia="zh-CN"/>
              </w:rPr>
            </w:pPr>
            <w:r w:rsidRPr="0038286C">
              <w:rPr>
                <w:lang w:val="en-US" w:eastAsia="zh-CN"/>
              </w:rPr>
              <w:t xml:space="preserve">The update of WID reference (from RP223540 to RP-230566) is non-essential - the only changes </w:t>
            </w:r>
            <w:r>
              <w:rPr>
                <w:lang w:val="en-US" w:eastAsia="zh-CN"/>
              </w:rPr>
              <w:t>seem to be</w:t>
            </w:r>
            <w:r w:rsidRPr="0038286C">
              <w:rPr>
                <w:lang w:val="en-US" w:eastAsia="zh-CN"/>
              </w:rPr>
              <w:t xml:space="preserve"> a) update of “Unique identifier of WI” and b) an additional “supporting company” – these do not justify triggering of an LS reply to SA5.</w:t>
            </w:r>
          </w:p>
          <w:p w14:paraId="657E911F" w14:textId="117A7E52" w:rsidR="0038286C" w:rsidRPr="0038286C" w:rsidRDefault="0038286C" w:rsidP="0038286C">
            <w:pPr>
              <w:rPr>
                <w:lang w:val="en-US" w:eastAsia="zh-CN"/>
              </w:rPr>
            </w:pPr>
            <w:r w:rsidRPr="0038286C">
              <w:rPr>
                <w:lang w:val="en-US" w:eastAsia="zh-CN"/>
              </w:rPr>
              <w:t>Regarding Digital Sobriety and which aspects of Rel-18</w:t>
            </w:r>
            <w:r>
              <w:rPr>
                <w:lang w:val="en-US" w:eastAsia="zh-CN"/>
              </w:rPr>
              <w:t>/</w:t>
            </w:r>
            <w:r w:rsidRPr="0038286C">
              <w:rPr>
                <w:lang w:val="en-US" w:eastAsia="zh-CN"/>
              </w:rPr>
              <w:t>RAN1 work could be considered digitally sober, our preference is leave this to RAN discussion (if needed). As the WID is titled “Network energy savings for NR”, we think SA5 has well-reflected the Rel-18 work under "Energy Saving" perspective.</w:t>
            </w:r>
          </w:p>
          <w:p w14:paraId="0EA1F80C" w14:textId="38827BD9" w:rsidR="003C2A92" w:rsidRDefault="0038286C" w:rsidP="0038286C">
            <w:pPr>
              <w:rPr>
                <w:lang w:val="en-US" w:eastAsia="zh-CN"/>
              </w:rPr>
            </w:pPr>
            <w:r w:rsidRPr="0038286C">
              <w:rPr>
                <w:lang w:val="en-US" w:eastAsia="zh-CN"/>
              </w:rPr>
              <w:t xml:space="preserve">Overall, </w:t>
            </w:r>
            <w:r>
              <w:rPr>
                <w:lang w:val="en-US" w:eastAsia="zh-CN"/>
              </w:rPr>
              <w:t xml:space="preserve">at this point, </w:t>
            </w:r>
            <w:r w:rsidRPr="0038286C">
              <w:rPr>
                <w:lang w:val="en-US" w:eastAsia="zh-CN"/>
              </w:rPr>
              <w:t xml:space="preserve">we do not see that </w:t>
            </w:r>
            <w:r>
              <w:rPr>
                <w:lang w:val="en-US" w:eastAsia="zh-CN"/>
              </w:rPr>
              <w:t xml:space="preserve">a </w:t>
            </w:r>
            <w:r w:rsidRPr="0038286C">
              <w:rPr>
                <w:lang w:val="en-US" w:eastAsia="zh-CN"/>
              </w:rPr>
              <w:t>reply</w:t>
            </w:r>
            <w:r>
              <w:rPr>
                <w:lang w:val="en-US" w:eastAsia="zh-CN"/>
              </w:rPr>
              <w:t xml:space="preserve"> is needed from RAN1 perspective</w:t>
            </w:r>
            <w:r w:rsidRPr="0038286C">
              <w:rPr>
                <w:lang w:val="en-US" w:eastAsia="zh-CN"/>
              </w:rPr>
              <w:t>. </w:t>
            </w:r>
          </w:p>
        </w:tc>
      </w:tr>
      <w:tr w:rsidR="00D40445" w14:paraId="16DCC145" w14:textId="77777777">
        <w:tc>
          <w:tcPr>
            <w:tcW w:w="1479" w:type="dxa"/>
          </w:tcPr>
          <w:p w14:paraId="2DB753A0" w14:textId="2F5016A6" w:rsidR="00D40445" w:rsidRPr="000B063F" w:rsidRDefault="00D40445" w:rsidP="00D40445">
            <w:pPr>
              <w:rPr>
                <w:lang w:val="en-US" w:eastAsia="zh-CN"/>
              </w:rPr>
            </w:pPr>
            <w:r>
              <w:rPr>
                <w:rFonts w:eastAsia="맑은 고딕" w:hint="eastAsia"/>
                <w:lang w:val="en-US" w:eastAsia="ko-KR"/>
              </w:rPr>
              <w:t>LG Electronics3</w:t>
            </w:r>
          </w:p>
        </w:tc>
        <w:tc>
          <w:tcPr>
            <w:tcW w:w="8152" w:type="dxa"/>
          </w:tcPr>
          <w:p w14:paraId="6D0FEBFA" w14:textId="3DD35F88" w:rsidR="00D40445" w:rsidRDefault="00D40445" w:rsidP="00D40445">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bookmarkStart w:id="27" w:name="_GoBack"/>
            <w:bookmarkEnd w:id="27"/>
            <w:r>
              <w:rPr>
                <w:rFonts w:eastAsia="맑은 고딕"/>
                <w:lang w:val="en-US" w:eastAsia="ko-KR"/>
              </w:rPr>
              <w:t>.</w:t>
            </w:r>
          </w:p>
        </w:tc>
      </w:tr>
      <w:tr w:rsidR="00D40445" w14:paraId="499E2555" w14:textId="77777777">
        <w:tc>
          <w:tcPr>
            <w:tcW w:w="1479" w:type="dxa"/>
          </w:tcPr>
          <w:p w14:paraId="2DEF39D3" w14:textId="77777777" w:rsidR="00D40445" w:rsidRDefault="00D40445" w:rsidP="00D40445">
            <w:pPr>
              <w:rPr>
                <w:lang w:val="en-US" w:eastAsia="zh-CN"/>
              </w:rPr>
            </w:pPr>
          </w:p>
        </w:tc>
        <w:tc>
          <w:tcPr>
            <w:tcW w:w="8152" w:type="dxa"/>
          </w:tcPr>
          <w:p w14:paraId="4D8A319D" w14:textId="77777777" w:rsidR="00D40445" w:rsidRDefault="00D40445" w:rsidP="00D40445">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gramStart"/>
      <w:r>
        <w:rPr>
          <w:lang w:eastAsia="zh-CN"/>
        </w:rPr>
        <w:t>Tbd</w:t>
      </w:r>
      <w:proofErr w:type="gramEnd"/>
      <w:r>
        <w:rPr>
          <w:rFonts w:hint="eastAsia"/>
          <w:lang w:eastAsia="zh-CN"/>
        </w:rPr>
        <w:t>.</w:t>
      </w:r>
    </w:p>
    <w:p w14:paraId="7F33220B" w14:textId="77777777" w:rsidR="003C2A92" w:rsidRDefault="002B1BD5">
      <w:pPr>
        <w:pStyle w:val="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BE05D2">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BE05D2">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BE05D2">
            <w:pPr>
              <w:spacing w:after="0"/>
              <w:rPr>
                <w:rFonts w:ascii="Arial" w:eastAsia="Times New Roman" w:hAnsi="Arial" w:cs="Arial"/>
                <w:b/>
                <w:bCs/>
                <w:color w:val="0000FF"/>
                <w:sz w:val="16"/>
                <w:szCs w:val="16"/>
                <w:u w:val="single"/>
                <w:lang w:val="en-US" w:eastAsia="zh-CN"/>
              </w:rPr>
            </w:pPr>
            <w:hyperlink r:id="rId17" w:history="1">
              <w:r w:rsidR="002B1BD5">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BE05D2">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BE05D2">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BE05D2">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BE05D2">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BE05D2">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BE05D2">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BE05D2">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BE05D2">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BE05D2">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BE05D2">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BE05D2">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BE05D2">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BE05D2">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BE05D2">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BE05D2">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BE05D2">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BE05D2">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BE05D2">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BE05D2">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BE05D2">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BE05D2">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BE05D2">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BE05D2">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BE05D2">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BE05D2">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BE05D2">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BE05D2">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BE05D2">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BE05D2">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BE05D2">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lastRenderedPageBreak/>
        <w:t xml:space="preserve">Appendix </w:t>
      </w:r>
    </w:p>
    <w:p w14:paraId="17D522FA" w14:textId="77777777" w:rsidR="003C2A92" w:rsidRDefault="002B1BD5">
      <w:pPr>
        <w:pStyle w:val="21"/>
        <w:numPr>
          <w:ilvl w:val="0"/>
          <w:numId w:val="37"/>
        </w:numPr>
        <w:jc w:val="both"/>
      </w:pPr>
      <w:r>
        <w:t>A. Objectives</w:t>
      </w:r>
    </w:p>
    <w:tbl>
      <w:tblPr>
        <w:tblStyle w:val="aff6"/>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B. RAN1#112 agreements for 9.7.1</w:t>
      </w:r>
    </w:p>
    <w:tbl>
      <w:tblPr>
        <w:tblStyle w:val="aff6"/>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바탕"/>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08E456C8"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c"/>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61A20F49"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21315483"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70548" w14:textId="77777777" w:rsidR="00BE05D2" w:rsidRDefault="00BE05D2">
      <w:pPr>
        <w:spacing w:line="240" w:lineRule="auto"/>
      </w:pPr>
      <w:r>
        <w:separator/>
      </w:r>
    </w:p>
  </w:endnote>
  <w:endnote w:type="continuationSeparator" w:id="0">
    <w:p w14:paraId="65030F6A" w14:textId="77777777" w:rsidR="00BE05D2" w:rsidRDefault="00BE0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2C7E" w14:textId="77777777" w:rsidR="000B063F" w:rsidRDefault="000B063F">
    <w:pPr>
      <w:pStyle w:val="af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83DE0" w14:textId="77777777" w:rsidR="00BE05D2" w:rsidRDefault="00BE05D2">
      <w:pPr>
        <w:spacing w:after="0"/>
      </w:pPr>
      <w:r>
        <w:separator/>
      </w:r>
    </w:p>
  </w:footnote>
  <w:footnote w:type="continuationSeparator" w:id="0">
    <w:p w14:paraId="241D3734" w14:textId="77777777" w:rsidR="00BE05D2" w:rsidRDefault="00BE05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4"/>
  </w:num>
  <w:num w:numId="24">
    <w:abstractNumId w:val="32"/>
  </w:num>
  <w:num w:numId="25">
    <w:abstractNumId w:val="29"/>
  </w:num>
  <w:num w:numId="26">
    <w:abstractNumId w:val="18"/>
  </w:num>
  <w:num w:numId="27">
    <w:abstractNumId w:val="34"/>
  </w:num>
  <w:num w:numId="28">
    <w:abstractNumId w:val="11"/>
  </w:num>
  <w:num w:numId="29">
    <w:abstractNumId w:val="13"/>
  </w:num>
  <w:num w:numId="30">
    <w:abstractNumId w:val="43"/>
  </w:num>
  <w:num w:numId="31">
    <w:abstractNumId w:val="35"/>
  </w:num>
  <w:num w:numId="32">
    <w:abstractNumId w:val="15"/>
  </w:num>
  <w:num w:numId="33">
    <w:abstractNumId w:val="42"/>
  </w:num>
  <w:num w:numId="34">
    <w:abstractNumId w:val="22"/>
  </w:num>
  <w:num w:numId="35">
    <w:abstractNumId w:val="14"/>
  </w:num>
  <w:num w:numId="36">
    <w:abstractNumId w:val="25"/>
  </w:num>
  <w:num w:numId="37">
    <w:abstractNumId w:val="21"/>
  </w:num>
  <w:num w:numId="38">
    <w:abstractNumId w:val="46"/>
  </w:num>
  <w:num w:numId="39">
    <w:abstractNumId w:val="45"/>
  </w:num>
  <w:num w:numId="40">
    <w:abstractNumId w:val="39"/>
  </w:num>
  <w:num w:numId="41">
    <w:abstractNumId w:val="38"/>
  </w:num>
  <w:num w:numId="42">
    <w:abstractNumId w:val="23"/>
  </w:num>
  <w:num w:numId="43">
    <w:abstractNumId w:val="12"/>
  </w:num>
  <w:num w:numId="44">
    <w:abstractNumId w:val="48"/>
  </w:num>
  <w:num w:numId="45">
    <w:abstractNumId w:val="10"/>
  </w:num>
  <w:num w:numId="46">
    <w:abstractNumId w:val="26"/>
  </w:num>
  <w:num w:numId="47">
    <w:abstractNumId w:val="28"/>
  </w:num>
  <w:num w:numId="48">
    <w:abstractNumId w:val="3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C5C20"/>
    <w:rsid w:val="003D061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42C1"/>
    <w:rsid w:val="00E0663B"/>
    <w:rsid w:val="00E0723D"/>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paragraph" w:styleId="aff5">
    <w:name w:val="Subtitle"/>
    <w:basedOn w:val="a1"/>
    <w:next w:val="a1"/>
    <w:link w:val="Charf3"/>
    <w:qFormat/>
    <w:pPr>
      <w:spacing w:after="60"/>
      <w:jc w:val="center"/>
      <w:outlineLvl w:val="1"/>
    </w:pPr>
    <w:rPr>
      <w:rFonts w:ascii="Calibri Light" w:hAnsi="Calibri Light"/>
      <w:sz w:val="24"/>
      <w:szCs w:val="24"/>
    </w:rPr>
  </w:style>
  <w:style w:type="table" w:styleId="aff6">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authorities"/>
    <w:basedOn w:val="a1"/>
    <w:next w:val="a1"/>
    <w:qFormat/>
    <w:pPr>
      <w:ind w:left="200" w:hanging="200"/>
    </w:pPr>
  </w:style>
  <w:style w:type="paragraph" w:styleId="aff8">
    <w:name w:val="table of figures"/>
    <w:basedOn w:val="a1"/>
    <w:next w:val="a1"/>
    <w:qFormat/>
  </w:style>
  <w:style w:type="paragraph" w:styleId="aff9">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a">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b">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b"/>
    <w:uiPriority w:val="30"/>
    <w:qFormat/>
    <w:rPr>
      <w:i/>
      <w:iCs/>
      <w:color w:val="4472C4"/>
      <w:lang w:eastAsia="en-US"/>
    </w:rPr>
  </w:style>
  <w:style w:type="paragraph" w:styleId="affc">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d">
    <w:name w:val="No Spacing"/>
    <w:uiPriority w:val="1"/>
    <w:qFormat/>
    <w:pPr>
      <w:spacing w:after="160" w:line="259" w:lineRule="auto"/>
    </w:pPr>
    <w:rPr>
      <w:lang w:val="en-GB"/>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e">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e"/>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5"/>
    <w:qFormat/>
    <w:rPr>
      <w:rFonts w:ascii="Calibri Light" w:eastAsia="Times New Roman" w:hAnsi="Calibri Light" w:cs="Times New Roman"/>
      <w:sz w:val="24"/>
      <w:szCs w:val="24"/>
      <w:lang w:eastAsia="en-US"/>
    </w:rPr>
  </w:style>
  <w:style w:type="character" w:customStyle="1" w:styleId="Charf4">
    <w:name w:val="제목 Char"/>
    <w:link w:val="aff9"/>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c"/>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rsid w:val="00F020E7"/>
    <w:rPr>
      <w:color w:val="2B579A"/>
      <w:shd w:val="clear" w:color="auto" w:fill="E1DFDD"/>
    </w:rPr>
  </w:style>
  <w:style w:type="character" w:styleId="afff0">
    <w:name w:val="Strong"/>
    <w:basedOn w:val="a2"/>
    <w:uiPriority w:val="22"/>
    <w:qFormat/>
    <w:rsid w:val="00F31FF3"/>
    <w:rPr>
      <w:b/>
      <w:bCs/>
    </w:rPr>
  </w:style>
  <w:style w:type="character" w:customStyle="1" w:styleId="ui-provider">
    <w:name w:val="ui-provider"/>
    <w:basedOn w:val="a2"/>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63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48635</Words>
  <Characters>277226</Characters>
  <Application>Microsoft Office Word</Application>
  <DocSecurity>0</DocSecurity>
  <Lines>2310</Lines>
  <Paragraphs>650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325211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2</cp:revision>
  <cp:lastPrinted>2019-02-25T19:35:00Z</cp:lastPrinted>
  <dcterms:created xsi:type="dcterms:W3CDTF">2023-04-19T10:29:00Z</dcterms:created>
  <dcterms:modified xsi:type="dcterms:W3CDTF">2023-04-19T10:29:00Z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