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w:t>
      </w:r>
      <w:proofErr w:type="gramStart"/>
      <w:r>
        <w:rPr>
          <w:lang w:eastAsia="zh-CN"/>
        </w:rPr>
        <w:t>i.e.</w:t>
      </w:r>
      <w:proofErr w:type="gramEnd"/>
      <w:r>
        <w:rPr>
          <w:lang w:eastAsia="zh-CN"/>
        </w:rPr>
        <w:t xml:space="preserv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ff3"/>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10DBD5D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5CA6850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ff3"/>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 xml:space="preserve">Also, regarding different implementations, some </w:t>
      </w:r>
      <w:proofErr w:type="gramStart"/>
      <w:r>
        <w:t>particular considerations</w:t>
      </w:r>
      <w:proofErr w:type="gramEnd"/>
      <w:r>
        <w:t xml:space="preserve">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xml:space="preserve">]: Type 2 is </w:t>
      </w:r>
      <w:proofErr w:type="gramStart"/>
      <w:r>
        <w:t>down-prioritized</w:t>
      </w:r>
      <w:proofErr w:type="gramEnd"/>
      <w:r>
        <w:t>.</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2FDD6918" w14:textId="77777777" w:rsidR="003C2A92" w:rsidRDefault="002B1BD5">
      <w:pPr>
        <w:jc w:val="both"/>
      </w:pPr>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w:t>
            </w:r>
            <w:r>
              <w:rPr>
                <w:rFonts w:eastAsia="PMingLiU"/>
                <w:lang w:val="en-US" w:eastAsia="zh-TW"/>
              </w:rPr>
              <w:lastRenderedPageBreak/>
              <w:t xml:space="preserve">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ff3"/>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ff3"/>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ff3"/>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ff3"/>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ff3"/>
        <w:numPr>
          <w:ilvl w:val="0"/>
          <w:numId w:val="18"/>
        </w:numPr>
        <w:ind w:left="641" w:hanging="357"/>
        <w:jc w:val="both"/>
        <w:rPr>
          <w:b/>
        </w:rPr>
      </w:pPr>
      <w:r>
        <w:rPr>
          <w:b/>
        </w:rPr>
        <w:t>joint 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B6C36F6" w14:textId="77777777" w:rsidR="003C2A92" w:rsidRDefault="002B1BD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ff3"/>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r w:rsidR="00F31FF3" w14:paraId="5F9CF15E" w14:textId="77777777">
        <w:tc>
          <w:tcPr>
            <w:tcW w:w="1479" w:type="dxa"/>
          </w:tcPr>
          <w:p w14:paraId="658AE2E5" w14:textId="30617147" w:rsidR="00F31FF3" w:rsidRDefault="00F31FF3" w:rsidP="00F31FF3">
            <w:pPr>
              <w:jc w:val="both"/>
              <w:rPr>
                <w:b/>
                <w:lang w:eastAsia="zh-CN"/>
              </w:rPr>
            </w:pPr>
            <w:r w:rsidRPr="007715D7">
              <w:rPr>
                <w:bCs/>
                <w:lang w:eastAsia="zh-CN"/>
              </w:rPr>
              <w:t>Ericsson 2</w:t>
            </w:r>
          </w:p>
        </w:tc>
        <w:tc>
          <w:tcPr>
            <w:tcW w:w="8152" w:type="dxa"/>
          </w:tcPr>
          <w:p w14:paraId="25437188" w14:textId="77777777" w:rsidR="00F31FF3" w:rsidRDefault="00F31FF3" w:rsidP="00F31FF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C2F5A03" w14:textId="276745D9" w:rsidR="00F31FF3" w:rsidRDefault="00F31FF3" w:rsidP="00F31FF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ff3"/>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ff3"/>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lastRenderedPageBreak/>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affff3"/>
        <w:numPr>
          <w:ilvl w:val="0"/>
          <w:numId w:val="18"/>
        </w:numPr>
        <w:spacing w:after="60"/>
        <w:ind w:left="925" w:hanging="357"/>
        <w:jc w:val="both"/>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360A033D" w14:textId="77777777" w:rsidR="003C2A92" w:rsidRDefault="002B1BD5">
      <w:pPr>
        <w:pStyle w:val="affff3"/>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ff3"/>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ff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ff3"/>
        <w:numPr>
          <w:ilvl w:val="0"/>
          <w:numId w:val="18"/>
        </w:numPr>
        <w:ind w:left="924" w:hanging="357"/>
        <w:jc w:val="both"/>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ff3"/>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affff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ff3"/>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ff3"/>
        <w:numPr>
          <w:ilvl w:val="0"/>
          <w:numId w:val="18"/>
        </w:numPr>
        <w:spacing w:after="60"/>
        <w:ind w:left="925" w:hanging="357"/>
        <w:jc w:val="both"/>
      </w:pPr>
      <w:r>
        <w:t xml:space="preserve">gNB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7BAC6B43" w14:textId="77777777" w:rsidR="003C2A92" w:rsidRDefault="002B1BD5">
      <w:pPr>
        <w:pStyle w:val="affff3"/>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affff3"/>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ff3"/>
        <w:numPr>
          <w:ilvl w:val="0"/>
          <w:numId w:val="18"/>
        </w:numPr>
        <w:spacing w:after="60"/>
        <w:ind w:left="925" w:hanging="357"/>
        <w:jc w:val="both"/>
      </w:pPr>
      <w:r>
        <w:lastRenderedPageBreak/>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ff3"/>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793AAA9F" w14:textId="77777777" w:rsidR="003C2A92" w:rsidRDefault="002B1BD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affff3"/>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ff3"/>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ff3"/>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ff3"/>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ff3"/>
        <w:numPr>
          <w:ilvl w:val="2"/>
          <w:numId w:val="19"/>
        </w:numPr>
        <w:spacing w:after="120"/>
        <w:ind w:left="1484"/>
        <w:contextualSpacing/>
        <w:jc w:val="both"/>
      </w:pPr>
      <w:r>
        <w:t>FFS: Extension on UCI format</w:t>
      </w:r>
    </w:p>
    <w:p w14:paraId="1C3766CC" w14:textId="77777777" w:rsidR="003C2A92" w:rsidRDefault="002B1BD5">
      <w:pPr>
        <w:pStyle w:val="affff3"/>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14B8BE1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lastRenderedPageBreak/>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ff3"/>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ff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affff3"/>
        <w:numPr>
          <w:ilvl w:val="0"/>
          <w:numId w:val="18"/>
        </w:numPr>
        <w:ind w:left="924" w:hanging="357"/>
        <w:jc w:val="both"/>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ff3"/>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ff3"/>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affff3"/>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w:t>
      </w:r>
      <w:r>
        <w:lastRenderedPageBreak/>
        <w:t xml:space="preserve">OPPO, Fraunhofer) also want to discuss further along this </w:t>
      </w:r>
      <w:proofErr w:type="gramStart"/>
      <w:r>
        <w:t>direction, if</w:t>
      </w:r>
      <w:proofErr w:type="gramEnd"/>
      <w:r>
        <w:t xml:space="preserve"> certain rules can be conditioned for ensuring the performance. </w:t>
      </w:r>
    </w:p>
    <w:p w14:paraId="199406E9" w14:textId="77777777" w:rsidR="003C2A92" w:rsidRDefault="002B1BD5">
      <w:pPr>
        <w:pStyle w:val="affff3"/>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ff3"/>
        <w:numPr>
          <w:ilvl w:val="0"/>
          <w:numId w:val="18"/>
        </w:numPr>
        <w:ind w:left="641" w:hanging="357"/>
        <w:jc w:val="both"/>
        <w:rPr>
          <w:b/>
        </w:rPr>
      </w:pPr>
      <w:r>
        <w:rPr>
          <w:b/>
        </w:rPr>
        <w:t>gNB can optionally indicate/trigger to UE which subset of CSI(s) the UE shall report.</w:t>
      </w:r>
    </w:p>
    <w:tbl>
      <w:tblPr>
        <w:tblStyle w:val="afffb"/>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w:t>
            </w:r>
            <w:r>
              <w:rPr>
                <w:rFonts w:eastAsia="PMingLiU"/>
                <w:lang w:val="en-US" w:eastAsia="zh-TW"/>
              </w:rPr>
              <w:lastRenderedPageBreak/>
              <w:t xml:space="preserve">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lastRenderedPageBreak/>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FC3F567" w14:textId="77777777" w:rsidR="003C2A92" w:rsidRDefault="002B1BD5">
            <w:pPr>
              <w:jc w:val="both"/>
              <w:rPr>
                <w:rFonts w:eastAsia="宋体"/>
                <w:lang w:val="en-US" w:eastAsia="zh-CN"/>
              </w:rPr>
            </w:pPr>
            <w:r>
              <w:rPr>
                <w:rFonts w:eastAsia="宋体" w:hint="eastAsia"/>
                <w:lang w:val="en-US" w:eastAsia="zh-CN"/>
              </w:rPr>
              <w:t>Support.</w:t>
            </w:r>
          </w:p>
          <w:p w14:paraId="6BAA1A3A" w14:textId="77777777" w:rsidR="003C2A92" w:rsidRDefault="002B1BD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7BD0A8B" w14:textId="77777777" w:rsidR="003C2A92" w:rsidRDefault="002B1BD5">
            <w:pPr>
              <w:jc w:val="both"/>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fb"/>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宋体"/>
                <w:lang w:val="en-US" w:eastAsia="zh-CN"/>
              </w:rPr>
            </w:pPr>
          </w:p>
          <w:p w14:paraId="2FF2C7E8" w14:textId="77777777" w:rsidR="003C2A92" w:rsidRDefault="002B1BD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ff3"/>
              <w:numPr>
                <w:ilvl w:val="0"/>
                <w:numId w:val="18"/>
              </w:numPr>
              <w:spacing w:line="240" w:lineRule="auto"/>
              <w:ind w:left="641" w:hanging="357"/>
              <w:jc w:val="both"/>
              <w:rPr>
                <w:b/>
                <w:strike/>
                <w:color w:val="FF0000"/>
              </w:rPr>
            </w:pPr>
            <w:r>
              <w:rPr>
                <w:b/>
                <w:strike/>
                <w:color w:val="FF0000"/>
              </w:rPr>
              <w:lastRenderedPageBreak/>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lastRenderedPageBreak/>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ff3"/>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affff3"/>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ff3"/>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w:t>
            </w:r>
            <w:r>
              <w:rPr>
                <w:rFonts w:eastAsia="Malgun Gothic"/>
                <w:lang w:val="en-US" w:eastAsia="ko-KR"/>
              </w:rPr>
              <w:lastRenderedPageBreak/>
              <w:t xml:space="preserve">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affff3"/>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ff3"/>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ff3"/>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宋体"/>
                <w:lang w:val="en-US" w:eastAsia="zh-CN"/>
              </w:rPr>
            </w:pPr>
            <w:r>
              <w:rPr>
                <w:rFonts w:eastAsia="宋体" w:hint="eastAsia"/>
                <w:lang w:val="en-US" w:eastAsia="zh-CN"/>
              </w:rPr>
              <w:t>ZTE,Sanechips2</w:t>
            </w:r>
          </w:p>
        </w:tc>
        <w:tc>
          <w:tcPr>
            <w:tcW w:w="8152" w:type="dxa"/>
          </w:tcPr>
          <w:p w14:paraId="4D1C36C3" w14:textId="77777777" w:rsidR="003C2A92" w:rsidRDefault="002B1BD5">
            <w:pPr>
              <w:rPr>
                <w:rFonts w:eastAsia="宋体"/>
                <w:lang w:val="en-US" w:eastAsia="zh-CN"/>
              </w:rPr>
            </w:pPr>
            <w:r>
              <w:rPr>
                <w:rFonts w:eastAsia="宋体" w:hint="eastAsia"/>
                <w:lang w:val="en-US" w:eastAsia="zh-CN"/>
              </w:rPr>
              <w:t>Support.</w:t>
            </w:r>
          </w:p>
          <w:p w14:paraId="4E6DB9D2"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宋体"/>
                <w:lang w:val="en-US" w:eastAsia="zh-CN"/>
              </w:rPr>
            </w:pPr>
            <w:r>
              <w:rPr>
                <w:rFonts w:eastAsia="宋体" w:hint="eastAsia"/>
                <w:lang w:val="en-US" w:eastAsia="zh-CN"/>
              </w:rPr>
              <w:lastRenderedPageBreak/>
              <w:t>Therefore, we think multi-CSI in one report should be supported. For multi-CSI in separate report, it can be FFS.</w:t>
            </w:r>
          </w:p>
          <w:p w14:paraId="2AC53227" w14:textId="77777777" w:rsidR="003C2A92" w:rsidRDefault="002B1BD5">
            <w:pPr>
              <w:rPr>
                <w:rFonts w:eastAsia="宋体"/>
                <w:lang w:val="en-US" w:eastAsia="zh-CN"/>
              </w:rPr>
            </w:pPr>
            <w:r>
              <w:rPr>
                <w:rFonts w:eastAsia="宋体"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宋体"/>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ko-KR"/>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宋体"/>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宋体"/>
                <w:lang w:val="en-US" w:eastAsia="zh-CN"/>
              </w:rPr>
              <w:t>InterDigital</w:t>
            </w:r>
            <w:proofErr w:type="spellEnd"/>
          </w:p>
        </w:tc>
        <w:tc>
          <w:tcPr>
            <w:tcW w:w="8152" w:type="dxa"/>
          </w:tcPr>
          <w:p w14:paraId="601A511D" w14:textId="77777777" w:rsidR="001E77B4" w:rsidRDefault="001E77B4" w:rsidP="001E77B4">
            <w:pPr>
              <w:rPr>
                <w:rFonts w:eastAsia="宋体"/>
                <w:lang w:val="en-US" w:eastAsia="zh-CN"/>
              </w:rPr>
            </w:pPr>
            <w:r>
              <w:rPr>
                <w:rFonts w:eastAsia="宋体"/>
                <w:lang w:val="en-US" w:eastAsia="zh-CN"/>
              </w:rPr>
              <w:t xml:space="preserve">The updated proposal is more inclusive, and we are generally ok with the current form, although we support </w:t>
            </w:r>
            <w:r w:rsidRPr="001E77B4">
              <w:rPr>
                <w:rFonts w:eastAsia="宋体"/>
                <w:b/>
                <w:bCs/>
                <w:lang w:val="en-US" w:eastAsia="zh-CN"/>
              </w:rPr>
              <w:t>N=1</w:t>
            </w:r>
            <w:r>
              <w:rPr>
                <w:rFonts w:eastAsia="宋体"/>
                <w:lang w:val="en-US" w:eastAsia="zh-CN"/>
              </w:rPr>
              <w:t xml:space="preserve">.  </w:t>
            </w:r>
          </w:p>
          <w:p w14:paraId="6CA6B879" w14:textId="77777777" w:rsidR="001E77B4" w:rsidRDefault="001E77B4" w:rsidP="001E77B4">
            <w:pPr>
              <w:spacing w:after="60"/>
              <w:outlineLvl w:val="2"/>
              <w:rPr>
                <w:rFonts w:eastAsia="宋体"/>
                <w:lang w:val="en-US" w:eastAsia="zh-CN"/>
              </w:rPr>
            </w:pPr>
            <w:r>
              <w:rPr>
                <w:rFonts w:eastAsia="宋体"/>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宋体"/>
                <w:lang w:val="en-US" w:eastAsia="zh-CN"/>
              </w:rPr>
              <w:t>e.g.</w:t>
            </w:r>
            <w:proofErr w:type="gramEnd"/>
            <w:r>
              <w:rPr>
                <w:rFonts w:eastAsia="宋体"/>
                <w:lang w:val="en-US" w:eastAsia="zh-CN"/>
              </w:rPr>
              <w:t xml:space="preserve"> number of calculated CSI is multiplied for a single report configuration).  </w:t>
            </w:r>
          </w:p>
          <w:p w14:paraId="21C29EF9" w14:textId="52FFEC39" w:rsidR="001E77B4" w:rsidRDefault="001E77B4" w:rsidP="001E77B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1450C09F"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宋体"/>
                <w:lang w:val="en-US" w:eastAsia="zh-CN"/>
              </w:rPr>
            </w:pPr>
            <w:r>
              <w:rPr>
                <w:rFonts w:eastAsia="PMingLiU"/>
                <w:bCs/>
                <w:lang w:eastAsia="zh-TW"/>
              </w:rPr>
              <w:lastRenderedPageBreak/>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lastRenderedPageBreak/>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ff3"/>
              <w:numPr>
                <w:ilvl w:val="0"/>
                <w:numId w:val="39"/>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565966E8" w14:textId="77777777" w:rsidR="005E3DEB" w:rsidRPr="007D69C6" w:rsidRDefault="005E3DEB" w:rsidP="005E3DEB">
            <w:pPr>
              <w:pStyle w:val="affff3"/>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ff3"/>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affff3"/>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ff3"/>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affff3"/>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ff3"/>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affff3"/>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affff3"/>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gNB does not indicate/tigger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lastRenderedPageBreak/>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lastRenderedPageBreak/>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ff3"/>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ff3"/>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ff3"/>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ff3"/>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ff3"/>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affff3"/>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ff3"/>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ff3"/>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ff3"/>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affff3"/>
              <w:numPr>
                <w:ilvl w:val="0"/>
                <w:numId w:val="20"/>
              </w:numPr>
              <w:spacing w:line="240" w:lineRule="auto"/>
              <w:rPr>
                <w:b/>
                <w:lang w:val="en-US" w:eastAsia="zh-CN"/>
              </w:rPr>
            </w:pPr>
            <w:r w:rsidRPr="00E552BA">
              <w:rPr>
                <w:b/>
                <w:lang w:val="en-US" w:eastAsia="zh-CN"/>
              </w:rPr>
              <w:lastRenderedPageBreak/>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affff3"/>
              <w:numPr>
                <w:ilvl w:val="0"/>
                <w:numId w:val="20"/>
              </w:numPr>
              <w:spacing w:line="240" w:lineRule="auto"/>
              <w:rPr>
                <w:b/>
                <w:lang w:val="en-US" w:eastAsia="zh-CN"/>
              </w:rPr>
            </w:pPr>
            <w:r w:rsidRPr="00E552BA">
              <w:rPr>
                <w:b/>
                <w:lang w:val="en-US" w:eastAsia="zh-CN"/>
              </w:rPr>
              <w:t xml:space="preserve">gNB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F8499C">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F8499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1000AFB6" w14:textId="77777777" w:rsidR="006606EA" w:rsidRPr="00B83BD1" w:rsidRDefault="006606EA" w:rsidP="00F8499C">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F8499C">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宋体"/>
                <w:lang w:val="en-US" w:eastAsia="zh-CN"/>
              </w:rPr>
              <w:t>Samsung2</w:t>
            </w:r>
          </w:p>
        </w:tc>
        <w:tc>
          <w:tcPr>
            <w:tcW w:w="8152" w:type="dxa"/>
          </w:tcPr>
          <w:p w14:paraId="6CF4E468" w14:textId="77777777" w:rsidR="00F853EF" w:rsidRDefault="00F853EF" w:rsidP="00F853EF">
            <w:pPr>
              <w:rPr>
                <w:rFonts w:eastAsia="宋体"/>
                <w:lang w:val="en-US" w:eastAsia="zh-CN"/>
              </w:rPr>
            </w:pPr>
            <w:r>
              <w:rPr>
                <w:rFonts w:eastAsia="宋体"/>
                <w:lang w:val="en-US" w:eastAsia="zh-CN"/>
              </w:rPr>
              <w:t>Agree with FL2 summary and the revised proposal with the following reasons:</w:t>
            </w:r>
          </w:p>
          <w:p w14:paraId="09EB547C" w14:textId="77777777" w:rsidR="00F853EF" w:rsidRDefault="00F853EF" w:rsidP="00F853EF">
            <w:pPr>
              <w:pStyle w:val="affff3"/>
              <w:numPr>
                <w:ilvl w:val="0"/>
                <w:numId w:val="46"/>
              </w:numPr>
              <w:spacing w:after="60"/>
              <w:rPr>
                <w:rFonts w:eastAsia="宋体"/>
                <w:lang w:val="en-US" w:eastAsia="zh-CN"/>
              </w:rPr>
            </w:pPr>
            <w:r>
              <w:rPr>
                <w:rFonts w:eastAsia="宋体"/>
                <w:lang w:val="en-US" w:eastAsia="zh-CN"/>
              </w:rPr>
              <w:t>Multiple CSI in separate reports vs. single multi-CSI report</w:t>
            </w:r>
          </w:p>
          <w:p w14:paraId="2414BF56"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6AB94353"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宋体"/>
                <w:lang w:val="en-US" w:eastAsia="zh-CN"/>
              </w:rPr>
            </w:pPr>
          </w:p>
          <w:p w14:paraId="48C52127" w14:textId="77777777" w:rsidR="00F853EF" w:rsidRDefault="00F853EF" w:rsidP="00F853EF">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4D95B586" w14:textId="77777777" w:rsidR="00F853EF" w:rsidRPr="005737C9" w:rsidRDefault="00F853EF" w:rsidP="00F853EF">
            <w:pPr>
              <w:spacing w:after="60"/>
              <w:rPr>
                <w:rFonts w:eastAsia="宋体"/>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FFS: whether/how the gNB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D912EB8"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AA0A79">
            <w:pPr>
              <w:rPr>
                <w:rFonts w:eastAsia="PMingLiU"/>
                <w:lang w:val="en-US" w:eastAsia="zh-TW"/>
              </w:rPr>
            </w:pPr>
            <w:r>
              <w:rPr>
                <w:rFonts w:eastAsia="PMingLiU"/>
                <w:lang w:val="en-US" w:eastAsia="zh-TW"/>
              </w:rPr>
              <w:lastRenderedPageBreak/>
              <w:t>vivo</w:t>
            </w:r>
          </w:p>
        </w:tc>
        <w:tc>
          <w:tcPr>
            <w:tcW w:w="8152" w:type="dxa"/>
          </w:tcPr>
          <w:p w14:paraId="56BE5CF3" w14:textId="77777777" w:rsidR="00384F8E" w:rsidRDefault="00384F8E" w:rsidP="00AA0A7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6000C971" w14:textId="77777777" w:rsidR="00384F8E" w:rsidRDefault="00384F8E" w:rsidP="00AA0A7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AA0A79">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AA0A79">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2B4400B9" w14:textId="77777777" w:rsidR="00384F8E" w:rsidRPr="0007681D" w:rsidRDefault="00384F8E" w:rsidP="00AA0A79">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AA0A79">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affff3"/>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affff3"/>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affff3"/>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affff3"/>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affff3"/>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affff3"/>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affff3"/>
              <w:numPr>
                <w:ilvl w:val="0"/>
                <w:numId w:val="20"/>
              </w:numPr>
              <w:spacing w:line="240" w:lineRule="auto"/>
              <w:rPr>
                <w:b/>
                <w:lang w:val="en-US" w:eastAsia="zh-CN"/>
              </w:rPr>
            </w:pPr>
            <w:r>
              <w:rPr>
                <w:b/>
                <w:lang w:val="en-US" w:eastAsia="zh-CN"/>
              </w:rPr>
              <w:t xml:space="preserve">For each option, </w:t>
            </w:r>
            <w:r w:rsidRPr="00E552BA">
              <w:rPr>
                <w:b/>
                <w:lang w:val="en-US" w:eastAsia="zh-CN"/>
              </w:rPr>
              <w:t>gNB can indicate/trigger to UE which subset of CSI(s) the UE shall report</w:t>
            </w:r>
          </w:p>
          <w:p w14:paraId="46988DFF" w14:textId="77777777" w:rsidR="00384F8E" w:rsidRPr="00E552BA" w:rsidRDefault="00384F8E" w:rsidP="00384F8E">
            <w:pPr>
              <w:pStyle w:val="affff3"/>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AA0A79">
            <w:pPr>
              <w:spacing w:after="60"/>
              <w:rPr>
                <w:b/>
                <w:lang w:val="en-US" w:eastAsia="zh-CN"/>
              </w:rPr>
            </w:pPr>
          </w:p>
          <w:p w14:paraId="53055251" w14:textId="77777777" w:rsidR="00384F8E" w:rsidRPr="00061075" w:rsidRDefault="00384F8E" w:rsidP="00AA0A79">
            <w:pPr>
              <w:pStyle w:val="affff3"/>
              <w:rPr>
                <w:rFonts w:eastAsia="PMingLiU"/>
                <w:lang w:val="en-US" w:eastAsia="zh-TW"/>
              </w:rPr>
            </w:pPr>
          </w:p>
          <w:p w14:paraId="0E33D8F4" w14:textId="77777777" w:rsidR="00384F8E" w:rsidRDefault="00384F8E" w:rsidP="00AA0A79">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t>LG Electronics2</w:t>
            </w:r>
          </w:p>
        </w:tc>
        <w:tc>
          <w:tcPr>
            <w:tcW w:w="8152" w:type="dxa"/>
          </w:tcPr>
          <w:p w14:paraId="40297CBB" w14:textId="77777777" w:rsidR="00CD1CF1" w:rsidRDefault="00CD1CF1" w:rsidP="00CD1CF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w:t>
            </w:r>
            <w:r w:rsidRPr="004C509C">
              <w:rPr>
                <w:rFonts w:eastAsia="Malgun Gothic"/>
                <w:lang w:val="en-US" w:eastAsia="ko-KR"/>
              </w:rPr>
              <w:t>ultiple CSI reporting is not always necessary, and to reduce the signal</w:t>
            </w:r>
            <w:r>
              <w:rPr>
                <w:rFonts w:eastAsia="Malgun Gothic"/>
                <w:lang w:val="en-US" w:eastAsia="ko-KR"/>
              </w:rPr>
              <w:t>ing</w:t>
            </w:r>
            <w:r w:rsidRPr="004C509C">
              <w:rPr>
                <w:rFonts w:eastAsia="Malgun Gothic"/>
                <w:lang w:val="en-US" w:eastAsia="ko-KR"/>
              </w:rPr>
              <w:t xml:space="preserve"> overhead </w:t>
            </w:r>
            <w:r>
              <w:rPr>
                <w:rFonts w:eastAsia="Malgun Gothic"/>
                <w:lang w:val="en-US" w:eastAsia="ko-KR"/>
              </w:rPr>
              <w:t xml:space="preserve">and computation complexity </w:t>
            </w:r>
            <w:r w:rsidRPr="004C509C">
              <w:rPr>
                <w:rFonts w:eastAsia="Malgun Gothic"/>
                <w:lang w:val="en-US" w:eastAsia="ko-KR"/>
              </w:rPr>
              <w:t xml:space="preserve">of </w:t>
            </w:r>
            <w:r>
              <w:rPr>
                <w:rFonts w:eastAsia="Malgun Gothic"/>
                <w:lang w:val="en-US" w:eastAsia="ko-KR"/>
              </w:rPr>
              <w:t xml:space="preserve">UE, we can consider </w:t>
            </w:r>
            <w:r w:rsidRPr="004C509C">
              <w:rPr>
                <w:rFonts w:eastAsia="Malgun Gothic"/>
                <w:lang w:val="en-US" w:eastAsia="ko-KR"/>
              </w:rPr>
              <w:t xml:space="preserve">gNB to </w:t>
            </w:r>
            <w:r>
              <w:rPr>
                <w:rFonts w:eastAsia="Malgun Gothic"/>
                <w:lang w:val="en-US" w:eastAsia="ko-KR"/>
              </w:rPr>
              <w:t>indicate</w:t>
            </w:r>
            <w:r w:rsidRPr="004C509C">
              <w:rPr>
                <w:rFonts w:eastAsia="Malgun Gothic"/>
                <w:lang w:val="en-US" w:eastAsia="ko-KR"/>
              </w:rPr>
              <w:t>/trigger subsets of CSIs to be reported to UE</w:t>
            </w:r>
            <w:r>
              <w:rPr>
                <w:rFonts w:eastAsia="Malgun Gothic"/>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Malgun Gothic"/>
                <w:lang w:val="en-US" w:eastAsia="ko-KR"/>
              </w:rPr>
            </w:pPr>
          </w:p>
          <w:p w14:paraId="101652C7" w14:textId="77777777" w:rsidR="00CD1CF1" w:rsidRDefault="00CD1CF1" w:rsidP="00CD1CF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w:t>
            </w:r>
            <w:r w:rsidRPr="00953711">
              <w:rPr>
                <w:rFonts w:eastAsia="Malgun Gothic"/>
                <w:lang w:val="en-US" w:eastAsia="ko-KR"/>
              </w:rPr>
              <w:t xml:space="preserve">N CSIs </w:t>
            </w:r>
            <w:r>
              <w:rPr>
                <w:rFonts w:eastAsia="Malgun Gothic"/>
                <w:lang w:val="en-US" w:eastAsia="ko-KR"/>
              </w:rPr>
              <w:t>(</w:t>
            </w:r>
            <w:r w:rsidRPr="00953711">
              <w:rPr>
                <w:rFonts w:eastAsia="Malgun Gothic"/>
                <w:lang w:val="en-US" w:eastAsia="ko-KR"/>
              </w:rPr>
              <w:t>associated with N spatial adaptation patterns</w:t>
            </w:r>
            <w:r>
              <w:rPr>
                <w:rFonts w:eastAsia="Malgun Gothic"/>
                <w:lang w:val="en-US" w:eastAsia="ko-KR"/>
              </w:rPr>
              <w:t xml:space="preserve">) are </w:t>
            </w:r>
            <w:proofErr w:type="gramStart"/>
            <w:r>
              <w:rPr>
                <w:rFonts w:eastAsia="Malgun Gothic"/>
                <w:lang w:val="en-US" w:eastAsia="ko-KR"/>
              </w:rPr>
              <w:t>actually reported</w:t>
            </w:r>
            <w:proofErr w:type="gramEnd"/>
            <w:r>
              <w:rPr>
                <w:rFonts w:eastAsia="Malgun Gothic"/>
                <w:lang w:val="en-US" w:eastAsia="ko-KR"/>
              </w:rPr>
              <w:t xml:space="preserve"> and not related to how my K</w:t>
            </w:r>
            <w:r w:rsidRPr="00953711">
              <w:rPr>
                <w:rFonts w:eastAsia="Malgun Gothic"/>
                <w:lang w:val="en-US" w:eastAsia="ko-KR"/>
              </w:rPr>
              <w:t xml:space="preserve"> CSIs </w:t>
            </w:r>
            <w:r>
              <w:rPr>
                <w:rFonts w:eastAsia="Malgun Gothic"/>
                <w:lang w:val="en-US" w:eastAsia="ko-KR"/>
              </w:rPr>
              <w:t>(</w:t>
            </w:r>
            <w:r w:rsidRPr="00953711">
              <w:rPr>
                <w:rFonts w:eastAsia="Malgun Gothic"/>
                <w:lang w:val="en-US" w:eastAsia="ko-KR"/>
              </w:rPr>
              <w:t xml:space="preserve">associated with </w:t>
            </w:r>
            <w:r>
              <w:rPr>
                <w:rFonts w:eastAsia="Malgun Gothic"/>
                <w:lang w:val="en-US" w:eastAsia="ko-KR"/>
              </w:rPr>
              <w:t>K</w:t>
            </w:r>
            <w:r w:rsidRPr="00953711">
              <w:rPr>
                <w:rFonts w:eastAsia="Malgun Gothic"/>
                <w:lang w:val="en-US" w:eastAsia="ko-KR"/>
              </w:rPr>
              <w:t xml:space="preserve"> spatial adaptation patterns</w:t>
            </w:r>
            <w:r>
              <w:rPr>
                <w:rFonts w:eastAsia="Malgun Gothic"/>
                <w:lang w:val="en-US" w:eastAsia="ko-KR"/>
              </w:rPr>
              <w:t xml:space="preserve">) are configured with a </w:t>
            </w:r>
            <w:r>
              <w:rPr>
                <w:rFonts w:eastAsia="Malgun Gothic"/>
                <w:lang w:val="en-US" w:eastAsia="ko-KR"/>
              </w:rPr>
              <w:lastRenderedPageBreak/>
              <w:t>CSI report config.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config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8458033" w14:textId="77777777" w:rsidR="00CD1CF1" w:rsidRDefault="00CD1CF1" w:rsidP="00CD1CF1">
            <w:pPr>
              <w:pStyle w:val="affff3"/>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2D53FA52" w14:textId="77777777" w:rsidR="00CD1CF1" w:rsidRDefault="00CD1CF1" w:rsidP="00CD1CF1">
            <w:pPr>
              <w:pStyle w:val="affff3"/>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09B6F4CF" w14:textId="77777777" w:rsidR="00CD1CF1" w:rsidRPr="00953711" w:rsidRDefault="00CD1CF1" w:rsidP="00CD1CF1">
            <w:pPr>
              <w:pStyle w:val="affff3"/>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he CSI report config can be configured with more than N spatial adaptation patterns.</w:t>
            </w:r>
          </w:p>
          <w:p w14:paraId="5394B8B2" w14:textId="77777777" w:rsidR="00CD1CF1" w:rsidRDefault="00CD1CF1" w:rsidP="00CD1CF1">
            <w:pPr>
              <w:rPr>
                <w:rFonts w:eastAsia="PMingLiU"/>
                <w:lang w:val="en-US" w:eastAsia="zh-TW"/>
              </w:rPr>
            </w:pPr>
          </w:p>
        </w:tc>
      </w:tr>
      <w:tr w:rsidR="00F31FF3" w14:paraId="66D6AFAC" w14:textId="77777777" w:rsidTr="00384F8E">
        <w:tc>
          <w:tcPr>
            <w:tcW w:w="1479" w:type="dxa"/>
          </w:tcPr>
          <w:p w14:paraId="0C6F950C" w14:textId="2EE950B3" w:rsidR="00F31FF3" w:rsidRDefault="00F31FF3" w:rsidP="00F31FF3">
            <w:pPr>
              <w:rPr>
                <w:lang w:eastAsia="zh-CN"/>
              </w:rPr>
            </w:pPr>
            <w:r>
              <w:rPr>
                <w:lang w:val="en-US" w:eastAsia="zh-CN"/>
              </w:rPr>
              <w:lastRenderedPageBreak/>
              <w:t>Ericsson 2</w:t>
            </w:r>
          </w:p>
        </w:tc>
        <w:tc>
          <w:tcPr>
            <w:tcW w:w="8152" w:type="dxa"/>
          </w:tcPr>
          <w:p w14:paraId="47C9ADA8" w14:textId="77777777" w:rsidR="00F31FF3" w:rsidRDefault="00F31FF3" w:rsidP="00F31FF3">
            <w:pPr>
              <w:spacing w:after="60"/>
              <w:outlineLvl w:val="2"/>
              <w:rPr>
                <w:lang w:eastAsia="zh-CN"/>
              </w:rPr>
            </w:pPr>
            <w:r>
              <w:rPr>
                <w:lang w:eastAsia="zh-CN"/>
              </w:rPr>
              <w:t>We have similar concerns on the 2</w:t>
            </w:r>
            <w:r w:rsidRPr="00CA0CF9">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F17DC93" w14:textId="77777777" w:rsidR="00F31FF3" w:rsidRDefault="00F31FF3" w:rsidP="00F31FF3">
            <w:pPr>
              <w:spacing w:after="60"/>
              <w:outlineLvl w:val="2"/>
              <w:rPr>
                <w:lang w:eastAsia="zh-CN"/>
              </w:rPr>
            </w:pPr>
          </w:p>
          <w:p w14:paraId="7175C55F" w14:textId="77777777" w:rsidR="00F31FF3" w:rsidRPr="004B40BA" w:rsidRDefault="00F31FF3" w:rsidP="00F31FF3">
            <w:pPr>
              <w:spacing w:after="60"/>
              <w:outlineLvl w:val="2"/>
              <w:rPr>
                <w:b/>
                <w:bCs/>
                <w:lang w:eastAsia="zh-CN"/>
              </w:rPr>
            </w:pPr>
            <w:r w:rsidRPr="004B40BA">
              <w:rPr>
                <w:b/>
                <w:bCs/>
                <w:lang w:eastAsia="zh-CN"/>
              </w:rPr>
              <w:t>P3-rev1 (revised)</w:t>
            </w:r>
          </w:p>
          <w:p w14:paraId="4E21C2C6" w14:textId="77777777" w:rsidR="00F31FF3" w:rsidRDefault="00F31FF3" w:rsidP="00F31FF3">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03A0A1D" w14:textId="77777777" w:rsidR="00F31FF3" w:rsidRDefault="00F31FF3" w:rsidP="00F31FF3">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A2A864" w14:textId="77777777" w:rsidR="00F31FF3" w:rsidRDefault="00F31FF3" w:rsidP="00F31FF3">
            <w:pPr>
              <w:pStyle w:val="affff3"/>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7422E476" w14:textId="77777777" w:rsidR="00F31FF3" w:rsidRDefault="00F31FF3" w:rsidP="00F31FF3">
            <w:pPr>
              <w:spacing w:after="60"/>
              <w:outlineLvl w:val="2"/>
              <w:rPr>
                <w:lang w:eastAsia="zh-CN"/>
              </w:rPr>
            </w:pPr>
            <w:r w:rsidRPr="005E3DEB">
              <w:rPr>
                <w:rFonts w:hint="eastAsia"/>
                <w:b/>
                <w:lang w:val="en-US" w:eastAsia="zh-CN"/>
              </w:rPr>
              <w:t>F</w:t>
            </w:r>
            <w:r w:rsidRPr="005E3DEB">
              <w:rPr>
                <w:b/>
                <w:lang w:val="en-US" w:eastAsia="zh-CN"/>
              </w:rPr>
              <w:t>FS whether a UE can also report each CSI in separate CSI report for multi-CSI.</w:t>
            </w:r>
          </w:p>
          <w:p w14:paraId="2FB5A70F" w14:textId="77777777" w:rsidR="00F31FF3" w:rsidRDefault="00F31FF3" w:rsidP="00F31FF3">
            <w:pPr>
              <w:spacing w:after="60"/>
              <w:outlineLvl w:val="2"/>
              <w:rPr>
                <w:rFonts w:eastAsia="Malgun Gothic"/>
                <w:lang w:val="en-US" w:eastAsia="ko-KR"/>
              </w:rPr>
            </w:pPr>
          </w:p>
        </w:tc>
      </w:tr>
      <w:tr w:rsidR="00C447A2" w14:paraId="0EEC2E59" w14:textId="77777777" w:rsidTr="00C447A2">
        <w:tc>
          <w:tcPr>
            <w:tcW w:w="1479" w:type="dxa"/>
          </w:tcPr>
          <w:p w14:paraId="1B5F43F2" w14:textId="77777777" w:rsidR="00C447A2" w:rsidRPr="0049187D" w:rsidRDefault="00C447A2" w:rsidP="00A201B9">
            <w:pPr>
              <w:rPr>
                <w:rFonts w:hint="eastAsia"/>
                <w:lang w:val="en-US" w:eastAsia="zh-CN"/>
              </w:rPr>
            </w:pPr>
            <w:r>
              <w:rPr>
                <w:rFonts w:hint="eastAsia"/>
                <w:lang w:val="en-US" w:eastAsia="zh-CN"/>
              </w:rPr>
              <w:t>C</w:t>
            </w:r>
            <w:r>
              <w:rPr>
                <w:lang w:val="en-US" w:eastAsia="zh-CN"/>
              </w:rPr>
              <w:t>MCC2</w:t>
            </w:r>
          </w:p>
        </w:tc>
        <w:tc>
          <w:tcPr>
            <w:tcW w:w="8152" w:type="dxa"/>
          </w:tcPr>
          <w:p w14:paraId="30BE4866" w14:textId="77777777" w:rsidR="00C447A2" w:rsidRDefault="00C447A2" w:rsidP="00A201B9">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w:t>
            </w:r>
            <w:proofErr w:type="gramStart"/>
            <w:r>
              <w:rPr>
                <w:bCs/>
                <w:lang w:val="en-US" w:eastAsia="zh-CN"/>
              </w:rPr>
              <w:t>sub set</w:t>
            </w:r>
            <w:proofErr w:type="gramEnd"/>
            <w:r>
              <w:rPr>
                <w:bCs/>
                <w:lang w:val="en-US" w:eastAsia="zh-CN"/>
              </w:rPr>
              <w:t xml:space="preserve">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bl>
    <w:p w14:paraId="78B7A9B4" w14:textId="77777777" w:rsidR="003C2A92" w:rsidRPr="00C447A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affff3"/>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ff3"/>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afffb"/>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53FC146" w14:textId="77777777" w:rsidR="003C2A92" w:rsidRDefault="002B1BD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9E65997" w14:textId="77777777" w:rsidR="003C2A92" w:rsidRDefault="002B1BD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507FAC8" w14:textId="77777777" w:rsidR="003C2A92" w:rsidRDefault="002B1BD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E2C871F" w14:textId="77777777" w:rsidR="003C2A92" w:rsidRDefault="002B1BD5">
            <w:pPr>
              <w:rPr>
                <w:rFonts w:eastAsia="PMingLiU"/>
                <w:lang w:val="en-US" w:eastAsia="zh-TW"/>
              </w:rPr>
            </w:pPr>
            <w:r>
              <w:rPr>
                <w:rFonts w:eastAsia="宋体"/>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ff3"/>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affff3"/>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lastRenderedPageBreak/>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ff3"/>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ff3"/>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lastRenderedPageBreak/>
              <w:t>For second bullet, UE-selected CSI can be further studied, but at this moment we think the rule for selection can be predefined in the specification, not to be provided by gNB.</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4764DB">
            <w:pPr>
              <w:jc w:val="both"/>
              <w:rPr>
                <w:lang w:val="en-US" w:eastAsia="zh-CN"/>
              </w:rPr>
            </w:pPr>
            <w:r>
              <w:rPr>
                <w:lang w:val="en-US" w:eastAsia="zh-CN"/>
              </w:rPr>
              <w:t>CATT</w:t>
            </w:r>
          </w:p>
        </w:tc>
        <w:tc>
          <w:tcPr>
            <w:tcW w:w="8152" w:type="dxa"/>
          </w:tcPr>
          <w:p w14:paraId="16B28C11" w14:textId="77777777" w:rsidR="003907AD" w:rsidRDefault="003907AD" w:rsidP="004764DB">
            <w:pPr>
              <w:jc w:val="both"/>
              <w:rPr>
                <w:lang w:eastAsia="zh-CN"/>
              </w:rPr>
            </w:pPr>
            <w:r>
              <w:rPr>
                <w:lang w:eastAsia="zh-CN"/>
              </w:rPr>
              <w:t xml:space="preserve">We don’t see the need to have UE selection of CSI reports to enable gNB achieving network energy saving.   </w:t>
            </w:r>
          </w:p>
        </w:tc>
      </w:tr>
      <w:tr w:rsidR="006606EA" w14:paraId="48B56D89" w14:textId="77777777" w:rsidTr="006606EA">
        <w:tc>
          <w:tcPr>
            <w:tcW w:w="1479" w:type="dxa"/>
          </w:tcPr>
          <w:p w14:paraId="26E55A56" w14:textId="77777777" w:rsidR="006606EA" w:rsidRDefault="006606EA" w:rsidP="00F8499C">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F8499C">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Malgun Gothic" w:hint="eastAsia"/>
                <w:bCs/>
                <w:lang w:eastAsia="ko-KR"/>
              </w:rPr>
              <w:t>LG Electronics2</w:t>
            </w:r>
          </w:p>
        </w:tc>
        <w:tc>
          <w:tcPr>
            <w:tcW w:w="8152" w:type="dxa"/>
          </w:tcPr>
          <w:p w14:paraId="2D787B4E" w14:textId="508C65EC" w:rsidR="00CD1CF1" w:rsidRDefault="00CD1CF1" w:rsidP="00CD1CF1">
            <w:pPr>
              <w:jc w:val="both"/>
              <w:rPr>
                <w:lang w:val="en-US" w:eastAsia="zh-CN"/>
              </w:rPr>
            </w:pPr>
            <w:r>
              <w:rPr>
                <w:rFonts w:eastAsia="Malgun Gothic" w:hint="eastAsia"/>
                <w:lang w:eastAsia="ko-KR"/>
              </w:rPr>
              <w:t xml:space="preserve">We think that </w:t>
            </w:r>
            <w:r>
              <w:rPr>
                <w:rFonts w:eastAsia="Malgun Gothic"/>
                <w:lang w:eastAsia="ko-KR"/>
              </w:rPr>
              <w:t>t</w:t>
            </w:r>
            <w:r w:rsidRPr="00A44D7C">
              <w:rPr>
                <w:rFonts w:eastAsia="Malgun Gothic"/>
                <w:lang w:eastAsia="ko-KR"/>
              </w:rPr>
              <w:t xml:space="preserve">here is </w:t>
            </w:r>
            <w:r>
              <w:rPr>
                <w:rFonts w:eastAsia="Malgun Gothic"/>
                <w:lang w:eastAsia="ko-KR"/>
              </w:rPr>
              <w:t>a</w:t>
            </w:r>
            <w:r w:rsidRPr="00A44D7C">
              <w:rPr>
                <w:rFonts w:eastAsia="Malgun Gothic"/>
                <w:lang w:eastAsia="ko-KR"/>
              </w:rPr>
              <w:t xml:space="preserve"> risk in terms of the operation of the gNB to have the UE directly select the CSI corresponding to the spatial or power adaptation pattern to be calculated and reported on its own.</w:t>
            </w:r>
          </w:p>
        </w:tc>
      </w:tr>
      <w:tr w:rsidR="00F31FF3" w14:paraId="1787C948" w14:textId="77777777" w:rsidTr="006606EA">
        <w:tc>
          <w:tcPr>
            <w:tcW w:w="1479" w:type="dxa"/>
          </w:tcPr>
          <w:p w14:paraId="1993C453" w14:textId="2BE8EB9A" w:rsidR="00F31FF3" w:rsidRDefault="00F31FF3" w:rsidP="00F31FF3">
            <w:pPr>
              <w:jc w:val="both"/>
              <w:rPr>
                <w:rFonts w:eastAsia="Malgun Gothic"/>
                <w:bCs/>
                <w:lang w:eastAsia="ko-KR"/>
              </w:rPr>
            </w:pPr>
            <w:r>
              <w:rPr>
                <w:lang w:val="en-US" w:eastAsia="zh-CN"/>
              </w:rPr>
              <w:t>Ericsson 2</w:t>
            </w:r>
          </w:p>
        </w:tc>
        <w:tc>
          <w:tcPr>
            <w:tcW w:w="8152" w:type="dxa"/>
          </w:tcPr>
          <w:p w14:paraId="54DF59E0" w14:textId="21A3504F" w:rsidR="00F31FF3" w:rsidRDefault="00F31FF3" w:rsidP="00F31FF3">
            <w:pPr>
              <w:jc w:val="both"/>
              <w:rPr>
                <w:rFonts w:eastAsia="Malgun Gothic"/>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9F4E6C" w:rsidRPr="00DA0947" w14:paraId="49E0959B" w14:textId="77777777" w:rsidTr="009F4E6C">
        <w:tc>
          <w:tcPr>
            <w:tcW w:w="1479" w:type="dxa"/>
          </w:tcPr>
          <w:p w14:paraId="51D65987" w14:textId="77777777" w:rsidR="009F4E6C" w:rsidRPr="00DA0947" w:rsidRDefault="009F4E6C" w:rsidP="00A201B9">
            <w:pPr>
              <w:jc w:val="both"/>
              <w:rPr>
                <w:rFonts w:hint="eastAsia"/>
                <w:bCs/>
                <w:lang w:val="en-US" w:eastAsia="zh-CN"/>
              </w:rPr>
            </w:pPr>
            <w:r>
              <w:rPr>
                <w:bCs/>
                <w:lang w:val="en-US" w:eastAsia="zh-CN"/>
              </w:rPr>
              <w:t>CMCC2</w:t>
            </w:r>
          </w:p>
        </w:tc>
        <w:tc>
          <w:tcPr>
            <w:tcW w:w="8152" w:type="dxa"/>
          </w:tcPr>
          <w:p w14:paraId="27357BF1" w14:textId="77777777" w:rsidR="009F4E6C" w:rsidRPr="00DA0947" w:rsidRDefault="009F4E6C" w:rsidP="00A201B9">
            <w:pPr>
              <w:jc w:val="both"/>
              <w:rPr>
                <w:rFonts w:hint="eastAsia"/>
                <w:lang w:val="en-US" w:eastAsia="zh-CN"/>
              </w:rPr>
            </w:pPr>
            <w:r>
              <w:rPr>
                <w:lang w:val="en-US" w:eastAsia="zh-CN"/>
              </w:rPr>
              <w:t>We are fine to further study. Currently, the behavior of UE selected CSIs are not very clear to us.</w:t>
            </w:r>
          </w:p>
        </w:tc>
      </w:tr>
    </w:tbl>
    <w:p w14:paraId="71C71890" w14:textId="77777777" w:rsidR="003C2A92" w:rsidRPr="009F4E6C"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lastRenderedPageBreak/>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ff3"/>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affff3"/>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affff3"/>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affff3"/>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5577D23" w14:textId="77777777" w:rsidR="003C2A92" w:rsidRDefault="002B1BD5">
      <w:pPr>
        <w:pStyle w:val="affff3"/>
        <w:numPr>
          <w:ilvl w:val="0"/>
          <w:numId w:val="21"/>
        </w:numPr>
        <w:jc w:val="both"/>
      </w:pPr>
      <w:r>
        <w:t>L1-RSRP: considered enhancement may be possible, by Samsung</w:t>
      </w:r>
    </w:p>
    <w:p w14:paraId="48686F6C" w14:textId="77777777" w:rsidR="003C2A92" w:rsidRDefault="002B1BD5">
      <w:pPr>
        <w:pStyle w:val="affff3"/>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ff3"/>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9E49BF7" w14:textId="77777777" w:rsidR="003C2A92" w:rsidRDefault="002B1BD5">
      <w:pPr>
        <w:pStyle w:val="affff3"/>
        <w:numPr>
          <w:ilvl w:val="0"/>
          <w:numId w:val="18"/>
        </w:numPr>
        <w:spacing w:before="60"/>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affff3"/>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51B03D15" w14:textId="77777777" w:rsidR="003C2A92" w:rsidRDefault="002B1BD5">
            <w:pPr>
              <w:rPr>
                <w:lang w:val="en-US" w:eastAsia="zh-CN"/>
              </w:rPr>
            </w:pPr>
            <w:r>
              <w:rPr>
                <w:b/>
              </w:rPr>
              <w:lastRenderedPageBreak/>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37D5996" w14:textId="77777777" w:rsidR="003C2A92" w:rsidRDefault="002B1BD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3AE2A85C" w14:textId="77777777" w:rsidR="003C2A92" w:rsidRDefault="002B1BD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ff3"/>
              <w:numPr>
                <w:ilvl w:val="0"/>
                <w:numId w:val="24"/>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521BF10" w14:textId="77777777" w:rsidR="003C2A92" w:rsidRDefault="002B1BD5">
            <w:pPr>
              <w:pStyle w:val="affff3"/>
              <w:numPr>
                <w:ilvl w:val="0"/>
                <w:numId w:val="24"/>
              </w:numPr>
              <w:spacing w:after="60" w:line="240" w:lineRule="auto"/>
              <w:jc w:val="both"/>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ff3"/>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95B66F2" w14:textId="77777777" w:rsidR="003C2A92" w:rsidRDefault="002B1BD5">
            <w:pPr>
              <w:pStyle w:val="affff3"/>
              <w:numPr>
                <w:ilvl w:val="0"/>
                <w:numId w:val="18"/>
              </w:numPr>
              <w:spacing w:before="60" w:line="240" w:lineRule="auto"/>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lastRenderedPageBreak/>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lastRenderedPageBreak/>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ff3"/>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2C17678" w14:textId="77777777" w:rsidR="003C2A92" w:rsidRDefault="002B1BD5">
            <w:pPr>
              <w:pStyle w:val="affff3"/>
              <w:numPr>
                <w:ilvl w:val="0"/>
                <w:numId w:val="18"/>
              </w:numPr>
              <w:spacing w:before="60" w:line="240" w:lineRule="auto"/>
              <w:ind w:left="641" w:hanging="357"/>
              <w:jc w:val="both"/>
              <w:rPr>
                <w:b/>
              </w:rPr>
            </w:pPr>
            <w:r>
              <w:rPr>
                <w:b/>
              </w:rPr>
              <w:lastRenderedPageBreak/>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ff3"/>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ff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ff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FE5BCD1" w14:textId="77777777" w:rsidR="003C2A92" w:rsidRDefault="002B1BD5">
            <w:pPr>
              <w:pStyle w:val="affff3"/>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7CD9717A" w14:textId="77777777" w:rsidR="003C2A92" w:rsidRDefault="002B1BD5">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3CE3627C" w14:textId="77777777" w:rsidR="003C2A92" w:rsidRDefault="002B1BD5">
            <w:pPr>
              <w:rPr>
                <w:rFonts w:eastAsia="宋体"/>
                <w:lang w:val="en-US" w:eastAsia="zh-CN"/>
              </w:rPr>
            </w:pPr>
            <w:r>
              <w:rPr>
                <w:rFonts w:eastAsia="宋体" w:hint="eastAsia"/>
                <w:lang w:val="en-US" w:eastAsia="zh-CN"/>
              </w:rPr>
              <w:t>Details in sub-bullet can be added to make it clearer.</w:t>
            </w:r>
          </w:p>
          <w:p w14:paraId="7A4610FA" w14:textId="77777777" w:rsidR="003C2A92" w:rsidRDefault="002B1BD5">
            <w:pPr>
              <w:pStyle w:val="affff3"/>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ff3"/>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1F5F7487" w14:textId="77777777" w:rsidR="003C2A92" w:rsidRDefault="002B1BD5">
            <w:pPr>
              <w:pStyle w:val="affff3"/>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2C06275A" w14:textId="77777777" w:rsidR="003C2A92" w:rsidRDefault="003C2A92">
            <w:pPr>
              <w:rPr>
                <w:rFonts w:eastAsia="宋体"/>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ff3"/>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w:t>
            </w:r>
            <w:r>
              <w:rPr>
                <w:lang w:val="en-US" w:eastAsia="zh-CN"/>
              </w:rPr>
              <w:lastRenderedPageBreak/>
              <w:t xml:space="preserve">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ko-KR"/>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宋体"/>
                <w:lang w:val="en-US" w:eastAsia="zh-CN"/>
              </w:rPr>
              <w:lastRenderedPageBreak/>
              <w:t>InterDigital</w:t>
            </w:r>
            <w:proofErr w:type="spellEnd"/>
          </w:p>
        </w:tc>
        <w:tc>
          <w:tcPr>
            <w:tcW w:w="8152" w:type="dxa"/>
          </w:tcPr>
          <w:p w14:paraId="4F31564B" w14:textId="0F98C410" w:rsidR="001E77B4" w:rsidRDefault="001E77B4" w:rsidP="001E77B4">
            <w:r>
              <w:rPr>
                <w:rFonts w:eastAsia="宋体"/>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宋体"/>
                <w:lang w:val="en-US" w:eastAsia="zh-CN"/>
              </w:rPr>
            </w:pPr>
            <w:r w:rsidRPr="009D3480">
              <w:rPr>
                <w:rFonts w:eastAsia="宋体"/>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宋体"/>
                <w:lang w:val="en-US" w:eastAsia="zh-CN"/>
              </w:rPr>
              <w:t>Qualcomm2</w:t>
            </w:r>
          </w:p>
        </w:tc>
        <w:tc>
          <w:tcPr>
            <w:tcW w:w="8152" w:type="dxa"/>
          </w:tcPr>
          <w:p w14:paraId="3CF3B7E5" w14:textId="77777777" w:rsidR="005E3DEB" w:rsidRDefault="005E3DEB" w:rsidP="005E3DEB">
            <w:pPr>
              <w:spacing w:after="120"/>
              <w:rPr>
                <w:rFonts w:eastAsia="宋体"/>
                <w:lang w:val="en-US" w:eastAsia="zh-CN"/>
              </w:rPr>
            </w:pPr>
            <w:r>
              <w:rPr>
                <w:rFonts w:eastAsia="宋体"/>
                <w:lang w:val="en-US" w:eastAsia="zh-CN"/>
              </w:rPr>
              <w:t xml:space="preserve">The proposal direction is fine in general. We propose making the following </w:t>
            </w:r>
            <w:r w:rsidRPr="00824F10">
              <w:rPr>
                <w:rFonts w:eastAsia="宋体"/>
                <w:b/>
                <w:bCs/>
                <w:color w:val="0070C0"/>
                <w:lang w:val="en-US" w:eastAsia="zh-CN"/>
              </w:rPr>
              <w:t>update</w:t>
            </w:r>
            <w:r>
              <w:rPr>
                <w:rFonts w:eastAsia="宋体"/>
                <w:lang w:val="en-US" w:eastAsia="zh-CN"/>
              </w:rPr>
              <w:t xml:space="preserve">. </w:t>
            </w:r>
          </w:p>
          <w:p w14:paraId="6CE2B0D1" w14:textId="77777777" w:rsidR="005E3DEB" w:rsidRDefault="005E3DEB" w:rsidP="005E3DEB">
            <w:pPr>
              <w:pStyle w:val="affff3"/>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ff3"/>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宋体"/>
                <w:lang w:val="en-US" w:eastAsia="zh-CN"/>
              </w:rPr>
            </w:pPr>
            <w:r>
              <w:rPr>
                <w:rFonts w:eastAsia="宋体"/>
                <w:lang w:val="en-US" w:eastAsia="zh-CN"/>
              </w:rPr>
              <w:t>Lenovo</w:t>
            </w:r>
            <w:r w:rsidR="00937A4C">
              <w:rPr>
                <w:rFonts w:eastAsia="宋体"/>
                <w:lang w:val="en-US" w:eastAsia="zh-CN"/>
              </w:rPr>
              <w:t>2</w:t>
            </w:r>
          </w:p>
        </w:tc>
        <w:tc>
          <w:tcPr>
            <w:tcW w:w="8152" w:type="dxa"/>
          </w:tcPr>
          <w:p w14:paraId="44A9B229" w14:textId="047B97DC" w:rsidR="001972B3" w:rsidRDefault="001972B3" w:rsidP="005E3DEB">
            <w:pPr>
              <w:spacing w:after="120"/>
              <w:rPr>
                <w:rFonts w:eastAsia="宋体"/>
                <w:lang w:val="en-US" w:eastAsia="zh-CN"/>
              </w:rPr>
            </w:pPr>
            <w:r>
              <w:rPr>
                <w:rFonts w:eastAsia="宋体"/>
                <w:lang w:val="en-US" w:eastAsia="zh-CN"/>
              </w:rPr>
              <w:t xml:space="preserve">We </w:t>
            </w:r>
            <w:r w:rsidR="00937A4C">
              <w:rPr>
                <w:rFonts w:eastAsia="宋体"/>
                <w:lang w:val="en-US" w:eastAsia="zh-CN"/>
              </w:rPr>
              <w:t>believe it is necessary</w:t>
            </w:r>
            <w:r>
              <w:rPr>
                <w:rFonts w:eastAsia="宋体"/>
                <w:lang w:val="en-US" w:eastAsia="zh-CN"/>
              </w:rPr>
              <w:t xml:space="preserve"> to keep the bullet corresponding to “impact on UCI format”. The mapping order of CSI fields when multiple CSI </w:t>
            </w:r>
            <w:r w:rsidR="00937A4C">
              <w:rPr>
                <w:rFonts w:eastAsia="宋体"/>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宋体"/>
                <w:lang w:val="en-US" w:eastAsia="zh-CN"/>
              </w:rPr>
            </w:pPr>
            <w:r>
              <w:rPr>
                <w:lang w:val="en-US" w:eastAsia="zh-CN"/>
              </w:rPr>
              <w:t>Intel</w:t>
            </w:r>
          </w:p>
        </w:tc>
        <w:tc>
          <w:tcPr>
            <w:tcW w:w="8152" w:type="dxa"/>
          </w:tcPr>
          <w:p w14:paraId="58FDFF69" w14:textId="00166499" w:rsidR="00242B95" w:rsidRDefault="00242B95" w:rsidP="00242B95">
            <w:pPr>
              <w:spacing w:after="120"/>
              <w:rPr>
                <w:rFonts w:eastAsia="宋体"/>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宋体"/>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affff3"/>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affff3"/>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4764DB">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4764DB">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F8499C">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宋体"/>
                <w:lang w:val="en-US" w:eastAsia="zh-CN"/>
              </w:rPr>
              <w:t>Samsung2</w:t>
            </w:r>
          </w:p>
        </w:tc>
        <w:tc>
          <w:tcPr>
            <w:tcW w:w="8152" w:type="dxa"/>
          </w:tcPr>
          <w:p w14:paraId="7B7F5FDC" w14:textId="77777777" w:rsidR="00F853EF" w:rsidRDefault="00F853EF" w:rsidP="00F853EF">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affff3"/>
              <w:numPr>
                <w:ilvl w:val="0"/>
                <w:numId w:val="47"/>
              </w:numPr>
              <w:spacing w:after="60" w:line="240" w:lineRule="auto"/>
              <w:jc w:val="both"/>
              <w:rPr>
                <w:bCs/>
                <w:lang w:val="en-US"/>
              </w:rPr>
            </w:pPr>
            <w:r>
              <w:rPr>
                <w:rFonts w:eastAsia="宋体"/>
                <w:lang w:val="en-US" w:eastAsia="zh-CN"/>
              </w:rPr>
              <w:lastRenderedPageBreak/>
              <w:t>In the input provided by</w:t>
            </w:r>
            <w:r>
              <w:t xml:space="preserve"> </w:t>
            </w:r>
            <w:r w:rsidRPr="00E60ABA">
              <w:rPr>
                <w:rFonts w:eastAsia="宋体"/>
                <w:lang w:val="en-US" w:eastAsia="zh-CN"/>
              </w:rPr>
              <w:t xml:space="preserve">Huawei, </w:t>
            </w:r>
            <w:proofErr w:type="spellStart"/>
            <w:r w:rsidRPr="00E60ABA">
              <w:rPr>
                <w:rFonts w:eastAsia="宋体"/>
                <w:lang w:val="en-US" w:eastAsia="zh-CN"/>
              </w:rPr>
              <w:t>HiSilicon</w:t>
            </w:r>
            <w:proofErr w:type="spellEnd"/>
            <w:r>
              <w:rPr>
                <w:rFonts w:eastAsia="宋体"/>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3C787C15" w14:textId="307F77F1" w:rsidR="00F853EF" w:rsidRDefault="00F853EF" w:rsidP="00F853EF">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sidRPr="007668EC">
              <w:rPr>
                <w:bCs/>
                <w:lang w:val="en-US"/>
              </w:rPr>
              <w:t>timeRestrictionForChannelMeasurements</w:t>
            </w:r>
            <w:proofErr w:type="spellEnd"/>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AA0A79">
            <w:pPr>
              <w:rPr>
                <w:rFonts w:eastAsia="PMingLiU"/>
                <w:lang w:val="en-US" w:eastAsia="zh-TW"/>
              </w:rPr>
            </w:pPr>
            <w:r>
              <w:rPr>
                <w:rFonts w:eastAsia="PMingLiU"/>
                <w:lang w:val="en-US" w:eastAsia="zh-TW"/>
              </w:rPr>
              <w:lastRenderedPageBreak/>
              <w:t>vivo</w:t>
            </w:r>
          </w:p>
        </w:tc>
        <w:tc>
          <w:tcPr>
            <w:tcW w:w="8152" w:type="dxa"/>
          </w:tcPr>
          <w:p w14:paraId="1BA48B3D" w14:textId="77777777" w:rsidR="00384F8E" w:rsidRDefault="00384F8E" w:rsidP="00AA0A79">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AA0A79">
            <w:pPr>
              <w:rPr>
                <w:rFonts w:eastAsia="PMingLiU"/>
                <w:b/>
                <w:lang w:eastAsia="zh-TW"/>
              </w:rPr>
            </w:pPr>
            <w:r>
              <w:rPr>
                <w:rFonts w:eastAsia="PMingLiU"/>
                <w:lang w:val="en-US" w:eastAsia="zh-TW"/>
              </w:rPr>
              <w:t xml:space="preserve">Besides, we think </w:t>
            </w:r>
            <w:r w:rsidRPr="00E068D5">
              <w:rPr>
                <w:rFonts w:eastAsia="PMingLiU"/>
                <w:lang w:eastAsia="zh-TW"/>
              </w:rPr>
              <w:t xml:space="preserve">CSI computation and/or CPU occupation are not related to overhead reduction. </w:t>
            </w:r>
            <w:proofErr w:type="gramStart"/>
            <w:r w:rsidRPr="00E068D5">
              <w:rPr>
                <w:rFonts w:eastAsia="PMingLiU"/>
                <w:lang w:eastAsia="zh-TW"/>
              </w:rPr>
              <w:t>So</w:t>
            </w:r>
            <w:proofErr w:type="gramEnd"/>
            <w:r w:rsidRPr="00E068D5">
              <w:rPr>
                <w:rFonts w:eastAsia="PMingLiU"/>
                <w:lang w:eastAsia="zh-TW"/>
              </w:rPr>
              <w:t xml:space="preserve"> this sub-bullet needs to be removed.</w:t>
            </w:r>
          </w:p>
          <w:p w14:paraId="1604C36A" w14:textId="77777777" w:rsidR="00384F8E" w:rsidRDefault="00384F8E" w:rsidP="00AA0A79">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AA0A79">
            <w:pPr>
              <w:spacing w:after="60"/>
              <w:outlineLvl w:val="2"/>
              <w:rPr>
                <w:b/>
              </w:rPr>
            </w:pPr>
            <w:r>
              <w:rPr>
                <w:b/>
              </w:rPr>
              <w:t>P4</w:t>
            </w:r>
            <w:r w:rsidRPr="00353D26">
              <w:rPr>
                <w:b/>
                <w:color w:val="FF0000"/>
              </w:rPr>
              <w:t>-rev1</w:t>
            </w:r>
          </w:p>
          <w:p w14:paraId="7C66FCBA" w14:textId="77777777" w:rsidR="00384F8E" w:rsidRDefault="00384F8E" w:rsidP="00AA0A79">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affff3"/>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affff3"/>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affff3"/>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affff3"/>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affff3"/>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 xml:space="preserve">Constraint for </w:t>
            </w:r>
            <w:proofErr w:type="gramStart"/>
            <w:r w:rsidRPr="00353D26">
              <w:rPr>
                <w:rFonts w:eastAsia="MS Mincho"/>
                <w:b/>
                <w:strike/>
                <w:color w:val="FF0000"/>
                <w:szCs w:val="24"/>
                <w:lang w:eastAsia="ja-JP"/>
              </w:rPr>
              <w:t>e.g.</w:t>
            </w:r>
            <w:proofErr w:type="gramEnd"/>
            <w:r w:rsidRPr="00353D26">
              <w:rPr>
                <w:rFonts w:eastAsia="MS Mincho"/>
                <w:b/>
                <w:strike/>
                <w:color w:val="FF0000"/>
                <w:szCs w:val="24"/>
                <w:lang w:eastAsia="ja-JP"/>
              </w:rPr>
              <w:t xml:space="preserve"> differentiation of different CSI report content due to same or different number of spatial/antenna elements</w:t>
            </w:r>
          </w:p>
          <w:p w14:paraId="4FA4C3EC" w14:textId="77777777" w:rsidR="00384F8E" w:rsidRDefault="00384F8E" w:rsidP="00AA0A79">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B02F98" w14:textId="231B9DA3" w:rsidR="00CD1CF1" w:rsidRDefault="00CD1CF1" w:rsidP="00CD1CF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w:t>
            </w:r>
            <w:r w:rsidRPr="0029016C">
              <w:rPr>
                <w:rFonts w:eastAsia="Malgun Gothic"/>
                <w:lang w:val="en-US" w:eastAsia="ko-KR"/>
              </w:rPr>
              <w:t xml:space="preserve">priority reporting levels between multiple CSI information and the priority rule for handling collision between the </w:t>
            </w:r>
            <w:r>
              <w:rPr>
                <w:rFonts w:eastAsia="Malgun Gothic"/>
                <w:lang w:val="en-US" w:eastAsia="ko-KR"/>
              </w:rPr>
              <w:t>single-CSI report and the multi-</w:t>
            </w:r>
            <w:r w:rsidRPr="0029016C">
              <w:rPr>
                <w:rFonts w:eastAsia="Malgun Gothic"/>
                <w:lang w:val="en-US" w:eastAsia="ko-KR"/>
              </w:rPr>
              <w:t>CSI report in the time</w:t>
            </w:r>
            <w:r>
              <w:rPr>
                <w:rFonts w:eastAsia="Malgun Gothic"/>
                <w:lang w:val="en-US" w:eastAsia="ko-KR"/>
              </w:rPr>
              <w:t xml:space="preserve"> </w:t>
            </w:r>
            <w:r w:rsidRPr="0029016C">
              <w:rPr>
                <w:rFonts w:eastAsia="Malgun Gothic"/>
                <w:lang w:val="en-US" w:eastAsia="ko-KR"/>
              </w:rPr>
              <w:t xml:space="preserve">domain </w:t>
            </w:r>
            <w:r>
              <w:rPr>
                <w:rFonts w:eastAsia="Malgun Gothic"/>
                <w:lang w:val="en-US" w:eastAsia="ko-KR"/>
              </w:rPr>
              <w:t>should be also</w:t>
            </w:r>
            <w:r w:rsidRPr="0029016C">
              <w:rPr>
                <w:rFonts w:eastAsia="Malgun Gothic"/>
                <w:lang w:val="en-US" w:eastAsia="ko-KR"/>
              </w:rPr>
              <w:t xml:space="preserve"> considered.</w:t>
            </w:r>
          </w:p>
        </w:tc>
      </w:tr>
      <w:tr w:rsidR="00F31FF3" w14:paraId="477B316E" w14:textId="77777777" w:rsidTr="00384F8E">
        <w:tc>
          <w:tcPr>
            <w:tcW w:w="1479" w:type="dxa"/>
          </w:tcPr>
          <w:p w14:paraId="0F541977" w14:textId="01396FE3" w:rsidR="00F31FF3" w:rsidRDefault="00F31FF3" w:rsidP="00F31FF3">
            <w:pPr>
              <w:rPr>
                <w:rFonts w:eastAsia="Malgun Gothic"/>
                <w:lang w:val="en-US" w:eastAsia="ko-KR"/>
              </w:rPr>
            </w:pPr>
            <w:r>
              <w:rPr>
                <w:lang w:val="en-US" w:eastAsia="zh-CN"/>
              </w:rPr>
              <w:t>Ericsson 2</w:t>
            </w:r>
          </w:p>
        </w:tc>
        <w:tc>
          <w:tcPr>
            <w:tcW w:w="8152" w:type="dxa"/>
          </w:tcPr>
          <w:p w14:paraId="138618E1" w14:textId="77777777" w:rsidR="00F31FF3" w:rsidRDefault="00F31FF3" w:rsidP="00F31FF3">
            <w:pPr>
              <w:spacing w:after="120"/>
              <w:rPr>
                <w:rFonts w:eastAsia="宋体"/>
                <w:lang w:val="en-US" w:eastAsia="zh-CN"/>
              </w:rPr>
            </w:pPr>
            <w:r>
              <w:rPr>
                <w:rFonts w:eastAsia="宋体"/>
                <w:lang w:val="en-US" w:eastAsia="zh-CN"/>
              </w:rPr>
              <w:t xml:space="preserve">Okay with the FL2 </w:t>
            </w:r>
            <w:proofErr w:type="gramStart"/>
            <w:r>
              <w:rPr>
                <w:rFonts w:eastAsia="宋体"/>
                <w:lang w:val="en-US" w:eastAsia="zh-CN"/>
              </w:rPr>
              <w:t>proposal;</w:t>
            </w:r>
            <w:proofErr w:type="gramEnd"/>
            <w:r>
              <w:rPr>
                <w:rFonts w:eastAsia="宋体"/>
                <w:lang w:val="en-US" w:eastAsia="zh-CN"/>
              </w:rPr>
              <w:t xml:space="preserve"> however, we think that the baseline is no O/H reduction, and this should be captured in the proposal.</w:t>
            </w:r>
          </w:p>
          <w:p w14:paraId="1A75392C" w14:textId="77777777" w:rsidR="00F31FF3" w:rsidRDefault="00F31FF3" w:rsidP="00F31FF3">
            <w:pPr>
              <w:spacing w:after="120"/>
              <w:rPr>
                <w:rFonts w:eastAsia="宋体"/>
                <w:lang w:val="en-US" w:eastAsia="zh-CN"/>
              </w:rPr>
            </w:pPr>
            <w:r>
              <w:rPr>
                <w:rFonts w:eastAsia="宋体"/>
                <w:lang w:val="en-US" w:eastAsia="zh-CN"/>
              </w:rPr>
              <w:t>We prefer to keep report overhead reduction and UE complexity aspects as separate discussions</w:t>
            </w:r>
          </w:p>
          <w:p w14:paraId="1E1F0C44" w14:textId="77777777" w:rsidR="00F31FF3" w:rsidRDefault="00F31FF3" w:rsidP="00F31FF3">
            <w:pPr>
              <w:spacing w:after="120"/>
              <w:rPr>
                <w:rFonts w:eastAsia="宋体"/>
                <w:lang w:val="en-US" w:eastAsia="zh-CN"/>
              </w:rPr>
            </w:pPr>
            <w:r>
              <w:rPr>
                <w:rFonts w:eastAsia="宋体"/>
                <w:lang w:val="en-US" w:eastAsia="zh-CN"/>
              </w:rPr>
              <w:t>Suggestion the following revision</w:t>
            </w:r>
          </w:p>
          <w:p w14:paraId="28263C2C" w14:textId="77777777" w:rsidR="00F31FF3" w:rsidRDefault="00F31FF3" w:rsidP="00F31FF3">
            <w:pPr>
              <w:spacing w:after="60"/>
              <w:outlineLvl w:val="2"/>
              <w:rPr>
                <w:b/>
              </w:rPr>
            </w:pPr>
            <w:r>
              <w:rPr>
                <w:b/>
              </w:rPr>
              <w:t>P4</w:t>
            </w:r>
            <w:r>
              <w:rPr>
                <w:b/>
                <w:color w:val="FF0000"/>
              </w:rPr>
              <w:t>-rev1</w:t>
            </w:r>
          </w:p>
          <w:p w14:paraId="5DDF2D4D" w14:textId="77777777" w:rsidR="00F31FF3" w:rsidRDefault="00F31FF3" w:rsidP="00F31FF3">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5D9C5D7" w14:textId="77777777" w:rsidR="00F31FF3" w:rsidRDefault="00F31FF3" w:rsidP="00F31FF3">
            <w:pPr>
              <w:pStyle w:val="affff3"/>
              <w:numPr>
                <w:ilvl w:val="0"/>
                <w:numId w:val="18"/>
              </w:numPr>
              <w:spacing w:before="312" w:after="60"/>
              <w:ind w:left="641" w:hanging="357"/>
              <w:jc w:val="both"/>
              <w:rPr>
                <w:b/>
              </w:rPr>
            </w:pPr>
            <w:r>
              <w:rPr>
                <w:b/>
              </w:rPr>
              <w:t>Enhancement for report of CRI/RI/PMI/CQI</w:t>
            </w:r>
            <w:r>
              <w:rPr>
                <w:b/>
                <w:strike/>
                <w:color w:val="FF0000"/>
              </w:rPr>
              <w:t>/L1-RSRP</w:t>
            </w:r>
          </w:p>
          <w:p w14:paraId="1E87A99E" w14:textId="77777777" w:rsidR="00F31FF3" w:rsidRDefault="00F31FF3" w:rsidP="00F31FF3">
            <w:pPr>
              <w:pStyle w:val="affff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582C413" w14:textId="77777777" w:rsidR="00F31FF3" w:rsidRDefault="00F31FF3" w:rsidP="00F31FF3">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4A8F727" w14:textId="77777777" w:rsidR="00F31FF3" w:rsidRDefault="00F31FF3" w:rsidP="00F31FF3">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11E5C60" w14:textId="77777777" w:rsidR="00F31FF3" w:rsidRDefault="00F31FF3" w:rsidP="00F31FF3">
            <w:pPr>
              <w:pStyle w:val="affff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4CA941B" w14:textId="77777777" w:rsidR="00F31FF3" w:rsidRDefault="00F31FF3" w:rsidP="00F31FF3">
            <w:pPr>
              <w:pStyle w:val="affff3"/>
              <w:numPr>
                <w:ilvl w:val="0"/>
                <w:numId w:val="18"/>
              </w:numPr>
              <w:spacing w:before="312"/>
              <w:ind w:left="641" w:hanging="357"/>
              <w:jc w:val="both"/>
              <w:rPr>
                <w:b/>
                <w:strike/>
                <w:color w:val="FF0000"/>
              </w:rPr>
            </w:pPr>
            <w:r>
              <w:rPr>
                <w:b/>
                <w:strike/>
                <w:color w:val="FF0000"/>
              </w:rPr>
              <w:lastRenderedPageBreak/>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861B576" w14:textId="77777777" w:rsidR="00F31FF3" w:rsidRDefault="00F31FF3" w:rsidP="00F31FF3">
            <w:pPr>
              <w:rPr>
                <w:rFonts w:eastAsia="Malgun Gothic"/>
                <w:lang w:val="en-US" w:eastAsia="ko-KR"/>
              </w:rPr>
            </w:pPr>
          </w:p>
        </w:tc>
      </w:tr>
      <w:tr w:rsidR="00D92076" w:rsidRPr="007D4C2F" w14:paraId="4EFF17E5" w14:textId="77777777" w:rsidTr="00D92076">
        <w:tc>
          <w:tcPr>
            <w:tcW w:w="1479" w:type="dxa"/>
          </w:tcPr>
          <w:p w14:paraId="2445F867" w14:textId="77777777" w:rsidR="00D92076" w:rsidRPr="007D4C2F" w:rsidRDefault="00D92076" w:rsidP="00A201B9">
            <w:pPr>
              <w:rPr>
                <w:rFonts w:hint="eastAsia"/>
                <w:lang w:val="en-US" w:eastAsia="zh-CN"/>
              </w:rPr>
            </w:pPr>
            <w:r>
              <w:rPr>
                <w:rFonts w:hint="eastAsia"/>
                <w:lang w:val="en-US" w:eastAsia="zh-CN"/>
              </w:rPr>
              <w:lastRenderedPageBreak/>
              <w:t>C</w:t>
            </w:r>
            <w:r>
              <w:rPr>
                <w:lang w:val="en-US" w:eastAsia="zh-CN"/>
              </w:rPr>
              <w:t>MCC2</w:t>
            </w:r>
          </w:p>
        </w:tc>
        <w:tc>
          <w:tcPr>
            <w:tcW w:w="8152" w:type="dxa"/>
          </w:tcPr>
          <w:p w14:paraId="2B574BAE" w14:textId="77777777" w:rsidR="00D92076" w:rsidRPr="007D4C2F" w:rsidRDefault="00D92076" w:rsidP="00A201B9">
            <w:pPr>
              <w:rPr>
                <w:rFonts w:hint="eastAsia"/>
                <w:lang w:val="en-US" w:eastAsia="zh-CN"/>
              </w:rPr>
            </w:pPr>
            <w:r>
              <w:rPr>
                <w:lang w:val="en-US" w:eastAsia="zh-CN"/>
              </w:rPr>
              <w:t>Fine with FL’s update of the proposal and ZTE’s version. And we are open to further discuss the CPU occupation issues.</w:t>
            </w: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ff3"/>
        <w:numPr>
          <w:ilvl w:val="0"/>
          <w:numId w:val="18"/>
        </w:numPr>
        <w:spacing w:after="60"/>
        <w:ind w:left="641" w:hanging="357"/>
        <w:jc w:val="both"/>
        <w:rPr>
          <w:b/>
        </w:rPr>
      </w:pPr>
      <w:r>
        <w:rPr>
          <w:b/>
        </w:rPr>
        <w:t>CRI</w:t>
      </w:r>
    </w:p>
    <w:p w14:paraId="7DD90E32" w14:textId="77777777" w:rsidR="003C2A92" w:rsidRDefault="002B1BD5">
      <w:pPr>
        <w:pStyle w:val="affff3"/>
        <w:numPr>
          <w:ilvl w:val="0"/>
          <w:numId w:val="18"/>
        </w:numPr>
        <w:spacing w:after="60"/>
        <w:ind w:left="641" w:hanging="357"/>
        <w:jc w:val="both"/>
        <w:rPr>
          <w:b/>
        </w:rPr>
      </w:pPr>
      <w:r>
        <w:rPr>
          <w:b/>
        </w:rPr>
        <w:t>RI</w:t>
      </w:r>
    </w:p>
    <w:p w14:paraId="0B028B3B" w14:textId="77777777" w:rsidR="003C2A92" w:rsidRDefault="002B1BD5">
      <w:pPr>
        <w:pStyle w:val="affff3"/>
        <w:numPr>
          <w:ilvl w:val="0"/>
          <w:numId w:val="18"/>
        </w:numPr>
        <w:spacing w:after="60"/>
        <w:ind w:left="641" w:hanging="357"/>
        <w:jc w:val="both"/>
        <w:rPr>
          <w:b/>
        </w:rPr>
      </w:pPr>
      <w:r>
        <w:rPr>
          <w:b/>
        </w:rPr>
        <w:t>PMI</w:t>
      </w:r>
    </w:p>
    <w:p w14:paraId="7BA3FBAB" w14:textId="77777777" w:rsidR="003C2A92" w:rsidRDefault="002B1BD5">
      <w:pPr>
        <w:pStyle w:val="affff3"/>
        <w:numPr>
          <w:ilvl w:val="0"/>
          <w:numId w:val="18"/>
        </w:numPr>
        <w:spacing w:after="60"/>
        <w:ind w:left="641" w:hanging="357"/>
        <w:jc w:val="both"/>
        <w:rPr>
          <w:b/>
        </w:rPr>
      </w:pPr>
      <w:r>
        <w:rPr>
          <w:b/>
        </w:rPr>
        <w:t>CQI</w:t>
      </w:r>
    </w:p>
    <w:p w14:paraId="5CFAD9E3" w14:textId="77777777" w:rsidR="003C2A92" w:rsidRDefault="002B1BD5">
      <w:pPr>
        <w:pStyle w:val="affff3"/>
        <w:numPr>
          <w:ilvl w:val="0"/>
          <w:numId w:val="18"/>
        </w:numPr>
        <w:spacing w:after="60"/>
        <w:ind w:left="641" w:hanging="357"/>
        <w:jc w:val="both"/>
        <w:rPr>
          <w:b/>
        </w:rPr>
      </w:pPr>
      <w:r>
        <w:rPr>
          <w:b/>
        </w:rPr>
        <w:t>L1-RSRP</w:t>
      </w:r>
    </w:p>
    <w:p w14:paraId="1E85C297" w14:textId="77777777" w:rsidR="003C2A92" w:rsidRDefault="002B1BD5">
      <w:pPr>
        <w:pStyle w:val="affff3"/>
        <w:numPr>
          <w:ilvl w:val="0"/>
          <w:numId w:val="18"/>
        </w:numPr>
        <w:ind w:left="641" w:hanging="357"/>
        <w:jc w:val="both"/>
        <w:rPr>
          <w:b/>
        </w:rPr>
      </w:pPr>
      <w:r>
        <w:rPr>
          <w:b/>
        </w:rPr>
        <w:t>Other (new) CSI content, if any</w:t>
      </w:r>
    </w:p>
    <w:tbl>
      <w:tblPr>
        <w:tblStyle w:val="afffb"/>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proofErr w:type="gramStart"/>
            <w:r>
              <w:rPr>
                <w:bCs/>
                <w:lang w:val="en-US"/>
              </w:rPr>
              <w:t>e.g.</w:t>
            </w:r>
            <w:proofErr w:type="gramEnd"/>
            <w:r>
              <w:rPr>
                <w:bCs/>
                <w:lang w:val="en-US"/>
              </w:rPr>
              <w:t xml:space="preserve">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Feasibility of reporting common or different CRI according to gNB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w:t>
            </w:r>
            <w:r>
              <w:rPr>
                <w:lang w:eastAsia="zh-CN"/>
              </w:rPr>
              <w:lastRenderedPageBreak/>
              <w:t xml:space="preserve">expected.  </w:t>
            </w:r>
          </w:p>
        </w:tc>
        <w:tc>
          <w:tcPr>
            <w:tcW w:w="1472" w:type="dxa"/>
          </w:tcPr>
          <w:p w14:paraId="448D7421" w14:textId="77777777" w:rsidR="003C2A92" w:rsidRDefault="002B1BD5">
            <w:r>
              <w:rPr>
                <w:rFonts w:hint="eastAsia"/>
                <w:lang w:eastAsia="zh-CN"/>
              </w:rPr>
              <w:lastRenderedPageBreak/>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74F05BCD" w14:textId="77777777" w:rsidR="003C2A92" w:rsidRDefault="002B1BD5">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 xml:space="preserve">Also, we don’t think discussing such optimizations is essential </w:t>
            </w:r>
            <w:r>
              <w:lastRenderedPageBreak/>
              <w:t>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r w:rsidR="00F31FF3" w14:paraId="27A1437D" w14:textId="77777777" w:rsidTr="00027D29">
        <w:tc>
          <w:tcPr>
            <w:tcW w:w="950" w:type="dxa"/>
          </w:tcPr>
          <w:p w14:paraId="5AFFB941" w14:textId="266B1093" w:rsidR="00F31FF3" w:rsidRDefault="00F31FF3" w:rsidP="00F31FF3">
            <w:pPr>
              <w:rPr>
                <w:lang w:val="en-US" w:eastAsia="zh-CN"/>
              </w:rPr>
            </w:pPr>
            <w:r>
              <w:rPr>
                <w:lang w:val="en-US" w:eastAsia="zh-CN"/>
              </w:rPr>
              <w:t>Ericsson 2</w:t>
            </w:r>
          </w:p>
        </w:tc>
        <w:tc>
          <w:tcPr>
            <w:tcW w:w="1071" w:type="dxa"/>
          </w:tcPr>
          <w:p w14:paraId="1F72CE7A" w14:textId="77777777" w:rsidR="00F31FF3" w:rsidRDefault="00F31FF3" w:rsidP="00F31FF3"/>
        </w:tc>
        <w:tc>
          <w:tcPr>
            <w:tcW w:w="3584" w:type="dxa"/>
            <w:gridSpan w:val="3"/>
          </w:tcPr>
          <w:p w14:paraId="1267EC53" w14:textId="77777777" w:rsidR="00F31FF3" w:rsidRDefault="00F31FF3" w:rsidP="00F31FF3"/>
        </w:tc>
        <w:tc>
          <w:tcPr>
            <w:tcW w:w="1019" w:type="dxa"/>
          </w:tcPr>
          <w:p w14:paraId="37E1E300" w14:textId="77777777" w:rsidR="00F31FF3" w:rsidRDefault="00F31FF3" w:rsidP="00F31FF3"/>
        </w:tc>
        <w:tc>
          <w:tcPr>
            <w:tcW w:w="1058" w:type="dxa"/>
          </w:tcPr>
          <w:p w14:paraId="6FCE4F56" w14:textId="77777777" w:rsidR="00F31FF3" w:rsidRDefault="00F31FF3" w:rsidP="00F31FF3">
            <w:pPr>
              <w:spacing w:after="60"/>
              <w:jc w:val="both"/>
            </w:pPr>
          </w:p>
        </w:tc>
        <w:tc>
          <w:tcPr>
            <w:tcW w:w="1050" w:type="dxa"/>
          </w:tcPr>
          <w:p w14:paraId="58C69C5D" w14:textId="77777777" w:rsidR="00F31FF3" w:rsidRDefault="00F31FF3" w:rsidP="00F31FF3"/>
        </w:tc>
        <w:tc>
          <w:tcPr>
            <w:tcW w:w="897" w:type="dxa"/>
          </w:tcPr>
          <w:p w14:paraId="7467A566" w14:textId="77777777" w:rsidR="00F31FF3" w:rsidRDefault="00F31FF3" w:rsidP="00F31FF3">
            <w:r>
              <w:t xml:space="preserve">At least we think that N CSIs should be reported without overhead </w:t>
            </w:r>
            <w:r>
              <w:lastRenderedPageBreak/>
              <w:t xml:space="preserve">reduction, based on occupation of N CPUs. Multi-CSI reporting on PUSCH is a natural candidate, for which overhead is not a significant concern. </w:t>
            </w:r>
          </w:p>
          <w:p w14:paraId="56697B05" w14:textId="47413DA1" w:rsidR="00F31FF3" w:rsidRDefault="00F31FF3" w:rsidP="00F31FF3">
            <w:r>
              <w:t>Potential overhead reduction/compression can be studied further as a possible “add on”</w:t>
            </w:r>
          </w:p>
        </w:tc>
      </w:tr>
      <w:tr w:rsidR="00F31FF3" w14:paraId="7FBDE66F" w14:textId="77777777" w:rsidTr="00027D29">
        <w:tc>
          <w:tcPr>
            <w:tcW w:w="950" w:type="dxa"/>
          </w:tcPr>
          <w:p w14:paraId="70A6CFA0" w14:textId="77777777" w:rsidR="00F31FF3" w:rsidRDefault="00F31FF3" w:rsidP="00242B95">
            <w:pPr>
              <w:rPr>
                <w:lang w:val="en-US" w:eastAsia="zh-CN"/>
              </w:rPr>
            </w:pPr>
          </w:p>
        </w:tc>
        <w:tc>
          <w:tcPr>
            <w:tcW w:w="1071" w:type="dxa"/>
          </w:tcPr>
          <w:p w14:paraId="4A781653" w14:textId="77777777" w:rsidR="00F31FF3" w:rsidRDefault="00F31FF3" w:rsidP="00242B95"/>
        </w:tc>
        <w:tc>
          <w:tcPr>
            <w:tcW w:w="3584" w:type="dxa"/>
            <w:gridSpan w:val="3"/>
          </w:tcPr>
          <w:p w14:paraId="7BFD48E3" w14:textId="77777777" w:rsidR="00F31FF3" w:rsidRDefault="00F31FF3" w:rsidP="00242B95"/>
        </w:tc>
        <w:tc>
          <w:tcPr>
            <w:tcW w:w="1019" w:type="dxa"/>
          </w:tcPr>
          <w:p w14:paraId="3EE22B65" w14:textId="77777777" w:rsidR="00F31FF3" w:rsidRDefault="00F31FF3" w:rsidP="00242B95"/>
        </w:tc>
        <w:tc>
          <w:tcPr>
            <w:tcW w:w="1058" w:type="dxa"/>
          </w:tcPr>
          <w:p w14:paraId="05A79025" w14:textId="77777777" w:rsidR="00F31FF3" w:rsidRDefault="00F31FF3" w:rsidP="00242B95">
            <w:pPr>
              <w:spacing w:after="60"/>
              <w:jc w:val="both"/>
            </w:pPr>
          </w:p>
        </w:tc>
        <w:tc>
          <w:tcPr>
            <w:tcW w:w="1050" w:type="dxa"/>
          </w:tcPr>
          <w:p w14:paraId="085195BD" w14:textId="77777777" w:rsidR="00F31FF3" w:rsidRDefault="00F31FF3" w:rsidP="00242B95"/>
        </w:tc>
        <w:tc>
          <w:tcPr>
            <w:tcW w:w="897" w:type="dxa"/>
          </w:tcPr>
          <w:p w14:paraId="3CEA3346" w14:textId="77777777" w:rsidR="00F31FF3" w:rsidRDefault="00F31FF3"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ff3"/>
        <w:numPr>
          <w:ilvl w:val="0"/>
          <w:numId w:val="18"/>
        </w:numPr>
        <w:spacing w:after="60"/>
        <w:ind w:left="641" w:hanging="357"/>
        <w:jc w:val="both"/>
        <w:rPr>
          <w:b/>
        </w:rPr>
      </w:pPr>
      <w:r>
        <w:rPr>
          <w:b/>
        </w:rPr>
        <w:t>Impact on UCI format</w:t>
      </w:r>
    </w:p>
    <w:p w14:paraId="52092C42" w14:textId="77777777" w:rsidR="003C2A92" w:rsidRDefault="002B1BD5">
      <w:pPr>
        <w:pStyle w:val="affff3"/>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ff3"/>
        <w:numPr>
          <w:ilvl w:val="0"/>
          <w:numId w:val="18"/>
        </w:numPr>
        <w:ind w:left="641" w:hanging="357"/>
        <w:jc w:val="both"/>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43FD2EB7" w14:textId="77777777" w:rsidR="003C2A92" w:rsidRDefault="002B1BD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2F5E9E3" w14:textId="77777777" w:rsidR="003C2A92" w:rsidRDefault="002B1BD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ff3"/>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ff3"/>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b"/>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b"/>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ff3"/>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ff3"/>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ff3"/>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068BDF53" w14:textId="77777777" w:rsidR="003C2A92" w:rsidRDefault="002B1BD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ff3"/>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ff3"/>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ff3"/>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ff3"/>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lastRenderedPageBreak/>
        <w:t xml:space="preserve">[Apple]: For resource configuration, </w:t>
      </w:r>
    </w:p>
    <w:p w14:paraId="42E21011" w14:textId="77777777" w:rsidR="003C2A92" w:rsidRDefault="002B1BD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ff3"/>
        <w:numPr>
          <w:ilvl w:val="0"/>
          <w:numId w:val="18"/>
        </w:numPr>
        <w:spacing w:after="0"/>
        <w:ind w:left="925" w:hanging="357"/>
        <w:jc w:val="both"/>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59DB3E8F" w14:textId="77777777" w:rsidR="003C2A92" w:rsidRDefault="002B1BD5">
      <w:pPr>
        <w:pStyle w:val="affff3"/>
        <w:numPr>
          <w:ilvl w:val="0"/>
          <w:numId w:val="18"/>
        </w:numPr>
        <w:spacing w:before="60" w:after="0"/>
        <w:ind w:left="925" w:hanging="357"/>
        <w:jc w:val="both"/>
      </w:pPr>
      <w:bookmarkStart w:id="10" w:name="_Toc131760242"/>
      <w:r>
        <w:lastRenderedPageBreak/>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affff3"/>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1"/>
    </w:p>
    <w:p w14:paraId="3ABBFCEA" w14:textId="77777777" w:rsidR="003C2A92" w:rsidRDefault="002B1BD5">
      <w:pPr>
        <w:pStyle w:val="affff3"/>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ff3"/>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missing. Depending on the </w:t>
            </w:r>
            <w:r>
              <w:rPr>
                <w:rFonts w:eastAsia="Yu Mincho"/>
                <w:lang w:val="en-US" w:eastAsia="ja-JP"/>
              </w:rPr>
              <w:lastRenderedPageBreak/>
              <w:t>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3B22831E" w14:textId="77777777" w:rsidR="003C2A92" w:rsidRDefault="002B1BD5">
            <w:pPr>
              <w:rPr>
                <w:rFonts w:eastAsia="宋体"/>
                <w:lang w:val="en-US" w:eastAsia="zh-CN"/>
              </w:rPr>
            </w:pPr>
            <w:r>
              <w:rPr>
                <w:rFonts w:eastAsia="宋体" w:hint="eastAsia"/>
                <w:lang w:val="en-US" w:eastAsia="zh-CN"/>
              </w:rPr>
              <w:t>A1-2-revised.</w:t>
            </w:r>
          </w:p>
          <w:p w14:paraId="360CE8EB" w14:textId="77777777" w:rsidR="003C2A92" w:rsidRDefault="002B1BD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850631A" w14:textId="77777777" w:rsidR="003C2A92" w:rsidRDefault="003C2A92">
            <w:pPr>
              <w:rPr>
                <w:rFonts w:eastAsia="宋体"/>
                <w:lang w:val="en-US" w:eastAsia="zh-CN"/>
              </w:rPr>
            </w:pPr>
          </w:p>
          <w:p w14:paraId="2EF6AD38" w14:textId="77777777" w:rsidR="003C2A92" w:rsidRDefault="002B1BD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lastRenderedPageBreak/>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 xml:space="preserve">even if a </w:t>
            </w:r>
            <w:r>
              <w:rPr>
                <w:rFonts w:eastAsia="PMingLiU"/>
                <w:u w:val="single"/>
                <w:lang w:val="en-US" w:eastAsia="zh-TW"/>
              </w:rPr>
              <w:lastRenderedPageBreak/>
              <w:t>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ff3"/>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322C0AAF"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affff3"/>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ff3"/>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ff3"/>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ff3"/>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ff3"/>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ff3"/>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ff3"/>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ff3"/>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2FDB8616" w14:textId="77777777" w:rsidR="003C2A92" w:rsidRDefault="002B1BD5">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ff3"/>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4764DB">
            <w:pPr>
              <w:rPr>
                <w:lang w:eastAsia="zh-CN"/>
              </w:rPr>
            </w:pPr>
            <w:r>
              <w:rPr>
                <w:lang w:eastAsia="zh-CN"/>
              </w:rPr>
              <w:t>CATT</w:t>
            </w:r>
          </w:p>
        </w:tc>
        <w:tc>
          <w:tcPr>
            <w:tcW w:w="8152" w:type="dxa"/>
          </w:tcPr>
          <w:p w14:paraId="534B3A67" w14:textId="77777777" w:rsidR="003907AD" w:rsidRDefault="003907AD" w:rsidP="004764DB">
            <w:pPr>
              <w:spacing w:after="60"/>
              <w:outlineLvl w:val="2"/>
              <w:rPr>
                <w:b/>
              </w:rPr>
            </w:pPr>
            <w:r>
              <w:rPr>
                <w:b/>
              </w:rPr>
              <w:t>Q9</w:t>
            </w:r>
          </w:p>
          <w:p w14:paraId="080C5EDB" w14:textId="77777777" w:rsidR="003907AD" w:rsidRPr="00F44907" w:rsidRDefault="003907AD" w:rsidP="004764DB">
            <w:pPr>
              <w:spacing w:after="60"/>
              <w:outlineLvl w:val="2"/>
              <w:rPr>
                <w:bCs/>
              </w:rPr>
            </w:pPr>
            <w:r>
              <w:rPr>
                <w:b/>
              </w:rPr>
              <w:t>1</w:t>
            </w:r>
            <w:r w:rsidRPr="00F44907">
              <w:rPr>
                <w:b/>
                <w:vertAlign w:val="superscript"/>
              </w:rPr>
              <w:t>st</w:t>
            </w:r>
            <w:r>
              <w:rPr>
                <w:b/>
              </w:rPr>
              <w:t xml:space="preserve"> Bullet –No.   </w:t>
            </w:r>
            <w:r w:rsidRPr="00F44907">
              <w:rPr>
                <w:bCs/>
              </w:rPr>
              <w:t xml:space="preserve">there is no restriction on same number of antenna ports </w:t>
            </w:r>
            <w:proofErr w:type="gramStart"/>
            <w:r w:rsidRPr="00F44907">
              <w:rPr>
                <w:bCs/>
              </w:rPr>
              <w:t>in order to</w:t>
            </w:r>
            <w:proofErr w:type="gramEnd"/>
            <w:r w:rsidRPr="00F44907">
              <w:rPr>
                <w:bCs/>
              </w:rPr>
              <w:t xml:space="preserve"> support antenna patterns with different number of antenna ports.</w:t>
            </w:r>
          </w:p>
          <w:p w14:paraId="5D9FBE70" w14:textId="77777777" w:rsidR="003907AD" w:rsidRDefault="003907AD" w:rsidP="004764DB">
            <w:pPr>
              <w:rPr>
                <w:lang w:val="en-US" w:eastAsia="zh-CN"/>
              </w:rPr>
            </w:pPr>
            <w:r>
              <w:rPr>
                <w:b/>
              </w:rPr>
              <w:t>2</w:t>
            </w:r>
            <w:r w:rsidRPr="00F44907">
              <w:rPr>
                <w:b/>
                <w:vertAlign w:val="superscript"/>
              </w:rPr>
              <w:t>nd</w:t>
            </w:r>
            <w:r>
              <w:rPr>
                <w:b/>
              </w:rPr>
              <w:t xml:space="preserve"> bullet – Yes</w:t>
            </w:r>
            <w:r w:rsidRPr="00F44907">
              <w:rPr>
                <w:bCs/>
              </w:rPr>
              <w:t>.  It is up to gNB implementation to configure one or more CSI-RS resource.</w:t>
            </w:r>
          </w:p>
        </w:tc>
      </w:tr>
      <w:tr w:rsidR="006606EA" w14:paraId="5482FC75" w14:textId="77777777" w:rsidTr="006606EA">
        <w:tc>
          <w:tcPr>
            <w:tcW w:w="1479" w:type="dxa"/>
          </w:tcPr>
          <w:p w14:paraId="70AB83F5" w14:textId="77777777" w:rsidR="006606EA" w:rsidRDefault="006606EA" w:rsidP="00F8499C">
            <w:pPr>
              <w:rPr>
                <w:lang w:eastAsia="zh-CN"/>
              </w:rPr>
            </w:pPr>
            <w:r>
              <w:rPr>
                <w:rFonts w:hint="eastAsia"/>
                <w:lang w:eastAsia="zh-CN"/>
              </w:rPr>
              <w:lastRenderedPageBreak/>
              <w:t>A</w:t>
            </w:r>
            <w:r>
              <w:rPr>
                <w:lang w:eastAsia="zh-CN"/>
              </w:rPr>
              <w:t>pple2</w:t>
            </w:r>
          </w:p>
        </w:tc>
        <w:tc>
          <w:tcPr>
            <w:tcW w:w="8152" w:type="dxa"/>
          </w:tcPr>
          <w:p w14:paraId="7EF2412A" w14:textId="77777777" w:rsidR="006606EA" w:rsidRDefault="006606EA" w:rsidP="00F8499C">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2EBAEF81" w14:textId="77777777" w:rsidR="006606EA" w:rsidRDefault="006606EA" w:rsidP="00F8499C">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AA0A79">
            <w:pPr>
              <w:rPr>
                <w:lang w:val="en-US" w:eastAsia="zh-CN"/>
              </w:rPr>
            </w:pPr>
            <w:r>
              <w:rPr>
                <w:lang w:val="en-US" w:eastAsia="zh-CN"/>
              </w:rPr>
              <w:t>vivo</w:t>
            </w:r>
          </w:p>
        </w:tc>
        <w:tc>
          <w:tcPr>
            <w:tcW w:w="8152" w:type="dxa"/>
          </w:tcPr>
          <w:p w14:paraId="032D2F6A" w14:textId="77777777" w:rsidR="00384F8E" w:rsidRDefault="00384F8E" w:rsidP="00AA0A79">
            <w:pPr>
              <w:rPr>
                <w:lang w:val="en-US" w:eastAsia="zh-CN"/>
              </w:rPr>
            </w:pPr>
            <w:r>
              <w:rPr>
                <w:lang w:val="en-US" w:eastAsia="zh-CN"/>
              </w:rPr>
              <w:t>Q9</w:t>
            </w:r>
          </w:p>
          <w:p w14:paraId="7780A9F4" w14:textId="77777777" w:rsidR="00384F8E" w:rsidRDefault="00384F8E" w:rsidP="00AA0A79">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AA0A79">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Malgun Gothic" w:hint="eastAsia"/>
                <w:lang w:eastAsia="ko-KR"/>
              </w:rPr>
              <w:t>LG Electronics2</w:t>
            </w:r>
          </w:p>
        </w:tc>
        <w:tc>
          <w:tcPr>
            <w:tcW w:w="8152" w:type="dxa"/>
          </w:tcPr>
          <w:p w14:paraId="13B7832F" w14:textId="77777777" w:rsidR="00BF6B08" w:rsidRDefault="00BF6B08" w:rsidP="00BF6B0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w:t>
            </w:r>
            <w:r w:rsidRPr="00FB1750">
              <w:rPr>
                <w:rFonts w:eastAsia="Malgun Gothic"/>
                <w:lang w:val="en-US" w:eastAsia="ko-KR"/>
              </w:rPr>
              <w:t>A1-1-revised</w:t>
            </w:r>
            <w:r>
              <w:rPr>
                <w:rFonts w:eastAsia="Malgun Gothic"/>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Malgun Gothic" w:hint="eastAsia"/>
                <w:lang w:val="en-US" w:eastAsia="ko-KR"/>
              </w:rPr>
              <w:t xml:space="preserve">For the second question, </w:t>
            </w:r>
            <w:r>
              <w:rPr>
                <w:rFonts w:eastAsia="Malgun Gothic"/>
                <w:lang w:val="en-US" w:eastAsia="ko-KR"/>
              </w:rPr>
              <w:t xml:space="preserve">we don’t think the restriction of the number of resources within the resource set as one is necessary for </w:t>
            </w:r>
            <w:r w:rsidRPr="00FB1750">
              <w:rPr>
                <w:rFonts w:eastAsia="Malgun Gothic"/>
                <w:lang w:val="en-US" w:eastAsia="ko-KR"/>
              </w:rPr>
              <w:t>A1-</w:t>
            </w:r>
            <w:r>
              <w:rPr>
                <w:rFonts w:eastAsia="Malgun Gothic"/>
                <w:lang w:val="en-US" w:eastAsia="ko-KR"/>
              </w:rPr>
              <w:t>2</w:t>
            </w:r>
            <w:r w:rsidRPr="00FB1750">
              <w:rPr>
                <w:rFonts w:eastAsia="Malgun Gothic"/>
                <w:lang w:val="en-US" w:eastAsia="ko-KR"/>
              </w:rPr>
              <w:t>-revised</w:t>
            </w:r>
            <w:r>
              <w:rPr>
                <w:rFonts w:eastAsia="Malgun Gothic"/>
                <w:lang w:val="en-US" w:eastAsia="ko-KR"/>
              </w:rPr>
              <w:t>.</w:t>
            </w:r>
          </w:p>
        </w:tc>
      </w:tr>
      <w:tr w:rsidR="00F31FF3" w14:paraId="57260628" w14:textId="77777777" w:rsidTr="00384F8E">
        <w:tc>
          <w:tcPr>
            <w:tcW w:w="1479" w:type="dxa"/>
          </w:tcPr>
          <w:p w14:paraId="25E6C312" w14:textId="42274E78" w:rsidR="00F31FF3" w:rsidRDefault="00F31FF3" w:rsidP="00F31FF3">
            <w:pPr>
              <w:rPr>
                <w:rFonts w:eastAsia="Malgun Gothic"/>
                <w:lang w:eastAsia="ko-KR"/>
              </w:rPr>
            </w:pPr>
            <w:r>
              <w:rPr>
                <w:lang w:eastAsia="zh-CN"/>
              </w:rPr>
              <w:t>Ericsson 2</w:t>
            </w:r>
          </w:p>
        </w:tc>
        <w:tc>
          <w:tcPr>
            <w:tcW w:w="8152" w:type="dxa"/>
          </w:tcPr>
          <w:p w14:paraId="78FA1E2B" w14:textId="77777777" w:rsidR="00F31FF3" w:rsidRDefault="00F31FF3" w:rsidP="00F31FF3">
            <w:pPr>
              <w:rPr>
                <w:b/>
                <w:lang w:val="en-US" w:eastAsia="zh-CN"/>
              </w:rPr>
            </w:pPr>
            <w:r>
              <w:rPr>
                <w:b/>
                <w:lang w:val="en-US" w:eastAsia="zh-CN"/>
              </w:rPr>
              <w:t xml:space="preserve">First question in Q9-moved: </w:t>
            </w:r>
          </w:p>
          <w:p w14:paraId="2E6449E3" w14:textId="77777777" w:rsidR="00F31FF3" w:rsidRDefault="00F31FF3" w:rsidP="00F31FF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736374" w14:textId="77777777" w:rsidR="00F31FF3" w:rsidRDefault="00F31FF3" w:rsidP="00F31FF3">
            <w:pPr>
              <w:rPr>
                <w:b/>
                <w:lang w:val="en-US" w:eastAsia="zh-CN"/>
              </w:rPr>
            </w:pPr>
            <w:r>
              <w:rPr>
                <w:b/>
                <w:lang w:val="en-US" w:eastAsia="zh-CN"/>
              </w:rPr>
              <w:t xml:space="preserve">Second question in Q9-moved: </w:t>
            </w:r>
          </w:p>
          <w:p w14:paraId="5DBB38BF" w14:textId="77777777" w:rsidR="00F31FF3" w:rsidRDefault="00F31FF3" w:rsidP="00F31FF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27CEEE5" w14:textId="77777777" w:rsidR="00F31FF3" w:rsidRDefault="00F31FF3" w:rsidP="00F31FF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DE5BC88" w14:textId="77777777" w:rsidR="00F31FF3" w:rsidRPr="003A46D1" w:rsidRDefault="00F31FF3" w:rsidP="00F31FF3">
            <w:pPr>
              <w:spacing w:before="100" w:beforeAutospacing="1" w:after="100" w:afterAutospacing="1"/>
              <w:ind w:left="284"/>
              <w:rPr>
                <w:b/>
                <w:bCs/>
                <w:sz w:val="18"/>
                <w:szCs w:val="18"/>
              </w:rPr>
            </w:pPr>
            <w:r w:rsidRPr="003A46D1">
              <w:rPr>
                <w:rStyle w:val="affff9"/>
                <w:color w:val="FF0000"/>
              </w:rPr>
              <w:lastRenderedPageBreak/>
              <w:t xml:space="preserve">A1-2-further-revised: A resource set with </w:t>
            </w:r>
            <w:r w:rsidRPr="003A46D1">
              <w:rPr>
                <w:rStyle w:val="affff9"/>
                <w:color w:val="FF0000"/>
                <w:u w:val="single"/>
              </w:rPr>
              <w:t>one or multiple resources</w:t>
            </w:r>
            <w:r w:rsidRPr="003A46D1">
              <w:rPr>
                <w:rStyle w:val="affff9"/>
                <w:color w:val="FF0000"/>
              </w:rPr>
              <w:t xml:space="preserve"> is configured within a resource setting, where each resource is associated with more than one spatial adaptation pattern</w:t>
            </w:r>
          </w:p>
          <w:p w14:paraId="20D6451C" w14:textId="317E7244" w:rsidR="00F31FF3" w:rsidRDefault="00F31FF3" w:rsidP="00F31FF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7D3F47" w:rsidRPr="00895AD2" w14:paraId="4B44A52E" w14:textId="77777777" w:rsidTr="007D3F47">
        <w:tc>
          <w:tcPr>
            <w:tcW w:w="1479" w:type="dxa"/>
          </w:tcPr>
          <w:p w14:paraId="43DB92AC" w14:textId="77777777" w:rsidR="007D3F47" w:rsidRPr="00895AD2" w:rsidRDefault="007D3F47" w:rsidP="00A201B9">
            <w:pPr>
              <w:rPr>
                <w:rFonts w:hint="eastAsia"/>
                <w:lang w:val="en-US" w:eastAsia="zh-CN"/>
              </w:rPr>
            </w:pPr>
            <w:r>
              <w:rPr>
                <w:lang w:val="en-US" w:eastAsia="zh-CN"/>
              </w:rPr>
              <w:lastRenderedPageBreak/>
              <w:t>CMCC2</w:t>
            </w:r>
          </w:p>
        </w:tc>
        <w:tc>
          <w:tcPr>
            <w:tcW w:w="8152" w:type="dxa"/>
          </w:tcPr>
          <w:p w14:paraId="5996A201" w14:textId="77777777" w:rsidR="007D3F47" w:rsidRDefault="007D3F47" w:rsidP="00A201B9">
            <w:pPr>
              <w:rPr>
                <w:lang w:val="en-US" w:eastAsia="zh-CN"/>
              </w:rPr>
            </w:pPr>
            <w:r>
              <w:rPr>
                <w:lang w:val="en-US" w:eastAsia="zh-CN"/>
              </w:rPr>
              <w:t>For the 1</w:t>
            </w:r>
            <w:r w:rsidRPr="00895AD2">
              <w:rPr>
                <w:vertAlign w:val="superscript"/>
                <w:lang w:val="en-US" w:eastAsia="zh-CN"/>
              </w:rPr>
              <w:t>st</w:t>
            </w:r>
            <w:r>
              <w:rPr>
                <w:lang w:val="en-US" w:eastAsia="zh-CN"/>
              </w:rPr>
              <w:t xml:space="preserve"> question, we are open to further discuss different number of CSI-RS ports could be configured within one resource set.</w:t>
            </w:r>
          </w:p>
          <w:p w14:paraId="02D1F22F" w14:textId="77777777" w:rsidR="007D3F47" w:rsidRPr="00895AD2" w:rsidRDefault="007D3F47" w:rsidP="00A201B9">
            <w:pPr>
              <w:rPr>
                <w:rFonts w:hint="eastAsia"/>
                <w:lang w:val="en-US" w:eastAsia="zh-CN"/>
              </w:rPr>
            </w:pPr>
            <w:r>
              <w:rPr>
                <w:lang w:val="en-US" w:eastAsia="zh-CN"/>
              </w:rPr>
              <w:t>For the 2</w:t>
            </w:r>
            <w:r w:rsidRPr="00895AD2">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bl>
    <w:p w14:paraId="66254692" w14:textId="77777777" w:rsidR="003C2A92" w:rsidRPr="00041B63"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4764DB">
            <w:pPr>
              <w:rPr>
                <w:lang w:val="en-US" w:eastAsia="zh-CN"/>
              </w:rPr>
            </w:pPr>
            <w:r>
              <w:rPr>
                <w:lang w:val="en-US" w:eastAsia="zh-CN"/>
              </w:rPr>
              <w:t>CATT</w:t>
            </w:r>
          </w:p>
        </w:tc>
        <w:tc>
          <w:tcPr>
            <w:tcW w:w="8152" w:type="dxa"/>
          </w:tcPr>
          <w:p w14:paraId="62EB47FB" w14:textId="77777777" w:rsidR="003907AD" w:rsidRDefault="003907AD" w:rsidP="004764DB">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F8499C">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lang w:val="en-US" w:eastAsia="zh-CN"/>
              </w:rPr>
            </w:pPr>
            <w:r>
              <w:rPr>
                <w:rFonts w:eastAsia="Malgun Gothic" w:hint="eastAsia"/>
                <w:lang w:val="en-US" w:eastAsia="ko-KR"/>
              </w:rPr>
              <w:t>LG Electronics2</w:t>
            </w:r>
          </w:p>
        </w:tc>
        <w:tc>
          <w:tcPr>
            <w:tcW w:w="8152" w:type="dxa"/>
          </w:tcPr>
          <w:p w14:paraId="7D26066E" w14:textId="077CD924" w:rsidR="00BF6B08" w:rsidRDefault="00BF6B08" w:rsidP="00BF6B08">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w:t>
            </w:r>
            <w:r w:rsidRPr="00FB1750">
              <w:rPr>
                <w:rFonts w:eastAsia="Malgun Gothic"/>
                <w:lang w:val="en-US" w:eastAsia="ko-KR"/>
              </w:rPr>
              <w:t>7.4.1.5.3-1</w:t>
            </w:r>
            <w:r>
              <w:rPr>
                <w:rFonts w:eastAsia="Malgun Gothic"/>
                <w:lang w:val="en-US" w:eastAsia="ko-KR"/>
              </w:rPr>
              <w:t xml:space="preserve">). Is it correct understanding that P-Q7 implies no new row will be added in Table </w:t>
            </w:r>
            <w:r w:rsidRPr="00FB1750">
              <w:rPr>
                <w:rFonts w:eastAsia="Malgun Gothic"/>
                <w:lang w:val="en-US" w:eastAsia="ko-KR"/>
              </w:rPr>
              <w:t>7.4.1.5.3-1</w:t>
            </w:r>
            <w:r>
              <w:rPr>
                <w:rFonts w:eastAsia="Malgun Gothic"/>
                <w:lang w:val="en-US" w:eastAsia="ko-KR"/>
              </w:rPr>
              <w:t>?</w:t>
            </w:r>
          </w:p>
        </w:tc>
      </w:tr>
      <w:tr w:rsidR="00F31FF3" w14:paraId="3785A558" w14:textId="77777777" w:rsidTr="006606EA">
        <w:tc>
          <w:tcPr>
            <w:tcW w:w="1479" w:type="dxa"/>
          </w:tcPr>
          <w:p w14:paraId="31F3C06D" w14:textId="0DACF3C4" w:rsidR="00F31FF3" w:rsidRDefault="00F31FF3" w:rsidP="00F31FF3">
            <w:pPr>
              <w:rPr>
                <w:rFonts w:eastAsia="Malgun Gothic"/>
                <w:lang w:val="en-US" w:eastAsia="ko-KR"/>
              </w:rPr>
            </w:pPr>
            <w:r>
              <w:rPr>
                <w:lang w:eastAsia="zh-CN"/>
              </w:rPr>
              <w:t>Ericsson 2</w:t>
            </w:r>
          </w:p>
        </w:tc>
        <w:tc>
          <w:tcPr>
            <w:tcW w:w="8152" w:type="dxa"/>
          </w:tcPr>
          <w:p w14:paraId="6F29F414" w14:textId="3F1059D4" w:rsidR="00F31FF3" w:rsidRDefault="00F31FF3" w:rsidP="00F31FF3">
            <w:pPr>
              <w:rPr>
                <w:rFonts w:eastAsia="Malgun Gothic"/>
                <w:lang w:val="en-US" w:eastAsia="ko-KR"/>
              </w:rPr>
            </w:pPr>
            <w:r>
              <w:rPr>
                <w:lang w:val="en-US" w:eastAsia="zh-CN"/>
              </w:rPr>
              <w:t>Support P-Q7</w:t>
            </w:r>
          </w:p>
        </w:tc>
      </w:tr>
      <w:tr w:rsidR="00041B63" w:rsidRPr="003C2587" w14:paraId="345FBB05" w14:textId="77777777" w:rsidTr="00041B63">
        <w:tc>
          <w:tcPr>
            <w:tcW w:w="1479" w:type="dxa"/>
          </w:tcPr>
          <w:p w14:paraId="7F30A541" w14:textId="77777777" w:rsidR="00041B63" w:rsidRPr="003C2587" w:rsidRDefault="00041B63" w:rsidP="00A201B9">
            <w:pPr>
              <w:rPr>
                <w:rFonts w:hint="eastAsia"/>
                <w:lang w:val="en-US" w:eastAsia="zh-CN"/>
              </w:rPr>
            </w:pPr>
            <w:r>
              <w:rPr>
                <w:rFonts w:hint="eastAsia"/>
                <w:lang w:val="en-US" w:eastAsia="zh-CN"/>
              </w:rPr>
              <w:t>C</w:t>
            </w:r>
            <w:r>
              <w:rPr>
                <w:lang w:val="en-US" w:eastAsia="zh-CN"/>
              </w:rPr>
              <w:t>MCC2</w:t>
            </w:r>
          </w:p>
        </w:tc>
        <w:tc>
          <w:tcPr>
            <w:tcW w:w="8152" w:type="dxa"/>
          </w:tcPr>
          <w:p w14:paraId="0840ADFF" w14:textId="77777777" w:rsidR="00041B63" w:rsidRPr="003C2587" w:rsidRDefault="00041B63" w:rsidP="00A201B9">
            <w:pPr>
              <w:rPr>
                <w:rFonts w:hint="eastAsia"/>
                <w:lang w:val="en-US" w:eastAsia="zh-CN"/>
              </w:rPr>
            </w:pPr>
            <w:r>
              <w:rPr>
                <w:lang w:val="en-US" w:eastAsia="zh-CN"/>
              </w:rPr>
              <w:t xml:space="preserve">Fine with the conclusion. The new design of the CSI-RS resource mapping pattern would trigger much specification efforts. </w:t>
            </w:r>
          </w:p>
        </w:tc>
      </w:tr>
    </w:tbl>
    <w:p w14:paraId="17EA698A" w14:textId="77777777" w:rsidR="003C2A92" w:rsidRPr="00041B63"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ff3"/>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ff3"/>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ff3"/>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lastRenderedPageBreak/>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affff3"/>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lastRenderedPageBreak/>
        <w:t xml:space="preserve">[Apple]: </w:t>
      </w:r>
    </w:p>
    <w:p w14:paraId="036CDD30" w14:textId="77777777" w:rsidR="003C2A92" w:rsidRDefault="002B1BD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ff3"/>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ff3"/>
        <w:numPr>
          <w:ilvl w:val="0"/>
          <w:numId w:val="18"/>
        </w:numPr>
        <w:spacing w:after="0"/>
        <w:ind w:left="925" w:hanging="357"/>
        <w:jc w:val="both"/>
      </w:pPr>
      <w:r>
        <w:t xml:space="preserve">Support a single CSI reporting setting corresponding to multiple </w:t>
      </w:r>
      <w:proofErr w:type="gramStart"/>
      <w:r>
        <w:t>higher-layer</w:t>
      </w:r>
      <w:proofErr w:type="gramEnd"/>
      <w:r>
        <w:t xml:space="preserve"> configured spatial domain adaptation patterns. </w:t>
      </w:r>
    </w:p>
    <w:p w14:paraId="084683AD" w14:textId="77777777" w:rsidR="003C2A92" w:rsidRDefault="002B1BD5">
      <w:pPr>
        <w:pStyle w:val="affff3"/>
        <w:numPr>
          <w:ilvl w:val="0"/>
          <w:numId w:val="18"/>
        </w:numPr>
        <w:spacing w:before="60" w:after="0"/>
        <w:ind w:left="925" w:hanging="357"/>
        <w:jc w:val="both"/>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1436423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 xml:space="preserve">[Docomo]: For association between CSI report configuration and spatial pattern, A2-2) should be supported. On top of that, A2-2) can be used together with A1-2), e.g., one CSI report configuration with multiple sub-configurations </w:t>
      </w:r>
      <w:r>
        <w:rPr>
          <w:lang w:val="en-US"/>
        </w:rPr>
        <w:lastRenderedPageBreak/>
        <w:t>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7F426D17" w14:textId="77777777" w:rsidR="003C2A92" w:rsidRDefault="002B1BD5">
      <w:pPr>
        <w:pStyle w:val="affff3"/>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affff3"/>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5"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5"/>
    </w:p>
    <w:p w14:paraId="67F82A54"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affff3"/>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affff3"/>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affff3"/>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8F7EC7A"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A37EB58"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28A1DFD" w14:textId="77777777" w:rsidR="003C2A92" w:rsidRDefault="002B1BD5">
      <w:pPr>
        <w:pStyle w:val="affff3"/>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2A41E61" w14:textId="77777777" w:rsidR="003C2A92" w:rsidRDefault="002B1BD5">
            <w:pPr>
              <w:pStyle w:val="affff3"/>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2D2E4C3A"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456859AC" w14:textId="77777777" w:rsidR="003C2A92" w:rsidRDefault="002B1BD5">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582D5A0" w14:textId="77777777" w:rsidR="003C2A92" w:rsidRDefault="002B1BD5">
            <w:pPr>
              <w:pStyle w:val="affff3"/>
              <w:numPr>
                <w:ilvl w:val="0"/>
                <w:numId w:val="18"/>
              </w:numPr>
              <w:spacing w:after="60"/>
              <w:ind w:left="641" w:hanging="357"/>
              <w:jc w:val="both"/>
              <w:rPr>
                <w:b/>
              </w:rPr>
            </w:pPr>
            <w:r>
              <w:rPr>
                <w:b/>
              </w:rPr>
              <w:lastRenderedPageBreak/>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47C3DD26" w14:textId="77777777" w:rsidR="003C2A92" w:rsidRDefault="002B1BD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A2E0BFA" w14:textId="77777777" w:rsidR="003C2A92" w:rsidRDefault="002B1BD5">
            <w:pPr>
              <w:pStyle w:val="affff3"/>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38E64F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affff3"/>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ff3"/>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ff3"/>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ff3"/>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affff3"/>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ff3"/>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08A11138" w14:textId="77777777" w:rsidR="003C2A92" w:rsidRDefault="002B1BD5">
            <w:pPr>
              <w:pStyle w:val="affff3"/>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lastRenderedPageBreak/>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affff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F50993D"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ff3"/>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9D9215C"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FF2AF32" w14:textId="77777777" w:rsidR="003C2A92" w:rsidRDefault="002B1BD5">
            <w:pPr>
              <w:pStyle w:val="affff3"/>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DE26211" w14:textId="77777777" w:rsidR="003C2A92" w:rsidRDefault="002B1BD5">
            <w:pPr>
              <w:pStyle w:val="affff3"/>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ff3"/>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ff3"/>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ff3"/>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5D5DBFAD" w14:textId="77777777" w:rsidR="003C2A92" w:rsidRDefault="002B1BD5">
            <w:pPr>
              <w:rPr>
                <w:rFonts w:eastAsia="宋体"/>
                <w:lang w:val="en-US" w:eastAsia="zh-CN"/>
              </w:rPr>
            </w:pPr>
            <w:r>
              <w:rPr>
                <w:rFonts w:eastAsia="宋体"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ko-KR"/>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宋体"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宋体"/>
                <w:lang w:val="en-US" w:eastAsia="zh-CN"/>
              </w:rPr>
              <w:t>Qualcomm2</w:t>
            </w:r>
          </w:p>
        </w:tc>
        <w:tc>
          <w:tcPr>
            <w:tcW w:w="8152" w:type="dxa"/>
          </w:tcPr>
          <w:p w14:paraId="6FF45272" w14:textId="77777777" w:rsidR="006E3421" w:rsidRDefault="006E3421" w:rsidP="006E342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ff3"/>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ff3"/>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宋体"/>
                <w:lang w:val="en-US" w:eastAsia="zh-CN"/>
              </w:rPr>
            </w:pPr>
            <w:r>
              <w:rPr>
                <w:rFonts w:eastAsia="宋体"/>
                <w:lang w:val="en-US" w:eastAsia="zh-CN"/>
              </w:rPr>
              <w:t>Lenovo2</w:t>
            </w:r>
          </w:p>
        </w:tc>
        <w:tc>
          <w:tcPr>
            <w:tcW w:w="8152" w:type="dxa"/>
          </w:tcPr>
          <w:p w14:paraId="1E949FBE" w14:textId="52C515FE" w:rsidR="00937A4C" w:rsidRDefault="00937A4C" w:rsidP="00242B95">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242B95" w14:paraId="3453DBB1" w14:textId="77777777">
        <w:tc>
          <w:tcPr>
            <w:tcW w:w="1479" w:type="dxa"/>
          </w:tcPr>
          <w:p w14:paraId="59E47B25" w14:textId="059C8839" w:rsidR="00242B95" w:rsidRDefault="00242B95" w:rsidP="00242B95">
            <w:pPr>
              <w:rPr>
                <w:rFonts w:eastAsia="宋体"/>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宋体"/>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317E0974" w14:textId="77777777" w:rsidR="000C19C6" w:rsidRDefault="000C19C6" w:rsidP="000C19C6">
            <w:pPr>
              <w:pStyle w:val="affff3"/>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affff3"/>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w:t>
            </w:r>
            <w:proofErr w:type="gramStart"/>
            <w:r w:rsidRPr="000003FD">
              <w:rPr>
                <w:b/>
                <w:lang w:val="en-US"/>
              </w:rPr>
              <w:t>i.e.</w:t>
            </w:r>
            <w:proofErr w:type="gramEnd"/>
            <w:r w:rsidRPr="000003FD">
              <w:rPr>
                <w:b/>
                <w:lang w:val="en-US"/>
              </w:rPr>
              <w:t xml:space="preserv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ff3"/>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4764DB">
            <w:pPr>
              <w:rPr>
                <w:rFonts w:eastAsia="PMingLiU"/>
                <w:lang w:val="en-US" w:eastAsia="zh-TW"/>
              </w:rPr>
            </w:pPr>
            <w:r>
              <w:rPr>
                <w:rFonts w:eastAsia="PMingLiU"/>
                <w:lang w:val="en-US" w:eastAsia="zh-TW"/>
              </w:rPr>
              <w:lastRenderedPageBreak/>
              <w:t>CATT</w:t>
            </w:r>
          </w:p>
        </w:tc>
        <w:tc>
          <w:tcPr>
            <w:tcW w:w="8152" w:type="dxa"/>
          </w:tcPr>
          <w:p w14:paraId="2C0120EA" w14:textId="77777777" w:rsidR="003907AD" w:rsidRDefault="003907AD" w:rsidP="004764DB">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F8499C">
            <w:pPr>
              <w:spacing w:after="60"/>
              <w:jc w:val="both"/>
              <w:rPr>
                <w:b/>
                <w:lang w:val="en-US"/>
              </w:rPr>
            </w:pPr>
            <w:r>
              <w:rPr>
                <w:b/>
                <w:lang w:val="en-US"/>
              </w:rPr>
              <w:t xml:space="preserve">OK </w:t>
            </w:r>
          </w:p>
          <w:p w14:paraId="1B8DAAB6" w14:textId="77777777" w:rsidR="006606EA" w:rsidRPr="00C50FE5" w:rsidRDefault="006606EA" w:rsidP="00F8499C">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宋体"/>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宋体"/>
                <w:lang w:val="en-US" w:eastAsia="zh-CN"/>
              </w:rPr>
              <w:t>Support</w:t>
            </w:r>
          </w:p>
        </w:tc>
      </w:tr>
      <w:tr w:rsidR="00384F8E" w:rsidRPr="00B257DC" w14:paraId="21912A9C" w14:textId="77777777" w:rsidTr="00384F8E">
        <w:tc>
          <w:tcPr>
            <w:tcW w:w="1479" w:type="dxa"/>
          </w:tcPr>
          <w:p w14:paraId="1DFDE08F" w14:textId="77777777" w:rsidR="00384F8E" w:rsidRDefault="00384F8E" w:rsidP="00AA0A79">
            <w:pPr>
              <w:rPr>
                <w:lang w:val="en-US" w:eastAsia="zh-CN"/>
              </w:rPr>
            </w:pPr>
            <w:r>
              <w:rPr>
                <w:lang w:val="en-US" w:eastAsia="zh-CN"/>
              </w:rPr>
              <w:t>vivo</w:t>
            </w:r>
          </w:p>
        </w:tc>
        <w:tc>
          <w:tcPr>
            <w:tcW w:w="8152" w:type="dxa"/>
          </w:tcPr>
          <w:p w14:paraId="2F9C7DC1" w14:textId="77777777" w:rsidR="00384F8E" w:rsidRDefault="00384F8E" w:rsidP="00AA0A79">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Malgun Gothic"/>
                <w:lang w:val="en-US" w:eastAsia="ko-KR"/>
              </w:rPr>
              <w:t>LG Electronics2</w:t>
            </w:r>
          </w:p>
        </w:tc>
        <w:tc>
          <w:tcPr>
            <w:tcW w:w="8152" w:type="dxa"/>
          </w:tcPr>
          <w:p w14:paraId="272EF115" w14:textId="7E6A6ACD" w:rsidR="00BF6B08" w:rsidRDefault="00BF6B08" w:rsidP="00BF6B08">
            <w:pPr>
              <w:rPr>
                <w:lang w:val="en-US" w:eastAsia="zh-CN"/>
              </w:rPr>
            </w:pPr>
            <w:r>
              <w:rPr>
                <w:rFonts w:eastAsia="Malgun Gothic"/>
                <w:lang w:val="en-US" w:eastAsia="ko-KR"/>
              </w:rPr>
              <w:t>Support the updated proposal.</w:t>
            </w:r>
          </w:p>
        </w:tc>
      </w:tr>
      <w:tr w:rsidR="00F31FF3" w:rsidRPr="00B257DC" w14:paraId="5961767B" w14:textId="77777777" w:rsidTr="00384F8E">
        <w:tc>
          <w:tcPr>
            <w:tcW w:w="1479" w:type="dxa"/>
          </w:tcPr>
          <w:p w14:paraId="40413FAD" w14:textId="305B5A97" w:rsidR="00F31FF3" w:rsidRDefault="00F31FF3" w:rsidP="00F31FF3">
            <w:pPr>
              <w:rPr>
                <w:rFonts w:eastAsia="Malgun Gothic"/>
                <w:lang w:val="en-US" w:eastAsia="ko-KR"/>
              </w:rPr>
            </w:pPr>
            <w:r>
              <w:rPr>
                <w:lang w:eastAsia="zh-CN"/>
              </w:rPr>
              <w:t>Ericsson 2</w:t>
            </w:r>
          </w:p>
        </w:tc>
        <w:tc>
          <w:tcPr>
            <w:tcW w:w="8152" w:type="dxa"/>
          </w:tcPr>
          <w:p w14:paraId="2234A9C4" w14:textId="3BAF15C5" w:rsidR="00F31FF3" w:rsidRDefault="00F31FF3" w:rsidP="00F31FF3">
            <w:pPr>
              <w:rPr>
                <w:rFonts w:eastAsia="Malgun Gothic"/>
                <w:lang w:val="en-US" w:eastAsia="ko-KR"/>
              </w:rPr>
            </w:pPr>
            <w:r>
              <w:rPr>
                <w:lang w:val="en-US" w:eastAsia="zh-CN"/>
              </w:rPr>
              <w:t>Support P6-rev2</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affff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ff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lastRenderedPageBreak/>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宋体"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ff3"/>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ff3"/>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affff3"/>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ff3"/>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ff3"/>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affff3"/>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ff3"/>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ff3"/>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ko-KR"/>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e"/>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lastRenderedPageBreak/>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宋体"/>
                <w:lang w:val="en-US" w:eastAsia="zh-CN"/>
              </w:rPr>
              <w:lastRenderedPageBreak/>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ff3"/>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宋体"/>
                <w:lang w:val="en-US" w:eastAsia="zh-CN"/>
              </w:rPr>
            </w:pPr>
            <w:r>
              <w:rPr>
                <w:rFonts w:eastAsia="宋体"/>
                <w:lang w:val="en-US" w:eastAsia="zh-CN"/>
              </w:rPr>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宋体"/>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affff3"/>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affff3"/>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affff3"/>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 xml:space="preserve">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4764DB">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F8499C">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0364E008"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4FF33F6A"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41D49B4D"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F8499C">
            <w:pPr>
              <w:spacing w:after="60"/>
              <w:outlineLvl w:val="2"/>
              <w:rPr>
                <w:b/>
              </w:rPr>
            </w:pPr>
            <w:r>
              <w:rPr>
                <w:rFonts w:hint="eastAsia"/>
                <w:b/>
              </w:rPr>
              <w:t>P</w:t>
            </w:r>
            <w:r>
              <w:rPr>
                <w:b/>
              </w:rPr>
              <w:t>-Q8</w:t>
            </w:r>
          </w:p>
          <w:p w14:paraId="5CF708A8" w14:textId="77777777" w:rsidR="006606EA" w:rsidRDefault="006606EA" w:rsidP="00F8499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F8499C">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F8499C">
            <w:pPr>
              <w:pStyle w:val="affff3"/>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proofErr w:type="spellStart"/>
            <w:r w:rsidRPr="00C50FE5">
              <w:rPr>
                <w:rFonts w:eastAsia="MS Mincho"/>
                <w:b/>
                <w:strike/>
                <w:color w:val="FF0000"/>
                <w:szCs w:val="24"/>
                <w:lang w:eastAsia="ja-JP"/>
              </w:rPr>
              <w:t>nrofPorts</w:t>
            </w:r>
            <w:proofErr w:type="spellEnd"/>
          </w:p>
          <w:p w14:paraId="448E9A50"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F8499C">
            <w:pPr>
              <w:pStyle w:val="affff3"/>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F8499C">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宋体"/>
                <w:lang w:val="en-US" w:eastAsia="zh-CN"/>
              </w:rPr>
              <w:t>Samsung2</w:t>
            </w:r>
          </w:p>
        </w:tc>
        <w:tc>
          <w:tcPr>
            <w:tcW w:w="8152" w:type="dxa"/>
          </w:tcPr>
          <w:p w14:paraId="099C839F" w14:textId="77777777" w:rsidR="00F853EF" w:rsidRDefault="00F853EF" w:rsidP="00F853EF">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5472129F" w14:textId="77777777" w:rsidR="00F853EF" w:rsidRDefault="00F853EF" w:rsidP="00F853EF">
            <w:pPr>
              <w:pStyle w:val="affff3"/>
              <w:numPr>
                <w:ilvl w:val="0"/>
                <w:numId w:val="46"/>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37414FE1" w14:textId="77777777" w:rsidR="00F853EF" w:rsidRDefault="00F853EF" w:rsidP="00F853EF">
            <w:pPr>
              <w:pStyle w:val="affff3"/>
              <w:numPr>
                <w:ilvl w:val="0"/>
                <w:numId w:val="46"/>
              </w:numPr>
              <w:spacing w:after="60"/>
              <w:rPr>
                <w:lang w:val="en-US" w:eastAsia="zh-CN"/>
              </w:rPr>
            </w:pPr>
            <w:proofErr w:type="spellStart"/>
            <w:r w:rsidRPr="009C015B">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5FA236B7" w14:textId="77777777" w:rsidR="00F853EF" w:rsidRPr="00752353" w:rsidRDefault="00F853EF" w:rsidP="00F853EF">
            <w:pPr>
              <w:pStyle w:val="affff3"/>
              <w:numPr>
                <w:ilvl w:val="0"/>
                <w:numId w:val="46"/>
              </w:numPr>
              <w:spacing w:after="60"/>
              <w:rPr>
                <w:lang w:val="en-US" w:eastAsia="zh-CN"/>
              </w:rPr>
            </w:pPr>
            <w:r>
              <w:rPr>
                <w:lang w:val="en-US" w:eastAsia="zh-CN"/>
              </w:rPr>
              <w:lastRenderedPageBreak/>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affff3"/>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FAA3442" w14:textId="77777777" w:rsidR="00F853EF" w:rsidRDefault="00F853EF" w:rsidP="00F853EF">
            <w:pPr>
              <w:pStyle w:val="affff3"/>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affff3"/>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AA0A79">
            <w:pPr>
              <w:rPr>
                <w:rFonts w:eastAsia="PMingLiU"/>
                <w:lang w:val="en-US" w:eastAsia="zh-TW"/>
              </w:rPr>
            </w:pPr>
            <w:r>
              <w:rPr>
                <w:rFonts w:eastAsia="PMingLiU"/>
                <w:lang w:val="en-US" w:eastAsia="zh-TW"/>
              </w:rPr>
              <w:lastRenderedPageBreak/>
              <w:t>vivo</w:t>
            </w:r>
          </w:p>
        </w:tc>
        <w:tc>
          <w:tcPr>
            <w:tcW w:w="8152" w:type="dxa"/>
          </w:tcPr>
          <w:p w14:paraId="3592CE52" w14:textId="77777777" w:rsidR="00384F8E" w:rsidRDefault="00384F8E" w:rsidP="00AA0A79">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EF442FA"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AA0A79">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Malgun Gothic"/>
                <w:lang w:val="en-US" w:eastAsia="ko-KR"/>
              </w:rPr>
              <w:t>There seem to be some sub-bullet that are unclear or duplicated on the list.</w:t>
            </w:r>
            <w:r>
              <w:rPr>
                <w:rFonts w:eastAsia="Malgun Gothic"/>
                <w:lang w:val="en-US" w:eastAsia="ko-KR"/>
              </w:rPr>
              <w:t xml:space="preserve">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F31FF3" w14:paraId="2932DD7A" w14:textId="77777777" w:rsidTr="00384F8E">
        <w:tc>
          <w:tcPr>
            <w:tcW w:w="1479" w:type="dxa"/>
          </w:tcPr>
          <w:p w14:paraId="1F94D659" w14:textId="63E240B6" w:rsidR="00F31FF3" w:rsidRDefault="00F31FF3" w:rsidP="00F31FF3">
            <w:pPr>
              <w:rPr>
                <w:rFonts w:eastAsia="Malgun Gothic"/>
                <w:lang w:val="en-US" w:eastAsia="ko-KR"/>
              </w:rPr>
            </w:pPr>
            <w:r>
              <w:t>Ericsson 2</w:t>
            </w:r>
          </w:p>
        </w:tc>
        <w:tc>
          <w:tcPr>
            <w:tcW w:w="8152" w:type="dxa"/>
          </w:tcPr>
          <w:p w14:paraId="79D969C5" w14:textId="77777777" w:rsidR="00F31FF3" w:rsidRDefault="00F31FF3" w:rsidP="00F31FF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24BB9ABC" w14:textId="77777777" w:rsidR="00F31FF3" w:rsidRDefault="00F31FF3" w:rsidP="00F31FF3">
            <w:pPr>
              <w:spacing w:after="60"/>
              <w:outlineLvl w:val="2"/>
              <w:rPr>
                <w:b/>
              </w:rPr>
            </w:pPr>
            <w:r>
              <w:rPr>
                <w:rFonts w:hint="eastAsia"/>
                <w:b/>
              </w:rPr>
              <w:t>P</w:t>
            </w:r>
            <w:r>
              <w:rPr>
                <w:b/>
              </w:rPr>
              <w:t>-Q8</w:t>
            </w:r>
          </w:p>
          <w:p w14:paraId="4C2BF4FD" w14:textId="77777777" w:rsidR="00F31FF3" w:rsidRDefault="00F31FF3" w:rsidP="00F31FF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sidRPr="00B1204C">
              <w:rPr>
                <w:b/>
                <w:strike/>
                <w:color w:val="FF0000"/>
                <w:lang w:val="en-US" w:eastAsia="zh-CN"/>
              </w:rPr>
              <w:t>can</w:t>
            </w:r>
            <w:r w:rsidRPr="00B1204C">
              <w:rPr>
                <w:b/>
                <w:color w:val="FF0000"/>
                <w:lang w:val="en-US" w:eastAsia="zh-CN"/>
              </w:rPr>
              <w:t xml:space="preserve"> </w:t>
            </w:r>
            <w:r>
              <w:rPr>
                <w:b/>
                <w:lang w:val="en-US" w:eastAsia="zh-CN"/>
              </w:rPr>
              <w:t>be included for each sub-configuration</w:t>
            </w:r>
          </w:p>
          <w:p w14:paraId="4D626DD1" w14:textId="77777777" w:rsidR="00F31FF3" w:rsidRDefault="00F31FF3" w:rsidP="00F31FF3">
            <w:pPr>
              <w:pStyle w:val="affff3"/>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sidRPr="00B1204C">
              <w:rPr>
                <w:rFonts w:eastAsia="MS Mincho"/>
                <w:b/>
                <w:color w:val="FF0000"/>
                <w:szCs w:val="24"/>
                <w:lang w:eastAsia="ja-JP"/>
              </w:rPr>
              <w:t xml:space="preserve">e.g., </w:t>
            </w:r>
            <w:r>
              <w:rPr>
                <w:rFonts w:eastAsia="MS Mincho"/>
                <w:b/>
                <w:szCs w:val="24"/>
                <w:lang w:eastAsia="ja-JP"/>
              </w:rPr>
              <w:t>n1-n2</w:t>
            </w:r>
          </w:p>
          <w:p w14:paraId="541BD7F2" w14:textId="77777777" w:rsidR="00F31FF3" w:rsidRDefault="00F31FF3" w:rsidP="00F31FF3">
            <w:pPr>
              <w:pStyle w:val="affff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4B3843C4" w14:textId="77777777" w:rsidR="00F31FF3" w:rsidRPr="00B1204C" w:rsidRDefault="00F31FF3" w:rsidP="00F31FF3">
            <w:pPr>
              <w:pStyle w:val="affff3"/>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sidRPr="002C7195">
              <w:rPr>
                <w:rFonts w:eastAsia="MS Mincho"/>
                <w:b/>
                <w:strike/>
                <w:color w:val="FF0000"/>
                <w:szCs w:val="24"/>
                <w:lang w:eastAsia="ja-JP"/>
              </w:rPr>
              <w:t>antenna</w:t>
            </w:r>
            <w:r w:rsidRPr="002C7195">
              <w:rPr>
                <w:rFonts w:eastAsia="MS Mincho"/>
                <w:b/>
                <w:color w:val="FF0000"/>
                <w:szCs w:val="24"/>
                <w:lang w:eastAsia="ja-JP"/>
              </w:rPr>
              <w:t xml:space="preserve">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sidRPr="00B1204C">
              <w:rPr>
                <w:rFonts w:eastAsia="MS Mincho"/>
                <w:b/>
                <w:strike/>
                <w:color w:val="FF0000"/>
                <w:szCs w:val="24"/>
                <w:lang w:eastAsia="ja-JP"/>
              </w:rPr>
              <w:t>within a codebook</w:t>
            </w:r>
          </w:p>
          <w:p w14:paraId="488CA2C6" w14:textId="77777777" w:rsidR="00F31FF3" w:rsidRDefault="00F31FF3" w:rsidP="00F31FF3">
            <w:pPr>
              <w:pStyle w:val="affff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64D6756" w14:textId="77777777" w:rsidR="00F31FF3" w:rsidRPr="002C7195" w:rsidRDefault="00F31FF3" w:rsidP="00F31FF3">
            <w:pPr>
              <w:pStyle w:val="affff3"/>
              <w:numPr>
                <w:ilvl w:val="1"/>
                <w:numId w:val="19"/>
              </w:numPr>
              <w:spacing w:after="60"/>
              <w:contextualSpacing/>
              <w:jc w:val="both"/>
              <w:rPr>
                <w:rFonts w:eastAsia="MS Mincho"/>
                <w:b/>
                <w:strike/>
                <w:color w:val="FF0000"/>
                <w:szCs w:val="24"/>
                <w:lang w:eastAsia="ja-JP"/>
              </w:rPr>
            </w:pPr>
            <w:proofErr w:type="spellStart"/>
            <w:r w:rsidRPr="002C7195">
              <w:rPr>
                <w:rFonts w:eastAsia="MS Mincho"/>
                <w:b/>
                <w:strike/>
                <w:color w:val="FF0000"/>
                <w:szCs w:val="24"/>
                <w:lang w:eastAsia="ja-JP"/>
              </w:rPr>
              <w:t>nrofPorts</w:t>
            </w:r>
            <w:proofErr w:type="spellEnd"/>
          </w:p>
          <w:p w14:paraId="72822D2C" w14:textId="77777777" w:rsidR="00F31FF3" w:rsidRPr="002C7195" w:rsidRDefault="00F31FF3" w:rsidP="00F31FF3">
            <w:pPr>
              <w:pStyle w:val="affff3"/>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Indicator(s) of a subset of antenna ports within a codebook</w:t>
            </w:r>
          </w:p>
          <w:p w14:paraId="2BEFCA5B" w14:textId="070BF683" w:rsidR="00F31FF3" w:rsidRPr="00CC12CA" w:rsidRDefault="00F31FF3" w:rsidP="00F31FF3">
            <w:pPr>
              <w:rPr>
                <w:rFonts w:eastAsia="Malgun Gothic"/>
                <w:lang w:val="en-US" w:eastAsia="ko-KR"/>
              </w:rPr>
            </w:pPr>
            <w:r w:rsidRPr="002C7195">
              <w:rPr>
                <w:rFonts w:eastAsia="MS Mincho"/>
                <w:b/>
                <w:strike/>
                <w:color w:val="FF0000"/>
                <w:szCs w:val="24"/>
                <w:lang w:eastAsia="ja-JP"/>
              </w:rPr>
              <w:t>report quantity</w:t>
            </w: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lastRenderedPageBreak/>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ff3"/>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ff3"/>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379D0846" w14:textId="77777777" w:rsidR="003C2A92" w:rsidRDefault="002B1BD5">
            <w:pPr>
              <w:rPr>
                <w:rFonts w:eastAsia="宋体"/>
                <w:lang w:val="en-US" w:eastAsia="zh-CN"/>
              </w:rPr>
            </w:pPr>
            <w:r>
              <w:rPr>
                <w:rFonts w:eastAsia="宋体" w:hint="eastAsia"/>
                <w:lang w:val="en-US" w:eastAsia="zh-CN"/>
              </w:rPr>
              <w:t>Support.</w:t>
            </w:r>
          </w:p>
          <w:p w14:paraId="1E5344BE" w14:textId="77777777" w:rsidR="003C2A92" w:rsidRDefault="002B1BD5">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7B80E24B" w14:textId="77777777" w:rsidR="003C2A92" w:rsidRDefault="002B1BD5">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w:t>
            </w:r>
            <w:r w:rsidRPr="00EE5452">
              <w:rPr>
                <w:rFonts w:eastAsia="PMingLiU"/>
                <w:lang w:val="en-US" w:eastAsia="zh-TW"/>
              </w:rPr>
              <w:lastRenderedPageBreak/>
              <w:t>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4764DB">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01736A68" w14:textId="77777777" w:rsidR="00BF6B08" w:rsidRDefault="00BF6B08" w:rsidP="00BF6B0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D8CBB41" w14:textId="43C5BB5F" w:rsidR="00BF6B08" w:rsidRDefault="00BF6B08" w:rsidP="00BF6B08">
            <w:pPr>
              <w:rPr>
                <w:lang w:val="en-US" w:eastAsia="zh-CN"/>
              </w:rPr>
            </w:pPr>
            <w:r>
              <w:rPr>
                <w:rFonts w:eastAsia="Malgun Gothic"/>
                <w:lang w:val="en-US" w:eastAsia="ko-KR"/>
              </w:rPr>
              <w:t>For Q2, it can depend on the overhead reduction scheme and h</w:t>
            </w:r>
            <w:r w:rsidRPr="00CC12CA">
              <w:rPr>
                <w:rFonts w:eastAsia="Malgun Gothic"/>
                <w:lang w:val="en-US" w:eastAsia="ko-KR"/>
              </w:rPr>
              <w:t xml:space="preserve">ow </w:t>
            </w:r>
            <w:r>
              <w:rPr>
                <w:rFonts w:eastAsia="Malgun Gothic"/>
                <w:lang w:val="en-US" w:eastAsia="ko-KR"/>
              </w:rPr>
              <w:t xml:space="preserve">the contents of </w:t>
            </w:r>
            <w:r w:rsidRPr="00CC12CA">
              <w:rPr>
                <w:rFonts w:eastAsia="Malgun Gothic"/>
                <w:lang w:val="en-US" w:eastAsia="ko-KR"/>
              </w:rPr>
              <w:t xml:space="preserve">multi-CSI reports are </w:t>
            </w:r>
            <w:r>
              <w:rPr>
                <w:rFonts w:eastAsia="Malgun Gothic"/>
                <w:lang w:val="en-US" w:eastAsia="ko-KR"/>
              </w:rPr>
              <w:t>organized.</w:t>
            </w:r>
          </w:p>
        </w:tc>
      </w:tr>
      <w:tr w:rsidR="00F31FF3" w14:paraId="25782479" w14:textId="77777777" w:rsidTr="003907AD">
        <w:tc>
          <w:tcPr>
            <w:tcW w:w="1479" w:type="dxa"/>
          </w:tcPr>
          <w:p w14:paraId="042C7208" w14:textId="0C21D11C" w:rsidR="00F31FF3" w:rsidRDefault="00F31FF3" w:rsidP="00F31FF3">
            <w:pPr>
              <w:rPr>
                <w:rFonts w:eastAsia="Malgun Gothic"/>
                <w:lang w:val="en-US" w:eastAsia="ko-KR"/>
              </w:rPr>
            </w:pPr>
            <w:r>
              <w:rPr>
                <w:lang w:eastAsia="zh-CN"/>
              </w:rPr>
              <w:t>Ericsson 2</w:t>
            </w:r>
          </w:p>
        </w:tc>
        <w:tc>
          <w:tcPr>
            <w:tcW w:w="8152" w:type="dxa"/>
          </w:tcPr>
          <w:p w14:paraId="085FE2D6" w14:textId="77777777" w:rsidR="00F31FF3" w:rsidRDefault="00F31FF3" w:rsidP="00F31FF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18DE00A" w14:textId="77777777" w:rsidR="00F31FF3" w:rsidRDefault="00F31FF3" w:rsidP="00F31FF3">
            <w:pPr>
              <w:rPr>
                <w:lang w:val="en-US" w:eastAsia="zh-CN"/>
              </w:rPr>
            </w:pPr>
          </w:p>
          <w:p w14:paraId="381F57CD" w14:textId="1AD8D798" w:rsidR="00F31FF3" w:rsidRDefault="00F31FF3" w:rsidP="00F31FF3">
            <w:pPr>
              <w:rPr>
                <w:rFonts w:eastAsia="Malgun Gothic"/>
                <w:lang w:val="en-US" w:eastAsia="ko-KR"/>
              </w:rPr>
            </w:pPr>
            <w:r>
              <w:rPr>
                <w:lang w:val="en-US" w:eastAsia="zh-CN"/>
              </w:rPr>
              <w:t>Q2: Yes</w:t>
            </w:r>
          </w:p>
        </w:tc>
      </w:tr>
      <w:tr w:rsidR="00C94016" w:rsidRPr="00F722F9" w14:paraId="7E3C63F0" w14:textId="77777777" w:rsidTr="00C94016">
        <w:tc>
          <w:tcPr>
            <w:tcW w:w="1479" w:type="dxa"/>
          </w:tcPr>
          <w:p w14:paraId="3B8FED59" w14:textId="77777777" w:rsidR="00C94016" w:rsidRPr="00F722F9" w:rsidRDefault="00C94016" w:rsidP="00A201B9">
            <w:pPr>
              <w:rPr>
                <w:rFonts w:hint="eastAsia"/>
                <w:lang w:val="en-US" w:eastAsia="zh-CN"/>
              </w:rPr>
            </w:pPr>
            <w:r>
              <w:rPr>
                <w:rFonts w:hint="eastAsia"/>
                <w:lang w:val="en-US" w:eastAsia="zh-CN"/>
              </w:rPr>
              <w:t>C</w:t>
            </w:r>
            <w:r>
              <w:rPr>
                <w:lang w:val="en-US" w:eastAsia="zh-CN"/>
              </w:rPr>
              <w:t>MCC2</w:t>
            </w:r>
          </w:p>
        </w:tc>
        <w:tc>
          <w:tcPr>
            <w:tcW w:w="8152" w:type="dxa"/>
          </w:tcPr>
          <w:p w14:paraId="1B9155D6" w14:textId="77777777" w:rsidR="00C94016" w:rsidRDefault="00C94016" w:rsidP="00A201B9">
            <w:pPr>
              <w:rPr>
                <w:lang w:val="en-US" w:eastAsia="zh-CN"/>
              </w:rPr>
            </w:pPr>
            <w:proofErr w:type="gramStart"/>
            <w:r>
              <w:rPr>
                <w:lang w:val="en-US" w:eastAsia="zh-CN"/>
              </w:rPr>
              <w:t>Yes</w:t>
            </w:r>
            <w:proofErr w:type="gramEnd"/>
            <w:r>
              <w:rPr>
                <w:lang w:val="en-US" w:eastAsia="zh-CN"/>
              </w:rPr>
              <w:t xml:space="preserve"> to Q1</w:t>
            </w:r>
          </w:p>
          <w:p w14:paraId="3196B8CD" w14:textId="77777777" w:rsidR="00C94016" w:rsidRPr="00F722F9" w:rsidRDefault="00C94016" w:rsidP="00A201B9">
            <w:pPr>
              <w:rPr>
                <w:rFonts w:hint="eastAsia"/>
                <w:lang w:val="en-US" w:eastAsia="zh-CN"/>
              </w:rPr>
            </w:pPr>
            <w:r>
              <w:rPr>
                <w:lang w:val="en-US" w:eastAsia="zh-CN"/>
              </w:rPr>
              <w:t>If the CPU occupation rules are not updated. Different configuration of the CSI-RS may lead to linear increase of the CPU occupation. For this aspect, we are open for discussion.</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 xml:space="preserve">There are three </w:t>
      </w:r>
      <w:proofErr w:type="gramStart"/>
      <w:r>
        <w:t>type</w:t>
      </w:r>
      <w:proofErr w:type="gramEnd"/>
      <w:r>
        <w:t xml:space="preserv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lastRenderedPageBreak/>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lastRenderedPageBreak/>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ff3"/>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35308D4B" w14:textId="77777777" w:rsidR="003C2A92" w:rsidRDefault="002B1BD5">
            <w:pPr>
              <w:rPr>
                <w:rFonts w:eastAsia="宋体"/>
                <w:lang w:val="en-US" w:eastAsia="zh-CN"/>
              </w:rPr>
            </w:pPr>
            <w:r>
              <w:rPr>
                <w:rFonts w:eastAsia="宋体"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宋体"/>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宋体"/>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宋体"/>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宋体"/>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宋体"/>
                <w:lang w:val="en-US" w:eastAsia="zh-CN"/>
              </w:rPr>
            </w:pPr>
            <w:r>
              <w:rPr>
                <w:rFonts w:eastAsia="宋体"/>
                <w:lang w:val="en-US" w:eastAsia="zh-CN"/>
              </w:rPr>
              <w:t>Lenovo2</w:t>
            </w:r>
          </w:p>
        </w:tc>
        <w:tc>
          <w:tcPr>
            <w:tcW w:w="8152" w:type="dxa"/>
          </w:tcPr>
          <w:p w14:paraId="1A5ED289" w14:textId="5FCA67FE" w:rsidR="00760661" w:rsidRDefault="00760661" w:rsidP="00A17795">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sidRPr="00760661">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宋体"/>
                <w:lang w:val="en-US" w:eastAsia="zh-CN"/>
              </w:rPr>
            </w:pPr>
            <w:r>
              <w:t>Intel</w:t>
            </w:r>
          </w:p>
        </w:tc>
        <w:tc>
          <w:tcPr>
            <w:tcW w:w="8152" w:type="dxa"/>
          </w:tcPr>
          <w:p w14:paraId="1C93F737" w14:textId="5EE1147A" w:rsidR="00242B95" w:rsidRDefault="00242B95" w:rsidP="00242B95">
            <w:pPr>
              <w:rPr>
                <w:rFonts w:eastAsia="宋体"/>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 xml:space="preserve">Actually, </w:t>
            </w:r>
            <w:r w:rsidRPr="008252F1">
              <w:rPr>
                <w:rFonts w:eastAsia="PMingLiU"/>
                <w:lang w:val="en-US" w:eastAsia="zh-TW"/>
              </w:rPr>
              <w:t>semi-</w:t>
            </w:r>
            <w:proofErr w:type="gramEnd"/>
            <w:r w:rsidRPr="008252F1">
              <w:rPr>
                <w:rFonts w:eastAsia="PMingLiU"/>
                <w:lang w:val="en-US" w:eastAsia="zh-TW"/>
              </w:rPr>
              <w:t>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4764DB">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宋体"/>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宋体"/>
                <w:lang w:val="en-US" w:eastAsia="zh-CN"/>
              </w:rPr>
              <w:t>Support</w:t>
            </w:r>
          </w:p>
        </w:tc>
      </w:tr>
      <w:tr w:rsidR="00384F8E" w14:paraId="322F4BA5" w14:textId="77777777" w:rsidTr="00384F8E">
        <w:tc>
          <w:tcPr>
            <w:tcW w:w="1479" w:type="dxa"/>
          </w:tcPr>
          <w:p w14:paraId="3227C211"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AA0A79">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Malgun Gothic" w:hint="eastAsia"/>
                <w:lang w:val="en-US" w:eastAsia="ko-KR"/>
              </w:rPr>
              <w:t>Support the proposal.</w:t>
            </w:r>
          </w:p>
        </w:tc>
      </w:tr>
      <w:tr w:rsidR="00F31FF3" w14:paraId="5FE948AD" w14:textId="77777777" w:rsidTr="00384F8E">
        <w:tc>
          <w:tcPr>
            <w:tcW w:w="1479" w:type="dxa"/>
          </w:tcPr>
          <w:p w14:paraId="4B3093B0" w14:textId="64758C03" w:rsidR="00F31FF3" w:rsidRDefault="00F31FF3" w:rsidP="00F31FF3">
            <w:pPr>
              <w:rPr>
                <w:rFonts w:eastAsia="Malgun Gothic"/>
                <w:lang w:val="en-US" w:eastAsia="ko-KR"/>
              </w:rPr>
            </w:pPr>
            <w:r>
              <w:rPr>
                <w:lang w:eastAsia="zh-CN"/>
              </w:rPr>
              <w:lastRenderedPageBreak/>
              <w:t>Ericsson 2</w:t>
            </w:r>
          </w:p>
        </w:tc>
        <w:tc>
          <w:tcPr>
            <w:tcW w:w="8152" w:type="dxa"/>
          </w:tcPr>
          <w:p w14:paraId="0C892CD4" w14:textId="77777777" w:rsidR="00F31FF3" w:rsidRDefault="00F31FF3" w:rsidP="00F31FF3">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05897D69" w14:textId="77777777" w:rsidR="00F31FF3" w:rsidRDefault="00F31FF3" w:rsidP="00F31FF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19EB097" w14:textId="069CE80F" w:rsidR="00F31FF3" w:rsidRDefault="00F31FF3" w:rsidP="00F31FF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274DE" w:rsidRPr="00F722F9" w14:paraId="5C2B0438" w14:textId="77777777" w:rsidTr="00D274DE">
        <w:tc>
          <w:tcPr>
            <w:tcW w:w="1479" w:type="dxa"/>
          </w:tcPr>
          <w:p w14:paraId="2CD24DCE" w14:textId="77777777" w:rsidR="00D274DE" w:rsidRPr="00F722F9" w:rsidRDefault="00D274DE" w:rsidP="00A201B9">
            <w:pPr>
              <w:rPr>
                <w:rFonts w:hint="eastAsia"/>
                <w:lang w:val="en-US" w:eastAsia="zh-CN"/>
              </w:rPr>
            </w:pPr>
            <w:r>
              <w:rPr>
                <w:rFonts w:hint="eastAsia"/>
                <w:lang w:val="en-US" w:eastAsia="zh-CN"/>
              </w:rPr>
              <w:t>C</w:t>
            </w:r>
            <w:r>
              <w:rPr>
                <w:lang w:val="en-US" w:eastAsia="zh-CN"/>
              </w:rPr>
              <w:t>MCC2</w:t>
            </w:r>
          </w:p>
        </w:tc>
        <w:tc>
          <w:tcPr>
            <w:tcW w:w="8152" w:type="dxa"/>
          </w:tcPr>
          <w:p w14:paraId="1AFFA35E" w14:textId="77777777" w:rsidR="00D274DE" w:rsidRPr="00F722F9" w:rsidRDefault="00D274DE" w:rsidP="00A201B9">
            <w:pPr>
              <w:rPr>
                <w:rFonts w:hint="eastAsia"/>
                <w:lang w:val="en-US" w:eastAsia="zh-CN"/>
              </w:rPr>
            </w:pPr>
            <w:r>
              <w:rPr>
                <w:lang w:val="en-US" w:eastAsia="zh-CN"/>
              </w:rPr>
              <w:t>Support</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ff3"/>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5D577ED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00AAAC7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2EA641D2"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17AB17D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19BED8FE"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lastRenderedPageBreak/>
        <w:t>R</w:t>
      </w:r>
      <w:r>
        <w:rPr>
          <w:rFonts w:eastAsia="MS Mincho"/>
          <w:szCs w:val="24"/>
          <w:lang w:eastAsia="ja-JP"/>
        </w:rPr>
        <w:t>esourceMapping</w:t>
      </w:r>
      <w:proofErr w:type="spellEnd"/>
      <w:r>
        <w:rPr>
          <w:rFonts w:eastAsia="MS Mincho" w:hint="eastAsia"/>
          <w:szCs w:val="24"/>
          <w:lang w:eastAsia="ja-JP"/>
        </w:rPr>
        <w:t>;</w:t>
      </w:r>
      <w:proofErr w:type="gramEnd"/>
    </w:p>
    <w:p w14:paraId="49975719" w14:textId="77777777" w:rsidR="003C2A92" w:rsidRDefault="002B1BD5">
      <w:pPr>
        <w:pStyle w:val="affff3"/>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4DF53738" w14:textId="77777777" w:rsidR="003C2A92" w:rsidRDefault="002B1BD5">
      <w:pPr>
        <w:pStyle w:val="affff3"/>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ff3"/>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ff3"/>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2977DAA9"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lastRenderedPageBreak/>
        <w:t xml:space="preserve">[KT]: </w:t>
      </w:r>
    </w:p>
    <w:p w14:paraId="0F21D0C5" w14:textId="77777777" w:rsidR="003C2A92" w:rsidRDefault="002B1BD5">
      <w:pPr>
        <w:pStyle w:val="affff3"/>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affff3"/>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2F1D757"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lastRenderedPageBreak/>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C31D928"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ff3"/>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15C7B0D"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codebook subset restriction</w:t>
            </w:r>
          </w:p>
          <w:p w14:paraId="635E674F" w14:textId="77777777" w:rsidR="003C2A92" w:rsidRDefault="002B1BD5">
            <w:pPr>
              <w:pStyle w:val="affff3"/>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68263E59"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4764DB">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F8499C">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AA0A79">
            <w:pPr>
              <w:rPr>
                <w:lang w:val="en-US" w:eastAsia="zh-CN"/>
              </w:rPr>
            </w:pPr>
            <w:r>
              <w:rPr>
                <w:lang w:val="en-US" w:eastAsia="zh-CN"/>
              </w:rPr>
              <w:t>vivo</w:t>
            </w:r>
          </w:p>
        </w:tc>
        <w:tc>
          <w:tcPr>
            <w:tcW w:w="8152" w:type="dxa"/>
          </w:tcPr>
          <w:p w14:paraId="7919282A" w14:textId="77777777" w:rsidR="00384F8E" w:rsidRDefault="00384F8E" w:rsidP="00AA0A79">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9C8AD2C" w14:textId="05193EEC" w:rsidR="00BF6B08" w:rsidRDefault="00BF6B08" w:rsidP="00BF6B08">
            <w:pPr>
              <w:rPr>
                <w:lang w:val="en-US" w:eastAsia="zh-CN"/>
              </w:rPr>
            </w:pPr>
            <w:r>
              <w:rPr>
                <w:rFonts w:eastAsia="Malgun Gothic" w:hint="eastAsia"/>
                <w:lang w:val="en-US" w:eastAsia="ko-KR"/>
              </w:rPr>
              <w:t xml:space="preserve">Depending on which one or both between </w:t>
            </w:r>
            <w:r w:rsidRPr="009B4CFC">
              <w:rPr>
                <w:rFonts w:eastAsia="Malgun Gothic"/>
                <w:lang w:val="en-US" w:eastAsia="ko-KR"/>
              </w:rPr>
              <w:t>A1-1-revised</w:t>
            </w:r>
            <w:r>
              <w:rPr>
                <w:rFonts w:eastAsia="Malgun Gothic"/>
                <w:lang w:val="en-US" w:eastAsia="ko-KR"/>
              </w:rPr>
              <w:t xml:space="preserve"> and </w:t>
            </w:r>
            <w:r w:rsidRPr="009B4CFC">
              <w:rPr>
                <w:rFonts w:eastAsia="Malgun Gothic"/>
                <w:lang w:val="en-US" w:eastAsia="ko-KR"/>
              </w:rPr>
              <w:t>A1-2-revised</w:t>
            </w:r>
            <w:r>
              <w:rPr>
                <w:rFonts w:eastAsia="Malgun Gothic"/>
                <w:lang w:val="en-US" w:eastAsia="ko-KR"/>
              </w:rPr>
              <w:t xml:space="preserve">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F31FF3" w14:paraId="11460C53" w14:textId="77777777" w:rsidTr="00384F8E">
        <w:tc>
          <w:tcPr>
            <w:tcW w:w="1479" w:type="dxa"/>
          </w:tcPr>
          <w:p w14:paraId="78C4299B" w14:textId="0958F46F" w:rsidR="00F31FF3" w:rsidRDefault="00F31FF3" w:rsidP="00F31FF3">
            <w:pPr>
              <w:rPr>
                <w:rFonts w:eastAsia="Malgun Gothic"/>
                <w:lang w:val="en-US" w:eastAsia="ko-KR"/>
              </w:rPr>
            </w:pPr>
            <w:r>
              <w:lastRenderedPageBreak/>
              <w:t>Ericsson 2</w:t>
            </w:r>
          </w:p>
        </w:tc>
        <w:tc>
          <w:tcPr>
            <w:tcW w:w="8152" w:type="dxa"/>
          </w:tcPr>
          <w:p w14:paraId="187D12C7" w14:textId="34A5EF29" w:rsidR="00F31FF3" w:rsidRDefault="00F31FF3" w:rsidP="00F31FF3">
            <w:pPr>
              <w:rPr>
                <w:rFonts w:eastAsia="Malgun Gothic"/>
                <w:lang w:val="en-US" w:eastAsia="ko-KR"/>
              </w:rPr>
            </w:pPr>
            <w:r>
              <w:rPr>
                <w:lang w:val="en-US" w:eastAsia="zh-CN"/>
              </w:rPr>
              <w:t>We agree with some other companies’ view that we can come back to this later. Focus first on P-Q8 as suggested by Qualcomm.</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2C307E90" w14:textId="77777777" w:rsidR="003C2A92" w:rsidRDefault="002B1BD5">
            <w:pPr>
              <w:rPr>
                <w:rFonts w:eastAsia="宋体"/>
                <w:lang w:val="en-US" w:eastAsia="zh-TW"/>
              </w:rPr>
            </w:pPr>
            <w:r>
              <w:rPr>
                <w:rFonts w:eastAsia="宋体"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4764DB">
            <w:pPr>
              <w:rPr>
                <w:lang w:val="en-US" w:eastAsia="zh-CN"/>
              </w:rPr>
            </w:pPr>
            <w:r>
              <w:rPr>
                <w:lang w:val="en-US" w:eastAsia="zh-CN"/>
              </w:rPr>
              <w:lastRenderedPageBreak/>
              <w:t>CATT</w:t>
            </w:r>
          </w:p>
        </w:tc>
        <w:tc>
          <w:tcPr>
            <w:tcW w:w="8152" w:type="dxa"/>
          </w:tcPr>
          <w:p w14:paraId="4E0C775B" w14:textId="77777777" w:rsidR="003907AD" w:rsidRDefault="003907AD" w:rsidP="004764DB">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F8499C">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AA0A79">
            <w:pPr>
              <w:rPr>
                <w:lang w:val="en-US" w:eastAsia="zh-CN"/>
              </w:rPr>
            </w:pPr>
            <w:r>
              <w:rPr>
                <w:lang w:val="en-US" w:eastAsia="zh-CN"/>
              </w:rPr>
              <w:t>vivo</w:t>
            </w:r>
          </w:p>
        </w:tc>
        <w:tc>
          <w:tcPr>
            <w:tcW w:w="8152" w:type="dxa"/>
          </w:tcPr>
          <w:p w14:paraId="7935959E" w14:textId="77777777" w:rsidR="00384F8E" w:rsidRDefault="00384F8E" w:rsidP="00AA0A79">
            <w:pPr>
              <w:rPr>
                <w:lang w:val="en-US" w:eastAsia="zh-CN"/>
              </w:rPr>
            </w:pPr>
            <w:r>
              <w:rPr>
                <w:lang w:val="en-US" w:eastAsia="zh-CN"/>
              </w:rPr>
              <w:t>Can be discussed later</w:t>
            </w:r>
          </w:p>
        </w:tc>
      </w:tr>
      <w:tr w:rsidR="00F31FF3" w14:paraId="56EB2014" w14:textId="77777777" w:rsidTr="00384F8E">
        <w:tc>
          <w:tcPr>
            <w:tcW w:w="1479" w:type="dxa"/>
          </w:tcPr>
          <w:p w14:paraId="030AA38D" w14:textId="6544FE55" w:rsidR="00F31FF3" w:rsidRDefault="00F31FF3" w:rsidP="00F31FF3">
            <w:pPr>
              <w:rPr>
                <w:lang w:val="en-US" w:eastAsia="zh-CN"/>
              </w:rPr>
            </w:pPr>
            <w:r>
              <w:rPr>
                <w:lang w:val="en-US" w:eastAsia="zh-CN"/>
              </w:rPr>
              <w:t>Ericsson 2</w:t>
            </w:r>
          </w:p>
        </w:tc>
        <w:tc>
          <w:tcPr>
            <w:tcW w:w="8152" w:type="dxa"/>
          </w:tcPr>
          <w:p w14:paraId="4A310DCC" w14:textId="22DDFE83" w:rsidR="00F31FF3" w:rsidRDefault="00F31FF3" w:rsidP="00F31FF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51229" w:rsidRPr="002D0238" w14:paraId="2226C319" w14:textId="77777777" w:rsidTr="00651229">
        <w:tc>
          <w:tcPr>
            <w:tcW w:w="1479" w:type="dxa"/>
          </w:tcPr>
          <w:p w14:paraId="3CF89D21" w14:textId="77777777" w:rsidR="00651229" w:rsidRPr="002D0238" w:rsidRDefault="00651229" w:rsidP="00A201B9">
            <w:pPr>
              <w:rPr>
                <w:rFonts w:hint="eastAsia"/>
                <w:lang w:val="en-US" w:eastAsia="zh-CN"/>
              </w:rPr>
            </w:pPr>
            <w:r>
              <w:rPr>
                <w:rFonts w:hint="eastAsia"/>
                <w:lang w:val="en-US" w:eastAsia="zh-CN"/>
              </w:rPr>
              <w:t>C</w:t>
            </w:r>
            <w:r>
              <w:rPr>
                <w:lang w:val="en-US" w:eastAsia="zh-CN"/>
              </w:rPr>
              <w:t>MCC2</w:t>
            </w:r>
          </w:p>
        </w:tc>
        <w:tc>
          <w:tcPr>
            <w:tcW w:w="8152" w:type="dxa"/>
          </w:tcPr>
          <w:p w14:paraId="28B0CFF5" w14:textId="77777777" w:rsidR="00651229" w:rsidRPr="002D0238" w:rsidRDefault="00651229" w:rsidP="00A201B9">
            <w:pPr>
              <w:spacing w:after="60"/>
              <w:outlineLvl w:val="2"/>
              <w:rPr>
                <w:rFonts w:hint="eastAsia"/>
                <w:lang w:val="en-US" w:eastAsia="zh-CN"/>
              </w:rPr>
            </w:pPr>
            <w:r>
              <w:rPr>
                <w:lang w:val="en-US" w:eastAsia="zh-CN"/>
              </w:rPr>
              <w:t>Fine with the FFS</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 xml:space="preserve">There are many </w:t>
      </w:r>
      <w:proofErr w:type="gramStart"/>
      <w:r>
        <w:t>discussion</w:t>
      </w:r>
      <w:proofErr w:type="gramEnd"/>
      <w:r>
        <w:t xml:space="preserve">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ff3"/>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ff3"/>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ff3"/>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ff3"/>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afffb"/>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213E37B6" w14:textId="77777777" w:rsidR="003C2A92" w:rsidRDefault="002B1BD5">
            <w:pPr>
              <w:pStyle w:val="affff3"/>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affff3"/>
              <w:numPr>
                <w:ilvl w:val="0"/>
                <w:numId w:val="33"/>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lastRenderedPageBreak/>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4764DB">
            <w:pPr>
              <w:rPr>
                <w:lang w:val="en-US" w:eastAsia="zh-CN"/>
              </w:rPr>
            </w:pPr>
            <w:r>
              <w:rPr>
                <w:lang w:val="en-US" w:eastAsia="zh-CN"/>
              </w:rPr>
              <w:t>CATT</w:t>
            </w:r>
          </w:p>
        </w:tc>
        <w:tc>
          <w:tcPr>
            <w:tcW w:w="8152" w:type="dxa"/>
          </w:tcPr>
          <w:p w14:paraId="29545F2D" w14:textId="77777777" w:rsidR="003907AD" w:rsidRDefault="003907AD" w:rsidP="004764DB">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F8499C">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can be up to gNB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Malgun Gothic"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F31FF3" w14:paraId="19A474CE" w14:textId="77777777" w:rsidTr="006606EA">
        <w:tc>
          <w:tcPr>
            <w:tcW w:w="1479" w:type="dxa"/>
          </w:tcPr>
          <w:p w14:paraId="3DDDB4D2" w14:textId="30053959" w:rsidR="00F31FF3" w:rsidRDefault="00F31FF3" w:rsidP="00F31FF3">
            <w:pPr>
              <w:rPr>
                <w:rFonts w:eastAsia="Malgun Gothic"/>
                <w:lang w:val="en-US" w:eastAsia="ko-KR"/>
              </w:rPr>
            </w:pPr>
            <w:r>
              <w:rPr>
                <w:lang w:val="en-US" w:eastAsia="zh-CN"/>
              </w:rPr>
              <w:t>Ericsson 2</w:t>
            </w:r>
          </w:p>
        </w:tc>
        <w:tc>
          <w:tcPr>
            <w:tcW w:w="8152" w:type="dxa"/>
          </w:tcPr>
          <w:p w14:paraId="7D6EAB09" w14:textId="5375DA4E" w:rsidR="00F31FF3" w:rsidRDefault="00F31FF3" w:rsidP="00F31FF3">
            <w:pPr>
              <w:rPr>
                <w:rFonts w:eastAsia="Yu Mincho"/>
                <w:lang w:val="en-US" w:eastAsia="ja-JP"/>
              </w:rPr>
            </w:pPr>
            <w:r>
              <w:rPr>
                <w:lang w:eastAsia="zh-CN"/>
              </w:rPr>
              <w:t xml:space="preserve">We think Type-2 SD adaption should not be supported on </w:t>
            </w:r>
            <w:r w:rsidRPr="00D5595B">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ff3"/>
        <w:numPr>
          <w:ilvl w:val="0"/>
          <w:numId w:val="18"/>
        </w:numPr>
        <w:spacing w:after="60"/>
        <w:ind w:left="925" w:hanging="357"/>
        <w:jc w:val="both"/>
      </w:pPr>
      <w:r>
        <w:lastRenderedPageBreak/>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 xml:space="preserve">For bean management, </w:t>
      </w:r>
      <w:proofErr w:type="gramStart"/>
      <w:r>
        <w:t>and also</w:t>
      </w:r>
      <w:proofErr w:type="gramEnd"/>
      <w:r>
        <w:t xml:space="preserve">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ff3"/>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ff3"/>
        <w:numPr>
          <w:ilvl w:val="0"/>
          <w:numId w:val="18"/>
        </w:numPr>
        <w:spacing w:after="60"/>
        <w:ind w:left="925" w:hanging="357"/>
        <w:jc w:val="both"/>
      </w:pPr>
      <w:r>
        <w:lastRenderedPageBreak/>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ff3"/>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ff3"/>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ff3"/>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affff3"/>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ff3"/>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proofErr w:type="gramStart"/>
      <w:r>
        <w:lastRenderedPageBreak/>
        <w:t>A number of</w:t>
      </w:r>
      <w:proofErr w:type="gramEnd"/>
      <w:r>
        <w:t xml:space="preserve">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宋体"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3907AD" w14:paraId="18D7C852" w14:textId="77777777" w:rsidTr="003907AD">
        <w:tc>
          <w:tcPr>
            <w:tcW w:w="1479" w:type="dxa"/>
          </w:tcPr>
          <w:p w14:paraId="65A1B35A"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4764DB">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F31FF3" w14:paraId="78B6031C" w14:textId="77777777" w:rsidTr="003907AD">
        <w:tc>
          <w:tcPr>
            <w:tcW w:w="1479" w:type="dxa"/>
          </w:tcPr>
          <w:p w14:paraId="60B518E3" w14:textId="22F90FC3" w:rsidR="00F31FF3" w:rsidRDefault="00F31FF3" w:rsidP="00F31FF3">
            <w:pPr>
              <w:rPr>
                <w:rFonts w:eastAsia="PMingLiU"/>
                <w:lang w:val="en-US" w:eastAsia="zh-TW"/>
              </w:rPr>
            </w:pPr>
            <w:r>
              <w:rPr>
                <w:rFonts w:eastAsia="PMingLiU"/>
                <w:lang w:val="en-US" w:eastAsia="zh-TW"/>
              </w:rPr>
              <w:t>Ericsson 2</w:t>
            </w:r>
          </w:p>
        </w:tc>
        <w:tc>
          <w:tcPr>
            <w:tcW w:w="8152" w:type="dxa"/>
          </w:tcPr>
          <w:p w14:paraId="1E889482" w14:textId="47DE69BB" w:rsidR="00F31FF3" w:rsidRDefault="00F31FF3" w:rsidP="00F31FF3">
            <w:pPr>
              <w:rPr>
                <w:rFonts w:eastAsia="PMingLiU"/>
                <w:lang w:val="en-US" w:eastAsia="zh-TW"/>
              </w:rPr>
            </w:pPr>
            <w:r>
              <w:rPr>
                <w:rFonts w:eastAsia="PMingLiU"/>
                <w:lang w:val="en-US" w:eastAsia="zh-TW"/>
              </w:rPr>
              <w:t>See our comments on P8 below</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lastRenderedPageBreak/>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4C64FE85"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4764DB">
            <w:pPr>
              <w:rPr>
                <w:lang w:val="en-US" w:eastAsia="zh-CN"/>
              </w:rPr>
            </w:pPr>
            <w:r>
              <w:rPr>
                <w:lang w:val="en-US" w:eastAsia="zh-CN"/>
              </w:rPr>
              <w:t>CATT</w:t>
            </w:r>
          </w:p>
        </w:tc>
        <w:tc>
          <w:tcPr>
            <w:tcW w:w="8152" w:type="dxa"/>
          </w:tcPr>
          <w:p w14:paraId="064BA39F" w14:textId="77777777" w:rsidR="003907AD" w:rsidRDefault="003907AD" w:rsidP="004764DB">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Malgun Gothic"/>
                <w:lang w:val="en-US" w:eastAsia="ko-KR"/>
              </w:rPr>
              <w:lastRenderedPageBreak/>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AA0A79">
            <w:pPr>
              <w:rPr>
                <w:rFonts w:eastAsia="PMingLiU"/>
                <w:lang w:val="en-US" w:eastAsia="zh-TW"/>
              </w:rPr>
            </w:pPr>
            <w:r>
              <w:rPr>
                <w:rFonts w:eastAsia="PMingLiU"/>
                <w:lang w:val="en-US" w:eastAsia="zh-TW"/>
              </w:rPr>
              <w:lastRenderedPageBreak/>
              <w:t>vivo</w:t>
            </w:r>
          </w:p>
        </w:tc>
        <w:tc>
          <w:tcPr>
            <w:tcW w:w="8152" w:type="dxa"/>
          </w:tcPr>
          <w:p w14:paraId="753FCC1B" w14:textId="77777777" w:rsidR="00901475" w:rsidRDefault="00901475" w:rsidP="00AA0A7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F31FF3" w14:paraId="57C04397" w14:textId="77777777" w:rsidTr="00901475">
        <w:tc>
          <w:tcPr>
            <w:tcW w:w="1479" w:type="dxa"/>
          </w:tcPr>
          <w:p w14:paraId="000BDECD" w14:textId="2A26B651" w:rsidR="00F31FF3" w:rsidRDefault="00F31FF3" w:rsidP="00F31FF3">
            <w:pPr>
              <w:rPr>
                <w:rFonts w:eastAsia="PMingLiU"/>
                <w:lang w:val="en-US" w:eastAsia="zh-TW"/>
              </w:rPr>
            </w:pPr>
            <w:r>
              <w:rPr>
                <w:lang w:val="en-US" w:eastAsia="zh-CN"/>
              </w:rPr>
              <w:t>Ericsson 2</w:t>
            </w:r>
          </w:p>
        </w:tc>
        <w:tc>
          <w:tcPr>
            <w:tcW w:w="8152" w:type="dxa"/>
          </w:tcPr>
          <w:p w14:paraId="626F0283" w14:textId="2A2D0E27" w:rsidR="00F31FF3" w:rsidRDefault="00F31FF3" w:rsidP="00F31FF3">
            <w:pPr>
              <w:rPr>
                <w:rFonts w:eastAsia="PMingLiU"/>
                <w:lang w:val="en-US" w:eastAsia="zh-TW"/>
              </w:rPr>
            </w:pPr>
            <w:r>
              <w:rPr>
                <w:lang w:eastAsia="zh-CN"/>
              </w:rPr>
              <w:t>We do not support P8 (see comments above)</w:t>
            </w:r>
          </w:p>
        </w:tc>
      </w:tr>
      <w:tr w:rsidR="00031068" w14:paraId="0A95B5AA" w14:textId="77777777" w:rsidTr="00031068">
        <w:tc>
          <w:tcPr>
            <w:tcW w:w="1479" w:type="dxa"/>
          </w:tcPr>
          <w:p w14:paraId="3A9654F7" w14:textId="77777777" w:rsidR="00031068" w:rsidRDefault="00031068" w:rsidP="00A201B9">
            <w:pPr>
              <w:rPr>
                <w:lang w:val="en-US" w:eastAsia="zh-CN"/>
              </w:rPr>
            </w:pPr>
            <w:r>
              <w:rPr>
                <w:rFonts w:hint="eastAsia"/>
                <w:lang w:val="en-US" w:eastAsia="zh-CN"/>
              </w:rPr>
              <w:t>C</w:t>
            </w:r>
            <w:r>
              <w:rPr>
                <w:lang w:val="en-US" w:eastAsia="zh-CN"/>
              </w:rPr>
              <w:t>MCC2</w:t>
            </w:r>
          </w:p>
        </w:tc>
        <w:tc>
          <w:tcPr>
            <w:tcW w:w="8152" w:type="dxa"/>
          </w:tcPr>
          <w:p w14:paraId="34465E20" w14:textId="77777777" w:rsidR="00031068" w:rsidRDefault="00031068" w:rsidP="00A201B9">
            <w:pPr>
              <w:rPr>
                <w:lang w:eastAsia="zh-CN"/>
              </w:rPr>
            </w:pPr>
            <w:r>
              <w:rPr>
                <w:lang w:eastAsia="zh-CN"/>
              </w:rPr>
              <w:t>Fine to further study.</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fb"/>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ff3"/>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ff3"/>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ff3"/>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ff3"/>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ff3"/>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4764DB">
            <w:pPr>
              <w:rPr>
                <w:rFonts w:eastAsia="PMingLiU"/>
                <w:lang w:val="en-US" w:eastAsia="zh-TW"/>
              </w:rPr>
            </w:pPr>
            <w:r>
              <w:rPr>
                <w:rFonts w:eastAsia="PMingLiU"/>
                <w:lang w:val="en-US" w:eastAsia="zh-TW"/>
              </w:rPr>
              <w:lastRenderedPageBreak/>
              <w:t>CATT</w:t>
            </w:r>
          </w:p>
        </w:tc>
        <w:tc>
          <w:tcPr>
            <w:tcW w:w="8152" w:type="dxa"/>
          </w:tcPr>
          <w:p w14:paraId="4D8B13B1" w14:textId="77777777" w:rsidR="003907AD" w:rsidRPr="00F77FE2" w:rsidRDefault="003907AD" w:rsidP="004764DB">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538E7827" w14:textId="77777777" w:rsidR="00BF6B08" w:rsidRDefault="00BF6B08" w:rsidP="00BF6B0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BA44B6F" w14:textId="77777777" w:rsidR="00BF6B08" w:rsidRDefault="00BF6B08" w:rsidP="00BF6B08">
            <w:pPr>
              <w:rPr>
                <w:rFonts w:eastAsia="Malgun Gothic"/>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A6B8458" w14:textId="77777777" w:rsidR="00BF6B08" w:rsidRDefault="00BF6B08" w:rsidP="00BF6B08">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affff3"/>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timing and value(s) </w:t>
            </w:r>
            <w:r w:rsidRPr="003A7951">
              <w:rPr>
                <w:rFonts w:ascii="Times" w:eastAsia="Batang"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r w:rsidR="00F31FF3" w:rsidRPr="00F77FE2" w14:paraId="43CFF56F" w14:textId="77777777" w:rsidTr="003907AD">
        <w:tc>
          <w:tcPr>
            <w:tcW w:w="1479" w:type="dxa"/>
          </w:tcPr>
          <w:p w14:paraId="2F67C1B7" w14:textId="45B317B3" w:rsidR="00F31FF3" w:rsidRDefault="00F31FF3" w:rsidP="00F31FF3">
            <w:pPr>
              <w:rPr>
                <w:rFonts w:eastAsia="Malgun Gothic"/>
                <w:lang w:val="en-US" w:eastAsia="ko-KR"/>
              </w:rPr>
            </w:pPr>
            <w:r>
              <w:rPr>
                <w:lang w:val="en-US" w:eastAsia="zh-CN"/>
              </w:rPr>
              <w:t>Ericsson 2</w:t>
            </w:r>
          </w:p>
        </w:tc>
        <w:tc>
          <w:tcPr>
            <w:tcW w:w="8152" w:type="dxa"/>
          </w:tcPr>
          <w:p w14:paraId="02A117E8" w14:textId="77777777" w:rsidR="00F31FF3" w:rsidRDefault="00F31FF3" w:rsidP="00F31FF3">
            <w:pPr>
              <w:rPr>
                <w:lang w:val="en-US" w:eastAsia="zh-CN"/>
              </w:rPr>
            </w:pPr>
            <w:r>
              <w:rPr>
                <w:lang w:val="en-US" w:eastAsia="zh-CN"/>
              </w:rPr>
              <w:t>Below agreement already considers aspects such as transition time/pattern update/power change, etc. Can it be clarified what is the intention for the new proposal?</w:t>
            </w:r>
          </w:p>
          <w:p w14:paraId="791EC5A4" w14:textId="77777777" w:rsidR="00F31FF3" w:rsidRPr="00365E29" w:rsidRDefault="00F31FF3" w:rsidP="00F31FF3">
            <w:pPr>
              <w:spacing w:after="0" w:line="240" w:lineRule="auto"/>
              <w:ind w:left="720"/>
              <w:rPr>
                <w:rFonts w:ascii="Times" w:eastAsia="Batang" w:hAnsi="Times"/>
                <w:b/>
                <w:bCs/>
                <w:szCs w:val="24"/>
                <w:highlight w:val="green"/>
                <w:lang w:eastAsia="x-none"/>
              </w:rPr>
            </w:pPr>
            <w:r w:rsidRPr="00365E29">
              <w:rPr>
                <w:rFonts w:ascii="Times" w:eastAsia="Batang" w:hAnsi="Times"/>
                <w:b/>
                <w:bCs/>
                <w:szCs w:val="24"/>
                <w:highlight w:val="green"/>
                <w:lang w:eastAsia="x-none"/>
              </w:rPr>
              <w:t>Agreement</w:t>
            </w:r>
          </w:p>
          <w:p w14:paraId="2C9124C9" w14:textId="77777777" w:rsidR="00F31FF3" w:rsidRPr="00365E29" w:rsidRDefault="00F31FF3" w:rsidP="00F31FF3">
            <w:pPr>
              <w:spacing w:after="0" w:line="240" w:lineRule="auto"/>
              <w:ind w:left="720"/>
              <w:rPr>
                <w:rFonts w:ascii="Times" w:eastAsia="Batang" w:hAnsi="Times"/>
                <w:szCs w:val="24"/>
              </w:rPr>
            </w:pPr>
            <w:r w:rsidRPr="00365E29">
              <w:rPr>
                <w:rFonts w:ascii="Times" w:eastAsia="Batang" w:hAnsi="Times"/>
                <w:szCs w:val="24"/>
              </w:rPr>
              <w:t>Discuss the signalling aspects for spatial/power domain adaptation for Rel-18 NES-capable UEs considering that</w:t>
            </w:r>
          </w:p>
          <w:p w14:paraId="573CF554"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zCs w:val="24"/>
                <w:lang w:eastAsia="x-none"/>
              </w:rPr>
            </w:pPr>
            <w:r w:rsidRPr="00365E29">
              <w:rPr>
                <w:rFonts w:ascii="Times" w:eastAsia="Batang" w:hAnsi="Times"/>
                <w:szCs w:val="24"/>
                <w:lang w:eastAsia="x-none"/>
              </w:rPr>
              <w:t>Whether there is a need for transition time per adaptation (for UE)</w:t>
            </w:r>
          </w:p>
          <w:p w14:paraId="589C8E33"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trike/>
                <w:szCs w:val="24"/>
                <w:lang w:eastAsia="x-none"/>
              </w:rPr>
            </w:pPr>
            <w:r w:rsidRPr="00365E29">
              <w:rPr>
                <w:rFonts w:ascii="Times" w:eastAsia="PMingLiU" w:hAnsi="Times"/>
                <w:bCs/>
                <w:szCs w:val="24"/>
                <w:lang w:eastAsia="zh-TW"/>
              </w:rPr>
              <w:t>Whether/How to inform UE on spatial adaptation pattern update and/or PDSCH/CSI-RS transmission power change due to adaptation.</w:t>
            </w:r>
          </w:p>
          <w:p w14:paraId="3A7F6199" w14:textId="77777777" w:rsidR="00F31FF3" w:rsidRDefault="00F31FF3" w:rsidP="00F31FF3">
            <w:pPr>
              <w:rPr>
                <w:rFonts w:eastAsia="Malgun Gothic"/>
                <w:lang w:val="en-US" w:eastAsia="ko-KR"/>
              </w:rPr>
            </w:pPr>
          </w:p>
        </w:tc>
      </w:tr>
      <w:tr w:rsidR="003C5C20" w:rsidRPr="00C6620B" w14:paraId="13004C0F" w14:textId="77777777" w:rsidTr="003C5C20">
        <w:tc>
          <w:tcPr>
            <w:tcW w:w="1479" w:type="dxa"/>
          </w:tcPr>
          <w:p w14:paraId="2341C20C" w14:textId="77777777" w:rsidR="003C5C20" w:rsidRPr="00C6620B" w:rsidRDefault="003C5C20" w:rsidP="00A201B9">
            <w:pPr>
              <w:rPr>
                <w:rFonts w:hint="eastAsia"/>
                <w:lang w:val="en-US" w:eastAsia="zh-CN"/>
              </w:rPr>
            </w:pPr>
            <w:r>
              <w:rPr>
                <w:rFonts w:hint="eastAsia"/>
                <w:lang w:val="en-US" w:eastAsia="zh-CN"/>
              </w:rPr>
              <w:t>C</w:t>
            </w:r>
            <w:r>
              <w:rPr>
                <w:lang w:val="en-US" w:eastAsia="zh-CN"/>
              </w:rPr>
              <w:t>MCC2</w:t>
            </w:r>
          </w:p>
        </w:tc>
        <w:tc>
          <w:tcPr>
            <w:tcW w:w="8152" w:type="dxa"/>
          </w:tcPr>
          <w:p w14:paraId="2CBE1389" w14:textId="77777777" w:rsidR="003C5C20" w:rsidRPr="00C6620B" w:rsidRDefault="003C5C20" w:rsidP="00A201B9">
            <w:pPr>
              <w:rPr>
                <w:rFonts w:hint="eastAsia"/>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bl>
    <w:p w14:paraId="56171070" w14:textId="77777777" w:rsidR="003C2A92" w:rsidRPr="00043EB0"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lastRenderedPageBreak/>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ff3"/>
              <w:numPr>
                <w:ilvl w:val="0"/>
                <w:numId w:val="35"/>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45738B88" w14:textId="77777777" w:rsidR="003C2A92" w:rsidRDefault="002B1BD5">
            <w:pPr>
              <w:pStyle w:val="affff3"/>
              <w:numPr>
                <w:ilvl w:val="0"/>
                <w:numId w:val="35"/>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affff3"/>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ff3"/>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affff3"/>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ff3"/>
        <w:numPr>
          <w:ilvl w:val="0"/>
          <w:numId w:val="18"/>
        </w:numPr>
        <w:ind w:left="928"/>
        <w:jc w:val="both"/>
      </w:pPr>
      <w:r>
        <w:t xml:space="preserve">There seems no need for gNB to indicate which exact CSI-RS resources for UE to measure and report, unless there are a large </w:t>
      </w:r>
      <w:proofErr w:type="gramStart"/>
      <w:r>
        <w:t>amount</w:t>
      </w:r>
      <w:proofErr w:type="gramEnd"/>
      <w:r>
        <w:t xml:space="preserve">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ff3"/>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affff3"/>
        <w:numPr>
          <w:ilvl w:val="2"/>
          <w:numId w:val="19"/>
        </w:numPr>
        <w:spacing w:after="120"/>
        <w:ind w:left="1484"/>
        <w:contextualSpacing/>
        <w:jc w:val="both"/>
      </w:pPr>
      <w:r>
        <w:t>Enhancement based on aperiodic CSI report procedure,</w:t>
      </w:r>
    </w:p>
    <w:p w14:paraId="6D7B5BD5" w14:textId="77777777" w:rsidR="003C2A92" w:rsidRDefault="002B1BD5">
      <w:pPr>
        <w:pStyle w:val="affff3"/>
        <w:numPr>
          <w:ilvl w:val="2"/>
          <w:numId w:val="19"/>
        </w:numPr>
        <w:spacing w:after="120"/>
        <w:ind w:left="1484"/>
        <w:contextualSpacing/>
        <w:jc w:val="both"/>
      </w:pPr>
      <w:r>
        <w:t>Enhancement based on semi-persistent CSI report procedure,</w:t>
      </w:r>
    </w:p>
    <w:p w14:paraId="307EF26A" w14:textId="77777777" w:rsidR="003C2A92" w:rsidRDefault="002B1BD5">
      <w:pPr>
        <w:pStyle w:val="affff3"/>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ff3"/>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lastRenderedPageBreak/>
        <w:t xml:space="preserve">[Nokia, NSB]: </w:t>
      </w:r>
    </w:p>
    <w:p w14:paraId="764A3630" w14:textId="77777777" w:rsidR="003C2A92" w:rsidRDefault="002B1BD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ff3"/>
        <w:numPr>
          <w:ilvl w:val="2"/>
          <w:numId w:val="19"/>
        </w:numPr>
        <w:spacing w:after="120"/>
        <w:ind w:left="1484"/>
        <w:contextualSpacing/>
        <w:jc w:val="both"/>
      </w:pPr>
      <w:r>
        <w:t xml:space="preserve">Set of antenna ports, </w:t>
      </w:r>
    </w:p>
    <w:p w14:paraId="62EC8EE1" w14:textId="77777777" w:rsidR="003C2A92" w:rsidRDefault="002B1BD5">
      <w:pPr>
        <w:pStyle w:val="affff3"/>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affff3"/>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ff3"/>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ff3"/>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affff3"/>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ff3"/>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ff3"/>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affff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affff3"/>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affff3"/>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ff3"/>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ff3"/>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ff3"/>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affff3"/>
        <w:numPr>
          <w:ilvl w:val="0"/>
          <w:numId w:val="18"/>
        </w:numPr>
        <w:spacing w:after="60"/>
        <w:ind w:left="925" w:hanging="357"/>
        <w:jc w:val="both"/>
      </w:pPr>
      <w:r>
        <w:lastRenderedPageBreak/>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293273D5" w14:textId="77777777" w:rsidR="003C2A92" w:rsidRDefault="002B1BD5">
      <w:pPr>
        <w:pStyle w:val="affff3"/>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ff3"/>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affff3"/>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ff3"/>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9AD3A3E" w14:textId="77777777" w:rsidR="003C2A92" w:rsidRDefault="002B1BD5">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ff3"/>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ff3"/>
        <w:numPr>
          <w:ilvl w:val="0"/>
          <w:numId w:val="18"/>
        </w:numPr>
        <w:ind w:left="925" w:hanging="357"/>
        <w:jc w:val="both"/>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w:t>
      </w:r>
      <w:r>
        <w:lastRenderedPageBreak/>
        <w:t xml:space="preserve">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w:t>
      </w:r>
      <w:proofErr w:type="gramStart"/>
      <w:r>
        <w:t>common</w:t>
      </w:r>
      <w:proofErr w:type="gramEnd"/>
      <w:r>
        <w:t xml:space="preserve">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8BC4537" w14:textId="77777777" w:rsidR="003C2A92" w:rsidRDefault="002B1BD5">
            <w:pPr>
              <w:rPr>
                <w:rFonts w:eastAsia="宋体"/>
                <w:lang w:val="en-US" w:eastAsia="zh-CN"/>
              </w:rPr>
            </w:pPr>
            <w:r>
              <w:rPr>
                <w:rFonts w:eastAsia="宋体" w:hint="eastAsia"/>
                <w:lang w:val="en-US" w:eastAsia="zh-CN"/>
              </w:rPr>
              <w:t>Okay.</w:t>
            </w:r>
          </w:p>
          <w:p w14:paraId="09B8048F" w14:textId="77777777" w:rsidR="003C2A92" w:rsidRDefault="002B1BD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lastRenderedPageBreak/>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4764DB">
            <w:pPr>
              <w:rPr>
                <w:lang w:val="en-US" w:eastAsia="zh-CN"/>
              </w:rPr>
            </w:pPr>
            <w:r>
              <w:rPr>
                <w:lang w:val="en-US" w:eastAsia="zh-CN"/>
              </w:rPr>
              <w:t>CATT</w:t>
            </w:r>
          </w:p>
        </w:tc>
        <w:tc>
          <w:tcPr>
            <w:tcW w:w="8152" w:type="dxa"/>
          </w:tcPr>
          <w:p w14:paraId="32881B7F" w14:textId="77777777" w:rsidR="003907AD" w:rsidRDefault="003907AD" w:rsidP="004764DB">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2FE5D89" w14:textId="77777777" w:rsidR="003C2A92" w:rsidRDefault="002B1BD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572537" w14:textId="77777777" w:rsidR="003C2A92" w:rsidRDefault="002B1BD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4764DB">
            <w:pPr>
              <w:rPr>
                <w:lang w:val="en-US" w:eastAsia="zh-CN"/>
              </w:rPr>
            </w:pPr>
            <w:r>
              <w:rPr>
                <w:lang w:val="en-US" w:eastAsia="zh-CN"/>
              </w:rPr>
              <w:t xml:space="preserve">CATT </w:t>
            </w:r>
          </w:p>
        </w:tc>
        <w:tc>
          <w:tcPr>
            <w:tcW w:w="8152" w:type="dxa"/>
          </w:tcPr>
          <w:p w14:paraId="13710BFD" w14:textId="77777777" w:rsidR="003907AD" w:rsidRDefault="003907AD" w:rsidP="004764DB">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fb"/>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ff3"/>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lastRenderedPageBreak/>
        <w:t xml:space="preserve">[Intel]: </w:t>
      </w:r>
    </w:p>
    <w:p w14:paraId="07B976CC" w14:textId="77777777" w:rsidR="003C2A92" w:rsidRDefault="002B1BD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ff3"/>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lastRenderedPageBreak/>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43448A60" w14:textId="77777777" w:rsidR="003C2A92" w:rsidRDefault="002B1BD5">
            <w:pPr>
              <w:rPr>
                <w:rFonts w:eastAsia="宋体"/>
                <w:lang w:val="en-US" w:eastAsia="zh-TW"/>
              </w:rPr>
            </w:pPr>
            <w:r>
              <w:rPr>
                <w:rFonts w:eastAsia="宋体"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4764DB">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F8499C">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43EB0" w:rsidRPr="00C042D8" w14:paraId="0F4C241B" w14:textId="77777777" w:rsidTr="00043EB0">
        <w:tc>
          <w:tcPr>
            <w:tcW w:w="1479" w:type="dxa"/>
          </w:tcPr>
          <w:p w14:paraId="554585D2" w14:textId="77777777" w:rsidR="00043EB0" w:rsidRPr="00C042D8" w:rsidRDefault="00043EB0" w:rsidP="00A201B9">
            <w:pPr>
              <w:rPr>
                <w:rFonts w:hint="eastAsia"/>
                <w:lang w:val="en-US" w:eastAsia="zh-CN"/>
              </w:rPr>
            </w:pPr>
            <w:r>
              <w:rPr>
                <w:lang w:val="en-US" w:eastAsia="zh-CN"/>
              </w:rPr>
              <w:t>CMCC2</w:t>
            </w:r>
          </w:p>
        </w:tc>
        <w:tc>
          <w:tcPr>
            <w:tcW w:w="8152" w:type="dxa"/>
          </w:tcPr>
          <w:p w14:paraId="672B9DA8" w14:textId="77777777" w:rsidR="00043EB0" w:rsidRPr="00C042D8" w:rsidRDefault="00043EB0" w:rsidP="00A201B9">
            <w:pPr>
              <w:rPr>
                <w:rFonts w:hint="eastAsia"/>
                <w:lang w:val="en-US" w:eastAsia="zh-CN"/>
              </w:rPr>
            </w:pPr>
            <w:r>
              <w:rPr>
                <w:lang w:val="en-US" w:eastAsia="zh-CN"/>
              </w:rPr>
              <w:t>UE capability issues could be discussed later.</w:t>
            </w:r>
          </w:p>
        </w:tc>
      </w:tr>
    </w:tbl>
    <w:p w14:paraId="3767157E" w14:textId="77777777" w:rsidR="003C2A92" w:rsidRPr="00043EB0"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fb"/>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57260434" w14:textId="77777777" w:rsidR="003C2A92" w:rsidRDefault="002B1BD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lastRenderedPageBreak/>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ff3"/>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affff3"/>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affff3"/>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b"/>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宋体"/>
                <w:lang w:val="en-US" w:eastAsia="zh-CN"/>
              </w:rPr>
            </w:pPr>
            <w:r>
              <w:rPr>
                <w:rFonts w:eastAsia="宋体" w:hint="eastAsia"/>
                <w:lang w:val="en-US" w:eastAsia="zh-CN"/>
              </w:rPr>
              <w:t>Agree.</w:t>
            </w:r>
          </w:p>
          <w:p w14:paraId="36E0AAF6" w14:textId="77777777" w:rsidR="003C2A92" w:rsidRDefault="002B1BD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lastRenderedPageBreak/>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1EE6A707" w14:textId="77777777" w:rsidR="003C2A92" w:rsidRDefault="002B1BD5">
            <w:pPr>
              <w:rPr>
                <w:rFonts w:eastAsia="宋体"/>
                <w:lang w:val="en-US" w:eastAsia="zh-CN"/>
              </w:rPr>
            </w:pPr>
            <w:r>
              <w:rPr>
                <w:rFonts w:eastAsia="宋体"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4764DB">
            <w:pPr>
              <w:rPr>
                <w:rFonts w:eastAsia="Times New Roman"/>
              </w:rPr>
            </w:pPr>
            <w:r>
              <w:rPr>
                <w:rFonts w:eastAsia="Times New Roman"/>
              </w:rPr>
              <w:t>CATT</w:t>
            </w:r>
          </w:p>
        </w:tc>
        <w:tc>
          <w:tcPr>
            <w:tcW w:w="8152" w:type="dxa"/>
          </w:tcPr>
          <w:p w14:paraId="160A5F23" w14:textId="77777777" w:rsidR="006B5B92" w:rsidRPr="2D8DC010" w:rsidRDefault="006B5B92" w:rsidP="004764DB">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AA0A79">
            <w:pPr>
              <w:rPr>
                <w:bCs/>
                <w:lang w:val="en-US"/>
              </w:rPr>
            </w:pPr>
            <w:r w:rsidRPr="00394DE3">
              <w:rPr>
                <w:bCs/>
                <w:lang w:val="en-US"/>
              </w:rPr>
              <w:t>vivo</w:t>
            </w:r>
          </w:p>
        </w:tc>
        <w:tc>
          <w:tcPr>
            <w:tcW w:w="8152" w:type="dxa"/>
          </w:tcPr>
          <w:p w14:paraId="75412822" w14:textId="77777777" w:rsidR="00901475" w:rsidRDefault="00901475" w:rsidP="00AA0A79">
            <w:pPr>
              <w:rPr>
                <w:bCs/>
                <w:lang w:val="en-US"/>
              </w:rPr>
            </w:pPr>
            <w:r>
              <w:rPr>
                <w:bCs/>
                <w:lang w:val="en-US"/>
              </w:rPr>
              <w:t>Ok in principle</w:t>
            </w:r>
          </w:p>
          <w:p w14:paraId="5FAD917E" w14:textId="77777777" w:rsidR="00901475" w:rsidRPr="00394DE3" w:rsidRDefault="00901475" w:rsidP="00AA0A79">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lastRenderedPageBreak/>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AA0A79">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4589C92F" w14:textId="10B82E5B" w:rsidR="00BF6B08" w:rsidRDefault="00BF6B08" w:rsidP="00BF6B08">
            <w:pPr>
              <w:rPr>
                <w:bCs/>
                <w:lang w:val="en-US"/>
              </w:rPr>
            </w:pPr>
            <w:r>
              <w:rPr>
                <w:rFonts w:eastAsia="Malgun Gothic" w:hint="eastAsia"/>
                <w:lang w:val="en-US" w:eastAsia="ko-KR"/>
              </w:rPr>
              <w:t>Support</w:t>
            </w:r>
          </w:p>
        </w:tc>
      </w:tr>
      <w:tr w:rsidR="00F31FF3" w14:paraId="65FAB510" w14:textId="77777777" w:rsidTr="00901475">
        <w:trPr>
          <w:trHeight w:val="261"/>
        </w:trPr>
        <w:tc>
          <w:tcPr>
            <w:tcW w:w="1479" w:type="dxa"/>
          </w:tcPr>
          <w:p w14:paraId="701F2CFC" w14:textId="172842A2" w:rsidR="00F31FF3" w:rsidRDefault="00F31FF3" w:rsidP="00F31FF3">
            <w:pPr>
              <w:rPr>
                <w:rFonts w:eastAsia="Malgun Gothic"/>
                <w:lang w:val="en-US" w:eastAsia="ko-KR"/>
              </w:rPr>
            </w:pPr>
            <w:r>
              <w:rPr>
                <w:lang w:eastAsia="zh-CN"/>
              </w:rPr>
              <w:t>Ericsson 2</w:t>
            </w:r>
          </w:p>
        </w:tc>
        <w:tc>
          <w:tcPr>
            <w:tcW w:w="8152" w:type="dxa"/>
          </w:tcPr>
          <w:p w14:paraId="770DC2E5" w14:textId="7E90F3E0" w:rsidR="00F31FF3" w:rsidRDefault="00F31FF3" w:rsidP="00F31FF3">
            <w:pPr>
              <w:rPr>
                <w:rFonts w:eastAsia="Malgun Gothic"/>
                <w:lang w:val="en-US" w:eastAsia="ko-KR"/>
              </w:rPr>
            </w:pPr>
            <w:r>
              <w:rPr>
                <w:bCs/>
                <w:lang w:eastAsia="zh-CN"/>
              </w:rPr>
              <w:t>Support P11-rev1. Okay with the FFS added by Qualcomm2</w:t>
            </w:r>
          </w:p>
        </w:tc>
      </w:tr>
      <w:tr w:rsidR="00BC7884" w:rsidRPr="00C042D8" w14:paraId="6EDA1A32" w14:textId="77777777" w:rsidTr="00BC7884">
        <w:tc>
          <w:tcPr>
            <w:tcW w:w="1479" w:type="dxa"/>
          </w:tcPr>
          <w:p w14:paraId="1EBA8F9E" w14:textId="77777777" w:rsidR="00BC7884" w:rsidRPr="00C042D8" w:rsidRDefault="00BC7884" w:rsidP="00A201B9">
            <w:pPr>
              <w:rPr>
                <w:rFonts w:hint="eastAsia"/>
                <w:lang w:val="en-US" w:eastAsia="zh-CN"/>
              </w:rPr>
            </w:pPr>
            <w:r>
              <w:rPr>
                <w:rFonts w:hint="eastAsia"/>
                <w:lang w:val="en-US" w:eastAsia="zh-CN"/>
              </w:rPr>
              <w:t>C</w:t>
            </w:r>
            <w:r>
              <w:rPr>
                <w:lang w:val="en-US" w:eastAsia="zh-CN"/>
              </w:rPr>
              <w:t>MCC2</w:t>
            </w:r>
          </w:p>
        </w:tc>
        <w:tc>
          <w:tcPr>
            <w:tcW w:w="8152" w:type="dxa"/>
          </w:tcPr>
          <w:p w14:paraId="76246F98" w14:textId="77777777" w:rsidR="00BC7884" w:rsidRPr="00C042D8" w:rsidRDefault="00BC7884" w:rsidP="00A201B9">
            <w:pPr>
              <w:rPr>
                <w:rFonts w:hint="eastAsia"/>
                <w:lang w:val="en-US" w:eastAsia="zh-CN"/>
              </w:rPr>
            </w:pPr>
            <w:r>
              <w:rPr>
                <w:lang w:val="en-US" w:eastAsia="zh-CN"/>
              </w:rPr>
              <w:t>Support.</w:t>
            </w: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ff3"/>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4764DB">
            <w:pPr>
              <w:rPr>
                <w:lang w:val="en-US" w:eastAsia="zh-CN"/>
              </w:rPr>
            </w:pPr>
            <w:r>
              <w:rPr>
                <w:lang w:val="en-US" w:eastAsia="zh-CN"/>
              </w:rPr>
              <w:t>CATT</w:t>
            </w:r>
          </w:p>
        </w:tc>
        <w:tc>
          <w:tcPr>
            <w:tcW w:w="8152" w:type="dxa"/>
          </w:tcPr>
          <w:p w14:paraId="5C16D16C" w14:textId="77777777" w:rsidR="006B5B92" w:rsidRDefault="006B5B92" w:rsidP="004764DB">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ff3"/>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ff3"/>
        <w:numPr>
          <w:ilvl w:val="1"/>
          <w:numId w:val="18"/>
        </w:numPr>
        <w:spacing w:after="0"/>
        <w:ind w:left="1648"/>
        <w:jc w:val="both"/>
      </w:pPr>
      <w:r>
        <w:t>FFS how the size of the report is reduced</w:t>
      </w:r>
    </w:p>
    <w:p w14:paraId="41CDCBD8" w14:textId="77777777" w:rsidR="003C2A92" w:rsidRDefault="002B1BD5">
      <w:pPr>
        <w:pStyle w:val="affff3"/>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ff3"/>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affff3"/>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ff3"/>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affff3"/>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ff3"/>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ff3"/>
        <w:numPr>
          <w:ilvl w:val="2"/>
          <w:numId w:val="19"/>
        </w:numPr>
        <w:spacing w:after="120"/>
        <w:ind w:left="1484"/>
        <w:contextualSpacing/>
        <w:jc w:val="both"/>
      </w:pPr>
      <w:r>
        <w:lastRenderedPageBreak/>
        <w:t>Alt2. Reporting two CQI values associated with two power control offset values corresponding to whether NES mode is deactivated or activated, respectively</w:t>
      </w:r>
    </w:p>
    <w:p w14:paraId="6E22C532" w14:textId="77777777" w:rsidR="003C2A92" w:rsidRDefault="002B1BD5">
      <w:pPr>
        <w:pStyle w:val="affff3"/>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ff3"/>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ff3"/>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r w:rsidR="00E32FCF" w14:paraId="0398B071" w14:textId="77777777" w:rsidTr="00E32FCF">
        <w:tc>
          <w:tcPr>
            <w:tcW w:w="1479" w:type="dxa"/>
          </w:tcPr>
          <w:p w14:paraId="75D69BE1" w14:textId="77777777" w:rsidR="00E32FCF" w:rsidRDefault="00E32FCF" w:rsidP="00A201B9">
            <w:pPr>
              <w:rPr>
                <w:rFonts w:hint="eastAsia"/>
                <w:lang w:val="en-US" w:eastAsia="zh-CN"/>
              </w:rPr>
            </w:pPr>
            <w:r>
              <w:rPr>
                <w:rFonts w:hint="eastAsia"/>
                <w:lang w:val="en-US" w:eastAsia="zh-CN"/>
              </w:rPr>
              <w:t>C</w:t>
            </w:r>
            <w:r>
              <w:rPr>
                <w:lang w:val="en-US" w:eastAsia="zh-CN"/>
              </w:rPr>
              <w:t>MCC2</w:t>
            </w:r>
          </w:p>
        </w:tc>
        <w:tc>
          <w:tcPr>
            <w:tcW w:w="8152" w:type="dxa"/>
          </w:tcPr>
          <w:p w14:paraId="4526FBDA" w14:textId="77777777" w:rsidR="00E32FCF" w:rsidRDefault="00E32FCF" w:rsidP="00A201B9">
            <w:pPr>
              <w:rPr>
                <w:lang w:val="en-US" w:eastAsia="zh-CN"/>
              </w:rPr>
            </w:pPr>
            <w:r>
              <w:rPr>
                <w:lang w:val="en-US" w:eastAsia="zh-CN"/>
              </w:rPr>
              <w:t>Fine to further study.</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fb"/>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ff3"/>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ff3"/>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affff3"/>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ff3"/>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affff3"/>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ff3"/>
        <w:numPr>
          <w:ilvl w:val="0"/>
          <w:numId w:val="18"/>
        </w:numPr>
        <w:spacing w:after="60"/>
        <w:ind w:left="925" w:hanging="357"/>
        <w:jc w:val="both"/>
      </w:pPr>
      <w:r>
        <w:lastRenderedPageBreak/>
        <w:t>A DCI can indicate an adjustment of power offset between PDSCH and CSI-RS applicable to a group of NZP CSI-RS resources for CSI reporting.</w:t>
      </w:r>
    </w:p>
    <w:p w14:paraId="7B79F6DC" w14:textId="77777777" w:rsidR="003C2A92" w:rsidRDefault="002B1BD5">
      <w:pPr>
        <w:pStyle w:val="affff3"/>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ff3"/>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ff3"/>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affff3"/>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31310BA" w14:textId="77777777" w:rsidR="003C2A92" w:rsidRDefault="002B1BD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ff3"/>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ff3"/>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ff3"/>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afffb"/>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lastRenderedPageBreak/>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000000">
      <w:pPr>
        <w:ind w:left="284"/>
        <w:jc w:val="both"/>
        <w:rPr>
          <w:lang w:eastAsia="zh-CN"/>
        </w:rPr>
      </w:pPr>
      <w:hyperlink r:id="rId12" w:history="1">
        <w:r w:rsidR="002B1BD5">
          <w:rPr>
            <w:rStyle w:val="aff7"/>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000000">
      <w:pPr>
        <w:ind w:left="284"/>
        <w:jc w:val="both"/>
        <w:rPr>
          <w:lang w:eastAsia="zh-CN"/>
        </w:rPr>
      </w:pPr>
      <w:hyperlink r:id="rId13" w:history="1">
        <w:r w:rsidR="002B1BD5">
          <w:rPr>
            <w:rStyle w:val="aff7"/>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aff3"/>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4636B378" w14:textId="77777777" w:rsidR="003C2A92" w:rsidRDefault="003C2A92">
            <w:pPr>
              <w:pStyle w:val="aff3"/>
              <w:jc w:val="both"/>
              <w:rPr>
                <w:rFonts w:eastAsia="宋体" w:cs="Arial"/>
                <w:b w:val="0"/>
                <w:sz w:val="20"/>
                <w:lang w:eastAsia="zh-CN"/>
              </w:rPr>
            </w:pPr>
          </w:p>
          <w:p w14:paraId="3B8FCEF2" w14:textId="77777777" w:rsidR="003C2A92" w:rsidRDefault="002B1BD5">
            <w:pPr>
              <w:pStyle w:val="aff3"/>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f3"/>
              <w:jc w:val="both"/>
              <w:rPr>
                <w:rFonts w:eastAsia="宋体" w:cs="Arial"/>
                <w:b w:val="0"/>
                <w:sz w:val="20"/>
                <w:lang w:eastAsia="zh-CN"/>
              </w:rPr>
            </w:pPr>
          </w:p>
          <w:p w14:paraId="67D51EB4" w14:textId="77777777" w:rsidR="003C2A92" w:rsidRDefault="002B1BD5">
            <w:pPr>
              <w:pStyle w:val="aff3"/>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 xml:space="preserve">by requiring a smaller volume of data to be processed, stored, and transported, </w:t>
            </w:r>
            <w:proofErr w:type="gramStart"/>
            <w:r>
              <w:rPr>
                <w:rFonts w:eastAsia="宋体" w:cs="Arial"/>
                <w:b w:val="0"/>
                <w:sz w:val="20"/>
                <w:lang w:eastAsia="zh-CN"/>
              </w:rPr>
              <w:t>e.g.</w:t>
            </w:r>
            <w:proofErr w:type="gramEnd"/>
            <w:r>
              <w:rPr>
                <w:rFonts w:eastAsia="宋体" w:cs="Arial"/>
                <w:b w:val="0"/>
                <w:sz w:val="20"/>
                <w:lang w:eastAsia="zh-CN"/>
              </w:rPr>
              <w:t xml:space="preserve"> joint report of multiple CSIs with overhead reduction, for spatial and power domain techniques. This can be noted in your future work.</w:t>
            </w:r>
          </w:p>
          <w:p w14:paraId="7607DD44" w14:textId="77777777" w:rsidR="003C2A92" w:rsidRDefault="003C2A92">
            <w:pPr>
              <w:pStyle w:val="aff3"/>
              <w:jc w:val="both"/>
              <w:rPr>
                <w:rFonts w:eastAsia="宋体" w:cs="Arial"/>
                <w:b w:val="0"/>
                <w:sz w:val="20"/>
                <w:lang w:eastAsia="zh-CN"/>
              </w:rPr>
            </w:pPr>
          </w:p>
          <w:p w14:paraId="26C07FE7"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f3"/>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lastRenderedPageBreak/>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 </w:t>
            </w:r>
          </w:p>
          <w:p w14:paraId="3471E22F" w14:textId="77777777" w:rsidR="003C2A92" w:rsidRDefault="003C2A92">
            <w:pPr>
              <w:pStyle w:val="aff3"/>
              <w:jc w:val="both"/>
              <w:rPr>
                <w:rFonts w:eastAsia="宋体" w:cs="Arial"/>
                <w:b w:val="0"/>
                <w:sz w:val="20"/>
                <w:lang w:eastAsia="zh-CN"/>
              </w:rPr>
            </w:pPr>
          </w:p>
          <w:p w14:paraId="0FFEFB05" w14:textId="77777777" w:rsidR="003C2A92" w:rsidRDefault="003C2A92">
            <w:pPr>
              <w:pStyle w:val="aff3"/>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F8499C">
        <w:tc>
          <w:tcPr>
            <w:tcW w:w="1479" w:type="dxa"/>
          </w:tcPr>
          <w:p w14:paraId="6586E93C" w14:textId="77777777" w:rsidR="00150D02" w:rsidRDefault="00150D02" w:rsidP="00F8499C">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F8499C">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5871A511" w14:textId="77777777" w:rsidR="00150D02" w:rsidRPr="0089576F" w:rsidRDefault="00150D02" w:rsidP="00F8499C">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1"/>
        <w:jc w:val="both"/>
      </w:pPr>
      <w:bookmarkStart w:id="26" w:name="startOfAnnexes"/>
      <w:bookmarkEnd w:id="0"/>
      <w:bookmarkEnd w:id="1"/>
      <w:bookmarkEnd w:id="26"/>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00000">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00000">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00000">
            <w:pPr>
              <w:spacing w:after="0"/>
              <w:rPr>
                <w:rFonts w:ascii="Arial" w:eastAsia="Times New Roman" w:hAnsi="Arial" w:cs="Arial"/>
                <w:b/>
                <w:bCs/>
                <w:color w:val="0000FF"/>
                <w:sz w:val="16"/>
                <w:szCs w:val="16"/>
                <w:u w:val="single"/>
                <w:lang w:val="en-US" w:eastAsia="zh-CN"/>
              </w:rPr>
            </w:pPr>
            <w:hyperlink r:id="rId17" w:history="1">
              <w:r w:rsidR="002B1BD5">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00000">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00000">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00000">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00000">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00000">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00000">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00000">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00000">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00000">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00000">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00000">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00000">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00000">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00000">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00000">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00000">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00000">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00000">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00000">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00000">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00000">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00000">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00000">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00000">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00000">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00000">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00000">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00000">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00000">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00000">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lastRenderedPageBreak/>
        <w:t xml:space="preserve">Appendix </w:t>
      </w:r>
    </w:p>
    <w:p w14:paraId="17D522FA" w14:textId="77777777" w:rsidR="003C2A92" w:rsidRDefault="002B1BD5">
      <w:pPr>
        <w:pStyle w:val="21"/>
        <w:numPr>
          <w:ilvl w:val="0"/>
          <w:numId w:val="37"/>
        </w:numPr>
        <w:jc w:val="both"/>
      </w:pPr>
      <w:r>
        <w:t>A. Objectives</w:t>
      </w:r>
    </w:p>
    <w:tbl>
      <w:tblPr>
        <w:tblStyle w:val="afffb"/>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t>B. RAN1#112 agreements for 9.7.1</w:t>
      </w:r>
    </w:p>
    <w:tbl>
      <w:tblPr>
        <w:tblStyle w:val="afffb"/>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08E456C8"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ff3"/>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16C1" w14:textId="77777777" w:rsidR="00B731CA" w:rsidRDefault="00B731CA">
      <w:pPr>
        <w:spacing w:line="240" w:lineRule="auto"/>
      </w:pPr>
      <w:r>
        <w:separator/>
      </w:r>
    </w:p>
  </w:endnote>
  <w:endnote w:type="continuationSeparator" w:id="0">
    <w:p w14:paraId="245D712F" w14:textId="77777777" w:rsidR="00B731CA" w:rsidRDefault="00B73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027D29" w:rsidRDefault="00027D29">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9F03" w14:textId="77777777" w:rsidR="00B731CA" w:rsidRDefault="00B731CA">
      <w:pPr>
        <w:spacing w:after="0"/>
      </w:pPr>
      <w:r>
        <w:separator/>
      </w:r>
    </w:p>
  </w:footnote>
  <w:footnote w:type="continuationSeparator" w:id="0">
    <w:p w14:paraId="125D866A" w14:textId="77777777" w:rsidR="00B731CA" w:rsidRDefault="00B731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223800">
    <w:abstractNumId w:val="9"/>
  </w:num>
  <w:num w:numId="2" w16cid:durableId="2059890241">
    <w:abstractNumId w:val="7"/>
  </w:num>
  <w:num w:numId="3" w16cid:durableId="332806423">
    <w:abstractNumId w:val="6"/>
  </w:num>
  <w:num w:numId="4" w16cid:durableId="1782526821">
    <w:abstractNumId w:val="5"/>
  </w:num>
  <w:num w:numId="5" w16cid:durableId="723287777">
    <w:abstractNumId w:val="4"/>
  </w:num>
  <w:num w:numId="6" w16cid:durableId="341706427">
    <w:abstractNumId w:val="8"/>
  </w:num>
  <w:num w:numId="7" w16cid:durableId="565184768">
    <w:abstractNumId w:val="3"/>
  </w:num>
  <w:num w:numId="8" w16cid:durableId="162556010">
    <w:abstractNumId w:val="2"/>
  </w:num>
  <w:num w:numId="9" w16cid:durableId="1114403124">
    <w:abstractNumId w:val="1"/>
  </w:num>
  <w:num w:numId="10" w16cid:durableId="2060283907">
    <w:abstractNumId w:val="0"/>
  </w:num>
  <w:num w:numId="11" w16cid:durableId="1401097107">
    <w:abstractNumId w:val="27"/>
  </w:num>
  <w:num w:numId="12" w16cid:durableId="1500076274">
    <w:abstractNumId w:val="40"/>
  </w:num>
  <w:num w:numId="13" w16cid:durableId="182940501">
    <w:abstractNumId w:val="31"/>
  </w:num>
  <w:num w:numId="14" w16cid:durableId="114369200">
    <w:abstractNumId w:val="30"/>
  </w:num>
  <w:num w:numId="15" w16cid:durableId="488130729">
    <w:abstractNumId w:val="41"/>
  </w:num>
  <w:num w:numId="16" w16cid:durableId="1211723497">
    <w:abstractNumId w:val="24"/>
  </w:num>
  <w:num w:numId="17" w16cid:durableId="104887551">
    <w:abstractNumId w:val="16"/>
  </w:num>
  <w:num w:numId="18" w16cid:durableId="1873418466">
    <w:abstractNumId w:val="17"/>
  </w:num>
  <w:num w:numId="19" w16cid:durableId="1070421537">
    <w:abstractNumId w:val="47"/>
  </w:num>
  <w:num w:numId="20" w16cid:durableId="166747309">
    <w:abstractNumId w:val="20"/>
  </w:num>
  <w:num w:numId="21" w16cid:durableId="962885246">
    <w:abstractNumId w:val="19"/>
  </w:num>
  <w:num w:numId="22" w16cid:durableId="1233467907">
    <w:abstractNumId w:val="36"/>
  </w:num>
  <w:num w:numId="23" w16cid:durableId="963122905">
    <w:abstractNumId w:val="44"/>
  </w:num>
  <w:num w:numId="24" w16cid:durableId="582107753">
    <w:abstractNumId w:val="32"/>
  </w:num>
  <w:num w:numId="25" w16cid:durableId="1021472001">
    <w:abstractNumId w:val="29"/>
  </w:num>
  <w:num w:numId="26" w16cid:durableId="19745718">
    <w:abstractNumId w:val="18"/>
  </w:num>
  <w:num w:numId="27" w16cid:durableId="714819350">
    <w:abstractNumId w:val="34"/>
  </w:num>
  <w:num w:numId="28" w16cid:durableId="2046977756">
    <w:abstractNumId w:val="11"/>
  </w:num>
  <w:num w:numId="29" w16cid:durableId="216599137">
    <w:abstractNumId w:val="13"/>
  </w:num>
  <w:num w:numId="30" w16cid:durableId="1058548891">
    <w:abstractNumId w:val="43"/>
  </w:num>
  <w:num w:numId="31" w16cid:durableId="2054694949">
    <w:abstractNumId w:val="35"/>
  </w:num>
  <w:num w:numId="32" w16cid:durableId="1961691382">
    <w:abstractNumId w:val="15"/>
  </w:num>
  <w:num w:numId="33" w16cid:durableId="737823871">
    <w:abstractNumId w:val="42"/>
  </w:num>
  <w:num w:numId="34" w16cid:durableId="1254316027">
    <w:abstractNumId w:val="22"/>
  </w:num>
  <w:num w:numId="35" w16cid:durableId="732627938">
    <w:abstractNumId w:val="14"/>
  </w:num>
  <w:num w:numId="36" w16cid:durableId="1861551882">
    <w:abstractNumId w:val="25"/>
  </w:num>
  <w:num w:numId="37" w16cid:durableId="1895191470">
    <w:abstractNumId w:val="21"/>
  </w:num>
  <w:num w:numId="38" w16cid:durableId="12805534">
    <w:abstractNumId w:val="46"/>
  </w:num>
  <w:num w:numId="39" w16cid:durableId="159007493">
    <w:abstractNumId w:val="45"/>
  </w:num>
  <w:num w:numId="40" w16cid:durableId="711802940">
    <w:abstractNumId w:val="39"/>
  </w:num>
  <w:num w:numId="41" w16cid:durableId="947009943">
    <w:abstractNumId w:val="38"/>
  </w:num>
  <w:num w:numId="42" w16cid:durableId="1557156159">
    <w:abstractNumId w:val="23"/>
  </w:num>
  <w:num w:numId="43" w16cid:durableId="1368793794">
    <w:abstractNumId w:val="12"/>
  </w:num>
  <w:num w:numId="44" w16cid:durableId="1587033731">
    <w:abstractNumId w:val="48"/>
  </w:num>
  <w:num w:numId="45" w16cid:durableId="843975926">
    <w:abstractNumId w:val="10"/>
  </w:num>
  <w:num w:numId="46" w16cid:durableId="1085998917">
    <w:abstractNumId w:val="26"/>
  </w:num>
  <w:num w:numId="47" w16cid:durableId="441730897">
    <w:abstractNumId w:val="28"/>
  </w:num>
  <w:num w:numId="48" w16cid:durableId="1865555280">
    <w:abstractNumId w:val="37"/>
  </w:num>
  <w:num w:numId="49" w16cid:durableId="816868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6F14"/>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4F8E"/>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C5C20"/>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4A5F"/>
    <w:rsid w:val="00BD6AAF"/>
    <w:rsid w:val="00BD7D31"/>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AEE"/>
    <w:rsid w:val="00CC70E4"/>
    <w:rsid w:val="00CD1063"/>
    <w:rsid w:val="00CD1CF1"/>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274DE"/>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2EC7"/>
    <w:rsid w:val="00F2424F"/>
    <w:rsid w:val="00F24A14"/>
    <w:rsid w:val="00F26942"/>
    <w:rsid w:val="00F26E84"/>
    <w:rsid w:val="00F26EAF"/>
    <w:rsid w:val="00F31FF3"/>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qFormat/>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4"/>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5">
    <w:name w:val="No Spacing"/>
    <w:uiPriority w:val="1"/>
    <w:qFormat/>
    <w:pPr>
      <w:spacing w:after="160" w:line="259" w:lineRule="auto"/>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a">
    <w:name w:val="副标题 字符"/>
    <w:link w:val="afff9"/>
    <w:qFormat/>
    <w:rPr>
      <w:rFonts w:ascii="Calibri Light" w:eastAsia="Times New Roman" w:hAnsi="Calibri Light" w:cs="Times New Roman"/>
      <w:sz w:val="24"/>
      <w:szCs w:val="24"/>
      <w:lang w:eastAsia="en-US"/>
    </w:rPr>
  </w:style>
  <w:style w:type="character" w:customStyle="1" w:styleId="affff">
    <w:name w:val="标题 字符"/>
    <w:link w:val="afffe"/>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rsid w:val="00F020E7"/>
    <w:rPr>
      <w:color w:val="2B579A"/>
      <w:shd w:val="clear" w:color="auto" w:fill="E1DFDD"/>
    </w:rPr>
  </w:style>
  <w:style w:type="character" w:styleId="affff9">
    <w:name w:val="Strong"/>
    <w:basedOn w:val="a2"/>
    <w:uiPriority w:val="22"/>
    <w:qFormat/>
    <w:rsid w:val="00F31FF3"/>
    <w:rPr>
      <w:b/>
      <w:bCs/>
    </w:rPr>
  </w:style>
  <w:style w:type="character" w:customStyle="1" w:styleId="ui-provider">
    <w:name w:val="ui-provider"/>
    <w:basedOn w:val="a2"/>
    <w:rsid w:val="00F3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46611</Words>
  <Characters>265688</Characters>
  <Application>Microsoft Office Word</Application>
  <DocSecurity>0</DocSecurity>
  <Lines>2214</Lines>
  <Paragraphs>623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ZHENG YI</cp:lastModifiedBy>
  <cp:revision>15</cp:revision>
  <cp:lastPrinted>2019-02-25T19:35:00Z</cp:lastPrinted>
  <dcterms:created xsi:type="dcterms:W3CDTF">2023-04-19T03:57:00Z</dcterms:created>
  <dcterms:modified xsi:type="dcterms:W3CDTF">2023-04-19T04:00:00Z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