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1"/>
        <w:rPr>
          <w:lang w:val="en-US"/>
        </w:rPr>
      </w:pPr>
      <w:r>
        <w:rPr>
          <w:lang w:val="en-US"/>
        </w:rPr>
        <w:t>General issues</w:t>
      </w:r>
    </w:p>
    <w:p w14:paraId="2387CFFD" w14:textId="77777777" w:rsidR="00656EC3" w:rsidRDefault="00F815FC">
      <w:pPr>
        <w:pStyle w:val="20"/>
        <w:rPr>
          <w:lang w:val="en-US"/>
        </w:rPr>
      </w:pPr>
      <w:r>
        <w:rPr>
          <w:lang w:val="en-US"/>
        </w:rPr>
        <w:t>Reporting of measurements per hops [HIGH]</w:t>
      </w:r>
    </w:p>
    <w:p w14:paraId="2C42ED62" w14:textId="77777777" w:rsidR="00656EC3" w:rsidRDefault="00F815FC">
      <w:pPr>
        <w:pStyle w:val="31"/>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a6"/>
              <w:rPr>
                <w:rFonts w:eastAsiaTheme="minorEastAsia"/>
              </w:rPr>
            </w:pPr>
          </w:p>
          <w:p w14:paraId="2B8C8932" w14:textId="77777777" w:rsidR="00656EC3" w:rsidRDefault="00F815FC">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a6"/>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14:paraId="072376F2" w14:textId="77777777" w:rsidR="00656EC3" w:rsidRDefault="00656EC3">
            <w:pPr>
              <w:pStyle w:val="a6"/>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宋体" w:cs="Times New Roman"/>
                <w:sz w:val="24"/>
              </w:rPr>
            </w:pPr>
          </w:p>
        </w:tc>
      </w:tr>
    </w:tbl>
    <w:p w14:paraId="473C49A9" w14:textId="77777777" w:rsidR="00656EC3" w:rsidRDefault="00656EC3">
      <w:pPr>
        <w:rPr>
          <w:lang w:eastAsia="ja-JP"/>
        </w:rPr>
      </w:pPr>
    </w:p>
    <w:p w14:paraId="6EE2C171" w14:textId="77777777" w:rsidR="00656EC3" w:rsidRDefault="00F815FC">
      <w:pPr>
        <w:pStyle w:val="31"/>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aff6"/>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afe"/>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等线"/>
              </w:rPr>
            </w:pPr>
            <w:r>
              <w:rPr>
                <w:rStyle w:val="normaltextrun"/>
                <w:rFonts w:eastAsia="等线"/>
              </w:rPr>
              <w:t>CATT</w:t>
            </w:r>
          </w:p>
        </w:tc>
        <w:tc>
          <w:tcPr>
            <w:tcW w:w="8074" w:type="dxa"/>
          </w:tcPr>
          <w:p w14:paraId="1B18DB87" w14:textId="77777777" w:rsidR="00656EC3" w:rsidRDefault="00F815FC">
            <w:pPr>
              <w:rPr>
                <w:rStyle w:val="normaltextrun"/>
                <w:rFonts w:eastAsia="等线"/>
              </w:rPr>
            </w:pPr>
            <w:r>
              <w:rPr>
                <w:rStyle w:val="normaltextrun"/>
                <w:rFonts w:eastAsia="等线"/>
              </w:rPr>
              <w:t xml:space="preserve">Support. </w:t>
            </w:r>
          </w:p>
          <w:p w14:paraId="23AA974C" w14:textId="77777777" w:rsidR="00656EC3" w:rsidRDefault="00F815FC">
            <w:pPr>
              <w:rPr>
                <w:rStyle w:val="normaltextrun"/>
                <w:rFonts w:eastAsia="等线"/>
              </w:rPr>
            </w:pPr>
            <w:r>
              <w:rPr>
                <w:rStyle w:val="normaltextrun"/>
                <w:rFonts w:eastAsia="等线"/>
              </w:rPr>
              <w:t xml:space="preserve">We think both the </w:t>
            </w:r>
            <w:r>
              <w:rPr>
                <w:rFonts w:eastAsiaTheme="minorEastAsia"/>
              </w:rPr>
              <w:t>single combined reporting and multiple per hop reporting</w:t>
            </w:r>
            <w:r>
              <w:rPr>
                <w:rFonts w:eastAsia="等线"/>
              </w:rPr>
              <w:t xml:space="preserve"> </w:t>
            </w:r>
            <w:r>
              <w:rPr>
                <w:rStyle w:val="normaltextrun"/>
                <w:rFonts w:eastAsia="等线"/>
              </w:rPr>
              <w:t>should be supported.</w:t>
            </w:r>
          </w:p>
        </w:tc>
      </w:tr>
      <w:tr w:rsidR="00656EC3" w14:paraId="2A46B237" w14:textId="77777777">
        <w:tc>
          <w:tcPr>
            <w:tcW w:w="1555" w:type="dxa"/>
          </w:tcPr>
          <w:p w14:paraId="233595B1" w14:textId="77777777" w:rsidR="00656EC3" w:rsidRDefault="00F815FC">
            <w:pPr>
              <w:rPr>
                <w:rStyle w:val="normaltextrun"/>
                <w:rFonts w:eastAsia="等线"/>
              </w:rPr>
            </w:pPr>
            <w:r>
              <w:rPr>
                <w:rStyle w:val="normaltextrun"/>
                <w:rFonts w:eastAsia="等线"/>
              </w:rPr>
              <w:t>vivo</w:t>
            </w:r>
          </w:p>
        </w:tc>
        <w:tc>
          <w:tcPr>
            <w:tcW w:w="8074" w:type="dxa"/>
          </w:tcPr>
          <w:p w14:paraId="59BC5CF3" w14:textId="77777777" w:rsidR="00656EC3" w:rsidRDefault="00F815FC">
            <w:pPr>
              <w:rPr>
                <w:rStyle w:val="normaltextrun"/>
                <w:rFonts w:eastAsia="等线"/>
              </w:rPr>
            </w:pPr>
            <w:r>
              <w:rPr>
                <w:rStyle w:val="normaltextrun"/>
                <w:rFonts w:eastAsia="等线"/>
              </w:rPr>
              <w:t>Generally OK. For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等线"/>
              </w:rPr>
            </w:pPr>
            <w:r>
              <w:rPr>
                <w:rStyle w:val="normaltextrun"/>
                <w:rFonts w:eastAsia="等线"/>
              </w:rPr>
              <w:t>InterDigital</w:t>
            </w:r>
          </w:p>
        </w:tc>
        <w:tc>
          <w:tcPr>
            <w:tcW w:w="8074" w:type="dxa"/>
          </w:tcPr>
          <w:p w14:paraId="43708F5E" w14:textId="77777777" w:rsidR="00656EC3" w:rsidRDefault="00F815FC">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等线"/>
              </w:rPr>
            </w:pPr>
            <w:r>
              <w:rPr>
                <w:rStyle w:val="normaltextrun"/>
                <w:rFonts w:eastAsia="等线"/>
              </w:rPr>
              <w:lastRenderedPageBreak/>
              <w:t>Huawei, HiSilicon</w:t>
            </w:r>
          </w:p>
        </w:tc>
        <w:tc>
          <w:tcPr>
            <w:tcW w:w="8074" w:type="dxa"/>
          </w:tcPr>
          <w:p w14:paraId="15FCC40D" w14:textId="77777777" w:rsidR="00656EC3" w:rsidRDefault="00F815FC">
            <w:pPr>
              <w:rPr>
                <w:rStyle w:val="normaltextrun"/>
              </w:rPr>
            </w:pPr>
            <w:r>
              <w:rPr>
                <w:rStyle w:val="normaltextrun"/>
                <w:rFonts w:eastAsia="等线"/>
              </w:rPr>
              <w:t>OK</w:t>
            </w:r>
          </w:p>
        </w:tc>
      </w:tr>
      <w:tr w:rsidR="00656EC3" w14:paraId="654B6A4F" w14:textId="77777777">
        <w:tc>
          <w:tcPr>
            <w:tcW w:w="1555" w:type="dxa"/>
          </w:tcPr>
          <w:p w14:paraId="3B6DA315" w14:textId="77777777" w:rsidR="00656EC3" w:rsidRDefault="00F815FC">
            <w:pPr>
              <w:rPr>
                <w:rStyle w:val="normaltextrun"/>
                <w:rFonts w:eastAsia="等线"/>
              </w:rPr>
            </w:pPr>
            <w:r>
              <w:rPr>
                <w:rStyle w:val="normaltextrun"/>
                <w:rFonts w:eastAsia="等线"/>
              </w:rPr>
              <w:t>NEC</w:t>
            </w:r>
          </w:p>
        </w:tc>
        <w:tc>
          <w:tcPr>
            <w:tcW w:w="8074" w:type="dxa"/>
          </w:tcPr>
          <w:p w14:paraId="78163C89" w14:textId="77777777" w:rsidR="00656EC3" w:rsidRDefault="00F815FC">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14:paraId="081D40CB" w14:textId="77777777" w:rsidR="00656EC3" w:rsidRDefault="00F815FC">
            <w:pPr>
              <w:rPr>
                <w:rStyle w:val="normaltextrun"/>
                <w:rFonts w:eastAsia="等线"/>
              </w:rPr>
            </w:pPr>
            <w:r>
              <w:rPr>
                <w:rStyle w:val="normaltextrun"/>
                <w:rFonts w:eastAsia="等线"/>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等线"/>
              </w:rPr>
            </w:pPr>
            <w:r>
              <w:rPr>
                <w:rStyle w:val="normaltextrun"/>
                <w:rFonts w:eastAsia="宋体"/>
              </w:rPr>
              <w:t>ZTE</w:t>
            </w:r>
          </w:p>
        </w:tc>
        <w:tc>
          <w:tcPr>
            <w:tcW w:w="8074" w:type="dxa"/>
          </w:tcPr>
          <w:p w14:paraId="6C8B9D72" w14:textId="77777777" w:rsidR="00656EC3" w:rsidRDefault="00F815FC">
            <w:pPr>
              <w:rPr>
                <w:rStyle w:val="normaltextrun"/>
                <w:rFonts w:eastAsia="宋体"/>
              </w:rPr>
            </w:pPr>
            <w:r>
              <w:rPr>
                <w:rStyle w:val="normaltextrun"/>
                <w:rFonts w:eastAsia="宋体"/>
              </w:rPr>
              <w:t>Support in general.</w:t>
            </w:r>
          </w:p>
          <w:p w14:paraId="4323FDB9" w14:textId="77777777" w:rsidR="00656EC3" w:rsidRDefault="00F815FC">
            <w:pPr>
              <w:rPr>
                <w:rStyle w:val="normaltextrun"/>
                <w:rFonts w:eastAsia="宋体"/>
              </w:rPr>
            </w:pPr>
            <w:r>
              <w:rPr>
                <w:rStyle w:val="normaltextrun"/>
                <w:rFonts w:eastAsia="宋体"/>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宋体"/>
                <w:b/>
                <w:bCs/>
              </w:rPr>
              <w:t>revised</w:t>
            </w:r>
            <w:r>
              <w:rPr>
                <w:b/>
                <w:bCs/>
                <w:lang w:eastAsia="ja-JP"/>
              </w:rPr>
              <w:t>: For DL Rx hopping or UL Tx hopping</w:t>
            </w:r>
            <w:r>
              <w:rPr>
                <w:rFonts w:eastAsia="宋体"/>
                <w:b/>
                <w:bCs/>
              </w:rPr>
              <w:t xml:space="preserve"> </w:t>
            </w:r>
            <w:r>
              <w:rPr>
                <w:rFonts w:eastAsia="宋体"/>
                <w:b/>
                <w:bCs/>
                <w:color w:val="C00000"/>
              </w:rPr>
              <w:t>of RedCap UE</w:t>
            </w:r>
            <w:r>
              <w:rPr>
                <w:b/>
                <w:bCs/>
                <w:lang w:eastAsia="ja-JP"/>
              </w:rPr>
              <w:t xml:space="preserve"> , support the UE or gNB to report the following:</w:t>
            </w:r>
          </w:p>
          <w:p w14:paraId="0AEDA6EE"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aff6"/>
              <w:numPr>
                <w:ilvl w:val="0"/>
                <w:numId w:val="17"/>
              </w:numPr>
              <w:rPr>
                <w:b/>
                <w:bCs/>
                <w:color w:val="C00000"/>
                <w:lang w:val="en-US" w:eastAsia="ja-JP"/>
              </w:rPr>
            </w:pPr>
            <w:r>
              <w:rPr>
                <w:rFonts w:eastAsia="宋体"/>
                <w:b/>
                <w:bCs/>
                <w:color w:val="C00000"/>
                <w:lang w:val="en-US"/>
              </w:rPr>
              <w:t>A measurement based on combining some of the hops</w:t>
            </w:r>
          </w:p>
          <w:p w14:paraId="0E118CB4" w14:textId="77777777" w:rsidR="00656EC3" w:rsidRDefault="00F815FC">
            <w:pPr>
              <w:pStyle w:val="aff6"/>
              <w:numPr>
                <w:ilvl w:val="0"/>
                <w:numId w:val="17"/>
              </w:numPr>
              <w:rPr>
                <w:rStyle w:val="normaltextrun"/>
                <w:rFonts w:eastAsia="宋体"/>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等线"/>
              </w:rPr>
            </w:pPr>
          </w:p>
        </w:tc>
      </w:tr>
      <w:tr w:rsidR="00656EC3" w14:paraId="604D731E" w14:textId="77777777">
        <w:tc>
          <w:tcPr>
            <w:tcW w:w="1555" w:type="dxa"/>
          </w:tcPr>
          <w:p w14:paraId="6677E91F" w14:textId="77777777" w:rsidR="00656EC3" w:rsidRDefault="00F815FC">
            <w:pPr>
              <w:rPr>
                <w:rStyle w:val="normaltextrun"/>
                <w:rFonts w:eastAsia="宋体"/>
              </w:rPr>
            </w:pPr>
            <w:r>
              <w:rPr>
                <w:rStyle w:val="normaltextrun"/>
                <w:rFonts w:eastAsia="宋体"/>
              </w:rPr>
              <w:t>SONY</w:t>
            </w:r>
          </w:p>
        </w:tc>
        <w:tc>
          <w:tcPr>
            <w:tcW w:w="8074" w:type="dxa"/>
          </w:tcPr>
          <w:p w14:paraId="2137448C" w14:textId="77777777" w:rsidR="00656EC3" w:rsidRDefault="00F815FC">
            <w:pPr>
              <w:rPr>
                <w:rStyle w:val="normaltextrun"/>
                <w:rFonts w:eastAsia="宋体"/>
              </w:rPr>
            </w:pPr>
            <w:r>
              <w:rPr>
                <w:rStyle w:val="normaltextrun"/>
                <w:rFonts w:eastAsia="宋体"/>
              </w:rPr>
              <w:t>Okay</w:t>
            </w:r>
          </w:p>
        </w:tc>
      </w:tr>
      <w:tr w:rsidR="00656EC3" w14:paraId="242B84B4" w14:textId="77777777">
        <w:tc>
          <w:tcPr>
            <w:tcW w:w="1555" w:type="dxa"/>
          </w:tcPr>
          <w:p w14:paraId="164631F3"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1DF6E7E9" w14:textId="77777777" w:rsidR="00656EC3" w:rsidRDefault="00F815FC">
            <w:pPr>
              <w:rPr>
                <w:rStyle w:val="normaltextrun"/>
                <w:rFonts w:eastAsia="宋体"/>
                <w:sz w:val="20"/>
                <w:szCs w:val="20"/>
              </w:rPr>
            </w:pPr>
            <w:r>
              <w:rPr>
                <w:rStyle w:val="normaltextrun"/>
                <w:rFonts w:eastAsia="宋体"/>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宋体"/>
                <w:sz w:val="20"/>
                <w:szCs w:val="20"/>
                <w:vertAlign w:val="superscript"/>
              </w:rPr>
              <w:t>nd</w:t>
            </w:r>
            <w:r>
              <w:rPr>
                <w:rStyle w:val="normaltextrun"/>
                <w:rFonts w:eastAsia="宋体"/>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5F25B1AA" w14:textId="77777777" w:rsidR="00656EC3" w:rsidRDefault="00F815FC">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宋体"/>
                <w:sz w:val="20"/>
                <w:szCs w:val="20"/>
              </w:rPr>
            </w:pPr>
          </w:p>
          <w:p w14:paraId="4059173C" w14:textId="77777777" w:rsidR="00656EC3" w:rsidRDefault="00F815FC">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AB6237C" w14:textId="77777777" w:rsidR="00656EC3" w:rsidRDefault="00F815FC">
            <w:pPr>
              <w:rPr>
                <w:rStyle w:val="normaltextrun"/>
                <w:rFonts w:eastAsia="宋体"/>
                <w:sz w:val="20"/>
                <w:szCs w:val="20"/>
              </w:rPr>
            </w:pPr>
            <w:r>
              <w:rPr>
                <w:rStyle w:val="normaltextrun"/>
                <w:rFonts w:eastAsia="等线"/>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等线"/>
              </w:rPr>
            </w:pPr>
            <w:r>
              <w:rPr>
                <w:rStyle w:val="normaltextrun"/>
                <w:rFonts w:eastAsia="等线"/>
              </w:rPr>
              <w:t>Qualcomm</w:t>
            </w:r>
          </w:p>
        </w:tc>
        <w:tc>
          <w:tcPr>
            <w:tcW w:w="8074" w:type="dxa"/>
          </w:tcPr>
          <w:p w14:paraId="10397231" w14:textId="77777777" w:rsidR="00656EC3" w:rsidRDefault="00F815FC">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等线"/>
              </w:rPr>
            </w:pPr>
            <w:r>
              <w:rPr>
                <w:rStyle w:val="normaltextrun"/>
                <w:rFonts w:eastAsia="等线"/>
              </w:rPr>
              <w:t>CMCC</w:t>
            </w:r>
          </w:p>
        </w:tc>
        <w:tc>
          <w:tcPr>
            <w:tcW w:w="8074" w:type="dxa"/>
          </w:tcPr>
          <w:p w14:paraId="2482F2F9" w14:textId="77777777" w:rsidR="00656EC3" w:rsidRDefault="00F815FC">
            <w:pPr>
              <w:rPr>
                <w:rStyle w:val="normaltextrun"/>
                <w:rFonts w:eastAsia="等线"/>
              </w:rPr>
            </w:pPr>
            <w:r>
              <w:rPr>
                <w:rStyle w:val="normaltextrun"/>
                <w:rFonts w:eastAsia="等线"/>
              </w:rPr>
              <w:t>Support.</w:t>
            </w:r>
          </w:p>
        </w:tc>
      </w:tr>
      <w:tr w:rsidR="00656EC3" w14:paraId="4AC5CAC3" w14:textId="77777777">
        <w:tc>
          <w:tcPr>
            <w:tcW w:w="1555" w:type="dxa"/>
          </w:tcPr>
          <w:p w14:paraId="51E831B9" w14:textId="77777777" w:rsidR="00656EC3" w:rsidRDefault="00F815FC">
            <w:pPr>
              <w:rPr>
                <w:rStyle w:val="normaltextrun"/>
                <w:rFonts w:eastAsia="宋体"/>
              </w:rPr>
            </w:pPr>
            <w:r>
              <w:rPr>
                <w:rStyle w:val="normaltextrun"/>
                <w:rFonts w:eastAsia="宋体"/>
              </w:rPr>
              <w:t>IIT Kanpur, CEWiT</w:t>
            </w:r>
          </w:p>
        </w:tc>
        <w:tc>
          <w:tcPr>
            <w:tcW w:w="8074" w:type="dxa"/>
          </w:tcPr>
          <w:p w14:paraId="53C86B36" w14:textId="77777777" w:rsidR="00656EC3" w:rsidRDefault="00F815FC">
            <w:pPr>
              <w:rPr>
                <w:rStyle w:val="normaltextrun"/>
                <w:rFonts w:eastAsia="宋体"/>
              </w:rPr>
            </w:pPr>
            <w:r>
              <w:rPr>
                <w:rStyle w:val="normaltextrun"/>
                <w:rFonts w:eastAsia="宋体"/>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宋体"/>
              </w:rPr>
            </w:pPr>
            <w:r>
              <w:rPr>
                <w:rStyle w:val="normaltextrun"/>
                <w:rFonts w:eastAsia="宋体"/>
              </w:rPr>
              <w:t>Intel</w:t>
            </w:r>
          </w:p>
        </w:tc>
        <w:tc>
          <w:tcPr>
            <w:tcW w:w="8074" w:type="dxa"/>
          </w:tcPr>
          <w:p w14:paraId="296F2A0C" w14:textId="77777777" w:rsidR="00656EC3" w:rsidRDefault="00F815FC">
            <w:pPr>
              <w:rPr>
                <w:rStyle w:val="normaltextrun"/>
                <w:rFonts w:eastAsia="宋体"/>
              </w:rPr>
            </w:pPr>
            <w:r>
              <w:rPr>
                <w:rStyle w:val="normaltextrun"/>
                <w:rFonts w:eastAsia="宋体"/>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宋体"/>
              </w:rPr>
            </w:pPr>
            <w:r>
              <w:rPr>
                <w:rStyle w:val="normaltextrun"/>
                <w:rFonts w:eastAsia="宋体"/>
              </w:rPr>
              <w:t>Ericsson</w:t>
            </w:r>
          </w:p>
        </w:tc>
        <w:tc>
          <w:tcPr>
            <w:tcW w:w="8074" w:type="dxa"/>
          </w:tcPr>
          <w:p w14:paraId="41BE006F" w14:textId="77777777" w:rsidR="00656EC3" w:rsidRDefault="00F815FC">
            <w:pPr>
              <w:rPr>
                <w:rStyle w:val="normaltextrun"/>
                <w:rFonts w:eastAsia="宋体"/>
              </w:rPr>
            </w:pPr>
            <w:r>
              <w:rPr>
                <w:rStyle w:val="normaltextrun"/>
                <w:rFonts w:eastAsia="宋体"/>
              </w:rPr>
              <w:t xml:space="preserve">Support in principle, and ok with the update from ZTE. </w:t>
            </w:r>
          </w:p>
          <w:p w14:paraId="312367EF" w14:textId="77777777" w:rsidR="00656EC3" w:rsidRDefault="00656EC3">
            <w:pPr>
              <w:rPr>
                <w:rStyle w:val="normaltextrun"/>
                <w:rFonts w:eastAsia="宋体"/>
              </w:rPr>
            </w:pPr>
          </w:p>
        </w:tc>
      </w:tr>
      <w:tr w:rsidR="00656EC3" w14:paraId="11DE6D5C" w14:textId="77777777">
        <w:tc>
          <w:tcPr>
            <w:tcW w:w="1555" w:type="dxa"/>
          </w:tcPr>
          <w:p w14:paraId="446E5D5F" w14:textId="77777777" w:rsidR="00656EC3" w:rsidRDefault="00F815FC">
            <w:pPr>
              <w:rPr>
                <w:rStyle w:val="normaltextrun"/>
                <w:rFonts w:eastAsia="宋体"/>
              </w:rPr>
            </w:pPr>
            <w:r>
              <w:rPr>
                <w:rStyle w:val="normaltextrun"/>
                <w:rFonts w:eastAsia="宋体"/>
              </w:rPr>
              <w:t>Apple</w:t>
            </w:r>
          </w:p>
        </w:tc>
        <w:tc>
          <w:tcPr>
            <w:tcW w:w="8074" w:type="dxa"/>
          </w:tcPr>
          <w:p w14:paraId="5900E1AC" w14:textId="77777777" w:rsidR="00656EC3" w:rsidRDefault="00F815FC">
            <w:pPr>
              <w:rPr>
                <w:rStyle w:val="normaltextrun"/>
                <w:rFonts w:eastAsia="宋体"/>
              </w:rPr>
            </w:pPr>
            <w:r>
              <w:rPr>
                <w:rStyle w:val="normaltextrun"/>
                <w:rFonts w:eastAsia="宋体"/>
              </w:rPr>
              <w:t>Fine with the proposal</w:t>
            </w:r>
          </w:p>
        </w:tc>
      </w:tr>
      <w:tr w:rsidR="00656EC3" w14:paraId="79A1F19C" w14:textId="77777777">
        <w:tc>
          <w:tcPr>
            <w:tcW w:w="1555" w:type="dxa"/>
          </w:tcPr>
          <w:p w14:paraId="1D162F27" w14:textId="77777777" w:rsidR="00656EC3" w:rsidRDefault="00F815FC">
            <w:pPr>
              <w:rPr>
                <w:rStyle w:val="normaltextrun"/>
                <w:rFonts w:eastAsia="宋体"/>
              </w:rPr>
            </w:pPr>
            <w:r>
              <w:rPr>
                <w:rStyle w:val="normaltextrun"/>
                <w:rFonts w:eastAsia="宋体" w:hint="eastAsia"/>
              </w:rPr>
              <w:t>Spreadtrum</w:t>
            </w:r>
          </w:p>
        </w:tc>
        <w:tc>
          <w:tcPr>
            <w:tcW w:w="8074" w:type="dxa"/>
          </w:tcPr>
          <w:p w14:paraId="771B9EA4" w14:textId="77777777" w:rsidR="00656EC3" w:rsidRDefault="00F815FC">
            <w:pPr>
              <w:rPr>
                <w:rStyle w:val="normaltextrun"/>
                <w:rFonts w:eastAsia="宋体"/>
              </w:rPr>
            </w:pPr>
            <w:r>
              <w:rPr>
                <w:rStyle w:val="normaltextrun"/>
                <w:rFonts w:eastAsia="宋体"/>
              </w:rPr>
              <w:t>We Support the proposal</w:t>
            </w:r>
          </w:p>
        </w:tc>
      </w:tr>
    </w:tbl>
    <w:p w14:paraId="54BEED93" w14:textId="77777777" w:rsidR="00656EC3" w:rsidRDefault="00656EC3">
      <w:pPr>
        <w:rPr>
          <w:lang w:eastAsia="ja-JP"/>
        </w:rPr>
      </w:pPr>
    </w:p>
    <w:p w14:paraId="3BACFCA4" w14:textId="77777777" w:rsidR="00656EC3" w:rsidRDefault="00F815FC">
      <w:pPr>
        <w:pStyle w:val="31"/>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2A56BCF6" w14:textId="77777777" w:rsidR="00656EC3" w:rsidRDefault="00F815FC">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31"/>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等线"/>
              </w:rPr>
            </w:pPr>
            <w:r>
              <w:rPr>
                <w:rStyle w:val="normaltextrun"/>
                <w:rFonts w:eastAsia="等线" w:hint="eastAsia"/>
              </w:rPr>
              <w:t>CATT</w:t>
            </w:r>
          </w:p>
        </w:tc>
        <w:tc>
          <w:tcPr>
            <w:tcW w:w="7657" w:type="dxa"/>
            <w:gridSpan w:val="2"/>
          </w:tcPr>
          <w:p w14:paraId="1A6AA0DE" w14:textId="77777777" w:rsidR="00656EC3" w:rsidRDefault="00F815FC">
            <w:pPr>
              <w:rPr>
                <w:rStyle w:val="normaltextrun"/>
                <w:rFonts w:eastAsia="等线"/>
              </w:rPr>
            </w:pPr>
            <w:r>
              <w:rPr>
                <w:rStyle w:val="normaltextrun"/>
                <w:rFonts w:eastAsia="等线" w:hint="eastAsia"/>
              </w:rPr>
              <w:t xml:space="preserve">We think the word of </w:t>
            </w:r>
            <w:r>
              <w:rPr>
                <w:rStyle w:val="normaltextrun"/>
                <w:rFonts w:eastAsia="等线"/>
              </w:rPr>
              <w:t>“</w:t>
            </w:r>
            <w:r>
              <w:rPr>
                <w:rStyle w:val="normaltextrun"/>
                <w:rFonts w:eastAsia="等线" w:hint="eastAsia"/>
              </w:rPr>
              <w:t>coherently</w:t>
            </w:r>
            <w:r>
              <w:rPr>
                <w:rStyle w:val="normaltextrun"/>
                <w:rFonts w:eastAsia="等线"/>
              </w:rPr>
              <w:t>”</w:t>
            </w:r>
            <w:r>
              <w:rPr>
                <w:rStyle w:val="normaltextrun"/>
                <w:rFonts w:eastAsia="等线"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等线"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等线"/>
              </w:rPr>
            </w:pPr>
          </w:p>
        </w:tc>
      </w:tr>
      <w:tr w:rsidR="00656EC3" w14:paraId="405D26B0" w14:textId="77777777" w:rsidTr="00AE5A03">
        <w:tc>
          <w:tcPr>
            <w:tcW w:w="1972" w:type="dxa"/>
            <w:gridSpan w:val="2"/>
          </w:tcPr>
          <w:p w14:paraId="06FB487D" w14:textId="77777777" w:rsidR="00656EC3" w:rsidRDefault="00F815FC">
            <w:pPr>
              <w:rPr>
                <w:rStyle w:val="normaltextrun"/>
                <w:rFonts w:eastAsia="等线"/>
              </w:rPr>
            </w:pPr>
            <w:r>
              <w:rPr>
                <w:rStyle w:val="normaltextrun"/>
                <w:rFonts w:eastAsia="等线" w:hint="eastAsia"/>
              </w:rPr>
              <w:t>v</w:t>
            </w:r>
            <w:r>
              <w:rPr>
                <w:rStyle w:val="normaltextrun"/>
                <w:rFonts w:eastAsia="等线"/>
              </w:rPr>
              <w:t>ivo</w:t>
            </w:r>
          </w:p>
        </w:tc>
        <w:tc>
          <w:tcPr>
            <w:tcW w:w="7657" w:type="dxa"/>
            <w:gridSpan w:val="2"/>
          </w:tcPr>
          <w:p w14:paraId="71188B92" w14:textId="77777777" w:rsidR="00656EC3" w:rsidRDefault="00F815FC">
            <w:pPr>
              <w:jc w:val="both"/>
              <w:rPr>
                <w:rStyle w:val="normaltextrun"/>
                <w:rFonts w:eastAsia="等线"/>
              </w:rPr>
            </w:pPr>
            <w:r>
              <w:rPr>
                <w:rStyle w:val="normaltextrun"/>
                <w:rFonts w:eastAsia="等线" w:hint="eastAsia"/>
              </w:rPr>
              <w:t>F</w:t>
            </w:r>
            <w:r>
              <w:rPr>
                <w:rStyle w:val="normaltextrun"/>
                <w:rFonts w:eastAsia="等线"/>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等线"/>
              </w:rPr>
            </w:pPr>
            <w:r>
              <w:rPr>
                <w:rStyle w:val="normaltextrun"/>
                <w:rFonts w:eastAsia="等线"/>
              </w:rPr>
              <w:t>Secondly, w</w:t>
            </w:r>
            <w:r>
              <w:rPr>
                <w:rStyle w:val="normaltextrun"/>
                <w:rFonts w:eastAsia="等线" w:hint="eastAsia"/>
              </w:rPr>
              <w:t>e</w:t>
            </w:r>
            <w:r>
              <w:rPr>
                <w:rStyle w:val="normaltextrun"/>
                <w:rFonts w:eastAsia="等线"/>
              </w:rPr>
              <w:t xml:space="preserve"> </w:t>
            </w:r>
            <w:r>
              <w:rPr>
                <w:rStyle w:val="normaltextrun"/>
                <w:rFonts w:eastAsia="等线" w:hint="eastAsia"/>
              </w:rPr>
              <w:t>are</w:t>
            </w:r>
            <w:r>
              <w:rPr>
                <w:rStyle w:val="normaltextrun"/>
                <w:rFonts w:eastAsia="等线"/>
              </w:rPr>
              <w:t xml:space="preserve">  </w:t>
            </w:r>
            <w:r>
              <w:rPr>
                <w:rStyle w:val="normaltextrun"/>
                <w:rFonts w:eastAsia="等线" w:hint="eastAsia"/>
              </w:rPr>
              <w:t>not</w:t>
            </w:r>
            <w:r>
              <w:rPr>
                <w:rStyle w:val="normaltextrun"/>
                <w:rFonts w:eastAsia="等线"/>
              </w:rPr>
              <w:t xml:space="preserve">  against </w:t>
            </w:r>
            <w:r>
              <w:rPr>
                <w:rStyle w:val="normaltextrun"/>
                <w:rFonts w:eastAsia="等线" w:hint="eastAsia"/>
              </w:rPr>
              <w:t>the</w:t>
            </w:r>
            <w:r>
              <w:rPr>
                <w:rStyle w:val="normaltextrun"/>
                <w:rFonts w:eastAsia="等线"/>
              </w:rPr>
              <w:t xml:space="preserve"> </w:t>
            </w:r>
            <w:r>
              <w:rPr>
                <w:rStyle w:val="normaltextrun"/>
                <w:rFonts w:eastAsia="等线" w:hint="eastAsia"/>
              </w:rPr>
              <w:t>second</w:t>
            </w:r>
            <w:r>
              <w:rPr>
                <w:rStyle w:val="normaltextrun"/>
                <w:rFonts w:eastAsia="等线"/>
              </w:rPr>
              <w:t xml:space="preserve"> </w:t>
            </w:r>
            <w:r>
              <w:rPr>
                <w:rStyle w:val="normaltextrun"/>
                <w:rFonts w:eastAsia="等线" w:hint="eastAsia"/>
              </w:rPr>
              <w:t>sub-bullet</w:t>
            </w:r>
            <w:r>
              <w:rPr>
                <w:rStyle w:val="normaltextrun"/>
                <w:rFonts w:eastAsia="等线"/>
              </w:rPr>
              <w:t xml:space="preserve"> but </w:t>
            </w:r>
            <w:r>
              <w:rPr>
                <w:rStyle w:val="normaltextrun"/>
                <w:rFonts w:eastAsia="等线" w:hint="eastAsia"/>
              </w:rPr>
              <w:t>would</w:t>
            </w:r>
            <w:r>
              <w:rPr>
                <w:rStyle w:val="normaltextrun"/>
                <w:rFonts w:eastAsia="等线"/>
              </w:rPr>
              <w:t xml:space="preserve"> </w:t>
            </w:r>
            <w:r>
              <w:rPr>
                <w:rStyle w:val="normaltextrun"/>
                <w:rFonts w:eastAsia="等线" w:hint="eastAsia"/>
              </w:rPr>
              <w:t>like</w:t>
            </w:r>
            <w:r>
              <w:rPr>
                <w:rStyle w:val="normaltextrun"/>
                <w:rFonts w:eastAsia="等线"/>
              </w:rPr>
              <w:t xml:space="preserve"> </w:t>
            </w:r>
            <w:r>
              <w:rPr>
                <w:rStyle w:val="normaltextrun"/>
                <w:rFonts w:eastAsia="等线" w:hint="eastAsia"/>
              </w:rPr>
              <w:t>to</w:t>
            </w:r>
            <w:r>
              <w:rPr>
                <w:rStyle w:val="normaltextrun"/>
                <w:rFonts w:eastAsia="等线"/>
              </w:rPr>
              <w:t xml:space="preserve"> </w:t>
            </w:r>
            <w:r>
              <w:rPr>
                <w:rStyle w:val="normaltextrun"/>
                <w:rFonts w:eastAsia="等线" w:hint="eastAsia"/>
              </w:rPr>
              <w:t>double</w:t>
            </w:r>
            <w:r>
              <w:rPr>
                <w:rStyle w:val="normaltextrun"/>
                <w:rFonts w:eastAsia="等线"/>
              </w:rPr>
              <w:t>-</w:t>
            </w:r>
            <w:r>
              <w:rPr>
                <w:rStyle w:val="normaltextrun"/>
                <w:rFonts w:eastAsia="等线" w:hint="eastAsia"/>
              </w:rPr>
              <w:t>check</w:t>
            </w:r>
            <w:r>
              <w:rPr>
                <w:rStyle w:val="normaltextrun"/>
                <w:rFonts w:eastAsia="等线"/>
              </w:rPr>
              <w:t xml:space="preserve"> </w:t>
            </w:r>
            <w:r>
              <w:rPr>
                <w:rStyle w:val="normaltextrun"/>
                <w:rFonts w:eastAsia="等线" w:hint="eastAsia"/>
              </w:rPr>
              <w:t>the</w:t>
            </w:r>
            <w:r>
              <w:rPr>
                <w:rStyle w:val="normaltextrun"/>
                <w:rFonts w:eastAsia="等线"/>
              </w:rPr>
              <w:t xml:space="preserve"> </w:t>
            </w:r>
            <w:r>
              <w:rPr>
                <w:rStyle w:val="normaltextrun"/>
                <w:rFonts w:eastAsia="等线" w:hint="eastAsia"/>
              </w:rPr>
              <w:t>majority</w:t>
            </w:r>
            <w:r>
              <w:rPr>
                <w:rStyle w:val="normaltextrun"/>
                <w:rFonts w:eastAsia="等线"/>
              </w:rPr>
              <w:t xml:space="preserve"> </w:t>
            </w:r>
            <w:r>
              <w:rPr>
                <w:rStyle w:val="normaltextrun"/>
                <w:rFonts w:eastAsia="等线" w:hint="eastAsia"/>
              </w:rPr>
              <w:t>view</w:t>
            </w:r>
            <w:r>
              <w:rPr>
                <w:rStyle w:val="normaltextrun"/>
                <w:rFonts w:eastAsia="等线"/>
              </w:rPr>
              <w:t xml:space="preserve"> that the second bullet means the UE can report 4 hop</w:t>
            </w:r>
            <w:r>
              <w:rPr>
                <w:rStyle w:val="normaltextrun"/>
                <w:rFonts w:eastAsia="等线" w:hint="eastAsia"/>
              </w:rPr>
              <w:t xml:space="preserve"> </w:t>
            </w:r>
            <w:r>
              <w:rPr>
                <w:rStyle w:val="normaltextrun"/>
                <w:rFonts w:eastAsia="等线"/>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等线"/>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等线"/>
              </w:rPr>
            </w:pPr>
            <w:r>
              <w:rPr>
                <w:rStyle w:val="normaltextrun"/>
                <w:rFonts w:eastAsia="等线"/>
              </w:rPr>
              <w:t>We prefer to remove the second bullet.</w:t>
            </w:r>
          </w:p>
          <w:p w14:paraId="2033327D" w14:textId="77777777" w:rsidR="00656EC3" w:rsidRDefault="00F815FC">
            <w:pPr>
              <w:rPr>
                <w:rStyle w:val="normaltextrun"/>
                <w:rFonts w:eastAsia="等线"/>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等线"/>
              </w:rPr>
              <w:t xml:space="preserve">Our evaluation results shows that per hop reporting cause significant positioning performance degradation. </w:t>
            </w:r>
          </w:p>
          <w:p w14:paraId="6724B475" w14:textId="77777777" w:rsidR="00656EC3" w:rsidRDefault="00F815FC">
            <w:pPr>
              <w:rPr>
                <w:rStyle w:val="normaltextrun"/>
                <w:rFonts w:eastAsia="等线"/>
              </w:rPr>
            </w:pPr>
            <w:r>
              <w:rPr>
                <w:rStyle w:val="normaltextrun"/>
                <w:rFonts w:eastAsia="等线"/>
              </w:rPr>
              <w:t>And we don’t think that the word “coherently“ is needed to be included, because combining methods is up to the receiver implementation.</w:t>
            </w:r>
          </w:p>
          <w:p w14:paraId="062BDE8C" w14:textId="77777777" w:rsidR="00656EC3" w:rsidRDefault="00F815FC">
            <w:pPr>
              <w:rPr>
                <w:rStyle w:val="normaltextrun"/>
                <w:rFonts w:eastAsia="等线"/>
              </w:rPr>
            </w:pPr>
            <w:r>
              <w:rPr>
                <w:rStyle w:val="normaltextrun"/>
                <w:rFonts w:eastAsia="等线"/>
              </w:rPr>
              <w:t xml:space="preserve">So we propose following: </w:t>
            </w:r>
          </w:p>
          <w:p w14:paraId="5C0565DE" w14:textId="77777777" w:rsidR="00656EC3" w:rsidRDefault="00656EC3">
            <w:pPr>
              <w:rPr>
                <w:rStyle w:val="normaltextrun"/>
                <w:rFonts w:eastAsia="等线"/>
              </w:rPr>
            </w:pPr>
          </w:p>
          <w:p w14:paraId="5621DAA7" w14:textId="77777777" w:rsidR="00656EC3" w:rsidRDefault="00F815FC">
            <w:pPr>
              <w:rPr>
                <w:rStyle w:val="normaltextrun"/>
                <w:rFonts w:eastAsia="等线"/>
                <w:b/>
              </w:rPr>
            </w:pPr>
            <w:r>
              <w:rPr>
                <w:rStyle w:val="normaltextrun"/>
                <w:rFonts w:eastAsia="等线"/>
                <w:b/>
              </w:rPr>
              <w:t>Proposal 1.1-3: For DL Rx hopping or UL Tx hopping , support the UE or gNB to report the following:</w:t>
            </w:r>
          </w:p>
          <w:p w14:paraId="6BCE0CCF" w14:textId="77777777" w:rsidR="00656EC3" w:rsidRDefault="00F815FC">
            <w:pPr>
              <w:rPr>
                <w:rStyle w:val="normaltextrun"/>
                <w:rFonts w:eastAsia="等线"/>
                <w:b/>
              </w:rPr>
            </w:pPr>
            <w:r>
              <w:rPr>
                <w:rStyle w:val="normaltextrun"/>
                <w:rFonts w:eastAsia="等线"/>
                <w:b/>
              </w:rPr>
              <w:t>-</w:t>
            </w:r>
            <w:r>
              <w:rPr>
                <w:rStyle w:val="normaltextrun"/>
                <w:rFonts w:eastAsia="等线"/>
                <w:b/>
              </w:rPr>
              <w:tab/>
              <w:t xml:space="preserve">A measurement based on </w:t>
            </w:r>
            <w:r>
              <w:rPr>
                <w:rStyle w:val="normaltextrun"/>
                <w:rFonts w:eastAsia="等线"/>
                <w:b/>
                <w:strike/>
                <w:color w:val="FF0000"/>
              </w:rPr>
              <w:t>non-coherently or coherently</w:t>
            </w:r>
            <w:r>
              <w:rPr>
                <w:rStyle w:val="normaltextrun"/>
                <w:rFonts w:eastAsia="等线"/>
                <w:b/>
                <w:color w:val="FF0000"/>
              </w:rPr>
              <w:t xml:space="preserve"> </w:t>
            </w:r>
            <w:r>
              <w:rPr>
                <w:rStyle w:val="normaltextrun"/>
                <w:rFonts w:eastAsia="等线"/>
                <w:b/>
              </w:rPr>
              <w:t>combining all measured hops</w:t>
            </w:r>
          </w:p>
          <w:p w14:paraId="5ACE60BA" w14:textId="77777777" w:rsidR="00656EC3" w:rsidRDefault="00F815FC">
            <w:pPr>
              <w:jc w:val="both"/>
              <w:rPr>
                <w:rStyle w:val="normaltextrun"/>
                <w:rFonts w:eastAsia="等线"/>
              </w:rPr>
            </w:pPr>
            <w:r>
              <w:rPr>
                <w:rStyle w:val="normaltextrun"/>
                <w:rFonts w:eastAsia="等线"/>
                <w:b/>
              </w:rPr>
              <w:lastRenderedPageBreak/>
              <w:t>-</w:t>
            </w:r>
            <w:r>
              <w:rPr>
                <w:rStyle w:val="normaltextrun"/>
                <w:rFonts w:eastAsia="等线"/>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33109C92"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等线"/>
              </w:rPr>
            </w:pPr>
          </w:p>
          <w:p w14:paraId="5A9F19F0"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等线"/>
              </w:rPr>
            </w:pPr>
          </w:p>
          <w:p w14:paraId="02095FDC" w14:textId="77777777" w:rsidR="00656EC3" w:rsidRDefault="00F815FC">
            <w:pPr>
              <w:rPr>
                <w:rStyle w:val="normaltextrun"/>
                <w:rFonts w:eastAsia="等线"/>
              </w:rPr>
            </w:pPr>
            <w:r>
              <w:rPr>
                <w:rStyle w:val="normaltextrun"/>
                <w:rFonts w:eastAsia="等线" w:hint="eastAsia"/>
              </w:rPr>
              <w:t>T</w:t>
            </w:r>
            <w:r>
              <w:rPr>
                <w:rStyle w:val="normaltextrun"/>
                <w:rFonts w:eastAsia="等线"/>
              </w:rPr>
              <w:t>hen the wording can be</w:t>
            </w:r>
          </w:p>
          <w:p w14:paraId="3CAF33DE" w14:textId="77777777" w:rsidR="00656EC3" w:rsidRDefault="00656EC3">
            <w:pPr>
              <w:rPr>
                <w:rStyle w:val="normaltextrun"/>
                <w:rFonts w:eastAsia="等线"/>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等线"/>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等线" w:hint="eastAsia"/>
              </w:rPr>
              <w:t>NEC</w:t>
            </w:r>
          </w:p>
        </w:tc>
        <w:tc>
          <w:tcPr>
            <w:tcW w:w="7657" w:type="dxa"/>
            <w:gridSpan w:val="2"/>
          </w:tcPr>
          <w:p w14:paraId="26BB0170" w14:textId="77777777" w:rsidR="00656EC3" w:rsidRDefault="00F815FC">
            <w:pPr>
              <w:rPr>
                <w:rStyle w:val="normaltextrun"/>
                <w:rFonts w:eastAsia="等线"/>
              </w:rPr>
            </w:pPr>
            <w:r>
              <w:rPr>
                <w:rStyle w:val="normaltextrun"/>
                <w:rFonts w:eastAsia="等线" w:hint="eastAsia"/>
              </w:rPr>
              <w:t>We</w:t>
            </w:r>
            <w:r>
              <w:rPr>
                <w:rStyle w:val="normaltextrun"/>
                <w:rFonts w:eastAsia="等线"/>
              </w:rPr>
              <w:t xml:space="preserve"> prefer to limit the hops for measurement determination is contiguous in the first bullet.</w:t>
            </w:r>
          </w:p>
          <w:p w14:paraId="6F32F93B" w14:textId="77777777" w:rsidR="00656EC3" w:rsidRDefault="00F815FC">
            <w:pPr>
              <w:rPr>
                <w:rStyle w:val="normaltextrun"/>
                <w:rFonts w:eastAsia="等线"/>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等线"/>
              </w:rPr>
            </w:pPr>
            <w:r>
              <w:rPr>
                <w:rStyle w:val="normaltextrun"/>
                <w:rFonts w:eastAsia="等线"/>
              </w:rPr>
              <w:t>S</w:t>
            </w:r>
            <w:r>
              <w:rPr>
                <w:rStyle w:val="normaltextrun"/>
                <w:rFonts w:eastAsia="等线" w:hint="eastAsia"/>
              </w:rPr>
              <w:t>amsung</w:t>
            </w:r>
          </w:p>
        </w:tc>
        <w:tc>
          <w:tcPr>
            <w:tcW w:w="7657" w:type="dxa"/>
            <w:gridSpan w:val="2"/>
          </w:tcPr>
          <w:p w14:paraId="350E1FF2" w14:textId="77777777" w:rsidR="00656EC3" w:rsidRDefault="00F815FC">
            <w:pPr>
              <w:pStyle w:val="aff6"/>
              <w:numPr>
                <w:ilvl w:val="0"/>
                <w:numId w:val="19"/>
              </w:numPr>
              <w:rPr>
                <w:rStyle w:val="normaltextrun"/>
                <w:rFonts w:eastAsia="等线"/>
                <w:lang w:val="de-DE"/>
              </w:rPr>
            </w:pPr>
            <w:r>
              <w:rPr>
                <w:rStyle w:val="normaltextrun"/>
                <w:rFonts w:eastAsia="等线"/>
                <w:lang w:val="de-DE"/>
              </w:rPr>
              <w:t>S</w:t>
            </w:r>
            <w:r>
              <w:rPr>
                <w:rStyle w:val="normaltextrun"/>
                <w:rFonts w:eastAsia="等线" w:hint="eastAsia"/>
                <w:lang w:val="de-DE"/>
              </w:rPr>
              <w:t>uggest</w:t>
            </w:r>
            <w:r>
              <w:rPr>
                <w:rStyle w:val="normaltextrun"/>
                <w:rFonts w:eastAsia="等线"/>
                <w:lang w:val="de-DE"/>
              </w:rPr>
              <w:t xml:space="preserve"> to remove „</w:t>
            </w:r>
            <w:ins w:id="15" w:author="Huawei" w:date="2023-04-18T06:43:00Z">
              <w:r>
                <w:rPr>
                  <w:bCs/>
                  <w:lang w:val="en-US" w:eastAsia="ja-JP"/>
                </w:rPr>
                <w:t>coherently</w:t>
              </w:r>
            </w:ins>
            <w:r>
              <w:rPr>
                <w:rStyle w:val="normaltextrun"/>
                <w:rFonts w:eastAsia="等线"/>
                <w:lang w:val="de-DE"/>
              </w:rPr>
              <w:t>“, for reporting purpose, we should not constraint the method to get the measurement ;</w:t>
            </w:r>
          </w:p>
          <w:p w14:paraId="79EC65B2" w14:textId="77777777" w:rsidR="00656EC3" w:rsidRDefault="00F815FC">
            <w:pPr>
              <w:pStyle w:val="aff6"/>
              <w:numPr>
                <w:ilvl w:val="0"/>
                <w:numId w:val="19"/>
              </w:numPr>
              <w:rPr>
                <w:rStyle w:val="normaltextrun"/>
                <w:rFonts w:eastAsia="等线"/>
                <w:lang w:val="de-DE"/>
              </w:rPr>
            </w:pPr>
            <w:r>
              <w:rPr>
                <w:rStyle w:val="normaltextrun"/>
                <w:rFonts w:eastAsia="等线"/>
                <w:lang w:val="de-DE"/>
              </w:rPr>
              <w:t>Keep one or multiple in second bulldet.</w:t>
            </w:r>
          </w:p>
          <w:p w14:paraId="7D06553F" w14:textId="77777777" w:rsidR="00656EC3" w:rsidRDefault="00656EC3">
            <w:pPr>
              <w:rPr>
                <w:rStyle w:val="normaltextrun"/>
                <w:rFonts w:eastAsia="等线"/>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等线"/>
              </w:rPr>
            </w:pPr>
          </w:p>
        </w:tc>
      </w:tr>
      <w:tr w:rsidR="00656EC3" w14:paraId="442CE56D" w14:textId="77777777" w:rsidTr="00AE5A03">
        <w:tc>
          <w:tcPr>
            <w:tcW w:w="1972" w:type="dxa"/>
            <w:gridSpan w:val="2"/>
          </w:tcPr>
          <w:p w14:paraId="79A768BB" w14:textId="77777777" w:rsidR="00656EC3" w:rsidRDefault="00F815FC">
            <w:pPr>
              <w:rPr>
                <w:rStyle w:val="normaltextrun"/>
                <w:rFonts w:eastAsia="等线"/>
              </w:rPr>
            </w:pPr>
            <w:r>
              <w:rPr>
                <w:rStyle w:val="normaltextrun"/>
                <w:rFonts w:eastAsia="等线"/>
              </w:rPr>
              <w:t>Nokia/NSB</w:t>
            </w:r>
          </w:p>
        </w:tc>
        <w:tc>
          <w:tcPr>
            <w:tcW w:w="7657" w:type="dxa"/>
            <w:gridSpan w:val="2"/>
          </w:tcPr>
          <w:p w14:paraId="2669CEBD" w14:textId="77777777" w:rsidR="00656EC3" w:rsidRDefault="00F815FC">
            <w:pPr>
              <w:rPr>
                <w:rStyle w:val="normaltextrun"/>
                <w:rFonts w:eastAsia="等线"/>
              </w:rPr>
            </w:pPr>
            <w:r>
              <w:rPr>
                <w:rStyle w:val="normaltextrun"/>
                <w:rFonts w:eastAsia="等线"/>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等线"/>
              </w:rPr>
            </w:pPr>
            <w:r>
              <w:rPr>
                <w:rStyle w:val="normaltextrun"/>
                <w:rFonts w:eastAsia="等线"/>
              </w:rPr>
              <w:t>Futurewei</w:t>
            </w:r>
          </w:p>
        </w:tc>
        <w:tc>
          <w:tcPr>
            <w:tcW w:w="7657" w:type="dxa"/>
            <w:gridSpan w:val="2"/>
          </w:tcPr>
          <w:p w14:paraId="52CB85CC" w14:textId="77777777" w:rsidR="00656EC3" w:rsidRDefault="00F815FC">
            <w:pPr>
              <w:rPr>
                <w:rStyle w:val="normaltextrun"/>
                <w:rFonts w:eastAsia="等线"/>
              </w:rPr>
            </w:pPr>
            <w:r>
              <w:rPr>
                <w:rStyle w:val="normaltextrun"/>
                <w:rFonts w:eastAsia="等线"/>
              </w:rPr>
              <w:t xml:space="preserve">Based on our understanding, </w:t>
            </w:r>
            <w:r>
              <w:rPr>
                <w:rStyle w:val="normaltextrun"/>
                <w:rFonts w:eastAsia="等线"/>
                <w:lang w:val="en-GB"/>
              </w:rPr>
              <w:t>“coherently”</w:t>
            </w:r>
            <w:r>
              <w:rPr>
                <w:rStyle w:val="normaltextrun"/>
                <w:rFonts w:eastAsia="等线"/>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等线"/>
              </w:rPr>
            </w:pPr>
          </w:p>
          <w:p w14:paraId="694E6E06" w14:textId="77777777" w:rsidR="00656EC3" w:rsidRDefault="00F815FC">
            <w:pPr>
              <w:rPr>
                <w:rStyle w:val="normaltextrun"/>
                <w:rFonts w:eastAsia="等线"/>
              </w:rPr>
            </w:pPr>
            <w:r>
              <w:rPr>
                <w:rStyle w:val="normaltextrun"/>
                <w:rFonts w:eastAsia="等线"/>
              </w:rPr>
              <w:t>We suggest the following wording in the 2nd bullet:</w:t>
            </w:r>
          </w:p>
          <w:p w14:paraId="00DFDDCF" w14:textId="77777777" w:rsidR="00656EC3" w:rsidRDefault="00F815FC">
            <w:pPr>
              <w:rPr>
                <w:rFonts w:eastAsia="等线"/>
                <w:bCs/>
              </w:rPr>
            </w:pPr>
            <w:r>
              <w:rPr>
                <w:rFonts w:eastAsia="等线"/>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等线"/>
              </w:rPr>
            </w:pPr>
          </w:p>
        </w:tc>
      </w:tr>
      <w:tr w:rsidR="00656EC3" w14:paraId="3471A6B9" w14:textId="77777777" w:rsidTr="00AE5A03">
        <w:tc>
          <w:tcPr>
            <w:tcW w:w="1972" w:type="dxa"/>
            <w:gridSpan w:val="2"/>
          </w:tcPr>
          <w:p w14:paraId="3190A03A" w14:textId="77777777" w:rsidR="00656EC3" w:rsidRDefault="00656EC3">
            <w:pPr>
              <w:rPr>
                <w:rStyle w:val="normaltextrun"/>
                <w:rFonts w:eastAsia="等线"/>
              </w:rPr>
            </w:pPr>
          </w:p>
        </w:tc>
        <w:tc>
          <w:tcPr>
            <w:tcW w:w="7657" w:type="dxa"/>
            <w:gridSpan w:val="2"/>
          </w:tcPr>
          <w:p w14:paraId="145FA60B" w14:textId="77777777" w:rsidR="00656EC3" w:rsidRDefault="00656EC3">
            <w:pPr>
              <w:rPr>
                <w:rStyle w:val="normaltextrun"/>
                <w:rFonts w:eastAsia="等线"/>
              </w:rPr>
            </w:pPr>
          </w:p>
        </w:tc>
      </w:tr>
      <w:tr w:rsidR="00656EC3" w14:paraId="058B0F38" w14:textId="77777777" w:rsidTr="00AE5A03">
        <w:tc>
          <w:tcPr>
            <w:tcW w:w="1972" w:type="dxa"/>
            <w:gridSpan w:val="2"/>
          </w:tcPr>
          <w:p w14:paraId="0715DFED" w14:textId="77777777" w:rsidR="00656EC3" w:rsidRDefault="00F815FC">
            <w:pPr>
              <w:rPr>
                <w:rStyle w:val="normaltextrun"/>
                <w:rFonts w:eastAsia="等线"/>
              </w:rPr>
            </w:pPr>
            <w:r>
              <w:rPr>
                <w:rStyle w:val="normaltextrun"/>
                <w:rFonts w:eastAsia="等线"/>
              </w:rPr>
              <w:t>Intel</w:t>
            </w:r>
          </w:p>
        </w:tc>
        <w:tc>
          <w:tcPr>
            <w:tcW w:w="7657" w:type="dxa"/>
            <w:gridSpan w:val="2"/>
          </w:tcPr>
          <w:p w14:paraId="6D3C3CF8" w14:textId="77777777" w:rsidR="00656EC3" w:rsidRDefault="00F815FC">
            <w:pPr>
              <w:rPr>
                <w:rStyle w:val="normaltextrun"/>
                <w:rFonts w:eastAsia="等线"/>
              </w:rPr>
            </w:pPr>
            <w:r>
              <w:rPr>
                <w:rStyle w:val="normaltextrun"/>
                <w:rFonts w:eastAsia="等线"/>
              </w:rPr>
              <w:t>Support removal of „coherently“ and „measured“, and we suggest a formulation similar to what was suggested by Nokia during Monday GTW.</w:t>
            </w:r>
          </w:p>
          <w:p w14:paraId="3AFBE6F0" w14:textId="77777777" w:rsidR="00656EC3" w:rsidRDefault="00656EC3">
            <w:pPr>
              <w:rPr>
                <w:rStyle w:val="normaltextrun"/>
                <w:rFonts w:eastAsia="等线"/>
              </w:rPr>
            </w:pPr>
          </w:p>
          <w:p w14:paraId="6CD74DF1" w14:textId="77777777" w:rsidR="00656EC3" w:rsidRDefault="00F815FC">
            <w:pPr>
              <w:rPr>
                <w:rStyle w:val="normaltextrun"/>
                <w:rFonts w:eastAsia="等线"/>
              </w:rPr>
            </w:pPr>
            <w:r>
              <w:rPr>
                <w:rStyle w:val="normaltextrun"/>
                <w:rFonts w:eastAsia="等线"/>
              </w:rPr>
              <w:t>We suggest the following modification:</w:t>
            </w:r>
          </w:p>
          <w:p w14:paraId="1AD5FEB4" w14:textId="77777777" w:rsidR="00656EC3" w:rsidRDefault="00656EC3">
            <w:pPr>
              <w:rPr>
                <w:rStyle w:val="normaltextrun"/>
                <w:rFonts w:eastAsia="等线"/>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等线"/>
              </w:rPr>
            </w:pPr>
          </w:p>
        </w:tc>
      </w:tr>
      <w:tr w:rsidR="00656EC3" w14:paraId="59E902CD" w14:textId="77777777" w:rsidTr="00AE5A03">
        <w:tc>
          <w:tcPr>
            <w:tcW w:w="1972" w:type="dxa"/>
            <w:gridSpan w:val="2"/>
          </w:tcPr>
          <w:p w14:paraId="42D3966F" w14:textId="77777777" w:rsidR="00656EC3" w:rsidRDefault="00F815FC">
            <w:pPr>
              <w:rPr>
                <w:rStyle w:val="normaltextrun"/>
                <w:rFonts w:eastAsia="等线"/>
              </w:rPr>
            </w:pPr>
            <w:r>
              <w:rPr>
                <w:rStyle w:val="normaltextrun"/>
                <w:rFonts w:eastAsia="等线"/>
              </w:rPr>
              <w:t>Qualcomm</w:t>
            </w:r>
          </w:p>
        </w:tc>
        <w:tc>
          <w:tcPr>
            <w:tcW w:w="7657" w:type="dxa"/>
            <w:gridSpan w:val="2"/>
          </w:tcPr>
          <w:p w14:paraId="4A3EF7EA" w14:textId="77777777" w:rsidR="00656EC3" w:rsidRDefault="00F815FC">
            <w:pPr>
              <w:rPr>
                <w:rStyle w:val="normaltextrun"/>
                <w:rFonts w:eastAsia="等线"/>
              </w:rPr>
            </w:pPr>
            <w:r>
              <w:rPr>
                <w:rStyle w:val="normaltextrun"/>
                <w:rFonts w:eastAsia="等线"/>
              </w:rPr>
              <w:t>Seems there are several differnet views. From our side and trying to do somewhat in the middle of what is being proposed above:</w:t>
            </w:r>
          </w:p>
          <w:p w14:paraId="6CB9B2CF"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On the „measured/received“, we still dont see the need of adding it. </w:t>
            </w:r>
          </w:p>
          <w:p w14:paraId="4285886A"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All aspects about „indication“ from the UE/gNB could be FFS. </w:t>
            </w:r>
          </w:p>
          <w:p w14:paraId="17CF13CA" w14:textId="77777777" w:rsidR="00656EC3" w:rsidRDefault="00656EC3">
            <w:pPr>
              <w:rPr>
                <w:rStyle w:val="normaltextrun"/>
                <w:rFonts w:eastAsia="等线"/>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等线"/>
              </w:rPr>
            </w:pPr>
            <w:r>
              <w:rPr>
                <w:rFonts w:eastAsia="等线"/>
              </w:rPr>
              <w:t>Up to RAN4 to discuss any related accuracy requirements</w:t>
            </w:r>
          </w:p>
          <w:p w14:paraId="54083513" w14:textId="77777777" w:rsidR="00656EC3" w:rsidRDefault="00F815FC">
            <w:pPr>
              <w:rPr>
                <w:rStyle w:val="normaltextrun"/>
                <w:rFonts w:eastAsia="等线"/>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等线"/>
              </w:rPr>
            </w:pPr>
            <w:r>
              <w:rPr>
                <w:rStyle w:val="normaltextrun"/>
                <w:rFonts w:eastAsia="等线"/>
              </w:rPr>
              <w:t>IIT Kanpur, CEWiT</w:t>
            </w:r>
          </w:p>
        </w:tc>
        <w:tc>
          <w:tcPr>
            <w:tcW w:w="7657" w:type="dxa"/>
            <w:gridSpan w:val="2"/>
          </w:tcPr>
          <w:p w14:paraId="0FBA5715" w14:textId="77777777" w:rsidR="00656EC3" w:rsidRDefault="00F815FC">
            <w:pPr>
              <w:rPr>
                <w:rStyle w:val="normaltextrun"/>
                <w:rFonts w:eastAsia="等线"/>
              </w:rPr>
            </w:pPr>
            <w:r>
              <w:rPr>
                <w:rStyle w:val="normaltextrun"/>
                <w:rFonts w:eastAsia="等线"/>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等线"/>
              </w:rPr>
            </w:pPr>
            <w:r>
              <w:rPr>
                <w:rStyle w:val="normaltextrun"/>
                <w:rFonts w:eastAsia="等线" w:hint="eastAsia"/>
              </w:rPr>
              <w:t>ZTE</w:t>
            </w:r>
          </w:p>
        </w:tc>
        <w:tc>
          <w:tcPr>
            <w:tcW w:w="7657" w:type="dxa"/>
            <w:gridSpan w:val="2"/>
          </w:tcPr>
          <w:p w14:paraId="6E73AC18" w14:textId="77777777" w:rsidR="00656EC3" w:rsidRDefault="00F815FC">
            <w:pPr>
              <w:rPr>
                <w:rFonts w:eastAsia="宋体"/>
                <w:bCs/>
              </w:rPr>
            </w:pPr>
            <w:r>
              <w:rPr>
                <w:rFonts w:eastAsia="宋体" w:hint="eastAsia"/>
                <w:bCs/>
              </w:rPr>
              <w:t xml:space="preserve">Firstly, we prefer to delete </w:t>
            </w:r>
            <w:r>
              <w:rPr>
                <w:rFonts w:eastAsia="宋体"/>
                <w:bCs/>
              </w:rPr>
              <w:t>“</w:t>
            </w:r>
            <w:r>
              <w:rPr>
                <w:rFonts w:eastAsia="宋体" w:hint="eastAsia"/>
                <w:bCs/>
              </w:rPr>
              <w:t>coherently</w:t>
            </w:r>
            <w:r>
              <w:rPr>
                <w:rFonts w:eastAsia="宋体"/>
                <w:bCs/>
              </w:rPr>
              <w:t>”</w:t>
            </w:r>
            <w:r>
              <w:rPr>
                <w:rFonts w:eastAsia="宋体" w:hint="eastAsia"/>
                <w:bCs/>
              </w:rPr>
              <w:t xml:space="preserve"> in the first bullet. RAN1</w:t>
            </w:r>
            <w:r>
              <w:rPr>
                <w:rFonts w:eastAsia="宋体"/>
                <w:bCs/>
              </w:rPr>
              <w:t>’</w:t>
            </w:r>
            <w:r>
              <w:rPr>
                <w:rFonts w:eastAsia="宋体"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宋体"/>
                <w:bCs/>
              </w:rPr>
              <w:t>’</w:t>
            </w:r>
            <w:r>
              <w:rPr>
                <w:rFonts w:eastAsia="宋体" w:hint="eastAsia"/>
                <w:bCs/>
              </w:rPr>
              <w:t xml:space="preserve"> concern.</w:t>
            </w:r>
          </w:p>
          <w:p w14:paraId="669E14D8" w14:textId="77777777" w:rsidR="00656EC3" w:rsidRDefault="00F815FC">
            <w:pPr>
              <w:rPr>
                <w:rFonts w:eastAsia="宋体"/>
                <w:bCs/>
              </w:rPr>
            </w:pPr>
            <w:r>
              <w:rPr>
                <w:rFonts w:eastAsia="宋体"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宋体"/>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宋体" w:hint="eastAsia"/>
                <w:bCs/>
                <w:color w:val="C00000"/>
              </w:rPr>
              <w:t>multiple adjacent</w:t>
            </w:r>
            <w:r>
              <w:rPr>
                <w:rFonts w:eastAsia="宋体"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lastRenderedPageBreak/>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等线"/>
              </w:rPr>
            </w:pPr>
            <w:r>
              <w:rPr>
                <w:rStyle w:val="normaltextrun"/>
                <w:rFonts w:eastAsia="等线"/>
              </w:rPr>
              <w:lastRenderedPageBreak/>
              <w:t>mtk</w:t>
            </w:r>
          </w:p>
        </w:tc>
        <w:tc>
          <w:tcPr>
            <w:tcW w:w="7432" w:type="dxa"/>
            <w:gridSpan w:val="2"/>
          </w:tcPr>
          <w:p w14:paraId="32C2457A" w14:textId="77777777" w:rsidR="00677B9F" w:rsidRPr="001772EE" w:rsidRDefault="00677B9F" w:rsidP="00631974">
            <w:pPr>
              <w:rPr>
                <w:rStyle w:val="normaltextrun"/>
                <w:rFonts w:eastAsia="等线"/>
                <w:sz w:val="20"/>
                <w:szCs w:val="20"/>
              </w:rPr>
            </w:pPr>
            <w:r w:rsidRPr="001772EE">
              <w:rPr>
                <w:rStyle w:val="normaltextrun"/>
                <w:rFonts w:eastAsia="等线"/>
                <w:sz w:val="20"/>
                <w:szCs w:val="20"/>
              </w:rPr>
              <w:t>For the revised proposal</w:t>
            </w:r>
          </w:p>
          <w:p w14:paraId="61F023F2" w14:textId="77777777" w:rsidR="00677B9F" w:rsidRPr="001772EE" w:rsidRDefault="00677B9F" w:rsidP="00631974">
            <w:pPr>
              <w:rPr>
                <w:rStyle w:val="normaltextrun"/>
                <w:rFonts w:eastAsia="等线"/>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等线"/>
                <w:sz w:val="20"/>
                <w:szCs w:val="20"/>
              </w:rPr>
            </w:pPr>
          </w:p>
          <w:p w14:paraId="0CB1F7E6" w14:textId="77777777" w:rsidR="00677B9F" w:rsidRPr="001772EE" w:rsidRDefault="00677B9F" w:rsidP="00631974">
            <w:pPr>
              <w:rPr>
                <w:rStyle w:val="normaltextrun"/>
                <w:rFonts w:eastAsia="等线"/>
                <w:sz w:val="20"/>
                <w:szCs w:val="20"/>
              </w:rPr>
            </w:pPr>
            <w:r w:rsidRPr="001772EE">
              <w:rPr>
                <w:rStyle w:val="normaltextrun"/>
                <w:rFonts w:eastAsia="等线"/>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等线"/>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等线"/>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等线"/>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等线"/>
              </w:rPr>
            </w:pPr>
            <w:r>
              <w:rPr>
                <w:rStyle w:val="normaltextrun"/>
                <w:rFonts w:eastAsia="等线"/>
              </w:rPr>
              <w:t>OPPO</w:t>
            </w:r>
          </w:p>
        </w:tc>
        <w:tc>
          <w:tcPr>
            <w:tcW w:w="7432" w:type="dxa"/>
            <w:gridSpan w:val="2"/>
          </w:tcPr>
          <w:p w14:paraId="4910985C" w14:textId="69D8497B" w:rsidR="00631974" w:rsidRPr="001772EE" w:rsidRDefault="00631974" w:rsidP="00631974">
            <w:pPr>
              <w:rPr>
                <w:rStyle w:val="normaltextrun"/>
                <w:rFonts w:eastAsia="等线"/>
                <w:sz w:val="20"/>
                <w:szCs w:val="20"/>
              </w:rPr>
            </w:pPr>
            <w:r>
              <w:rPr>
                <w:rStyle w:val="normaltextrun"/>
                <w:rFonts w:eastAsia="等线"/>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等线"/>
                <w:lang w:eastAsia="zh-CN"/>
              </w:rPr>
            </w:pPr>
            <w:r>
              <w:rPr>
                <w:rStyle w:val="normaltextrun"/>
                <w:rFonts w:eastAsia="等线" w:hint="eastAsia"/>
                <w:lang w:eastAsia="zh-CN"/>
              </w:rPr>
              <w:t>S</w:t>
            </w:r>
            <w:r>
              <w:rPr>
                <w:rStyle w:val="normaltextrun"/>
                <w:rFonts w:eastAsia="等线"/>
                <w:lang w:eastAsia="zh-CN"/>
              </w:rPr>
              <w:t>preadtrum</w:t>
            </w:r>
          </w:p>
        </w:tc>
        <w:tc>
          <w:tcPr>
            <w:tcW w:w="7432" w:type="dxa"/>
            <w:gridSpan w:val="2"/>
          </w:tcPr>
          <w:p w14:paraId="32ACFB2E" w14:textId="28C4BD54" w:rsidR="00FC624E" w:rsidRDefault="00FC624E" w:rsidP="00631974">
            <w:pPr>
              <w:rPr>
                <w:rStyle w:val="normaltextrun"/>
                <w:rFonts w:eastAsia="等线"/>
                <w:sz w:val="20"/>
                <w:szCs w:val="20"/>
                <w:lang w:eastAsia="zh-CN"/>
              </w:rPr>
            </w:pPr>
            <w:r>
              <w:rPr>
                <w:rStyle w:val="normaltextrun"/>
                <w:rFonts w:eastAsia="等线" w:hint="eastAsia"/>
                <w:sz w:val="20"/>
                <w:szCs w:val="20"/>
                <w:lang w:eastAsia="zh-CN"/>
              </w:rPr>
              <w:t>W</w:t>
            </w:r>
            <w:r>
              <w:rPr>
                <w:rStyle w:val="normaltextrun"/>
                <w:rFonts w:eastAsia="等线"/>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等线"/>
                <w:lang w:val="en-US"/>
              </w:rPr>
            </w:pPr>
            <w:r w:rsidRPr="00AE5A03">
              <w:rPr>
                <w:rStyle w:val="normaltextrun"/>
                <w:rFonts w:eastAsia="等线"/>
                <w:lang w:val="en-US"/>
              </w:rPr>
              <w:t>Ericsson</w:t>
            </w:r>
          </w:p>
        </w:tc>
        <w:tc>
          <w:tcPr>
            <w:tcW w:w="7432" w:type="dxa"/>
            <w:gridSpan w:val="2"/>
          </w:tcPr>
          <w:p w14:paraId="40C89BF4" w14:textId="77777777" w:rsidR="00AE5A03" w:rsidRPr="00141A9E" w:rsidRDefault="00AE5A03" w:rsidP="00D62FCB">
            <w:pPr>
              <w:rPr>
                <w:rStyle w:val="normaltextrun"/>
                <w:rFonts w:eastAsia="等线"/>
                <w:lang w:val="en-US"/>
              </w:rPr>
            </w:pPr>
            <w:r w:rsidRPr="00141A9E">
              <w:rPr>
                <w:rStyle w:val="normaltextrun"/>
                <w:rFonts w:eastAsia="等线"/>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等线"/>
                <w:lang w:val="en-US"/>
              </w:rPr>
              <w:t>at</w:t>
            </w:r>
            <w:proofErr w:type="spellEnd"/>
            <w:r w:rsidRPr="00141A9E">
              <w:rPr>
                <w:rStyle w:val="normaltextrun"/>
                <w:rFonts w:eastAsia="等线"/>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等线"/>
                <w:lang w:val="en-US"/>
              </w:rPr>
            </w:pPr>
          </w:p>
          <w:p w14:paraId="6F54EEA1" w14:textId="77777777" w:rsidR="00AE5A03" w:rsidRPr="00141A9E" w:rsidRDefault="00AE5A03" w:rsidP="00D62FCB">
            <w:pPr>
              <w:rPr>
                <w:rStyle w:val="normaltextrun"/>
                <w:rFonts w:eastAsia="等线"/>
                <w:lang w:val="en-US"/>
              </w:rPr>
            </w:pPr>
            <w:r w:rsidRPr="00141A9E">
              <w:rPr>
                <w:rStyle w:val="normaltextrun"/>
                <w:rFonts w:eastAsia="等线"/>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等线"/>
                <w:lang w:val="en-US"/>
              </w:rPr>
            </w:pPr>
          </w:p>
          <w:p w14:paraId="265EFD5D" w14:textId="77777777" w:rsidR="00AE5A03" w:rsidRPr="00141A9E" w:rsidRDefault="00AE5A03" w:rsidP="00D62FCB">
            <w:pPr>
              <w:rPr>
                <w:rStyle w:val="normaltextrun"/>
                <w:rFonts w:eastAsia="等线"/>
                <w:lang w:val="en-US"/>
              </w:rPr>
            </w:pPr>
            <w:r w:rsidRPr="00141A9E">
              <w:rPr>
                <w:rStyle w:val="normaltextrun"/>
                <w:rFonts w:eastAsia="等线"/>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等线"/>
                <w:lang w:val="en-US"/>
              </w:rPr>
            </w:pPr>
          </w:p>
          <w:p w14:paraId="7113A14E" w14:textId="77777777" w:rsidR="00AE5A03" w:rsidRDefault="00AE5A03" w:rsidP="00D62FCB">
            <w:pPr>
              <w:rPr>
                <w:rStyle w:val="normaltextrun"/>
                <w:rFonts w:eastAsia="等线"/>
                <w:lang w:val="en-US"/>
              </w:rPr>
            </w:pPr>
            <w:r w:rsidRPr="00141A9E">
              <w:rPr>
                <w:rStyle w:val="normaltextrun"/>
                <w:rFonts w:eastAsia="等线"/>
                <w:lang w:val="en-US"/>
              </w:rPr>
              <w:t>Thus we propose the following:</w:t>
            </w:r>
          </w:p>
          <w:p w14:paraId="19201C3C" w14:textId="77777777" w:rsidR="00AE5A03" w:rsidRPr="00141A9E" w:rsidRDefault="00AE5A03" w:rsidP="00D62FCB">
            <w:pPr>
              <w:rPr>
                <w:rStyle w:val="normaltextrun"/>
                <w:rFonts w:eastAsia="等线"/>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lastRenderedPageBreak/>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等线"/>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等线"/>
                <w:lang w:val="en-US"/>
              </w:rPr>
            </w:pPr>
            <w:r>
              <w:rPr>
                <w:rStyle w:val="normaltextrun"/>
                <w:rFonts w:eastAsia="等线"/>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等线"/>
              </w:rPr>
            </w:pPr>
            <w:r>
              <w:rPr>
                <w:rStyle w:val="normaltextrun"/>
                <w:rFonts w:eastAsia="等线"/>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等线" w:hint="eastAsia"/>
                <w:lang w:eastAsia="zh-CN"/>
              </w:rPr>
            </w:pPr>
            <w:r>
              <w:rPr>
                <w:rStyle w:val="normaltextrun"/>
                <w:rFonts w:eastAsia="等线" w:hint="eastAsia"/>
                <w:lang w:eastAsia="zh-CN"/>
              </w:rPr>
              <w:t>H</w:t>
            </w:r>
            <w:r>
              <w:rPr>
                <w:rStyle w:val="normaltextrun"/>
                <w:rFonts w:eastAsia="等线"/>
                <w:lang w:eastAsia="zh-CN"/>
              </w:rPr>
              <w:t>uawei, HiSilicon</w:t>
            </w:r>
          </w:p>
        </w:tc>
        <w:tc>
          <w:tcPr>
            <w:tcW w:w="7432" w:type="dxa"/>
            <w:gridSpan w:val="2"/>
          </w:tcPr>
          <w:p w14:paraId="28158600" w14:textId="77777777" w:rsidR="007061CF" w:rsidRDefault="007061CF" w:rsidP="00E9236C">
            <w:pPr>
              <w:rPr>
                <w:rFonts w:eastAsia="等线"/>
                <w:bCs/>
                <w:lang w:eastAsia="zh-CN"/>
              </w:rPr>
            </w:pPr>
            <w:r>
              <w:rPr>
                <w:rFonts w:eastAsia="等线" w:hint="eastAsia"/>
                <w:bCs/>
                <w:lang w:eastAsia="zh-CN"/>
              </w:rPr>
              <w:t>W</w:t>
            </w:r>
            <w:r>
              <w:rPr>
                <w:rFonts w:eastAsia="等线"/>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等线"/>
                <w:bCs/>
                <w:lang w:eastAsia="zh-CN"/>
              </w:rPr>
            </w:pPr>
          </w:p>
          <w:p w14:paraId="576DA539" w14:textId="77777777" w:rsidR="007061CF" w:rsidRDefault="007061CF" w:rsidP="00E9236C">
            <w:pPr>
              <w:rPr>
                <w:rFonts w:eastAsia="等线"/>
                <w:bCs/>
                <w:lang w:eastAsia="zh-CN"/>
              </w:rPr>
            </w:pPr>
            <w:r>
              <w:rPr>
                <w:rFonts w:eastAsia="等线" w:hint="eastAsia"/>
                <w:bCs/>
                <w:lang w:eastAsia="zh-CN"/>
              </w:rPr>
              <w:t>S</w:t>
            </w:r>
            <w:r>
              <w:rPr>
                <w:rFonts w:eastAsia="等线"/>
                <w:bCs/>
                <w:lang w:eastAsia="zh-CN"/>
              </w:rPr>
              <w:t>o the suggestion from our side is</w:t>
            </w:r>
          </w:p>
          <w:p w14:paraId="526A24BC" w14:textId="77777777" w:rsidR="007061CF" w:rsidRDefault="007061CF" w:rsidP="00E9236C">
            <w:pPr>
              <w:rPr>
                <w:rFonts w:eastAsia="等线"/>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bookmarkStart w:id="36" w:name="_GoBack"/>
            <w:bookmarkEnd w:id="36"/>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等线" w:hint="eastAsia"/>
                <w:bCs/>
                <w:lang w:val="en-US" w:eastAsia="zh-CN"/>
              </w:rPr>
            </w:pPr>
          </w:p>
        </w:tc>
      </w:tr>
    </w:tbl>
    <w:p w14:paraId="30EB80E5" w14:textId="77777777" w:rsidR="00656EC3" w:rsidRDefault="00656EC3">
      <w:pPr>
        <w:rPr>
          <w:lang w:eastAsia="ja-JP"/>
        </w:rPr>
      </w:pPr>
    </w:p>
    <w:p w14:paraId="55BCAB08" w14:textId="77777777" w:rsidR="00656EC3" w:rsidRDefault="00F815FC">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31"/>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w:t>
      </w:r>
      <w:r>
        <w:rPr>
          <w:lang w:eastAsia="ja-JP"/>
        </w:rPr>
        <w:lastRenderedPageBreak/>
        <w:t xml:space="preserve">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14:paraId="4DCAE424" w14:textId="77777777" w:rsidR="00656EC3"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lastRenderedPageBreak/>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aff6"/>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aff6"/>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aff6"/>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aff6"/>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aff6"/>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a6"/>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31"/>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aff6"/>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aff6"/>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aff6"/>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aff6"/>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aff6"/>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afe"/>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等线"/>
              </w:rPr>
            </w:pPr>
            <w:r>
              <w:rPr>
                <w:rStyle w:val="normaltextrun"/>
                <w:rFonts w:eastAsia="等线"/>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等线"/>
              </w:rPr>
              <w:t>vivo</w:t>
            </w:r>
          </w:p>
        </w:tc>
        <w:tc>
          <w:tcPr>
            <w:tcW w:w="8074" w:type="dxa"/>
          </w:tcPr>
          <w:p w14:paraId="1331915E" w14:textId="77777777" w:rsidR="00656EC3" w:rsidRDefault="00F815FC">
            <w:pPr>
              <w:rPr>
                <w:rStyle w:val="normaltextrun"/>
                <w:rFonts w:eastAsia="等线"/>
              </w:rPr>
            </w:pPr>
            <w:r>
              <w:rPr>
                <w:rStyle w:val="normaltextrun"/>
                <w:rFonts w:eastAsia="等线"/>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等线"/>
              </w:rPr>
            </w:pPr>
          </w:p>
        </w:tc>
      </w:tr>
      <w:tr w:rsidR="00656EC3" w14:paraId="2FF0D53F" w14:textId="77777777">
        <w:tc>
          <w:tcPr>
            <w:tcW w:w="1555" w:type="dxa"/>
          </w:tcPr>
          <w:p w14:paraId="67D8A216" w14:textId="77777777" w:rsidR="00656EC3" w:rsidRDefault="00F815FC">
            <w:pPr>
              <w:rPr>
                <w:rStyle w:val="normaltextrun"/>
                <w:rFonts w:eastAsia="等线"/>
              </w:rPr>
            </w:pPr>
            <w:r>
              <w:rPr>
                <w:rStyle w:val="normaltextrun"/>
                <w:rFonts w:eastAsia="等线"/>
              </w:rPr>
              <w:t>Huawei, HiSilicon</w:t>
            </w:r>
          </w:p>
        </w:tc>
        <w:tc>
          <w:tcPr>
            <w:tcW w:w="8074" w:type="dxa"/>
          </w:tcPr>
          <w:p w14:paraId="7CCF18A1" w14:textId="77777777" w:rsidR="00656EC3" w:rsidRDefault="00F815FC">
            <w:pPr>
              <w:rPr>
                <w:rStyle w:val="normaltextrun"/>
                <w:rFonts w:eastAsia="等线"/>
              </w:rPr>
            </w:pPr>
            <w:r>
              <w:rPr>
                <w:rStyle w:val="normaltextrun"/>
                <w:rFonts w:eastAsia="等线"/>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等线"/>
              </w:rPr>
            </w:pPr>
            <w:r>
              <w:rPr>
                <w:rStyle w:val="normaltextrun"/>
                <w:rFonts w:eastAsia="等线"/>
              </w:rPr>
              <w:t>NEC</w:t>
            </w:r>
          </w:p>
        </w:tc>
        <w:tc>
          <w:tcPr>
            <w:tcW w:w="8074" w:type="dxa"/>
          </w:tcPr>
          <w:p w14:paraId="1A5435C0" w14:textId="77777777" w:rsidR="00656EC3" w:rsidRDefault="00F815FC">
            <w:pPr>
              <w:rPr>
                <w:rStyle w:val="normaltextrun"/>
                <w:rFonts w:eastAsia="等线"/>
              </w:rPr>
            </w:pPr>
            <w:r>
              <w:rPr>
                <w:rStyle w:val="normaltextrun"/>
                <w:rFonts w:eastAsia="等线"/>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等线"/>
              </w:rPr>
            </w:pPr>
            <w:r>
              <w:rPr>
                <w:rStyle w:val="normaltextrun"/>
                <w:rFonts w:eastAsia="等线"/>
              </w:rPr>
              <w:t>ZTE</w:t>
            </w:r>
          </w:p>
        </w:tc>
        <w:tc>
          <w:tcPr>
            <w:tcW w:w="8074" w:type="dxa"/>
          </w:tcPr>
          <w:p w14:paraId="5C055E8A" w14:textId="77777777" w:rsidR="00656EC3" w:rsidRDefault="00F815FC">
            <w:pPr>
              <w:rPr>
                <w:rStyle w:val="normaltextrun"/>
                <w:rFonts w:eastAsia="等线"/>
              </w:rPr>
            </w:pPr>
            <w:r>
              <w:rPr>
                <w:rStyle w:val="normaltextrun"/>
                <w:rFonts w:eastAsia="等线"/>
              </w:rPr>
              <w:t>OK to postpone the discussion.</w:t>
            </w:r>
          </w:p>
          <w:p w14:paraId="5508BD55" w14:textId="77777777" w:rsidR="00656EC3" w:rsidRDefault="00F815FC">
            <w:pPr>
              <w:rPr>
                <w:rStyle w:val="normaltextrun"/>
                <w:rFonts w:eastAsia="等线"/>
              </w:rPr>
            </w:pPr>
            <w:r>
              <w:rPr>
                <w:rStyle w:val="normaltextrun"/>
                <w:rFonts w:eastAsia="等线"/>
              </w:rPr>
              <w:lastRenderedPageBreak/>
              <w:t>Generally w</w:t>
            </w:r>
            <w:r>
              <w:rPr>
                <w:rStyle w:val="normaltextrun"/>
                <w:rFonts w:eastAsia="宋体"/>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等线"/>
              </w:rPr>
            </w:pPr>
            <w:r>
              <w:rPr>
                <w:rStyle w:val="normaltextrun"/>
                <w:rFonts w:eastAsia="等线"/>
              </w:rPr>
              <w:lastRenderedPageBreak/>
              <w:t>SONY</w:t>
            </w:r>
          </w:p>
        </w:tc>
        <w:tc>
          <w:tcPr>
            <w:tcW w:w="8074" w:type="dxa"/>
          </w:tcPr>
          <w:p w14:paraId="7B9A6307" w14:textId="77777777" w:rsidR="00656EC3" w:rsidRDefault="00F815FC">
            <w:pPr>
              <w:rPr>
                <w:rStyle w:val="normaltextrun"/>
                <w:rFonts w:eastAsia="等线"/>
              </w:rPr>
            </w:pPr>
            <w:r>
              <w:rPr>
                <w:rStyle w:val="normaltextrun"/>
                <w:rFonts w:eastAsia="等线"/>
              </w:rPr>
              <w:t>Support</w:t>
            </w:r>
          </w:p>
        </w:tc>
      </w:tr>
      <w:tr w:rsidR="00656EC3" w14:paraId="6BF95D08" w14:textId="77777777">
        <w:tc>
          <w:tcPr>
            <w:tcW w:w="1555" w:type="dxa"/>
          </w:tcPr>
          <w:p w14:paraId="684C544A" w14:textId="77777777" w:rsidR="00656EC3" w:rsidRDefault="00F815FC">
            <w:pPr>
              <w:rPr>
                <w:rStyle w:val="normaltextrun"/>
                <w:rFonts w:eastAsia="等线"/>
              </w:rPr>
            </w:pPr>
            <w:r>
              <w:rPr>
                <w:rStyle w:val="normaltextrun"/>
                <w:rFonts w:eastAsia="等线"/>
              </w:rPr>
              <w:t>mtk</w:t>
            </w:r>
          </w:p>
        </w:tc>
        <w:tc>
          <w:tcPr>
            <w:tcW w:w="8074" w:type="dxa"/>
          </w:tcPr>
          <w:p w14:paraId="534A7F10" w14:textId="77777777" w:rsidR="00656EC3" w:rsidRDefault="00F815FC">
            <w:pPr>
              <w:rPr>
                <w:rStyle w:val="normaltextrun"/>
                <w:rFonts w:eastAsia="等线"/>
              </w:rPr>
            </w:pPr>
            <w:r>
              <w:rPr>
                <w:rStyle w:val="normaltextrun"/>
                <w:rFonts w:eastAsia="等线"/>
              </w:rPr>
              <w:t>RX hopping is RAN4’s work</w:t>
            </w:r>
          </w:p>
        </w:tc>
      </w:tr>
      <w:tr w:rsidR="00656EC3" w14:paraId="736B0186" w14:textId="77777777">
        <w:tc>
          <w:tcPr>
            <w:tcW w:w="1555" w:type="dxa"/>
          </w:tcPr>
          <w:p w14:paraId="5872DC0A" w14:textId="77777777" w:rsidR="00656EC3" w:rsidRDefault="00F815FC">
            <w:pPr>
              <w:rPr>
                <w:rStyle w:val="normaltextrun"/>
                <w:rFonts w:eastAsia="等线"/>
              </w:rPr>
            </w:pPr>
            <w:r>
              <w:rPr>
                <w:rStyle w:val="normaltextrun"/>
                <w:rFonts w:eastAsia="等线"/>
              </w:rPr>
              <w:t>Nokia/NSB</w:t>
            </w:r>
          </w:p>
        </w:tc>
        <w:tc>
          <w:tcPr>
            <w:tcW w:w="8074" w:type="dxa"/>
          </w:tcPr>
          <w:p w14:paraId="49704745" w14:textId="77777777" w:rsidR="00656EC3" w:rsidRDefault="00F815FC">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等线"/>
              </w:rPr>
            </w:pPr>
            <w:r>
              <w:rPr>
                <w:rStyle w:val="normaltextrun"/>
                <w:rFonts w:eastAsia="等线"/>
              </w:rPr>
              <w:t>Futurewei1</w:t>
            </w:r>
          </w:p>
        </w:tc>
        <w:tc>
          <w:tcPr>
            <w:tcW w:w="8074" w:type="dxa"/>
          </w:tcPr>
          <w:p w14:paraId="3987A3E8" w14:textId="77777777" w:rsidR="00656EC3" w:rsidRDefault="00F815FC">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14:paraId="23A7C649" w14:textId="77777777" w:rsidR="00656EC3" w:rsidRDefault="00F815FC">
            <w:pPr>
              <w:rPr>
                <w:rStyle w:val="normaltextrun"/>
                <w:rFonts w:eastAsia="等线"/>
              </w:rPr>
            </w:pPr>
            <w:r>
              <w:rPr>
                <w:rStyle w:val="normaltextrun"/>
                <w:rFonts w:eastAsia="等线"/>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等线"/>
              </w:rPr>
            </w:pPr>
            <w:r>
              <w:rPr>
                <w:rStyle w:val="normaltextrun"/>
                <w:rFonts w:eastAsia="等线"/>
              </w:rPr>
              <w:t>Qualcomm</w:t>
            </w:r>
          </w:p>
        </w:tc>
        <w:tc>
          <w:tcPr>
            <w:tcW w:w="8074" w:type="dxa"/>
          </w:tcPr>
          <w:p w14:paraId="367B9522" w14:textId="77777777" w:rsidR="00656EC3" w:rsidRDefault="00F815FC">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等线"/>
              </w:rPr>
            </w:pPr>
          </w:p>
          <w:p w14:paraId="497FB11E" w14:textId="77777777" w:rsidR="00656EC3" w:rsidRDefault="00F815FC">
            <w:pPr>
              <w:rPr>
                <w:rStyle w:val="normaltextrun"/>
                <w:rFonts w:eastAsia="等线"/>
              </w:rPr>
            </w:pPr>
            <w:r>
              <w:rPr>
                <w:rStyle w:val="normaltextrun"/>
                <w:rFonts w:eastAsia="等线"/>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等线"/>
              </w:rPr>
            </w:pPr>
            <w:r>
              <w:rPr>
                <w:rStyle w:val="normaltextrun"/>
                <w:rFonts w:eastAsia="等线"/>
              </w:rPr>
              <w:t>CMCC</w:t>
            </w:r>
          </w:p>
        </w:tc>
        <w:tc>
          <w:tcPr>
            <w:tcW w:w="8074" w:type="dxa"/>
          </w:tcPr>
          <w:p w14:paraId="3FBD7BDB" w14:textId="77777777" w:rsidR="00656EC3" w:rsidRDefault="00F815FC">
            <w:pPr>
              <w:rPr>
                <w:rStyle w:val="normaltextrun"/>
                <w:rFonts w:eastAsia="等线"/>
              </w:rPr>
            </w:pPr>
            <w:r>
              <w:rPr>
                <w:rStyle w:val="normaltextrun"/>
                <w:rFonts w:eastAsia="等线"/>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宋体"/>
              </w:rPr>
            </w:pPr>
            <w:r>
              <w:rPr>
                <w:rStyle w:val="normaltextrun"/>
                <w:rFonts w:eastAsia="宋体"/>
              </w:rPr>
              <w:t>IIT Kanpur, CEWiT</w:t>
            </w:r>
          </w:p>
        </w:tc>
        <w:tc>
          <w:tcPr>
            <w:tcW w:w="8074" w:type="dxa"/>
          </w:tcPr>
          <w:p w14:paraId="6CC87ECF" w14:textId="77777777" w:rsidR="00656EC3" w:rsidRDefault="00F815FC">
            <w:pPr>
              <w:rPr>
                <w:rStyle w:val="normaltextrun"/>
                <w:rFonts w:eastAsia="宋体"/>
              </w:rPr>
            </w:pPr>
            <w:r>
              <w:rPr>
                <w:rStyle w:val="normaltextrun"/>
                <w:rFonts w:eastAsia="宋体"/>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宋体"/>
              </w:rPr>
            </w:pPr>
            <w:r>
              <w:rPr>
                <w:rStyle w:val="normaltextrun"/>
                <w:rFonts w:eastAsia="等线"/>
              </w:rPr>
              <w:t>Intel</w:t>
            </w:r>
          </w:p>
        </w:tc>
        <w:tc>
          <w:tcPr>
            <w:tcW w:w="8074" w:type="dxa"/>
          </w:tcPr>
          <w:p w14:paraId="6AE039AA" w14:textId="77777777" w:rsidR="00656EC3" w:rsidRDefault="00F815FC">
            <w:pPr>
              <w:rPr>
                <w:rStyle w:val="normaltextrun"/>
                <w:rFonts w:eastAsia="等线"/>
              </w:rPr>
            </w:pPr>
            <w:r>
              <w:rPr>
                <w:rStyle w:val="normaltextrun"/>
                <w:rFonts w:eastAsia="等线"/>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宋体"/>
              </w:rPr>
            </w:pPr>
            <w:r>
              <w:rPr>
                <w:rStyle w:val="normaltextrun"/>
                <w:rFonts w:eastAsia="等线"/>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等线"/>
              </w:rPr>
            </w:pPr>
            <w:r>
              <w:rPr>
                <w:rStyle w:val="normaltextrun"/>
                <w:rFonts w:eastAsia="等线"/>
              </w:rPr>
              <w:t>Ericsson</w:t>
            </w:r>
          </w:p>
        </w:tc>
        <w:tc>
          <w:tcPr>
            <w:tcW w:w="8074" w:type="dxa"/>
          </w:tcPr>
          <w:p w14:paraId="326AACC2" w14:textId="77777777" w:rsidR="00656EC3" w:rsidRDefault="00F815FC">
            <w:pPr>
              <w:rPr>
                <w:rStyle w:val="normaltextrun"/>
                <w:rFonts w:eastAsia="等线"/>
              </w:rPr>
            </w:pPr>
            <w:r>
              <w:rPr>
                <w:rStyle w:val="normaltextrun"/>
                <w:rFonts w:eastAsia="等线"/>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等线"/>
              </w:rPr>
            </w:pPr>
            <w:r>
              <w:rPr>
                <w:rStyle w:val="normaltextrun"/>
                <w:rFonts w:eastAsia="等线"/>
              </w:rPr>
              <w:t>Apple</w:t>
            </w:r>
          </w:p>
        </w:tc>
        <w:tc>
          <w:tcPr>
            <w:tcW w:w="8074" w:type="dxa"/>
          </w:tcPr>
          <w:p w14:paraId="2377818B" w14:textId="77777777" w:rsidR="00656EC3" w:rsidRDefault="00F815FC">
            <w:pPr>
              <w:rPr>
                <w:rStyle w:val="normaltextrun"/>
                <w:rFonts w:eastAsia="等线"/>
              </w:rPr>
            </w:pPr>
            <w:r>
              <w:rPr>
                <w:rStyle w:val="normaltextrun"/>
                <w:rFonts w:eastAsia="等线"/>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afe"/>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等线"/>
              </w:rPr>
              <w:t>Support.</w:t>
            </w:r>
          </w:p>
        </w:tc>
      </w:tr>
      <w:tr w:rsidR="00656EC3" w14:paraId="5CAF2E1C" w14:textId="77777777">
        <w:tc>
          <w:tcPr>
            <w:tcW w:w="1555" w:type="dxa"/>
          </w:tcPr>
          <w:p w14:paraId="304A2601" w14:textId="77777777" w:rsidR="00656EC3" w:rsidRDefault="00F815FC">
            <w:pPr>
              <w:rPr>
                <w:rStyle w:val="normaltextrun"/>
                <w:rFonts w:eastAsia="等线"/>
              </w:rPr>
            </w:pPr>
            <w:r>
              <w:rPr>
                <w:rStyle w:val="normaltextrun"/>
                <w:rFonts w:eastAsia="等线"/>
              </w:rPr>
              <w:t>Huawei, HiSilicon</w:t>
            </w:r>
          </w:p>
        </w:tc>
        <w:tc>
          <w:tcPr>
            <w:tcW w:w="8074" w:type="dxa"/>
          </w:tcPr>
          <w:p w14:paraId="27A0BE3F" w14:textId="77777777" w:rsidR="00656EC3" w:rsidRDefault="00F815FC">
            <w:pPr>
              <w:rPr>
                <w:rStyle w:val="normaltextrun"/>
                <w:rFonts w:eastAsia="等线"/>
              </w:rPr>
            </w:pPr>
            <w:r>
              <w:rPr>
                <w:rStyle w:val="normaltextrun"/>
                <w:rFonts w:eastAsia="等线"/>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等线"/>
              </w:rPr>
            </w:pPr>
            <w:r>
              <w:rPr>
                <w:rStyle w:val="normaltextrun"/>
                <w:rFonts w:eastAsia="等线"/>
              </w:rPr>
              <w:t>NEC</w:t>
            </w:r>
          </w:p>
        </w:tc>
        <w:tc>
          <w:tcPr>
            <w:tcW w:w="8074" w:type="dxa"/>
          </w:tcPr>
          <w:p w14:paraId="63C7276D" w14:textId="77777777" w:rsidR="00656EC3" w:rsidRDefault="00F815FC">
            <w:pPr>
              <w:rPr>
                <w:rStyle w:val="normaltextrun"/>
                <w:rFonts w:eastAsia="等线"/>
              </w:rPr>
            </w:pPr>
            <w:r>
              <w:rPr>
                <w:rStyle w:val="normaltextrun"/>
                <w:rFonts w:eastAsia="等线"/>
              </w:rPr>
              <w:t>Same comment as Proposal 1.2a-1.</w:t>
            </w:r>
          </w:p>
        </w:tc>
      </w:tr>
      <w:tr w:rsidR="00656EC3" w14:paraId="33B8430D" w14:textId="77777777">
        <w:tc>
          <w:tcPr>
            <w:tcW w:w="1555" w:type="dxa"/>
          </w:tcPr>
          <w:p w14:paraId="42EB6013" w14:textId="77777777" w:rsidR="00656EC3" w:rsidRDefault="00F815FC">
            <w:pPr>
              <w:rPr>
                <w:rStyle w:val="normaltextrun"/>
                <w:rFonts w:eastAsia="等线"/>
              </w:rPr>
            </w:pPr>
            <w:r>
              <w:rPr>
                <w:rStyle w:val="normaltextrun"/>
                <w:rFonts w:eastAsia="宋体"/>
              </w:rPr>
              <w:t>ZTE</w:t>
            </w:r>
          </w:p>
        </w:tc>
        <w:tc>
          <w:tcPr>
            <w:tcW w:w="8074" w:type="dxa"/>
          </w:tcPr>
          <w:p w14:paraId="5AD18A6C" w14:textId="77777777" w:rsidR="00656EC3" w:rsidRDefault="00F815FC">
            <w:pPr>
              <w:rPr>
                <w:rStyle w:val="normaltextrun"/>
                <w:rFonts w:eastAsia="等线"/>
              </w:rPr>
            </w:pPr>
            <w:r>
              <w:rPr>
                <w:rStyle w:val="normaltextrun"/>
                <w:rFonts w:eastAsia="宋体"/>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宋体"/>
              </w:rPr>
              <w:t>”.</w:t>
            </w:r>
          </w:p>
        </w:tc>
      </w:tr>
      <w:tr w:rsidR="00656EC3" w14:paraId="3E7A2BDB" w14:textId="77777777">
        <w:tc>
          <w:tcPr>
            <w:tcW w:w="1555" w:type="dxa"/>
          </w:tcPr>
          <w:p w14:paraId="3EF12031" w14:textId="77777777" w:rsidR="00656EC3" w:rsidRDefault="00F815FC">
            <w:pPr>
              <w:rPr>
                <w:rStyle w:val="normaltextrun"/>
                <w:rFonts w:eastAsia="宋体"/>
              </w:rPr>
            </w:pPr>
            <w:r>
              <w:rPr>
                <w:rStyle w:val="normaltextrun"/>
                <w:rFonts w:eastAsia="宋体"/>
              </w:rPr>
              <w:t>SONY</w:t>
            </w:r>
          </w:p>
        </w:tc>
        <w:tc>
          <w:tcPr>
            <w:tcW w:w="8074" w:type="dxa"/>
          </w:tcPr>
          <w:p w14:paraId="436CC2CE" w14:textId="77777777" w:rsidR="00656EC3" w:rsidRDefault="00F815FC">
            <w:pPr>
              <w:rPr>
                <w:rStyle w:val="normaltextrun"/>
                <w:rFonts w:eastAsia="宋体"/>
              </w:rPr>
            </w:pPr>
            <w:r>
              <w:rPr>
                <w:rStyle w:val="normaltextrun"/>
                <w:rFonts w:eastAsia="宋体"/>
              </w:rPr>
              <w:t>Support</w:t>
            </w:r>
          </w:p>
        </w:tc>
      </w:tr>
      <w:tr w:rsidR="00656EC3" w14:paraId="55747A19" w14:textId="77777777">
        <w:tc>
          <w:tcPr>
            <w:tcW w:w="1555" w:type="dxa"/>
          </w:tcPr>
          <w:p w14:paraId="6FF15449" w14:textId="77777777" w:rsidR="00656EC3" w:rsidRDefault="00F815FC">
            <w:pPr>
              <w:rPr>
                <w:rStyle w:val="normaltextrun"/>
                <w:rFonts w:eastAsia="宋体"/>
              </w:rPr>
            </w:pPr>
            <w:r>
              <w:rPr>
                <w:rStyle w:val="normaltextrun"/>
                <w:rFonts w:eastAsia="宋体"/>
              </w:rPr>
              <w:t>mtk</w:t>
            </w:r>
          </w:p>
        </w:tc>
        <w:tc>
          <w:tcPr>
            <w:tcW w:w="8074" w:type="dxa"/>
          </w:tcPr>
          <w:p w14:paraId="183B6BA9" w14:textId="77777777" w:rsidR="00656EC3" w:rsidRDefault="00F815FC">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14:paraId="3A9DDEAE" w14:textId="77777777" w:rsidR="00656EC3" w:rsidRDefault="00F815FC">
            <w:pPr>
              <w:rPr>
                <w:rStyle w:val="normaltextrun"/>
                <w:rFonts w:eastAsia="宋体"/>
              </w:rPr>
            </w:pPr>
            <w:r>
              <w:rPr>
                <w:rStyle w:val="normaltextrun"/>
                <w:rFonts w:eastAsia="宋体"/>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宋体"/>
              </w:rPr>
            </w:pPr>
            <w:r>
              <w:rPr>
                <w:rStyle w:val="normaltextrun"/>
                <w:rFonts w:eastAsia="宋体"/>
              </w:rPr>
              <w:t>Nokia/NSB</w:t>
            </w:r>
          </w:p>
        </w:tc>
        <w:tc>
          <w:tcPr>
            <w:tcW w:w="8074" w:type="dxa"/>
          </w:tcPr>
          <w:p w14:paraId="0507DD7E" w14:textId="77777777" w:rsidR="00656EC3" w:rsidRDefault="00F815FC">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宋体"/>
              </w:rPr>
            </w:pPr>
            <w:r>
              <w:rPr>
                <w:rStyle w:val="normaltextrun"/>
              </w:rPr>
              <w:t>Futurewei1</w:t>
            </w:r>
          </w:p>
        </w:tc>
        <w:tc>
          <w:tcPr>
            <w:tcW w:w="8074" w:type="dxa"/>
          </w:tcPr>
          <w:p w14:paraId="29169C32" w14:textId="77777777" w:rsidR="00656EC3" w:rsidRDefault="00F815FC">
            <w:pPr>
              <w:rPr>
                <w:rStyle w:val="normaltextrun"/>
                <w:rFonts w:eastAsia="等线"/>
              </w:rPr>
            </w:pPr>
            <w:r>
              <w:rPr>
                <w:rStyle w:val="normaltextrun"/>
                <w:rFonts w:eastAsia="等线"/>
              </w:rPr>
              <w:t xml:space="preserve">It is too early to discuss overlapping capability without knowing if overlapping is supported or not for UL SRS frequency hopping. Suggest to discuss SRS </w:t>
            </w:r>
            <w:r>
              <w:rPr>
                <w:rStyle w:val="normaltextrun"/>
                <w:rFonts w:eastAsia="等线"/>
              </w:rPr>
              <w:lastRenderedPageBreak/>
              <w:t>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宋体"/>
              </w:rPr>
            </w:pPr>
            <w:r>
              <w:rPr>
                <w:rStyle w:val="normaltextrun"/>
                <w:rFonts w:eastAsia="宋体"/>
              </w:rPr>
              <w:lastRenderedPageBreak/>
              <w:t>IIT Kanpur, CEWiT</w:t>
            </w:r>
          </w:p>
        </w:tc>
        <w:tc>
          <w:tcPr>
            <w:tcW w:w="8074" w:type="dxa"/>
          </w:tcPr>
          <w:p w14:paraId="0A1C4CED" w14:textId="77777777" w:rsidR="00656EC3" w:rsidRDefault="00F815FC">
            <w:pPr>
              <w:rPr>
                <w:rStyle w:val="normaltextrun"/>
                <w:rFonts w:eastAsia="宋体"/>
              </w:rPr>
            </w:pPr>
            <w:r>
              <w:rPr>
                <w:rStyle w:val="normaltextrun"/>
                <w:rFonts w:eastAsia="宋体"/>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宋体"/>
              </w:rPr>
            </w:pPr>
            <w:r>
              <w:rPr>
                <w:rStyle w:val="normaltextrun"/>
                <w:rFonts w:eastAsia="宋体"/>
              </w:rPr>
              <w:t>Intel</w:t>
            </w:r>
          </w:p>
        </w:tc>
        <w:tc>
          <w:tcPr>
            <w:tcW w:w="8074" w:type="dxa"/>
          </w:tcPr>
          <w:p w14:paraId="57E13494" w14:textId="77777777" w:rsidR="00656EC3" w:rsidRDefault="00F815FC">
            <w:pPr>
              <w:rPr>
                <w:rStyle w:val="normaltextrun"/>
                <w:rFonts w:eastAsia="宋体"/>
              </w:rPr>
            </w:pPr>
            <w:r>
              <w:rPr>
                <w:rStyle w:val="normaltextrun"/>
                <w:rFonts w:eastAsia="宋体"/>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宋体"/>
              </w:rPr>
            </w:pPr>
            <w:r>
              <w:rPr>
                <w:rStyle w:val="normaltextrun"/>
                <w:rFonts w:eastAsia="宋体"/>
              </w:rPr>
              <w:t>Ericsson</w:t>
            </w:r>
          </w:p>
        </w:tc>
        <w:tc>
          <w:tcPr>
            <w:tcW w:w="8074" w:type="dxa"/>
          </w:tcPr>
          <w:p w14:paraId="51F31F03" w14:textId="77777777" w:rsidR="00656EC3" w:rsidRDefault="00F815FC">
            <w:pPr>
              <w:rPr>
                <w:rStyle w:val="normaltextrun"/>
                <w:rFonts w:eastAsia="宋体"/>
              </w:rPr>
            </w:pPr>
            <w:r>
              <w:rPr>
                <w:rStyle w:val="normaltextrun"/>
                <w:rFonts w:eastAsia="宋体"/>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宋体"/>
              </w:rPr>
            </w:pPr>
            <w:r>
              <w:rPr>
                <w:rStyle w:val="normaltextrun"/>
                <w:rFonts w:eastAsia="宋体"/>
              </w:rPr>
              <w:t>Apple</w:t>
            </w:r>
          </w:p>
        </w:tc>
        <w:tc>
          <w:tcPr>
            <w:tcW w:w="8074" w:type="dxa"/>
          </w:tcPr>
          <w:p w14:paraId="44639766" w14:textId="77777777" w:rsidR="00656EC3" w:rsidRDefault="00F815FC">
            <w:pPr>
              <w:rPr>
                <w:rStyle w:val="normaltextrun"/>
                <w:rFonts w:eastAsia="宋体"/>
              </w:rPr>
            </w:pPr>
            <w:r>
              <w:rPr>
                <w:rStyle w:val="normaltextrun"/>
                <w:rFonts w:eastAsia="宋体"/>
              </w:rPr>
              <w:t>Same as above</w:t>
            </w:r>
          </w:p>
        </w:tc>
      </w:tr>
    </w:tbl>
    <w:p w14:paraId="04989AED" w14:textId="77777777" w:rsidR="00656EC3" w:rsidRDefault="00656EC3">
      <w:pPr>
        <w:rPr>
          <w:lang w:eastAsia="ja-JP"/>
        </w:rPr>
      </w:pPr>
    </w:p>
    <w:p w14:paraId="6D7C2659" w14:textId="77777777" w:rsidR="00656EC3" w:rsidRDefault="00F815FC">
      <w:pPr>
        <w:pStyle w:val="31"/>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20"/>
        <w:rPr>
          <w:lang w:val="en-US"/>
        </w:rPr>
      </w:pPr>
      <w:r>
        <w:rPr>
          <w:lang w:val="en-US"/>
        </w:rPr>
        <w:t>Switching time between hops (paused)</w:t>
      </w:r>
    </w:p>
    <w:p w14:paraId="563E1854" w14:textId="77777777" w:rsidR="00656EC3" w:rsidRDefault="00F815FC">
      <w:pPr>
        <w:pStyle w:val="31"/>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31"/>
        <w:rPr>
          <w:lang w:val="en-US"/>
        </w:rPr>
      </w:pPr>
      <w:r>
        <w:rPr>
          <w:lang w:val="en-US"/>
        </w:rPr>
        <w:lastRenderedPageBreak/>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20"/>
        <w:rPr>
          <w:lang w:val="en-US"/>
        </w:rPr>
      </w:pPr>
      <w:r>
        <w:rPr>
          <w:lang w:val="en-US"/>
        </w:rPr>
        <w:t>Hopping pattern [MEDIUM]</w:t>
      </w:r>
    </w:p>
    <w:p w14:paraId="3E2A50A0" w14:textId="77777777" w:rsidR="00656EC3" w:rsidRDefault="00F815FC">
      <w:pPr>
        <w:pStyle w:val="31"/>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afe"/>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a6"/>
              <w:spacing w:line="260" w:lineRule="exact"/>
              <w:rPr>
                <w:rFonts w:eastAsiaTheme="minorEastAsia"/>
              </w:rPr>
            </w:pPr>
            <w:r>
              <w:rPr>
                <w:rFonts w:eastAsiaTheme="minorEastAsia"/>
              </w:rPr>
              <w:t>Proposal 1:</w:t>
            </w:r>
          </w:p>
          <w:p w14:paraId="415AFBFC" w14:textId="77777777" w:rsidR="00656EC3" w:rsidRDefault="00F815FC">
            <w:pPr>
              <w:pStyle w:val="a6"/>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lastRenderedPageBreak/>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lastRenderedPageBreak/>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116072">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31"/>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等线"/>
              </w:rPr>
              <w:t>vivo</w:t>
            </w:r>
          </w:p>
        </w:tc>
        <w:tc>
          <w:tcPr>
            <w:tcW w:w="8074" w:type="dxa"/>
          </w:tcPr>
          <w:p w14:paraId="35B992E2" w14:textId="77777777" w:rsidR="00656EC3" w:rsidRDefault="00F815FC">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等线"/>
              </w:rPr>
            </w:pPr>
            <w:r>
              <w:rPr>
                <w:rStyle w:val="normaltextrun"/>
                <w:rFonts w:eastAsia="等线"/>
              </w:rPr>
              <w:t>InterDigital</w:t>
            </w:r>
          </w:p>
        </w:tc>
        <w:tc>
          <w:tcPr>
            <w:tcW w:w="8074" w:type="dxa"/>
          </w:tcPr>
          <w:p w14:paraId="4B7DA6CD" w14:textId="77777777" w:rsidR="00656EC3" w:rsidRDefault="00F815FC">
            <w:pPr>
              <w:rPr>
                <w:rStyle w:val="normaltextrun"/>
                <w:rFonts w:eastAsia="等线"/>
              </w:rPr>
            </w:pPr>
            <w:r>
              <w:rPr>
                <w:rStyle w:val="normaltextrun"/>
                <w:rFonts w:eastAsia="等线"/>
              </w:rPr>
              <w:t>Support</w:t>
            </w:r>
          </w:p>
        </w:tc>
      </w:tr>
      <w:tr w:rsidR="00656EC3" w14:paraId="1DE61C56" w14:textId="77777777">
        <w:tc>
          <w:tcPr>
            <w:tcW w:w="1555" w:type="dxa"/>
          </w:tcPr>
          <w:p w14:paraId="53DF9978" w14:textId="77777777" w:rsidR="00656EC3" w:rsidRDefault="00F815FC">
            <w:pPr>
              <w:rPr>
                <w:rStyle w:val="normaltextrun"/>
                <w:rFonts w:eastAsia="等线"/>
              </w:rPr>
            </w:pPr>
            <w:r>
              <w:rPr>
                <w:rStyle w:val="normaltextrun"/>
                <w:rFonts w:eastAsia="等线"/>
              </w:rPr>
              <w:t>Huawei, HiSilicon</w:t>
            </w:r>
          </w:p>
        </w:tc>
        <w:tc>
          <w:tcPr>
            <w:tcW w:w="8074" w:type="dxa"/>
          </w:tcPr>
          <w:p w14:paraId="440F66C3" w14:textId="77777777" w:rsidR="00656EC3" w:rsidRDefault="00F815FC">
            <w:pPr>
              <w:rPr>
                <w:rStyle w:val="normaltextrun"/>
                <w:rFonts w:eastAsia="等线"/>
              </w:rPr>
            </w:pPr>
            <w:r>
              <w:rPr>
                <w:rStyle w:val="normaltextrun"/>
                <w:rFonts w:eastAsia="等线"/>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等线"/>
              </w:rPr>
            </w:pPr>
            <w:r>
              <w:rPr>
                <w:rStyle w:val="normaltextrun"/>
                <w:rFonts w:eastAsia="等线"/>
              </w:rPr>
              <w:lastRenderedPageBreak/>
              <w:t>NEC</w:t>
            </w:r>
          </w:p>
        </w:tc>
        <w:tc>
          <w:tcPr>
            <w:tcW w:w="8074" w:type="dxa"/>
          </w:tcPr>
          <w:p w14:paraId="0182ADD6" w14:textId="77777777" w:rsidR="00656EC3" w:rsidRDefault="00F815FC">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0D53A33E" w14:textId="77777777" w:rsidR="00656EC3" w:rsidRDefault="00F815FC">
            <w:pPr>
              <w:rPr>
                <w:rStyle w:val="normaltextrun"/>
                <w:rFonts w:eastAsia="等线"/>
              </w:rPr>
            </w:pPr>
            <w:r>
              <w:rPr>
                <w:rStyle w:val="normaltextrun"/>
                <w:rFonts w:eastAsia="等线"/>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等线"/>
              </w:rPr>
            </w:pPr>
            <w:r>
              <w:rPr>
                <w:rStyle w:val="normaltextrun"/>
                <w:rFonts w:eastAsia="等线"/>
              </w:rPr>
              <w:t>mtk</w:t>
            </w:r>
          </w:p>
        </w:tc>
        <w:tc>
          <w:tcPr>
            <w:tcW w:w="8074" w:type="dxa"/>
          </w:tcPr>
          <w:p w14:paraId="53454C64" w14:textId="77777777" w:rsidR="00656EC3" w:rsidRDefault="00F815FC">
            <w:pPr>
              <w:rPr>
                <w:rStyle w:val="normaltextrun"/>
                <w:rFonts w:eastAsia="等线"/>
              </w:rPr>
            </w:pPr>
            <w:r>
              <w:rPr>
                <w:rStyle w:val="normaltextrun"/>
                <w:rFonts w:eastAsia="等线"/>
              </w:rPr>
              <w:t>1, For DL PRS RX hopping, it is up to implementation</w:t>
            </w:r>
          </w:p>
          <w:p w14:paraId="24906E6C" w14:textId="77777777" w:rsidR="00656EC3" w:rsidRDefault="00F815FC">
            <w:pPr>
              <w:rPr>
                <w:rStyle w:val="normaltextrun"/>
                <w:rFonts w:eastAsia="等线"/>
              </w:rPr>
            </w:pPr>
            <w:r>
              <w:rPr>
                <w:rStyle w:val="normaltextrun"/>
                <w:rFonts w:eastAsia="等线"/>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等线"/>
              </w:rPr>
            </w:pPr>
            <w:r>
              <w:rPr>
                <w:rStyle w:val="normaltextrun"/>
                <w:rFonts w:eastAsia="等线"/>
              </w:rPr>
              <w:t>Qualcomm</w:t>
            </w:r>
          </w:p>
        </w:tc>
        <w:tc>
          <w:tcPr>
            <w:tcW w:w="8074" w:type="dxa"/>
          </w:tcPr>
          <w:p w14:paraId="5EBA644D" w14:textId="77777777" w:rsidR="00656EC3" w:rsidRDefault="00F815FC">
            <w:pPr>
              <w:rPr>
                <w:rStyle w:val="normaltextrun"/>
                <w:rFonts w:eastAsia="等线"/>
              </w:rPr>
            </w:pPr>
            <w:r>
              <w:rPr>
                <w:rStyle w:val="normaltextrun"/>
                <w:rFonts w:eastAsia="等线"/>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等线"/>
              </w:rPr>
            </w:pPr>
            <w:r>
              <w:rPr>
                <w:rStyle w:val="normaltextrun"/>
                <w:rFonts w:eastAsia="等线"/>
              </w:rPr>
              <w:t>CMCC</w:t>
            </w:r>
          </w:p>
        </w:tc>
        <w:tc>
          <w:tcPr>
            <w:tcW w:w="8074" w:type="dxa"/>
          </w:tcPr>
          <w:p w14:paraId="24FA96B9" w14:textId="77777777" w:rsidR="00656EC3" w:rsidRDefault="00F815FC">
            <w:pPr>
              <w:rPr>
                <w:rStyle w:val="normaltextrun"/>
                <w:rFonts w:eastAsia="等线"/>
              </w:rPr>
            </w:pPr>
            <w:r>
              <w:rPr>
                <w:rStyle w:val="normaltextrun"/>
                <w:rFonts w:eastAsia="等线"/>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等线"/>
              </w:rPr>
            </w:pPr>
            <w:r>
              <w:rPr>
                <w:rStyle w:val="normaltextrun"/>
                <w:rFonts w:eastAsia="等线"/>
              </w:rPr>
              <w:t>Intel</w:t>
            </w:r>
          </w:p>
        </w:tc>
        <w:tc>
          <w:tcPr>
            <w:tcW w:w="8074" w:type="dxa"/>
          </w:tcPr>
          <w:p w14:paraId="669AABE6"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等线"/>
              </w:rPr>
            </w:pPr>
            <w:r>
              <w:rPr>
                <w:rStyle w:val="normaltextrun"/>
                <w:rFonts w:eastAsia="等线"/>
              </w:rPr>
              <w:t>Ericsson</w:t>
            </w:r>
          </w:p>
        </w:tc>
        <w:tc>
          <w:tcPr>
            <w:tcW w:w="8074" w:type="dxa"/>
          </w:tcPr>
          <w:p w14:paraId="01AA3332" w14:textId="77777777" w:rsidR="00656EC3" w:rsidRDefault="00F815FC">
            <w:pPr>
              <w:rPr>
                <w:rStyle w:val="normaltextrun"/>
                <w:rFonts w:eastAsia="等线"/>
              </w:rPr>
            </w:pPr>
            <w:r>
              <w:rPr>
                <w:rStyle w:val="normaltextrun"/>
                <w:rFonts w:eastAsia="等线"/>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等线"/>
              </w:rPr>
            </w:pPr>
          </w:p>
          <w:p w14:paraId="70DCC1D9" w14:textId="77777777" w:rsidR="00656EC3" w:rsidRDefault="00F815FC">
            <w:pPr>
              <w:rPr>
                <w:rStyle w:val="normaltextrun"/>
                <w:rFonts w:eastAsia="等线"/>
              </w:rPr>
            </w:pPr>
            <w:r>
              <w:rPr>
                <w:rStyle w:val="normaltextrun"/>
                <w:rFonts w:eastAsia="等线"/>
              </w:rPr>
              <w:t xml:space="preserve">We are ok with vivo’s rewording. </w:t>
            </w:r>
          </w:p>
          <w:p w14:paraId="60059632" w14:textId="77777777" w:rsidR="00656EC3" w:rsidRDefault="00656EC3">
            <w:pPr>
              <w:rPr>
                <w:rStyle w:val="normaltextrun"/>
                <w:rFonts w:eastAsia="等线"/>
              </w:rPr>
            </w:pPr>
          </w:p>
        </w:tc>
      </w:tr>
      <w:tr w:rsidR="00656EC3" w14:paraId="52C69AF2" w14:textId="77777777">
        <w:tc>
          <w:tcPr>
            <w:tcW w:w="1555" w:type="dxa"/>
          </w:tcPr>
          <w:p w14:paraId="6525F016" w14:textId="77777777" w:rsidR="00656EC3" w:rsidRDefault="00F815FC">
            <w:pPr>
              <w:rPr>
                <w:rStyle w:val="normaltextrun"/>
                <w:rFonts w:eastAsia="等线"/>
              </w:rPr>
            </w:pPr>
            <w:r>
              <w:rPr>
                <w:rStyle w:val="normaltextrun"/>
                <w:rFonts w:eastAsia="等线"/>
              </w:rPr>
              <w:t>Apple</w:t>
            </w:r>
          </w:p>
        </w:tc>
        <w:tc>
          <w:tcPr>
            <w:tcW w:w="8074" w:type="dxa"/>
          </w:tcPr>
          <w:p w14:paraId="7B7857A0" w14:textId="77777777" w:rsidR="00656EC3" w:rsidRDefault="00F815FC">
            <w:pPr>
              <w:rPr>
                <w:rStyle w:val="normaltextrun"/>
                <w:rFonts w:eastAsia="等线"/>
              </w:rPr>
            </w:pPr>
            <w:r>
              <w:rPr>
                <w:rStyle w:val="normaltextrun"/>
                <w:rFonts w:eastAsia="等线"/>
              </w:rPr>
              <w:t>Support this proposal.</w:t>
            </w:r>
          </w:p>
        </w:tc>
      </w:tr>
    </w:tbl>
    <w:p w14:paraId="28331FA4" w14:textId="77777777" w:rsidR="00656EC3" w:rsidRDefault="00656EC3">
      <w:pPr>
        <w:rPr>
          <w:lang w:eastAsia="ja-JP"/>
        </w:rPr>
      </w:pPr>
    </w:p>
    <w:p w14:paraId="4C51955E" w14:textId="77777777" w:rsidR="00656EC3" w:rsidRDefault="00F815FC">
      <w:pPr>
        <w:pStyle w:val="31"/>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31"/>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等线" w:hint="eastAsia"/>
              </w:rPr>
              <w:t>v</w:t>
            </w:r>
            <w:r>
              <w:rPr>
                <w:rStyle w:val="normaltextrun"/>
                <w:rFonts w:eastAsia="等线"/>
              </w:rPr>
              <w:t>ivo</w:t>
            </w:r>
          </w:p>
        </w:tc>
        <w:tc>
          <w:tcPr>
            <w:tcW w:w="8074" w:type="dxa"/>
          </w:tcPr>
          <w:p w14:paraId="4696AA2B" w14:textId="77777777" w:rsidR="00656EC3" w:rsidRDefault="00F815FC">
            <w:pPr>
              <w:rPr>
                <w:rStyle w:val="normaltextrun"/>
                <w:rFonts w:eastAsia="等线"/>
              </w:rPr>
            </w:pPr>
            <w:r>
              <w:rPr>
                <w:rStyle w:val="normaltextrun"/>
                <w:rFonts w:eastAsia="等线"/>
              </w:rPr>
              <w:t>We would like to confirm whether the proposal is suitable for the case of ‘Hop first, then repeat’?</w:t>
            </w:r>
          </w:p>
          <w:p w14:paraId="1D0B1541" w14:textId="77777777" w:rsidR="00656EC3" w:rsidRDefault="00F815FC">
            <w:pPr>
              <w:rPr>
                <w:rStyle w:val="normaltextrun"/>
                <w:rFonts w:eastAsia="等线"/>
              </w:rPr>
            </w:pPr>
            <w:r>
              <w:rPr>
                <w:rStyle w:val="normaltextrun"/>
                <w:rFonts w:eastAsia="等线"/>
              </w:rPr>
              <w:t xml:space="preserve">For example, as the following table, Hop 4 and Hop 5 are </w:t>
            </w:r>
            <w:r>
              <w:rPr>
                <w:rStyle w:val="normaltextrun"/>
                <w:rFonts w:eastAsia="等线"/>
                <w:b/>
                <w:bCs/>
              </w:rPr>
              <w:t>time-domain consecutive hops</w:t>
            </w:r>
            <w:r>
              <w:rPr>
                <w:rStyle w:val="normaltextrun"/>
                <w:rFonts w:eastAsia="等线"/>
              </w:rPr>
              <w:t>, but they don’t have overlapping bandwidth.</w:t>
            </w:r>
          </w:p>
          <w:p w14:paraId="4D3B2C17" w14:textId="2DA79BC5" w:rsidR="00656EC3" w:rsidRDefault="00D62FCB">
            <w:r>
              <w:rPr>
                <w:noProof/>
              </w:rPr>
              <w:lastRenderedPageBreak/>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等线"/>
              </w:rPr>
              <w:t xml:space="preserve">Regarding ‘two continuous hops’, a more accurate description may be ‘two </w:t>
            </w:r>
            <w:r>
              <w:rPr>
                <w:rStyle w:val="normaltextrun"/>
                <w:rFonts w:eastAsia="等线"/>
                <w:b/>
                <w:bCs/>
              </w:rPr>
              <w:t>frequency-domain continuous hops</w:t>
            </w:r>
            <w:r>
              <w:rPr>
                <w:rStyle w:val="normaltextrun"/>
                <w:rFonts w:eastAsia="等线"/>
              </w:rPr>
              <w:t>’.</w:t>
            </w:r>
          </w:p>
        </w:tc>
      </w:tr>
      <w:tr w:rsidR="00656EC3" w14:paraId="3978D9C6" w14:textId="77777777">
        <w:tc>
          <w:tcPr>
            <w:tcW w:w="1555" w:type="dxa"/>
          </w:tcPr>
          <w:p w14:paraId="73DC4468" w14:textId="77777777" w:rsidR="00656EC3" w:rsidRDefault="00F815FC">
            <w:pPr>
              <w:rPr>
                <w:rStyle w:val="normaltextrun"/>
                <w:rFonts w:eastAsia="等线"/>
              </w:rPr>
            </w:pPr>
            <w:r>
              <w:rPr>
                <w:rStyle w:val="normaltextrun"/>
                <w:rFonts w:eastAsia="Malgun Gothic" w:hint="eastAsia"/>
                <w:lang w:eastAsia="ko-KR"/>
              </w:rPr>
              <w:lastRenderedPageBreak/>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等线"/>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tc>
          <w:tcPr>
            <w:tcW w:w="1555" w:type="dxa"/>
          </w:tcPr>
          <w:p w14:paraId="6C4747F6"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05A089B4" w14:textId="77777777" w:rsidR="00656EC3" w:rsidRDefault="00F815FC">
            <w:pPr>
              <w:rPr>
                <w:rStyle w:val="normaltextrun"/>
                <w:rFonts w:eastAsia="等线"/>
              </w:rPr>
            </w:pPr>
            <w:r>
              <w:rPr>
                <w:rStyle w:val="normaltextrun"/>
                <w:rFonts w:eastAsia="等线" w:hint="eastAsia"/>
              </w:rPr>
              <w:t>O</w:t>
            </w:r>
            <w:r>
              <w:rPr>
                <w:rStyle w:val="normaltextrun"/>
                <w:rFonts w:eastAsia="等线"/>
              </w:rPr>
              <w:t>K</w:t>
            </w:r>
          </w:p>
        </w:tc>
      </w:tr>
      <w:tr w:rsidR="00656EC3" w14:paraId="40081FD0" w14:textId="77777777">
        <w:tc>
          <w:tcPr>
            <w:tcW w:w="1555" w:type="dxa"/>
          </w:tcPr>
          <w:p w14:paraId="030B266E"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8074" w:type="dxa"/>
          </w:tcPr>
          <w:p w14:paraId="5DCDECF3" w14:textId="77777777" w:rsidR="00656EC3" w:rsidRDefault="00F815FC">
            <w:pPr>
              <w:rPr>
                <w:rStyle w:val="normaltextrun"/>
                <w:rFonts w:eastAsia="等线"/>
              </w:rPr>
            </w:pPr>
            <w:r>
              <w:rPr>
                <w:rStyle w:val="normaltextrun"/>
                <w:rFonts w:eastAsia="等线"/>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tc>
          <w:tcPr>
            <w:tcW w:w="1555" w:type="dxa"/>
          </w:tcPr>
          <w:p w14:paraId="12B950DF" w14:textId="77777777" w:rsidR="00656EC3" w:rsidRDefault="00F815FC">
            <w:pPr>
              <w:rPr>
                <w:rStyle w:val="normaltextrun"/>
                <w:rFonts w:eastAsia="等线"/>
              </w:rPr>
            </w:pPr>
            <w:r>
              <w:rPr>
                <w:rStyle w:val="normaltextrun"/>
                <w:rFonts w:eastAsia="等线"/>
              </w:rPr>
              <w:t xml:space="preserve">Samsung </w:t>
            </w:r>
          </w:p>
        </w:tc>
        <w:tc>
          <w:tcPr>
            <w:tcW w:w="8074" w:type="dxa"/>
          </w:tcPr>
          <w:p w14:paraId="6A603A79" w14:textId="77777777" w:rsidR="00656EC3" w:rsidRDefault="00F815FC">
            <w:pPr>
              <w:rPr>
                <w:rStyle w:val="normaltextrun"/>
                <w:rFonts w:eastAsia="等线"/>
              </w:rPr>
            </w:pPr>
            <w:r>
              <w:rPr>
                <w:rStyle w:val="normaltextrun"/>
                <w:rFonts w:eastAsia="等线"/>
              </w:rPr>
              <w:t>Generally fine, but considering time gap might be there for different hops, the word „</w:t>
            </w:r>
            <w:r>
              <w:rPr>
                <w:b/>
                <w:bCs/>
                <w:lang w:eastAsia="ja-JP"/>
              </w:rPr>
              <w:t xml:space="preserve">two time-domain consecutive hops. </w:t>
            </w:r>
            <w:r>
              <w:rPr>
                <w:rStyle w:val="normaltextrun"/>
                <w:rFonts w:eastAsia="等线"/>
              </w:rPr>
              <w:t>“</w:t>
            </w:r>
            <w:r>
              <w:rPr>
                <w:b/>
                <w:bCs/>
                <w:lang w:eastAsia="ja-JP"/>
              </w:rPr>
              <w:t xml:space="preserve"> two time-domain consecutive hops. </w:t>
            </w:r>
            <w:r>
              <w:rPr>
                <w:rStyle w:val="normaltextrun"/>
                <w:rFonts w:eastAsia="等线"/>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等线"/>
              </w:rPr>
              <w:t>“</w:t>
            </w:r>
          </w:p>
          <w:p w14:paraId="08B02E65" w14:textId="77777777" w:rsidR="00656EC3" w:rsidRDefault="00656EC3">
            <w:pPr>
              <w:rPr>
                <w:rStyle w:val="normaltextrun"/>
                <w:rFonts w:eastAsia="等线"/>
              </w:rPr>
            </w:pPr>
          </w:p>
          <w:p w14:paraId="69F08486" w14:textId="77777777" w:rsidR="00656EC3" w:rsidRDefault="00656EC3">
            <w:pPr>
              <w:rPr>
                <w:rStyle w:val="normaltextrun"/>
                <w:rFonts w:eastAsia="等线"/>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等线"/>
              </w:rPr>
            </w:pPr>
            <w:r>
              <w:rPr>
                <w:rStyle w:val="normaltextrun"/>
                <w:rFonts w:eastAsia="等线"/>
              </w:rPr>
              <w:t>Nokia/NSB</w:t>
            </w:r>
          </w:p>
        </w:tc>
        <w:tc>
          <w:tcPr>
            <w:tcW w:w="8074" w:type="dxa"/>
          </w:tcPr>
          <w:p w14:paraId="024618B2" w14:textId="77777777" w:rsidR="00656EC3" w:rsidRDefault="00F815FC">
            <w:pPr>
              <w:rPr>
                <w:rStyle w:val="normaltextrun"/>
                <w:rFonts w:eastAsia="等线"/>
              </w:rPr>
            </w:pPr>
            <w:r>
              <w:rPr>
                <w:rStyle w:val="normaltextrun"/>
                <w:rFonts w:eastAsia="等线"/>
              </w:rPr>
              <w:t xml:space="preserve">Support. </w:t>
            </w:r>
          </w:p>
        </w:tc>
      </w:tr>
      <w:tr w:rsidR="00656EC3" w14:paraId="7D938401" w14:textId="77777777">
        <w:tc>
          <w:tcPr>
            <w:tcW w:w="1555" w:type="dxa"/>
          </w:tcPr>
          <w:p w14:paraId="3F8983F6" w14:textId="77777777" w:rsidR="00656EC3" w:rsidRDefault="00F815FC">
            <w:pPr>
              <w:rPr>
                <w:rStyle w:val="normaltextrun"/>
                <w:rFonts w:eastAsia="等线"/>
              </w:rPr>
            </w:pPr>
            <w:r>
              <w:rPr>
                <w:rStyle w:val="normaltextrun"/>
                <w:rFonts w:eastAsia="等线"/>
              </w:rPr>
              <w:t>Futurewei</w:t>
            </w:r>
          </w:p>
        </w:tc>
        <w:tc>
          <w:tcPr>
            <w:tcW w:w="8074" w:type="dxa"/>
          </w:tcPr>
          <w:p w14:paraId="19985614" w14:textId="77777777" w:rsidR="00656EC3" w:rsidRDefault="00F815FC">
            <w:pPr>
              <w:rPr>
                <w:rStyle w:val="normaltextrun"/>
                <w:rFonts w:eastAsia="等线"/>
              </w:rPr>
            </w:pPr>
            <w:r>
              <w:rPr>
                <w:rStyle w:val="normaltextrun"/>
                <w:rFonts w:eastAsia="等线"/>
              </w:rPr>
              <w:t>Support the wording proposed by Samsung with a minor editorial modification, which is</w:t>
            </w:r>
          </w:p>
          <w:p w14:paraId="042AEB5A" w14:textId="77777777" w:rsidR="00656EC3" w:rsidRDefault="00F815FC">
            <w:pPr>
              <w:rPr>
                <w:rStyle w:val="normaltextrun"/>
                <w:rFonts w:eastAsia="等线"/>
              </w:rPr>
            </w:pPr>
            <w:r>
              <w:rPr>
                <w:rStyle w:val="normaltextrun"/>
                <w:rFonts w:eastAsia="等线"/>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等线"/>
              </w:rPr>
            </w:pPr>
            <w:r>
              <w:rPr>
                <w:rStyle w:val="normaltextrun"/>
                <w:rFonts w:eastAsia="等线"/>
              </w:rPr>
              <w:t>Intel</w:t>
            </w:r>
          </w:p>
        </w:tc>
        <w:tc>
          <w:tcPr>
            <w:tcW w:w="8074" w:type="dxa"/>
          </w:tcPr>
          <w:p w14:paraId="5E3BD0C9" w14:textId="77777777" w:rsidR="00656EC3" w:rsidRDefault="00F815FC">
            <w:pPr>
              <w:rPr>
                <w:rStyle w:val="normaltextrun"/>
                <w:rFonts w:eastAsia="等线"/>
              </w:rPr>
            </w:pPr>
            <w:r>
              <w:rPr>
                <w:rStyle w:val="normaltextrun"/>
                <w:rFonts w:eastAsia="等线"/>
              </w:rPr>
              <w:t>We are fine with the update from Samsung.</w:t>
            </w:r>
          </w:p>
        </w:tc>
      </w:tr>
      <w:tr w:rsidR="00656EC3" w14:paraId="1A991B44" w14:textId="77777777">
        <w:tc>
          <w:tcPr>
            <w:tcW w:w="1555" w:type="dxa"/>
          </w:tcPr>
          <w:p w14:paraId="328FF588" w14:textId="77777777" w:rsidR="00656EC3" w:rsidRDefault="00F815FC">
            <w:pPr>
              <w:rPr>
                <w:rStyle w:val="normaltextrun"/>
                <w:rFonts w:eastAsia="等线"/>
              </w:rPr>
            </w:pPr>
            <w:r>
              <w:rPr>
                <w:rStyle w:val="normaltextrun"/>
                <w:rFonts w:eastAsia="等线"/>
              </w:rPr>
              <w:t>Qualcomm</w:t>
            </w:r>
          </w:p>
        </w:tc>
        <w:tc>
          <w:tcPr>
            <w:tcW w:w="8074" w:type="dxa"/>
          </w:tcPr>
          <w:p w14:paraId="57CB2FE2" w14:textId="77777777" w:rsidR="00656EC3" w:rsidRDefault="00F815FC">
            <w:pPr>
              <w:rPr>
                <w:rStyle w:val="normaltextrun"/>
                <w:rFonts w:eastAsia="等线"/>
              </w:rPr>
            </w:pPr>
            <w:r>
              <w:rPr>
                <w:rStyle w:val="normaltextrun"/>
                <w:rFonts w:eastAsia="等线"/>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等线"/>
              </w:rPr>
            </w:pPr>
          </w:p>
          <w:p w14:paraId="6A801D61" w14:textId="77777777" w:rsidR="00656EC3" w:rsidRDefault="00F815FC">
            <w:pPr>
              <w:rPr>
                <w:rStyle w:val="normaltextrun"/>
                <w:rFonts w:eastAsia="等线"/>
              </w:rPr>
            </w:pPr>
            <w:r>
              <w:rPr>
                <w:noProof/>
                <w:lang w:eastAsia="ko-KR"/>
              </w:rPr>
              <w:lastRenderedPageBreak/>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等线"/>
              </w:rPr>
            </w:pPr>
          </w:p>
          <w:p w14:paraId="5C33073F" w14:textId="77777777" w:rsidR="00656EC3" w:rsidRDefault="00F815FC">
            <w:pPr>
              <w:rPr>
                <w:rStyle w:val="normaltextrun"/>
                <w:rFonts w:eastAsia="等线"/>
              </w:rPr>
            </w:pPr>
            <w:r>
              <w:rPr>
                <w:rStyle w:val="normaltextrun"/>
                <w:rFonts w:eastAsia="等线"/>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等线"/>
              </w:rPr>
            </w:pPr>
          </w:p>
          <w:p w14:paraId="0BFA40EA" w14:textId="77777777" w:rsidR="00656EC3" w:rsidRDefault="00F815FC">
            <w:pPr>
              <w:rPr>
                <w:rStyle w:val="normaltextrun"/>
                <w:rFonts w:eastAsia="等线"/>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3"/>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等线"/>
              </w:rPr>
            </w:pPr>
            <w:r>
              <w:rPr>
                <w:rStyle w:val="normaltextrun"/>
                <w:rFonts w:eastAsia="等线"/>
              </w:rPr>
              <w:lastRenderedPageBreak/>
              <w:t>IIT Kanpur, CEWiT</w:t>
            </w:r>
          </w:p>
        </w:tc>
        <w:tc>
          <w:tcPr>
            <w:tcW w:w="8074" w:type="dxa"/>
          </w:tcPr>
          <w:p w14:paraId="686A5CFE"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68C5B783" w14:textId="77777777">
        <w:tc>
          <w:tcPr>
            <w:tcW w:w="1555" w:type="dxa"/>
          </w:tcPr>
          <w:p w14:paraId="34917BFB" w14:textId="77777777" w:rsidR="00656EC3" w:rsidRDefault="00F815FC">
            <w:pPr>
              <w:rPr>
                <w:rStyle w:val="normaltextrun"/>
                <w:rFonts w:eastAsia="等线"/>
              </w:rPr>
            </w:pPr>
            <w:r>
              <w:rPr>
                <w:rStyle w:val="normaltextrun"/>
                <w:rFonts w:eastAsia="等线" w:hint="eastAsia"/>
              </w:rPr>
              <w:t>ZTE</w:t>
            </w:r>
          </w:p>
        </w:tc>
        <w:tc>
          <w:tcPr>
            <w:tcW w:w="8074" w:type="dxa"/>
          </w:tcPr>
          <w:p w14:paraId="4C4E0940" w14:textId="77777777" w:rsidR="00656EC3" w:rsidRDefault="00F815FC">
            <w:pPr>
              <w:rPr>
                <w:rStyle w:val="normaltextrun"/>
                <w:rFonts w:eastAsia="等线"/>
              </w:rPr>
            </w:pPr>
            <w:r>
              <w:rPr>
                <w:rFonts w:eastAsia="宋体" w:hint="eastAsia"/>
              </w:rPr>
              <w:t>Agree with Samsung</w:t>
            </w:r>
            <w:r>
              <w:rPr>
                <w:rFonts w:eastAsia="宋体"/>
              </w:rPr>
              <w:t>’</w:t>
            </w:r>
            <w:r>
              <w:rPr>
                <w:rFonts w:eastAsia="宋体" w:hint="eastAsia"/>
              </w:rPr>
              <w:t>s modification.</w:t>
            </w:r>
          </w:p>
        </w:tc>
      </w:tr>
      <w:tr w:rsidR="00B03077" w:rsidRPr="00AF5639" w14:paraId="4FF3D7FF" w14:textId="77777777" w:rsidTr="00B03077">
        <w:tc>
          <w:tcPr>
            <w:tcW w:w="1555" w:type="dxa"/>
          </w:tcPr>
          <w:p w14:paraId="1DCEB572" w14:textId="77777777" w:rsidR="00B03077" w:rsidRDefault="00B03077" w:rsidP="00631974">
            <w:pPr>
              <w:rPr>
                <w:rStyle w:val="normaltextrun"/>
                <w:rFonts w:eastAsia="等线"/>
              </w:rPr>
            </w:pPr>
            <w:r>
              <w:rPr>
                <w:rStyle w:val="normaltextrun"/>
                <w:rFonts w:eastAsia="等线"/>
              </w:rPr>
              <w:t>mtk</w:t>
            </w:r>
          </w:p>
        </w:tc>
        <w:tc>
          <w:tcPr>
            <w:tcW w:w="8074" w:type="dxa"/>
          </w:tcPr>
          <w:p w14:paraId="1E13A5EA" w14:textId="77777777" w:rsidR="00B03077" w:rsidRDefault="00B03077" w:rsidP="00631974">
            <w:pPr>
              <w:rPr>
                <w:rStyle w:val="normaltextrun"/>
                <w:rFonts w:eastAsia="等线"/>
              </w:rPr>
            </w:pPr>
            <w:r>
              <w:rPr>
                <w:rStyle w:val="normaltextrun"/>
                <w:rFonts w:eastAsia="等线"/>
              </w:rPr>
              <w:t>1, This issue may move to section 4 since it is only related to SRS FH</w:t>
            </w:r>
          </w:p>
          <w:p w14:paraId="72D0D121" w14:textId="77777777" w:rsidR="00B03077" w:rsidRDefault="00B03077" w:rsidP="00631974">
            <w:pPr>
              <w:rPr>
                <w:rStyle w:val="normaltextrun"/>
                <w:rFonts w:eastAsia="等线"/>
              </w:rPr>
            </w:pPr>
            <w:r>
              <w:rPr>
                <w:rStyle w:val="normaltextrun"/>
                <w:rFonts w:eastAsia="等线"/>
              </w:rPr>
              <w:t xml:space="preserve">2, no strong view for using “adjacent“ or “consecutive“. Both are fine </w:t>
            </w:r>
          </w:p>
        </w:tc>
      </w:tr>
      <w:tr w:rsidR="00C13E59" w:rsidRPr="001F3134" w14:paraId="771E90AF" w14:textId="77777777" w:rsidTr="00C13E59">
        <w:tc>
          <w:tcPr>
            <w:tcW w:w="1555"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C13E59">
        <w:tc>
          <w:tcPr>
            <w:tcW w:w="1555" w:type="dxa"/>
          </w:tcPr>
          <w:p w14:paraId="5DE292C3" w14:textId="24D82751" w:rsidR="00FC624E" w:rsidRPr="00FC624E" w:rsidRDefault="00FC624E" w:rsidP="00631974">
            <w:pPr>
              <w:rPr>
                <w:rStyle w:val="normaltextrun"/>
                <w:rFonts w:eastAsia="等线"/>
                <w:lang w:eastAsia="zh-CN"/>
              </w:rPr>
            </w:pPr>
            <w:r>
              <w:rPr>
                <w:rStyle w:val="normaltextrun"/>
                <w:rFonts w:eastAsia="等线" w:hint="eastAsia"/>
                <w:lang w:eastAsia="zh-CN"/>
              </w:rPr>
              <w:t>S</w:t>
            </w:r>
            <w:r>
              <w:rPr>
                <w:rStyle w:val="normaltextrun"/>
                <w:rFonts w:eastAsia="等线"/>
                <w:lang w:eastAsia="zh-CN"/>
              </w:rPr>
              <w:t>preadtrum</w:t>
            </w:r>
          </w:p>
        </w:tc>
        <w:tc>
          <w:tcPr>
            <w:tcW w:w="8074"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C13E59">
        <w:tc>
          <w:tcPr>
            <w:tcW w:w="1555" w:type="dxa"/>
          </w:tcPr>
          <w:p w14:paraId="340AAD08" w14:textId="69FBE3CD" w:rsidR="00056641" w:rsidRDefault="00056641" w:rsidP="00631974">
            <w:pPr>
              <w:rPr>
                <w:rStyle w:val="normaltextrun"/>
                <w:rFonts w:eastAsia="等线"/>
              </w:rPr>
            </w:pPr>
            <w:r>
              <w:rPr>
                <w:rStyle w:val="normaltextrun"/>
                <w:rFonts w:eastAsia="等线"/>
              </w:rPr>
              <w:t>Ericsson</w:t>
            </w:r>
          </w:p>
        </w:tc>
        <w:tc>
          <w:tcPr>
            <w:tcW w:w="8074"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C13E59">
        <w:tc>
          <w:tcPr>
            <w:tcW w:w="1555" w:type="dxa"/>
          </w:tcPr>
          <w:p w14:paraId="56BA2B57" w14:textId="4914BED9" w:rsidR="00A53F28" w:rsidRDefault="00A53F28" w:rsidP="00631974">
            <w:pPr>
              <w:rPr>
                <w:rStyle w:val="normaltextrun"/>
                <w:rFonts w:eastAsia="等线"/>
              </w:rPr>
            </w:pPr>
            <w:r>
              <w:rPr>
                <w:rStyle w:val="normaltextrun"/>
                <w:rFonts w:eastAsia="等线"/>
              </w:rPr>
              <w:t xml:space="preserve">SONY </w:t>
            </w:r>
          </w:p>
        </w:tc>
        <w:tc>
          <w:tcPr>
            <w:tcW w:w="8074"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C13E59">
        <w:tc>
          <w:tcPr>
            <w:tcW w:w="1555" w:type="dxa"/>
          </w:tcPr>
          <w:p w14:paraId="35D982F8" w14:textId="7942C0E7" w:rsidR="00A8487C" w:rsidRDefault="00A8487C" w:rsidP="00631974">
            <w:pPr>
              <w:rPr>
                <w:rStyle w:val="normaltextrun"/>
                <w:rFonts w:eastAsia="等线"/>
              </w:rPr>
            </w:pPr>
            <w:r>
              <w:rPr>
                <w:rStyle w:val="normaltextrun"/>
                <w:rFonts w:eastAsia="等线"/>
              </w:rPr>
              <w:t>Apple</w:t>
            </w:r>
          </w:p>
        </w:tc>
        <w:tc>
          <w:tcPr>
            <w:tcW w:w="8074"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bl>
    <w:p w14:paraId="041DFF93" w14:textId="77777777" w:rsidR="00656EC3" w:rsidRPr="00C13E59" w:rsidRDefault="00656EC3">
      <w:pPr>
        <w:rPr>
          <w:b/>
          <w:bCs/>
          <w:lang w:eastAsia="ja-JP"/>
        </w:rPr>
      </w:pPr>
    </w:p>
    <w:p w14:paraId="0DE25BDC" w14:textId="77777777" w:rsidR="00656EC3" w:rsidRDefault="00F815FC">
      <w:pPr>
        <w:pStyle w:val="20"/>
        <w:rPr>
          <w:lang w:val="en-US"/>
        </w:rPr>
      </w:pPr>
      <w:r>
        <w:rPr>
          <w:lang w:val="en-US"/>
        </w:rPr>
        <w:t>Bandwidth limitation [MEDIUM]</w:t>
      </w:r>
    </w:p>
    <w:p w14:paraId="3FEAB5E7" w14:textId="77777777" w:rsidR="00656EC3" w:rsidRDefault="00F815FC">
      <w:pPr>
        <w:pStyle w:val="31"/>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afe"/>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31"/>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afe"/>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等线"/>
              </w:rPr>
              <w:t>vivo</w:t>
            </w:r>
          </w:p>
        </w:tc>
        <w:tc>
          <w:tcPr>
            <w:tcW w:w="8074" w:type="dxa"/>
          </w:tcPr>
          <w:p w14:paraId="1082970D" w14:textId="77777777" w:rsidR="00656EC3" w:rsidRDefault="00F815FC">
            <w:pPr>
              <w:rPr>
                <w:rStyle w:val="normaltextrun"/>
              </w:rPr>
            </w:pPr>
            <w:r>
              <w:rPr>
                <w:rStyle w:val="normaltextrun"/>
                <w:rFonts w:eastAsia="等线"/>
              </w:rPr>
              <w:t>OK</w:t>
            </w:r>
          </w:p>
        </w:tc>
      </w:tr>
      <w:tr w:rsidR="00656EC3" w14:paraId="5F2805A6" w14:textId="77777777">
        <w:tc>
          <w:tcPr>
            <w:tcW w:w="1555" w:type="dxa"/>
          </w:tcPr>
          <w:p w14:paraId="269DE13A" w14:textId="77777777" w:rsidR="00656EC3" w:rsidRDefault="00F815FC">
            <w:pPr>
              <w:rPr>
                <w:rStyle w:val="normaltextrun"/>
                <w:rFonts w:eastAsia="等线"/>
              </w:rPr>
            </w:pPr>
            <w:r>
              <w:rPr>
                <w:rStyle w:val="normaltextrun"/>
                <w:rFonts w:eastAsia="等线"/>
              </w:rPr>
              <w:t>Huawei, HiSilicon</w:t>
            </w:r>
          </w:p>
        </w:tc>
        <w:tc>
          <w:tcPr>
            <w:tcW w:w="8074" w:type="dxa"/>
          </w:tcPr>
          <w:p w14:paraId="11D623CC" w14:textId="77777777" w:rsidR="00656EC3" w:rsidRDefault="00F815FC">
            <w:pPr>
              <w:rPr>
                <w:rStyle w:val="normaltextrun"/>
                <w:rFonts w:eastAsia="等线"/>
              </w:rPr>
            </w:pPr>
            <w:r>
              <w:rPr>
                <w:rStyle w:val="normaltextrun"/>
                <w:rFonts w:eastAsia="等线"/>
              </w:rPr>
              <w:t>Support it as the conclusion.</w:t>
            </w:r>
          </w:p>
        </w:tc>
      </w:tr>
      <w:tr w:rsidR="00656EC3" w14:paraId="35FE4311" w14:textId="77777777">
        <w:tc>
          <w:tcPr>
            <w:tcW w:w="1555" w:type="dxa"/>
          </w:tcPr>
          <w:p w14:paraId="1D6DA885" w14:textId="77777777" w:rsidR="00656EC3" w:rsidRDefault="00F815FC">
            <w:pPr>
              <w:rPr>
                <w:rStyle w:val="normaltextrun"/>
                <w:rFonts w:eastAsia="等线"/>
              </w:rPr>
            </w:pPr>
            <w:r>
              <w:rPr>
                <w:rStyle w:val="normaltextrun"/>
                <w:rFonts w:eastAsia="等线"/>
              </w:rPr>
              <w:t>NEC</w:t>
            </w:r>
          </w:p>
        </w:tc>
        <w:tc>
          <w:tcPr>
            <w:tcW w:w="8074" w:type="dxa"/>
          </w:tcPr>
          <w:p w14:paraId="12E6A96C" w14:textId="77777777" w:rsidR="00656EC3" w:rsidRDefault="00F815FC">
            <w:pPr>
              <w:rPr>
                <w:rStyle w:val="normaltextrun"/>
                <w:rFonts w:eastAsia="等线"/>
              </w:rPr>
            </w:pPr>
            <w:r>
              <w:rPr>
                <w:rStyle w:val="normaltextrun"/>
                <w:rFonts w:eastAsia="等线"/>
              </w:rPr>
              <w:t>Support.</w:t>
            </w:r>
          </w:p>
        </w:tc>
      </w:tr>
      <w:tr w:rsidR="00656EC3" w14:paraId="62B165A8" w14:textId="77777777">
        <w:tc>
          <w:tcPr>
            <w:tcW w:w="1555" w:type="dxa"/>
          </w:tcPr>
          <w:p w14:paraId="765FAACE" w14:textId="77777777" w:rsidR="00656EC3" w:rsidRDefault="00F815FC">
            <w:pPr>
              <w:rPr>
                <w:rStyle w:val="normaltextrun"/>
                <w:rFonts w:eastAsia="等线"/>
              </w:rPr>
            </w:pPr>
            <w:r>
              <w:rPr>
                <w:rStyle w:val="normaltextrun"/>
                <w:rFonts w:eastAsia="等线"/>
              </w:rPr>
              <w:t>ZTE</w:t>
            </w:r>
          </w:p>
        </w:tc>
        <w:tc>
          <w:tcPr>
            <w:tcW w:w="8074" w:type="dxa"/>
          </w:tcPr>
          <w:p w14:paraId="4F28938D" w14:textId="77777777" w:rsidR="00656EC3" w:rsidRDefault="00F815FC">
            <w:pPr>
              <w:rPr>
                <w:rStyle w:val="normaltextrun"/>
                <w:rFonts w:eastAsia="等线"/>
              </w:rPr>
            </w:pPr>
            <w:r>
              <w:rPr>
                <w:rStyle w:val="normaltextrun"/>
                <w:rFonts w:eastAsia="等线"/>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等线"/>
              </w:rPr>
            </w:pPr>
            <w:r>
              <w:rPr>
                <w:rStyle w:val="normaltextrun"/>
                <w:rFonts w:eastAsia="等线"/>
              </w:rPr>
              <w:t>Qualcomm</w:t>
            </w:r>
          </w:p>
        </w:tc>
        <w:tc>
          <w:tcPr>
            <w:tcW w:w="8074" w:type="dxa"/>
          </w:tcPr>
          <w:p w14:paraId="6FA43630" w14:textId="77777777" w:rsidR="00656EC3" w:rsidRDefault="00F815FC">
            <w:pPr>
              <w:rPr>
                <w:rStyle w:val="normaltextrun"/>
                <w:rFonts w:eastAsia="等线"/>
              </w:rPr>
            </w:pPr>
            <w:r>
              <w:rPr>
                <w:rStyle w:val="normaltextrun"/>
                <w:rFonts w:eastAsia="等线"/>
              </w:rPr>
              <w:t>Support</w:t>
            </w:r>
          </w:p>
        </w:tc>
      </w:tr>
      <w:tr w:rsidR="00656EC3" w14:paraId="3506A339" w14:textId="77777777">
        <w:tc>
          <w:tcPr>
            <w:tcW w:w="1555" w:type="dxa"/>
          </w:tcPr>
          <w:p w14:paraId="19C22F7A" w14:textId="77777777" w:rsidR="00656EC3" w:rsidRDefault="00F815FC">
            <w:pPr>
              <w:rPr>
                <w:rStyle w:val="normaltextrun"/>
                <w:rFonts w:eastAsia="等线"/>
              </w:rPr>
            </w:pPr>
            <w:r>
              <w:rPr>
                <w:rStyle w:val="normaltextrun"/>
                <w:rFonts w:eastAsia="等线"/>
              </w:rPr>
              <w:t>CMCC</w:t>
            </w:r>
          </w:p>
        </w:tc>
        <w:tc>
          <w:tcPr>
            <w:tcW w:w="8074" w:type="dxa"/>
          </w:tcPr>
          <w:p w14:paraId="49A40953" w14:textId="77777777" w:rsidR="00656EC3" w:rsidRDefault="00F815FC">
            <w:pPr>
              <w:rPr>
                <w:rStyle w:val="normaltextrun"/>
                <w:rFonts w:eastAsia="等线"/>
              </w:rPr>
            </w:pPr>
            <w:r>
              <w:rPr>
                <w:rStyle w:val="normaltextrun"/>
                <w:rFonts w:eastAsia="等线"/>
              </w:rPr>
              <w:t>Support.</w:t>
            </w:r>
          </w:p>
        </w:tc>
      </w:tr>
      <w:tr w:rsidR="00656EC3" w14:paraId="3CDB0D4F" w14:textId="77777777">
        <w:tc>
          <w:tcPr>
            <w:tcW w:w="1555" w:type="dxa"/>
          </w:tcPr>
          <w:p w14:paraId="5AB09507" w14:textId="77777777" w:rsidR="00656EC3" w:rsidRDefault="00F815FC">
            <w:pPr>
              <w:rPr>
                <w:rStyle w:val="normaltextrun"/>
                <w:rFonts w:eastAsia="等线"/>
              </w:rPr>
            </w:pPr>
            <w:r>
              <w:rPr>
                <w:rStyle w:val="normaltextrun"/>
                <w:rFonts w:eastAsia="等线"/>
              </w:rPr>
              <w:t>Intel</w:t>
            </w:r>
          </w:p>
        </w:tc>
        <w:tc>
          <w:tcPr>
            <w:tcW w:w="8074" w:type="dxa"/>
          </w:tcPr>
          <w:p w14:paraId="435206C8" w14:textId="77777777" w:rsidR="00656EC3" w:rsidRDefault="00F815FC">
            <w:pPr>
              <w:rPr>
                <w:rStyle w:val="normaltextrun"/>
                <w:rFonts w:eastAsia="等线"/>
              </w:rPr>
            </w:pPr>
            <w:r>
              <w:rPr>
                <w:rStyle w:val="normaltextrun"/>
                <w:rFonts w:eastAsia="等线"/>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等线"/>
              </w:rPr>
            </w:pPr>
            <w:r>
              <w:rPr>
                <w:rStyle w:val="normaltextrun"/>
                <w:rFonts w:eastAsia="等线"/>
              </w:rPr>
              <w:t>Ericsson</w:t>
            </w:r>
          </w:p>
        </w:tc>
        <w:tc>
          <w:tcPr>
            <w:tcW w:w="8074" w:type="dxa"/>
          </w:tcPr>
          <w:p w14:paraId="4FEF6EE4" w14:textId="77777777" w:rsidR="00656EC3" w:rsidRDefault="00F815FC">
            <w:pPr>
              <w:rPr>
                <w:rStyle w:val="normaltextrun"/>
                <w:rFonts w:eastAsia="等线"/>
              </w:rPr>
            </w:pPr>
            <w:r>
              <w:rPr>
                <w:rStyle w:val="normaltextrun"/>
                <w:rFonts w:eastAsia="等线"/>
              </w:rPr>
              <w:t>Ok with a conclusion</w:t>
            </w:r>
          </w:p>
        </w:tc>
      </w:tr>
      <w:tr w:rsidR="00656EC3" w14:paraId="3A749F10" w14:textId="77777777">
        <w:tc>
          <w:tcPr>
            <w:tcW w:w="1555" w:type="dxa"/>
          </w:tcPr>
          <w:p w14:paraId="1122AB7C" w14:textId="77777777" w:rsidR="00656EC3" w:rsidRDefault="00F815FC">
            <w:pPr>
              <w:rPr>
                <w:rStyle w:val="normaltextrun"/>
                <w:rFonts w:eastAsia="等线"/>
              </w:rPr>
            </w:pPr>
            <w:r>
              <w:rPr>
                <w:rStyle w:val="normaltextrun"/>
                <w:rFonts w:eastAsia="等线"/>
              </w:rPr>
              <w:t>Apple</w:t>
            </w:r>
          </w:p>
        </w:tc>
        <w:tc>
          <w:tcPr>
            <w:tcW w:w="8074" w:type="dxa"/>
          </w:tcPr>
          <w:p w14:paraId="7A195F94" w14:textId="77777777" w:rsidR="00656EC3" w:rsidRDefault="00F815FC">
            <w:pPr>
              <w:rPr>
                <w:rStyle w:val="normaltextrun"/>
                <w:rFonts w:eastAsia="等线"/>
              </w:rPr>
            </w:pPr>
            <w:r>
              <w:rPr>
                <w:rStyle w:val="normaltextrun"/>
                <w:rFonts w:eastAsia="等线"/>
              </w:rPr>
              <w:t>Fine as conclusion.</w:t>
            </w:r>
          </w:p>
        </w:tc>
      </w:tr>
      <w:tr w:rsidR="00656EC3" w14:paraId="0CDF8FFC" w14:textId="77777777">
        <w:tc>
          <w:tcPr>
            <w:tcW w:w="1555" w:type="dxa"/>
          </w:tcPr>
          <w:p w14:paraId="2706EAAD" w14:textId="77777777" w:rsidR="00656EC3" w:rsidRDefault="00F815FC">
            <w:pPr>
              <w:rPr>
                <w:rStyle w:val="normaltextrun"/>
                <w:rFonts w:eastAsia="等线"/>
              </w:rPr>
            </w:pPr>
            <w:r>
              <w:rPr>
                <w:rStyle w:val="normaltextrun"/>
                <w:rFonts w:eastAsia="等线" w:hint="eastAsia"/>
              </w:rPr>
              <w:t>Spreadtrum</w:t>
            </w:r>
          </w:p>
        </w:tc>
        <w:tc>
          <w:tcPr>
            <w:tcW w:w="8074" w:type="dxa"/>
          </w:tcPr>
          <w:p w14:paraId="4F65BBB9" w14:textId="77777777" w:rsidR="00656EC3" w:rsidRDefault="00F815FC">
            <w:pPr>
              <w:rPr>
                <w:rStyle w:val="normaltextrun"/>
                <w:rFonts w:eastAsia="等线"/>
              </w:rPr>
            </w:pPr>
            <w:r>
              <w:rPr>
                <w:rStyle w:val="normaltextrun"/>
                <w:rFonts w:eastAsia="等线"/>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31"/>
        <w:rPr>
          <w:lang w:val="en-US"/>
        </w:rPr>
      </w:pPr>
      <w:r>
        <w:rPr>
          <w:lang w:val="en-US"/>
        </w:rPr>
        <w:lastRenderedPageBreak/>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31"/>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20"/>
        <w:rPr>
          <w:lang w:val="en-US"/>
        </w:rPr>
      </w:pPr>
      <w:r>
        <w:rPr>
          <w:lang w:val="en-US"/>
        </w:rPr>
        <w:t>Supported methods [LOW]</w:t>
      </w:r>
    </w:p>
    <w:p w14:paraId="301EF044" w14:textId="77777777" w:rsidR="00656EC3" w:rsidRDefault="00F815FC">
      <w:pPr>
        <w:pStyle w:val="31"/>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31"/>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afe"/>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20"/>
        <w:rPr>
          <w:lang w:val="en-US"/>
        </w:rPr>
      </w:pPr>
      <w:r>
        <w:rPr>
          <w:lang w:val="en-US"/>
        </w:rPr>
        <w:t>Requirements [LOW]</w:t>
      </w:r>
    </w:p>
    <w:p w14:paraId="1AD16892" w14:textId="77777777" w:rsidR="00656EC3" w:rsidRDefault="00F815FC">
      <w:pPr>
        <w:pStyle w:val="31"/>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31"/>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w:t>
      </w:r>
      <w:proofErr w:type="gramStart"/>
      <w:r>
        <w:rPr>
          <w:lang w:eastAsia="ja-JP"/>
        </w:rPr>
        <w:t>An</w:t>
      </w:r>
      <w:proofErr w:type="gramEnd"/>
      <w:r>
        <w:rPr>
          <w:lang w:eastAsia="ja-JP"/>
        </w:rPr>
        <w:t xml:space="preserve"> LS is not required to trigger this,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1"/>
        <w:rPr>
          <w:lang w:val="en-US"/>
        </w:rPr>
      </w:pPr>
      <w:r>
        <w:rPr>
          <w:lang w:val="en-US"/>
        </w:rPr>
        <w:t>DL-PRS Frequency Hopping</w:t>
      </w:r>
    </w:p>
    <w:p w14:paraId="3876CFC0" w14:textId="77777777" w:rsidR="00656EC3" w:rsidRDefault="00F815FC">
      <w:pPr>
        <w:pStyle w:val="20"/>
        <w:rPr>
          <w:lang w:val="en-US"/>
        </w:rPr>
      </w:pPr>
      <w:r>
        <w:rPr>
          <w:lang w:val="en-US"/>
        </w:rPr>
        <w:t xml:space="preserve"> Further configuration of Rx  hopping for DL PRS [paused] </w:t>
      </w:r>
    </w:p>
    <w:p w14:paraId="410CB897" w14:textId="77777777" w:rsidR="00656EC3" w:rsidRDefault="00F815FC">
      <w:pPr>
        <w:pStyle w:val="31"/>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31"/>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aff6"/>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aff6"/>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afe"/>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等线"/>
              </w:rPr>
            </w:pPr>
            <w:r>
              <w:rPr>
                <w:rStyle w:val="normaltextrun"/>
                <w:rFonts w:eastAsia="等线"/>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等线"/>
              </w:rPr>
              <w:t>vivo</w:t>
            </w:r>
          </w:p>
        </w:tc>
        <w:tc>
          <w:tcPr>
            <w:tcW w:w="8074" w:type="dxa"/>
          </w:tcPr>
          <w:p w14:paraId="2A4459C3" w14:textId="77777777" w:rsidR="00656EC3" w:rsidRDefault="00F815FC">
            <w:pPr>
              <w:rPr>
                <w:rStyle w:val="normaltextrun"/>
                <w:rFonts w:eastAsia="等线"/>
              </w:rPr>
            </w:pPr>
            <w:r>
              <w:rPr>
                <w:rStyle w:val="normaltextrun"/>
                <w:rFonts w:eastAsia="等线"/>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等线"/>
              </w:rPr>
            </w:pPr>
            <w:r>
              <w:rPr>
                <w:rStyle w:val="normaltextrun"/>
                <w:rFonts w:eastAsia="等线"/>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等线"/>
              </w:rPr>
            </w:pPr>
          </w:p>
        </w:tc>
      </w:tr>
      <w:tr w:rsidR="00656EC3" w14:paraId="16D19700" w14:textId="77777777">
        <w:tc>
          <w:tcPr>
            <w:tcW w:w="1555" w:type="dxa"/>
          </w:tcPr>
          <w:p w14:paraId="505A8810" w14:textId="77777777" w:rsidR="00656EC3" w:rsidRDefault="00F815FC">
            <w:pPr>
              <w:rPr>
                <w:rStyle w:val="normaltextrun"/>
                <w:rFonts w:eastAsia="等线"/>
              </w:rPr>
            </w:pPr>
            <w:r>
              <w:rPr>
                <w:rStyle w:val="normaltextrun"/>
                <w:rFonts w:eastAsia="等线"/>
              </w:rPr>
              <w:t>Huawei, HiSilicon</w:t>
            </w:r>
          </w:p>
        </w:tc>
        <w:tc>
          <w:tcPr>
            <w:tcW w:w="8074" w:type="dxa"/>
          </w:tcPr>
          <w:p w14:paraId="3C229C43" w14:textId="77777777" w:rsidR="00656EC3" w:rsidRDefault="00F815FC">
            <w:pPr>
              <w:rPr>
                <w:rStyle w:val="normaltextrun"/>
                <w:rFonts w:eastAsia="等线"/>
              </w:rPr>
            </w:pPr>
            <w:r>
              <w:rPr>
                <w:rStyle w:val="normaltextrun"/>
                <w:rFonts w:eastAsia="等线"/>
              </w:rPr>
              <w:t>Up to RAN4.</w:t>
            </w:r>
          </w:p>
        </w:tc>
      </w:tr>
      <w:tr w:rsidR="00656EC3" w14:paraId="2AF37EF4" w14:textId="77777777">
        <w:tc>
          <w:tcPr>
            <w:tcW w:w="1555" w:type="dxa"/>
          </w:tcPr>
          <w:p w14:paraId="019A9A9E" w14:textId="77777777" w:rsidR="00656EC3" w:rsidRDefault="00F815FC">
            <w:pPr>
              <w:rPr>
                <w:rStyle w:val="normaltextrun"/>
                <w:rFonts w:eastAsia="等线"/>
              </w:rPr>
            </w:pPr>
            <w:r>
              <w:rPr>
                <w:rStyle w:val="normaltextrun"/>
                <w:rFonts w:eastAsia="等线"/>
              </w:rPr>
              <w:t>NEC</w:t>
            </w:r>
          </w:p>
        </w:tc>
        <w:tc>
          <w:tcPr>
            <w:tcW w:w="8074" w:type="dxa"/>
          </w:tcPr>
          <w:p w14:paraId="232A5B0B" w14:textId="77777777" w:rsidR="00656EC3" w:rsidRDefault="00F815FC">
            <w:pPr>
              <w:rPr>
                <w:rStyle w:val="normaltextrun"/>
                <w:rFonts w:eastAsia="等线"/>
              </w:rPr>
            </w:pPr>
            <w:r>
              <w:rPr>
                <w:rStyle w:val="normaltextrun"/>
                <w:rFonts w:eastAsia="等线"/>
              </w:rPr>
              <w:t>Support.</w:t>
            </w:r>
          </w:p>
        </w:tc>
      </w:tr>
      <w:tr w:rsidR="00656EC3" w14:paraId="3CA000A4" w14:textId="77777777">
        <w:tc>
          <w:tcPr>
            <w:tcW w:w="1555" w:type="dxa"/>
          </w:tcPr>
          <w:p w14:paraId="5A5A2055" w14:textId="77777777" w:rsidR="00656EC3" w:rsidRDefault="00F815FC">
            <w:pPr>
              <w:rPr>
                <w:rStyle w:val="normaltextrun"/>
                <w:rFonts w:eastAsia="等线"/>
              </w:rPr>
            </w:pPr>
            <w:r>
              <w:rPr>
                <w:rStyle w:val="normaltextrun"/>
                <w:rFonts w:eastAsia="等线"/>
              </w:rPr>
              <w:t>ZTE</w:t>
            </w:r>
          </w:p>
        </w:tc>
        <w:tc>
          <w:tcPr>
            <w:tcW w:w="8074" w:type="dxa"/>
          </w:tcPr>
          <w:p w14:paraId="4E973C39" w14:textId="77777777" w:rsidR="00656EC3" w:rsidRDefault="00F815FC">
            <w:pPr>
              <w:rPr>
                <w:rStyle w:val="normaltextrun"/>
                <w:rFonts w:eastAsia="等线"/>
              </w:rPr>
            </w:pPr>
            <w:r>
              <w:rPr>
                <w:rStyle w:val="normaltextrun"/>
                <w:rFonts w:eastAsia="等线"/>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aff6"/>
              <w:numPr>
                <w:ilvl w:val="0"/>
                <w:numId w:val="30"/>
              </w:numPr>
              <w:rPr>
                <w:rFonts w:ascii="Times New Roman" w:hAnsi="Times New Roman"/>
                <w:sz w:val="24"/>
                <w:lang w:val="en-US" w:eastAsia="ja-JP"/>
              </w:rPr>
            </w:pPr>
            <w:r>
              <w:rPr>
                <w:rFonts w:ascii="Times New Roman" w:eastAsia="宋体"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aff6"/>
              <w:numPr>
                <w:ilvl w:val="0"/>
                <w:numId w:val="30"/>
              </w:numPr>
              <w:rPr>
                <w:rFonts w:ascii="Times New Roman" w:hAnsi="Times New Roman"/>
                <w:sz w:val="24"/>
                <w:lang w:val="en-US" w:eastAsia="ja-JP"/>
              </w:rPr>
            </w:pPr>
            <w:r>
              <w:rPr>
                <w:rFonts w:ascii="Times New Roman" w:eastAsia="宋体" w:hAnsi="Times New Roman"/>
                <w:sz w:val="24"/>
                <w:lang w:val="en-US"/>
              </w:rPr>
              <w:t xml:space="preserve">Intra-slot Rx hopping of the DL PRS is supported by implementation (e.g.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sz w:val="24"/>
                <w:lang w:val="en-US"/>
              </w:rPr>
              <w:t>).</w:t>
            </w:r>
          </w:p>
          <w:p w14:paraId="2515490B" w14:textId="77777777" w:rsidR="00656EC3" w:rsidRDefault="00656EC3">
            <w:pPr>
              <w:rPr>
                <w:rStyle w:val="normaltextrun"/>
                <w:rFonts w:eastAsia="等线"/>
              </w:rPr>
            </w:pPr>
          </w:p>
        </w:tc>
      </w:tr>
      <w:tr w:rsidR="00656EC3" w14:paraId="54C4F86D" w14:textId="77777777">
        <w:tc>
          <w:tcPr>
            <w:tcW w:w="1555" w:type="dxa"/>
          </w:tcPr>
          <w:p w14:paraId="61455EA8" w14:textId="77777777" w:rsidR="00656EC3" w:rsidRDefault="00F815FC">
            <w:pPr>
              <w:rPr>
                <w:rStyle w:val="normaltextrun"/>
                <w:rFonts w:eastAsia="等线"/>
              </w:rPr>
            </w:pPr>
            <w:r>
              <w:rPr>
                <w:rStyle w:val="normaltextrun"/>
                <w:rFonts w:eastAsia="等线"/>
              </w:rPr>
              <w:t>SONY</w:t>
            </w:r>
          </w:p>
        </w:tc>
        <w:tc>
          <w:tcPr>
            <w:tcW w:w="8074" w:type="dxa"/>
          </w:tcPr>
          <w:p w14:paraId="3D4D2D05" w14:textId="77777777" w:rsidR="00656EC3" w:rsidRDefault="00F815FC">
            <w:pPr>
              <w:rPr>
                <w:rStyle w:val="normaltextrun"/>
                <w:rFonts w:eastAsia="等线"/>
              </w:rPr>
            </w:pPr>
            <w:r>
              <w:rPr>
                <w:rStyle w:val="normaltextrun"/>
                <w:rFonts w:eastAsia="等线"/>
              </w:rPr>
              <w:t>Support</w:t>
            </w:r>
          </w:p>
        </w:tc>
      </w:tr>
      <w:tr w:rsidR="00656EC3" w14:paraId="3A05587F" w14:textId="77777777">
        <w:tc>
          <w:tcPr>
            <w:tcW w:w="1555" w:type="dxa"/>
          </w:tcPr>
          <w:p w14:paraId="237B3EBF"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4A22F45C" w14:textId="77777777" w:rsidR="00656EC3" w:rsidRDefault="00F815FC">
            <w:pPr>
              <w:rPr>
                <w:rStyle w:val="normaltextrun"/>
                <w:rFonts w:eastAsia="等线"/>
                <w:sz w:val="20"/>
                <w:szCs w:val="20"/>
              </w:rPr>
            </w:pPr>
            <w:r>
              <w:rPr>
                <w:rStyle w:val="normaltextrun"/>
                <w:rFonts w:eastAsia="等线"/>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等线"/>
                <w:sz w:val="20"/>
                <w:szCs w:val="20"/>
              </w:rPr>
            </w:pPr>
            <w:r>
              <w:rPr>
                <w:rStyle w:val="normaltextrun"/>
                <w:rFonts w:eastAsia="等线"/>
                <w:sz w:val="20"/>
                <w:szCs w:val="20"/>
              </w:rPr>
              <w:t>Nokia/NSB</w:t>
            </w:r>
          </w:p>
        </w:tc>
        <w:tc>
          <w:tcPr>
            <w:tcW w:w="8074" w:type="dxa"/>
          </w:tcPr>
          <w:p w14:paraId="56D61A55" w14:textId="77777777" w:rsidR="00656EC3" w:rsidRDefault="00F815FC">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等线"/>
                <w:sz w:val="20"/>
                <w:szCs w:val="20"/>
              </w:rPr>
            </w:pPr>
            <w:r>
              <w:rPr>
                <w:rStyle w:val="normaltextrun"/>
                <w:rFonts w:eastAsia="等线"/>
              </w:rPr>
              <w:t>Futurewei1</w:t>
            </w:r>
          </w:p>
        </w:tc>
        <w:tc>
          <w:tcPr>
            <w:tcW w:w="8074" w:type="dxa"/>
          </w:tcPr>
          <w:p w14:paraId="6144A88D" w14:textId="77777777" w:rsidR="00656EC3" w:rsidRDefault="00F815FC">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等线"/>
              </w:rPr>
            </w:pPr>
            <w:r>
              <w:rPr>
                <w:rStyle w:val="normaltextrun"/>
                <w:rFonts w:eastAsia="等线"/>
              </w:rPr>
              <w:lastRenderedPageBreak/>
              <w:t>Qualcomm</w:t>
            </w:r>
          </w:p>
        </w:tc>
        <w:tc>
          <w:tcPr>
            <w:tcW w:w="8074" w:type="dxa"/>
          </w:tcPr>
          <w:p w14:paraId="753D765F" w14:textId="77777777" w:rsidR="00656EC3" w:rsidRDefault="00F815FC">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等线"/>
              </w:rPr>
            </w:pPr>
          </w:p>
          <w:p w14:paraId="7438488A" w14:textId="77777777" w:rsidR="00656EC3" w:rsidRDefault="00F815FC">
            <w:pPr>
              <w:rPr>
                <w:rStyle w:val="normaltextrun"/>
                <w:rFonts w:eastAsia="等线"/>
              </w:rPr>
            </w:pPr>
            <w:r>
              <w:rPr>
                <w:rStyle w:val="normaltextrun"/>
                <w:rFonts w:eastAsia="等线"/>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等线"/>
              </w:rPr>
            </w:pPr>
            <w:r>
              <w:rPr>
                <w:rStyle w:val="normaltextrun"/>
                <w:rFonts w:eastAsia="等线"/>
              </w:rPr>
              <w:t>CMCC</w:t>
            </w:r>
          </w:p>
        </w:tc>
        <w:tc>
          <w:tcPr>
            <w:tcW w:w="8074" w:type="dxa"/>
          </w:tcPr>
          <w:p w14:paraId="5720A5AC" w14:textId="77777777" w:rsidR="00656EC3" w:rsidRDefault="00F815FC">
            <w:pPr>
              <w:rPr>
                <w:rStyle w:val="normaltextrun"/>
                <w:rFonts w:eastAsia="等线"/>
              </w:rPr>
            </w:pPr>
            <w:r>
              <w:rPr>
                <w:rStyle w:val="normaltextrun"/>
                <w:rFonts w:eastAsia="等线"/>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宋体"/>
              </w:rPr>
            </w:pPr>
            <w:r>
              <w:rPr>
                <w:rStyle w:val="normaltextrun"/>
                <w:rFonts w:eastAsia="宋体"/>
              </w:rPr>
              <w:t>IIT Kanpur, CEWiT</w:t>
            </w:r>
          </w:p>
        </w:tc>
        <w:tc>
          <w:tcPr>
            <w:tcW w:w="8074" w:type="dxa"/>
          </w:tcPr>
          <w:p w14:paraId="08001C8D" w14:textId="77777777" w:rsidR="00656EC3" w:rsidRDefault="00F815FC">
            <w:pPr>
              <w:rPr>
                <w:rStyle w:val="normaltextrun"/>
                <w:rFonts w:eastAsia="宋体"/>
              </w:rPr>
            </w:pPr>
            <w:r>
              <w:rPr>
                <w:rStyle w:val="normaltextrun"/>
                <w:rFonts w:eastAsia="宋体"/>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宋体"/>
              </w:rPr>
            </w:pPr>
            <w:r>
              <w:rPr>
                <w:rStyle w:val="normaltextrun"/>
                <w:rFonts w:eastAsia="等线"/>
              </w:rPr>
              <w:t>Intel</w:t>
            </w:r>
          </w:p>
        </w:tc>
        <w:tc>
          <w:tcPr>
            <w:tcW w:w="8074" w:type="dxa"/>
          </w:tcPr>
          <w:p w14:paraId="6A6F43DF" w14:textId="77777777" w:rsidR="00656EC3" w:rsidRDefault="00F815FC">
            <w:pPr>
              <w:rPr>
                <w:rStyle w:val="normaltextrun"/>
                <w:rFonts w:eastAsia="宋体"/>
              </w:rPr>
            </w:pPr>
            <w:r>
              <w:rPr>
                <w:rStyle w:val="normaltextrun"/>
                <w:rFonts w:eastAsia="等线"/>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等线"/>
              </w:rPr>
            </w:pPr>
            <w:r>
              <w:rPr>
                <w:rStyle w:val="normaltextrun"/>
                <w:rFonts w:eastAsia="等线"/>
              </w:rPr>
              <w:t>Ericsson</w:t>
            </w:r>
          </w:p>
        </w:tc>
        <w:tc>
          <w:tcPr>
            <w:tcW w:w="8074" w:type="dxa"/>
          </w:tcPr>
          <w:p w14:paraId="606ED146" w14:textId="77777777" w:rsidR="00656EC3" w:rsidRDefault="00F815FC">
            <w:pPr>
              <w:rPr>
                <w:rStyle w:val="normaltextrun"/>
                <w:rFonts w:eastAsia="等线"/>
              </w:rPr>
            </w:pPr>
            <w:r>
              <w:rPr>
                <w:rStyle w:val="normaltextrun"/>
                <w:rFonts w:eastAsia="等线"/>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等线"/>
              </w:rPr>
            </w:pPr>
          </w:p>
        </w:tc>
      </w:tr>
      <w:tr w:rsidR="00656EC3" w14:paraId="57B6BB25" w14:textId="77777777">
        <w:tc>
          <w:tcPr>
            <w:tcW w:w="1555" w:type="dxa"/>
          </w:tcPr>
          <w:p w14:paraId="7DF4A01B" w14:textId="77777777" w:rsidR="00656EC3" w:rsidRDefault="00F815FC">
            <w:pPr>
              <w:rPr>
                <w:rStyle w:val="normaltextrun"/>
                <w:rFonts w:eastAsia="等线"/>
              </w:rPr>
            </w:pPr>
            <w:r>
              <w:rPr>
                <w:rStyle w:val="normaltextrun"/>
                <w:rFonts w:eastAsia="等线"/>
              </w:rPr>
              <w:t>Apple</w:t>
            </w:r>
          </w:p>
        </w:tc>
        <w:tc>
          <w:tcPr>
            <w:tcW w:w="8074" w:type="dxa"/>
          </w:tcPr>
          <w:p w14:paraId="2CAF2F4F" w14:textId="77777777" w:rsidR="00656EC3" w:rsidRDefault="00F815FC">
            <w:pPr>
              <w:rPr>
                <w:rStyle w:val="normaltextrun"/>
                <w:rFonts w:eastAsia="等线"/>
              </w:rPr>
            </w:pPr>
            <w:r>
              <w:rPr>
                <w:rStyle w:val="normaltextrun"/>
                <w:rFonts w:eastAsia="等线"/>
              </w:rPr>
              <w:t>Support</w:t>
            </w:r>
          </w:p>
        </w:tc>
      </w:tr>
      <w:tr w:rsidR="00656EC3" w14:paraId="06DDC697" w14:textId="77777777">
        <w:tc>
          <w:tcPr>
            <w:tcW w:w="1555" w:type="dxa"/>
          </w:tcPr>
          <w:p w14:paraId="1836654B" w14:textId="77777777" w:rsidR="00656EC3" w:rsidRDefault="00F815FC">
            <w:pPr>
              <w:rPr>
                <w:rStyle w:val="normaltextrun"/>
                <w:rFonts w:eastAsia="等线"/>
              </w:rPr>
            </w:pPr>
            <w:r>
              <w:rPr>
                <w:rStyle w:val="normaltextrun"/>
                <w:rFonts w:eastAsia="等线" w:hint="eastAsia"/>
              </w:rPr>
              <w:t>Spreadtrum</w:t>
            </w:r>
          </w:p>
        </w:tc>
        <w:tc>
          <w:tcPr>
            <w:tcW w:w="8074" w:type="dxa"/>
          </w:tcPr>
          <w:p w14:paraId="79D8A278" w14:textId="77777777" w:rsidR="00656EC3" w:rsidRDefault="00F815FC">
            <w:pPr>
              <w:rPr>
                <w:rStyle w:val="normaltextrun"/>
                <w:rFonts w:eastAsia="等线"/>
              </w:rPr>
            </w:pPr>
            <w:r>
              <w:rPr>
                <w:rStyle w:val="normaltextrun"/>
                <w:rFonts w:eastAsia="等线" w:hint="eastAsia"/>
              </w:rPr>
              <w:t>Support</w:t>
            </w:r>
          </w:p>
        </w:tc>
      </w:tr>
    </w:tbl>
    <w:p w14:paraId="05183F0A" w14:textId="77777777" w:rsidR="00656EC3" w:rsidRDefault="00656EC3">
      <w:pPr>
        <w:rPr>
          <w:lang w:eastAsia="ja-JP"/>
        </w:rPr>
      </w:pPr>
    </w:p>
    <w:p w14:paraId="0E370E3F" w14:textId="77777777" w:rsidR="00656EC3" w:rsidRDefault="00F815FC">
      <w:pPr>
        <w:pStyle w:val="31"/>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w:t>
      </w:r>
      <w:proofErr w:type="gramStart"/>
      <w:r>
        <w:rPr>
          <w:lang w:eastAsia="ja-JP"/>
        </w:rPr>
        <w:t>company</w:t>
      </w:r>
      <w:proofErr w:type="gramEnd"/>
      <w:r>
        <w:rPr>
          <w:lang w:eastAsia="ja-JP"/>
        </w:rPr>
        <w:t xml:space="preserve"> tend to agree with the proposal but also prefer to wait for confirmation of the retuning time from RAN4 to address the proposal.  </w:t>
      </w:r>
      <w:proofErr w:type="gramStart"/>
      <w:r>
        <w:rPr>
          <w:lang w:eastAsia="ja-JP"/>
        </w:rPr>
        <w:t>Thus</w:t>
      </w:r>
      <w:proofErr w:type="gramEnd"/>
      <w:r>
        <w:rPr>
          <w:lang w:eastAsia="ja-JP"/>
        </w:rPr>
        <w:t xml:space="preserve">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20"/>
        <w:rPr>
          <w:lang w:val="en-US"/>
        </w:rPr>
      </w:pPr>
      <w:r>
        <w:rPr>
          <w:lang w:val="en-US"/>
        </w:rPr>
        <w:t>Partial staggering / number of symbols restrictions [LOW]</w:t>
      </w:r>
    </w:p>
    <w:p w14:paraId="1EBA49E4" w14:textId="77777777" w:rsidR="00656EC3" w:rsidRDefault="00F815FC">
      <w:pPr>
        <w:pStyle w:val="31"/>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31"/>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lastRenderedPageBreak/>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31"/>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afe"/>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宋体"/>
                <w:szCs w:val="20"/>
              </w:rPr>
            </w:pPr>
            <w:r>
              <w:rPr>
                <w:rFonts w:eastAsia="宋体"/>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lastRenderedPageBreak/>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aff6"/>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31"/>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lastRenderedPageBreak/>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aff6"/>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aff6"/>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afe"/>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等线"/>
              </w:rPr>
            </w:pPr>
            <w:r>
              <w:rPr>
                <w:rStyle w:val="normaltextrun"/>
                <w:rFonts w:eastAsia="等线"/>
              </w:rPr>
              <w:t>Since the majority supports</w:t>
            </w:r>
            <w:r>
              <w:rPr>
                <w:lang w:eastAsia="ja-JP"/>
              </w:rPr>
              <w:t xml:space="preserve"> a single gap covering the whole DL PRS Rx FH reception</w:t>
            </w:r>
            <w:r>
              <w:rPr>
                <w:rFonts w:eastAsia="等线"/>
              </w:rPr>
              <w:t xml:space="preserve">, we prefer to try </w:t>
            </w:r>
            <w:r>
              <w:rPr>
                <w:lang w:eastAsia="ja-JP"/>
              </w:rPr>
              <w:t>a single gap</w:t>
            </w:r>
            <w:r>
              <w:rPr>
                <w:rFonts w:eastAsia="等线"/>
              </w:rPr>
              <w:t xml:space="preserve"> for the consensus. And we can inform the conclusion to RAN4 for confirmation.</w:t>
            </w:r>
          </w:p>
          <w:p w14:paraId="6DD73B15" w14:textId="77777777" w:rsidR="00656EC3" w:rsidRDefault="00F815FC">
            <w:pPr>
              <w:rPr>
                <w:rFonts w:eastAsia="等线"/>
              </w:rPr>
            </w:pPr>
            <w:r>
              <w:rPr>
                <w:rFonts w:eastAsia="等线"/>
              </w:rPr>
              <w:t>Therefore, we prefer the following updated proposal:</w:t>
            </w:r>
          </w:p>
          <w:p w14:paraId="75028D30" w14:textId="77777777" w:rsidR="00656EC3" w:rsidRDefault="00F815FC">
            <w:pPr>
              <w:rPr>
                <w:b/>
                <w:bCs/>
                <w:strike/>
                <w:color w:val="3366FF"/>
                <w:lang w:eastAsia="ja-JP"/>
              </w:rPr>
            </w:pPr>
            <w:r>
              <w:rPr>
                <w:rFonts w:eastAsia="等线"/>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aff6"/>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aff6"/>
              <w:numPr>
                <w:ilvl w:val="0"/>
                <w:numId w:val="26"/>
              </w:numPr>
              <w:rPr>
                <w:rFonts w:eastAsia="等线"/>
                <w:b/>
                <w:bCs/>
                <w:color w:val="3366FF"/>
                <w:u w:val="single"/>
                <w:lang w:val="en-US"/>
              </w:rPr>
            </w:pPr>
            <w:r>
              <w:rPr>
                <w:rFonts w:eastAsia="等线"/>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等线"/>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等线"/>
              </w:rPr>
              <w:t>vivo</w:t>
            </w:r>
          </w:p>
        </w:tc>
        <w:tc>
          <w:tcPr>
            <w:tcW w:w="8074" w:type="dxa"/>
          </w:tcPr>
          <w:p w14:paraId="08B87BD9" w14:textId="77777777" w:rsidR="00656EC3" w:rsidRDefault="00F815FC">
            <w:pPr>
              <w:rPr>
                <w:rStyle w:val="normaltextrun"/>
                <w:rFonts w:eastAsia="等线"/>
              </w:rPr>
            </w:pPr>
            <w:r>
              <w:rPr>
                <w:rStyle w:val="normaltextrun"/>
                <w:rFonts w:eastAsia="等线"/>
              </w:rPr>
              <w:t xml:space="preserve">Okay with FL proposal, but remove ”configured </w:t>
            </w:r>
            <w:r>
              <w:rPr>
                <w:lang w:eastAsia="ja-JP"/>
              </w:rPr>
              <w:t>to overlap</w:t>
            </w:r>
            <w:r>
              <w:rPr>
                <w:rStyle w:val="normaltextrun"/>
                <w:rFonts w:eastAsia="等线"/>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等线"/>
              </w:rPr>
            </w:pPr>
            <w:r>
              <w:rPr>
                <w:rStyle w:val="normaltextrun"/>
                <w:rFonts w:eastAsia="等线"/>
              </w:rPr>
              <w:t>InterDigital</w:t>
            </w:r>
          </w:p>
        </w:tc>
        <w:tc>
          <w:tcPr>
            <w:tcW w:w="8074" w:type="dxa"/>
          </w:tcPr>
          <w:p w14:paraId="51270D28" w14:textId="77777777" w:rsidR="00656EC3" w:rsidRDefault="00F815FC">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等线"/>
              </w:rPr>
            </w:pPr>
            <w:r>
              <w:rPr>
                <w:rStyle w:val="normaltextrun"/>
                <w:rFonts w:eastAsia="等线"/>
              </w:rPr>
              <w:t>Huawei, HiSilicon</w:t>
            </w:r>
          </w:p>
        </w:tc>
        <w:tc>
          <w:tcPr>
            <w:tcW w:w="8074" w:type="dxa"/>
          </w:tcPr>
          <w:p w14:paraId="723137F7" w14:textId="77777777" w:rsidR="00656EC3" w:rsidRDefault="00F815FC">
            <w:pPr>
              <w:rPr>
                <w:rStyle w:val="normaltextrun"/>
                <w:rFonts w:eastAsia="等线"/>
              </w:rPr>
            </w:pPr>
            <w:r>
              <w:rPr>
                <w:rStyle w:val="normaltextrun"/>
                <w:rFonts w:eastAsia="等线"/>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等线"/>
              </w:rPr>
            </w:pPr>
            <w:r>
              <w:rPr>
                <w:rStyle w:val="normaltextrun"/>
                <w:rFonts w:eastAsia="等线"/>
              </w:rPr>
              <w:t>NEC</w:t>
            </w:r>
          </w:p>
        </w:tc>
        <w:tc>
          <w:tcPr>
            <w:tcW w:w="8074" w:type="dxa"/>
          </w:tcPr>
          <w:p w14:paraId="3AFDB80A" w14:textId="77777777" w:rsidR="00656EC3" w:rsidRDefault="00F815FC">
            <w:pPr>
              <w:rPr>
                <w:rStyle w:val="normaltextrun"/>
                <w:rFonts w:eastAsia="等线"/>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宋体"/>
              </w:rPr>
            </w:pPr>
            <w:r>
              <w:rPr>
                <w:rStyle w:val="normaltextrun"/>
                <w:rFonts w:eastAsia="宋体"/>
              </w:rPr>
              <w:t>ZTE</w:t>
            </w:r>
          </w:p>
        </w:tc>
        <w:tc>
          <w:tcPr>
            <w:tcW w:w="8074" w:type="dxa"/>
          </w:tcPr>
          <w:p w14:paraId="12546620" w14:textId="77777777" w:rsidR="00656EC3" w:rsidRDefault="00F815FC">
            <w:pPr>
              <w:rPr>
                <w:rFonts w:eastAsia="宋体"/>
              </w:rPr>
            </w:pPr>
            <w:r>
              <w:rPr>
                <w:rStyle w:val="normaltextrun"/>
                <w:rFonts w:eastAsia="宋体"/>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3E67C265" w14:textId="77777777" w:rsidR="00656EC3" w:rsidRDefault="00F815FC">
            <w:pPr>
              <w:rPr>
                <w:rStyle w:val="normaltextrun"/>
                <w:rFonts w:eastAsia="宋体"/>
                <w:sz w:val="20"/>
                <w:szCs w:val="20"/>
              </w:rPr>
            </w:pPr>
            <w:r>
              <w:rPr>
                <w:rStyle w:val="normaltextrun"/>
                <w:rFonts w:eastAsia="宋体"/>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4A84B312" w14:textId="77777777" w:rsidR="00656EC3" w:rsidRDefault="00F815FC">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F97B719" w14:textId="77777777" w:rsidR="00656EC3" w:rsidRDefault="00F815FC">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等线"/>
              </w:rPr>
            </w:pPr>
            <w:r>
              <w:rPr>
                <w:rStyle w:val="normaltextrun"/>
                <w:rFonts w:eastAsia="等线"/>
              </w:rPr>
              <w:t>Qualcomm</w:t>
            </w:r>
          </w:p>
        </w:tc>
        <w:tc>
          <w:tcPr>
            <w:tcW w:w="8074" w:type="dxa"/>
          </w:tcPr>
          <w:p w14:paraId="59AE7E89" w14:textId="77777777" w:rsidR="00656EC3" w:rsidRDefault="00F815FC">
            <w:pPr>
              <w:rPr>
                <w:rStyle w:val="normaltextrun"/>
                <w:rFonts w:eastAsia="等线"/>
              </w:rPr>
            </w:pPr>
            <w:r>
              <w:rPr>
                <w:rStyle w:val="normaltextrun"/>
                <w:rFonts w:eastAsia="等线"/>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等线"/>
              </w:rPr>
            </w:pPr>
            <w:r>
              <w:rPr>
                <w:rStyle w:val="normaltextrun"/>
                <w:rFonts w:eastAsia="等线"/>
              </w:rPr>
              <w:t>CMCC</w:t>
            </w:r>
          </w:p>
        </w:tc>
        <w:tc>
          <w:tcPr>
            <w:tcW w:w="8074" w:type="dxa"/>
          </w:tcPr>
          <w:p w14:paraId="5ADFD379" w14:textId="77777777" w:rsidR="00656EC3" w:rsidRDefault="00F815FC">
            <w:pPr>
              <w:rPr>
                <w:rStyle w:val="normaltextrun"/>
                <w:rFonts w:eastAsia="等线"/>
              </w:rPr>
            </w:pPr>
            <w:r>
              <w:rPr>
                <w:rStyle w:val="normaltextrun"/>
                <w:rFonts w:eastAsia="等线"/>
              </w:rPr>
              <w:t>It should be up to RAN4.</w:t>
            </w:r>
          </w:p>
        </w:tc>
      </w:tr>
      <w:tr w:rsidR="00656EC3" w14:paraId="001E03FC" w14:textId="77777777">
        <w:tc>
          <w:tcPr>
            <w:tcW w:w="1555" w:type="dxa"/>
          </w:tcPr>
          <w:p w14:paraId="176E188A" w14:textId="77777777" w:rsidR="00656EC3" w:rsidRDefault="00F815FC">
            <w:pPr>
              <w:rPr>
                <w:rStyle w:val="normaltextrun"/>
                <w:rFonts w:eastAsia="宋体"/>
              </w:rPr>
            </w:pPr>
            <w:r>
              <w:rPr>
                <w:rStyle w:val="normaltextrun"/>
                <w:rFonts w:eastAsia="宋体"/>
              </w:rPr>
              <w:lastRenderedPageBreak/>
              <w:t>IIT Kanpur, CEWiT</w:t>
            </w:r>
          </w:p>
        </w:tc>
        <w:tc>
          <w:tcPr>
            <w:tcW w:w="8074" w:type="dxa"/>
          </w:tcPr>
          <w:p w14:paraId="75B01B8E" w14:textId="77777777" w:rsidR="00656EC3" w:rsidRDefault="00F815FC">
            <w:pPr>
              <w:rPr>
                <w:rStyle w:val="normaltextrun"/>
                <w:rFonts w:eastAsia="宋体"/>
              </w:rPr>
            </w:pPr>
            <w:r>
              <w:rPr>
                <w:rStyle w:val="normaltextrun"/>
                <w:rFonts w:eastAsia="宋体"/>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宋体"/>
              </w:rPr>
            </w:pPr>
            <w:r>
              <w:rPr>
                <w:rStyle w:val="normaltextrun"/>
                <w:rFonts w:eastAsia="宋体"/>
              </w:rPr>
              <w:t>Intel</w:t>
            </w:r>
          </w:p>
        </w:tc>
        <w:tc>
          <w:tcPr>
            <w:tcW w:w="8074" w:type="dxa"/>
          </w:tcPr>
          <w:p w14:paraId="77F3C0EB" w14:textId="77777777" w:rsidR="00656EC3" w:rsidRDefault="00F815FC">
            <w:pPr>
              <w:rPr>
                <w:rStyle w:val="normaltextrun"/>
                <w:rFonts w:eastAsia="宋体"/>
              </w:rPr>
            </w:pPr>
            <w:r>
              <w:rPr>
                <w:rStyle w:val="normaltextrun"/>
                <w:rFonts w:eastAsia="宋体"/>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宋体"/>
              </w:rPr>
            </w:pPr>
            <w:r>
              <w:rPr>
                <w:rStyle w:val="normaltextrun"/>
                <w:rFonts w:eastAsia="宋体"/>
              </w:rPr>
              <w:t>Ericsson</w:t>
            </w:r>
          </w:p>
        </w:tc>
        <w:tc>
          <w:tcPr>
            <w:tcW w:w="8074" w:type="dxa"/>
          </w:tcPr>
          <w:p w14:paraId="763A54FF" w14:textId="77777777" w:rsidR="00656EC3" w:rsidRDefault="00F815FC">
            <w:pPr>
              <w:rPr>
                <w:rStyle w:val="normaltextrun"/>
                <w:rFonts w:eastAsia="宋体"/>
              </w:rPr>
            </w:pPr>
            <w:r>
              <w:rPr>
                <w:rStyle w:val="normaltextrun"/>
                <w:rFonts w:eastAsia="宋体"/>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afe"/>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等线"/>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等线"/>
              </w:rPr>
            </w:pPr>
            <w:r>
              <w:rPr>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等线"/>
              </w:rPr>
            </w:pPr>
            <w:r>
              <w:rPr>
                <w:rStyle w:val="normaltextrun"/>
                <w:rFonts w:eastAsia="等线"/>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等线"/>
              </w:rPr>
            </w:pPr>
            <w:r>
              <w:rPr>
                <w:rStyle w:val="normaltextrun"/>
                <w:rFonts w:eastAsia="等线"/>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宋体"/>
              </w:rPr>
            </w:pPr>
            <w:r>
              <w:rPr>
                <w:rStyle w:val="normaltextrun"/>
                <w:rFonts w:eastAsia="宋体"/>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宋体"/>
              </w:rPr>
            </w:pPr>
            <w:r>
              <w:rPr>
                <w:rStyle w:val="normaltextrun"/>
                <w:rFonts w:eastAsia="宋体"/>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宋体"/>
              </w:rPr>
            </w:pPr>
            <w:r>
              <w:rPr>
                <w:rStyle w:val="normaltextrun"/>
                <w:rFonts w:eastAsia="宋体"/>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宋体"/>
              </w:rPr>
            </w:pPr>
            <w:r>
              <w:rPr>
                <w:rStyle w:val="normaltextrun"/>
                <w:rFonts w:eastAsia="宋体"/>
              </w:rPr>
              <w:t>IIT Kanpur, CEWiT</w:t>
            </w:r>
          </w:p>
        </w:tc>
        <w:tc>
          <w:tcPr>
            <w:tcW w:w="8074" w:type="dxa"/>
          </w:tcPr>
          <w:p w14:paraId="5BC9D340" w14:textId="77777777" w:rsidR="00656EC3" w:rsidRDefault="00F815FC">
            <w:pPr>
              <w:rPr>
                <w:rStyle w:val="normaltextrun"/>
                <w:rFonts w:eastAsia="宋体"/>
              </w:rPr>
            </w:pPr>
            <w:r>
              <w:rPr>
                <w:rStyle w:val="normaltextrun"/>
                <w:rFonts w:eastAsia="宋体"/>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宋体"/>
              </w:rPr>
            </w:pPr>
            <w:r>
              <w:rPr>
                <w:rStyle w:val="normaltextrun"/>
                <w:rFonts w:eastAsia="宋体"/>
              </w:rPr>
              <w:t>Intel</w:t>
            </w:r>
          </w:p>
        </w:tc>
        <w:tc>
          <w:tcPr>
            <w:tcW w:w="8074" w:type="dxa"/>
          </w:tcPr>
          <w:p w14:paraId="502FDCFE" w14:textId="77777777" w:rsidR="00656EC3" w:rsidRDefault="00F815FC">
            <w:pPr>
              <w:rPr>
                <w:rStyle w:val="normaltextrun"/>
                <w:rFonts w:eastAsia="宋体"/>
              </w:rPr>
            </w:pPr>
            <w:r>
              <w:rPr>
                <w:rStyle w:val="normaltextrun"/>
                <w:rFonts w:eastAsia="宋体"/>
              </w:rPr>
              <w:t>Share similar view as HW</w:t>
            </w:r>
          </w:p>
        </w:tc>
      </w:tr>
      <w:tr w:rsidR="005C37FB" w14:paraId="6CEA14B1" w14:textId="77777777">
        <w:tc>
          <w:tcPr>
            <w:tcW w:w="1555" w:type="dxa"/>
          </w:tcPr>
          <w:p w14:paraId="038BC212" w14:textId="34CBB42D" w:rsidR="005C37FB" w:rsidRDefault="005C37FB">
            <w:pPr>
              <w:rPr>
                <w:rStyle w:val="normaltextrun"/>
                <w:rFonts w:eastAsia="宋体"/>
              </w:rPr>
            </w:pPr>
            <w:r>
              <w:rPr>
                <w:rStyle w:val="normaltextrun"/>
                <w:rFonts w:eastAsia="宋体"/>
              </w:rPr>
              <w:t>Apple</w:t>
            </w:r>
          </w:p>
        </w:tc>
        <w:tc>
          <w:tcPr>
            <w:tcW w:w="8074" w:type="dxa"/>
          </w:tcPr>
          <w:p w14:paraId="23A0DA79" w14:textId="145F579D" w:rsidR="005C37FB" w:rsidRDefault="005C37FB">
            <w:pPr>
              <w:rPr>
                <w:rStyle w:val="normaltextrun"/>
                <w:rFonts w:eastAsia="宋体"/>
              </w:rPr>
            </w:pPr>
            <w:r>
              <w:rPr>
                <w:rStyle w:val="normaltextrun"/>
                <w:rFonts w:eastAsia="宋体"/>
              </w:rPr>
              <w:t>support</w:t>
            </w:r>
          </w:p>
        </w:tc>
      </w:tr>
    </w:tbl>
    <w:p w14:paraId="7CBBAC24" w14:textId="77777777" w:rsidR="00656EC3" w:rsidRDefault="00656EC3">
      <w:pPr>
        <w:rPr>
          <w:lang w:eastAsia="ja-JP"/>
        </w:rPr>
      </w:pPr>
    </w:p>
    <w:p w14:paraId="46C7D4EB" w14:textId="77777777" w:rsidR="00656EC3" w:rsidRDefault="00F815FC">
      <w:pPr>
        <w:pStyle w:val="31"/>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20"/>
        <w:rPr>
          <w:lang w:val="en-US"/>
        </w:rPr>
      </w:pPr>
      <w:r>
        <w:rPr>
          <w:lang w:val="en-US"/>
        </w:rPr>
        <w:t>Gap-less measurements / PPW for DL PRS with frequency hopping [HIGH]</w:t>
      </w:r>
    </w:p>
    <w:p w14:paraId="54ADC79E" w14:textId="77777777" w:rsidR="00656EC3" w:rsidRDefault="00F815FC">
      <w:pPr>
        <w:pStyle w:val="31"/>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lastRenderedPageBreak/>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aff6"/>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6FD0BD5F" w14:textId="77777777" w:rsidR="00656EC3" w:rsidRDefault="00F815FC">
            <w:pPr>
              <w:pStyle w:val="aff6"/>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aff6"/>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lastRenderedPageBreak/>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31"/>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afe"/>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等线"/>
              </w:rPr>
            </w:pPr>
            <w:r>
              <w:rPr>
                <w:rStyle w:val="normaltextrun"/>
                <w:rFonts w:eastAsia="等线"/>
              </w:rPr>
              <w:t>CATT</w:t>
            </w:r>
          </w:p>
        </w:tc>
        <w:tc>
          <w:tcPr>
            <w:tcW w:w="8074" w:type="dxa"/>
          </w:tcPr>
          <w:p w14:paraId="469BFEDE" w14:textId="77777777" w:rsidR="00656EC3" w:rsidRDefault="00F815FC">
            <w:pPr>
              <w:rPr>
                <w:rStyle w:val="normaltextrun"/>
                <w:rFonts w:eastAsia="等线"/>
              </w:rPr>
            </w:pPr>
            <w:r>
              <w:rPr>
                <w:rStyle w:val="normaltextrun"/>
                <w:rFonts w:eastAsia="等线"/>
              </w:rPr>
              <w:t>Do not support.</w:t>
            </w:r>
          </w:p>
          <w:p w14:paraId="698D63D0" w14:textId="77777777" w:rsidR="00656EC3" w:rsidRDefault="00F815FC">
            <w:pPr>
              <w:rPr>
                <w:rStyle w:val="normaltextrun"/>
                <w:rFonts w:eastAsia="等线"/>
              </w:rPr>
            </w:pPr>
            <w:r>
              <w:rPr>
                <w:rStyle w:val="normaltextrun"/>
                <w:rFonts w:eastAsia="等线"/>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等线"/>
              </w:rPr>
            </w:pPr>
            <w:r>
              <w:rPr>
                <w:rStyle w:val="normaltextrun"/>
                <w:rFonts w:eastAsia="等线"/>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等线"/>
              </w:rPr>
            </w:pPr>
            <w:r>
              <w:rPr>
                <w:rStyle w:val="normaltextrun"/>
                <w:rFonts w:eastAsia="等线"/>
              </w:rPr>
              <w:t>vivo</w:t>
            </w:r>
          </w:p>
        </w:tc>
        <w:tc>
          <w:tcPr>
            <w:tcW w:w="8074" w:type="dxa"/>
          </w:tcPr>
          <w:p w14:paraId="7AAA116D" w14:textId="77777777" w:rsidR="00656EC3" w:rsidRDefault="00F815FC">
            <w:pPr>
              <w:rPr>
                <w:rStyle w:val="normaltextrun"/>
                <w:rFonts w:eastAsia="等线"/>
              </w:rPr>
            </w:pPr>
            <w:r>
              <w:rPr>
                <w:rStyle w:val="normaltextrun"/>
                <w:rFonts w:eastAsia="等线"/>
              </w:rPr>
              <w:t>Support</w:t>
            </w:r>
          </w:p>
        </w:tc>
      </w:tr>
      <w:tr w:rsidR="00656EC3" w14:paraId="48D06527" w14:textId="77777777">
        <w:tc>
          <w:tcPr>
            <w:tcW w:w="1555" w:type="dxa"/>
          </w:tcPr>
          <w:p w14:paraId="598366E1" w14:textId="77777777" w:rsidR="00656EC3" w:rsidRDefault="00F815FC">
            <w:pPr>
              <w:rPr>
                <w:rStyle w:val="normaltextrun"/>
                <w:rFonts w:eastAsia="等线"/>
              </w:rPr>
            </w:pPr>
            <w:r>
              <w:rPr>
                <w:rStyle w:val="normaltextrun"/>
                <w:rFonts w:eastAsia="等线"/>
              </w:rPr>
              <w:t>InterDigital</w:t>
            </w:r>
          </w:p>
        </w:tc>
        <w:tc>
          <w:tcPr>
            <w:tcW w:w="8074" w:type="dxa"/>
          </w:tcPr>
          <w:p w14:paraId="210E9E02" w14:textId="77777777" w:rsidR="00656EC3" w:rsidRDefault="00F815FC">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等线"/>
              </w:rPr>
            </w:pPr>
            <w:r>
              <w:rPr>
                <w:b/>
                <w:bCs/>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等线"/>
              </w:rPr>
            </w:pPr>
            <w:r>
              <w:rPr>
                <w:rStyle w:val="normaltextrun"/>
                <w:rFonts w:eastAsia="等线"/>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等线"/>
              </w:rPr>
            </w:pPr>
            <w:r>
              <w:rPr>
                <w:rStyle w:val="normaltextrun"/>
                <w:rFonts w:eastAsia="等线"/>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宋体"/>
              </w:rPr>
            </w:pPr>
            <w:r>
              <w:rPr>
                <w:rStyle w:val="normaltextrun"/>
                <w:rFonts w:eastAsia="宋体"/>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宋体"/>
              </w:rPr>
            </w:pPr>
            <w:r>
              <w:rPr>
                <w:rStyle w:val="normaltextrun"/>
                <w:rFonts w:eastAsia="宋体"/>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宋体"/>
                <w:sz w:val="20"/>
                <w:szCs w:val="20"/>
              </w:rPr>
            </w:pPr>
            <w:r>
              <w:rPr>
                <w:rStyle w:val="normaltextrun"/>
                <w:rFonts w:eastAsia="宋体"/>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宋体"/>
                <w:sz w:val="20"/>
                <w:szCs w:val="20"/>
              </w:rPr>
            </w:pPr>
            <w:r>
              <w:rPr>
                <w:rStyle w:val="normaltextrun"/>
                <w:rFonts w:eastAsia="宋体"/>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宋体"/>
                <w:sz w:val="20"/>
                <w:szCs w:val="20"/>
              </w:rPr>
            </w:pPr>
            <w:r>
              <w:rPr>
                <w:rStyle w:val="normaltextrun"/>
                <w:rFonts w:eastAsia="宋体"/>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宋体"/>
                <w:sz w:val="20"/>
                <w:szCs w:val="20"/>
              </w:rPr>
            </w:pPr>
            <w:r>
              <w:rPr>
                <w:rStyle w:val="normaltextrun"/>
                <w:rFonts w:eastAsia="宋体"/>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宋体"/>
                <w:sz w:val="20"/>
                <w:szCs w:val="20"/>
              </w:rPr>
            </w:pPr>
            <w:r>
              <w:rPr>
                <w:rStyle w:val="normaltextrun"/>
                <w:rFonts w:eastAsia="宋体"/>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宋体"/>
              </w:rPr>
            </w:pPr>
            <w:r>
              <w:rPr>
                <w:rStyle w:val="normaltextrun"/>
                <w:rFonts w:eastAsia="宋体"/>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宋体"/>
              </w:rPr>
            </w:pPr>
            <w:r>
              <w:rPr>
                <w:rStyle w:val="normaltextrun"/>
                <w:rFonts w:eastAsia="宋体"/>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宋体"/>
              </w:rPr>
            </w:pPr>
          </w:p>
        </w:tc>
      </w:tr>
      <w:tr w:rsidR="00656EC3" w14:paraId="5B2CA853" w14:textId="77777777">
        <w:tc>
          <w:tcPr>
            <w:tcW w:w="1555" w:type="dxa"/>
          </w:tcPr>
          <w:p w14:paraId="463C94E9" w14:textId="77777777" w:rsidR="00656EC3" w:rsidRDefault="00F815FC">
            <w:pPr>
              <w:rPr>
                <w:rStyle w:val="normaltextrun"/>
                <w:rFonts w:eastAsia="宋体"/>
              </w:rPr>
            </w:pPr>
            <w:r>
              <w:rPr>
                <w:rStyle w:val="normaltextrun"/>
                <w:rFonts w:eastAsia="宋体"/>
              </w:rPr>
              <w:t>Apple</w:t>
            </w:r>
          </w:p>
        </w:tc>
        <w:tc>
          <w:tcPr>
            <w:tcW w:w="8074" w:type="dxa"/>
          </w:tcPr>
          <w:p w14:paraId="1D2979A6" w14:textId="77777777" w:rsidR="00656EC3" w:rsidRDefault="00F815FC">
            <w:pPr>
              <w:rPr>
                <w:rStyle w:val="normaltextrun"/>
                <w:rFonts w:eastAsia="宋体"/>
              </w:rPr>
            </w:pPr>
            <w:r>
              <w:rPr>
                <w:rStyle w:val="normaltextrun"/>
                <w:rFonts w:eastAsia="宋体"/>
              </w:rPr>
              <w:t>Okay</w:t>
            </w:r>
          </w:p>
        </w:tc>
      </w:tr>
      <w:tr w:rsidR="00656EC3" w14:paraId="72400CDE" w14:textId="77777777">
        <w:tc>
          <w:tcPr>
            <w:tcW w:w="1555" w:type="dxa"/>
          </w:tcPr>
          <w:p w14:paraId="5B425BE1" w14:textId="77777777" w:rsidR="00656EC3" w:rsidRDefault="00F815FC">
            <w:pPr>
              <w:rPr>
                <w:rStyle w:val="normaltextrun"/>
                <w:rFonts w:eastAsia="宋体"/>
              </w:rPr>
            </w:pPr>
            <w:r>
              <w:rPr>
                <w:rStyle w:val="normaltextrun"/>
                <w:rFonts w:eastAsia="宋体" w:hint="eastAsia"/>
              </w:rPr>
              <w:t>Spreadtrum</w:t>
            </w:r>
          </w:p>
        </w:tc>
        <w:tc>
          <w:tcPr>
            <w:tcW w:w="8074" w:type="dxa"/>
          </w:tcPr>
          <w:p w14:paraId="1BCBBDE0" w14:textId="77777777" w:rsidR="00656EC3" w:rsidRDefault="00F815FC">
            <w:pPr>
              <w:rPr>
                <w:rStyle w:val="normaltextrun"/>
                <w:rFonts w:eastAsia="宋体"/>
              </w:rPr>
            </w:pPr>
            <w:r>
              <w:rPr>
                <w:rStyle w:val="normaltextrun"/>
                <w:rFonts w:eastAsia="宋体" w:hint="eastAsia"/>
              </w:rPr>
              <w:t>Support</w:t>
            </w:r>
          </w:p>
        </w:tc>
      </w:tr>
    </w:tbl>
    <w:p w14:paraId="1E3AA054" w14:textId="77777777" w:rsidR="00656EC3" w:rsidRDefault="00656EC3">
      <w:pPr>
        <w:rPr>
          <w:lang w:eastAsia="ja-JP"/>
        </w:rPr>
      </w:pPr>
    </w:p>
    <w:p w14:paraId="4A257DC6" w14:textId="77777777" w:rsidR="00656EC3" w:rsidRDefault="00F815FC">
      <w:pPr>
        <w:pStyle w:val="31"/>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31"/>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afe"/>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tc>
          <w:tcPr>
            <w:tcW w:w="1555" w:type="dxa"/>
          </w:tcPr>
          <w:p w14:paraId="29D98D99" w14:textId="77777777" w:rsidR="00656EC3" w:rsidRDefault="00F815FC">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1A19FC4D" w14:textId="77777777" w:rsidR="00656EC3" w:rsidRDefault="00F815FC">
            <w:pPr>
              <w:rPr>
                <w:rStyle w:val="normaltextrun"/>
                <w:rFonts w:eastAsia="等线"/>
              </w:rPr>
            </w:pPr>
            <w:r>
              <w:rPr>
                <w:rStyle w:val="normaltextrun"/>
                <w:rFonts w:eastAsia="等线" w:hint="eastAsia"/>
              </w:rPr>
              <w:t>D</w:t>
            </w:r>
            <w:r>
              <w:rPr>
                <w:rStyle w:val="normaltextrun"/>
                <w:rFonts w:eastAsia="等线"/>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等线"/>
              </w:rPr>
            </w:pPr>
            <w:r>
              <w:rPr>
                <w:rFonts w:eastAsia="等线"/>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tc>
          <w:tcPr>
            <w:tcW w:w="1555" w:type="dxa"/>
          </w:tcPr>
          <w:p w14:paraId="5CB19551" w14:textId="77777777" w:rsidR="00656EC3" w:rsidRDefault="00F815FC">
            <w:pPr>
              <w:rPr>
                <w:rStyle w:val="normaltextrun"/>
                <w:rFonts w:eastAsia="等线"/>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等线"/>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tc>
          <w:tcPr>
            <w:tcW w:w="1555" w:type="dxa"/>
          </w:tcPr>
          <w:p w14:paraId="7317123B"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57234F47" w14:textId="77777777" w:rsidR="00656EC3" w:rsidRDefault="00F815FC">
            <w:pPr>
              <w:rPr>
                <w:rStyle w:val="normaltextrun"/>
                <w:rFonts w:eastAsia="等线"/>
              </w:rPr>
            </w:pPr>
            <w:r>
              <w:rPr>
                <w:rStyle w:val="normaltextrun"/>
                <w:rFonts w:eastAsia="等线" w:hint="eastAsia"/>
              </w:rPr>
              <w:t>W</w:t>
            </w:r>
            <w:r>
              <w:rPr>
                <w:rStyle w:val="normaltextrun"/>
                <w:rFonts w:eastAsia="等线"/>
              </w:rPr>
              <w:t>e can be flexible with PPW-based if the follow-up understanding is confirmed from proponents (basically it should be a feature combination without enhancement)</w:t>
            </w:r>
          </w:p>
          <w:p w14:paraId="00A53BBA" w14:textId="77777777" w:rsidR="00656EC3" w:rsidRDefault="00F815FC">
            <w:pPr>
              <w:pStyle w:val="aff6"/>
              <w:numPr>
                <w:ilvl w:val="0"/>
                <w:numId w:val="33"/>
              </w:numPr>
              <w:rPr>
                <w:rStyle w:val="normaltextrun"/>
                <w:rFonts w:eastAsia="等线"/>
                <w:lang w:val="de-DE"/>
              </w:rPr>
            </w:pPr>
            <w:r>
              <w:rPr>
                <w:rStyle w:val="normaltextrun"/>
                <w:rFonts w:eastAsia="等线"/>
                <w:lang w:val="de-DE"/>
              </w:rPr>
              <w:t>No additional change or restriction on the use of PPW beyond modification of the condition with respect to the active BWP is introduced.</w:t>
            </w:r>
          </w:p>
          <w:p w14:paraId="5DF0F562" w14:textId="77777777" w:rsidR="00656EC3" w:rsidRDefault="00F815FC">
            <w:pPr>
              <w:pStyle w:val="aff6"/>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PPW length is used without considering enhancement due to RF retuning time</w:t>
            </w:r>
            <w:r>
              <w:rPr>
                <w:rStyle w:val="normaltextrun"/>
                <w:rFonts w:eastAsia="等线" w:hint="eastAsia"/>
                <w:lang w:val="de-DE"/>
              </w:rPr>
              <w:t>.</w:t>
            </w:r>
          </w:p>
          <w:p w14:paraId="00028DE5" w14:textId="77777777" w:rsidR="00656EC3" w:rsidRDefault="00F815FC">
            <w:pPr>
              <w:pStyle w:val="aff6"/>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(N,T)/(N2,T2) candidate values are used without introducing new values or new methods of calculating the PRS duration.</w:t>
            </w:r>
          </w:p>
          <w:p w14:paraId="7D0A283C" w14:textId="77777777" w:rsidR="00656EC3" w:rsidRDefault="00F815FC">
            <w:pPr>
              <w:pStyle w:val="aff6"/>
              <w:numPr>
                <w:ilvl w:val="0"/>
                <w:numId w:val="33"/>
              </w:numPr>
              <w:rPr>
                <w:rStyle w:val="normaltextrun"/>
                <w:rFonts w:eastAsia="等线"/>
                <w:lang w:val="de-DE"/>
              </w:rPr>
            </w:pPr>
            <w:r>
              <w:rPr>
                <w:rStyle w:val="normaltextrun"/>
                <w:rFonts w:eastAsia="等线"/>
                <w:lang w:val="de-DE"/>
              </w:rPr>
              <w:lastRenderedPageBreak/>
              <w:t xml:space="preserve">Whether to define </w:t>
            </w:r>
            <w:r>
              <w:rPr>
                <w:rStyle w:val="normaltextrun"/>
                <w:rFonts w:eastAsia="等线" w:hint="eastAsia"/>
                <w:lang w:val="de-DE"/>
              </w:rPr>
              <w:t>R</w:t>
            </w:r>
            <w:r>
              <w:rPr>
                <w:rStyle w:val="normaltextrun"/>
                <w:rFonts w:eastAsia="等线"/>
                <w:lang w:val="de-DE"/>
              </w:rPr>
              <w:t>AN4 requirement is up to RAN4.</w:t>
            </w:r>
          </w:p>
        </w:tc>
      </w:tr>
      <w:tr w:rsidR="00656EC3" w14:paraId="1ED8C870" w14:textId="77777777">
        <w:tc>
          <w:tcPr>
            <w:tcW w:w="1555" w:type="dxa"/>
          </w:tcPr>
          <w:p w14:paraId="3950F858" w14:textId="77777777" w:rsidR="00656EC3" w:rsidRDefault="00F815FC">
            <w:pPr>
              <w:rPr>
                <w:rStyle w:val="normaltextrun"/>
                <w:rFonts w:eastAsia="等线"/>
              </w:rPr>
            </w:pPr>
            <w:r>
              <w:rPr>
                <w:rStyle w:val="normaltextrun"/>
                <w:rFonts w:eastAsia="等线"/>
              </w:rPr>
              <w:lastRenderedPageBreak/>
              <w:t>Samsung</w:t>
            </w:r>
          </w:p>
        </w:tc>
        <w:tc>
          <w:tcPr>
            <w:tcW w:w="8074" w:type="dxa"/>
          </w:tcPr>
          <w:p w14:paraId="725415E4" w14:textId="77777777" w:rsidR="00656EC3" w:rsidRDefault="00F815FC">
            <w:pPr>
              <w:rPr>
                <w:rStyle w:val="normaltextrun"/>
                <w:rFonts w:eastAsia="等线"/>
              </w:rPr>
            </w:pPr>
            <w:r>
              <w:rPr>
                <w:rStyle w:val="normaltextrun"/>
                <w:rFonts w:eastAsia="等线"/>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tc>
          <w:tcPr>
            <w:tcW w:w="1555" w:type="dxa"/>
          </w:tcPr>
          <w:p w14:paraId="7D8E26DB" w14:textId="77777777" w:rsidR="00656EC3" w:rsidRDefault="00F815FC">
            <w:pPr>
              <w:rPr>
                <w:rStyle w:val="normaltextrun"/>
                <w:rFonts w:eastAsia="等线"/>
              </w:rPr>
            </w:pPr>
            <w:r>
              <w:rPr>
                <w:rStyle w:val="normaltextrun"/>
                <w:rFonts w:eastAsia="等线"/>
              </w:rPr>
              <w:t>Nokia/NSB</w:t>
            </w:r>
          </w:p>
        </w:tc>
        <w:tc>
          <w:tcPr>
            <w:tcW w:w="8074" w:type="dxa"/>
          </w:tcPr>
          <w:p w14:paraId="5175AC46" w14:textId="77777777" w:rsidR="00656EC3" w:rsidRDefault="00F815FC">
            <w:pPr>
              <w:rPr>
                <w:rStyle w:val="normaltextrun"/>
                <w:rFonts w:eastAsia="等线"/>
              </w:rPr>
            </w:pPr>
            <w:r>
              <w:rPr>
                <w:rStyle w:val="normaltextrun"/>
                <w:rFonts w:eastAsia="等线"/>
              </w:rPr>
              <w:t xml:space="preserve">We are okay with the bullets from Huawei. We feel that minimal changes would be needed to ensure that PPW can work. We support at least Type 1A and Type 2. </w:t>
            </w:r>
          </w:p>
        </w:tc>
      </w:tr>
      <w:tr w:rsidR="00656EC3" w14:paraId="0A1564A6" w14:textId="77777777">
        <w:tc>
          <w:tcPr>
            <w:tcW w:w="1555" w:type="dxa"/>
          </w:tcPr>
          <w:p w14:paraId="1393C777" w14:textId="77777777" w:rsidR="00656EC3" w:rsidRDefault="00F815FC">
            <w:pPr>
              <w:rPr>
                <w:rStyle w:val="normaltextrun"/>
                <w:rFonts w:eastAsia="等线"/>
              </w:rPr>
            </w:pPr>
            <w:r>
              <w:rPr>
                <w:rStyle w:val="normaltextrun"/>
                <w:rFonts w:eastAsia="等线"/>
              </w:rPr>
              <w:t>Intel</w:t>
            </w:r>
          </w:p>
        </w:tc>
        <w:tc>
          <w:tcPr>
            <w:tcW w:w="8074" w:type="dxa"/>
          </w:tcPr>
          <w:p w14:paraId="2757D80E" w14:textId="77777777" w:rsidR="00656EC3" w:rsidRDefault="00F815FC">
            <w:pPr>
              <w:rPr>
                <w:rStyle w:val="normaltextrun"/>
                <w:rFonts w:eastAsia="等线"/>
              </w:rPr>
            </w:pPr>
            <w:r>
              <w:rPr>
                <w:rStyle w:val="normaltextrun"/>
                <w:rFonts w:eastAsia="等线"/>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等线"/>
              </w:rPr>
            </w:pPr>
            <w:r>
              <w:rPr>
                <w:rStyle w:val="normaltextrun"/>
                <w:rFonts w:eastAsia="等线"/>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tc>
          <w:tcPr>
            <w:tcW w:w="1555" w:type="dxa"/>
          </w:tcPr>
          <w:p w14:paraId="71C2F1F8" w14:textId="77777777" w:rsidR="00656EC3" w:rsidRDefault="00F815FC">
            <w:pPr>
              <w:rPr>
                <w:rStyle w:val="normaltextrun"/>
                <w:rFonts w:eastAsia="等线"/>
              </w:rPr>
            </w:pPr>
            <w:r>
              <w:rPr>
                <w:rStyle w:val="normaltextrun"/>
                <w:rFonts w:eastAsia="等线"/>
              </w:rPr>
              <w:t>Qualcomm</w:t>
            </w:r>
          </w:p>
        </w:tc>
        <w:tc>
          <w:tcPr>
            <w:tcW w:w="8074" w:type="dxa"/>
          </w:tcPr>
          <w:p w14:paraId="5EC9A3BD" w14:textId="77777777" w:rsidR="00656EC3" w:rsidRDefault="00F815FC">
            <w:pPr>
              <w:rPr>
                <w:rStyle w:val="normaltextrun"/>
                <w:rFonts w:eastAsia="等线"/>
              </w:rPr>
            </w:pPr>
            <w:r>
              <w:rPr>
                <w:rStyle w:val="normaltextrun"/>
                <w:rFonts w:eastAsia="等线"/>
              </w:rPr>
              <w:t>We generally agree with Huawei’s understanding. We just noticed that:</w:t>
            </w:r>
          </w:p>
          <w:p w14:paraId="789B722F" w14:textId="77777777" w:rsidR="00656EC3" w:rsidRDefault="00F815FC">
            <w:pPr>
              <w:pStyle w:val="aff6"/>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aff6"/>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等线"/>
              </w:rPr>
            </w:pPr>
            <w:r>
              <w:rPr>
                <w:rStyle w:val="normaltextrun"/>
                <w:rFonts w:eastAsia="等线"/>
              </w:rPr>
              <w:t xml:space="preserve">Having said the above, if indeed we are still strong minority, we are OK to not spend more time on it and just proceed with MG-based processing. </w:t>
            </w:r>
          </w:p>
        </w:tc>
      </w:tr>
      <w:tr w:rsidR="00656EC3" w14:paraId="6C44EE14" w14:textId="77777777">
        <w:tc>
          <w:tcPr>
            <w:tcW w:w="1555" w:type="dxa"/>
          </w:tcPr>
          <w:p w14:paraId="3BEDA22C" w14:textId="77777777" w:rsidR="00656EC3" w:rsidRDefault="00F815FC">
            <w:pPr>
              <w:rPr>
                <w:rStyle w:val="normaltextrun"/>
                <w:rFonts w:eastAsia="等线"/>
              </w:rPr>
            </w:pPr>
            <w:r>
              <w:rPr>
                <w:rStyle w:val="normaltextrun"/>
                <w:rFonts w:eastAsia="等线" w:hint="eastAsia"/>
              </w:rPr>
              <w:t>ZTE</w:t>
            </w:r>
          </w:p>
        </w:tc>
        <w:tc>
          <w:tcPr>
            <w:tcW w:w="8074" w:type="dxa"/>
          </w:tcPr>
          <w:p w14:paraId="26735677" w14:textId="77777777" w:rsidR="00656EC3" w:rsidRDefault="00F815FC">
            <w:pPr>
              <w:rPr>
                <w:rStyle w:val="normaltextrun"/>
                <w:rFonts w:eastAsia="等线"/>
              </w:rPr>
            </w:pPr>
            <w:r>
              <w:rPr>
                <w:rStyle w:val="normaltextrun"/>
                <w:rFonts w:eastAsia="等线" w:hint="eastAsia"/>
              </w:rPr>
              <w:t xml:space="preserve">Generally, our first preference is to support only MG-based hopping. </w:t>
            </w:r>
          </w:p>
          <w:p w14:paraId="31C8DCF6" w14:textId="77777777" w:rsidR="00656EC3" w:rsidRDefault="00F815FC">
            <w:pPr>
              <w:rPr>
                <w:rStyle w:val="normaltextrun"/>
                <w:rFonts w:eastAsia="等线"/>
              </w:rPr>
            </w:pPr>
            <w:r>
              <w:rPr>
                <w:rStyle w:val="normaltextrun"/>
                <w:rFonts w:eastAsia="等线"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等线"/>
              </w:rPr>
            </w:pPr>
          </w:p>
          <w:p w14:paraId="60E80B83" w14:textId="77777777" w:rsidR="00656EC3" w:rsidRDefault="00F815FC">
            <w:pPr>
              <w:rPr>
                <w:rStyle w:val="normaltextrun"/>
                <w:rFonts w:ascii="Arial" w:eastAsia="等线" w:hAnsi="Arial" w:cs="Arial"/>
                <w:sz w:val="21"/>
                <w:szCs w:val="21"/>
              </w:rPr>
            </w:pPr>
            <w:r>
              <w:rPr>
                <w:rStyle w:val="normaltextrun"/>
                <w:rFonts w:ascii="Arial" w:eastAsia="等线"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等线" w:hAnsi="Arial" w:cs="Arial"/>
                <w:sz w:val="21"/>
                <w:szCs w:val="21"/>
              </w:rPr>
            </w:pPr>
          </w:p>
          <w:p w14:paraId="66EB4F0F" w14:textId="77777777" w:rsidR="00656EC3" w:rsidRDefault="00F815FC">
            <w:pPr>
              <w:rPr>
                <w:rStyle w:val="normaltextrun"/>
                <w:rFonts w:eastAsia="等线"/>
              </w:rPr>
            </w:pPr>
            <w:r>
              <w:rPr>
                <w:rStyle w:val="normaltextrun"/>
                <w:rFonts w:eastAsia="等线" w:hint="eastAsia"/>
              </w:rPr>
              <w:t xml:space="preserve">Technically we are fine to further discuss this feature if the understanding raised by Huawei can be confirmed. </w:t>
            </w:r>
          </w:p>
        </w:tc>
      </w:tr>
      <w:tr w:rsidR="00AD1014" w14:paraId="1903B438" w14:textId="77777777">
        <w:tc>
          <w:tcPr>
            <w:tcW w:w="1555" w:type="dxa"/>
          </w:tcPr>
          <w:p w14:paraId="179C3605" w14:textId="70BAE035" w:rsidR="00AD1014" w:rsidRDefault="00AD1014">
            <w:pPr>
              <w:rPr>
                <w:rStyle w:val="normaltextrun"/>
                <w:rFonts w:eastAsia="等线"/>
              </w:rPr>
            </w:pPr>
            <w:r>
              <w:rPr>
                <w:rStyle w:val="normaltextrun"/>
                <w:rFonts w:eastAsia="等线"/>
              </w:rPr>
              <w:t>mtk</w:t>
            </w:r>
          </w:p>
        </w:tc>
        <w:tc>
          <w:tcPr>
            <w:tcW w:w="8074" w:type="dxa"/>
          </w:tcPr>
          <w:p w14:paraId="5ED1284B" w14:textId="752DC830" w:rsidR="00AD1014" w:rsidRDefault="00AD1014">
            <w:pPr>
              <w:rPr>
                <w:rStyle w:val="normaltextrun"/>
                <w:rFonts w:eastAsia="等线"/>
              </w:rPr>
            </w:pPr>
            <w:r>
              <w:rPr>
                <w:rStyle w:val="normaltextrun"/>
                <w:rFonts w:eastAsia="等线"/>
              </w:rPr>
              <w:t>Don't support PPW based</w:t>
            </w:r>
            <w:r w:rsidR="002E1143">
              <w:rPr>
                <w:rStyle w:val="normaltextrun"/>
                <w:rFonts w:eastAsia="等线"/>
              </w:rPr>
              <w:t>. If PRS has higher priority, MG based is good enough</w:t>
            </w:r>
          </w:p>
        </w:tc>
      </w:tr>
      <w:tr w:rsidR="005F7C94" w14:paraId="448AC71C" w14:textId="77777777" w:rsidTr="005F7C94">
        <w:tc>
          <w:tcPr>
            <w:tcW w:w="1555"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631974">
            <w:pPr>
              <w:rPr>
                <w:rStyle w:val="normaltextrun"/>
                <w:rFonts w:eastAsia="等线"/>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5F7C94">
        <w:tc>
          <w:tcPr>
            <w:tcW w:w="1555"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8074"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5F7C94">
        <w:tc>
          <w:tcPr>
            <w:tcW w:w="1555"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8074"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5F7C94">
        <w:tc>
          <w:tcPr>
            <w:tcW w:w="1555"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8074"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20"/>
        <w:rPr>
          <w:lang w:val="en-US"/>
        </w:rPr>
      </w:pPr>
      <w:r>
        <w:rPr>
          <w:lang w:val="en-US"/>
        </w:rPr>
        <w:t>PRS reception  for HD-FDD (paused)</w:t>
      </w:r>
    </w:p>
    <w:p w14:paraId="6C92B26B" w14:textId="77777777" w:rsidR="00656EC3" w:rsidRDefault="00F815FC">
      <w:pPr>
        <w:pStyle w:val="31"/>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a6"/>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a6"/>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a6"/>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a6"/>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31"/>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20"/>
        <w:rPr>
          <w:lang w:val="en-US"/>
        </w:rPr>
      </w:pPr>
      <w:r>
        <w:rPr>
          <w:lang w:val="en-US"/>
        </w:rPr>
        <w:lastRenderedPageBreak/>
        <w:t>Assistance data for PRS with Rx hopping  [LOW]</w:t>
      </w:r>
    </w:p>
    <w:p w14:paraId="1C68D5BD" w14:textId="77777777" w:rsidR="00656EC3" w:rsidRDefault="00F815FC">
      <w:pPr>
        <w:pStyle w:val="31"/>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31"/>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20"/>
        <w:rPr>
          <w:lang w:val="en-US"/>
        </w:rPr>
      </w:pPr>
      <w:r>
        <w:rPr>
          <w:lang w:val="en-US"/>
        </w:rPr>
        <w:t>On demand DL PRS with hopping [LOW]</w:t>
      </w:r>
    </w:p>
    <w:p w14:paraId="1D9C14F5" w14:textId="77777777" w:rsidR="00656EC3" w:rsidRDefault="00F815FC">
      <w:pPr>
        <w:pStyle w:val="31"/>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6: For on-demand PRS, a RedCap UE can request a larger bandwidth that the UE supports, which implies PRS frequency hopping measurement is requested.</w:t>
            </w:r>
          </w:p>
          <w:p w14:paraId="679BF758" w14:textId="77777777" w:rsidR="00656EC3" w:rsidRDefault="00656EC3">
            <w:pPr>
              <w:pStyle w:val="a6"/>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31"/>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lastRenderedPageBreak/>
        <w:t xml:space="preserve">Comments can be entered in the table below: </w:t>
      </w:r>
    </w:p>
    <w:p w14:paraId="13A6812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等线"/>
              </w:rPr>
            </w:pPr>
            <w:r>
              <w:rPr>
                <w:rFonts w:eastAsiaTheme="minorEastAsia"/>
                <w:kern w:val="2"/>
              </w:rPr>
              <w:t>Support a RedCap UE to use an on-demand method to provide the recommended PPW-related configuration information to the network (serving gNB/LMF)</w:t>
            </w:r>
            <w:r>
              <w:rPr>
                <w:rFonts w:eastAsia="等线"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20"/>
        <w:rPr>
          <w:lang w:val="en-US"/>
        </w:rPr>
      </w:pPr>
      <w:r>
        <w:rPr>
          <w:lang w:val="en-US"/>
        </w:rPr>
        <w:t>Muting patterns for DL PRS with FH [LOW]</w:t>
      </w:r>
    </w:p>
    <w:p w14:paraId="52EE6F09" w14:textId="77777777" w:rsidR="00656EC3" w:rsidRDefault="00F815FC">
      <w:pPr>
        <w:pStyle w:val="31"/>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31"/>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afe"/>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等线"/>
              </w:rPr>
              <w:t>NEC</w:t>
            </w:r>
          </w:p>
        </w:tc>
        <w:tc>
          <w:tcPr>
            <w:tcW w:w="8074" w:type="dxa"/>
          </w:tcPr>
          <w:p w14:paraId="273968E5" w14:textId="77777777" w:rsidR="00656EC3" w:rsidRDefault="00F815FC">
            <w:pPr>
              <w:rPr>
                <w:rStyle w:val="normaltextrun"/>
              </w:rPr>
            </w:pPr>
            <w:r>
              <w:rPr>
                <w:rStyle w:val="normaltextrun"/>
                <w:rFonts w:eastAsia="等线"/>
              </w:rPr>
              <w:t>Muting pattern by considering hop configuration is beneficial for spectral efficiency.</w:t>
            </w:r>
          </w:p>
        </w:tc>
      </w:tr>
    </w:tbl>
    <w:p w14:paraId="3EB5AAE0" w14:textId="77777777" w:rsidR="00656EC3" w:rsidRDefault="00F815FC">
      <w:pPr>
        <w:pStyle w:val="20"/>
        <w:rPr>
          <w:lang w:val="en-US"/>
        </w:rPr>
      </w:pPr>
      <w:r>
        <w:rPr>
          <w:lang w:val="en-US"/>
        </w:rPr>
        <w:lastRenderedPageBreak/>
        <w:t xml:space="preserve"> Impact of DL PRS with FH on RACH [LOW]</w:t>
      </w:r>
    </w:p>
    <w:p w14:paraId="5A692C9D" w14:textId="77777777" w:rsidR="00656EC3" w:rsidRDefault="00F815FC">
      <w:pPr>
        <w:pStyle w:val="31"/>
        <w:rPr>
          <w:lang w:val="en-US"/>
        </w:rPr>
      </w:pPr>
      <w:r>
        <w:rPr>
          <w:lang w:val="en-US"/>
        </w:rPr>
        <w:t>Background</w:t>
      </w:r>
    </w:p>
    <w:p w14:paraId="0FE169B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31"/>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1"/>
        <w:rPr>
          <w:lang w:val="en-US"/>
        </w:rPr>
      </w:pPr>
      <w:r>
        <w:rPr>
          <w:lang w:val="en-US"/>
        </w:rPr>
        <w:t>UL-SRS Frequency Hopping</w:t>
      </w:r>
    </w:p>
    <w:p w14:paraId="6CE25A94" w14:textId="77777777" w:rsidR="00656EC3" w:rsidRDefault="00F815FC">
      <w:pPr>
        <w:pStyle w:val="20"/>
        <w:rPr>
          <w:lang w:val="en-US"/>
        </w:rPr>
      </w:pPr>
      <w:r>
        <w:rPr>
          <w:lang w:val="en-US"/>
        </w:rPr>
        <w:t>SRS Hopping configuration [HIGH]</w:t>
      </w:r>
    </w:p>
    <w:p w14:paraId="42B9C2E5" w14:textId="77777777" w:rsidR="00656EC3" w:rsidRDefault="00F815FC">
      <w:pPr>
        <w:pStyle w:val="31"/>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afe"/>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aff6"/>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aff6"/>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aff6"/>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lastRenderedPageBreak/>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aff6"/>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aff6"/>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aff6"/>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aff6"/>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lastRenderedPageBreak/>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lastRenderedPageBreak/>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116072">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31"/>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afe"/>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等线"/>
              </w:rPr>
            </w:pPr>
            <w:r>
              <w:rPr>
                <w:rStyle w:val="normaltextrun"/>
                <w:rFonts w:eastAsia="等线"/>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等线"/>
              </w:rPr>
            </w:pPr>
            <w:r>
              <w:rPr>
                <w:rStyle w:val="normaltextrun"/>
                <w:rFonts w:eastAsia="等线"/>
              </w:rPr>
              <w:t>Therefore, we prefer the following revision:</w:t>
            </w:r>
          </w:p>
          <w:p w14:paraId="7392BC8A" w14:textId="77777777" w:rsidR="00656EC3" w:rsidRDefault="00656EC3">
            <w:pPr>
              <w:rPr>
                <w:rStyle w:val="normaltextrun"/>
                <w:rFonts w:eastAsia="等线"/>
              </w:rPr>
            </w:pPr>
          </w:p>
          <w:p w14:paraId="5F57EE58" w14:textId="77777777" w:rsidR="00656EC3" w:rsidRDefault="00F815FC">
            <w:pPr>
              <w:rPr>
                <w:b/>
                <w:bCs/>
                <w:lang w:eastAsia="ja-JP"/>
              </w:rPr>
            </w:pPr>
            <w:r>
              <w:rPr>
                <w:rFonts w:eastAsia="等线"/>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aff6"/>
              <w:numPr>
                <w:ilvl w:val="0"/>
                <w:numId w:val="26"/>
              </w:numPr>
              <w:rPr>
                <w:rFonts w:ascii="Times New Roman" w:hAnsi="Times New Roman"/>
                <w:b/>
                <w:bCs/>
                <w:sz w:val="24"/>
                <w:lang w:val="en-US" w:eastAsia="ja-JP"/>
              </w:rPr>
            </w:pPr>
            <w:r>
              <w:rPr>
                <w:rFonts w:ascii="Times New Roman" w:eastAsia="等线"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等线"/>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等线"/>
              </w:rPr>
              <w:t>vivo</w:t>
            </w:r>
          </w:p>
        </w:tc>
        <w:tc>
          <w:tcPr>
            <w:tcW w:w="8074" w:type="dxa"/>
          </w:tcPr>
          <w:p w14:paraId="227DDD3F" w14:textId="77777777" w:rsidR="00656EC3" w:rsidRDefault="00F815FC">
            <w:pPr>
              <w:rPr>
                <w:rStyle w:val="normaltextrun"/>
                <w:rFonts w:eastAsia="等线"/>
              </w:rPr>
            </w:pPr>
            <w:r>
              <w:rPr>
                <w:rStyle w:val="normaltextrun"/>
                <w:rFonts w:eastAsia="等线"/>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等线"/>
              </w:rPr>
            </w:pPr>
            <w:r>
              <w:rPr>
                <w:rStyle w:val="normaltextrun"/>
                <w:rFonts w:eastAsia="等线"/>
              </w:rPr>
              <w:lastRenderedPageBreak/>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等线"/>
              </w:rPr>
            </w:pPr>
            <w:r>
              <w:rPr>
                <w:rStyle w:val="normaltextrun"/>
                <w:rFonts w:eastAsia="等线"/>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等线"/>
              </w:rPr>
            </w:pPr>
            <w:r>
              <w:rPr>
                <w:rStyle w:val="normaltextrun"/>
                <w:rFonts w:eastAsia="等线"/>
              </w:rPr>
              <w:lastRenderedPageBreak/>
              <w:t>InterDigital</w:t>
            </w:r>
          </w:p>
        </w:tc>
        <w:tc>
          <w:tcPr>
            <w:tcW w:w="8074" w:type="dxa"/>
          </w:tcPr>
          <w:p w14:paraId="493E9393" w14:textId="77777777" w:rsidR="00656EC3" w:rsidRDefault="00F815FC">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等线"/>
              </w:rPr>
            </w:pPr>
            <w:r>
              <w:rPr>
                <w:rStyle w:val="normaltextrun"/>
                <w:rFonts w:eastAsia="等线"/>
              </w:rPr>
              <w:t>Huawei, HiSilicon</w:t>
            </w:r>
          </w:p>
        </w:tc>
        <w:tc>
          <w:tcPr>
            <w:tcW w:w="8074" w:type="dxa"/>
          </w:tcPr>
          <w:p w14:paraId="70F285C8" w14:textId="77777777" w:rsidR="00656EC3" w:rsidRDefault="00F815FC">
            <w:pPr>
              <w:rPr>
                <w:rStyle w:val="normaltextrun"/>
                <w:rFonts w:eastAsia="等线"/>
              </w:rPr>
            </w:pPr>
            <w:r>
              <w:rPr>
                <w:rStyle w:val="normaltextrun"/>
                <w:rFonts w:eastAsia="等线"/>
              </w:rPr>
              <w:t>OK in general.</w:t>
            </w:r>
          </w:p>
        </w:tc>
      </w:tr>
      <w:tr w:rsidR="00656EC3" w14:paraId="72B884A9" w14:textId="77777777">
        <w:tc>
          <w:tcPr>
            <w:tcW w:w="1555" w:type="dxa"/>
          </w:tcPr>
          <w:p w14:paraId="4B8DA64E" w14:textId="77777777" w:rsidR="00656EC3" w:rsidRDefault="00F815FC">
            <w:pPr>
              <w:rPr>
                <w:rStyle w:val="normaltextrun"/>
                <w:rFonts w:eastAsia="等线"/>
              </w:rPr>
            </w:pPr>
            <w:r>
              <w:rPr>
                <w:rStyle w:val="normaltextrun"/>
                <w:rFonts w:eastAsia="等线"/>
              </w:rPr>
              <w:t>ZTE</w:t>
            </w:r>
          </w:p>
        </w:tc>
        <w:tc>
          <w:tcPr>
            <w:tcW w:w="8074" w:type="dxa"/>
          </w:tcPr>
          <w:p w14:paraId="1431E225" w14:textId="77777777" w:rsidR="00656EC3" w:rsidRDefault="00F815FC">
            <w:pPr>
              <w:rPr>
                <w:rStyle w:val="normaltextrun"/>
                <w:rFonts w:eastAsia="宋体"/>
              </w:rPr>
            </w:pPr>
            <w:r>
              <w:rPr>
                <w:rFonts w:eastAsia="宋体"/>
                <w:kern w:val="2"/>
              </w:rPr>
              <w:t>We agree with vivo’s understanding and w</w:t>
            </w:r>
            <w:r>
              <w:rPr>
                <w:rStyle w:val="normaltextrun"/>
                <w:rFonts w:eastAsia="宋体"/>
              </w:rPr>
              <w:t>e still prefer SRS Tx hopping configured across SRS resources.</w:t>
            </w:r>
          </w:p>
          <w:p w14:paraId="58BD56D1" w14:textId="77777777" w:rsidR="00656EC3" w:rsidRDefault="00F815FC">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70AFCA96" w14:textId="77777777" w:rsidR="00656EC3" w:rsidRDefault="00F815FC">
            <w:pPr>
              <w:rPr>
                <w:rStyle w:val="normaltextrun"/>
                <w:rFonts w:eastAsia="等线"/>
                <w:sz w:val="20"/>
                <w:szCs w:val="20"/>
              </w:rPr>
            </w:pPr>
            <w:r>
              <w:rPr>
                <w:rStyle w:val="normaltextrun"/>
                <w:rFonts w:eastAsia="等线"/>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等线"/>
                <w:sz w:val="20"/>
                <w:szCs w:val="20"/>
              </w:rPr>
            </w:pPr>
          </w:p>
          <w:p w14:paraId="2FC4F313" w14:textId="77777777" w:rsidR="00656EC3" w:rsidRDefault="00F815FC">
            <w:pPr>
              <w:rPr>
                <w:rStyle w:val="normaltextrun"/>
                <w:rFonts w:eastAsia="等线"/>
                <w:sz w:val="20"/>
                <w:szCs w:val="20"/>
              </w:rPr>
            </w:pPr>
            <w:r>
              <w:rPr>
                <w:rStyle w:val="normaltextrun"/>
                <w:rFonts w:eastAsia="等线"/>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等线"/>
              </w:rPr>
            </w:pPr>
            <w:r>
              <w:rPr>
                <w:rStyle w:val="normaltextrun"/>
                <w:rFonts w:eastAsia="等线"/>
              </w:rPr>
              <w:t>Nokia/NSB</w:t>
            </w:r>
          </w:p>
        </w:tc>
        <w:tc>
          <w:tcPr>
            <w:tcW w:w="8074" w:type="dxa"/>
          </w:tcPr>
          <w:p w14:paraId="7D1618C8" w14:textId="77777777" w:rsidR="00656EC3" w:rsidRDefault="00F815FC">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宋体"/>
                <w:kern w:val="2"/>
              </w:rPr>
            </w:pPr>
          </w:p>
          <w:p w14:paraId="47ADC50D" w14:textId="77777777" w:rsidR="00656EC3" w:rsidRDefault="00F815FC">
            <w:pPr>
              <w:rPr>
                <w:rFonts w:eastAsia="宋体"/>
                <w:kern w:val="2"/>
              </w:rPr>
            </w:pPr>
            <w:r>
              <w:rPr>
                <w:rFonts w:eastAsia="宋体"/>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等线"/>
              </w:rPr>
            </w:pPr>
            <w:r>
              <w:rPr>
                <w:rStyle w:val="normaltextrun"/>
                <w:rFonts w:eastAsia="等线"/>
              </w:rPr>
              <w:t>Futurewei1</w:t>
            </w:r>
          </w:p>
        </w:tc>
        <w:tc>
          <w:tcPr>
            <w:tcW w:w="8074" w:type="dxa"/>
          </w:tcPr>
          <w:p w14:paraId="55207E1D" w14:textId="77777777" w:rsidR="00656EC3" w:rsidRDefault="00F815FC">
            <w:pPr>
              <w:rPr>
                <w:rStyle w:val="normaltextrun"/>
                <w:rFonts w:eastAsia="等线"/>
              </w:rPr>
            </w:pPr>
            <w:r>
              <w:rPr>
                <w:rStyle w:val="normaltextrun"/>
                <w:rFonts w:eastAsia="等线"/>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等线"/>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等线"/>
              </w:rPr>
            </w:pPr>
          </w:p>
          <w:p w14:paraId="5C5D2EF7" w14:textId="77777777" w:rsidR="00656EC3" w:rsidRDefault="00F815FC">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宋体"/>
                <w:kern w:val="2"/>
              </w:rPr>
            </w:pPr>
          </w:p>
        </w:tc>
      </w:tr>
      <w:tr w:rsidR="00656EC3" w14:paraId="2EACDF9A" w14:textId="77777777">
        <w:tc>
          <w:tcPr>
            <w:tcW w:w="1555" w:type="dxa"/>
          </w:tcPr>
          <w:p w14:paraId="517526A9" w14:textId="77777777" w:rsidR="00656EC3" w:rsidRDefault="00F815FC">
            <w:pPr>
              <w:rPr>
                <w:rStyle w:val="normaltextrun"/>
                <w:rFonts w:eastAsia="等线"/>
              </w:rPr>
            </w:pPr>
            <w:r>
              <w:rPr>
                <w:rStyle w:val="normaltextrun"/>
                <w:rFonts w:eastAsia="等线"/>
              </w:rPr>
              <w:t>CMCC</w:t>
            </w:r>
          </w:p>
        </w:tc>
        <w:tc>
          <w:tcPr>
            <w:tcW w:w="8074" w:type="dxa"/>
          </w:tcPr>
          <w:p w14:paraId="16590726" w14:textId="77777777" w:rsidR="00656EC3" w:rsidRDefault="00F815FC">
            <w:pPr>
              <w:rPr>
                <w:rStyle w:val="normaltextrun"/>
                <w:rFonts w:eastAsia="等线"/>
              </w:rPr>
            </w:pPr>
            <w:r>
              <w:rPr>
                <w:rStyle w:val="normaltextrun"/>
                <w:rFonts w:eastAsia="等线"/>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等线"/>
              </w:rPr>
            </w:pPr>
          </w:p>
        </w:tc>
      </w:tr>
      <w:tr w:rsidR="00656EC3" w14:paraId="3BD088E8" w14:textId="77777777">
        <w:tc>
          <w:tcPr>
            <w:tcW w:w="1555" w:type="dxa"/>
          </w:tcPr>
          <w:p w14:paraId="390AD403" w14:textId="77777777" w:rsidR="00656EC3" w:rsidRDefault="00F815FC">
            <w:pPr>
              <w:rPr>
                <w:rStyle w:val="normaltextrun"/>
                <w:rFonts w:eastAsia="等线"/>
              </w:rPr>
            </w:pPr>
            <w:r>
              <w:rPr>
                <w:rStyle w:val="normaltextrun"/>
                <w:rFonts w:eastAsia="等线"/>
              </w:rPr>
              <w:lastRenderedPageBreak/>
              <w:t>Intel</w:t>
            </w:r>
          </w:p>
        </w:tc>
        <w:tc>
          <w:tcPr>
            <w:tcW w:w="8074" w:type="dxa"/>
          </w:tcPr>
          <w:p w14:paraId="6F74525A" w14:textId="77777777" w:rsidR="00656EC3" w:rsidRDefault="00F815FC">
            <w:pPr>
              <w:rPr>
                <w:rFonts w:eastAsia="宋体"/>
                <w:kern w:val="2"/>
              </w:rPr>
            </w:pPr>
            <w:r>
              <w:rPr>
                <w:rFonts w:eastAsia="宋体"/>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宋体"/>
                <w:kern w:val="2"/>
              </w:rPr>
            </w:pPr>
          </w:p>
          <w:p w14:paraId="6EB3A9BC" w14:textId="77777777" w:rsidR="00656EC3" w:rsidRDefault="00F815FC">
            <w:pPr>
              <w:rPr>
                <w:rFonts w:eastAsia="宋体"/>
                <w:kern w:val="2"/>
              </w:rPr>
            </w:pPr>
            <w:r>
              <w:rPr>
                <w:rFonts w:eastAsia="宋体"/>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等线"/>
              </w:rPr>
            </w:pPr>
          </w:p>
        </w:tc>
      </w:tr>
      <w:tr w:rsidR="00656EC3" w14:paraId="414AC544" w14:textId="77777777">
        <w:tc>
          <w:tcPr>
            <w:tcW w:w="1555" w:type="dxa"/>
          </w:tcPr>
          <w:p w14:paraId="4A20F0D7" w14:textId="77777777" w:rsidR="00656EC3" w:rsidRDefault="00F815FC">
            <w:pPr>
              <w:rPr>
                <w:rStyle w:val="normaltextrun"/>
                <w:rFonts w:eastAsia="等线"/>
              </w:rPr>
            </w:pPr>
            <w:r>
              <w:rPr>
                <w:rStyle w:val="normaltextrun"/>
                <w:rFonts w:eastAsia="等线"/>
              </w:rPr>
              <w:t>Ericsson</w:t>
            </w:r>
          </w:p>
        </w:tc>
        <w:tc>
          <w:tcPr>
            <w:tcW w:w="8074" w:type="dxa"/>
          </w:tcPr>
          <w:p w14:paraId="6CC449A9" w14:textId="77777777" w:rsidR="00656EC3" w:rsidRDefault="00F815FC">
            <w:pPr>
              <w:rPr>
                <w:rFonts w:eastAsia="宋体"/>
                <w:kern w:val="2"/>
              </w:rPr>
            </w:pPr>
            <w:r>
              <w:rPr>
                <w:rFonts w:eastAsia="宋体"/>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等线"/>
              </w:rPr>
            </w:pPr>
            <w:r>
              <w:rPr>
                <w:rStyle w:val="normaltextrun"/>
                <w:rFonts w:eastAsia="等线"/>
              </w:rPr>
              <w:t>Apple</w:t>
            </w:r>
          </w:p>
        </w:tc>
        <w:tc>
          <w:tcPr>
            <w:tcW w:w="8074" w:type="dxa"/>
          </w:tcPr>
          <w:p w14:paraId="4FB4BA15" w14:textId="77777777" w:rsidR="00656EC3" w:rsidRDefault="00F815FC">
            <w:pPr>
              <w:rPr>
                <w:rFonts w:eastAsia="宋体"/>
                <w:kern w:val="2"/>
              </w:rPr>
            </w:pPr>
            <w:r>
              <w:rPr>
                <w:rFonts w:eastAsia="宋体"/>
                <w:kern w:val="2"/>
              </w:rPr>
              <w:t>Fine with main bullet.</w:t>
            </w:r>
          </w:p>
        </w:tc>
      </w:tr>
      <w:tr w:rsidR="00656EC3" w14:paraId="4770C2AD" w14:textId="77777777">
        <w:tc>
          <w:tcPr>
            <w:tcW w:w="1555" w:type="dxa"/>
          </w:tcPr>
          <w:p w14:paraId="1867F59D" w14:textId="77777777" w:rsidR="00656EC3" w:rsidRDefault="00F815FC">
            <w:pPr>
              <w:rPr>
                <w:rStyle w:val="normaltextrun"/>
                <w:rFonts w:eastAsia="等线"/>
              </w:rPr>
            </w:pPr>
            <w:r>
              <w:rPr>
                <w:rStyle w:val="normaltextrun"/>
                <w:rFonts w:eastAsia="等线"/>
              </w:rPr>
              <w:t>Qualcomm</w:t>
            </w:r>
          </w:p>
        </w:tc>
        <w:tc>
          <w:tcPr>
            <w:tcW w:w="8074" w:type="dxa"/>
          </w:tcPr>
          <w:p w14:paraId="67464028" w14:textId="77777777" w:rsidR="00656EC3" w:rsidRDefault="00F815FC">
            <w:pPr>
              <w:pStyle w:val="aff6"/>
              <w:numPr>
                <w:ilvl w:val="0"/>
                <w:numId w:val="40"/>
              </w:numPr>
              <w:rPr>
                <w:rFonts w:eastAsia="宋体"/>
                <w:kern w:val="2"/>
                <w:lang w:val="de-DE"/>
              </w:rPr>
            </w:pPr>
            <w:r>
              <w:rPr>
                <w:rFonts w:eastAsia="宋体"/>
                <w:kern w:val="2"/>
                <w:lang w:val="de-DE"/>
              </w:rPr>
              <w:t>We dont agree on using „MIMO SRS“ for this purpose and it is not needed even as an FFS. It will not be transparent to the UE</w:t>
            </w:r>
          </w:p>
          <w:p w14:paraId="0D181A3F" w14:textId="77777777" w:rsidR="00656EC3" w:rsidRDefault="00F815FC">
            <w:pPr>
              <w:pStyle w:val="aff6"/>
              <w:numPr>
                <w:ilvl w:val="0"/>
                <w:numId w:val="40"/>
              </w:numPr>
              <w:rPr>
                <w:rFonts w:eastAsia="宋体"/>
                <w:kern w:val="2"/>
                <w:lang w:val="de-DE"/>
              </w:rPr>
            </w:pPr>
            <w:r>
              <w:rPr>
                <w:rFonts w:eastAsia="宋体"/>
                <w:kern w:val="2"/>
                <w:lang w:val="de-DE"/>
              </w:rPr>
              <w:t>We dont see the need of „</w:t>
            </w:r>
            <w:r>
              <w:rPr>
                <w:b/>
                <w:bCs/>
                <w:lang w:val="en-US" w:eastAsia="ja-JP"/>
              </w:rPr>
              <w:t>, similarly to the SRS configuration for RRC_INACTIVE</w:t>
            </w:r>
            <w:r>
              <w:rPr>
                <w:rFonts w:eastAsia="宋体"/>
                <w:kern w:val="2"/>
                <w:lang w:val="en-US"/>
              </w:rPr>
              <w:t>“</w:t>
            </w:r>
          </w:p>
          <w:p w14:paraId="70B3A2F3" w14:textId="77777777" w:rsidR="00656EC3" w:rsidRDefault="00F815FC">
            <w:pPr>
              <w:rPr>
                <w:rFonts w:eastAsia="宋体"/>
                <w:kern w:val="2"/>
              </w:rPr>
            </w:pPr>
            <w:r>
              <w:rPr>
                <w:rFonts w:eastAsia="宋体"/>
                <w:kern w:val="2"/>
              </w:rPr>
              <w:t xml:space="preserve">Then, generally OK. </w:t>
            </w:r>
          </w:p>
          <w:p w14:paraId="367F29BB" w14:textId="77777777" w:rsidR="00656EC3" w:rsidRDefault="00656EC3">
            <w:pPr>
              <w:rPr>
                <w:rFonts w:eastAsia="宋体"/>
                <w:kern w:val="2"/>
              </w:rPr>
            </w:pPr>
          </w:p>
        </w:tc>
      </w:tr>
      <w:tr w:rsidR="00656EC3" w14:paraId="6FF4FDCA" w14:textId="77777777">
        <w:tc>
          <w:tcPr>
            <w:tcW w:w="1555" w:type="dxa"/>
          </w:tcPr>
          <w:p w14:paraId="4BE93539" w14:textId="77777777" w:rsidR="00656EC3" w:rsidRDefault="00F815FC">
            <w:pPr>
              <w:rPr>
                <w:rStyle w:val="normaltextrun"/>
                <w:rFonts w:eastAsia="等线"/>
              </w:rPr>
            </w:pPr>
            <w:r>
              <w:rPr>
                <w:rStyle w:val="normaltextrun"/>
                <w:rFonts w:eastAsia="等线" w:hint="eastAsia"/>
              </w:rPr>
              <w:t>Spreadtrum</w:t>
            </w:r>
          </w:p>
        </w:tc>
        <w:tc>
          <w:tcPr>
            <w:tcW w:w="8074" w:type="dxa"/>
          </w:tcPr>
          <w:p w14:paraId="4CABA565" w14:textId="77777777" w:rsidR="00656EC3" w:rsidRDefault="00F815FC">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r w:rsidR="009F77DA" w14:paraId="4D475905" w14:textId="77777777">
        <w:tc>
          <w:tcPr>
            <w:tcW w:w="1555" w:type="dxa"/>
          </w:tcPr>
          <w:p w14:paraId="697CA986" w14:textId="02A1CD70" w:rsidR="009F77DA" w:rsidRDefault="009F77DA">
            <w:pPr>
              <w:rPr>
                <w:rStyle w:val="normaltextrun"/>
                <w:rFonts w:eastAsia="等线"/>
              </w:rPr>
            </w:pPr>
            <w:r>
              <w:rPr>
                <w:rStyle w:val="normaltextrun"/>
                <w:rFonts w:eastAsia="等线"/>
              </w:rPr>
              <w:t>OPPO</w:t>
            </w:r>
          </w:p>
        </w:tc>
        <w:tc>
          <w:tcPr>
            <w:tcW w:w="8074" w:type="dxa"/>
          </w:tcPr>
          <w:p w14:paraId="10CD5A75" w14:textId="77777777" w:rsidR="009F77DA" w:rsidRDefault="009F77DA">
            <w:pPr>
              <w:rPr>
                <w:rFonts w:eastAsia="宋体"/>
                <w:kern w:val="2"/>
              </w:rPr>
            </w:pPr>
            <w:r>
              <w:rPr>
                <w:rFonts w:eastAsia="宋体"/>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宋体"/>
                <w:kern w:val="2"/>
              </w:rPr>
            </w:pPr>
          </w:p>
          <w:p w14:paraId="6E805B9C" w14:textId="14BA3991" w:rsidR="009F77DA" w:rsidRDefault="009F77DA">
            <w:pPr>
              <w:rPr>
                <w:rFonts w:eastAsia="宋体"/>
                <w:kern w:val="2"/>
              </w:rPr>
            </w:pPr>
            <w:r>
              <w:rPr>
                <w:rFonts w:eastAsia="宋体"/>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31"/>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31"/>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lastRenderedPageBreak/>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afe"/>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等线"/>
              </w:rPr>
            </w:pPr>
            <w:r>
              <w:rPr>
                <w:rStyle w:val="normaltextrun"/>
                <w:rFonts w:eastAsia="等线"/>
              </w:rPr>
              <w:t>We</w:t>
            </w:r>
            <w:r>
              <w:rPr>
                <w:rStyle w:val="normaltextrun"/>
                <w:rFonts w:eastAsia="等线"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等线" w:hint="eastAsia"/>
              </w:rPr>
              <w:t>v</w:t>
            </w:r>
            <w:r>
              <w:rPr>
                <w:rStyle w:val="normaltextrun"/>
                <w:rFonts w:eastAsia="等线"/>
              </w:rPr>
              <w:t>ivo</w:t>
            </w:r>
          </w:p>
        </w:tc>
        <w:tc>
          <w:tcPr>
            <w:tcW w:w="8216" w:type="dxa"/>
          </w:tcPr>
          <w:p w14:paraId="613E3494" w14:textId="77777777" w:rsidR="00903D14" w:rsidRDefault="00903D14" w:rsidP="00903D14">
            <w:pPr>
              <w:rPr>
                <w:rStyle w:val="normaltextrun"/>
                <w:rFonts w:eastAsia="等线"/>
              </w:rPr>
            </w:pPr>
            <w:r>
              <w:rPr>
                <w:rStyle w:val="normaltextrun"/>
                <w:rFonts w:eastAsia="等线" w:hint="eastAsia"/>
              </w:rPr>
              <w:t>W</w:t>
            </w:r>
            <w:r>
              <w:rPr>
                <w:rStyle w:val="normaltextrun"/>
                <w:rFonts w:eastAsia="等线"/>
              </w:rPr>
              <w:t>e are open to further discuss 3 Alternatives. But regarding Alt 1, w</w:t>
            </w:r>
            <w:r w:rsidRPr="006E6C89">
              <w:rPr>
                <w:rStyle w:val="normaltextrun"/>
                <w:rFonts w:eastAsia="等线"/>
              </w:rPr>
              <w:t xml:space="preserve">e need </w:t>
            </w:r>
            <w:r w:rsidRPr="00672460">
              <w:rPr>
                <w:rStyle w:val="normaltextrun"/>
                <w:rFonts w:eastAsia="等线"/>
              </w:rPr>
              <w:t>proponents</w:t>
            </w:r>
            <w:r w:rsidRPr="006E6C89">
              <w:rPr>
                <w:rStyle w:val="normaltextrun"/>
                <w:rFonts w:eastAsia="等线"/>
              </w:rPr>
              <w:t xml:space="preserve"> to clarif</w:t>
            </w:r>
            <w:r>
              <w:rPr>
                <w:rStyle w:val="normaltextrun"/>
                <w:rFonts w:eastAsia="等线"/>
              </w:rPr>
              <w:t>y</w:t>
            </w:r>
            <w:r w:rsidRPr="006E6C89">
              <w:rPr>
                <w:rStyle w:val="normaltextrun"/>
                <w:rFonts w:eastAsia="等线"/>
              </w:rPr>
              <w:t xml:space="preserve"> the following questions</w:t>
            </w:r>
            <w:r>
              <w:rPr>
                <w:rStyle w:val="normaltextrun"/>
                <w:rFonts w:eastAsia="等线"/>
              </w:rPr>
              <w:t>.</w:t>
            </w:r>
          </w:p>
          <w:p w14:paraId="2A740D53" w14:textId="77777777" w:rsidR="00903D14" w:rsidRDefault="00903D14" w:rsidP="00903D14">
            <w:pPr>
              <w:pStyle w:val="aff6"/>
              <w:numPr>
                <w:ilvl w:val="0"/>
                <w:numId w:val="46"/>
              </w:numPr>
              <w:rPr>
                <w:rStyle w:val="normaltextrun"/>
                <w:rFonts w:eastAsia="等线"/>
                <w:lang w:val="de-DE"/>
              </w:rPr>
            </w:pPr>
            <w:r>
              <w:rPr>
                <w:rStyle w:val="normaltextrun"/>
                <w:rFonts w:eastAsia="等线" w:hint="eastAsia"/>
                <w:lang w:val="de-DE"/>
              </w:rPr>
              <w:t>C</w:t>
            </w:r>
            <w:r>
              <w:rPr>
                <w:rStyle w:val="normaltextrun"/>
                <w:rFonts w:eastAsia="等线"/>
                <w:lang w:val="de-DE"/>
              </w:rPr>
              <w:t>onsidering inter-slot repetition is not supported for posSRS, so, whether to only support intra-slot hopping?</w:t>
            </w:r>
          </w:p>
          <w:p w14:paraId="412FF0C9" w14:textId="77777777" w:rsidR="00903D14" w:rsidRDefault="00903D14" w:rsidP="00903D14">
            <w:pPr>
              <w:pStyle w:val="aff6"/>
              <w:numPr>
                <w:ilvl w:val="0"/>
                <w:numId w:val="46"/>
              </w:numPr>
              <w:rPr>
                <w:rStyle w:val="normaltextrun"/>
                <w:rFonts w:eastAsia="等线"/>
                <w:lang w:val="de-DE"/>
              </w:rPr>
            </w:pPr>
            <w:r>
              <w:rPr>
                <w:rStyle w:val="normaltextrun"/>
                <w:rFonts w:eastAsia="等线" w:hint="eastAsia"/>
                <w:lang w:val="de-DE"/>
              </w:rPr>
              <w:t>F</w:t>
            </w:r>
            <w:r>
              <w:rPr>
                <w:rStyle w:val="normaltextrun"/>
                <w:rFonts w:eastAsia="等线"/>
                <w:lang w:val="de-DE"/>
              </w:rPr>
              <w:t xml:space="preserve">or intra-slot hopping (if confirmed by RAN4),  </w:t>
            </w:r>
          </w:p>
          <w:p w14:paraId="67351B5F" w14:textId="77777777" w:rsidR="00903D14" w:rsidRPr="003801E0" w:rsidRDefault="00903D14" w:rsidP="00903D14">
            <w:pPr>
              <w:pStyle w:val="aff6"/>
              <w:numPr>
                <w:ilvl w:val="0"/>
                <w:numId w:val="47"/>
              </w:numPr>
              <w:rPr>
                <w:rStyle w:val="normaltextrun"/>
                <w:rFonts w:eastAsia="等线"/>
                <w:lang w:val="de-DE"/>
              </w:rPr>
            </w:pPr>
            <w:r>
              <w:rPr>
                <w:rStyle w:val="normaltextrun"/>
                <w:rFonts w:eastAsia="等线"/>
                <w:lang w:val="de-DE"/>
              </w:rPr>
              <w:t>Based on current SRS pattern for a SRS resource, how to support FH for some full stagger pattern with large comb size, such as comb-8 with 8 symbols or 12 symbols?</w:t>
            </w:r>
          </w:p>
          <w:tbl>
            <w:tblPr>
              <w:tblStyle w:val="afe"/>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116072"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116072"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116072"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116072"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116072"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116072"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116072"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aff6"/>
              <w:numPr>
                <w:ilvl w:val="0"/>
                <w:numId w:val="47"/>
              </w:numPr>
              <w:rPr>
                <w:rStyle w:val="normaltextrun"/>
                <w:rFonts w:eastAsia="等线"/>
                <w:lang w:val="de-DE"/>
              </w:rPr>
            </w:pPr>
            <w:r>
              <w:rPr>
                <w:rStyle w:val="normaltextrun"/>
                <w:rFonts w:eastAsia="等线" w:hint="eastAsia"/>
                <w:lang w:val="de-DE"/>
              </w:rPr>
              <w:t>H</w:t>
            </w:r>
            <w:r>
              <w:rPr>
                <w:rStyle w:val="normaltextrun"/>
                <w:rFonts w:eastAsia="等线"/>
                <w:lang w:val="de-DE"/>
              </w:rPr>
              <w:t>ow to support FH for SRS patterns without intra-slot repetition, such as patterns of (comb2, 2 symbols), (comb 4, 4 symbols)?</w:t>
            </w:r>
          </w:p>
          <w:p w14:paraId="19F142E1" w14:textId="1CCF64A6" w:rsidR="00903D14" w:rsidRPr="00185A28" w:rsidRDefault="00903D14" w:rsidP="00903D14">
            <w:pPr>
              <w:pStyle w:val="aff6"/>
              <w:numPr>
                <w:ilvl w:val="0"/>
                <w:numId w:val="47"/>
              </w:numPr>
              <w:rPr>
                <w:rStyle w:val="normaltextrun"/>
                <w:rFonts w:eastAsia="等线"/>
                <w:lang w:val="de-DE"/>
              </w:rPr>
            </w:pPr>
            <w:r>
              <w:rPr>
                <w:rStyle w:val="normaltextrun"/>
                <w:rFonts w:eastAsia="等线"/>
                <w:lang w:val="de-DE"/>
              </w:rPr>
              <w:t>whether to support non-</w:t>
            </w:r>
            <w:r w:rsidRPr="00672460">
              <w:rPr>
                <w:rStyle w:val="normaltextrun"/>
                <w:rFonts w:eastAsia="等线"/>
                <w:lang w:val="de-DE"/>
              </w:rPr>
              <w:t>consecutive OFDM symbols</w:t>
            </w:r>
            <w:r>
              <w:rPr>
                <w:rStyle w:val="normaltextrun"/>
                <w:rFonts w:eastAsia="等线"/>
                <w:lang w:val="de-DE"/>
              </w:rPr>
              <w:t xml:space="preserve"> for a SRS resource due to RF retuning time, </w:t>
            </w:r>
            <w:r>
              <w:rPr>
                <w:rStyle w:val="normaltextrun"/>
                <w:rFonts w:eastAsia="等线" w:hint="eastAsia"/>
                <w:lang w:val="de-DE" w:eastAsia="zh-CN"/>
              </w:rPr>
              <w:t>for</w:t>
            </w:r>
            <w:r>
              <w:rPr>
                <w:rStyle w:val="normaltextrun"/>
                <w:rFonts w:eastAsia="等线"/>
                <w:lang w:val="de-DE" w:eastAsia="zh-CN"/>
              </w:rPr>
              <w:t xml:space="preserve"> example, some symbol</w:t>
            </w:r>
            <w:r w:rsidR="00795A71">
              <w:rPr>
                <w:rStyle w:val="normaltextrun"/>
                <w:rFonts w:eastAsia="等线"/>
                <w:lang w:val="de-DE" w:eastAsia="zh-CN"/>
              </w:rPr>
              <w:t>s</w:t>
            </w:r>
            <w:r>
              <w:rPr>
                <w:rStyle w:val="normaltextrun"/>
                <w:rFonts w:eastAsia="等线"/>
                <w:lang w:val="de-DE" w:eastAsia="zh-CN"/>
              </w:rPr>
              <w:t xml:space="preserve"> </w:t>
            </w:r>
            <w:r w:rsidR="00795A71">
              <w:rPr>
                <w:rStyle w:val="normaltextrun"/>
                <w:rFonts w:eastAsia="等线"/>
                <w:lang w:val="de-DE" w:eastAsia="zh-CN"/>
              </w:rPr>
              <w:t>(e.g.,symbol 2, 4 , 6..)</w:t>
            </w:r>
            <w:r w:rsidR="0015680C">
              <w:rPr>
                <w:rStyle w:val="normaltextrun"/>
                <w:rFonts w:eastAsia="等线"/>
                <w:lang w:val="de-DE" w:eastAsia="zh-CN"/>
              </w:rPr>
              <w:t xml:space="preserve"> are used in </w:t>
            </w:r>
            <w:r w:rsidR="0015680C">
              <w:rPr>
                <w:rStyle w:val="normaltextrun"/>
                <w:rFonts w:eastAsia="等线"/>
                <w:lang w:val="de-DE"/>
              </w:rPr>
              <w:t xml:space="preserve">RF retuning and doesn’t transmit signal </w:t>
            </w:r>
            <w:r w:rsidR="00795A71">
              <w:rPr>
                <w:rStyle w:val="normaltextrun"/>
                <w:rFonts w:eastAsia="等线"/>
                <w:lang w:val="de-DE"/>
              </w:rPr>
              <w:t>when</w:t>
            </w:r>
            <w:r w:rsidR="0015680C">
              <w:rPr>
                <w:rStyle w:val="normaltextrun"/>
                <w:rFonts w:eastAsia="等线"/>
                <w:lang w:val="de-DE"/>
              </w:rPr>
              <w:t xml:space="preserve"> </w:t>
            </w:r>
            <w:r w:rsidR="00795A71">
              <w:rPr>
                <w:rStyle w:val="normaltextrun"/>
                <w:rFonts w:eastAsia="等线"/>
                <w:lang w:val="de-DE"/>
              </w:rPr>
              <w:t>SRS is configured as</w:t>
            </w:r>
            <w:r>
              <w:rPr>
                <w:rStyle w:val="normaltextrun"/>
                <w:rFonts w:eastAsia="等线"/>
                <w:lang w:val="de-DE" w:eastAsia="zh-CN"/>
              </w:rPr>
              <w:t xml:space="preserve"> </w:t>
            </w:r>
            <w:r>
              <w:rPr>
                <w:rStyle w:val="normaltextrun"/>
                <w:rFonts w:eastAsia="等线"/>
                <w:lang w:val="de-DE"/>
              </w:rPr>
              <w:t>(comb 8, 8 symbols) , or (comb 2, 12 symbols) pattern</w:t>
            </w:r>
            <w:r>
              <w:rPr>
                <w:rStyle w:val="normaltextrun"/>
                <w:rFonts w:eastAsia="等线" w:hint="eastAsia"/>
                <w:lang w:val="de-DE"/>
              </w:rPr>
              <w:t>?</w:t>
            </w:r>
            <w:r>
              <w:rPr>
                <w:rStyle w:val="normaltextrun"/>
                <w:rFonts w:eastAsia="等线"/>
                <w:lang w:val="de-DE"/>
              </w:rPr>
              <w:t xml:space="preserve"> </w:t>
            </w:r>
          </w:p>
          <w:p w14:paraId="579F637D" w14:textId="77777777" w:rsidR="00903D14" w:rsidRPr="00185A28" w:rsidRDefault="00903D14" w:rsidP="00903D14">
            <w:pPr>
              <w:pStyle w:val="aff6"/>
              <w:numPr>
                <w:ilvl w:val="0"/>
                <w:numId w:val="46"/>
              </w:numPr>
              <w:rPr>
                <w:rStyle w:val="normaltextrun"/>
                <w:rFonts w:eastAsia="等线"/>
                <w:lang w:val="de-DE"/>
              </w:rPr>
            </w:pPr>
            <w:r w:rsidRPr="00185A28">
              <w:rPr>
                <w:rStyle w:val="normaltextrun"/>
                <w:rFonts w:eastAsia="等线"/>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等线"/>
                <w:lang w:val="en-US"/>
              </w:rPr>
              <w:t>Whether</w:t>
            </w:r>
            <w:r w:rsidRPr="00185A28">
              <w:rPr>
                <w:rStyle w:val="normaltextrun"/>
                <w:rFonts w:eastAsia="等线"/>
                <w:lang w:val="en-US"/>
              </w:rPr>
              <w:t xml:space="preserve"> proponents of Alt 1 </w:t>
            </w:r>
            <w:r>
              <w:rPr>
                <w:rStyle w:val="normaltextrun"/>
                <w:rFonts w:eastAsia="等线"/>
                <w:lang w:val="en-US"/>
              </w:rPr>
              <w:t xml:space="preserve">can </w:t>
            </w:r>
            <w:r w:rsidRPr="00185A28">
              <w:rPr>
                <w:rStyle w:val="normaltextrun"/>
                <w:rFonts w:eastAsia="等线"/>
                <w:lang w:val="en-US"/>
              </w:rPr>
              <w:t>further</w:t>
            </w:r>
            <w:r w:rsidRPr="00185A28">
              <w:rPr>
                <w:lang w:val="de-DE"/>
              </w:rPr>
              <w:t xml:space="preserve"> </w:t>
            </w:r>
            <w:r w:rsidRPr="00185A28">
              <w:rPr>
                <w:rStyle w:val="normaltextrun"/>
                <w:rFonts w:eastAsia="等线"/>
                <w:lang w:val="en-US"/>
              </w:rPr>
              <w:t>provide the advantage of Alt 1</w:t>
            </w:r>
            <w:r>
              <w:rPr>
                <w:rStyle w:val="normaltextrun"/>
                <w:rFonts w:eastAsia="等线"/>
                <w:lang w:val="en-US"/>
              </w:rPr>
              <w:t>?</w:t>
            </w:r>
          </w:p>
          <w:p w14:paraId="18B8A3A1" w14:textId="77777777" w:rsidR="00903D14" w:rsidRDefault="00903D14" w:rsidP="00903D14">
            <w:pPr>
              <w:rPr>
                <w:rStyle w:val="normaltextrun"/>
                <w:rFonts w:eastAsia="等线"/>
              </w:rPr>
            </w:pPr>
          </w:p>
          <w:p w14:paraId="27F17EA0" w14:textId="77777777" w:rsidR="00903D14" w:rsidRDefault="00903D14" w:rsidP="00903D14">
            <w:pPr>
              <w:rPr>
                <w:rStyle w:val="normaltextrun"/>
                <w:rFonts w:eastAsia="等线"/>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等线"/>
              </w:rPr>
            </w:pPr>
            <w:r>
              <w:rPr>
                <w:rStyle w:val="normaltextrun"/>
                <w:rFonts w:eastAsia="等线"/>
                <w:lang w:val="en-US"/>
              </w:rPr>
              <w:t>We</w:t>
            </w:r>
            <w:r>
              <w:rPr>
                <w:rStyle w:val="normaltextrun"/>
                <w:rFonts w:eastAsia="等线"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等线"/>
              </w:rPr>
            </w:pPr>
            <w:r>
              <w:rPr>
                <w:rStyle w:val="normaltextrun"/>
                <w:rFonts w:eastAsia="等线"/>
              </w:rPr>
              <w:t>We prefer Alt. 1</w:t>
            </w:r>
          </w:p>
          <w:p w14:paraId="1AB18177" w14:textId="77777777" w:rsidR="00907E74" w:rsidRPr="000D072E" w:rsidRDefault="00907E74" w:rsidP="00907E74">
            <w:pPr>
              <w:rPr>
                <w:rStyle w:val="normaltextrun"/>
                <w:rFonts w:eastAsia="等线"/>
              </w:rPr>
            </w:pPr>
            <w:r w:rsidRPr="000D072E">
              <w:rPr>
                <w:rStyle w:val="normaltextrun"/>
                <w:rFonts w:eastAsia="等线"/>
              </w:rPr>
              <w:t xml:space="preserve">Since UL SRS for MIMO frequency hopping and DL </w:t>
            </w:r>
            <w:r>
              <w:rPr>
                <w:rStyle w:val="normaltextrun"/>
                <w:rFonts w:eastAsia="等线"/>
              </w:rPr>
              <w:t>PRS frequency hopping</w:t>
            </w:r>
            <w:r w:rsidRPr="000D072E">
              <w:rPr>
                <w:rStyle w:val="normaltextrun"/>
                <w:rFonts w:eastAsia="等线"/>
              </w:rPr>
              <w:t xml:space="preserve"> are configured within a resource, </w:t>
            </w:r>
            <w:r>
              <w:rPr>
                <w:rStyle w:val="normaltextrun"/>
                <w:rFonts w:eastAsia="等线"/>
              </w:rPr>
              <w:t xml:space="preserve">SRS for positioning </w:t>
            </w:r>
            <w:r w:rsidRPr="000D072E">
              <w:rPr>
                <w:rStyle w:val="normaltextrun"/>
                <w:rFonts w:eastAsia="等线"/>
              </w:rPr>
              <w:t>configuration within a resource seems natural as a start point in consideration of consistency with DL PRS.</w:t>
            </w:r>
          </w:p>
          <w:p w14:paraId="26C07D63" w14:textId="77777777" w:rsidR="00907E74" w:rsidRDefault="00907E74" w:rsidP="00907E74">
            <w:pPr>
              <w:rPr>
                <w:rStyle w:val="normaltextrun"/>
                <w:rFonts w:eastAsia="等线"/>
              </w:rPr>
            </w:pPr>
            <w:r w:rsidRPr="00B00159">
              <w:rPr>
                <w:rStyle w:val="normaltextrun"/>
                <w:rFonts w:eastAsia="等线"/>
              </w:rPr>
              <w:t xml:space="preserve">All </w:t>
            </w:r>
            <w:r>
              <w:rPr>
                <w:rStyle w:val="normaltextrun"/>
                <w:rFonts w:eastAsia="等线"/>
              </w:rPr>
              <w:t>3</w:t>
            </w:r>
            <w:r w:rsidRPr="00B00159">
              <w:rPr>
                <w:rStyle w:val="normaltextrun"/>
                <w:rFonts w:eastAsia="等线"/>
              </w:rPr>
              <w:t xml:space="preserve"> alternatives require new resource mapping rules. From our point of view, there is no differe</w:t>
            </w:r>
            <w:r>
              <w:rPr>
                <w:rStyle w:val="normaltextrun"/>
                <w:rFonts w:eastAsia="等线"/>
              </w:rPr>
              <w:t>nce in the FH structure that</w:t>
            </w:r>
            <w:r w:rsidRPr="00B00159">
              <w:rPr>
                <w:rStyle w:val="normaltextrun"/>
                <w:rFonts w:eastAsia="等线"/>
              </w:rPr>
              <w:t xml:space="preserve"> al</w:t>
            </w:r>
            <w:r>
              <w:rPr>
                <w:rStyle w:val="normaltextrun"/>
                <w:rFonts w:eastAsia="等线"/>
              </w:rPr>
              <w:t>ternatives can express, but there can be a</w:t>
            </w:r>
            <w:r w:rsidRPr="00B00159">
              <w:rPr>
                <w:rStyle w:val="normaltextrun"/>
                <w:rFonts w:eastAsia="等线"/>
              </w:rPr>
              <w:t xml:space="preserve"> difference in flexibility of configuration or overhead. </w:t>
            </w:r>
          </w:p>
          <w:p w14:paraId="4196F98F" w14:textId="77777777" w:rsidR="00907E74" w:rsidRDefault="00907E74" w:rsidP="00907E74">
            <w:pPr>
              <w:rPr>
                <w:rStyle w:val="normaltextrun"/>
                <w:rFonts w:eastAsia="等线"/>
              </w:rPr>
            </w:pPr>
            <w:r w:rsidRPr="00B00159">
              <w:rPr>
                <w:rStyle w:val="normaltextrun"/>
                <w:rFonts w:eastAsia="等线"/>
              </w:rPr>
              <w:t xml:space="preserve">If </w:t>
            </w:r>
            <w:r>
              <w:rPr>
                <w:rStyle w:val="normaltextrun"/>
                <w:rFonts w:eastAsia="等线"/>
              </w:rPr>
              <w:t>different SRS resources are configur</w:t>
            </w:r>
            <w:r w:rsidRPr="00B00159">
              <w:rPr>
                <w:rStyle w:val="normaltextrun"/>
                <w:rFonts w:eastAsia="等线"/>
              </w:rPr>
              <w:t xml:space="preserve">ed for each hop, </w:t>
            </w:r>
            <w:r>
              <w:rPr>
                <w:rStyle w:val="normaltextrun"/>
                <w:rFonts w:eastAsia="等线"/>
              </w:rPr>
              <w:t>A</w:t>
            </w:r>
            <w:r w:rsidRPr="00B00159">
              <w:rPr>
                <w:rStyle w:val="normaltextrun"/>
                <w:rFonts w:eastAsia="等线"/>
              </w:rPr>
              <w:t>lt</w:t>
            </w:r>
            <w:r>
              <w:rPr>
                <w:rStyle w:val="normaltextrun"/>
                <w:rFonts w:eastAsia="等线"/>
              </w:rPr>
              <w:t>.</w:t>
            </w:r>
            <w:r w:rsidRPr="00B00159">
              <w:rPr>
                <w:rStyle w:val="normaltextrun"/>
                <w:rFonts w:eastAsia="等线"/>
              </w:rPr>
              <w:t xml:space="preserve"> 2 can be advantageous. However, if the resource</w:t>
            </w:r>
            <w:r>
              <w:rPr>
                <w:rStyle w:val="normaltextrun"/>
                <w:rFonts w:eastAsia="等线"/>
              </w:rPr>
              <w:t>s</w:t>
            </w:r>
            <w:r w:rsidRPr="00B00159">
              <w:rPr>
                <w:rStyle w:val="normaltextrun"/>
                <w:rFonts w:eastAsia="等线"/>
              </w:rPr>
              <w:t xml:space="preserve"> of each hop </w:t>
            </w:r>
            <w:r>
              <w:rPr>
                <w:rStyle w:val="normaltextrun"/>
                <w:rFonts w:eastAsia="等线"/>
              </w:rPr>
              <w:t>only have</w:t>
            </w:r>
            <w:r w:rsidRPr="00B00159">
              <w:rPr>
                <w:rStyle w:val="normaltextrun"/>
                <w:rFonts w:eastAsia="等线"/>
              </w:rPr>
              <w:t xml:space="preserve"> a difference in time/frequency location, Alt</w:t>
            </w:r>
            <w:r>
              <w:rPr>
                <w:rStyle w:val="normaltextrun"/>
                <w:rFonts w:eastAsia="等线"/>
              </w:rPr>
              <w:t>.</w:t>
            </w:r>
            <w:r w:rsidRPr="00B00159">
              <w:rPr>
                <w:rStyle w:val="normaltextrun"/>
                <w:rFonts w:eastAsia="等线"/>
              </w:rPr>
              <w:t xml:space="preserve"> 1 has an advantage in reducing unnecessary overhead. </w:t>
            </w:r>
            <w:r>
              <w:rPr>
                <w:rStyle w:val="normaltextrun"/>
                <w:rFonts w:eastAsia="等线"/>
              </w:rPr>
              <w:t>Moreover</w:t>
            </w:r>
            <w:r w:rsidRPr="00B00159">
              <w:rPr>
                <w:rStyle w:val="normaltextrun"/>
                <w:rFonts w:eastAsia="等线"/>
              </w:rPr>
              <w:t>, since Alt</w:t>
            </w:r>
            <w:r>
              <w:rPr>
                <w:rStyle w:val="normaltextrun"/>
                <w:rFonts w:eastAsia="等线"/>
              </w:rPr>
              <w:t>.</w:t>
            </w:r>
            <w:r w:rsidRPr="00B00159">
              <w:rPr>
                <w:rStyle w:val="normaltextrun"/>
                <w:rFonts w:eastAsia="等线"/>
              </w:rPr>
              <w:t xml:space="preserve"> 2 uses the SRS resource ID</w:t>
            </w:r>
            <w:r>
              <w:rPr>
                <w:rStyle w:val="normaltextrun"/>
                <w:rFonts w:eastAsia="等线"/>
              </w:rPr>
              <w:t>s</w:t>
            </w:r>
            <w:r w:rsidRPr="00B00159">
              <w:rPr>
                <w:rStyle w:val="normaltextrun"/>
                <w:rFonts w:eastAsia="等线"/>
              </w:rPr>
              <w:t>, there may be restrictions on configurable SRS resources.</w:t>
            </w:r>
          </w:p>
          <w:p w14:paraId="57F0BE6F" w14:textId="77777777" w:rsidR="00907E74" w:rsidRPr="00BE42B7" w:rsidRDefault="00907E74" w:rsidP="00907E74">
            <w:pPr>
              <w:rPr>
                <w:rStyle w:val="normaltextrun"/>
                <w:rFonts w:eastAsia="等线"/>
              </w:rPr>
            </w:pPr>
          </w:p>
          <w:p w14:paraId="4697999F" w14:textId="49C6A036" w:rsidR="00907E74" w:rsidRDefault="00907E74" w:rsidP="00907E74">
            <w:pPr>
              <w:rPr>
                <w:rStyle w:val="normaltextrun"/>
                <w:rFonts w:eastAsia="等线"/>
              </w:rPr>
            </w:pPr>
            <w:r>
              <w:rPr>
                <w:rStyle w:val="normaltextrun"/>
                <w:rFonts w:eastAsia="等线"/>
              </w:rPr>
              <w:lastRenderedPageBreak/>
              <w:t>Also re</w:t>
            </w:r>
            <w:r w:rsidRPr="000D072E">
              <w:rPr>
                <w:rStyle w:val="normaltextrun"/>
                <w:rFonts w:eastAsia="等线"/>
              </w:rPr>
              <w:t>garding to vivo's questio</w:t>
            </w:r>
            <w:r>
              <w:rPr>
                <w:rStyle w:val="normaltextrun"/>
                <w:rFonts w:eastAsia="等线"/>
              </w:rPr>
              <w:t>n 1, we would like to discuss</w:t>
            </w:r>
            <w:r w:rsidRPr="000D072E">
              <w:rPr>
                <w:rStyle w:val="normaltextrun"/>
                <w:rFonts w:eastAsia="等线"/>
              </w:rPr>
              <w:t xml:space="preserve"> supporting of in</w:t>
            </w:r>
            <w:r>
              <w:rPr>
                <w:rStyle w:val="normaltextrun"/>
                <w:rFonts w:eastAsia="等线"/>
              </w:rPr>
              <w:t>ter or intra slot FH which was proposed as</w:t>
            </w:r>
            <w:r w:rsidRPr="000D072E">
              <w:rPr>
                <w:rStyle w:val="normaltextrun"/>
                <w:rFonts w:eastAsia="等线"/>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lastRenderedPageBreak/>
              <w:t>Ericsson</w:t>
            </w:r>
          </w:p>
        </w:tc>
        <w:tc>
          <w:tcPr>
            <w:tcW w:w="8216" w:type="dxa"/>
          </w:tcPr>
          <w:p w14:paraId="4BBE389A" w14:textId="77777777" w:rsidR="00AE5A03" w:rsidRDefault="00AE5A03" w:rsidP="00D62FCB">
            <w:pPr>
              <w:rPr>
                <w:rStyle w:val="normaltextrun"/>
                <w:rFonts w:eastAsia="等线"/>
              </w:rPr>
            </w:pPr>
            <w:r>
              <w:rPr>
                <w:rStyle w:val="normaltextrun"/>
                <w:rFonts w:eastAsia="等线"/>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等线"/>
              </w:rPr>
            </w:pPr>
          </w:p>
        </w:tc>
      </w:tr>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等线"/>
              </w:rPr>
            </w:pPr>
            <w:r>
              <w:rPr>
                <w:rStyle w:val="normaltextrun"/>
                <w:rFonts w:eastAsia="等线"/>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等线"/>
              </w:rPr>
            </w:pPr>
            <w:r w:rsidRPr="00CF7742">
              <w:rPr>
                <w:rStyle w:val="normaltextrun"/>
                <w:rFonts w:eastAsia="等线"/>
              </w:rPr>
              <w:t>It seems more than one alternative is feasible. We are open to discuss the technical merits of each alternative</w:t>
            </w:r>
            <w:r>
              <w:rPr>
                <w:rStyle w:val="normaltextrun"/>
                <w:rFonts w:eastAsia="等线"/>
              </w:rPr>
              <w:t>, in particular, configuration feasibility with respect to frequency hopping (intra- and inter-slot), etc</w:t>
            </w:r>
            <w:r w:rsidRPr="00CF7742">
              <w:rPr>
                <w:rStyle w:val="normaltextrun"/>
                <w:rFonts w:eastAsia="等线"/>
              </w:rPr>
              <w:t>.</w:t>
            </w:r>
          </w:p>
          <w:p w14:paraId="2EE4A1A1" w14:textId="5E3F3CF5" w:rsidR="00CF7742" w:rsidRDefault="00CF7742" w:rsidP="00D62FCB">
            <w:pPr>
              <w:rPr>
                <w:rStyle w:val="normaltextrun"/>
                <w:rFonts w:eastAsia="等线"/>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等线"/>
              </w:rPr>
            </w:pPr>
            <w:r>
              <w:rPr>
                <w:rStyle w:val="normaltextrun"/>
                <w:rFonts w:eastAsia="等线"/>
              </w:rPr>
              <w:t>To FL, thank you for reopening the discussion.</w:t>
            </w:r>
          </w:p>
          <w:p w14:paraId="536B8B74" w14:textId="77777777" w:rsidR="000252AE" w:rsidRDefault="000252AE" w:rsidP="000252AE">
            <w:pPr>
              <w:rPr>
                <w:rStyle w:val="normaltextrun"/>
                <w:rFonts w:eastAsia="等线"/>
              </w:rPr>
            </w:pPr>
          </w:p>
          <w:p w14:paraId="5FD1CF82" w14:textId="77777777" w:rsidR="000252AE" w:rsidRDefault="000252AE" w:rsidP="000252AE">
            <w:pPr>
              <w:rPr>
                <w:rStyle w:val="normaltextrun"/>
                <w:rFonts w:eastAsia="等线"/>
              </w:rPr>
            </w:pPr>
            <w:r>
              <w:rPr>
                <w:rStyle w:val="normaltextrun"/>
                <w:rFonts w:eastAsia="等线"/>
              </w:rPr>
              <w:t xml:space="preserve">We prefer Alt 1. </w:t>
            </w:r>
          </w:p>
          <w:p w14:paraId="0F129D6C" w14:textId="77777777" w:rsidR="000252AE" w:rsidRDefault="000252AE" w:rsidP="000252AE">
            <w:pPr>
              <w:rPr>
                <w:rStyle w:val="normaltextrun"/>
                <w:rFonts w:eastAsia="等线"/>
              </w:rPr>
            </w:pPr>
          </w:p>
          <w:p w14:paraId="3FEFD3F5" w14:textId="77777777" w:rsidR="000252AE" w:rsidRDefault="000252AE" w:rsidP="000252AE">
            <w:pPr>
              <w:rPr>
                <w:rStyle w:val="normaltextrun"/>
                <w:rFonts w:eastAsia="等线"/>
              </w:rPr>
            </w:pPr>
            <w:r>
              <w:rPr>
                <w:rStyle w:val="normaltextrun"/>
                <w:rFonts w:eastAsia="等线"/>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等线"/>
              </w:rPr>
            </w:pPr>
          </w:p>
          <w:p w14:paraId="582E00FD" w14:textId="15E93C99" w:rsidR="000252AE" w:rsidRDefault="000252AE" w:rsidP="000252AE">
            <w:pPr>
              <w:rPr>
                <w:rStyle w:val="normaltextrun"/>
                <w:rFonts w:eastAsia="等线"/>
              </w:rPr>
            </w:pPr>
            <w:r>
              <w:rPr>
                <w:rStyle w:val="normaltextrun"/>
                <w:rFonts w:eastAsia="等线"/>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等线"/>
              </w:rPr>
            </w:pPr>
          </w:p>
          <w:p w14:paraId="646C184A" w14:textId="39CF75B9" w:rsidR="000252AE" w:rsidRPr="00CF7742" w:rsidRDefault="000252AE" w:rsidP="000252AE">
            <w:pPr>
              <w:rPr>
                <w:rStyle w:val="normaltextrun"/>
                <w:rFonts w:eastAsia="等线"/>
              </w:rPr>
            </w:pPr>
            <w:r>
              <w:rPr>
                <w:rStyle w:val="normaltextrun"/>
                <w:rFonts w:eastAsia="等线"/>
              </w:rPr>
              <w:t xml:space="preserve">From our side at least one major benefit of Alt 1 vs Alt 2/3 is that a single ZC can be configured across the hopping quite easily. This will clearly provided improved performance. </w:t>
            </w:r>
          </w:p>
        </w:tc>
      </w:tr>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等线" w:hint="eastAsia"/>
                <w:lang w:eastAsia="zh-CN"/>
              </w:rPr>
            </w:pPr>
            <w:r>
              <w:rPr>
                <w:rStyle w:val="normaltextrun"/>
                <w:rFonts w:eastAsia="等线" w:hint="eastAsia"/>
                <w:lang w:eastAsia="zh-CN"/>
              </w:rPr>
              <w:t>H</w:t>
            </w:r>
            <w:r>
              <w:rPr>
                <w:rStyle w:val="normaltextrun"/>
                <w:rFonts w:eastAsia="等线"/>
                <w:lang w:eastAsia="zh-CN"/>
              </w:rPr>
              <w:t>uawei, HiSilicon</w:t>
            </w:r>
          </w:p>
        </w:tc>
        <w:tc>
          <w:tcPr>
            <w:tcW w:w="8216" w:type="dxa"/>
          </w:tcPr>
          <w:p w14:paraId="29A90456" w14:textId="77777777" w:rsidR="00116072" w:rsidRDefault="00116072" w:rsidP="000252AE">
            <w:pPr>
              <w:rPr>
                <w:rStyle w:val="normaltextrun"/>
                <w:rFonts w:eastAsia="等线"/>
                <w:lang w:eastAsia="zh-CN"/>
              </w:rPr>
            </w:pPr>
            <w:r>
              <w:rPr>
                <w:rStyle w:val="normaltextrun"/>
                <w:rFonts w:eastAsia="等线" w:hint="eastAsia"/>
                <w:lang w:eastAsia="zh-CN"/>
              </w:rPr>
              <w:t>W</w:t>
            </w:r>
            <w:r>
              <w:rPr>
                <w:rStyle w:val="normaltextrun"/>
                <w:rFonts w:eastAsia="等线"/>
                <w:lang w:eastAsia="zh-CN"/>
              </w:rPr>
              <w:t>e support Alt.1.</w:t>
            </w:r>
          </w:p>
          <w:p w14:paraId="78412388" w14:textId="7D21F4BB" w:rsidR="00116072" w:rsidRDefault="00116072" w:rsidP="000252AE">
            <w:pPr>
              <w:rPr>
                <w:rStyle w:val="normaltextrun"/>
                <w:rFonts w:eastAsia="等线"/>
                <w:lang w:eastAsia="zh-CN"/>
              </w:rPr>
            </w:pPr>
            <w:r>
              <w:rPr>
                <w:rStyle w:val="normaltextrun"/>
                <w:rFonts w:eastAsia="等线"/>
                <w:lang w:eastAsia="zh-CN"/>
              </w:rPr>
              <w:t xml:space="preserve">Reply to vivo, if we seek resort to inter-SRS resource frequency hopping, then I guess a lot of restrictions will </w:t>
            </w:r>
            <w:r w:rsidR="007061CF">
              <w:rPr>
                <w:rStyle w:val="normaltextrun"/>
                <w:rFonts w:eastAsia="等线"/>
                <w:lang w:eastAsia="zh-CN"/>
              </w:rPr>
              <w:t xml:space="preserve">anyway </w:t>
            </w:r>
            <w:r>
              <w:rPr>
                <w:rStyle w:val="normaltextrun"/>
                <w:rFonts w:eastAsia="等线"/>
                <w:lang w:eastAsia="zh-CN"/>
              </w:rPr>
              <w:t xml:space="preserve">be applied to the multiple SRS </w:t>
            </w:r>
            <w:r w:rsidR="007061CF">
              <w:rPr>
                <w:rStyle w:val="normaltextrun"/>
                <w:rFonts w:eastAsia="等线"/>
                <w:lang w:eastAsia="zh-CN"/>
              </w:rPr>
              <w:t xml:space="preserve">resource </w:t>
            </w:r>
            <w:r>
              <w:rPr>
                <w:rStyle w:val="normaltextrun"/>
                <w:rFonts w:eastAsia="等线"/>
                <w:lang w:eastAsia="zh-CN"/>
              </w:rPr>
              <w:t>configurations assuming they should be common</w:t>
            </w:r>
            <w:r w:rsidR="007061CF">
              <w:rPr>
                <w:rStyle w:val="normaltextrun"/>
                <w:rFonts w:eastAsia="等线"/>
                <w:lang w:eastAsia="zh-CN"/>
              </w:rPr>
              <w:t xml:space="preserve"> on BW, number of symbols, comb values/offset</w:t>
            </w:r>
            <w:r>
              <w:rPr>
                <w:rStyle w:val="normaltextrun"/>
                <w:rFonts w:eastAsia="等线"/>
                <w:lang w:eastAsia="zh-CN"/>
              </w:rPr>
              <w:t>.</w:t>
            </w:r>
          </w:p>
          <w:p w14:paraId="69027009" w14:textId="45966A5E" w:rsidR="00116072" w:rsidRDefault="00116072" w:rsidP="000252AE">
            <w:pPr>
              <w:rPr>
                <w:rStyle w:val="normaltextrun"/>
                <w:rFonts w:eastAsia="等线"/>
                <w:lang w:eastAsia="zh-CN"/>
              </w:rPr>
            </w:pPr>
            <w:r>
              <w:rPr>
                <w:rStyle w:val="normaltextrun"/>
                <w:rFonts w:eastAsia="等线"/>
                <w:lang w:eastAsia="zh-CN"/>
              </w:rPr>
              <w:t xml:space="preserve">In addition, UE should also somehow be indicated that </w:t>
            </w:r>
            <w:r w:rsidR="007061CF">
              <w:rPr>
                <w:rStyle w:val="normaltextrun"/>
                <w:rFonts w:eastAsia="等线"/>
                <w:lang w:eastAsia="zh-CN"/>
              </w:rPr>
              <w:t xml:space="preserve">in order </w:t>
            </w:r>
            <w:r>
              <w:rPr>
                <w:rStyle w:val="normaltextrun"/>
                <w:rFonts w:eastAsia="等线"/>
                <w:lang w:eastAsia="zh-CN"/>
              </w:rPr>
              <w:t xml:space="preserve">to transmit those resources, it needs to use the same </w:t>
            </w:r>
            <w:r w:rsidR="007061CF">
              <w:rPr>
                <w:rStyle w:val="normaltextrun"/>
                <w:rFonts w:eastAsia="等线"/>
                <w:lang w:eastAsia="zh-CN"/>
              </w:rPr>
              <w:t xml:space="preserve">Tx </w:t>
            </w:r>
            <w:r>
              <w:rPr>
                <w:rStyle w:val="normaltextrun"/>
                <w:rFonts w:eastAsia="等线"/>
                <w:lang w:eastAsia="zh-CN"/>
              </w:rPr>
              <w:t>antenna.</w:t>
            </w:r>
          </w:p>
          <w:p w14:paraId="07BCB95B" w14:textId="77777777" w:rsidR="00116072" w:rsidRDefault="00116072" w:rsidP="000252AE">
            <w:pPr>
              <w:rPr>
                <w:rStyle w:val="normaltextrun"/>
                <w:rFonts w:eastAsia="等线"/>
                <w:lang w:eastAsia="zh-CN"/>
              </w:rPr>
            </w:pPr>
            <w:r>
              <w:rPr>
                <w:rStyle w:val="normaltextrun"/>
                <w:rFonts w:eastAsia="等线" w:hint="eastAsia"/>
                <w:lang w:eastAsia="zh-CN"/>
              </w:rPr>
              <w:t>I</w:t>
            </w:r>
            <w:r>
              <w:rPr>
                <w:rStyle w:val="normaltextrun"/>
                <w:rFonts w:eastAsia="等线"/>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等线"/>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等线" w:hint="eastAsia"/>
                <w:lang w:eastAsia="zh-CN"/>
              </w:rPr>
            </w:pPr>
            <w:r>
              <w:rPr>
                <w:rStyle w:val="normaltextrun"/>
                <w:rFonts w:eastAsia="等线" w:hint="eastAsia"/>
                <w:lang w:eastAsia="zh-CN"/>
              </w:rPr>
              <w:t>T</w:t>
            </w:r>
            <w:r>
              <w:rPr>
                <w:rStyle w:val="normaltextrun"/>
                <w:rFonts w:eastAsia="等线"/>
                <w:lang w:eastAsia="zh-CN"/>
              </w:rPr>
              <w:t>hen we think the natural grouping using SRS resource for the implication of same SRS BW, same Tx antenna, the same spatial relation, should a good way of avoiding tedious discussion.</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20"/>
        <w:rPr>
          <w:lang w:val="en-US"/>
        </w:rPr>
      </w:pPr>
      <w:r>
        <w:rPr>
          <w:lang w:val="en-US"/>
        </w:rPr>
        <w:lastRenderedPageBreak/>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31"/>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a6"/>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a6"/>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a6"/>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a6"/>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a6"/>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a6"/>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a6"/>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a6"/>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a6"/>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aff6"/>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lastRenderedPageBreak/>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lastRenderedPageBreak/>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aff6"/>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aff6"/>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aff6"/>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aff6"/>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aff6"/>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aff6"/>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116072">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lastRenderedPageBreak/>
              <w:t>[3]</w:t>
            </w:r>
          </w:p>
        </w:tc>
        <w:tc>
          <w:tcPr>
            <w:tcW w:w="8074" w:type="dxa"/>
          </w:tcPr>
          <w:p w14:paraId="2E4E9A88" w14:textId="77777777" w:rsidR="00656EC3" w:rsidRDefault="00656EC3">
            <w:pPr>
              <w:pStyle w:val="a6"/>
              <w:spacing w:line="260" w:lineRule="exact"/>
              <w:rPr>
                <w:rFonts w:eastAsiaTheme="minorEastAsia"/>
                <w:b/>
                <w:i/>
                <w:szCs w:val="20"/>
              </w:rPr>
            </w:pPr>
          </w:p>
          <w:p w14:paraId="188B0E14"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a6"/>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 xml:space="preserve">A new repetition number can be introduced to indicate the number of SRS frequency hopping where each hop has one symbol in one SRS frequency </w:t>
            </w:r>
            <w:r>
              <w:rPr>
                <w:b/>
                <w:i/>
              </w:rPr>
              <w:lastRenderedPageBreak/>
              <w:t>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31"/>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aff6"/>
        <w:numPr>
          <w:ilvl w:val="0"/>
          <w:numId w:val="26"/>
        </w:numPr>
        <w:rPr>
          <w:b/>
          <w:bCs/>
          <w:lang w:val="en-US" w:eastAsia="ja-JP"/>
        </w:rPr>
      </w:pPr>
      <w:r>
        <w:rPr>
          <w:b/>
          <w:bCs/>
          <w:lang w:val="en-US" w:eastAsia="ja-JP"/>
        </w:rPr>
        <w:t>The number of hops</w:t>
      </w:r>
    </w:p>
    <w:p w14:paraId="5202675B" w14:textId="77777777" w:rsidR="00656EC3" w:rsidRDefault="00F815FC">
      <w:pPr>
        <w:pStyle w:val="aff6"/>
        <w:numPr>
          <w:ilvl w:val="0"/>
          <w:numId w:val="26"/>
        </w:numPr>
        <w:rPr>
          <w:b/>
          <w:bCs/>
          <w:lang w:val="en-US" w:eastAsia="ja-JP"/>
        </w:rPr>
      </w:pPr>
      <w:r>
        <w:rPr>
          <w:b/>
          <w:bCs/>
          <w:lang w:val="en-US" w:eastAsia="ja-JP"/>
        </w:rPr>
        <w:t>The hop bandwidth</w:t>
      </w:r>
    </w:p>
    <w:p w14:paraId="4143E460" w14:textId="77777777" w:rsidR="00656EC3" w:rsidRDefault="00F815FC">
      <w:pPr>
        <w:pStyle w:val="aff6"/>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aff6"/>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aff6"/>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aff6"/>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afe"/>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等线"/>
              </w:rPr>
              <w:t>vivo</w:t>
            </w:r>
          </w:p>
        </w:tc>
        <w:tc>
          <w:tcPr>
            <w:tcW w:w="8074" w:type="dxa"/>
          </w:tcPr>
          <w:p w14:paraId="7F03ACBE" w14:textId="77777777" w:rsidR="00656EC3" w:rsidRDefault="00F815FC">
            <w:pPr>
              <w:rPr>
                <w:rStyle w:val="normaltextrun"/>
                <w:rFonts w:eastAsia="等线"/>
              </w:rPr>
            </w:pPr>
            <w:r>
              <w:rPr>
                <w:rStyle w:val="normaltextrun"/>
                <w:rFonts w:eastAsia="等线"/>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等线"/>
              </w:rPr>
            </w:pPr>
            <w:r>
              <w:rPr>
                <w:rStyle w:val="normaltextrun"/>
                <w:rFonts w:eastAsia="等线"/>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aff6"/>
              <w:numPr>
                <w:ilvl w:val="0"/>
                <w:numId w:val="26"/>
              </w:numPr>
              <w:rPr>
                <w:b/>
                <w:bCs/>
                <w:color w:val="FF0000"/>
                <w:u w:val="single"/>
                <w:lang w:val="en-US" w:eastAsia="ja-JP"/>
              </w:rPr>
            </w:pPr>
            <w:r>
              <w:rPr>
                <w:rFonts w:ascii="等线" w:eastAsia="等线" w:hAnsi="等线"/>
                <w:b/>
                <w:bCs/>
                <w:color w:val="FF0000"/>
                <w:u w:val="single"/>
                <w:lang w:val="en-US"/>
              </w:rPr>
              <w:t>Hop ID</w:t>
            </w:r>
          </w:p>
          <w:p w14:paraId="3B40241B" w14:textId="77777777" w:rsidR="00656EC3" w:rsidRDefault="00F815FC">
            <w:pPr>
              <w:pStyle w:val="aff6"/>
              <w:numPr>
                <w:ilvl w:val="0"/>
                <w:numId w:val="26"/>
              </w:numPr>
              <w:rPr>
                <w:b/>
                <w:bCs/>
                <w:lang w:val="en-US" w:eastAsia="ja-JP"/>
              </w:rPr>
            </w:pPr>
            <w:r>
              <w:rPr>
                <w:b/>
                <w:bCs/>
                <w:lang w:val="en-US" w:eastAsia="ja-JP"/>
              </w:rPr>
              <w:t>The number of hops</w:t>
            </w:r>
          </w:p>
          <w:p w14:paraId="26B5EEA3" w14:textId="77777777" w:rsidR="00656EC3" w:rsidRDefault="00F815FC">
            <w:pPr>
              <w:pStyle w:val="aff6"/>
              <w:numPr>
                <w:ilvl w:val="0"/>
                <w:numId w:val="26"/>
              </w:numPr>
              <w:rPr>
                <w:b/>
                <w:bCs/>
                <w:lang w:val="en-US" w:eastAsia="ja-JP"/>
              </w:rPr>
            </w:pPr>
            <w:r>
              <w:rPr>
                <w:b/>
                <w:bCs/>
                <w:lang w:val="en-US" w:eastAsia="ja-JP"/>
              </w:rPr>
              <w:t>The hop bandwidth</w:t>
            </w:r>
          </w:p>
          <w:p w14:paraId="2C9099FD" w14:textId="77777777" w:rsidR="00656EC3" w:rsidRDefault="00F815FC">
            <w:pPr>
              <w:pStyle w:val="aff6"/>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aff6"/>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等线"/>
              </w:rPr>
            </w:pPr>
            <w:r>
              <w:rPr>
                <w:rStyle w:val="normaltextrun"/>
                <w:rFonts w:eastAsia="等线"/>
              </w:rPr>
              <w:t>Huawei, HiSilicon</w:t>
            </w:r>
          </w:p>
        </w:tc>
        <w:tc>
          <w:tcPr>
            <w:tcW w:w="8074" w:type="dxa"/>
          </w:tcPr>
          <w:p w14:paraId="1CC2F2C1" w14:textId="77777777" w:rsidR="00656EC3" w:rsidRDefault="00F815FC">
            <w:pPr>
              <w:rPr>
                <w:rStyle w:val="normaltextrun"/>
                <w:rFonts w:eastAsia="等线"/>
              </w:rPr>
            </w:pPr>
            <w:r>
              <w:rPr>
                <w:rStyle w:val="normaltextrun"/>
                <w:rFonts w:eastAsia="等线"/>
              </w:rPr>
              <w:t>Support.</w:t>
            </w:r>
          </w:p>
        </w:tc>
      </w:tr>
      <w:tr w:rsidR="00656EC3" w14:paraId="5B532605" w14:textId="77777777">
        <w:tc>
          <w:tcPr>
            <w:tcW w:w="1555" w:type="dxa"/>
          </w:tcPr>
          <w:p w14:paraId="387EE18B" w14:textId="77777777" w:rsidR="00656EC3" w:rsidRDefault="00F815FC">
            <w:pPr>
              <w:rPr>
                <w:rStyle w:val="normaltextrun"/>
                <w:rFonts w:eastAsia="等线"/>
              </w:rPr>
            </w:pPr>
            <w:r>
              <w:rPr>
                <w:rStyle w:val="normaltextrun"/>
                <w:rFonts w:eastAsia="等线"/>
              </w:rPr>
              <w:t>NEC</w:t>
            </w:r>
          </w:p>
        </w:tc>
        <w:tc>
          <w:tcPr>
            <w:tcW w:w="8074" w:type="dxa"/>
          </w:tcPr>
          <w:p w14:paraId="769F60D8" w14:textId="77777777" w:rsidR="00656EC3" w:rsidRDefault="00F815FC">
            <w:pPr>
              <w:rPr>
                <w:rStyle w:val="normaltextrun"/>
                <w:rFonts w:eastAsia="等线"/>
              </w:rPr>
            </w:pPr>
            <w:r>
              <w:rPr>
                <w:rStyle w:val="normaltextrun"/>
                <w:rFonts w:eastAsia="等线"/>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等线"/>
              </w:rPr>
            </w:pPr>
            <w:r>
              <w:rPr>
                <w:rStyle w:val="normaltextrun"/>
                <w:rFonts w:eastAsia="宋体"/>
              </w:rPr>
              <w:t>ZTE</w:t>
            </w:r>
          </w:p>
        </w:tc>
        <w:tc>
          <w:tcPr>
            <w:tcW w:w="8074" w:type="dxa"/>
          </w:tcPr>
          <w:p w14:paraId="655167A2" w14:textId="77777777" w:rsidR="00656EC3" w:rsidRDefault="00F815FC">
            <w:pPr>
              <w:rPr>
                <w:rStyle w:val="normaltextrun"/>
                <w:rFonts w:eastAsia="等线"/>
              </w:rPr>
            </w:pPr>
            <w:r>
              <w:rPr>
                <w:rStyle w:val="normaltextrun"/>
                <w:rFonts w:eastAsia="宋体"/>
              </w:rPr>
              <w:t>Ok in general.</w:t>
            </w:r>
          </w:p>
        </w:tc>
      </w:tr>
      <w:tr w:rsidR="00656EC3" w14:paraId="3C5D7A1D" w14:textId="77777777">
        <w:tc>
          <w:tcPr>
            <w:tcW w:w="1555" w:type="dxa"/>
          </w:tcPr>
          <w:p w14:paraId="7AE5851F" w14:textId="77777777" w:rsidR="00656EC3" w:rsidRDefault="00F815FC">
            <w:pPr>
              <w:rPr>
                <w:rStyle w:val="normaltextrun"/>
                <w:rFonts w:eastAsia="宋体"/>
              </w:rPr>
            </w:pPr>
            <w:r>
              <w:rPr>
                <w:rStyle w:val="normaltextrun"/>
                <w:rFonts w:eastAsia="宋体"/>
              </w:rPr>
              <w:t>CMCC</w:t>
            </w:r>
          </w:p>
        </w:tc>
        <w:tc>
          <w:tcPr>
            <w:tcW w:w="8074" w:type="dxa"/>
          </w:tcPr>
          <w:p w14:paraId="5230FCC2" w14:textId="77777777" w:rsidR="00656EC3" w:rsidRDefault="00F815FC">
            <w:pPr>
              <w:rPr>
                <w:rStyle w:val="normaltextrun"/>
                <w:rFonts w:eastAsia="宋体"/>
              </w:rPr>
            </w:pPr>
            <w:r>
              <w:rPr>
                <w:rStyle w:val="normaltextrun"/>
                <w:rFonts w:eastAsia="宋体"/>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宋体"/>
              </w:rPr>
            </w:pPr>
            <w:r>
              <w:rPr>
                <w:rStyle w:val="normaltextrun"/>
                <w:rFonts w:eastAsia="宋体"/>
              </w:rPr>
              <w:lastRenderedPageBreak/>
              <w:t>Intel</w:t>
            </w:r>
          </w:p>
        </w:tc>
        <w:tc>
          <w:tcPr>
            <w:tcW w:w="8074" w:type="dxa"/>
          </w:tcPr>
          <w:p w14:paraId="6D14BED8" w14:textId="77777777" w:rsidR="00656EC3" w:rsidRDefault="00F815FC">
            <w:pPr>
              <w:rPr>
                <w:rStyle w:val="normaltextrun"/>
                <w:rFonts w:eastAsia="宋体"/>
              </w:rPr>
            </w:pPr>
            <w:r>
              <w:rPr>
                <w:rStyle w:val="normaltextrun"/>
                <w:rFonts w:eastAsia="宋体"/>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宋体"/>
              </w:rPr>
            </w:pPr>
            <w:r>
              <w:rPr>
                <w:rStyle w:val="normaltextrun"/>
                <w:rFonts w:eastAsia="宋体"/>
              </w:rPr>
              <w:t>Ericsson</w:t>
            </w:r>
          </w:p>
        </w:tc>
        <w:tc>
          <w:tcPr>
            <w:tcW w:w="8074" w:type="dxa"/>
          </w:tcPr>
          <w:p w14:paraId="05E419C0"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宋体"/>
              </w:rPr>
            </w:pPr>
            <w:r>
              <w:rPr>
                <w:rStyle w:val="normaltextrun"/>
                <w:rFonts w:eastAsia="宋体"/>
              </w:rPr>
              <w:t>Apple</w:t>
            </w:r>
          </w:p>
        </w:tc>
        <w:tc>
          <w:tcPr>
            <w:tcW w:w="8074" w:type="dxa"/>
          </w:tcPr>
          <w:p w14:paraId="0AC3264C" w14:textId="77777777" w:rsidR="00656EC3" w:rsidRDefault="00F815FC">
            <w:pPr>
              <w:rPr>
                <w:rStyle w:val="normaltextrun"/>
                <w:rFonts w:eastAsia="宋体"/>
              </w:rPr>
            </w:pPr>
            <w:r>
              <w:rPr>
                <w:rStyle w:val="normaltextrun"/>
                <w:rFonts w:eastAsia="宋体"/>
              </w:rPr>
              <w:t>Fine with proposal</w:t>
            </w:r>
          </w:p>
        </w:tc>
      </w:tr>
      <w:tr w:rsidR="00656EC3" w14:paraId="0EDB0834" w14:textId="77777777">
        <w:tc>
          <w:tcPr>
            <w:tcW w:w="1555" w:type="dxa"/>
          </w:tcPr>
          <w:p w14:paraId="69588DF1" w14:textId="77777777" w:rsidR="00656EC3" w:rsidRDefault="00F815FC">
            <w:pPr>
              <w:rPr>
                <w:rStyle w:val="normaltextrun"/>
                <w:rFonts w:eastAsia="宋体"/>
              </w:rPr>
            </w:pPr>
            <w:r>
              <w:rPr>
                <w:rStyle w:val="normaltextrun"/>
                <w:rFonts w:eastAsia="宋体"/>
              </w:rPr>
              <w:t>Qualcomm</w:t>
            </w:r>
          </w:p>
        </w:tc>
        <w:tc>
          <w:tcPr>
            <w:tcW w:w="8074" w:type="dxa"/>
          </w:tcPr>
          <w:p w14:paraId="054A4F90" w14:textId="77777777" w:rsidR="00656EC3" w:rsidRDefault="00F815FC">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54DCA1E7" w14:textId="77777777" w:rsidR="00656EC3" w:rsidRDefault="00F815FC">
            <w:pPr>
              <w:rPr>
                <w:rStyle w:val="normaltextrun"/>
                <w:rFonts w:eastAsia="宋体"/>
              </w:rPr>
            </w:pPr>
            <w:r>
              <w:rPr>
                <w:rStyle w:val="normaltextrun"/>
                <w:rFonts w:eastAsia="宋体"/>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宋体"/>
              </w:rPr>
            </w:pPr>
            <w:r>
              <w:rPr>
                <w:rStyle w:val="normaltextrun"/>
                <w:rFonts w:eastAsia="宋体" w:hint="eastAsia"/>
              </w:rPr>
              <w:t>CATT</w:t>
            </w:r>
          </w:p>
        </w:tc>
        <w:tc>
          <w:tcPr>
            <w:tcW w:w="8074" w:type="dxa"/>
          </w:tcPr>
          <w:p w14:paraId="4D0F4244" w14:textId="77777777" w:rsidR="00656EC3" w:rsidRDefault="00F815FC">
            <w:pPr>
              <w:rPr>
                <w:rStyle w:val="normaltextrun"/>
                <w:rFonts w:eastAsia="宋体"/>
              </w:rPr>
            </w:pPr>
            <w:r>
              <w:rPr>
                <w:rStyle w:val="normaltextrun"/>
                <w:rFonts w:eastAsia="宋体"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宋体"/>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afe"/>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等线"/>
              </w:rPr>
              <w:t>vivo</w:t>
            </w:r>
          </w:p>
        </w:tc>
        <w:tc>
          <w:tcPr>
            <w:tcW w:w="8074" w:type="dxa"/>
          </w:tcPr>
          <w:p w14:paraId="69978020" w14:textId="77777777" w:rsidR="00656EC3" w:rsidRDefault="00F815FC">
            <w:pPr>
              <w:jc w:val="both"/>
              <w:rPr>
                <w:rStyle w:val="normaltextrun"/>
                <w:rFonts w:eastAsia="等线"/>
              </w:rPr>
            </w:pPr>
            <w:r>
              <w:rPr>
                <w:rStyle w:val="normaltextrun"/>
                <w:rFonts w:eastAsia="等线"/>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aff6"/>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aff6"/>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aff6"/>
              <w:numPr>
                <w:ilvl w:val="1"/>
                <w:numId w:val="26"/>
              </w:numPr>
              <w:rPr>
                <w:b/>
                <w:bCs/>
                <w:lang w:val="en-US" w:eastAsia="ja-JP"/>
              </w:rPr>
            </w:pPr>
            <w:r>
              <w:rPr>
                <w:rFonts w:ascii="Times New Roman" w:eastAsia="等线" w:hAnsi="Times New Roman"/>
                <w:b/>
                <w:bCs/>
                <w:lang w:val="en-US"/>
              </w:rPr>
              <w:t>The overlap bandwidth</w:t>
            </w:r>
          </w:p>
          <w:p w14:paraId="40F7CF43" w14:textId="77777777" w:rsidR="00656EC3" w:rsidRDefault="00F815FC">
            <w:pPr>
              <w:rPr>
                <w:rStyle w:val="normaltextrun"/>
              </w:rPr>
            </w:pPr>
            <w:r>
              <w:rPr>
                <w:rFonts w:eastAsia="等线"/>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等线"/>
              </w:rPr>
            </w:pPr>
            <w:r>
              <w:rPr>
                <w:rStyle w:val="normaltextrun"/>
                <w:rFonts w:eastAsia="等线"/>
              </w:rPr>
              <w:t>Huawei, HiSilicon</w:t>
            </w:r>
          </w:p>
        </w:tc>
        <w:tc>
          <w:tcPr>
            <w:tcW w:w="8074" w:type="dxa"/>
          </w:tcPr>
          <w:p w14:paraId="1CF9969F" w14:textId="77777777" w:rsidR="00656EC3" w:rsidRDefault="00F815FC">
            <w:pPr>
              <w:rPr>
                <w:rStyle w:val="normaltextrun"/>
                <w:rFonts w:eastAsia="等线"/>
              </w:rPr>
            </w:pPr>
            <w:r>
              <w:rPr>
                <w:rStyle w:val="normaltextrun"/>
                <w:rFonts w:eastAsia="等线"/>
              </w:rPr>
              <w:t>Alt.2</w:t>
            </w:r>
          </w:p>
        </w:tc>
      </w:tr>
      <w:tr w:rsidR="00656EC3" w14:paraId="1528D61C" w14:textId="77777777">
        <w:tc>
          <w:tcPr>
            <w:tcW w:w="1555" w:type="dxa"/>
          </w:tcPr>
          <w:p w14:paraId="518FA187" w14:textId="77777777" w:rsidR="00656EC3" w:rsidRDefault="00F815FC">
            <w:pPr>
              <w:rPr>
                <w:rStyle w:val="normaltextrun"/>
                <w:rFonts w:eastAsia="等线"/>
              </w:rPr>
            </w:pPr>
            <w:r>
              <w:rPr>
                <w:rStyle w:val="normaltextrun"/>
                <w:rFonts w:eastAsia="等线"/>
              </w:rPr>
              <w:t>NEC</w:t>
            </w:r>
          </w:p>
        </w:tc>
        <w:tc>
          <w:tcPr>
            <w:tcW w:w="8074" w:type="dxa"/>
          </w:tcPr>
          <w:p w14:paraId="0E34A84A" w14:textId="77777777" w:rsidR="00656EC3" w:rsidRDefault="00F815FC">
            <w:pPr>
              <w:rPr>
                <w:rStyle w:val="normaltextrun"/>
                <w:rFonts w:eastAsia="等线"/>
              </w:rPr>
            </w:pPr>
            <w:r>
              <w:rPr>
                <w:rStyle w:val="normaltextrun"/>
                <w:rFonts w:eastAsia="等线"/>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等线"/>
              </w:rPr>
            </w:pPr>
            <w:r>
              <w:rPr>
                <w:rStyle w:val="normaltextrun"/>
                <w:rFonts w:eastAsia="等线"/>
              </w:rPr>
              <w:t>ZTE</w:t>
            </w:r>
          </w:p>
        </w:tc>
        <w:tc>
          <w:tcPr>
            <w:tcW w:w="8074" w:type="dxa"/>
          </w:tcPr>
          <w:p w14:paraId="5E9451A4" w14:textId="77777777" w:rsidR="00656EC3" w:rsidRDefault="00F815FC">
            <w:pPr>
              <w:rPr>
                <w:rStyle w:val="normaltextrun"/>
                <w:rFonts w:eastAsia="等线"/>
              </w:rPr>
            </w:pPr>
            <w:r>
              <w:rPr>
                <w:rStyle w:val="normaltextrun"/>
                <w:rFonts w:eastAsia="等线"/>
              </w:rPr>
              <w:t>Alt. 1.</w:t>
            </w:r>
          </w:p>
        </w:tc>
      </w:tr>
      <w:tr w:rsidR="00656EC3" w14:paraId="0B96BAD4" w14:textId="77777777">
        <w:tc>
          <w:tcPr>
            <w:tcW w:w="1555" w:type="dxa"/>
          </w:tcPr>
          <w:p w14:paraId="38352042" w14:textId="77777777" w:rsidR="00656EC3" w:rsidRDefault="00F815FC">
            <w:pPr>
              <w:rPr>
                <w:rStyle w:val="normaltextrun"/>
                <w:rFonts w:eastAsia="等线"/>
              </w:rPr>
            </w:pPr>
            <w:r>
              <w:rPr>
                <w:rStyle w:val="normaltextrun"/>
                <w:rFonts w:eastAsia="等线"/>
              </w:rPr>
              <w:t>mtk</w:t>
            </w:r>
          </w:p>
        </w:tc>
        <w:tc>
          <w:tcPr>
            <w:tcW w:w="8074" w:type="dxa"/>
          </w:tcPr>
          <w:p w14:paraId="69235592" w14:textId="77777777" w:rsidR="00656EC3" w:rsidRDefault="00F815FC">
            <w:pPr>
              <w:rPr>
                <w:rStyle w:val="normaltextrun"/>
                <w:rFonts w:eastAsia="等线"/>
              </w:rPr>
            </w:pPr>
            <w:r>
              <w:rPr>
                <w:rStyle w:val="normaltextrun"/>
                <w:rFonts w:eastAsia="等线"/>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等线"/>
              </w:rPr>
            </w:pPr>
            <w:r>
              <w:rPr>
                <w:rStyle w:val="normaltextrun"/>
                <w:rFonts w:eastAsia="等线"/>
              </w:rPr>
              <w:t>Intel</w:t>
            </w:r>
          </w:p>
        </w:tc>
        <w:tc>
          <w:tcPr>
            <w:tcW w:w="8074" w:type="dxa"/>
          </w:tcPr>
          <w:p w14:paraId="39A1E261" w14:textId="77777777" w:rsidR="00656EC3" w:rsidRDefault="00F815FC">
            <w:pPr>
              <w:rPr>
                <w:rStyle w:val="normaltextrun"/>
                <w:rFonts w:eastAsia="等线"/>
              </w:rPr>
            </w:pPr>
            <w:r>
              <w:rPr>
                <w:rStyle w:val="normaltextrun"/>
                <w:rFonts w:eastAsia="等线"/>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宋体"/>
              </w:rPr>
            </w:pPr>
            <w:r>
              <w:rPr>
                <w:rStyle w:val="normaltextrun"/>
                <w:rFonts w:eastAsia="宋体"/>
              </w:rPr>
              <w:t>Ericsson</w:t>
            </w:r>
          </w:p>
        </w:tc>
        <w:tc>
          <w:tcPr>
            <w:tcW w:w="8074" w:type="dxa"/>
          </w:tcPr>
          <w:p w14:paraId="132B70AB"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等线"/>
              </w:rPr>
            </w:pPr>
            <w:r>
              <w:rPr>
                <w:rStyle w:val="normaltextrun"/>
                <w:rFonts w:eastAsia="等线"/>
              </w:rPr>
              <w:t>Apple</w:t>
            </w:r>
          </w:p>
        </w:tc>
        <w:tc>
          <w:tcPr>
            <w:tcW w:w="8074" w:type="dxa"/>
          </w:tcPr>
          <w:p w14:paraId="09605F6F" w14:textId="77777777" w:rsidR="00656EC3" w:rsidRDefault="00F815FC">
            <w:pPr>
              <w:rPr>
                <w:rStyle w:val="normaltextrun"/>
                <w:rFonts w:eastAsia="等线"/>
              </w:rPr>
            </w:pPr>
            <w:r>
              <w:rPr>
                <w:rStyle w:val="normaltextrun"/>
                <w:rFonts w:eastAsia="等线"/>
              </w:rPr>
              <w:t>Alt 2</w:t>
            </w:r>
          </w:p>
        </w:tc>
      </w:tr>
      <w:tr w:rsidR="00656EC3" w14:paraId="5A9D0DD5" w14:textId="77777777">
        <w:tc>
          <w:tcPr>
            <w:tcW w:w="1555" w:type="dxa"/>
          </w:tcPr>
          <w:p w14:paraId="35CE64A9" w14:textId="77777777" w:rsidR="00656EC3" w:rsidRDefault="00F815FC">
            <w:pPr>
              <w:rPr>
                <w:rStyle w:val="normaltextrun"/>
                <w:rFonts w:eastAsia="等线"/>
              </w:rPr>
            </w:pPr>
            <w:r>
              <w:rPr>
                <w:rStyle w:val="normaltextrun"/>
                <w:rFonts w:eastAsia="等线"/>
              </w:rPr>
              <w:t>Qualcomm</w:t>
            </w:r>
          </w:p>
        </w:tc>
        <w:tc>
          <w:tcPr>
            <w:tcW w:w="8074" w:type="dxa"/>
          </w:tcPr>
          <w:p w14:paraId="49F86DE7" w14:textId="77777777" w:rsidR="00656EC3" w:rsidRDefault="00F815FC">
            <w:pPr>
              <w:rPr>
                <w:rStyle w:val="normaltextrun"/>
                <w:rFonts w:eastAsia="等线"/>
              </w:rPr>
            </w:pPr>
            <w:r>
              <w:rPr>
                <w:rStyle w:val="normaltextrun"/>
                <w:rFonts w:eastAsia="等线"/>
              </w:rPr>
              <w:t>Alt 2</w:t>
            </w:r>
          </w:p>
        </w:tc>
      </w:tr>
      <w:tr w:rsidR="00656EC3" w14:paraId="730C3BC3" w14:textId="77777777">
        <w:tc>
          <w:tcPr>
            <w:tcW w:w="1555" w:type="dxa"/>
          </w:tcPr>
          <w:p w14:paraId="56289931" w14:textId="77777777" w:rsidR="00656EC3" w:rsidRDefault="00F815FC">
            <w:pPr>
              <w:rPr>
                <w:rStyle w:val="normaltextrun"/>
                <w:rFonts w:eastAsia="等线"/>
              </w:rPr>
            </w:pPr>
            <w:r>
              <w:rPr>
                <w:rStyle w:val="normaltextrun"/>
                <w:rFonts w:eastAsia="等线"/>
              </w:rPr>
              <w:t>CATT</w:t>
            </w:r>
          </w:p>
        </w:tc>
        <w:tc>
          <w:tcPr>
            <w:tcW w:w="8074" w:type="dxa"/>
          </w:tcPr>
          <w:p w14:paraId="6E89CD75" w14:textId="77777777" w:rsidR="00656EC3" w:rsidRDefault="00F815FC">
            <w:pPr>
              <w:rPr>
                <w:rStyle w:val="normaltextrun"/>
                <w:rFonts w:eastAsia="等线"/>
              </w:rPr>
            </w:pPr>
            <w:r>
              <w:rPr>
                <w:rStyle w:val="normaltextrun"/>
                <w:rFonts w:eastAsia="等线"/>
              </w:rPr>
              <w:t>OK</w:t>
            </w:r>
            <w:r>
              <w:rPr>
                <w:rStyle w:val="normaltextrun"/>
                <w:rFonts w:eastAsia="等线" w:hint="eastAsia"/>
              </w:rPr>
              <w:t xml:space="preserve"> with the proposal.</w:t>
            </w:r>
          </w:p>
          <w:p w14:paraId="379BE77B" w14:textId="77777777" w:rsidR="00656EC3" w:rsidRDefault="00F815FC">
            <w:pPr>
              <w:rPr>
                <w:rStyle w:val="normaltextrun"/>
                <w:rFonts w:eastAsia="等线"/>
              </w:rPr>
            </w:pPr>
            <w:r>
              <w:rPr>
                <w:rStyle w:val="normaltextrun"/>
                <w:rFonts w:eastAsia="等线" w:hint="eastAsia"/>
              </w:rPr>
              <w:t>We support Alt.1.</w:t>
            </w:r>
          </w:p>
        </w:tc>
      </w:tr>
    </w:tbl>
    <w:p w14:paraId="375D9F20" w14:textId="77777777" w:rsidR="00656EC3" w:rsidRDefault="00656EC3">
      <w:pPr>
        <w:rPr>
          <w:lang w:eastAsia="ja-JP"/>
        </w:rPr>
      </w:pPr>
    </w:p>
    <w:p w14:paraId="1DAE6F0F" w14:textId="77777777" w:rsidR="00656EC3" w:rsidRDefault="00F815FC">
      <w:pPr>
        <w:pStyle w:val="20"/>
        <w:rPr>
          <w:lang w:val="en-US"/>
        </w:rPr>
      </w:pPr>
      <w:r>
        <w:rPr>
          <w:lang w:val="en-US"/>
        </w:rPr>
        <w:t>Collision rules [MEDIUM]</w:t>
      </w:r>
    </w:p>
    <w:p w14:paraId="47E76385" w14:textId="77777777" w:rsidR="00656EC3" w:rsidRDefault="00F815FC">
      <w:pPr>
        <w:pStyle w:val="31"/>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lastRenderedPageBreak/>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aff6"/>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aff6"/>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lastRenderedPageBreak/>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lastRenderedPageBreak/>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aff6"/>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31"/>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lastRenderedPageBreak/>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afe"/>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aff6"/>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等线"/>
              </w:rPr>
            </w:pP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等线"/>
              </w:rPr>
            </w:pPr>
            <w:r>
              <w:rPr>
                <w:rStyle w:val="normaltextrun"/>
                <w:rFonts w:eastAsia="等线"/>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宋体"/>
              </w:rPr>
            </w:pPr>
            <w:r>
              <w:rPr>
                <w:rStyle w:val="normaltextrun"/>
                <w:rFonts w:eastAsia="宋体"/>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aff6"/>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aff6"/>
              <w:numPr>
                <w:ilvl w:val="1"/>
                <w:numId w:val="26"/>
              </w:numPr>
              <w:rPr>
                <w:rStyle w:val="normaltextrun"/>
                <w:rFonts w:eastAsia="宋体"/>
                <w:color w:val="C00000"/>
                <w:lang w:val="en-US"/>
              </w:rPr>
            </w:pPr>
            <w:r>
              <w:rPr>
                <w:rStyle w:val="normaltextrun"/>
                <w:rFonts w:ascii="Times New Roman" w:eastAsia="宋体"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宋体"/>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宋体"/>
              </w:rPr>
            </w:pPr>
            <w:r>
              <w:rPr>
                <w:rStyle w:val="normaltextrun"/>
                <w:rFonts w:eastAsia="宋体"/>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等线"/>
              </w:rPr>
            </w:pPr>
            <w:r>
              <w:rPr>
                <w:rStyle w:val="normaltextrun"/>
                <w:rFonts w:eastAsia="等线"/>
              </w:rPr>
              <w:t>We are supportive to discuss the collision rules, but we prefer to change “support” to “study” at this stage.</w:t>
            </w:r>
          </w:p>
          <w:p w14:paraId="05302CF0" w14:textId="77777777" w:rsidR="00656EC3" w:rsidRDefault="00F815FC">
            <w:pPr>
              <w:rPr>
                <w:rStyle w:val="normaltextrun"/>
                <w:rFonts w:eastAsia="等线"/>
              </w:rPr>
            </w:pPr>
            <w:r>
              <w:rPr>
                <w:rStyle w:val="normaltextrun"/>
                <w:rFonts w:eastAsia="等线"/>
              </w:rPr>
              <w:t>For the 1</w:t>
            </w:r>
            <w:r>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宋体"/>
              </w:rPr>
            </w:pPr>
            <w:r>
              <w:rPr>
                <w:rStyle w:val="normaltextrun"/>
                <w:rFonts w:eastAsia="等线"/>
              </w:rPr>
              <w:lastRenderedPageBreak/>
              <w:t>For the 2</w:t>
            </w:r>
            <w:r>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宋体"/>
              </w:rPr>
            </w:pPr>
            <w:r>
              <w:rPr>
                <w:rStyle w:val="normaltextrun"/>
                <w:rFonts w:eastAsia="宋体"/>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等线"/>
              </w:rPr>
            </w:pPr>
            <w:r>
              <w:rPr>
                <w:rStyle w:val="normaltextrun"/>
                <w:rFonts w:eastAsia="等线"/>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宋体"/>
              </w:rPr>
            </w:pPr>
            <w:r>
              <w:rPr>
                <w:rStyle w:val="normaltextrun"/>
                <w:rFonts w:eastAsia="宋体"/>
              </w:rPr>
              <w:t>Qualcomm</w:t>
            </w:r>
          </w:p>
        </w:tc>
        <w:tc>
          <w:tcPr>
            <w:tcW w:w="8074" w:type="dxa"/>
          </w:tcPr>
          <w:p w14:paraId="5D3A6971" w14:textId="77777777" w:rsidR="00656EC3" w:rsidRDefault="00F815FC">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31"/>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31"/>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aff6"/>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afe"/>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p w14:paraId="06C9209F" w14:textId="77777777" w:rsidR="00656EC3" w:rsidRDefault="00F815FC">
            <w:pPr>
              <w:rPr>
                <w:rStyle w:val="normaltextrun"/>
                <w:rFonts w:eastAsia="等线"/>
              </w:rPr>
            </w:pPr>
            <w:r>
              <w:rPr>
                <w:rStyle w:val="normaltextrun"/>
                <w:rFonts w:eastAsia="等线" w:hint="eastAsia"/>
              </w:rPr>
              <w:t>We support Option 1, the motivation of the UL time window for hopping as follows:</w:t>
            </w:r>
          </w:p>
          <w:p w14:paraId="6CF51A92" w14:textId="77777777" w:rsidR="00656EC3" w:rsidRDefault="00F815FC">
            <w:pPr>
              <w:rPr>
                <w:rStyle w:val="normaltextrun"/>
                <w:rFonts w:eastAsia="等线"/>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等线" w:hint="eastAsia"/>
              </w:rPr>
              <w:lastRenderedPageBreak/>
              <w:t>v</w:t>
            </w:r>
            <w:r>
              <w:rPr>
                <w:rStyle w:val="normaltextrun"/>
                <w:rFonts w:eastAsia="等线"/>
              </w:rPr>
              <w:t>ivo</w:t>
            </w:r>
          </w:p>
        </w:tc>
        <w:tc>
          <w:tcPr>
            <w:tcW w:w="7693" w:type="dxa"/>
          </w:tcPr>
          <w:p w14:paraId="03879566" w14:textId="77777777" w:rsidR="00656EC3" w:rsidRDefault="00F815FC">
            <w:pPr>
              <w:rPr>
                <w:rStyle w:val="normaltextrun"/>
                <w:rFonts w:eastAsia="等线"/>
              </w:rPr>
            </w:pPr>
            <w:r>
              <w:rPr>
                <w:rStyle w:val="normaltextrun"/>
                <w:rFonts w:eastAsia="等线" w:hint="eastAsia"/>
              </w:rPr>
              <w:t>G</w:t>
            </w:r>
            <w:r>
              <w:rPr>
                <w:rStyle w:val="normaltextrun"/>
                <w:rFonts w:eastAsia="等线"/>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等线"/>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7693" w:type="dxa"/>
          </w:tcPr>
          <w:p w14:paraId="352BAEDD" w14:textId="77777777" w:rsidR="00656EC3" w:rsidRDefault="00F815FC">
            <w:pPr>
              <w:rPr>
                <w:rStyle w:val="normaltextrun"/>
                <w:rFonts w:eastAsia="等线"/>
              </w:rPr>
            </w:pPr>
            <w:r>
              <w:rPr>
                <w:rStyle w:val="normaltextrun"/>
                <w:rFonts w:eastAsia="等线" w:hint="eastAsia"/>
              </w:rPr>
              <w:t>F</w:t>
            </w:r>
            <w:r>
              <w:rPr>
                <w:rStyle w:val="normaltextrun"/>
                <w:rFonts w:eastAsia="等线"/>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7693" w:type="dxa"/>
          </w:tcPr>
          <w:p w14:paraId="74F18372" w14:textId="77777777" w:rsidR="00656EC3" w:rsidRDefault="00F815FC">
            <w:pPr>
              <w:rPr>
                <w:rStyle w:val="normaltextrun"/>
                <w:rFonts w:eastAsia="等线"/>
              </w:rPr>
            </w:pPr>
            <w:r>
              <w:rPr>
                <w:rStyle w:val="normaltextrun"/>
                <w:rFonts w:eastAsia="等线"/>
              </w:rPr>
              <w:t xml:space="preserve">Support. Both options are OK for us </w:t>
            </w:r>
            <w:r>
              <w:rPr>
                <w:rStyle w:val="normaltextrun"/>
                <w:rFonts w:eastAsia="等线" w:hint="eastAsia"/>
              </w:rPr>
              <w:t>t</w:t>
            </w:r>
            <w:r>
              <w:rPr>
                <w:rStyle w:val="normaltextrun"/>
                <w:rFonts w:eastAsia="等线"/>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等线"/>
              </w:rPr>
            </w:pPr>
            <w:r>
              <w:rPr>
                <w:rStyle w:val="normaltextrun"/>
                <w:rFonts w:eastAsia="等线"/>
              </w:rPr>
              <w:t>Samsung</w:t>
            </w:r>
          </w:p>
        </w:tc>
        <w:tc>
          <w:tcPr>
            <w:tcW w:w="7693" w:type="dxa"/>
          </w:tcPr>
          <w:p w14:paraId="5A66E315" w14:textId="77777777" w:rsidR="00656EC3" w:rsidRDefault="00F815FC">
            <w:pPr>
              <w:rPr>
                <w:rStyle w:val="normaltextrun"/>
                <w:rFonts w:eastAsia="等线"/>
              </w:rPr>
            </w:pPr>
            <w:r>
              <w:rPr>
                <w:rStyle w:val="normaltextrun"/>
                <w:rFonts w:eastAsia="等线"/>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等线"/>
              </w:rPr>
            </w:pPr>
          </w:p>
        </w:tc>
      </w:tr>
      <w:tr w:rsidR="00656EC3" w14:paraId="593EEDF7" w14:textId="77777777" w:rsidTr="00AE5A03">
        <w:tc>
          <w:tcPr>
            <w:tcW w:w="1936" w:type="dxa"/>
          </w:tcPr>
          <w:p w14:paraId="742DD544" w14:textId="77777777" w:rsidR="00656EC3" w:rsidRDefault="00F815FC">
            <w:pPr>
              <w:rPr>
                <w:rStyle w:val="normaltextrun"/>
                <w:rFonts w:eastAsia="等线"/>
              </w:rPr>
            </w:pPr>
            <w:r>
              <w:rPr>
                <w:rStyle w:val="normaltextrun"/>
                <w:rFonts w:eastAsia="等线"/>
              </w:rPr>
              <w:t>Nokia/NSB</w:t>
            </w:r>
          </w:p>
        </w:tc>
        <w:tc>
          <w:tcPr>
            <w:tcW w:w="7693" w:type="dxa"/>
          </w:tcPr>
          <w:p w14:paraId="1D5B7908" w14:textId="77777777" w:rsidR="00656EC3" w:rsidRDefault="00F815FC">
            <w:pPr>
              <w:rPr>
                <w:rStyle w:val="normaltextrun"/>
                <w:rFonts w:eastAsia="等线"/>
              </w:rPr>
            </w:pPr>
            <w:r>
              <w:rPr>
                <w:rStyle w:val="normaltextrun"/>
                <w:rFonts w:eastAsia="等线"/>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等线"/>
              </w:rPr>
            </w:pPr>
            <w:r>
              <w:rPr>
                <w:rStyle w:val="normaltextrun"/>
                <w:rFonts w:eastAsia="等线"/>
              </w:rPr>
              <w:t>Futurewei</w:t>
            </w:r>
          </w:p>
        </w:tc>
        <w:tc>
          <w:tcPr>
            <w:tcW w:w="7693" w:type="dxa"/>
          </w:tcPr>
          <w:p w14:paraId="3C7ABBB4" w14:textId="77777777" w:rsidR="00656EC3" w:rsidRDefault="00F815FC">
            <w:pPr>
              <w:rPr>
                <w:rStyle w:val="normaltextrun"/>
                <w:rFonts w:eastAsia="等线"/>
              </w:rPr>
            </w:pPr>
            <w:r>
              <w:rPr>
                <w:rStyle w:val="normaltextrun"/>
                <w:rFonts w:eastAsia="等线"/>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等线"/>
              </w:rPr>
            </w:pPr>
            <w:r>
              <w:rPr>
                <w:rStyle w:val="normaltextrun"/>
                <w:rFonts w:eastAsia="等线"/>
              </w:rPr>
              <w:t>Intel</w:t>
            </w:r>
          </w:p>
        </w:tc>
        <w:tc>
          <w:tcPr>
            <w:tcW w:w="7693" w:type="dxa"/>
          </w:tcPr>
          <w:p w14:paraId="4755D787" w14:textId="77777777" w:rsidR="00656EC3" w:rsidRDefault="00F815FC">
            <w:pPr>
              <w:rPr>
                <w:rStyle w:val="normaltextrun"/>
                <w:rFonts w:eastAsia="等线"/>
              </w:rPr>
            </w:pPr>
            <w:r>
              <w:rPr>
                <w:rStyle w:val="normaltextrun"/>
                <w:rFonts w:eastAsia="等线"/>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等线"/>
              </w:rPr>
            </w:pPr>
            <w:r>
              <w:rPr>
                <w:rStyle w:val="normaltextrun"/>
                <w:rFonts w:eastAsia="等线"/>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等线"/>
              </w:rPr>
            </w:pPr>
            <w:r>
              <w:rPr>
                <w:rStyle w:val="normaltextrun"/>
                <w:rFonts w:eastAsia="等线"/>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等线"/>
              </w:rPr>
            </w:pPr>
            <w:r>
              <w:rPr>
                <w:rStyle w:val="normaltextrun"/>
                <w:rFonts w:eastAsia="等线"/>
              </w:rPr>
              <w:lastRenderedPageBreak/>
              <w:t>Qualcomm</w:t>
            </w:r>
          </w:p>
        </w:tc>
        <w:tc>
          <w:tcPr>
            <w:tcW w:w="7693" w:type="dxa"/>
          </w:tcPr>
          <w:p w14:paraId="78D9344A" w14:textId="77777777" w:rsidR="00656EC3" w:rsidRDefault="00F815FC">
            <w:pPr>
              <w:rPr>
                <w:rStyle w:val="normaltextrun"/>
                <w:rFonts w:eastAsia="等线"/>
              </w:rPr>
            </w:pPr>
            <w:r>
              <w:rPr>
                <w:rStyle w:val="normaltextrun"/>
                <w:rFonts w:eastAsia="等线"/>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等线"/>
              </w:rPr>
            </w:pPr>
            <w:r>
              <w:rPr>
                <w:rStyle w:val="normaltextrun"/>
                <w:rFonts w:eastAsia="等线"/>
              </w:rPr>
              <w:t>IIT Kanpur, CEWiT</w:t>
            </w:r>
          </w:p>
        </w:tc>
        <w:tc>
          <w:tcPr>
            <w:tcW w:w="7693" w:type="dxa"/>
          </w:tcPr>
          <w:p w14:paraId="06D14500" w14:textId="77777777" w:rsidR="00656EC3" w:rsidRDefault="00F815FC">
            <w:pPr>
              <w:rPr>
                <w:rStyle w:val="normaltextrun"/>
                <w:rFonts w:eastAsia="等线"/>
              </w:rPr>
            </w:pPr>
            <w:r>
              <w:rPr>
                <w:rStyle w:val="normaltextrun"/>
                <w:rFonts w:eastAsia="等线"/>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等线"/>
              </w:rPr>
            </w:pPr>
            <w:r>
              <w:rPr>
                <w:rStyle w:val="normaltextrun"/>
                <w:rFonts w:eastAsia="等线" w:hint="eastAsia"/>
              </w:rPr>
              <w:t>ZTE</w:t>
            </w:r>
          </w:p>
        </w:tc>
        <w:tc>
          <w:tcPr>
            <w:tcW w:w="7693" w:type="dxa"/>
          </w:tcPr>
          <w:p w14:paraId="7AE2FC33" w14:textId="77777777" w:rsidR="00656EC3" w:rsidRDefault="00F815FC">
            <w:pPr>
              <w:rPr>
                <w:rStyle w:val="normaltextrun"/>
                <w:rFonts w:eastAsia="等线"/>
              </w:rPr>
            </w:pPr>
            <w:r>
              <w:rPr>
                <w:rStyle w:val="normaltextrun"/>
                <w:rFonts w:eastAsia="等线" w:hint="eastAsia"/>
              </w:rPr>
              <w:t>OK with vivo</w:t>
            </w:r>
            <w:r>
              <w:rPr>
                <w:rStyle w:val="normaltextrun"/>
                <w:rFonts w:eastAsia="等线"/>
              </w:rPr>
              <w:t>’</w:t>
            </w:r>
            <w:r>
              <w:rPr>
                <w:rStyle w:val="normaltextrun"/>
                <w:rFonts w:eastAsia="等线"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等线"/>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等线"/>
                <w:lang w:eastAsia="zh-CN"/>
              </w:rPr>
            </w:pPr>
            <w:r>
              <w:rPr>
                <w:rStyle w:val="normaltextrun"/>
                <w:rFonts w:eastAsia="等线" w:hint="eastAsia"/>
                <w:lang w:eastAsia="zh-CN"/>
              </w:rPr>
              <w:t>S</w:t>
            </w:r>
            <w:r>
              <w:rPr>
                <w:rStyle w:val="normaltextrun"/>
                <w:rFonts w:eastAsia="等线"/>
                <w:lang w:eastAsia="zh-CN"/>
              </w:rPr>
              <w:t>preadtrum</w:t>
            </w:r>
          </w:p>
        </w:tc>
        <w:tc>
          <w:tcPr>
            <w:tcW w:w="7693" w:type="dxa"/>
          </w:tcPr>
          <w:p w14:paraId="51CBAFBE" w14:textId="5993D74D" w:rsidR="00FC624E" w:rsidRDefault="00FC624E" w:rsidP="00631974">
            <w:pPr>
              <w:rPr>
                <w:rStyle w:val="normaltextrun"/>
                <w:rFonts w:eastAsia="等线"/>
                <w:lang w:eastAsia="zh-CN"/>
              </w:rPr>
            </w:pPr>
            <w:r>
              <w:rPr>
                <w:rStyle w:val="normaltextrun"/>
                <w:rFonts w:eastAsia="等线" w:hint="eastAsia"/>
                <w:lang w:eastAsia="zh-CN"/>
              </w:rPr>
              <w:t>F</w:t>
            </w:r>
            <w:r>
              <w:rPr>
                <w:rStyle w:val="normaltextrun"/>
                <w:rFonts w:eastAsia="等线"/>
                <w:lang w:eastAsia="zh-CN"/>
              </w:rPr>
              <w:t>ine with</w:t>
            </w:r>
            <w:r>
              <w:t xml:space="preserve"> </w:t>
            </w:r>
            <w:r w:rsidRPr="00FC624E">
              <w:rPr>
                <w:rStyle w:val="normaltextrun"/>
                <w:rFonts w:eastAsia="等线"/>
                <w:lang w:eastAsia="zh-CN"/>
              </w:rPr>
              <w:t>vivo’s modification.</w:t>
            </w:r>
            <w:r>
              <w:rPr>
                <w:rStyle w:val="normaltextrun"/>
                <w:rFonts w:eastAsia="等线"/>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等线"/>
              </w:rPr>
            </w:pPr>
            <w:r>
              <w:rPr>
                <w:rStyle w:val="normaltextrun"/>
                <w:rFonts w:eastAsia="等线"/>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等线"/>
              </w:rPr>
            </w:pPr>
            <w:r>
              <w:rPr>
                <w:rStyle w:val="normaltextrun"/>
                <w:rFonts w:eastAsia="等线"/>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等线"/>
              </w:rPr>
            </w:pPr>
            <w:r>
              <w:rPr>
                <w:rStyle w:val="normaltextrun"/>
                <w:rFonts w:eastAsia="等线"/>
              </w:rPr>
              <w:t>Fine to study both options</w:t>
            </w:r>
          </w:p>
        </w:tc>
      </w:tr>
    </w:tbl>
    <w:p w14:paraId="169D63C0" w14:textId="77777777" w:rsidR="00656EC3" w:rsidRPr="00BE2FE0" w:rsidRDefault="00656EC3">
      <w:pPr>
        <w:rPr>
          <w:lang w:eastAsia="ja-JP"/>
        </w:rPr>
      </w:pPr>
    </w:p>
    <w:p w14:paraId="2F087120" w14:textId="77777777" w:rsidR="00656EC3" w:rsidRDefault="00F815FC">
      <w:pPr>
        <w:pStyle w:val="20"/>
        <w:rPr>
          <w:lang w:val="en-US"/>
        </w:rPr>
      </w:pPr>
      <w:r>
        <w:rPr>
          <w:lang w:val="en-US"/>
        </w:rPr>
        <w:t>Support of aperiodic PRS / SRS [paused]</w:t>
      </w:r>
    </w:p>
    <w:p w14:paraId="71E8B130" w14:textId="77777777" w:rsidR="00656EC3" w:rsidRDefault="00F815FC">
      <w:pPr>
        <w:pStyle w:val="31"/>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aff6"/>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31"/>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20"/>
        <w:rPr>
          <w:lang w:val="en-US"/>
        </w:rPr>
      </w:pPr>
      <w:r>
        <w:rPr>
          <w:lang w:val="en-US"/>
        </w:rPr>
        <w:t>Power control [LOW]</w:t>
      </w:r>
    </w:p>
    <w:p w14:paraId="28A0C32C" w14:textId="77777777" w:rsidR="00656EC3" w:rsidRDefault="00F815FC">
      <w:pPr>
        <w:pStyle w:val="31"/>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lastRenderedPageBreak/>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31"/>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afe"/>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1"/>
        <w:rPr>
          <w:lang w:val="en-US"/>
        </w:rPr>
      </w:pPr>
      <w:bookmarkStart w:id="37" w:name="_Toc68614630"/>
      <w:bookmarkStart w:id="38" w:name="_Toc68614651"/>
      <w:bookmarkStart w:id="39" w:name="_Toc68614629"/>
      <w:bookmarkEnd w:id="37"/>
      <w:bookmarkEnd w:id="38"/>
      <w:bookmarkEnd w:id="39"/>
      <w:r>
        <w:rPr>
          <w:lang w:val="en-US"/>
        </w:rPr>
        <w:t>GTW sessions</w:t>
      </w:r>
    </w:p>
    <w:p w14:paraId="62135411" w14:textId="77777777" w:rsidR="00656EC3" w:rsidRDefault="00F815FC">
      <w:pPr>
        <w:pStyle w:val="20"/>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10D24EA8" w14:textId="77777777" w:rsidR="00656EC3" w:rsidRDefault="00F815FC">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Option 2 : collision rules between the UL SRS with frequency hopping and other UL transmissions</w:t>
      </w:r>
    </w:p>
    <w:p w14:paraId="28C242F0"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1"/>
        <w:rPr>
          <w:lang w:val="en-US"/>
        </w:rPr>
      </w:pPr>
      <w:r>
        <w:rPr>
          <w:lang w:val="en-US"/>
        </w:rPr>
        <w:t>Conclusion</w:t>
      </w:r>
    </w:p>
    <w:p w14:paraId="0B4E9758" w14:textId="77777777" w:rsidR="00656EC3" w:rsidRDefault="00F815FC">
      <w:pPr>
        <w:pStyle w:val="a6"/>
        <w:rPr>
          <w:b/>
          <w:bCs/>
        </w:rPr>
      </w:pPr>
      <w:bookmarkStart w:id="40" w:name="_In-sequence_SDU_delivery"/>
      <w:bookmarkEnd w:id="40"/>
      <w:r>
        <w:t>TBD</w:t>
      </w:r>
    </w:p>
    <w:p w14:paraId="6110C3B0" w14:textId="77777777" w:rsidR="00656EC3" w:rsidRDefault="00F815FC">
      <w:pPr>
        <w:pStyle w:val="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lastRenderedPageBreak/>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4"/>
      <w:footerReference w:type="default" r:id="rId15"/>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CFC8" w14:textId="77777777" w:rsidR="00116072" w:rsidRDefault="00116072">
      <w:r>
        <w:separator/>
      </w:r>
    </w:p>
  </w:endnote>
  <w:endnote w:type="continuationSeparator" w:id="0">
    <w:p w14:paraId="003D8134" w14:textId="77777777" w:rsidR="00116072" w:rsidRDefault="00116072">
      <w:r>
        <w:continuationSeparator/>
      </w:r>
    </w:p>
  </w:endnote>
  <w:endnote w:type="continuationNotice" w:id="1">
    <w:p w14:paraId="525247A2" w14:textId="77777777" w:rsidR="00116072" w:rsidRDefault="00116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FF28" w14:textId="533F6A43" w:rsidR="00116072" w:rsidRDefault="00116072">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Pr>
        <w:rStyle w:val="aff0"/>
        <w:noProof/>
      </w:rPr>
      <w:t>41</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noProof/>
      </w:rPr>
      <w:t>54</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2384" w14:textId="77777777" w:rsidR="00116072" w:rsidRDefault="00116072">
      <w:r>
        <w:separator/>
      </w:r>
    </w:p>
  </w:footnote>
  <w:footnote w:type="continuationSeparator" w:id="0">
    <w:p w14:paraId="6844B8ED" w14:textId="77777777" w:rsidR="00116072" w:rsidRDefault="00116072">
      <w:r>
        <w:continuationSeparator/>
      </w:r>
    </w:p>
  </w:footnote>
  <w:footnote w:type="continuationNotice" w:id="1">
    <w:p w14:paraId="0BB905B9" w14:textId="77777777" w:rsidR="00116072" w:rsidRDefault="00116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8"/>
  </w:num>
  <w:num w:numId="2">
    <w:abstractNumId w:val="39"/>
  </w:num>
  <w:num w:numId="3">
    <w:abstractNumId w:val="20"/>
  </w:num>
  <w:num w:numId="4">
    <w:abstractNumId w:val="4"/>
  </w:num>
  <w:num w:numId="5">
    <w:abstractNumId w:val="14"/>
  </w:num>
  <w:num w:numId="6">
    <w:abstractNumId w:val="8"/>
  </w:num>
  <w:num w:numId="7">
    <w:abstractNumId w:val="32"/>
  </w:num>
  <w:num w:numId="8">
    <w:abstractNumId w:val="0"/>
  </w:num>
  <w:num w:numId="9">
    <w:abstractNumId w:val="43"/>
  </w:num>
  <w:num w:numId="10">
    <w:abstractNumId w:val="28"/>
  </w:num>
  <w:num w:numId="11">
    <w:abstractNumId w:val="21"/>
  </w:num>
  <w:num w:numId="12">
    <w:abstractNumId w:val="30"/>
  </w:num>
  <w:num w:numId="13">
    <w:abstractNumId w:val="31"/>
  </w:num>
  <w:num w:numId="14">
    <w:abstractNumId w:val="16"/>
  </w:num>
  <w:num w:numId="15">
    <w:abstractNumId w:val="19"/>
  </w:num>
  <w:num w:numId="16">
    <w:abstractNumId w:val="12"/>
  </w:num>
  <w:num w:numId="17">
    <w:abstractNumId w:val="41"/>
  </w:num>
  <w:num w:numId="18">
    <w:abstractNumId w:val="34"/>
  </w:num>
  <w:num w:numId="19">
    <w:abstractNumId w:val="24"/>
  </w:num>
  <w:num w:numId="20">
    <w:abstractNumId w:val="29"/>
  </w:num>
  <w:num w:numId="21">
    <w:abstractNumId w:val="46"/>
  </w:num>
  <w:num w:numId="22">
    <w:abstractNumId w:val="45"/>
  </w:num>
  <w:num w:numId="23">
    <w:abstractNumId w:val="37"/>
  </w:num>
  <w:num w:numId="24">
    <w:abstractNumId w:val="2"/>
  </w:num>
  <w:num w:numId="25">
    <w:abstractNumId w:val="22"/>
  </w:num>
  <w:num w:numId="26">
    <w:abstractNumId w:val="35"/>
  </w:num>
  <w:num w:numId="27">
    <w:abstractNumId w:val="33"/>
  </w:num>
  <w:num w:numId="28">
    <w:abstractNumId w:val="25"/>
  </w:num>
  <w:num w:numId="29">
    <w:abstractNumId w:val="44"/>
  </w:num>
  <w:num w:numId="30">
    <w:abstractNumId w:val="18"/>
  </w:num>
  <w:num w:numId="31">
    <w:abstractNumId w:val="27"/>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0"/>
  </w:num>
  <w:num w:numId="39">
    <w:abstractNumId w:val="26"/>
  </w:num>
  <w:num w:numId="40">
    <w:abstractNumId w:val="36"/>
  </w:num>
  <w:num w:numId="41">
    <w:abstractNumId w:val="1"/>
  </w:num>
  <w:num w:numId="42">
    <w:abstractNumId w:val="15"/>
  </w:num>
  <w:num w:numId="43">
    <w:abstractNumId w:val="42"/>
  </w:num>
  <w:num w:numId="44">
    <w:abstractNumId w:val="3"/>
  </w:num>
  <w:num w:numId="45">
    <w:abstractNumId w:val="23"/>
  </w:num>
  <w:num w:numId="46">
    <w:abstractNumId w:val="10"/>
  </w:num>
  <w:num w:numId="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eastAsia="宋体"/>
    </w:rPr>
  </w:style>
  <w:style w:type="paragraph" w:styleId="afb">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d979c1-5249-49b1-9d13-48b77d465bf7" xsi:nil="true"/>
    <lcf76f155ced4ddcb4097134ff3c332f xmlns="fed6b700-95b7-4bcd-9420-776afa9d3e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6" ma:contentTypeDescription="Create a new document." ma:contentTypeScope="" ma:versionID="5cc6bab86729e80c6eabcafd0a84b85a">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131e1f64bf22886dee15c5be518f78a7"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75a0cb-aabc-4486-bcab-19c2ce2ceeee}" ma:internalName="TaxCatchAll" ma:showField="CatchAllData" ma:web="55d979c1-5249-49b1-9d13-48b77d465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fed6b700-95b7-4bcd-9420-776afa9d3ef7"/>
    <ds:schemaRef ds:uri="http://schemas.openxmlformats.org/package/2006/metadata/core-properties"/>
    <ds:schemaRef ds:uri="55d979c1-5249-49b1-9d13-48b77d465bf7"/>
    <ds:schemaRef ds:uri="http://schemas.microsoft.com/office/2006/metadata/properties"/>
  </ds:schemaRefs>
</ds:datastoreItem>
</file>

<file path=customXml/itemProps3.xml><?xml version="1.0" encoding="utf-8"?>
<ds:datastoreItem xmlns:ds="http://schemas.openxmlformats.org/officeDocument/2006/customXml" ds:itemID="{70E0D47A-925A-4530-82E8-0E1E5EBA6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33133-9E4B-4C54-AE6D-B41E3648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17981</Words>
  <Characters>102497</Characters>
  <Application>Microsoft Office Word</Application>
  <DocSecurity>0</DocSecurity>
  <Lines>854</Lines>
  <Paragraphs>240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Huawei - Huangsu</cp:lastModifiedBy>
  <cp:revision>2</cp:revision>
  <cp:lastPrinted>2023-02-16T11:44:00Z</cp:lastPrinted>
  <dcterms:created xsi:type="dcterms:W3CDTF">2023-04-20T02:02:00Z</dcterms:created>
  <dcterms:modified xsi:type="dcterms:W3CDTF">2023-04-20T02:02:00Z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