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970438">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970438">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lastRenderedPageBreak/>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t>See FL1 Proposal 2.3.5-1</w:t>
      </w:r>
    </w:p>
    <w:p w14:paraId="2BB1EE73" w14:textId="77777777" w:rsidR="006C3DDC" w:rsidRDefault="00143073">
      <w:pPr>
        <w:numPr>
          <w:ilvl w:val="2"/>
          <w:numId w:val="11"/>
        </w:numPr>
        <w:spacing w:after="160" w:line="259" w:lineRule="auto"/>
        <w:rPr>
          <w:bCs/>
          <w:i/>
        </w:rPr>
      </w:pPr>
      <w:r>
        <w:rPr>
          <w:bCs/>
          <w:i/>
        </w:rPr>
        <w:lastRenderedPageBreak/>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lastRenderedPageBreak/>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w:t>
            </w:r>
            <w:r>
              <w:rPr>
                <w:rFonts w:eastAsia="Malgun Gothic"/>
                <w:bCs/>
                <w:sz w:val="20"/>
                <w:szCs w:val="20"/>
                <w:lang w:eastAsia="ko-KR"/>
              </w:rPr>
              <w:lastRenderedPageBreak/>
              <w:t>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outlineLvl w:val="2"/>
              <w:rPr>
                <w:color w:val="00B0F0"/>
              </w:rPr>
            </w:pPr>
          </w:p>
          <w:p w14:paraId="2BB1EF7A" w14:textId="77777777" w:rsidR="006C3DDC" w:rsidRDefault="00143073" w:rsidP="00B91088">
            <w:pPr>
              <w:pStyle w:val="Heading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outlineLvl w:val="2"/>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w:t>
            </w:r>
            <w:proofErr w:type="gramStart"/>
            <w:r>
              <w:rPr>
                <w:rFonts w:eastAsia="Malgun Gothic"/>
                <w:color w:val="00B050"/>
                <w:lang w:eastAsia="ko-KR"/>
              </w:rPr>
              <w:t>M,N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w:t>
            </w:r>
            <w:proofErr w:type="gramStart"/>
            <w:r w:rsidR="00FB0C4F" w:rsidRPr="009E7367">
              <w:rPr>
                <w:rFonts w:ascii="Times New Roman" w:hAnsi="Times New Roman" w:cs="Times New Roman"/>
                <w:bCs/>
                <w:color w:val="00B0F0"/>
                <w:sz w:val="20"/>
                <w:szCs w:val="20"/>
                <w:lang w:eastAsia="zh-CN"/>
              </w:rPr>
              <w:t>all</w:t>
            </w:r>
            <w:r w:rsidR="00A607AB" w:rsidRPr="009E7367">
              <w:rPr>
                <w:rFonts w:ascii="Times New Roman" w:hAnsi="Times New Roman" w:cs="Times New Roman"/>
                <w:bCs/>
                <w:color w:val="00B0F0"/>
                <w:sz w:val="20"/>
                <w:szCs w:val="20"/>
                <w:lang w:eastAsia="zh-CN"/>
              </w:rPr>
              <w:t xml:space="preserve"> of</w:t>
            </w:r>
            <w:proofErr w:type="gramEnd"/>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w:t>
            </w:r>
            <w:r w:rsidR="00C324E4" w:rsidRPr="009E7367">
              <w:rPr>
                <w:rFonts w:ascii="Times New Roman" w:hAnsi="Times New Roman" w:cs="Times New Roman"/>
                <w:bCs/>
                <w:color w:val="00B0F0"/>
                <w:sz w:val="20"/>
                <w:szCs w:val="20"/>
                <w:lang w:eastAsia="zh-CN"/>
              </w:rPr>
              <w:t>are</w:t>
            </w:r>
            <w:r w:rsidR="00C324E4" w:rsidRPr="009E7367">
              <w:rPr>
                <w:rFonts w:ascii="Times New Roman" w:hAnsi="Times New Roman" w:cs="Times New Roman"/>
                <w:bCs/>
                <w:color w:val="00B0F0"/>
                <w:sz w:val="20"/>
                <w:szCs w:val="20"/>
                <w:lang w:eastAsia="zh-CN"/>
              </w:rPr>
              <w:t xml:space="preserve"> quite flexible</w:t>
            </w:r>
            <w:r w:rsidR="00C324E4" w:rsidRPr="009E7367">
              <w:rPr>
                <w:rFonts w:ascii="Times New Roman" w:hAnsi="Times New Roman" w:cs="Times New Roman"/>
                <w:bCs/>
                <w:color w:val="00B0F0"/>
                <w:sz w:val="20"/>
                <w:szCs w:val="20"/>
                <w:lang w:eastAsia="zh-CN"/>
              </w:rPr>
              <w:t xml:space="preserv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proofErr w:type="gramStart"/>
            <w:r w:rsidRPr="009E7367">
              <w:rPr>
                <w:rFonts w:ascii="Times New Roman" w:hAnsi="Times New Roman" w:cs="Times New Roman"/>
                <w:bCs/>
                <w:color w:val="00B0F0"/>
                <w:sz w:val="20"/>
                <w:szCs w:val="20"/>
                <w:lang w:eastAsia="zh-CN"/>
              </w:rPr>
              <w:t>In light of</w:t>
            </w:r>
            <w:proofErr w:type="gramEnd"/>
            <w:r w:rsidRPr="009E7367">
              <w:rPr>
                <w:rFonts w:ascii="Times New Roman" w:hAnsi="Times New Roman" w:cs="Times New Roman"/>
                <w:bCs/>
                <w:color w:val="00B0F0"/>
                <w:sz w:val="20"/>
                <w:szCs w:val="20"/>
                <w:lang w:eastAsia="zh-CN"/>
              </w:rPr>
              <w:t xml:space="preserve">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outlineLvl w:val="2"/>
              <w:rPr>
                <w:rFonts w:ascii="Times New Roman" w:hAnsi="Times New Roman" w:cs="Times New Roman"/>
                <w:color w:val="00B0F0"/>
              </w:rPr>
            </w:pPr>
            <w:r w:rsidRPr="009E7367">
              <w:rPr>
                <w:rFonts w:ascii="Times New Roman" w:hAnsi="Times New Roman" w:cs="Times New Roman"/>
                <w:color w:val="00B0F0"/>
              </w:rPr>
              <w:t>[High] FL</w:t>
            </w:r>
            <w:r w:rsidRPr="009E7367">
              <w:rPr>
                <w:rFonts w:ascii="Times New Roman" w:hAnsi="Times New Roman" w:cs="Times New Roman"/>
                <w:color w:val="00B0F0"/>
              </w:rPr>
              <w:t>4</w:t>
            </w:r>
            <w:r w:rsidRPr="009E7367">
              <w:rPr>
                <w:rFonts w:ascii="Times New Roman" w:hAnsi="Times New Roman" w:cs="Times New Roman"/>
                <w:color w:val="00B0F0"/>
              </w:rPr>
              <w:t xml:space="preserve">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77777777" w:rsidR="004A4644" w:rsidRPr="004A4644" w:rsidRDefault="004A4644" w:rsidP="007E72F6">
            <w:pPr>
              <w:widowControl w:val="0"/>
              <w:rPr>
                <w:bCs/>
                <w:sz w:val="20"/>
                <w:szCs w:val="20"/>
                <w:lang w:eastAsia="zh-CN"/>
              </w:rPr>
            </w:pPr>
          </w:p>
        </w:tc>
        <w:tc>
          <w:tcPr>
            <w:tcW w:w="6871" w:type="dxa"/>
          </w:tcPr>
          <w:p w14:paraId="4D249870" w14:textId="77777777" w:rsidR="004A4644" w:rsidRPr="004A4644" w:rsidRDefault="004A4644" w:rsidP="007E72F6">
            <w:pPr>
              <w:widowControl w:val="0"/>
              <w:tabs>
                <w:tab w:val="center" w:pos="3327"/>
              </w:tabs>
              <w:rPr>
                <w:bCs/>
                <w:sz w:val="20"/>
                <w:szCs w:val="20"/>
                <w:lang w:eastAsia="zh-CN"/>
              </w:rPr>
            </w:pPr>
          </w:p>
        </w:tc>
      </w:tr>
      <w:tr w:rsidR="004A4644" w14:paraId="02AD961A" w14:textId="77777777" w:rsidTr="00B91088">
        <w:tc>
          <w:tcPr>
            <w:tcW w:w="1649" w:type="dxa"/>
          </w:tcPr>
          <w:p w14:paraId="7B441F2A" w14:textId="77777777" w:rsidR="004A4644" w:rsidRPr="004A4644" w:rsidRDefault="004A4644" w:rsidP="007E72F6">
            <w:pPr>
              <w:widowControl w:val="0"/>
              <w:rPr>
                <w:bCs/>
                <w:sz w:val="20"/>
                <w:szCs w:val="20"/>
                <w:lang w:eastAsia="zh-CN"/>
              </w:rPr>
            </w:pPr>
          </w:p>
        </w:tc>
        <w:tc>
          <w:tcPr>
            <w:tcW w:w="6871" w:type="dxa"/>
          </w:tcPr>
          <w:p w14:paraId="7F6C8EC2" w14:textId="77777777" w:rsidR="004A4644" w:rsidRPr="004A4644" w:rsidRDefault="004A4644" w:rsidP="007E72F6">
            <w:pPr>
              <w:widowControl w:val="0"/>
              <w:tabs>
                <w:tab w:val="center" w:pos="3327"/>
              </w:tabs>
              <w:rPr>
                <w:bCs/>
                <w:sz w:val="20"/>
                <w:szCs w:val="20"/>
                <w:lang w:eastAsia="zh-CN"/>
              </w:rPr>
            </w:pP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lastRenderedPageBreak/>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970438">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970438">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m:t>
                          </m:r>
                          <m:r>
                            <m:rPr>
                              <m:nor/>
                            </m:rPr>
                            <w:rPr>
                              <w:rFonts w:ascii="Cambria Math" w:hAnsi="Cambria Math"/>
                            </w:rPr>
                            <m:t>,f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lastRenderedPageBreak/>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970438">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970438">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970438">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 xml:space="preserve">Proposal 1: SL PRS sequence ID used for SL PRS sequence initialization is determined based on the </w:t>
            </w:r>
            <w:r>
              <w:rPr>
                <w:rFonts w:eastAsia="SimSun"/>
                <w:bCs/>
                <w:i/>
                <w:iCs/>
                <w:sz w:val="20"/>
                <w:szCs w:val="20"/>
              </w:rPr>
              <w:lastRenderedPageBreak/>
              <w:t>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lastRenderedPageBreak/>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970438">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lastRenderedPageBreak/>
              <w:t>Ericsson [28]</w:t>
            </w:r>
          </w:p>
        </w:tc>
        <w:tc>
          <w:tcPr>
            <w:tcW w:w="8106" w:type="dxa"/>
          </w:tcPr>
          <w:p w14:paraId="2BB1F07F" w14:textId="77777777" w:rsidR="006C3DDC" w:rsidRDefault="00970438">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970438">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970438">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970438">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pacing w:after="160" w:line="259" w:lineRule="auto"/>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B1F096" w14:textId="77777777" w:rsidR="006C3DDC" w:rsidRDefault="00143073">
      <w:pPr>
        <w:numPr>
          <w:ilvl w:val="2"/>
          <w:numId w:val="11"/>
        </w:numPr>
        <w:spacing w:after="160" w:line="259" w:lineRule="auto"/>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lastRenderedPageBreak/>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lastRenderedPageBreak/>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lastRenderedPageBreak/>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does it mean that from Rx UE perspective, it requires additionally SLPP signaling </w:t>
            </w:r>
            <w:r>
              <w:rPr>
                <w:bCs/>
                <w:sz w:val="20"/>
                <w:szCs w:val="20"/>
                <w:lang w:eastAsia="zh-CN"/>
              </w:rPr>
              <w:lastRenderedPageBreak/>
              <w:t>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lastRenderedPageBreak/>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lastRenderedPageBreak/>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lastRenderedPageBreak/>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outlineLvl w:val="2"/>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 xml:space="preserve">We see the point in QC’s explanation on Privacy and support option 1 or option 3. </w:t>
            </w:r>
            <w:r>
              <w:rPr>
                <w:bCs/>
                <w:sz w:val="20"/>
                <w:szCs w:val="20"/>
                <w:lang w:eastAsia="zh-CN"/>
              </w:rPr>
              <w:lastRenderedPageBreak/>
              <w:t>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lastRenderedPageBreak/>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proofErr w:type="gramStart"/>
            <w:r w:rsidR="00C963B3" w:rsidRPr="001336CA">
              <w:rPr>
                <w:rFonts w:ascii="Times New Roman" w:eastAsia="Malgun Gothic" w:hAnsi="Times New Roman" w:cs="Times New Roman"/>
                <w:bCs/>
                <w:color w:val="00B0F0"/>
                <w:sz w:val="20"/>
                <w:szCs w:val="20"/>
                <w:lang w:eastAsia="ko-KR"/>
              </w:rPr>
              <w:t>down-select</w:t>
            </w:r>
            <w:proofErr w:type="gramEnd"/>
            <w:r w:rsidR="00C963B3" w:rsidRPr="001336CA">
              <w:rPr>
                <w:rFonts w:ascii="Times New Roman" w:eastAsia="Malgun Gothic" w:hAnsi="Times New Roman" w:cs="Times New Roman"/>
                <w:bCs/>
                <w:color w:val="00B0F0"/>
                <w:sz w:val="20"/>
                <w:szCs w:val="20"/>
                <w:lang w:eastAsia="ko-KR"/>
              </w:rPr>
              <w:t xml:space="preserve">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t>
            </w:r>
            <w:proofErr w:type="gramStart"/>
            <w:r w:rsidRPr="001336CA">
              <w:rPr>
                <w:rFonts w:ascii="Times New Roman" w:eastAsia="Malgun Gothic" w:hAnsi="Times New Roman" w:cs="Times New Roman"/>
                <w:bCs/>
                <w:color w:val="00B0F0"/>
                <w:sz w:val="20"/>
                <w:szCs w:val="20"/>
                <w:lang w:eastAsia="ko-KR"/>
              </w:rPr>
              <w:t>who</w:t>
            </w:r>
            <w:proofErr w:type="gramEnd"/>
            <w:r w:rsidRPr="001336CA">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proofErr w:type="gramStart"/>
            <w:r w:rsidR="008D2D0C" w:rsidRPr="001336CA">
              <w:rPr>
                <w:rFonts w:ascii="Times New Roman" w:eastAsia="Malgun Gothic" w:hAnsi="Times New Roman" w:cs="Times New Roman"/>
                <w:b/>
                <w:i/>
                <w:iCs/>
                <w:color w:val="00B0F0"/>
                <w:sz w:val="20"/>
                <w:szCs w:val="20"/>
                <w:u w:val="single"/>
                <w:lang w:eastAsia="ko-KR"/>
              </w:rPr>
              <w:t>in light of the fact that</w:t>
            </w:r>
            <w:proofErr w:type="gramEnd"/>
            <w:r w:rsidR="008D2D0C" w:rsidRPr="001336CA">
              <w:rPr>
                <w:rFonts w:ascii="Times New Roman" w:eastAsia="Malgun Gothic" w:hAnsi="Times New Roman" w:cs="Times New Roman"/>
                <w:b/>
                <w:i/>
                <w:iCs/>
                <w:color w:val="00B0F0"/>
                <w:sz w:val="20"/>
                <w:szCs w:val="20"/>
                <w:u w:val="single"/>
                <w:lang w:eastAsia="ko-KR"/>
              </w:rPr>
              <w:t xml:space="preserve">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SRSp</w:t>
            </w:r>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w:t>
            </w:r>
            <w:proofErr w:type="gramStart"/>
            <w:r w:rsidR="008A7D6A" w:rsidRPr="001336CA">
              <w:rPr>
                <w:rFonts w:ascii="Times New Roman" w:eastAsia="Malgun Gothic" w:hAnsi="Times New Roman" w:cs="Times New Roman"/>
                <w:bCs/>
                <w:i/>
                <w:iCs/>
                <w:color w:val="00B0F0"/>
                <w:sz w:val="20"/>
                <w:szCs w:val="20"/>
                <w:lang w:eastAsia="ko-KR"/>
              </w:rPr>
              <w:t>list</w:t>
            </w:r>
            <w:r w:rsidRPr="001336CA">
              <w:rPr>
                <w:rFonts w:ascii="Times New Roman" w:eastAsia="Malgun Gothic" w:hAnsi="Times New Roman" w:cs="Times New Roman"/>
                <w:bCs/>
                <w:i/>
                <w:iCs/>
                <w:color w:val="00B0F0"/>
                <w:sz w:val="20"/>
                <w:szCs w:val="20"/>
                <w:lang w:eastAsia="ko-KR"/>
              </w:rPr>
              <w:t>;</w:t>
            </w:r>
            <w:proofErr w:type="gramEnd"/>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 xml:space="preserve">its </w:t>
            </w:r>
            <w:proofErr w:type="gramStart"/>
            <w:r w:rsidR="00BD5FB8" w:rsidRPr="001336CA">
              <w:rPr>
                <w:rFonts w:ascii="Times New Roman" w:eastAsia="Malgun Gothic" w:hAnsi="Times New Roman" w:cs="Times New Roman"/>
                <w:bCs/>
                <w:i/>
                <w:iCs/>
                <w:color w:val="00B0F0"/>
                <w:sz w:val="20"/>
                <w:szCs w:val="20"/>
                <w:lang w:eastAsia="ko-KR"/>
              </w:rPr>
              <w:t>criticality;</w:t>
            </w:r>
            <w:proofErr w:type="gramEnd"/>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w:t>
            </w:r>
            <w:proofErr w:type="gramStart"/>
            <w:r w:rsidRPr="001336CA">
              <w:rPr>
                <w:rFonts w:ascii="Times New Roman" w:eastAsia="Malgun Gothic" w:hAnsi="Times New Roman" w:cs="Times New Roman"/>
                <w:bCs/>
                <w:i/>
                <w:iCs/>
                <w:color w:val="00B0F0"/>
                <w:sz w:val="20"/>
                <w:szCs w:val="20"/>
                <w:lang w:eastAsia="ko-KR"/>
              </w:rPr>
              <w:t>criticality</w:t>
            </w:r>
            <w:r w:rsidR="00BD5FB8" w:rsidRPr="001336CA">
              <w:rPr>
                <w:rFonts w:ascii="Times New Roman" w:eastAsia="Malgun Gothic" w:hAnsi="Times New Roman" w:cs="Times New Roman"/>
                <w:bCs/>
                <w:i/>
                <w:iCs/>
                <w:color w:val="00B0F0"/>
                <w:sz w:val="20"/>
                <w:szCs w:val="20"/>
                <w:lang w:eastAsia="ko-KR"/>
              </w:rPr>
              <w:t>;</w:t>
            </w:r>
            <w:proofErr w:type="gramEnd"/>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latency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 xml:space="preserve">requirements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proofErr w:type="gramStart"/>
            <w:r w:rsidR="00664805" w:rsidRPr="001336CA">
              <w:rPr>
                <w:rFonts w:ascii="Times New Roman" w:eastAsia="Malgun Gothic" w:hAnsi="Times New Roman" w:cs="Times New Roman"/>
                <w:bCs/>
                <w:color w:val="00B0F0"/>
                <w:sz w:val="20"/>
                <w:szCs w:val="20"/>
                <w:lang w:eastAsia="ko-KR"/>
              </w:rPr>
              <w:t>says</w:t>
            </w:r>
            <w:proofErr w:type="gramEnd"/>
            <w:r w:rsidR="00664805" w:rsidRPr="001336CA">
              <w:rPr>
                <w:rFonts w:ascii="Times New Roman" w:eastAsia="Malgun Gothic" w:hAnsi="Times New Roman" w:cs="Times New Roman"/>
                <w:bCs/>
                <w:color w:val="00B0F0"/>
                <w:sz w:val="20"/>
                <w:szCs w:val="20"/>
                <w:lang w:eastAsia="ko-KR"/>
              </w:rPr>
              <w:t xml:space="preserve">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outlineLvl w:val="2"/>
              <w:rPr>
                <w:rFonts w:ascii="Times New Roman" w:hAnsi="Times New Roman" w:cs="Times New Roman"/>
                <w:color w:val="00B0F0"/>
              </w:rPr>
            </w:pPr>
            <w:r w:rsidRPr="001336CA">
              <w:rPr>
                <w:rFonts w:ascii="Times New Roman" w:hAnsi="Times New Roman" w:cs="Times New Roman"/>
                <w:color w:val="00B0F0"/>
              </w:rPr>
              <w:lastRenderedPageBreak/>
              <w:t>[High] FL</w:t>
            </w:r>
            <w:r w:rsidRPr="001336CA">
              <w:rPr>
                <w:rFonts w:ascii="Times New Roman" w:hAnsi="Times New Roman" w:cs="Times New Roman"/>
                <w:color w:val="00B0F0"/>
              </w:rPr>
              <w:t>4</w:t>
            </w:r>
            <w:r w:rsidRPr="001336CA">
              <w:rPr>
                <w:rFonts w:ascii="Times New Roman" w:hAnsi="Times New Roman" w:cs="Times New Roman"/>
                <w:color w:val="00B0F0"/>
              </w:rPr>
              <w:t xml:space="preserve">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412503" w14:paraId="20317662" w14:textId="77777777">
        <w:tc>
          <w:tcPr>
            <w:tcW w:w="1649" w:type="dxa"/>
          </w:tcPr>
          <w:p w14:paraId="59E2D3D7"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6DE5B3D9" w14:textId="77777777" w:rsidR="00412503" w:rsidRDefault="00412503" w:rsidP="001E3C92">
            <w:pPr>
              <w:widowControl w:val="0"/>
              <w:rPr>
                <w:rFonts w:eastAsia="Malgun Gothic"/>
                <w:bCs/>
                <w:sz w:val="20"/>
                <w:szCs w:val="20"/>
                <w:lang w:eastAsia="ko-KR"/>
              </w:rPr>
            </w:pPr>
          </w:p>
        </w:tc>
      </w:tr>
      <w:tr w:rsidR="00412503" w14:paraId="56FF5C1D" w14:textId="77777777">
        <w:tc>
          <w:tcPr>
            <w:tcW w:w="1649" w:type="dxa"/>
          </w:tcPr>
          <w:p w14:paraId="275D48F6"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40C4BFD0" w14:textId="77777777" w:rsidR="00412503" w:rsidRDefault="00412503" w:rsidP="001E3C92">
            <w:pPr>
              <w:widowControl w:val="0"/>
              <w:rPr>
                <w:rFonts w:eastAsia="Malgun Gothic"/>
                <w:bCs/>
                <w:sz w:val="20"/>
                <w:szCs w:val="20"/>
                <w:lang w:eastAsia="ko-KR"/>
              </w:rPr>
            </w:pP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lastRenderedPageBreak/>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outlineLvl w:val="2"/>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A80067" w:rsidRPr="00041EC9" w14:paraId="00674B0B" w14:textId="77777777" w:rsidTr="00DF0740">
        <w:tc>
          <w:tcPr>
            <w:tcW w:w="1649" w:type="dxa"/>
          </w:tcPr>
          <w:p w14:paraId="00E71C00" w14:textId="77777777" w:rsidR="00A80067" w:rsidRDefault="00A80067" w:rsidP="00DF0740">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DF0740">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DF0740">
            <w:pPr>
              <w:rPr>
                <w:sz w:val="20"/>
                <w:szCs w:val="20"/>
                <w:lang w:eastAsia="zh-CN"/>
              </w:rPr>
            </w:pPr>
          </w:p>
        </w:tc>
      </w:tr>
      <w:tr w:rsidR="00A80067" w14:paraId="6D8AED0E" w14:textId="77777777" w:rsidTr="00DF0740">
        <w:tc>
          <w:tcPr>
            <w:tcW w:w="1649" w:type="dxa"/>
            <w:shd w:val="clear" w:color="auto" w:fill="00B0F0"/>
          </w:tcPr>
          <w:p w14:paraId="15B699F9" w14:textId="77777777" w:rsidR="00A80067" w:rsidRDefault="00A80067" w:rsidP="00DF0740">
            <w:pPr>
              <w:widowControl w:val="0"/>
              <w:rPr>
                <w:bCs/>
                <w:color w:val="00B0F0"/>
                <w:sz w:val="20"/>
                <w:szCs w:val="20"/>
                <w:lang w:eastAsia="zh-CN"/>
              </w:rPr>
            </w:pPr>
          </w:p>
        </w:tc>
        <w:tc>
          <w:tcPr>
            <w:tcW w:w="6871" w:type="dxa"/>
            <w:shd w:val="clear" w:color="auto" w:fill="00B0F0"/>
          </w:tcPr>
          <w:p w14:paraId="193DA90C" w14:textId="77777777" w:rsidR="00A80067" w:rsidRDefault="00A80067" w:rsidP="00DF0740">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lastRenderedPageBreak/>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D"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E"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F" w14:textId="77777777" w:rsidR="006C3DDC" w:rsidRDefault="006C3DDC">
            <w:pPr>
              <w:pStyle w:val="ListParagraph"/>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970438">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970438">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970438">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970438">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970438">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970438">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970438">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970438">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970438">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97043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970438">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97043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97043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97043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97043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lastRenderedPageBreak/>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 xml:space="preserve">)=(1,1), (6,6), (8,8) </w:t>
            </w:r>
            <w:r>
              <w:rPr>
                <w:rFonts w:eastAsia="Batang"/>
                <w:i/>
                <w:kern w:val="2"/>
                <w:lang w:eastAsia="ko-KR"/>
              </w:rPr>
              <w:lastRenderedPageBreak/>
              <w:t>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lastRenderedPageBreak/>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lastRenderedPageBreak/>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lastRenderedPageBreak/>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lastRenderedPageBreak/>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9804585"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lastRenderedPageBreak/>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970438">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970438">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970438">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970438">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970438">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970438">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970438">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970438">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970438">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970438">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970438">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970438">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970438">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970438">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lastRenderedPageBreak/>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lastRenderedPageBreak/>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lastRenderedPageBreak/>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lastRenderedPageBreak/>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outlineLvl w:val="2"/>
              <w:rPr>
                <w:color w:val="00B0F0"/>
              </w:rPr>
            </w:pPr>
            <w:r>
              <w:rPr>
                <w:color w:val="00B0F0"/>
              </w:rPr>
              <w:lastRenderedPageBreak/>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Huawei, HiSilicon</w:t>
            </w:r>
            <w:bookmarkEnd w:id="9"/>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lastRenderedPageBreak/>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lastRenderedPageBreak/>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w:t>
            </w:r>
            <w:proofErr w:type="spellStart"/>
            <w:r w:rsidRPr="009D7ED0">
              <w:rPr>
                <w:rFonts w:ascii="Times New Roman" w:hAnsi="Times New Roman" w:cs="Times New Roman"/>
                <w:color w:val="00B0F0"/>
                <w:lang w:eastAsia="zh-CN"/>
              </w:rPr>
              <w:t>Uu</w:t>
            </w:r>
            <w:proofErr w:type="spellEnd"/>
            <w:r w:rsidRPr="009D7ED0">
              <w:rPr>
                <w:rFonts w:ascii="Times New Roman" w:hAnsi="Times New Roman" w:cs="Times New Roman"/>
                <w:color w:val="00B0F0"/>
                <w:lang w:eastAsia="zh-CN"/>
              </w:rPr>
              <w:t xml:space="preserve">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w:t>
            </w:r>
            <w:proofErr w:type="gramStart"/>
            <w:r w:rsidRPr="009D7ED0">
              <w:rPr>
                <w:rFonts w:ascii="Times New Roman" w:hAnsi="Times New Roman" w:cs="Times New Roman"/>
                <w:color w:val="00B0F0"/>
                <w:lang w:eastAsia="zh-CN"/>
              </w:rPr>
              <w:t>Thus</w:t>
            </w:r>
            <w:proofErr w:type="gramEnd"/>
            <w:r w:rsidRPr="009D7ED0">
              <w:rPr>
                <w:rFonts w:ascii="Times New Roman" w:hAnsi="Times New Roman" w:cs="Times New Roman"/>
                <w:color w:val="00B0F0"/>
                <w:lang w:eastAsia="zh-CN"/>
              </w:rPr>
              <w:t xml:space="preserve"> the same proposal is repeated below.</w:t>
            </w:r>
          </w:p>
          <w:p w14:paraId="44D15005" w14:textId="4A04A821" w:rsidR="00051164" w:rsidRPr="009D7ED0" w:rsidRDefault="00051164" w:rsidP="00051164">
            <w:pPr>
              <w:pStyle w:val="Heading3"/>
              <w:outlineLvl w:val="2"/>
              <w:rPr>
                <w:rFonts w:ascii="Times New Roman" w:hAnsi="Times New Roman" w:cs="Times New Roman"/>
                <w:color w:val="00B0F0"/>
              </w:rPr>
            </w:pPr>
            <w:r w:rsidRPr="009D7ED0">
              <w:rPr>
                <w:rFonts w:ascii="Times New Roman" w:hAnsi="Times New Roman" w:cs="Times New Roman"/>
                <w:color w:val="00B0F0"/>
              </w:rPr>
              <w:t>[High] FL</w:t>
            </w:r>
            <w:r w:rsidRPr="009D7ED0">
              <w:rPr>
                <w:rFonts w:ascii="Times New Roman" w:hAnsi="Times New Roman" w:cs="Times New Roman"/>
                <w:color w:val="00B0F0"/>
              </w:rPr>
              <w:t>4</w:t>
            </w:r>
            <w:r w:rsidRPr="009D7ED0">
              <w:rPr>
                <w:rFonts w:ascii="Times New Roman" w:hAnsi="Times New Roman" w:cs="Times New Roman"/>
                <w:color w:val="00B0F0"/>
              </w:rPr>
              <w:t xml:space="preserve">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proofErr w:type="gramStart"/>
            <w:r w:rsidRPr="009D7ED0">
              <w:rPr>
                <w:rFonts w:ascii="Times New Roman" w:eastAsia="Calibri" w:hAnsi="Times New Roman" w:cs="Times New Roman"/>
                <w:i/>
                <w:iCs/>
                <w:color w:val="00B0F0"/>
              </w:rPr>
              <w:t>are</w:t>
            </w:r>
            <w:proofErr w:type="gramEnd"/>
            <w:r w:rsidRPr="009D7ED0">
              <w:rPr>
                <w:rFonts w:ascii="Times New Roman" w:eastAsia="Calibri" w:hAnsi="Times New Roman" w:cs="Times New Roman"/>
                <w:i/>
                <w:iCs/>
                <w:color w:val="00B0F0"/>
              </w:rPr>
              <w:t xml:space="preserv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77777777" w:rsidR="00051164" w:rsidRPr="00293A5F" w:rsidRDefault="00051164" w:rsidP="00051164">
            <w:pPr>
              <w:widowControl w:val="0"/>
              <w:snapToGrid w:val="0"/>
              <w:rPr>
                <w:bCs/>
                <w:sz w:val="20"/>
                <w:szCs w:val="20"/>
                <w:lang w:eastAsia="zh-CN"/>
              </w:rPr>
            </w:pPr>
          </w:p>
        </w:tc>
        <w:tc>
          <w:tcPr>
            <w:tcW w:w="7599" w:type="dxa"/>
          </w:tcPr>
          <w:p w14:paraId="7B7EB1F2" w14:textId="77777777" w:rsidR="00051164" w:rsidRPr="00293A5F" w:rsidRDefault="00051164" w:rsidP="00051164">
            <w:pPr>
              <w:widowControl w:val="0"/>
              <w:snapToGrid w:val="0"/>
              <w:rPr>
                <w:bCs/>
                <w:sz w:val="20"/>
                <w:szCs w:val="20"/>
                <w:lang w:eastAsia="zh-CN"/>
              </w:rPr>
            </w:pPr>
          </w:p>
        </w:tc>
      </w:tr>
      <w:tr w:rsidR="00051164" w14:paraId="3BBA69F3" w14:textId="77777777" w:rsidTr="00391632">
        <w:tc>
          <w:tcPr>
            <w:tcW w:w="1793" w:type="dxa"/>
          </w:tcPr>
          <w:p w14:paraId="447D5FFD" w14:textId="77777777" w:rsidR="00051164" w:rsidRPr="00293A5F" w:rsidRDefault="00051164" w:rsidP="00051164">
            <w:pPr>
              <w:widowControl w:val="0"/>
              <w:snapToGrid w:val="0"/>
              <w:rPr>
                <w:bCs/>
                <w:sz w:val="20"/>
                <w:szCs w:val="20"/>
                <w:lang w:eastAsia="zh-CN"/>
              </w:rPr>
            </w:pPr>
          </w:p>
        </w:tc>
        <w:tc>
          <w:tcPr>
            <w:tcW w:w="7599" w:type="dxa"/>
          </w:tcPr>
          <w:p w14:paraId="18D84421" w14:textId="77777777" w:rsidR="00051164" w:rsidRPr="00293A5F" w:rsidRDefault="00051164" w:rsidP="00051164">
            <w:pPr>
              <w:widowControl w:val="0"/>
              <w:snapToGrid w:val="0"/>
              <w:rPr>
                <w:bCs/>
                <w:sz w:val="20"/>
                <w:szCs w:val="20"/>
                <w:lang w:eastAsia="zh-CN"/>
              </w:rPr>
            </w:pPr>
          </w:p>
        </w:tc>
      </w:tr>
      <w:tr w:rsidR="00051164" w14:paraId="2E9E157B" w14:textId="77777777" w:rsidTr="00391632">
        <w:tc>
          <w:tcPr>
            <w:tcW w:w="1793" w:type="dxa"/>
          </w:tcPr>
          <w:p w14:paraId="3D5FDF9C" w14:textId="77777777" w:rsidR="00051164" w:rsidRPr="00293A5F" w:rsidRDefault="00051164" w:rsidP="00051164">
            <w:pPr>
              <w:widowControl w:val="0"/>
              <w:snapToGrid w:val="0"/>
              <w:rPr>
                <w:bCs/>
                <w:sz w:val="20"/>
                <w:szCs w:val="20"/>
                <w:lang w:eastAsia="zh-CN"/>
              </w:rPr>
            </w:pPr>
          </w:p>
        </w:tc>
        <w:tc>
          <w:tcPr>
            <w:tcW w:w="7599" w:type="dxa"/>
          </w:tcPr>
          <w:p w14:paraId="22122EE7" w14:textId="77777777" w:rsidR="00051164" w:rsidRPr="00293A5F" w:rsidRDefault="00051164" w:rsidP="00051164">
            <w:pPr>
              <w:widowControl w:val="0"/>
              <w:snapToGrid w:val="0"/>
              <w:rPr>
                <w:bCs/>
                <w:sz w:val="20"/>
                <w:szCs w:val="20"/>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lastRenderedPageBreak/>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lastRenderedPageBreak/>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lastRenderedPageBreak/>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 xml:space="preserve">Not support. As mentioned, there may be a power boosting problem with the requirement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Accordingly, the proposal is updated as below. Note that the aspect of TDM-ed mux </w:t>
            </w:r>
            <w:r w:rsidRPr="00FA2F5D">
              <w:rPr>
                <w:rFonts w:ascii="Times New Roman" w:hAnsi="Times New Roman" w:cs="Times New Roman"/>
                <w:color w:val="00B0F0"/>
                <w:lang w:eastAsia="zh-CN"/>
              </w:rPr>
              <w:lastRenderedPageBreak/>
              <w:t>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outlineLvl w:val="2"/>
              <w:rPr>
                <w:rFonts w:ascii="Times New Roman" w:hAnsi="Times New Roman" w:cs="Times New Roman"/>
                <w:color w:val="00B0F0"/>
              </w:rPr>
            </w:pPr>
            <w:r w:rsidRPr="00FA2F5D">
              <w:rPr>
                <w:rFonts w:ascii="Times New Roman" w:hAnsi="Times New Roman" w:cs="Times New Roman"/>
                <w:color w:val="00B0F0"/>
              </w:rPr>
              <w:t>[High] FL</w:t>
            </w:r>
            <w:r w:rsidRPr="00FA2F5D">
              <w:rPr>
                <w:rFonts w:ascii="Times New Roman" w:hAnsi="Times New Roman" w:cs="Times New Roman"/>
                <w:color w:val="00B0F0"/>
              </w:rPr>
              <w:t>4</w:t>
            </w:r>
            <w:r w:rsidRPr="00FA2F5D">
              <w:rPr>
                <w:rFonts w:ascii="Times New Roman" w:hAnsi="Times New Roman" w:cs="Times New Roman"/>
                <w:color w:val="00B0F0"/>
              </w:rPr>
              <w:t xml:space="preserve">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77777777" w:rsidR="00CA5E8F" w:rsidRDefault="00CA5E8F" w:rsidP="00CA5E8F">
            <w:pPr>
              <w:widowControl w:val="0"/>
              <w:spacing w:after="160" w:line="259" w:lineRule="auto"/>
              <w:jc w:val="left"/>
              <w:rPr>
                <w:bCs/>
                <w:iCs/>
                <w:lang w:eastAsia="zh-CN"/>
              </w:rPr>
            </w:pPr>
          </w:p>
        </w:tc>
        <w:tc>
          <w:tcPr>
            <w:tcW w:w="7599" w:type="dxa"/>
          </w:tcPr>
          <w:p w14:paraId="6CB1E51C" w14:textId="77777777" w:rsidR="00CA5E8F" w:rsidRDefault="00CA5E8F" w:rsidP="00CA5E8F">
            <w:pPr>
              <w:widowControl w:val="0"/>
              <w:rPr>
                <w:lang w:eastAsia="zh-CN"/>
              </w:rPr>
            </w:pPr>
          </w:p>
        </w:tc>
      </w:tr>
      <w:tr w:rsidR="00CA5E8F" w14:paraId="0A90741D" w14:textId="77777777" w:rsidTr="0008424C">
        <w:tc>
          <w:tcPr>
            <w:tcW w:w="1793" w:type="dxa"/>
          </w:tcPr>
          <w:p w14:paraId="4F20B8A2" w14:textId="77777777" w:rsidR="00CA5E8F" w:rsidRDefault="00CA5E8F" w:rsidP="00CA5E8F">
            <w:pPr>
              <w:widowControl w:val="0"/>
              <w:spacing w:after="160" w:line="259" w:lineRule="auto"/>
              <w:jc w:val="left"/>
              <w:rPr>
                <w:bCs/>
                <w:iCs/>
                <w:lang w:eastAsia="zh-CN"/>
              </w:rPr>
            </w:pPr>
          </w:p>
        </w:tc>
        <w:tc>
          <w:tcPr>
            <w:tcW w:w="7599" w:type="dxa"/>
          </w:tcPr>
          <w:p w14:paraId="3557F64B" w14:textId="77777777" w:rsidR="00CA5E8F" w:rsidRDefault="00CA5E8F" w:rsidP="00CA5E8F">
            <w:pPr>
              <w:widowControl w:val="0"/>
              <w:rPr>
                <w:lang w:eastAsia="zh-CN"/>
              </w:rPr>
            </w:pPr>
          </w:p>
        </w:tc>
      </w:tr>
      <w:tr w:rsidR="00CA5E8F" w14:paraId="3925B10B" w14:textId="77777777" w:rsidTr="0008424C">
        <w:tc>
          <w:tcPr>
            <w:tcW w:w="1793" w:type="dxa"/>
          </w:tcPr>
          <w:p w14:paraId="28484199" w14:textId="77777777" w:rsidR="00CA5E8F" w:rsidRDefault="00CA5E8F" w:rsidP="00CA5E8F">
            <w:pPr>
              <w:widowControl w:val="0"/>
              <w:spacing w:after="160" w:line="259" w:lineRule="auto"/>
              <w:jc w:val="left"/>
              <w:rPr>
                <w:bCs/>
                <w:iCs/>
                <w:lang w:eastAsia="zh-CN"/>
              </w:rPr>
            </w:pPr>
          </w:p>
        </w:tc>
        <w:tc>
          <w:tcPr>
            <w:tcW w:w="7599" w:type="dxa"/>
          </w:tcPr>
          <w:p w14:paraId="77094194" w14:textId="77777777" w:rsidR="00CA5E8F" w:rsidRDefault="00CA5E8F" w:rsidP="00CA5E8F">
            <w:pPr>
              <w:widowControl w:val="0"/>
              <w:rPr>
                <w:lang w:eastAsia="zh-CN"/>
              </w:rPr>
            </w:pP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lastRenderedPageBreak/>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 xml:space="preserve">To accommodate various SL positioning service requirements in a dedicated </w:t>
            </w:r>
            <w:r>
              <w:rPr>
                <w:rFonts w:eastAsia="Malgun Gothic"/>
                <w:bCs/>
                <w:sz w:val="20"/>
                <w:lang w:eastAsia="ko-KR"/>
              </w:rPr>
              <w:lastRenderedPageBreak/>
              <w:t>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lastRenderedPageBreak/>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2BB1F6C5" w14:textId="77777777" w:rsidR="00B91088" w:rsidRPr="00B3158C" w:rsidRDefault="00B91088" w:rsidP="00B91088">
            <w:pPr>
              <w:pStyle w:val="Heading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132895" w14:paraId="6655F244" w14:textId="77777777" w:rsidTr="00406387">
        <w:trPr>
          <w:trHeight w:val="304"/>
        </w:trPr>
        <w:tc>
          <w:tcPr>
            <w:tcW w:w="1650" w:type="dxa"/>
          </w:tcPr>
          <w:p w14:paraId="5C17B82A" w14:textId="77777777" w:rsidR="00132895" w:rsidRDefault="00132895" w:rsidP="0075466D">
            <w:pPr>
              <w:widowControl w:val="0"/>
              <w:rPr>
                <w:rFonts w:eastAsia="Malgun Gothic"/>
                <w:sz w:val="20"/>
                <w:lang w:eastAsia="ko-KR"/>
              </w:rPr>
            </w:pPr>
          </w:p>
        </w:tc>
        <w:tc>
          <w:tcPr>
            <w:tcW w:w="1154" w:type="dxa"/>
          </w:tcPr>
          <w:p w14:paraId="150118AC" w14:textId="77777777" w:rsidR="00132895" w:rsidRDefault="00132895" w:rsidP="0075466D">
            <w:pPr>
              <w:widowControl w:val="0"/>
              <w:rPr>
                <w:sz w:val="20"/>
              </w:rPr>
            </w:pPr>
          </w:p>
        </w:tc>
        <w:tc>
          <w:tcPr>
            <w:tcW w:w="6546" w:type="dxa"/>
          </w:tcPr>
          <w:p w14:paraId="661C4A29" w14:textId="77777777" w:rsidR="00132895" w:rsidRDefault="00132895" w:rsidP="0075466D">
            <w:pPr>
              <w:widowControl w:val="0"/>
              <w:rPr>
                <w:rFonts w:eastAsia="Malgun Gothic"/>
                <w:sz w:val="20"/>
                <w:lang w:eastAsia="ko-KR"/>
              </w:rPr>
            </w:pPr>
          </w:p>
        </w:tc>
      </w:tr>
      <w:tr w:rsidR="00132895" w14:paraId="43F01ABA" w14:textId="77777777" w:rsidTr="00406387">
        <w:trPr>
          <w:trHeight w:val="304"/>
        </w:trPr>
        <w:tc>
          <w:tcPr>
            <w:tcW w:w="1650" w:type="dxa"/>
          </w:tcPr>
          <w:p w14:paraId="5E614887" w14:textId="77777777" w:rsidR="00132895" w:rsidRDefault="00132895" w:rsidP="0075466D">
            <w:pPr>
              <w:widowControl w:val="0"/>
              <w:rPr>
                <w:rFonts w:eastAsia="Malgun Gothic"/>
                <w:sz w:val="20"/>
                <w:lang w:eastAsia="ko-KR"/>
              </w:rPr>
            </w:pPr>
          </w:p>
        </w:tc>
        <w:tc>
          <w:tcPr>
            <w:tcW w:w="1154" w:type="dxa"/>
          </w:tcPr>
          <w:p w14:paraId="55283B3C" w14:textId="77777777" w:rsidR="00132895" w:rsidRDefault="00132895" w:rsidP="0075466D">
            <w:pPr>
              <w:widowControl w:val="0"/>
              <w:rPr>
                <w:sz w:val="20"/>
              </w:rPr>
            </w:pPr>
          </w:p>
        </w:tc>
        <w:tc>
          <w:tcPr>
            <w:tcW w:w="6546" w:type="dxa"/>
          </w:tcPr>
          <w:p w14:paraId="03753E9F" w14:textId="77777777" w:rsidR="00132895" w:rsidRDefault="00132895" w:rsidP="0075466D">
            <w:pPr>
              <w:widowControl w:val="0"/>
              <w:rPr>
                <w:rFonts w:eastAsia="Malgun Gothic"/>
                <w:sz w:val="20"/>
                <w:lang w:eastAsia="ko-KR"/>
              </w:rPr>
            </w:pPr>
          </w:p>
        </w:tc>
      </w:tr>
      <w:tr w:rsidR="00132895" w14:paraId="704E805E" w14:textId="77777777" w:rsidTr="00406387">
        <w:trPr>
          <w:trHeight w:val="304"/>
        </w:trPr>
        <w:tc>
          <w:tcPr>
            <w:tcW w:w="1650" w:type="dxa"/>
          </w:tcPr>
          <w:p w14:paraId="53DCF6CA" w14:textId="77777777" w:rsidR="00132895" w:rsidRDefault="00132895" w:rsidP="0075466D">
            <w:pPr>
              <w:widowControl w:val="0"/>
              <w:rPr>
                <w:rFonts w:eastAsia="Malgun Gothic"/>
                <w:sz w:val="20"/>
                <w:lang w:eastAsia="ko-KR"/>
              </w:rPr>
            </w:pPr>
          </w:p>
        </w:tc>
        <w:tc>
          <w:tcPr>
            <w:tcW w:w="1154" w:type="dxa"/>
          </w:tcPr>
          <w:p w14:paraId="5EF48E87" w14:textId="77777777" w:rsidR="00132895" w:rsidRDefault="00132895" w:rsidP="0075466D">
            <w:pPr>
              <w:widowControl w:val="0"/>
              <w:rPr>
                <w:sz w:val="20"/>
              </w:rPr>
            </w:pPr>
          </w:p>
        </w:tc>
        <w:tc>
          <w:tcPr>
            <w:tcW w:w="6546" w:type="dxa"/>
          </w:tcPr>
          <w:p w14:paraId="670CC781" w14:textId="77777777" w:rsidR="00132895" w:rsidRDefault="00132895" w:rsidP="0075466D">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lastRenderedPageBreak/>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lastRenderedPageBreak/>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outlineLvl w:val="2"/>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lastRenderedPageBreak/>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3503C6">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3503C6">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3503C6">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3503C6">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3503C6">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outlineLvl w:val="2"/>
              <w:rPr>
                <w:rFonts w:ascii="Times New Roman" w:hAnsi="Times New Roman" w:cs="Times New Roman"/>
                <w:color w:val="00B0F0"/>
              </w:rPr>
            </w:pPr>
            <w:r w:rsidRPr="00A62264">
              <w:rPr>
                <w:rFonts w:ascii="Times New Roman" w:hAnsi="Times New Roman" w:cs="Times New Roman"/>
                <w:color w:val="00B0F0"/>
              </w:rPr>
              <w:t>[High] FL</w:t>
            </w:r>
            <w:r w:rsidRPr="00A62264">
              <w:rPr>
                <w:rFonts w:ascii="Times New Roman" w:hAnsi="Times New Roman" w:cs="Times New Roman"/>
                <w:color w:val="00B0F0"/>
              </w:rPr>
              <w:t>4</w:t>
            </w:r>
            <w:r w:rsidRPr="00A62264">
              <w:rPr>
                <w:rFonts w:ascii="Times New Roman" w:hAnsi="Times New Roman" w:cs="Times New Roman"/>
                <w:color w:val="00B0F0"/>
              </w:rPr>
              <w:t xml:space="preserve">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2A53A2" w:rsidRPr="008634C5" w14:paraId="1E1C7536" w14:textId="77777777" w:rsidTr="003503C6">
        <w:trPr>
          <w:trHeight w:val="304"/>
        </w:trPr>
        <w:tc>
          <w:tcPr>
            <w:tcW w:w="1639" w:type="dxa"/>
          </w:tcPr>
          <w:p w14:paraId="04AF7802" w14:textId="77777777" w:rsidR="002A53A2" w:rsidRDefault="002A53A2" w:rsidP="00B205B0">
            <w:pPr>
              <w:widowControl w:val="0"/>
              <w:rPr>
                <w:rFonts w:eastAsia="Malgun Gothic"/>
                <w:sz w:val="20"/>
                <w:lang w:eastAsia="ko-KR"/>
              </w:rPr>
            </w:pPr>
          </w:p>
        </w:tc>
        <w:tc>
          <w:tcPr>
            <w:tcW w:w="7308" w:type="dxa"/>
          </w:tcPr>
          <w:p w14:paraId="5A9B97D4" w14:textId="77777777" w:rsidR="002A53A2" w:rsidRDefault="002A53A2" w:rsidP="00B205B0">
            <w:pPr>
              <w:widowControl w:val="0"/>
              <w:rPr>
                <w:rFonts w:eastAsia="Malgun Gothic"/>
                <w:bCs/>
                <w:sz w:val="20"/>
                <w:lang w:eastAsia="ko-KR"/>
              </w:rPr>
            </w:pPr>
          </w:p>
        </w:tc>
      </w:tr>
      <w:tr w:rsidR="002A53A2" w:rsidRPr="008634C5" w14:paraId="0C51244C" w14:textId="77777777" w:rsidTr="003503C6">
        <w:trPr>
          <w:trHeight w:val="304"/>
        </w:trPr>
        <w:tc>
          <w:tcPr>
            <w:tcW w:w="1639" w:type="dxa"/>
          </w:tcPr>
          <w:p w14:paraId="12F4484F" w14:textId="77777777" w:rsidR="002A53A2" w:rsidRDefault="002A53A2" w:rsidP="00B205B0">
            <w:pPr>
              <w:widowControl w:val="0"/>
              <w:rPr>
                <w:rFonts w:eastAsia="Malgun Gothic"/>
                <w:sz w:val="20"/>
                <w:lang w:eastAsia="ko-KR"/>
              </w:rPr>
            </w:pPr>
          </w:p>
        </w:tc>
        <w:tc>
          <w:tcPr>
            <w:tcW w:w="7308" w:type="dxa"/>
          </w:tcPr>
          <w:p w14:paraId="4086BEC3" w14:textId="77777777" w:rsidR="002A53A2" w:rsidRDefault="002A53A2" w:rsidP="00B205B0">
            <w:pPr>
              <w:widowControl w:val="0"/>
              <w:rPr>
                <w:rFonts w:eastAsia="Malgun Gothic"/>
                <w:bCs/>
                <w:sz w:val="20"/>
                <w:lang w:eastAsia="ko-KR"/>
              </w:rPr>
            </w:pP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lastRenderedPageBreak/>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lastRenderedPageBreak/>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lastRenderedPageBreak/>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lastRenderedPageBreak/>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outlineLvl w:val="2"/>
              <w:rPr>
                <w:color w:val="00B0F0"/>
              </w:rPr>
            </w:pPr>
            <w:r>
              <w:rPr>
                <w:color w:val="00B0F0"/>
              </w:rPr>
              <w:lastRenderedPageBreak/>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hint="eastAsia"/>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hint="eastAsia"/>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hint="eastAsia"/>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hint="eastAsia"/>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7777777" w:rsidR="00FF6375" w:rsidRPr="00C77301" w:rsidRDefault="00FF6375" w:rsidP="00FF6375">
            <w:pPr>
              <w:widowControl w:val="0"/>
              <w:rPr>
                <w:rFonts w:eastAsia="Malgun Gothic"/>
                <w:lang w:eastAsia="ko-KR"/>
              </w:rPr>
            </w:pP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77777777" w:rsidR="00FF6375" w:rsidRPr="00C77301" w:rsidRDefault="00FF6375" w:rsidP="00FF6375">
            <w:pPr>
              <w:widowControl w:val="0"/>
              <w:rPr>
                <w:rFonts w:eastAsia="Malgun Gothic"/>
                <w:lang w:eastAsia="ko-KR"/>
              </w:rPr>
            </w:pPr>
          </w:p>
        </w:tc>
      </w:tr>
      <w:tr w:rsidR="00FF6375" w14:paraId="4AA904A4" w14:textId="77777777">
        <w:trPr>
          <w:trHeight w:val="304"/>
        </w:trPr>
        <w:tc>
          <w:tcPr>
            <w:tcW w:w="1649" w:type="dxa"/>
            <w:tcBorders>
              <w:top w:val="single" w:sz="4" w:space="0" w:color="auto"/>
            </w:tcBorders>
          </w:tcPr>
          <w:p w14:paraId="00C75484"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tcBorders>
          </w:tcPr>
          <w:p w14:paraId="7A01ED11" w14:textId="77777777" w:rsidR="00FF6375" w:rsidRPr="00C77301" w:rsidRDefault="00FF6375" w:rsidP="00FF6375">
            <w:pPr>
              <w:widowControl w:val="0"/>
              <w:rPr>
                <w:rFonts w:eastAsia="Malgun Gothic"/>
                <w:lang w:eastAsia="ko-KR"/>
              </w:rPr>
            </w:pPr>
          </w:p>
        </w:tc>
        <w:tc>
          <w:tcPr>
            <w:tcW w:w="6446" w:type="dxa"/>
            <w:tcBorders>
              <w:top w:val="single" w:sz="4" w:space="0" w:color="auto"/>
            </w:tcBorders>
          </w:tcPr>
          <w:p w14:paraId="36F0B052" w14:textId="77777777" w:rsidR="00FF6375" w:rsidRPr="00C77301" w:rsidRDefault="00FF6375" w:rsidP="00FF6375">
            <w:pPr>
              <w:widowControl w:val="0"/>
              <w:rPr>
                <w:rFonts w:eastAsia="Malgun Gothic"/>
                <w:lang w:eastAsia="ko-KR"/>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lastRenderedPageBreak/>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lastRenderedPageBreak/>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lastRenderedPageBreak/>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4"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outlineLvl w:val="2"/>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1A7D5D">
        <w:trPr>
          <w:trHeight w:val="304"/>
        </w:trPr>
        <w:tc>
          <w:tcPr>
            <w:tcW w:w="1650" w:type="dxa"/>
            <w:tcBorders>
              <w:top w:val="single" w:sz="4" w:space="0" w:color="auto"/>
              <w:bottom w:val="single" w:sz="4" w:space="0" w:color="auto"/>
            </w:tcBorders>
          </w:tcPr>
          <w:p w14:paraId="2BB1F8CB"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C" w14:textId="77777777" w:rsidR="006C3DDC" w:rsidRDefault="006C3DDC">
            <w:pPr>
              <w:widowControl w:val="0"/>
              <w:rPr>
                <w:bCs/>
                <w:sz w:val="20"/>
              </w:rPr>
            </w:pPr>
          </w:p>
        </w:tc>
      </w:tr>
      <w:tr w:rsidR="001A7D5D" w14:paraId="35596D9B" w14:textId="77777777">
        <w:trPr>
          <w:trHeight w:val="304"/>
        </w:trPr>
        <w:tc>
          <w:tcPr>
            <w:tcW w:w="1650" w:type="dxa"/>
            <w:tcBorders>
              <w:top w:val="single" w:sz="4" w:space="0" w:color="auto"/>
            </w:tcBorders>
          </w:tcPr>
          <w:p w14:paraId="4FE9FFE4" w14:textId="77777777" w:rsidR="001A7D5D" w:rsidRDefault="001A7D5D">
            <w:pPr>
              <w:widowControl w:val="0"/>
              <w:rPr>
                <w:bCs/>
                <w:sz w:val="20"/>
              </w:rPr>
            </w:pPr>
          </w:p>
        </w:tc>
        <w:tc>
          <w:tcPr>
            <w:tcW w:w="7704" w:type="dxa"/>
            <w:tcBorders>
              <w:top w:val="single" w:sz="4" w:space="0" w:color="auto"/>
            </w:tcBorders>
          </w:tcPr>
          <w:p w14:paraId="5F0A9DED" w14:textId="77777777" w:rsidR="001A7D5D" w:rsidRDefault="001A7D5D">
            <w:pPr>
              <w:widowControl w:val="0"/>
              <w:rPr>
                <w:bCs/>
                <w:sz w:val="20"/>
              </w:rPr>
            </w:pP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lastRenderedPageBreak/>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lastRenderedPageBreak/>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outlineLvl w:val="2"/>
            </w:pPr>
            <w:r>
              <w:lastRenderedPageBreak/>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lastRenderedPageBreak/>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outlineLvl w:val="2"/>
              <w:rPr>
                <w:color w:val="00B0F0"/>
              </w:rPr>
            </w:pPr>
            <w:r>
              <w:rPr>
                <w:color w:val="00B0F0"/>
              </w:rPr>
              <w:lastRenderedPageBreak/>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DF0740">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t>Moderator</w:t>
            </w:r>
          </w:p>
        </w:tc>
        <w:tc>
          <w:tcPr>
            <w:tcW w:w="7705" w:type="dxa"/>
          </w:tcPr>
          <w:p w14:paraId="6A39AB7A" w14:textId="77777777" w:rsidR="00275350" w:rsidRDefault="00275350" w:rsidP="00DF0740">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411EC324" w14:textId="1AFD67C3" w:rsidR="00275350" w:rsidRPr="00CC351D" w:rsidRDefault="00CC351D" w:rsidP="00DF0740">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DF0740">
            <w:pPr>
              <w:widowControl w:val="0"/>
              <w:rPr>
                <w:bCs/>
                <w:color w:val="00B0F0"/>
                <w:sz w:val="20"/>
                <w:szCs w:val="20"/>
                <w:lang w:eastAsia="zh-CN"/>
              </w:rPr>
            </w:pPr>
          </w:p>
        </w:tc>
        <w:tc>
          <w:tcPr>
            <w:tcW w:w="7705" w:type="dxa"/>
            <w:shd w:val="clear" w:color="auto" w:fill="00B0F0"/>
          </w:tcPr>
          <w:p w14:paraId="1D58B4A5" w14:textId="77777777" w:rsidR="00275350" w:rsidRDefault="00275350" w:rsidP="00DF0740">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lastRenderedPageBreak/>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lastRenderedPageBreak/>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w:t>
            </w:r>
            <w:proofErr w:type="gramStart"/>
            <w:r w:rsidR="00065786">
              <w:rPr>
                <w:rFonts w:ascii="Times New Roman" w:hAnsi="Times New Roman" w:cs="Times New Roman"/>
                <w:bCs/>
                <w:color w:val="00B0F0"/>
                <w:sz w:val="20"/>
                <w:szCs w:val="20"/>
                <w:lang w:eastAsia="zh-CN"/>
              </w:rPr>
              <w:t>based on the fact that</w:t>
            </w:r>
            <w:proofErr w:type="gramEnd"/>
            <w:r w:rsidR="00065786">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lastRenderedPageBreak/>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5957B4" w14:paraId="3190EA3D" w14:textId="77777777">
        <w:trPr>
          <w:trHeight w:val="304"/>
        </w:trPr>
        <w:tc>
          <w:tcPr>
            <w:tcW w:w="1649" w:type="dxa"/>
          </w:tcPr>
          <w:p w14:paraId="48BAD390" w14:textId="77777777" w:rsidR="005957B4" w:rsidRDefault="005957B4" w:rsidP="00B91088">
            <w:pPr>
              <w:widowControl w:val="0"/>
              <w:rPr>
                <w:color w:val="00B0F0"/>
                <w:sz w:val="20"/>
                <w:lang w:eastAsia="zh-CN"/>
              </w:rPr>
            </w:pPr>
          </w:p>
        </w:tc>
        <w:tc>
          <w:tcPr>
            <w:tcW w:w="1247" w:type="dxa"/>
          </w:tcPr>
          <w:p w14:paraId="42530591" w14:textId="77777777" w:rsidR="005957B4" w:rsidRDefault="005957B4" w:rsidP="00B91088">
            <w:pPr>
              <w:widowControl w:val="0"/>
              <w:rPr>
                <w:bCs/>
                <w:color w:val="00B0F0"/>
                <w:sz w:val="20"/>
                <w:lang w:eastAsia="zh-CN"/>
              </w:rPr>
            </w:pPr>
          </w:p>
        </w:tc>
        <w:tc>
          <w:tcPr>
            <w:tcW w:w="6454" w:type="dxa"/>
          </w:tcPr>
          <w:p w14:paraId="060965BE" w14:textId="77777777" w:rsidR="005957B4" w:rsidRDefault="005957B4" w:rsidP="00B91088">
            <w:pPr>
              <w:widowControl w:val="0"/>
              <w:tabs>
                <w:tab w:val="left" w:pos="1148"/>
              </w:tabs>
              <w:rPr>
                <w:bCs/>
                <w:color w:val="00B0F0"/>
                <w:sz w:val="20"/>
              </w:rPr>
            </w:pPr>
          </w:p>
        </w:tc>
      </w:tr>
      <w:tr w:rsidR="005957B4" w14:paraId="3795ADD6" w14:textId="77777777">
        <w:trPr>
          <w:trHeight w:val="304"/>
        </w:trPr>
        <w:tc>
          <w:tcPr>
            <w:tcW w:w="1649" w:type="dxa"/>
          </w:tcPr>
          <w:p w14:paraId="3786A8EE" w14:textId="77777777" w:rsidR="005957B4" w:rsidRDefault="005957B4" w:rsidP="00B91088">
            <w:pPr>
              <w:widowControl w:val="0"/>
              <w:rPr>
                <w:color w:val="00B0F0"/>
                <w:sz w:val="20"/>
                <w:lang w:eastAsia="zh-CN"/>
              </w:rPr>
            </w:pPr>
          </w:p>
        </w:tc>
        <w:tc>
          <w:tcPr>
            <w:tcW w:w="1247" w:type="dxa"/>
          </w:tcPr>
          <w:p w14:paraId="440B729A" w14:textId="77777777" w:rsidR="005957B4" w:rsidRDefault="005957B4" w:rsidP="00B91088">
            <w:pPr>
              <w:widowControl w:val="0"/>
              <w:rPr>
                <w:bCs/>
                <w:color w:val="00B0F0"/>
                <w:sz w:val="20"/>
                <w:lang w:eastAsia="zh-CN"/>
              </w:rPr>
            </w:pPr>
          </w:p>
        </w:tc>
        <w:tc>
          <w:tcPr>
            <w:tcW w:w="6454" w:type="dxa"/>
          </w:tcPr>
          <w:p w14:paraId="06384402" w14:textId="77777777" w:rsidR="005957B4" w:rsidRDefault="005957B4" w:rsidP="00B91088">
            <w:pPr>
              <w:widowControl w:val="0"/>
              <w:tabs>
                <w:tab w:val="left" w:pos="1148"/>
              </w:tabs>
              <w:rPr>
                <w:bCs/>
                <w:color w:val="00B0F0"/>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lastRenderedPageBreak/>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hint="eastAsia"/>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hint="eastAsia"/>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lastRenderedPageBreak/>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lastRenderedPageBreak/>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 xml:space="preserve">We believe SL PRS resource should always be preceded by and AGC symbol, regardless of it is the first resource within a slot or not, and regardless of dedicated resource pool or shared </w:t>
            </w:r>
            <w:r>
              <w:rPr>
                <w:bCs/>
                <w:sz w:val="20"/>
                <w:szCs w:val="20"/>
                <w:lang w:eastAsia="zh-CN"/>
              </w:rPr>
              <w:lastRenderedPageBreak/>
              <w:t>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lastRenderedPageBreak/>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outlineLvl w:val="2"/>
              <w:rPr>
                <w:rFonts w:ascii="Times New Roman" w:hAnsi="Times New Roman" w:cs="Times New Roman"/>
                <w:color w:val="00B0F0"/>
              </w:rPr>
            </w:pPr>
            <w:r w:rsidRPr="00B213FE">
              <w:rPr>
                <w:rFonts w:ascii="Times New Roman" w:hAnsi="Times New Roman" w:cs="Times New Roman"/>
                <w:color w:val="00B0F0"/>
              </w:rPr>
              <w:t>[High] FL</w:t>
            </w:r>
            <w:r w:rsidRPr="00B213FE">
              <w:rPr>
                <w:rFonts w:ascii="Times New Roman" w:hAnsi="Times New Roman" w:cs="Times New Roman"/>
                <w:color w:val="00B0F0"/>
              </w:rPr>
              <w:t>4</w:t>
            </w:r>
            <w:r w:rsidRPr="00B213FE">
              <w:rPr>
                <w:rFonts w:ascii="Times New Roman" w:hAnsi="Times New Roman" w:cs="Times New Roman"/>
                <w:color w:val="00B0F0"/>
              </w:rPr>
              <w:t xml:space="preserve">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7777777" w:rsidR="00A9225C" w:rsidRPr="00A9225C" w:rsidRDefault="00A9225C">
            <w:pPr>
              <w:widowControl w:val="0"/>
              <w:rPr>
                <w:sz w:val="20"/>
                <w:szCs w:val="20"/>
                <w:lang w:eastAsia="zh-CN"/>
              </w:rPr>
            </w:pPr>
          </w:p>
        </w:tc>
        <w:tc>
          <w:tcPr>
            <w:tcW w:w="7742" w:type="dxa"/>
          </w:tcPr>
          <w:p w14:paraId="27964091" w14:textId="77777777" w:rsidR="00A9225C" w:rsidRPr="00A9225C" w:rsidRDefault="00A9225C">
            <w:pPr>
              <w:widowControl w:val="0"/>
              <w:rPr>
                <w:sz w:val="20"/>
                <w:szCs w:val="20"/>
                <w:lang w:eastAsia="zh-CN"/>
              </w:rPr>
            </w:pPr>
          </w:p>
        </w:tc>
      </w:tr>
      <w:tr w:rsidR="00A9225C" w14:paraId="1A41A739" w14:textId="77777777">
        <w:trPr>
          <w:trHeight w:val="304"/>
        </w:trPr>
        <w:tc>
          <w:tcPr>
            <w:tcW w:w="1650" w:type="dxa"/>
          </w:tcPr>
          <w:p w14:paraId="60C8DD9F" w14:textId="77777777" w:rsidR="00A9225C" w:rsidRPr="00A9225C" w:rsidRDefault="00A9225C">
            <w:pPr>
              <w:widowControl w:val="0"/>
              <w:rPr>
                <w:sz w:val="20"/>
                <w:szCs w:val="20"/>
                <w:lang w:eastAsia="zh-CN"/>
              </w:rPr>
            </w:pPr>
          </w:p>
        </w:tc>
        <w:tc>
          <w:tcPr>
            <w:tcW w:w="7742" w:type="dxa"/>
          </w:tcPr>
          <w:p w14:paraId="14EB1998" w14:textId="77777777" w:rsidR="00A9225C" w:rsidRPr="00A9225C" w:rsidRDefault="00A9225C">
            <w:pPr>
              <w:widowControl w:val="0"/>
              <w:rPr>
                <w:sz w:val="20"/>
                <w:szCs w:val="20"/>
                <w:lang w:eastAsia="zh-CN"/>
              </w:rPr>
            </w:pPr>
          </w:p>
        </w:tc>
      </w:tr>
      <w:tr w:rsidR="00A9225C" w14:paraId="7BFEC56A" w14:textId="77777777">
        <w:trPr>
          <w:trHeight w:val="304"/>
        </w:trPr>
        <w:tc>
          <w:tcPr>
            <w:tcW w:w="1650" w:type="dxa"/>
          </w:tcPr>
          <w:p w14:paraId="650879BE" w14:textId="77777777" w:rsidR="00A9225C" w:rsidRPr="00A9225C" w:rsidRDefault="00A9225C">
            <w:pPr>
              <w:widowControl w:val="0"/>
              <w:rPr>
                <w:sz w:val="20"/>
                <w:szCs w:val="20"/>
                <w:lang w:eastAsia="zh-CN"/>
              </w:rPr>
            </w:pPr>
          </w:p>
        </w:tc>
        <w:tc>
          <w:tcPr>
            <w:tcW w:w="7742" w:type="dxa"/>
          </w:tcPr>
          <w:p w14:paraId="113366E3" w14:textId="77777777" w:rsidR="00A9225C" w:rsidRPr="00A9225C" w:rsidRDefault="00A9225C">
            <w:pPr>
              <w:widowControl w:val="0"/>
              <w:rPr>
                <w:sz w:val="20"/>
                <w:szCs w:val="20"/>
                <w:lang w:eastAsia="zh-CN"/>
              </w:rPr>
            </w:pPr>
          </w:p>
        </w:tc>
      </w:tr>
    </w:tbl>
    <w:p w14:paraId="2BB1FB0F" w14:textId="77777777" w:rsidR="006C3DDC" w:rsidRDefault="006C3DDC"/>
    <w:p w14:paraId="2BB1FB10" w14:textId="77777777" w:rsidR="006C3DDC" w:rsidRDefault="00143073">
      <w:pPr>
        <w:pStyle w:val="Heading3"/>
      </w:pPr>
      <w:r>
        <w:lastRenderedPageBreak/>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 xml:space="preserve">We have a similar view as LG and CATT. We would like to get clarification on scenarios when </w:t>
            </w:r>
            <w:r>
              <w:rPr>
                <w:sz w:val="20"/>
                <w:szCs w:val="20"/>
                <w:lang w:eastAsia="zh-CN"/>
              </w:rPr>
              <w:lastRenderedPageBreak/>
              <w:t>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lastRenderedPageBreak/>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outlineLvl w:val="2"/>
              <w:rPr>
                <w:rFonts w:ascii="Times New Roman" w:hAnsi="Times New Roman" w:cs="Times New Roman"/>
                <w:color w:val="00B0F0"/>
              </w:rPr>
            </w:pPr>
            <w:r w:rsidRPr="00893B3F">
              <w:rPr>
                <w:rFonts w:ascii="Times New Roman" w:hAnsi="Times New Roman" w:cs="Times New Roman"/>
                <w:color w:val="00B0F0"/>
              </w:rPr>
              <w:t>[High] FL</w:t>
            </w:r>
            <w:r w:rsidRPr="00893B3F">
              <w:rPr>
                <w:rFonts w:ascii="Times New Roman" w:hAnsi="Times New Roman" w:cs="Times New Roman"/>
                <w:color w:val="00B0F0"/>
              </w:rPr>
              <w:t>4</w:t>
            </w:r>
            <w:r w:rsidRPr="00893B3F">
              <w:rPr>
                <w:rFonts w:ascii="Times New Roman" w:hAnsi="Times New Roman" w:cs="Times New Roman"/>
                <w:color w:val="00B0F0"/>
              </w:rPr>
              <w:t xml:space="preserve">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proofErr w:type="gramStart"/>
            <w:r w:rsidR="00893B3F">
              <w:rPr>
                <w:rFonts w:ascii="Times New Roman" w:hAnsi="Times New Roman" w:cs="Times New Roman"/>
                <w:i/>
                <w:iCs/>
                <w:color w:val="00B0F0"/>
              </w:rPr>
              <w:t>E</w:t>
            </w:r>
            <w:r w:rsidRPr="00893B3F">
              <w:rPr>
                <w:rFonts w:ascii="Times New Roman" w:hAnsi="Times New Roman" w:cs="Times New Roman"/>
                <w:i/>
                <w:iCs/>
                <w:color w:val="00B0F0"/>
              </w:rPr>
              <w:t>xceptions, if</w:t>
            </w:r>
            <w:proofErr w:type="gramEnd"/>
            <w:r w:rsidRPr="00893B3F">
              <w:rPr>
                <w:rFonts w:ascii="Times New Roman" w:hAnsi="Times New Roman" w:cs="Times New Roman"/>
                <w:i/>
                <w:iCs/>
                <w:color w:val="00B0F0"/>
              </w:rPr>
              <w:t xml:space="preserve">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14:paraId="342053F7" w14:textId="77777777">
        <w:trPr>
          <w:trHeight w:val="304"/>
        </w:trPr>
        <w:tc>
          <w:tcPr>
            <w:tcW w:w="1650" w:type="dxa"/>
          </w:tcPr>
          <w:p w14:paraId="242E250D" w14:textId="77777777" w:rsidR="0009147B" w:rsidRDefault="0009147B">
            <w:pPr>
              <w:widowControl w:val="0"/>
              <w:rPr>
                <w:bCs/>
                <w:color w:val="00B0F0"/>
                <w:sz w:val="20"/>
              </w:rPr>
            </w:pPr>
          </w:p>
        </w:tc>
        <w:tc>
          <w:tcPr>
            <w:tcW w:w="7742" w:type="dxa"/>
          </w:tcPr>
          <w:p w14:paraId="19502ECE" w14:textId="77777777" w:rsidR="0009147B" w:rsidRDefault="0009147B">
            <w:pPr>
              <w:widowControl w:val="0"/>
              <w:rPr>
                <w:bCs/>
                <w:color w:val="00B0F0"/>
                <w:sz w:val="20"/>
              </w:rPr>
            </w:pPr>
          </w:p>
        </w:tc>
      </w:tr>
      <w:tr w:rsidR="0009147B" w14:paraId="7BFA7FF6" w14:textId="77777777">
        <w:trPr>
          <w:trHeight w:val="304"/>
        </w:trPr>
        <w:tc>
          <w:tcPr>
            <w:tcW w:w="1650" w:type="dxa"/>
          </w:tcPr>
          <w:p w14:paraId="2E17DCBB" w14:textId="77777777" w:rsidR="0009147B" w:rsidRDefault="0009147B">
            <w:pPr>
              <w:widowControl w:val="0"/>
              <w:rPr>
                <w:bCs/>
                <w:color w:val="00B0F0"/>
                <w:sz w:val="20"/>
              </w:rPr>
            </w:pPr>
          </w:p>
        </w:tc>
        <w:tc>
          <w:tcPr>
            <w:tcW w:w="7742" w:type="dxa"/>
          </w:tcPr>
          <w:p w14:paraId="647BC9D3" w14:textId="77777777" w:rsidR="0009147B" w:rsidRDefault="0009147B">
            <w:pPr>
              <w:widowControl w:val="0"/>
              <w:rPr>
                <w:bCs/>
                <w:color w:val="00B0F0"/>
                <w:sz w:val="20"/>
              </w:rPr>
            </w:pPr>
          </w:p>
        </w:tc>
      </w:tr>
      <w:tr w:rsidR="0009147B" w14:paraId="3A899AC5" w14:textId="77777777">
        <w:trPr>
          <w:trHeight w:val="304"/>
        </w:trPr>
        <w:tc>
          <w:tcPr>
            <w:tcW w:w="1650" w:type="dxa"/>
          </w:tcPr>
          <w:p w14:paraId="37CF55A0" w14:textId="77777777" w:rsidR="0009147B" w:rsidRDefault="0009147B">
            <w:pPr>
              <w:widowControl w:val="0"/>
              <w:rPr>
                <w:bCs/>
                <w:color w:val="00B0F0"/>
                <w:sz w:val="20"/>
              </w:rPr>
            </w:pPr>
          </w:p>
        </w:tc>
        <w:tc>
          <w:tcPr>
            <w:tcW w:w="7742" w:type="dxa"/>
          </w:tcPr>
          <w:p w14:paraId="2814A1A2" w14:textId="77777777" w:rsidR="0009147B" w:rsidRDefault="0009147B">
            <w:pPr>
              <w:widowControl w:val="0"/>
              <w:rPr>
                <w:bCs/>
                <w:color w:val="00B0F0"/>
                <w:sz w:val="20"/>
              </w:rPr>
            </w:pP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2" w:name="_Hlk132505290"/>
            <w:r>
              <w:rPr>
                <w:rFonts w:eastAsia="SimSun"/>
                <w:bCs/>
                <w:sz w:val="20"/>
                <w:szCs w:val="20"/>
                <w:lang w:val="en-GB"/>
              </w:rPr>
              <w:t xml:space="preserve">comb-based multiplexing of SL PRS from different UEs in a slot using </w:t>
            </w:r>
            <w:r>
              <w:rPr>
                <w:rFonts w:eastAsia="SimSun"/>
                <w:bCs/>
                <w:sz w:val="20"/>
                <w:szCs w:val="20"/>
                <w:lang w:val="en-GB"/>
              </w:rPr>
              <w:lastRenderedPageBreak/>
              <w:t>multiple (</w:t>
            </w:r>
            <w:proofErr w:type="gramStart"/>
            <w:r>
              <w:rPr>
                <w:rFonts w:eastAsia="SimSun"/>
                <w:bCs/>
                <w:sz w:val="20"/>
                <w:szCs w:val="20"/>
                <w:lang w:val="en-GB"/>
              </w:rPr>
              <w:t>M,N</w:t>
            </w:r>
            <w:proofErr w:type="gramEnd"/>
            <w:r>
              <w:rPr>
                <w:rFonts w:eastAsia="SimSun"/>
                <w:bCs/>
                <w:sz w:val="20"/>
                <w:szCs w:val="20"/>
                <w:lang w:val="en-GB"/>
              </w:rPr>
              <w:t>) values</w:t>
            </w:r>
            <w:bookmarkEnd w:id="12"/>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lastRenderedPageBreak/>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lastRenderedPageBreak/>
              <w:t>OPPO [9]</w:t>
            </w:r>
          </w:p>
        </w:tc>
        <w:tc>
          <w:tcPr>
            <w:tcW w:w="8005" w:type="dxa"/>
          </w:tcPr>
          <w:p w14:paraId="2BB1FB8D" w14:textId="77777777" w:rsidR="006C3DDC" w:rsidRDefault="00970438">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970438">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970438">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970438">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lastRenderedPageBreak/>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lastRenderedPageBreak/>
              <w:t>SONY [14]</w:t>
            </w:r>
          </w:p>
        </w:tc>
        <w:tc>
          <w:tcPr>
            <w:tcW w:w="8005" w:type="dxa"/>
          </w:tcPr>
          <w:p w14:paraId="2BB1FBB0" w14:textId="77777777" w:rsidR="006C3DDC" w:rsidRDefault="00970438">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970438">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lastRenderedPageBreak/>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lastRenderedPageBreak/>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970438">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970438">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970438">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970438">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970438">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970438">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970438">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970438">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lastRenderedPageBreak/>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lastRenderedPageBreak/>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comb based multiplexing, we think only single (M, N) </w:t>
            </w:r>
            <w:r>
              <w:rPr>
                <w:bCs/>
              </w:rPr>
              <w:lastRenderedPageBreak/>
              <w:t>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lastRenderedPageBreak/>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lastRenderedPageBreak/>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lastRenderedPageBreak/>
              <w:t>This is recommended for email approval.</w:t>
            </w:r>
          </w:p>
        </w:tc>
      </w:tr>
      <w:tr w:rsidR="008722CD" w14:paraId="38F1E8B8" w14:textId="77777777" w:rsidTr="006A6FAB">
        <w:tc>
          <w:tcPr>
            <w:tcW w:w="1650" w:type="dxa"/>
          </w:tcPr>
          <w:p w14:paraId="69425F95" w14:textId="77777777" w:rsidR="008722CD" w:rsidRDefault="008722CD" w:rsidP="008722CD">
            <w:pPr>
              <w:widowControl w:val="0"/>
              <w:rPr>
                <w:rFonts w:eastAsia="Malgun Gothic"/>
                <w:sz w:val="20"/>
                <w:lang w:eastAsia="ko-KR"/>
              </w:rPr>
            </w:pPr>
          </w:p>
        </w:tc>
        <w:tc>
          <w:tcPr>
            <w:tcW w:w="7742" w:type="dxa"/>
          </w:tcPr>
          <w:p w14:paraId="3259C546" w14:textId="77777777" w:rsidR="008722CD" w:rsidRDefault="008722CD" w:rsidP="008722CD">
            <w:pPr>
              <w:widowControl w:val="0"/>
              <w:rPr>
                <w:rFonts w:eastAsia="Malgun Gothic"/>
                <w:bCs/>
                <w:sz w:val="20"/>
                <w:lang w:eastAsia="ko-KR"/>
              </w:rPr>
            </w:pP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outlineLvl w:val="2"/>
              <w:rPr>
                <w:color w:val="00B0F0"/>
              </w:rPr>
            </w:pPr>
            <w:r>
              <w:rPr>
                <w:color w:val="00B0F0"/>
              </w:rPr>
              <w:lastRenderedPageBreak/>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lastRenderedPageBreak/>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 xml:space="preserve">shared resource </w:t>
            </w:r>
            <w:proofErr w:type="gramStart"/>
            <w:r w:rsidRPr="00ED01E0">
              <w:rPr>
                <w:rFonts w:ascii="Times New Roman" w:hAnsi="Times New Roman" w:cs="Times New Roman"/>
                <w:i/>
                <w:iCs/>
                <w:color w:val="00B0F0"/>
                <w:sz w:val="20"/>
                <w:szCs w:val="20"/>
                <w:lang w:eastAsia="zh-CN"/>
              </w:rPr>
              <w:t>pool</w:t>
            </w:r>
            <w:r w:rsidRPr="00ED01E0">
              <w:rPr>
                <w:rFonts w:ascii="Times New Roman" w:hAnsi="Times New Roman" w:cs="Times New Roman"/>
                <w:i/>
                <w:iCs/>
                <w:strike/>
                <w:color w:val="FF0000"/>
                <w:sz w:val="20"/>
                <w:szCs w:val="20"/>
                <w:lang w:eastAsia="zh-CN"/>
              </w:rPr>
              <w:t>s</w:t>
            </w:r>
            <w:proofErr w:type="gramEnd"/>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lastRenderedPageBreak/>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w:t>
            </w:r>
            <w:r>
              <w:rPr>
                <w:sz w:val="20"/>
                <w:szCs w:val="20"/>
                <w:lang w:eastAsia="zh-CN"/>
              </w:rPr>
              <w:lastRenderedPageBreak/>
              <w:t xml:space="preserve">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sidRPr="00271FCB">
              <w:rPr>
                <w:rFonts w:ascii="Times New Roman" w:eastAsia="Malgun Gothic" w:hAnsi="Times New Roman" w:cs="Times New Roman"/>
                <w:color w:val="00B0F0"/>
                <w:lang w:eastAsia="ko-KR"/>
              </w:rPr>
              <w:t>tdocs</w:t>
            </w:r>
            <w:proofErr w:type="spellEnd"/>
            <w:r w:rsidRPr="00271FCB">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 xml:space="preserve">Based on the following figure, we can find the RE will be collided in symbol 2 and symbol 3. In this case, if different UE uses different comb size, </w:t>
            </w:r>
            <w:r>
              <w:rPr>
                <w:bCs/>
                <w:sz w:val="20"/>
                <w:szCs w:val="20"/>
                <w:lang w:eastAsia="zh-CN"/>
              </w:rPr>
              <w:lastRenderedPageBreak/>
              <w:t>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lastRenderedPageBreak/>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lastRenderedPageBreak/>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outlineLvl w:val="2"/>
              <w:rPr>
                <w:rFonts w:ascii="Times New Roman" w:hAnsi="Times New Roman" w:cs="Times New Roman"/>
                <w:color w:val="00B0F0"/>
              </w:rPr>
            </w:pPr>
            <w:r w:rsidRPr="00832DE6">
              <w:rPr>
                <w:rFonts w:ascii="Times New Roman" w:hAnsi="Times New Roman" w:cs="Times New Roman"/>
                <w:color w:val="00B0F0"/>
              </w:rPr>
              <w:t>[Medium] FL</w:t>
            </w:r>
            <w:r w:rsidRPr="00832DE6">
              <w:rPr>
                <w:rFonts w:ascii="Times New Roman" w:hAnsi="Times New Roman" w:cs="Times New Roman"/>
                <w:color w:val="00B0F0"/>
              </w:rPr>
              <w:t>4</w:t>
            </w:r>
            <w:r w:rsidRPr="00832DE6">
              <w:rPr>
                <w:rFonts w:ascii="Times New Roman" w:hAnsi="Times New Roman" w:cs="Times New Roman"/>
                <w:color w:val="00B0F0"/>
              </w:rPr>
              <w:t xml:space="preserve">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lastRenderedPageBreak/>
              <w:t>Alt A3: Supported if the start timings of SL PRSs with different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832DE6" w14:paraId="4B8FFD0E" w14:textId="77777777">
        <w:trPr>
          <w:trHeight w:val="289"/>
        </w:trPr>
        <w:tc>
          <w:tcPr>
            <w:tcW w:w="1650" w:type="dxa"/>
          </w:tcPr>
          <w:p w14:paraId="342CFE8C" w14:textId="77777777" w:rsidR="00832DE6" w:rsidRDefault="00832DE6" w:rsidP="00432075">
            <w:pPr>
              <w:widowControl w:val="0"/>
              <w:rPr>
                <w:rFonts w:eastAsia="Malgun Gothic"/>
                <w:bCs/>
                <w:sz w:val="20"/>
                <w:szCs w:val="20"/>
                <w:lang w:eastAsia="ko-KR"/>
              </w:rPr>
            </w:pPr>
          </w:p>
        </w:tc>
        <w:tc>
          <w:tcPr>
            <w:tcW w:w="1615" w:type="dxa"/>
          </w:tcPr>
          <w:p w14:paraId="3D2E14C8" w14:textId="77777777" w:rsidR="00832DE6" w:rsidRDefault="00832DE6" w:rsidP="00432075">
            <w:pPr>
              <w:widowControl w:val="0"/>
              <w:jc w:val="center"/>
              <w:rPr>
                <w:bCs/>
                <w:sz w:val="20"/>
                <w:szCs w:val="20"/>
                <w:lang w:eastAsia="zh-CN"/>
              </w:rPr>
            </w:pPr>
          </w:p>
        </w:tc>
        <w:tc>
          <w:tcPr>
            <w:tcW w:w="6000" w:type="dxa"/>
          </w:tcPr>
          <w:p w14:paraId="2BE000EB" w14:textId="77777777" w:rsidR="00832DE6" w:rsidRDefault="00832DE6" w:rsidP="00432075">
            <w:pPr>
              <w:widowControl w:val="0"/>
              <w:rPr>
                <w:rFonts w:eastAsia="Malgun Gothic"/>
                <w:bCs/>
                <w:sz w:val="20"/>
                <w:szCs w:val="20"/>
                <w:lang w:eastAsia="ko-KR"/>
              </w:rPr>
            </w:pP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lastRenderedPageBreak/>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lastRenderedPageBreak/>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 xml:space="preserve">in </w:t>
            </w:r>
            <w:proofErr w:type="spellStart"/>
            <w:r w:rsidR="00CB27A9" w:rsidRPr="00CB27A9">
              <w:rPr>
                <w:rFonts w:ascii="Times New Roman" w:hAnsi="Times New Roman" w:cs="Times New Roman"/>
                <w:bCs/>
                <w:color w:val="00B0F0"/>
                <w:lang w:eastAsia="zh-CN"/>
              </w:rPr>
              <w:t>tdocs</w:t>
            </w:r>
            <w:proofErr w:type="spellEnd"/>
            <w:r w:rsidR="00CB27A9" w:rsidRPr="00CB27A9">
              <w:rPr>
                <w:rFonts w:ascii="Times New Roman" w:hAnsi="Times New Roman" w:cs="Times New Roman"/>
                <w:bCs/>
                <w:color w:val="00B0F0"/>
                <w:lang w:eastAsia="zh-CN"/>
              </w:rPr>
              <w:t xml:space="preserve">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outlineLvl w:val="2"/>
              <w:rPr>
                <w:color w:val="00B0F0"/>
              </w:rPr>
            </w:pPr>
            <w:r>
              <w:rPr>
                <w:color w:val="00B0F0"/>
              </w:rPr>
              <w:lastRenderedPageBreak/>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lastRenderedPageBreak/>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r>
              <w:rPr>
                <w:rFonts w:eastAsia="Calibri"/>
              </w:rPr>
              <w:t>Futurewei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970438">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970438">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lastRenderedPageBreak/>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970438">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lastRenderedPageBreak/>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970438">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lastRenderedPageBreak/>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lastRenderedPageBreak/>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970438">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m:t>
                      </m:r>
                      <m:r>
                        <m:rPr>
                          <m:nor/>
                        </m:rPr>
                        <w:rPr>
                          <w:rFonts w:ascii="Cambria Math" w:hAnsi="Cambria Math"/>
                        </w:rPr>
                        <m:t>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lastRenderedPageBreak/>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lastRenderedPageBreak/>
              <w:t>Ericsson [28]</w:t>
            </w:r>
          </w:p>
        </w:tc>
        <w:tc>
          <w:tcPr>
            <w:tcW w:w="8005" w:type="dxa"/>
          </w:tcPr>
          <w:p w14:paraId="2BB1FF43" w14:textId="77777777" w:rsidR="006C3DDC" w:rsidRDefault="00970438">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970438">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970438">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970438">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970438">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970438">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lastRenderedPageBreak/>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lastRenderedPageBreak/>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lastRenderedPageBreak/>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lastRenderedPageBreak/>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lastRenderedPageBreak/>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w:t>
            </w:r>
            <w:proofErr w:type="gramStart"/>
            <w:r w:rsidRPr="00013F74">
              <w:rPr>
                <w:rStyle w:val="ui-provider"/>
                <w:rFonts w:ascii="Times New Roman" w:hAnsi="Times New Roman" w:cs="Times New Roman"/>
                <w:bCs/>
                <w:i/>
                <w:iCs/>
                <w:color w:val="00B0F0"/>
              </w:rPr>
              <w:t>down-selected</w:t>
            </w:r>
            <w:proofErr w:type="gramEnd"/>
            <w:r w:rsidRPr="00013F74">
              <w:rPr>
                <w:rStyle w:val="ui-provider"/>
                <w:rFonts w:ascii="Times New Roman" w:hAnsi="Times New Roman" w:cs="Times New Roman"/>
                <w:bCs/>
                <w:i/>
                <w:iCs/>
                <w:color w:val="00B0F0"/>
              </w:rPr>
              <w:t xml:space="preserve">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77777777" w:rsidR="00B35234" w:rsidRPr="00D91690" w:rsidRDefault="00B35234" w:rsidP="00B35234">
            <w:pPr>
              <w:widowControl w:val="0"/>
              <w:rPr>
                <w:rFonts w:eastAsia="Malgun Gothic"/>
                <w:bCs/>
                <w:sz w:val="20"/>
                <w:szCs w:val="20"/>
                <w:lang w:eastAsia="ko-KR"/>
              </w:rPr>
            </w:pPr>
          </w:p>
        </w:tc>
        <w:tc>
          <w:tcPr>
            <w:tcW w:w="7742" w:type="dxa"/>
          </w:tcPr>
          <w:p w14:paraId="75E89185" w14:textId="77777777" w:rsidR="00B35234" w:rsidRDefault="00B35234" w:rsidP="00B35234">
            <w:pPr>
              <w:widowControl w:val="0"/>
              <w:rPr>
                <w:rFonts w:eastAsia="Malgun Gothic"/>
                <w:bCs/>
                <w:sz w:val="20"/>
                <w:szCs w:val="20"/>
                <w:lang w:eastAsia="ko-KR"/>
              </w:rPr>
            </w:pP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outlineLvl w:val="2"/>
              <w:rPr>
                <w:color w:val="00B0F0"/>
              </w:rPr>
            </w:pPr>
            <w:r>
              <w:rPr>
                <w:color w:val="00B0F0"/>
              </w:rPr>
              <w:lastRenderedPageBreak/>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lastRenderedPageBreak/>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outlineLvl w:val="2"/>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outlineLvl w:val="2"/>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77777777" w:rsidR="008B56EB" w:rsidRDefault="008B56EB" w:rsidP="008B56EB">
            <w:pPr>
              <w:widowControl w:val="0"/>
              <w:rPr>
                <w:rFonts w:eastAsia="Malgun Gothic"/>
                <w:bCs/>
                <w:lang w:eastAsia="ko-KR"/>
              </w:rPr>
            </w:pPr>
          </w:p>
        </w:tc>
        <w:tc>
          <w:tcPr>
            <w:tcW w:w="7601" w:type="dxa"/>
          </w:tcPr>
          <w:p w14:paraId="52E97838" w14:textId="77777777" w:rsidR="008B56EB" w:rsidRDefault="008B56EB" w:rsidP="008B56EB">
            <w:pPr>
              <w:widowControl w:val="0"/>
              <w:rPr>
                <w:rFonts w:eastAsia="Malgun Gothic"/>
                <w:bCs/>
                <w:lang w:eastAsia="ko-KR"/>
              </w:rPr>
            </w:pPr>
          </w:p>
        </w:tc>
      </w:tr>
      <w:tr w:rsidR="008B56EB" w14:paraId="2C1610D1" w14:textId="77777777">
        <w:trPr>
          <w:trHeight w:val="304"/>
        </w:trPr>
        <w:tc>
          <w:tcPr>
            <w:tcW w:w="1791" w:type="dxa"/>
          </w:tcPr>
          <w:p w14:paraId="3D854560" w14:textId="77777777" w:rsidR="008B56EB" w:rsidRDefault="008B56EB" w:rsidP="008B56EB">
            <w:pPr>
              <w:widowControl w:val="0"/>
              <w:rPr>
                <w:rFonts w:eastAsia="Malgun Gothic"/>
                <w:bCs/>
                <w:lang w:eastAsia="ko-KR"/>
              </w:rPr>
            </w:pPr>
          </w:p>
        </w:tc>
        <w:tc>
          <w:tcPr>
            <w:tcW w:w="7601" w:type="dxa"/>
          </w:tcPr>
          <w:p w14:paraId="3CC35163" w14:textId="77777777" w:rsidR="008B56EB" w:rsidRDefault="008B56EB" w:rsidP="008B56EB">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lastRenderedPageBreak/>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outlineLvl w:val="2"/>
            </w:pPr>
            <w:r>
              <w:lastRenderedPageBreak/>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lastRenderedPageBreak/>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outlineLvl w:val="2"/>
              <w:rPr>
                <w:rFonts w:ascii="Times New Roman" w:hAnsi="Times New Roman" w:cs="Times New Roman"/>
                <w:color w:val="00B0F0"/>
              </w:rPr>
            </w:pPr>
            <w:r w:rsidRPr="00431A85">
              <w:rPr>
                <w:rFonts w:ascii="Times New Roman" w:hAnsi="Times New Roman" w:cs="Times New Roman"/>
                <w:color w:val="00B0F0"/>
              </w:rPr>
              <w:t>[Medium] FL</w:t>
            </w:r>
            <w:r w:rsidRPr="00431A85">
              <w:rPr>
                <w:rFonts w:ascii="Times New Roman" w:hAnsi="Times New Roman" w:cs="Times New Roman"/>
                <w:color w:val="00B0F0"/>
              </w:rPr>
              <w:t>4</w:t>
            </w:r>
            <w:r w:rsidRPr="00431A85">
              <w:rPr>
                <w:rFonts w:ascii="Times New Roman" w:hAnsi="Times New Roman" w:cs="Times New Roman"/>
                <w:color w:val="00B0F0"/>
              </w:rPr>
              <w:t xml:space="preserve">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lastRenderedPageBreak/>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3" w:name="OLE_LINK88"/>
            <w:bookmarkStart w:id="14" w:name="OLE_LINK87"/>
            <w:r>
              <w:rPr>
                <w:rFonts w:eastAsia="SimSun"/>
                <w:bCs/>
                <w:i/>
                <w:iCs/>
                <w:lang w:val="en-GB" w:eastAsia="zh-CN"/>
              </w:rPr>
              <w:t>Proposal 8:</w:t>
            </w:r>
            <w:bookmarkEnd w:id="13"/>
            <w:bookmarkEnd w:id="14"/>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sidRPr="00431A85">
              <w:rPr>
                <w:rFonts w:ascii="Times New Roman" w:eastAsia="Malgun Gothic" w:hAnsi="Times New Roman" w:cs="Times New Roman"/>
                <w:bCs/>
                <w:color w:val="00B0F0"/>
                <w:sz w:val="20"/>
                <w:lang w:eastAsia="ko-KR"/>
              </w:rPr>
              <w:t>tdocs</w:t>
            </w:r>
            <w:proofErr w:type="spellEnd"/>
            <w:r w:rsidRPr="00431A85">
              <w:rPr>
                <w:rFonts w:ascii="Times New Roman" w:eastAsia="Malgun Gothic" w:hAnsi="Times New Roman" w:cs="Times New Roman"/>
                <w:bCs/>
                <w:color w:val="00B0F0"/>
                <w:sz w:val="20"/>
                <w:lang w:eastAsia="ko-KR"/>
              </w:rPr>
              <w:t xml:space="preserve">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lastRenderedPageBreak/>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t xml:space="preserve">(M, N) patterns with M &gt; N with full staggering are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proofErr w:type="gramStart"/>
      <w:r w:rsidRPr="008B45E6">
        <w:rPr>
          <w:rFonts w:ascii="Times New Roman" w:eastAsia="Calibri" w:hAnsi="Times New Roman" w:cs="Times New Roman"/>
          <w:i/>
          <w:iCs/>
          <w:color w:val="00B0F0"/>
        </w:rPr>
        <w:t>are</w:t>
      </w:r>
      <w:proofErr w:type="gramEnd"/>
      <w:r w:rsidRPr="008B45E6">
        <w:rPr>
          <w:rFonts w:ascii="Times New Roman" w:eastAsia="Calibri" w:hAnsi="Times New Roman" w:cs="Times New Roman"/>
          <w:i/>
          <w:iCs/>
          <w:color w:val="00B0F0"/>
        </w:rPr>
        <w:t xml:space="preserv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lastRenderedPageBreak/>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8B45E6">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 xml:space="preserve">For a dedicated SL PRS resource pool, options for SL pathloss reference for OLPC for SL PRS are (to be </w:t>
      </w:r>
      <w:proofErr w:type="gramStart"/>
      <w:r w:rsidRPr="008B45E6">
        <w:rPr>
          <w:rFonts w:ascii="Times New Roman" w:eastAsia="Calibri" w:hAnsi="Times New Roman" w:cs="Times New Roman"/>
          <w:bCs/>
          <w:i/>
          <w:iCs/>
          <w:color w:val="00B0F0"/>
        </w:rPr>
        <w:t>down-selected</w:t>
      </w:r>
      <w:proofErr w:type="gramEnd"/>
      <w:r w:rsidRPr="008B45E6">
        <w:rPr>
          <w:rFonts w:ascii="Times New Roman" w:eastAsia="Calibri" w:hAnsi="Times New Roman" w:cs="Times New Roman"/>
          <w:bCs/>
          <w:i/>
          <w:iCs/>
          <w:color w:val="00B0F0"/>
        </w:rPr>
        <w:t xml:space="preserve">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Other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Ind w:w="0" w:type="dxa"/>
        <w:tblLook w:val="04A0" w:firstRow="1" w:lastRow="0" w:firstColumn="1" w:lastColumn="0" w:noHBand="0" w:noVBand="1"/>
      </w:tblPr>
      <w:tblGrid>
        <w:gridCol w:w="9350"/>
      </w:tblGrid>
      <w:tr w:rsidR="003544E0" w:rsidRPr="003544E0" w14:paraId="249475FE" w14:textId="77777777" w:rsidTr="00DF0740">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Ind w:w="0" w:type="dxa"/>
        <w:tblLook w:val="04A0" w:firstRow="1" w:lastRow="0" w:firstColumn="1" w:lastColumn="0" w:noHBand="0" w:noVBand="1"/>
      </w:tblPr>
      <w:tblGrid>
        <w:gridCol w:w="9350"/>
      </w:tblGrid>
      <w:tr w:rsidR="003544E0" w:rsidRPr="003544E0" w14:paraId="4D8180AE" w14:textId="77777777" w:rsidTr="00DF0740">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Ind w:w="0" w:type="dxa"/>
        <w:tblLook w:val="04A0" w:firstRow="1" w:lastRow="0" w:firstColumn="1" w:lastColumn="0" w:noHBand="0" w:noVBand="1"/>
      </w:tblPr>
      <w:tblGrid>
        <w:gridCol w:w="9350"/>
      </w:tblGrid>
      <w:tr w:rsidR="003544E0" w:rsidRPr="003544E0" w14:paraId="39D11253" w14:textId="77777777" w:rsidTr="00DF0740">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Ind w:w="0" w:type="dxa"/>
        <w:tblLook w:val="04A0" w:firstRow="1" w:lastRow="0" w:firstColumn="1" w:lastColumn="0" w:noHBand="0" w:noVBand="1"/>
      </w:tblPr>
      <w:tblGrid>
        <w:gridCol w:w="9350"/>
      </w:tblGrid>
      <w:tr w:rsidR="003544E0" w:rsidRPr="003544E0" w14:paraId="5D93A1EE" w14:textId="77777777" w:rsidTr="00DF0740">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Ind w:w="0" w:type="dxa"/>
        <w:tblLook w:val="04A0" w:firstRow="1" w:lastRow="0" w:firstColumn="1" w:lastColumn="0" w:noHBand="0" w:noVBand="1"/>
      </w:tblPr>
      <w:tblGrid>
        <w:gridCol w:w="9350"/>
      </w:tblGrid>
      <w:tr w:rsidR="003544E0" w:rsidRPr="003544E0" w14:paraId="0A8CF7F7" w14:textId="77777777" w:rsidTr="00DF0740">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Ind w:w="0" w:type="dxa"/>
        <w:tblLook w:val="04A0" w:firstRow="1" w:lastRow="0" w:firstColumn="1" w:lastColumn="0" w:noHBand="0" w:noVBand="1"/>
      </w:tblPr>
      <w:tblGrid>
        <w:gridCol w:w="9350"/>
      </w:tblGrid>
      <w:tr w:rsidR="003544E0" w:rsidRPr="003544E0" w14:paraId="0FA86FB8" w14:textId="77777777" w:rsidTr="00DF0740">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 xml:space="preserve">shared resource </w:t>
      </w:r>
      <w:proofErr w:type="gramStart"/>
      <w:r w:rsidRPr="00BF413F">
        <w:rPr>
          <w:rFonts w:ascii="Times New Roman" w:hAnsi="Times New Roman" w:cs="Times New Roman"/>
          <w:sz w:val="20"/>
          <w:szCs w:val="20"/>
          <w:lang w:eastAsia="zh-CN"/>
        </w:rPr>
        <w:t>pool</w:t>
      </w:r>
      <w:r w:rsidRPr="00BF413F">
        <w:rPr>
          <w:rFonts w:ascii="Times New Roman" w:hAnsi="Times New Roman" w:cs="Times New Roman"/>
          <w:strike/>
          <w:color w:val="C00000"/>
          <w:sz w:val="20"/>
          <w:szCs w:val="20"/>
          <w:lang w:eastAsia="zh-CN"/>
        </w:rPr>
        <w:t>s</w:t>
      </w:r>
      <w:proofErr w:type="gramEnd"/>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2560" w14:textId="77777777" w:rsidR="00723D62" w:rsidRDefault="00723D62">
      <w:r>
        <w:separator/>
      </w:r>
    </w:p>
  </w:endnote>
  <w:endnote w:type="continuationSeparator" w:id="0">
    <w:p w14:paraId="673CD6B9" w14:textId="77777777" w:rsidR="00723D62" w:rsidRDefault="0072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1C61" w14:textId="77777777" w:rsidR="00723D62" w:rsidRDefault="00723D62">
      <w:r>
        <w:separator/>
      </w:r>
    </w:p>
  </w:footnote>
  <w:footnote w:type="continuationSeparator" w:id="0">
    <w:p w14:paraId="7D326DD6" w14:textId="77777777" w:rsidR="00723D62" w:rsidRDefault="0072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2202274">
    <w:abstractNumId w:val="39"/>
  </w:num>
  <w:num w:numId="2" w16cid:durableId="145243392">
    <w:abstractNumId w:val="12"/>
  </w:num>
  <w:num w:numId="3" w16cid:durableId="1520847583">
    <w:abstractNumId w:val="13"/>
  </w:num>
  <w:num w:numId="4" w16cid:durableId="2360703">
    <w:abstractNumId w:val="41"/>
  </w:num>
  <w:num w:numId="5" w16cid:durableId="689524388">
    <w:abstractNumId w:val="6"/>
  </w:num>
  <w:num w:numId="6" w16cid:durableId="1446533073">
    <w:abstractNumId w:val="55"/>
  </w:num>
  <w:num w:numId="7" w16cid:durableId="1025057954">
    <w:abstractNumId w:val="35"/>
  </w:num>
  <w:num w:numId="8" w16cid:durableId="377819834">
    <w:abstractNumId w:val="14"/>
  </w:num>
  <w:num w:numId="9" w16cid:durableId="2139911734">
    <w:abstractNumId w:val="56"/>
  </w:num>
  <w:num w:numId="10" w16cid:durableId="473983699">
    <w:abstractNumId w:val="16"/>
  </w:num>
  <w:num w:numId="11" w16cid:durableId="1728215010">
    <w:abstractNumId w:val="30"/>
  </w:num>
  <w:num w:numId="12" w16cid:durableId="666054419">
    <w:abstractNumId w:val="47"/>
  </w:num>
  <w:num w:numId="13" w16cid:durableId="1379473847">
    <w:abstractNumId w:val="4"/>
  </w:num>
  <w:num w:numId="14" w16cid:durableId="2014524385">
    <w:abstractNumId w:val="37"/>
  </w:num>
  <w:num w:numId="15" w16cid:durableId="528495581">
    <w:abstractNumId w:val="33"/>
  </w:num>
  <w:num w:numId="16" w16cid:durableId="1423647684">
    <w:abstractNumId w:val="15"/>
  </w:num>
  <w:num w:numId="17" w16cid:durableId="1012607184">
    <w:abstractNumId w:val="29"/>
  </w:num>
  <w:num w:numId="18" w16cid:durableId="1642493703">
    <w:abstractNumId w:val="53"/>
  </w:num>
  <w:num w:numId="19" w16cid:durableId="563490348">
    <w:abstractNumId w:val="24"/>
  </w:num>
  <w:num w:numId="20" w16cid:durableId="6178453">
    <w:abstractNumId w:val="19"/>
  </w:num>
  <w:num w:numId="21" w16cid:durableId="975185444">
    <w:abstractNumId w:val="57"/>
  </w:num>
  <w:num w:numId="22" w16cid:durableId="2042242200">
    <w:abstractNumId w:val="17"/>
  </w:num>
  <w:num w:numId="23" w16cid:durableId="630089802">
    <w:abstractNumId w:val="54"/>
  </w:num>
  <w:num w:numId="24" w16cid:durableId="173232760">
    <w:abstractNumId w:val="48"/>
  </w:num>
  <w:num w:numId="25" w16cid:durableId="53745265">
    <w:abstractNumId w:val="58"/>
  </w:num>
  <w:num w:numId="26" w16cid:durableId="661276829">
    <w:abstractNumId w:val="28"/>
  </w:num>
  <w:num w:numId="27" w16cid:durableId="1267806510">
    <w:abstractNumId w:val="34"/>
  </w:num>
  <w:num w:numId="28" w16cid:durableId="1873613123">
    <w:abstractNumId w:val="25"/>
  </w:num>
  <w:num w:numId="29" w16cid:durableId="939072786">
    <w:abstractNumId w:val="49"/>
  </w:num>
  <w:num w:numId="30" w16cid:durableId="764031668">
    <w:abstractNumId w:val="32"/>
  </w:num>
  <w:num w:numId="31" w16cid:durableId="1536389806">
    <w:abstractNumId w:val="7"/>
  </w:num>
  <w:num w:numId="32" w16cid:durableId="1393655511">
    <w:abstractNumId w:val="18"/>
  </w:num>
  <w:num w:numId="33" w16cid:durableId="2117744766">
    <w:abstractNumId w:val="20"/>
  </w:num>
  <w:num w:numId="34" w16cid:durableId="1428237470">
    <w:abstractNumId w:val="44"/>
  </w:num>
  <w:num w:numId="35" w16cid:durableId="1469741337">
    <w:abstractNumId w:val="5"/>
  </w:num>
  <w:num w:numId="36" w16cid:durableId="1461067240">
    <w:abstractNumId w:val="22"/>
  </w:num>
  <w:num w:numId="37" w16cid:durableId="1502967900">
    <w:abstractNumId w:val="42"/>
  </w:num>
  <w:num w:numId="38" w16cid:durableId="2054113520">
    <w:abstractNumId w:val="1"/>
  </w:num>
  <w:num w:numId="39" w16cid:durableId="2088577757">
    <w:abstractNumId w:val="40"/>
  </w:num>
  <w:num w:numId="40" w16cid:durableId="884760019">
    <w:abstractNumId w:val="11"/>
  </w:num>
  <w:num w:numId="41" w16cid:durableId="944576874">
    <w:abstractNumId w:val="38"/>
  </w:num>
  <w:num w:numId="42" w16cid:durableId="24408926">
    <w:abstractNumId w:val="50"/>
  </w:num>
  <w:num w:numId="43" w16cid:durableId="1623420262">
    <w:abstractNumId w:val="9"/>
  </w:num>
  <w:num w:numId="44" w16cid:durableId="830414751">
    <w:abstractNumId w:val="36"/>
  </w:num>
  <w:num w:numId="45" w16cid:durableId="285235580">
    <w:abstractNumId w:val="23"/>
  </w:num>
  <w:num w:numId="46" w16cid:durableId="385686839">
    <w:abstractNumId w:val="26"/>
  </w:num>
  <w:num w:numId="47" w16cid:durableId="511994109">
    <w:abstractNumId w:val="46"/>
  </w:num>
  <w:num w:numId="48" w16cid:durableId="410584191">
    <w:abstractNumId w:val="21"/>
  </w:num>
  <w:num w:numId="49" w16cid:durableId="1882940779">
    <w:abstractNumId w:val="3"/>
  </w:num>
  <w:num w:numId="50" w16cid:durableId="314992146">
    <w:abstractNumId w:val="45"/>
  </w:num>
  <w:num w:numId="51" w16cid:durableId="1475639427">
    <w:abstractNumId w:val="27"/>
  </w:num>
  <w:num w:numId="52" w16cid:durableId="565727101">
    <w:abstractNumId w:val="10"/>
  </w:num>
  <w:num w:numId="53" w16cid:durableId="887883106">
    <w:abstractNumId w:val="31"/>
  </w:num>
  <w:num w:numId="54" w16cid:durableId="1804078115">
    <w:abstractNumId w:val="51"/>
  </w:num>
  <w:num w:numId="55" w16cid:durableId="1036079787">
    <w:abstractNumId w:val="2"/>
  </w:num>
  <w:num w:numId="56" w16cid:durableId="1543665968">
    <w:abstractNumId w:val="0"/>
  </w:num>
  <w:num w:numId="57" w16cid:durableId="908660535">
    <w:abstractNumId w:val="52"/>
  </w:num>
  <w:num w:numId="58" w16cid:durableId="1735808176">
    <w:abstractNumId w:val="43"/>
  </w:num>
  <w:num w:numId="59" w16cid:durableId="95567542">
    <w:abstractNumId w:val="8"/>
  </w:num>
  <w:num w:numId="60" w16cid:durableId="2052998801">
    <w:abstractNumId w:val="22"/>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4354"/>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525C"/>
    <w:rsid w:val="000A52CE"/>
    <w:rsid w:val="000A5916"/>
    <w:rsid w:val="000A65B5"/>
    <w:rsid w:val="000B147E"/>
    <w:rsid w:val="000B2FF1"/>
    <w:rsid w:val="000B32F9"/>
    <w:rsid w:val="000B3716"/>
    <w:rsid w:val="000B653A"/>
    <w:rsid w:val="000B704D"/>
    <w:rsid w:val="000C00CC"/>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625E"/>
    <w:rsid w:val="001378BD"/>
    <w:rsid w:val="00143073"/>
    <w:rsid w:val="00146592"/>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FBB"/>
    <w:rsid w:val="00196BAB"/>
    <w:rsid w:val="001A2B23"/>
    <w:rsid w:val="001A36FD"/>
    <w:rsid w:val="001A3B41"/>
    <w:rsid w:val="001A66B3"/>
    <w:rsid w:val="001A7D5D"/>
    <w:rsid w:val="001B3127"/>
    <w:rsid w:val="001B3A36"/>
    <w:rsid w:val="001B61AD"/>
    <w:rsid w:val="001B7748"/>
    <w:rsid w:val="001C1DCF"/>
    <w:rsid w:val="001C7683"/>
    <w:rsid w:val="001D1F7A"/>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2352D"/>
    <w:rsid w:val="00224AA2"/>
    <w:rsid w:val="00226042"/>
    <w:rsid w:val="00227FE0"/>
    <w:rsid w:val="00231D93"/>
    <w:rsid w:val="00234A4F"/>
    <w:rsid w:val="00234D64"/>
    <w:rsid w:val="002367E9"/>
    <w:rsid w:val="0023728C"/>
    <w:rsid w:val="00237642"/>
    <w:rsid w:val="0023787F"/>
    <w:rsid w:val="00237D88"/>
    <w:rsid w:val="00240980"/>
    <w:rsid w:val="00245CAD"/>
    <w:rsid w:val="00250D7D"/>
    <w:rsid w:val="0025608B"/>
    <w:rsid w:val="002567A6"/>
    <w:rsid w:val="002621BB"/>
    <w:rsid w:val="00263543"/>
    <w:rsid w:val="00265207"/>
    <w:rsid w:val="00271FCB"/>
    <w:rsid w:val="00275350"/>
    <w:rsid w:val="00275C29"/>
    <w:rsid w:val="00280AEE"/>
    <w:rsid w:val="0028264A"/>
    <w:rsid w:val="00282BBC"/>
    <w:rsid w:val="00282C80"/>
    <w:rsid w:val="002853A8"/>
    <w:rsid w:val="00285457"/>
    <w:rsid w:val="0029064F"/>
    <w:rsid w:val="00293A5F"/>
    <w:rsid w:val="002A095E"/>
    <w:rsid w:val="002A29B9"/>
    <w:rsid w:val="002A53A2"/>
    <w:rsid w:val="002B22AC"/>
    <w:rsid w:val="002B2AEB"/>
    <w:rsid w:val="002B2F36"/>
    <w:rsid w:val="002B41F4"/>
    <w:rsid w:val="002B5A8E"/>
    <w:rsid w:val="002B5B7B"/>
    <w:rsid w:val="002B60AA"/>
    <w:rsid w:val="002B69D0"/>
    <w:rsid w:val="002B6A1B"/>
    <w:rsid w:val="002B6BD7"/>
    <w:rsid w:val="002C2DBC"/>
    <w:rsid w:val="002C61CC"/>
    <w:rsid w:val="002C72A9"/>
    <w:rsid w:val="002D51F6"/>
    <w:rsid w:val="002E0046"/>
    <w:rsid w:val="002E016D"/>
    <w:rsid w:val="002E6FFD"/>
    <w:rsid w:val="002E71CA"/>
    <w:rsid w:val="002F2F54"/>
    <w:rsid w:val="00303E01"/>
    <w:rsid w:val="00306460"/>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896"/>
    <w:rsid w:val="003763C3"/>
    <w:rsid w:val="00377DC0"/>
    <w:rsid w:val="0038035A"/>
    <w:rsid w:val="003855EC"/>
    <w:rsid w:val="003868E5"/>
    <w:rsid w:val="00387495"/>
    <w:rsid w:val="00391632"/>
    <w:rsid w:val="003954EC"/>
    <w:rsid w:val="0039580E"/>
    <w:rsid w:val="003A1429"/>
    <w:rsid w:val="003A33BA"/>
    <w:rsid w:val="003B2E5D"/>
    <w:rsid w:val="003B3A61"/>
    <w:rsid w:val="003B5C66"/>
    <w:rsid w:val="003C03A4"/>
    <w:rsid w:val="003C1B9A"/>
    <w:rsid w:val="003C46AB"/>
    <w:rsid w:val="003D593A"/>
    <w:rsid w:val="003D74D5"/>
    <w:rsid w:val="003E5521"/>
    <w:rsid w:val="003E695C"/>
    <w:rsid w:val="003F1130"/>
    <w:rsid w:val="003F11A9"/>
    <w:rsid w:val="003F4C15"/>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E02"/>
    <w:rsid w:val="004A3B78"/>
    <w:rsid w:val="004A404B"/>
    <w:rsid w:val="004A440C"/>
    <w:rsid w:val="004A4644"/>
    <w:rsid w:val="004A5B6B"/>
    <w:rsid w:val="004B077C"/>
    <w:rsid w:val="004B35F3"/>
    <w:rsid w:val="004B47CC"/>
    <w:rsid w:val="004B4E03"/>
    <w:rsid w:val="004C219D"/>
    <w:rsid w:val="004C45BF"/>
    <w:rsid w:val="004C46FF"/>
    <w:rsid w:val="004C7A48"/>
    <w:rsid w:val="004D0FAE"/>
    <w:rsid w:val="004E3324"/>
    <w:rsid w:val="004E5F3A"/>
    <w:rsid w:val="004E62CD"/>
    <w:rsid w:val="004F02AF"/>
    <w:rsid w:val="004F09FF"/>
    <w:rsid w:val="004F2CC3"/>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690D"/>
    <w:rsid w:val="00570630"/>
    <w:rsid w:val="005721DF"/>
    <w:rsid w:val="005739F7"/>
    <w:rsid w:val="005756DF"/>
    <w:rsid w:val="00576E22"/>
    <w:rsid w:val="00580BC9"/>
    <w:rsid w:val="005864AF"/>
    <w:rsid w:val="005908A1"/>
    <w:rsid w:val="00590BF2"/>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80D20"/>
    <w:rsid w:val="006832D4"/>
    <w:rsid w:val="0068473E"/>
    <w:rsid w:val="00691BAF"/>
    <w:rsid w:val="0069281C"/>
    <w:rsid w:val="00693597"/>
    <w:rsid w:val="00693D44"/>
    <w:rsid w:val="006A175C"/>
    <w:rsid w:val="006A2A72"/>
    <w:rsid w:val="006A2E41"/>
    <w:rsid w:val="006A3BEF"/>
    <w:rsid w:val="006A5205"/>
    <w:rsid w:val="006A5DFD"/>
    <w:rsid w:val="006A6FAB"/>
    <w:rsid w:val="006B1E7C"/>
    <w:rsid w:val="006B36AC"/>
    <w:rsid w:val="006B5AA7"/>
    <w:rsid w:val="006C0A26"/>
    <w:rsid w:val="006C0E04"/>
    <w:rsid w:val="006C1730"/>
    <w:rsid w:val="006C18FB"/>
    <w:rsid w:val="006C3DDC"/>
    <w:rsid w:val="006C739A"/>
    <w:rsid w:val="006D085D"/>
    <w:rsid w:val="006D377A"/>
    <w:rsid w:val="006D428E"/>
    <w:rsid w:val="006D5251"/>
    <w:rsid w:val="006E4715"/>
    <w:rsid w:val="006F5805"/>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77D"/>
    <w:rsid w:val="00763E20"/>
    <w:rsid w:val="00764B34"/>
    <w:rsid w:val="00765E1F"/>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A83"/>
    <w:rsid w:val="00816D66"/>
    <w:rsid w:val="00817CA8"/>
    <w:rsid w:val="00817F4B"/>
    <w:rsid w:val="00821FE9"/>
    <w:rsid w:val="00822CBD"/>
    <w:rsid w:val="0082373B"/>
    <w:rsid w:val="00824F28"/>
    <w:rsid w:val="00825791"/>
    <w:rsid w:val="008268A2"/>
    <w:rsid w:val="00832DE6"/>
    <w:rsid w:val="008371D1"/>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245E6"/>
    <w:rsid w:val="00930023"/>
    <w:rsid w:val="009305A0"/>
    <w:rsid w:val="00930DA5"/>
    <w:rsid w:val="00945503"/>
    <w:rsid w:val="00954229"/>
    <w:rsid w:val="009561CC"/>
    <w:rsid w:val="009567DE"/>
    <w:rsid w:val="00960A60"/>
    <w:rsid w:val="00965803"/>
    <w:rsid w:val="0096597F"/>
    <w:rsid w:val="00970438"/>
    <w:rsid w:val="0097292C"/>
    <w:rsid w:val="009749CD"/>
    <w:rsid w:val="00974AAA"/>
    <w:rsid w:val="00977181"/>
    <w:rsid w:val="009806B8"/>
    <w:rsid w:val="00982D0A"/>
    <w:rsid w:val="0098334A"/>
    <w:rsid w:val="00985D64"/>
    <w:rsid w:val="0099175F"/>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C36"/>
    <w:rsid w:val="009F48FD"/>
    <w:rsid w:val="00A001F3"/>
    <w:rsid w:val="00A02E6B"/>
    <w:rsid w:val="00A03568"/>
    <w:rsid w:val="00A143BB"/>
    <w:rsid w:val="00A15B98"/>
    <w:rsid w:val="00A17430"/>
    <w:rsid w:val="00A178D7"/>
    <w:rsid w:val="00A17D1F"/>
    <w:rsid w:val="00A17FE7"/>
    <w:rsid w:val="00A20CC3"/>
    <w:rsid w:val="00A2204F"/>
    <w:rsid w:val="00A2267A"/>
    <w:rsid w:val="00A271C4"/>
    <w:rsid w:val="00A3003E"/>
    <w:rsid w:val="00A31E37"/>
    <w:rsid w:val="00A355F4"/>
    <w:rsid w:val="00A36373"/>
    <w:rsid w:val="00A40406"/>
    <w:rsid w:val="00A429B0"/>
    <w:rsid w:val="00A45FA1"/>
    <w:rsid w:val="00A46B7C"/>
    <w:rsid w:val="00A55D58"/>
    <w:rsid w:val="00A57746"/>
    <w:rsid w:val="00A60611"/>
    <w:rsid w:val="00A607AB"/>
    <w:rsid w:val="00A61789"/>
    <w:rsid w:val="00A62264"/>
    <w:rsid w:val="00A627E2"/>
    <w:rsid w:val="00A6464E"/>
    <w:rsid w:val="00A67A05"/>
    <w:rsid w:val="00A7230B"/>
    <w:rsid w:val="00A76A64"/>
    <w:rsid w:val="00A77933"/>
    <w:rsid w:val="00A80067"/>
    <w:rsid w:val="00A83055"/>
    <w:rsid w:val="00A83DE5"/>
    <w:rsid w:val="00A8454E"/>
    <w:rsid w:val="00A9225C"/>
    <w:rsid w:val="00A93785"/>
    <w:rsid w:val="00A97398"/>
    <w:rsid w:val="00AA44FE"/>
    <w:rsid w:val="00AA45EE"/>
    <w:rsid w:val="00AA6E71"/>
    <w:rsid w:val="00AB7236"/>
    <w:rsid w:val="00AC035F"/>
    <w:rsid w:val="00AC32F5"/>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29DC"/>
    <w:rsid w:val="00B84223"/>
    <w:rsid w:val="00B846E0"/>
    <w:rsid w:val="00B85A61"/>
    <w:rsid w:val="00B8730E"/>
    <w:rsid w:val="00B87F29"/>
    <w:rsid w:val="00B91088"/>
    <w:rsid w:val="00B913C4"/>
    <w:rsid w:val="00B91B6A"/>
    <w:rsid w:val="00B94B2F"/>
    <w:rsid w:val="00B964E4"/>
    <w:rsid w:val="00BA1423"/>
    <w:rsid w:val="00BA29AC"/>
    <w:rsid w:val="00BA5392"/>
    <w:rsid w:val="00BA728D"/>
    <w:rsid w:val="00BC2CF1"/>
    <w:rsid w:val="00BC2F8E"/>
    <w:rsid w:val="00BC3418"/>
    <w:rsid w:val="00BD2114"/>
    <w:rsid w:val="00BD2192"/>
    <w:rsid w:val="00BD3996"/>
    <w:rsid w:val="00BD5FB8"/>
    <w:rsid w:val="00BE1C45"/>
    <w:rsid w:val="00BE1CF9"/>
    <w:rsid w:val="00BE2EC9"/>
    <w:rsid w:val="00BE51F3"/>
    <w:rsid w:val="00BE58D7"/>
    <w:rsid w:val="00BF2A89"/>
    <w:rsid w:val="00BF413F"/>
    <w:rsid w:val="00BF5547"/>
    <w:rsid w:val="00BF6149"/>
    <w:rsid w:val="00BF7D62"/>
    <w:rsid w:val="00C004D0"/>
    <w:rsid w:val="00C03E25"/>
    <w:rsid w:val="00C0538E"/>
    <w:rsid w:val="00C10925"/>
    <w:rsid w:val="00C136BE"/>
    <w:rsid w:val="00C21C9D"/>
    <w:rsid w:val="00C233E2"/>
    <w:rsid w:val="00C24FD1"/>
    <w:rsid w:val="00C26657"/>
    <w:rsid w:val="00C307A6"/>
    <w:rsid w:val="00C324E4"/>
    <w:rsid w:val="00C33953"/>
    <w:rsid w:val="00C37FCA"/>
    <w:rsid w:val="00C43091"/>
    <w:rsid w:val="00C46ACF"/>
    <w:rsid w:val="00C506E0"/>
    <w:rsid w:val="00C5075C"/>
    <w:rsid w:val="00C545A7"/>
    <w:rsid w:val="00C56B91"/>
    <w:rsid w:val="00C646D0"/>
    <w:rsid w:val="00C64AAA"/>
    <w:rsid w:val="00C66818"/>
    <w:rsid w:val="00C67283"/>
    <w:rsid w:val="00C67CF0"/>
    <w:rsid w:val="00C70278"/>
    <w:rsid w:val="00C74EC6"/>
    <w:rsid w:val="00C77301"/>
    <w:rsid w:val="00C77918"/>
    <w:rsid w:val="00C84199"/>
    <w:rsid w:val="00C8635D"/>
    <w:rsid w:val="00C87F5B"/>
    <w:rsid w:val="00C90748"/>
    <w:rsid w:val="00C90F3F"/>
    <w:rsid w:val="00C95BB6"/>
    <w:rsid w:val="00C960BB"/>
    <w:rsid w:val="00C963B3"/>
    <w:rsid w:val="00CA141D"/>
    <w:rsid w:val="00CA5E8F"/>
    <w:rsid w:val="00CB0215"/>
    <w:rsid w:val="00CB1516"/>
    <w:rsid w:val="00CB27A9"/>
    <w:rsid w:val="00CB465C"/>
    <w:rsid w:val="00CB51D5"/>
    <w:rsid w:val="00CB5D89"/>
    <w:rsid w:val="00CC314E"/>
    <w:rsid w:val="00CC351D"/>
    <w:rsid w:val="00CC4694"/>
    <w:rsid w:val="00CC63F7"/>
    <w:rsid w:val="00CD11B3"/>
    <w:rsid w:val="00CD3052"/>
    <w:rsid w:val="00CD579B"/>
    <w:rsid w:val="00CE2311"/>
    <w:rsid w:val="00CE3F22"/>
    <w:rsid w:val="00CE4228"/>
    <w:rsid w:val="00CE624F"/>
    <w:rsid w:val="00CF1455"/>
    <w:rsid w:val="00CF4C1A"/>
    <w:rsid w:val="00D007AA"/>
    <w:rsid w:val="00D020F6"/>
    <w:rsid w:val="00D066C0"/>
    <w:rsid w:val="00D06D47"/>
    <w:rsid w:val="00D071AB"/>
    <w:rsid w:val="00D11577"/>
    <w:rsid w:val="00D121D0"/>
    <w:rsid w:val="00D15930"/>
    <w:rsid w:val="00D1639B"/>
    <w:rsid w:val="00D163E2"/>
    <w:rsid w:val="00D20787"/>
    <w:rsid w:val="00D24A43"/>
    <w:rsid w:val="00D27E20"/>
    <w:rsid w:val="00D308B4"/>
    <w:rsid w:val="00D32F8D"/>
    <w:rsid w:val="00D34138"/>
    <w:rsid w:val="00D3606C"/>
    <w:rsid w:val="00D3724E"/>
    <w:rsid w:val="00D40D52"/>
    <w:rsid w:val="00D41865"/>
    <w:rsid w:val="00D43DF1"/>
    <w:rsid w:val="00D448E8"/>
    <w:rsid w:val="00D4633D"/>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126A"/>
    <w:rsid w:val="00E36146"/>
    <w:rsid w:val="00E3754E"/>
    <w:rsid w:val="00E41C78"/>
    <w:rsid w:val="00E42DD5"/>
    <w:rsid w:val="00E4395A"/>
    <w:rsid w:val="00E44134"/>
    <w:rsid w:val="00E441DA"/>
    <w:rsid w:val="00E45618"/>
    <w:rsid w:val="00E45904"/>
    <w:rsid w:val="00E4669B"/>
    <w:rsid w:val="00E60C29"/>
    <w:rsid w:val="00E673D1"/>
    <w:rsid w:val="00E6799F"/>
    <w:rsid w:val="00E67DBD"/>
    <w:rsid w:val="00E761A2"/>
    <w:rsid w:val="00E77778"/>
    <w:rsid w:val="00E778F4"/>
    <w:rsid w:val="00E80620"/>
    <w:rsid w:val="00E80CBC"/>
    <w:rsid w:val="00E86684"/>
    <w:rsid w:val="00E90AAC"/>
    <w:rsid w:val="00E93293"/>
    <w:rsid w:val="00E9521F"/>
    <w:rsid w:val="00E961BF"/>
    <w:rsid w:val="00EA206E"/>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42B2A"/>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71FB"/>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51"/>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139</Pages>
  <Words>43235</Words>
  <Characters>246445</Characters>
  <Application>Microsoft Office Word</Application>
  <DocSecurity>0</DocSecurity>
  <Lines>2053</Lines>
  <Paragraphs>578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289102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3</cp:revision>
  <dcterms:created xsi:type="dcterms:W3CDTF">2023-04-25T05:57:00Z</dcterms:created>
  <dcterms:modified xsi:type="dcterms:W3CDTF">2023-04-25T05:57:00Z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