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77777777" w:rsidR="006C3DDC" w:rsidRDefault="00143073">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2BB1ED95" w14:textId="77777777" w:rsidR="006C3DDC" w:rsidRDefault="00143073">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spacing w:after="0"/>
        <w:ind w:left="1988" w:hanging="1988"/>
        <w:rPr>
          <w:rFonts w:ascii="Arial" w:hAnsi="Arial" w:cs="Arial"/>
          <w:b/>
          <w:sz w:val="24"/>
        </w:rPr>
      </w:pPr>
    </w:p>
    <w:p w14:paraId="2BB1ED97" w14:textId="77777777" w:rsidR="006C3DDC" w:rsidRDefault="00143073">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77777777" w:rsidR="006C3DDC" w:rsidRDefault="00143073">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2BB1ED99" w14:textId="77777777" w:rsidR="006C3DDC" w:rsidRDefault="00143073">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ListParagraph"/>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ListParagraph"/>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ListParagraph"/>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ListParagraph"/>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ListParagraph"/>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ListParagraph"/>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ListParagraph"/>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ListParagraph"/>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Strong"/>
          <w:u w:val="single"/>
        </w:rPr>
      </w:pPr>
    </w:p>
    <w:p w14:paraId="2BB1EDC4" w14:textId="77777777" w:rsidR="006C3DDC" w:rsidRDefault="00143073">
      <w:r>
        <w:t>Please follow the naming convention in this example:</w:t>
      </w:r>
    </w:p>
    <w:p w14:paraId="2BB1EDC5"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Heading2"/>
      </w:pPr>
      <w:r>
        <w:t>[High] FL1 Question 1-1</w:t>
      </w:r>
    </w:p>
    <w:p w14:paraId="2BB1EDD2" w14:textId="77777777" w:rsidR="006C3DDC" w:rsidRDefault="00143073">
      <w:pPr>
        <w:pStyle w:val="ListParagraph"/>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000000">
            <w:pPr>
              <w:widowControl w:val="0"/>
              <w:spacing w:after="0"/>
              <w:jc w:val="left"/>
              <w:rPr>
                <w:sz w:val="20"/>
                <w:szCs w:val="20"/>
                <w:lang w:eastAsia="zh-CN"/>
              </w:rPr>
            </w:pPr>
            <w:hyperlink r:id="rId12">
              <w:r w:rsidR="00143073">
                <w:rPr>
                  <w:rStyle w:val="Hyperlink"/>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proofErr w:type="spellStart"/>
            <w:r>
              <w:rPr>
                <w:sz w:val="20"/>
                <w:szCs w:val="20"/>
                <w:lang w:eastAsia="zh-CN"/>
              </w:rPr>
              <w:t>Shichang</w:t>
            </w:r>
            <w:proofErr w:type="spellEnd"/>
            <w:r>
              <w:rPr>
                <w:sz w:val="20"/>
                <w:szCs w:val="20"/>
                <w:lang w:eastAsia="zh-CN"/>
              </w:rPr>
              <w:t xml:space="preserve">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000000">
            <w:pPr>
              <w:widowControl w:val="0"/>
              <w:spacing w:after="0"/>
              <w:jc w:val="left"/>
              <w:rPr>
                <w:sz w:val="20"/>
                <w:szCs w:val="20"/>
                <w:lang w:eastAsia="zh-CN"/>
              </w:rPr>
            </w:pPr>
            <w:hyperlink r:id="rId13">
              <w:r w:rsidR="00143073">
                <w:rPr>
                  <w:rStyle w:val="Hyperlink"/>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2BB1EE1B"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napToGrid/>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snapToGrid/>
              <w:spacing w:after="0"/>
              <w:jc w:val="left"/>
              <w:rPr>
                <w:b/>
                <w:bCs/>
              </w:rPr>
            </w:pPr>
            <w:r>
              <w:rPr>
                <w:rFonts w:eastAsia="Calibri"/>
                <w:b/>
                <w:bCs/>
              </w:rPr>
              <w:t>Views</w:t>
            </w:r>
          </w:p>
        </w:tc>
      </w:tr>
      <w:tr w:rsidR="006C3DDC" w14:paraId="2BB1EE2F" w14:textId="77777777">
        <w:tc>
          <w:tcPr>
            <w:tcW w:w="1243" w:type="dxa"/>
          </w:tcPr>
          <w:p w14:paraId="2BB1EE2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SimSun"/>
                <w:bCs/>
                <w:i/>
                <w:iCs/>
              </w:rPr>
            </w:pPr>
            <w:r>
              <w:rPr>
                <w:rFonts w:eastAsia="SimSun"/>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snapToGrid/>
              <w:spacing w:after="0"/>
              <w:jc w:val="left"/>
              <w:rPr>
                <w:rFonts w:eastAsia="Calibri"/>
              </w:rPr>
            </w:pPr>
            <w:r>
              <w:rPr>
                <w:rFonts w:eastAsia="Calibri"/>
              </w:rPr>
              <w:lastRenderedPageBreak/>
              <w:t>Spreadtrum [11]</w:t>
            </w:r>
          </w:p>
        </w:tc>
        <w:tc>
          <w:tcPr>
            <w:tcW w:w="8106" w:type="dxa"/>
          </w:tcPr>
          <w:p w14:paraId="2BB1EE31" w14:textId="77777777" w:rsidR="006C3DDC" w:rsidRDefault="00143073">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snapToGrid/>
              <w:spacing w:after="0"/>
              <w:jc w:val="left"/>
              <w:rPr>
                <w:rFonts w:eastAsia="Calibri"/>
              </w:rPr>
            </w:pPr>
            <w:r>
              <w:rPr>
                <w:rFonts w:eastAsia="Calibri"/>
              </w:rPr>
              <w:t>Panasonic [15]</w:t>
            </w:r>
          </w:p>
        </w:tc>
        <w:tc>
          <w:tcPr>
            <w:tcW w:w="8106" w:type="dxa"/>
          </w:tcPr>
          <w:p w14:paraId="2BB1EE34" w14:textId="77777777" w:rsidR="006C3DDC" w:rsidRDefault="00143073">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snapToGrid/>
              <w:spacing w:after="0"/>
              <w:jc w:val="left"/>
              <w:rPr>
                <w:rFonts w:eastAsia="Calibri"/>
              </w:rPr>
            </w:pPr>
            <w:r>
              <w:rPr>
                <w:rFonts w:eastAsia="Calibri"/>
              </w:rPr>
              <w:t>LGE [16]</w:t>
            </w:r>
          </w:p>
        </w:tc>
        <w:tc>
          <w:tcPr>
            <w:tcW w:w="8106" w:type="dxa"/>
          </w:tcPr>
          <w:p w14:paraId="2BB1EE37" w14:textId="77777777" w:rsidR="006C3DDC" w:rsidRDefault="00143073">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snapToGrid/>
              <w:spacing w:after="0"/>
              <w:jc w:val="left"/>
              <w:rPr>
                <w:rFonts w:eastAsia="Calibri"/>
              </w:rPr>
            </w:pPr>
            <w:r>
              <w:rPr>
                <w:rFonts w:eastAsia="Calibri"/>
              </w:rPr>
              <w:t>Sharp [19]</w:t>
            </w:r>
          </w:p>
        </w:tc>
        <w:tc>
          <w:tcPr>
            <w:tcW w:w="8106" w:type="dxa"/>
          </w:tcPr>
          <w:p w14:paraId="2BB1EE3A" w14:textId="77777777" w:rsidR="006C3DDC" w:rsidRDefault="00143073">
            <w:pPr>
              <w:spacing w:line="259" w:lineRule="auto"/>
              <w:rPr>
                <w:rFonts w:eastAsia="SimSun"/>
                <w:bCs/>
                <w:i/>
                <w:iCs/>
              </w:rPr>
            </w:pPr>
            <w:r>
              <w:rPr>
                <w:rFonts w:eastAsia="SimSun"/>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SimSun"/>
                <w:bCs/>
                <w:i/>
                <w:iCs/>
              </w:rPr>
            </w:pPr>
            <w:r>
              <w:rPr>
                <w:rFonts w:eastAsia="SimSun"/>
                <w:bCs/>
                <w:i/>
                <w:iCs/>
              </w:rPr>
              <w:t>Proposal 3: “SL-PRS resource set” is not supported.</w:t>
            </w:r>
          </w:p>
          <w:p w14:paraId="2BB1EE3C" w14:textId="77777777" w:rsidR="006C3DDC" w:rsidRDefault="00143073">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snapToGrid/>
              <w:spacing w:after="0"/>
              <w:jc w:val="left"/>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SimSun"/>
                <w:bCs/>
                <w:i/>
                <w:iCs/>
              </w:rPr>
            </w:pPr>
            <w:r>
              <w:rPr>
                <w:rFonts w:eastAsia="SimSun"/>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snapToGrid/>
              <w:spacing w:after="0"/>
              <w:jc w:val="left"/>
              <w:rPr>
                <w:rFonts w:eastAsia="Calibri"/>
              </w:rPr>
            </w:pPr>
            <w:r>
              <w:rPr>
                <w:rFonts w:eastAsia="Calibri"/>
              </w:rPr>
              <w:t>CMCC [21]</w:t>
            </w:r>
          </w:p>
        </w:tc>
        <w:tc>
          <w:tcPr>
            <w:tcW w:w="8106" w:type="dxa"/>
          </w:tcPr>
          <w:p w14:paraId="2BB1EE44" w14:textId="77777777" w:rsidR="006C3DDC" w:rsidRDefault="00143073">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snapToGrid/>
              <w:spacing w:after="0"/>
              <w:jc w:val="left"/>
              <w:rPr>
                <w:rFonts w:eastAsia="Calibri"/>
              </w:rPr>
            </w:pPr>
            <w:r>
              <w:rPr>
                <w:rFonts w:eastAsia="Calibri"/>
              </w:rPr>
              <w:t>Lenovo [22]</w:t>
            </w:r>
          </w:p>
        </w:tc>
        <w:tc>
          <w:tcPr>
            <w:tcW w:w="8106" w:type="dxa"/>
          </w:tcPr>
          <w:p w14:paraId="2BB1EE48" w14:textId="77777777" w:rsidR="006C3DDC" w:rsidRDefault="00143073">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snapToGrid/>
              <w:spacing w:after="0"/>
              <w:jc w:val="left"/>
              <w:rPr>
                <w:rFonts w:eastAsia="Calibri"/>
              </w:rPr>
            </w:pPr>
            <w:r>
              <w:rPr>
                <w:rFonts w:eastAsia="Calibri"/>
              </w:rPr>
              <w:t>ZTE [23]</w:t>
            </w:r>
          </w:p>
        </w:tc>
        <w:tc>
          <w:tcPr>
            <w:tcW w:w="8106" w:type="dxa"/>
          </w:tcPr>
          <w:p w14:paraId="2BB1EE4B" w14:textId="77777777" w:rsidR="006C3DDC" w:rsidRDefault="00143073">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2BB1EE4D"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SimSun"/>
                <w:bCs/>
                <w:i/>
                <w:lang w:eastAsia="zh-CN"/>
              </w:rPr>
            </w:pPr>
          </w:p>
        </w:tc>
      </w:tr>
      <w:tr w:rsidR="006C3DDC" w14:paraId="2BB1EE53" w14:textId="77777777">
        <w:tc>
          <w:tcPr>
            <w:tcW w:w="1243" w:type="dxa"/>
          </w:tcPr>
          <w:p w14:paraId="2BB1EE51" w14:textId="77777777" w:rsidR="006C3DDC" w:rsidRDefault="00143073">
            <w:pPr>
              <w:snapToGrid/>
              <w:spacing w:after="0"/>
              <w:jc w:val="left"/>
              <w:rPr>
                <w:rFonts w:eastAsia="Calibri"/>
              </w:rPr>
            </w:pPr>
            <w:r>
              <w:rPr>
                <w:rFonts w:eastAsia="Calibri"/>
              </w:rPr>
              <w:t>Apple [27]</w:t>
            </w:r>
          </w:p>
        </w:tc>
        <w:tc>
          <w:tcPr>
            <w:tcW w:w="8106" w:type="dxa"/>
          </w:tcPr>
          <w:p w14:paraId="2BB1EE52" w14:textId="77777777" w:rsidR="006C3DDC" w:rsidRDefault="00143073">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snapToGrid/>
              <w:spacing w:after="0"/>
              <w:jc w:val="left"/>
              <w:rPr>
                <w:rFonts w:eastAsia="Calibri"/>
              </w:rPr>
            </w:pPr>
            <w:r>
              <w:rPr>
                <w:rFonts w:eastAsia="Calibri"/>
              </w:rPr>
              <w:t>Ericsson [28]</w:t>
            </w:r>
          </w:p>
        </w:tc>
        <w:tc>
          <w:tcPr>
            <w:tcW w:w="8106" w:type="dxa"/>
          </w:tcPr>
          <w:p w14:paraId="2BB1EE55" w14:textId="77777777" w:rsidR="006C3DDC" w:rsidRDefault="00143073">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snapToGrid/>
              <w:spacing w:after="0"/>
              <w:jc w:val="left"/>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lastRenderedPageBreak/>
              <w:t>Proposal 5: SL PRS resource configuration includes at least the followings.</w:t>
            </w:r>
          </w:p>
          <w:p w14:paraId="2BB1EE5A" w14:textId="77777777" w:rsidR="006C3DDC" w:rsidRDefault="00143073">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6C3DDC" w14:paraId="2BB1EE60" w14:textId="77777777">
        <w:tc>
          <w:tcPr>
            <w:tcW w:w="1243" w:type="dxa"/>
          </w:tcPr>
          <w:p w14:paraId="2BB1EE5E" w14:textId="77777777" w:rsidR="006C3DDC" w:rsidRDefault="00143073">
            <w:pPr>
              <w:snapToGrid/>
              <w:spacing w:after="0"/>
              <w:jc w:val="left"/>
              <w:rPr>
                <w:rFonts w:eastAsia="Calibri"/>
              </w:rPr>
            </w:pPr>
            <w:r>
              <w:rPr>
                <w:rFonts w:eastAsia="Calibri"/>
              </w:rPr>
              <w:lastRenderedPageBreak/>
              <w:t>Qualcomm [29]</w:t>
            </w:r>
          </w:p>
        </w:tc>
        <w:tc>
          <w:tcPr>
            <w:tcW w:w="8106" w:type="dxa"/>
          </w:tcPr>
          <w:p w14:paraId="2BB1EE5F" w14:textId="77777777" w:rsidR="006C3DDC" w:rsidRDefault="00143073">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napToGrid/>
        <w:spacing w:after="160" w:line="259" w:lineRule="auto"/>
        <w:jc w:val="left"/>
        <w:rPr>
          <w:b/>
          <w:i/>
        </w:rPr>
      </w:pPr>
    </w:p>
    <w:p w14:paraId="2BB1EE62" w14:textId="77777777" w:rsidR="006C3DDC" w:rsidRDefault="00143073">
      <w:pPr>
        <w:snapToGrid/>
        <w:spacing w:after="160" w:line="259" w:lineRule="auto"/>
        <w:jc w:val="left"/>
        <w:rPr>
          <w:b/>
          <w:i/>
        </w:rPr>
      </w:pPr>
      <w:r>
        <w:rPr>
          <w:b/>
          <w:i/>
        </w:rPr>
        <w:t>Summary of key observations based on submitted contributions:</w:t>
      </w:r>
    </w:p>
    <w:p w14:paraId="2BB1EE63" w14:textId="77777777" w:rsidR="006C3DDC" w:rsidRDefault="00143073">
      <w:pPr>
        <w:numPr>
          <w:ilvl w:val="0"/>
          <w:numId w:val="11"/>
        </w:numPr>
        <w:snapToGrid/>
        <w:spacing w:after="160" w:line="259" w:lineRule="auto"/>
        <w:jc w:val="left"/>
        <w:rPr>
          <w:rFonts w:ascii="Calibri" w:eastAsia="Calibri" w:hAnsi="Calibri"/>
          <w:u w:val="single"/>
        </w:rPr>
      </w:pPr>
      <w:r>
        <w:rPr>
          <w:bCs/>
          <w:i/>
          <w:u w:val="single"/>
        </w:rPr>
        <w:t>On SL PRS resource sets</w:t>
      </w:r>
    </w:p>
    <w:p w14:paraId="2BB1EE64" w14:textId="77777777" w:rsidR="006C3DDC" w:rsidRDefault="00143073">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2BB1EE68" w14:textId="77777777" w:rsidR="006C3DDC" w:rsidRDefault="00143073">
      <w:pPr>
        <w:numPr>
          <w:ilvl w:val="0"/>
          <w:numId w:val="11"/>
        </w:numPr>
        <w:snapToGrid/>
        <w:spacing w:after="160" w:line="259" w:lineRule="auto"/>
        <w:jc w:val="left"/>
        <w:rPr>
          <w:bCs/>
          <w:i/>
          <w:u w:val="single"/>
        </w:rPr>
      </w:pPr>
      <w:r>
        <w:rPr>
          <w:bCs/>
          <w:i/>
          <w:u w:val="single"/>
        </w:rPr>
        <w:t xml:space="preserve">On SL PRS resources </w:t>
      </w:r>
    </w:p>
    <w:p w14:paraId="2BB1EE69" w14:textId="77777777" w:rsidR="006C3DDC" w:rsidRDefault="00143073">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BB1EE6B" w14:textId="77777777" w:rsidR="006C3DDC" w:rsidRDefault="00143073">
      <w:pPr>
        <w:numPr>
          <w:ilvl w:val="3"/>
          <w:numId w:val="11"/>
        </w:numPr>
        <w:snapToGrid/>
        <w:spacing w:after="160" w:line="259" w:lineRule="auto"/>
        <w:jc w:val="left"/>
        <w:rPr>
          <w:bCs/>
          <w:i/>
        </w:rPr>
      </w:pPr>
      <w:r>
        <w:rPr>
          <w:bCs/>
          <w:i/>
        </w:rPr>
        <w:t xml:space="preserve">SL PRS resource ID, </w:t>
      </w:r>
    </w:p>
    <w:p w14:paraId="2BB1EE6C" w14:textId="77777777" w:rsidR="006C3DDC" w:rsidRDefault="00143073">
      <w:pPr>
        <w:numPr>
          <w:ilvl w:val="3"/>
          <w:numId w:val="11"/>
        </w:numPr>
        <w:snapToGrid/>
        <w:spacing w:after="160" w:line="259" w:lineRule="auto"/>
        <w:jc w:val="left"/>
        <w:rPr>
          <w:bCs/>
          <w:i/>
        </w:rPr>
      </w:pPr>
      <w:r>
        <w:rPr>
          <w:bCs/>
          <w:i/>
        </w:rPr>
        <w:t xml:space="preserve">SL PRS comb offset and associated SL PRS comb size (N), </w:t>
      </w:r>
    </w:p>
    <w:p w14:paraId="2BB1EE6D" w14:textId="77777777" w:rsidR="006C3DDC" w:rsidRDefault="00143073">
      <w:pPr>
        <w:numPr>
          <w:ilvl w:val="3"/>
          <w:numId w:val="11"/>
        </w:numPr>
        <w:snapToGrid/>
        <w:spacing w:after="160" w:line="259" w:lineRule="auto"/>
        <w:jc w:val="left"/>
        <w:rPr>
          <w:bCs/>
          <w:i/>
        </w:rPr>
      </w:pPr>
      <w:r>
        <w:rPr>
          <w:bCs/>
          <w:i/>
        </w:rPr>
        <w:t>SL PRS starting symbol and number of SL PRS symbols (M)</w:t>
      </w:r>
    </w:p>
    <w:p w14:paraId="2BB1EE6E" w14:textId="77777777" w:rsidR="006C3DDC" w:rsidRDefault="00143073">
      <w:pPr>
        <w:numPr>
          <w:ilvl w:val="3"/>
          <w:numId w:val="11"/>
        </w:numPr>
        <w:snapToGrid/>
        <w:spacing w:after="160" w:line="259" w:lineRule="auto"/>
        <w:jc w:val="left"/>
        <w:rPr>
          <w:bCs/>
          <w:i/>
        </w:rPr>
      </w:pPr>
      <w:r>
        <w:rPr>
          <w:bCs/>
          <w:i/>
        </w:rPr>
        <w:t>SL PRS frequency domain allocation – e.g., starting PRB and number of PRBs,</w:t>
      </w:r>
    </w:p>
    <w:p w14:paraId="2BB1EE6F" w14:textId="77777777" w:rsidR="006C3DDC" w:rsidRDefault="00143073">
      <w:pPr>
        <w:numPr>
          <w:ilvl w:val="3"/>
          <w:numId w:val="11"/>
        </w:numPr>
        <w:snapToGrid/>
        <w:spacing w:after="160" w:line="259" w:lineRule="auto"/>
        <w:jc w:val="left"/>
        <w:rPr>
          <w:bCs/>
          <w:i/>
        </w:rPr>
      </w:pPr>
      <w:r>
        <w:rPr>
          <w:bCs/>
          <w:i/>
        </w:rPr>
        <w:t xml:space="preserve">SL PRS periodicity for periodic and semi-persistent SL PRS, </w:t>
      </w:r>
    </w:p>
    <w:p w14:paraId="2BB1EE70" w14:textId="77777777" w:rsidR="006C3DDC" w:rsidRDefault="00143073">
      <w:pPr>
        <w:numPr>
          <w:ilvl w:val="3"/>
          <w:numId w:val="11"/>
        </w:numPr>
        <w:snapToGrid/>
        <w:spacing w:after="160" w:line="259" w:lineRule="auto"/>
        <w:jc w:val="left"/>
        <w:rPr>
          <w:bCs/>
          <w:i/>
        </w:rPr>
      </w:pPr>
      <w:r>
        <w:rPr>
          <w:bCs/>
          <w:i/>
        </w:rPr>
        <w:t>SL PRS sequence ID if it is based on a higher layer-configured parameter.</w:t>
      </w:r>
    </w:p>
    <w:p w14:paraId="2BB1EE71" w14:textId="77777777" w:rsidR="006C3DDC" w:rsidRDefault="00143073">
      <w:pPr>
        <w:numPr>
          <w:ilvl w:val="1"/>
          <w:numId w:val="11"/>
        </w:numPr>
        <w:snapToGrid/>
        <w:spacing w:after="160" w:line="259" w:lineRule="auto"/>
        <w:jc w:val="left"/>
        <w:rPr>
          <w:bCs/>
          <w:i/>
          <w:u w:val="single"/>
        </w:rPr>
      </w:pPr>
      <w:r>
        <w:rPr>
          <w:bCs/>
          <w:i/>
          <w:u w:val="single"/>
        </w:rPr>
        <w:t xml:space="preserve">For time domain representation of a SL PRS resource, companies either include or exclude AGC or AGC and Guard Symbols within a SL PRS resource or not. In this </w:t>
      </w:r>
      <w:r>
        <w:rPr>
          <w:bCs/>
          <w:i/>
          <w:u w:val="single"/>
        </w:rPr>
        <w:lastRenderedPageBreak/>
        <w:t>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napToGrid/>
        <w:spacing w:after="160" w:line="259" w:lineRule="auto"/>
        <w:jc w:val="left"/>
        <w:rPr>
          <w:b/>
          <w:i/>
          <w:u w:val="single"/>
        </w:rPr>
      </w:pPr>
      <w:r>
        <w:rPr>
          <w:b/>
          <w:i/>
        </w:rPr>
        <w:t>See FL1 Proposal 2.3.5-1</w:t>
      </w:r>
    </w:p>
    <w:p w14:paraId="2BB1EE73" w14:textId="77777777" w:rsidR="006C3DDC" w:rsidRDefault="00143073">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napToGrid/>
        <w:spacing w:after="160" w:line="259" w:lineRule="auto"/>
        <w:jc w:val="left"/>
        <w:rPr>
          <w:bCs/>
          <w:i/>
        </w:rPr>
      </w:pPr>
      <w:r>
        <w:rPr>
          <w:bCs/>
          <w:i/>
        </w:rPr>
        <w:t>On SL PRS periodicity</w:t>
      </w:r>
    </w:p>
    <w:p w14:paraId="2BB1EE76" w14:textId="77777777" w:rsidR="006C3DDC" w:rsidRDefault="00143073">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Heading3"/>
      </w:pPr>
      <w:r>
        <w:t>[High] FL1 Proposal 2.1-1</w:t>
      </w:r>
    </w:p>
    <w:p w14:paraId="2BB1EE79" w14:textId="77777777" w:rsidR="006C3DDC" w:rsidRDefault="00143073">
      <w:pPr>
        <w:numPr>
          <w:ilvl w:val="0"/>
          <w:numId w:val="8"/>
        </w:numPr>
        <w:snapToGrid/>
        <w:spacing w:after="160" w:line="259" w:lineRule="auto"/>
        <w:jc w:val="left"/>
        <w:rPr>
          <w:rFonts w:ascii="Calibri" w:eastAsia="Calibri" w:hAnsi="Calibri"/>
        </w:rPr>
      </w:pPr>
      <w:r>
        <w:rPr>
          <w:bCs/>
          <w:i/>
        </w:rPr>
        <w:t>SL PRS resource sets are not defined in Rel-18.</w:t>
      </w:r>
    </w:p>
    <w:p w14:paraId="2BB1EE7A"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Heading3"/>
              <w:rPr>
                <w:color w:val="00B0F0"/>
              </w:rPr>
            </w:pPr>
            <w:r>
              <w:rPr>
                <w:color w:val="00B0F0"/>
              </w:rPr>
              <w:t>[High] FL2 Proposal 2.1-1</w:t>
            </w:r>
          </w:p>
          <w:p w14:paraId="2BB1EED0" w14:textId="77777777" w:rsidR="006C3DDC" w:rsidRDefault="00143073">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SimSun" w:hint="eastAsia"/>
                <w:bCs/>
                <w:sz w:val="20"/>
                <w:szCs w:val="20"/>
                <w:lang w:eastAsia="zh-CN"/>
              </w:rPr>
              <w:lastRenderedPageBreak/>
              <w:t>ZTE</w:t>
            </w:r>
          </w:p>
        </w:tc>
        <w:tc>
          <w:tcPr>
            <w:tcW w:w="6871" w:type="dxa"/>
          </w:tcPr>
          <w:p w14:paraId="2BB1EEDA" w14:textId="77777777" w:rsidR="006C3DDC" w:rsidRDefault="00143073">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Heading3"/>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Heading3"/>
      </w:pPr>
      <w:r>
        <w:t>[High] FL1 Proposal 2.1-2</w:t>
      </w:r>
    </w:p>
    <w:p w14:paraId="2BB1EEFD" w14:textId="77777777" w:rsidR="006C3DDC" w:rsidRDefault="00143073">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EFE" w14:textId="77777777" w:rsidR="006C3DDC" w:rsidRDefault="00143073">
      <w:pPr>
        <w:numPr>
          <w:ilvl w:val="1"/>
          <w:numId w:val="8"/>
        </w:numPr>
        <w:snapToGrid/>
        <w:spacing w:after="160" w:line="259" w:lineRule="auto"/>
        <w:jc w:val="left"/>
        <w:rPr>
          <w:bCs/>
          <w:i/>
        </w:rPr>
      </w:pPr>
      <w:r>
        <w:rPr>
          <w:bCs/>
          <w:i/>
        </w:rPr>
        <w:t xml:space="preserve">SL PRS resource ID, </w:t>
      </w:r>
    </w:p>
    <w:p w14:paraId="2BB1EEFF" w14:textId="77777777" w:rsidR="006C3DDC" w:rsidRDefault="00143073">
      <w:pPr>
        <w:numPr>
          <w:ilvl w:val="1"/>
          <w:numId w:val="8"/>
        </w:numPr>
        <w:snapToGrid/>
        <w:spacing w:after="160" w:line="259" w:lineRule="auto"/>
        <w:jc w:val="left"/>
        <w:rPr>
          <w:bCs/>
          <w:i/>
        </w:rPr>
      </w:pPr>
      <w:r>
        <w:rPr>
          <w:bCs/>
          <w:i/>
        </w:rPr>
        <w:t xml:space="preserve">SL PRS comb offset and associated SL PRS comb size (N), </w:t>
      </w:r>
    </w:p>
    <w:p w14:paraId="2BB1EF00" w14:textId="77777777" w:rsidR="006C3DDC" w:rsidRDefault="00143073">
      <w:pPr>
        <w:numPr>
          <w:ilvl w:val="1"/>
          <w:numId w:val="8"/>
        </w:numPr>
        <w:snapToGrid/>
        <w:spacing w:after="160" w:line="259" w:lineRule="auto"/>
        <w:jc w:val="left"/>
        <w:rPr>
          <w:bCs/>
          <w:i/>
        </w:rPr>
      </w:pPr>
      <w:r>
        <w:rPr>
          <w:bCs/>
          <w:i/>
        </w:rPr>
        <w:t>SL PRS starting symbol and number of SL PRS symbols (M)</w:t>
      </w:r>
    </w:p>
    <w:p w14:paraId="2BB1EF01" w14:textId="77777777" w:rsidR="006C3DDC" w:rsidRDefault="00143073">
      <w:pPr>
        <w:numPr>
          <w:ilvl w:val="1"/>
          <w:numId w:val="8"/>
        </w:numPr>
        <w:snapToGrid/>
        <w:spacing w:after="160" w:line="259" w:lineRule="auto"/>
        <w:jc w:val="left"/>
        <w:rPr>
          <w:bCs/>
          <w:i/>
        </w:rPr>
      </w:pPr>
      <w:r>
        <w:rPr>
          <w:bCs/>
          <w:i/>
        </w:rPr>
        <w:t>SL PRS frequency domain allocation – e.g., at least information on starting PRB and number of PRBs,</w:t>
      </w:r>
    </w:p>
    <w:p w14:paraId="2BB1EF02" w14:textId="77777777" w:rsidR="006C3DDC" w:rsidRDefault="00143073">
      <w:pPr>
        <w:numPr>
          <w:ilvl w:val="1"/>
          <w:numId w:val="8"/>
        </w:numPr>
        <w:snapToGrid/>
        <w:spacing w:after="160" w:line="259" w:lineRule="auto"/>
        <w:jc w:val="left"/>
        <w:rPr>
          <w:bCs/>
          <w:i/>
        </w:rPr>
      </w:pPr>
      <w:r>
        <w:rPr>
          <w:bCs/>
          <w:i/>
        </w:rPr>
        <w:t xml:space="preserve">SL PRS periodicity for periodic and semi-persistent SL PRS, </w:t>
      </w:r>
    </w:p>
    <w:p w14:paraId="2BB1EF03" w14:textId="77777777" w:rsidR="006C3DDC" w:rsidRDefault="00143073">
      <w:pPr>
        <w:numPr>
          <w:ilvl w:val="1"/>
          <w:numId w:val="8"/>
        </w:numPr>
        <w:snapToGrid/>
        <w:spacing w:after="160" w:line="259" w:lineRule="auto"/>
        <w:jc w:val="left"/>
        <w:rPr>
          <w:bCs/>
          <w:i/>
        </w:rPr>
      </w:pPr>
      <w:r>
        <w:rPr>
          <w:bCs/>
          <w:i/>
        </w:rPr>
        <w:t>SL PRS sequence ID if it is based on a higher layer-configured parameter.</w:t>
      </w:r>
    </w:p>
    <w:p w14:paraId="2BB1EF04" w14:textId="77777777" w:rsidR="006C3DDC" w:rsidRDefault="00143073">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ListParagraph"/>
        <w:rPr>
          <w:i/>
          <w:iCs/>
        </w:rPr>
      </w:pPr>
    </w:p>
    <w:p w14:paraId="2BB1EF07" w14:textId="77777777" w:rsidR="006C3DDC" w:rsidRDefault="006C3DDC">
      <w:pPr>
        <w:pStyle w:val="ListParagraph"/>
        <w:rPr>
          <w:i/>
          <w:iCs/>
        </w:rPr>
      </w:pPr>
    </w:p>
    <w:tbl>
      <w:tblPr>
        <w:tblStyle w:val="TableGrid"/>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lastRenderedPageBreak/>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napToGrid/>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napToGrid/>
              <w:spacing w:after="0"/>
              <w:jc w:val="left"/>
            </w:pPr>
            <w:r>
              <w:t>The DL PRS Resources in a DL PRS Resource set are associated with the same TRP</w:t>
            </w:r>
          </w:p>
          <w:p w14:paraId="2BB1EF13" w14:textId="77777777" w:rsidR="006C3DDC" w:rsidRDefault="00143073" w:rsidP="00B9108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napToGrid/>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napToGrid/>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napToGrid/>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2BB1EF3F" w14:textId="77777777" w:rsidR="006C3DDC" w:rsidRDefault="00143073" w:rsidP="00B91088">
            <w:pPr>
              <w:widowControl w:val="0"/>
              <w:numPr>
                <w:ilvl w:val="1"/>
                <w:numId w:val="8"/>
              </w:numPr>
              <w:snapToGrid/>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napToGrid/>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napToGrid/>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napToGrid/>
              <w:spacing w:after="160" w:line="259" w:lineRule="auto"/>
              <w:jc w:val="left"/>
              <w:rPr>
                <w:bCs/>
                <w:i/>
              </w:rPr>
            </w:pPr>
            <w:r>
              <w:rPr>
                <w:bCs/>
                <w:i/>
              </w:rPr>
              <w:t xml:space="preserve">NOTE 2: SL PRS resource configuration that may be provided as part </w:t>
            </w:r>
            <w:r>
              <w:rPr>
                <w:bCs/>
                <w:i/>
              </w:rPr>
              <w:lastRenderedPageBreak/>
              <w:t xml:space="preserve">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lastRenderedPageBreak/>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Heading3"/>
              <w:rPr>
                <w:color w:val="00B0F0"/>
              </w:rPr>
            </w:pPr>
          </w:p>
          <w:p w14:paraId="2BB1EF7A" w14:textId="77777777" w:rsidR="006C3DDC" w:rsidRDefault="00143073" w:rsidP="00B91088">
            <w:pPr>
              <w:pStyle w:val="Heading3"/>
              <w:rPr>
                <w:color w:val="00B0F0"/>
              </w:rPr>
            </w:pPr>
            <w:r>
              <w:rPr>
                <w:color w:val="00B0F0"/>
              </w:rPr>
              <w:t>[High] FL2 Proposal 2.1-2</w:t>
            </w:r>
          </w:p>
          <w:p w14:paraId="2BB1EF7B"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napToGrid/>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2BB1EF84"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w:t>
            </w:r>
            <w:r>
              <w:rPr>
                <w:bCs/>
                <w:color w:val="00B0F0"/>
                <w:sz w:val="20"/>
                <w:szCs w:val="20"/>
                <w:lang w:eastAsia="zh-CN"/>
              </w:rPr>
              <w:lastRenderedPageBreak/>
              <w:t>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w:t>
            </w:r>
            <w:r>
              <w:rPr>
                <w:bCs/>
                <w:color w:val="00B0F0"/>
                <w:sz w:val="20"/>
                <w:szCs w:val="20"/>
                <w:lang w:eastAsia="zh-CN"/>
              </w:rPr>
              <w:lastRenderedPageBreak/>
              <w:t xml:space="preserve">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lastRenderedPageBreak/>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Heading3"/>
              <w:rPr>
                <w:color w:val="00B0F0"/>
              </w:rPr>
            </w:pPr>
            <w:r>
              <w:rPr>
                <w:color w:val="00B0F0"/>
              </w:rPr>
              <w:t>[High] FL3 Proposal 2.1-2</w:t>
            </w:r>
          </w:p>
          <w:p w14:paraId="2BB1EFC8" w14:textId="77777777" w:rsidR="006C3DDC" w:rsidRDefault="00143073" w:rsidP="00B91088">
            <w:pPr>
              <w:numPr>
                <w:ilvl w:val="0"/>
                <w:numId w:val="8"/>
              </w:numPr>
              <w:snapToGrid/>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napToGrid/>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napToGrid/>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napToGrid/>
              <w:spacing w:after="160" w:line="259" w:lineRule="auto"/>
              <w:jc w:val="left"/>
              <w:rPr>
                <w:bCs/>
                <w:i/>
                <w:strike/>
                <w:color w:val="C45911" w:themeColor="accent2" w:themeShade="BF"/>
              </w:rPr>
            </w:pPr>
            <w:r>
              <w:rPr>
                <w:bCs/>
                <w:i/>
                <w:strike/>
                <w:color w:val="C45911" w:themeColor="accent2" w:themeShade="BF"/>
              </w:rPr>
              <w:lastRenderedPageBreak/>
              <w:t>SL PRS sequence ID.</w:t>
            </w:r>
          </w:p>
          <w:p w14:paraId="2BB1EFD0" w14:textId="77777777" w:rsidR="006C3DDC" w:rsidRDefault="00143073" w:rsidP="00B91088">
            <w:pPr>
              <w:numPr>
                <w:ilvl w:val="1"/>
                <w:numId w:val="8"/>
              </w:numPr>
              <w:snapToGrid/>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napToGrid/>
              <w:spacing w:after="160" w:line="259" w:lineRule="auto"/>
              <w:jc w:val="left"/>
              <w:rPr>
                <w:rFonts w:ascii="Calibri" w:eastAsia="Calibri" w:hAnsi="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napToGrid/>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napToGrid/>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xml:space="preserve">, it is also applicable for shared RP? Most likely, we will agree the same bandwidth between PSSCH and SL-PRS, that is, the frequency domain allocation may not be a parameter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In this case, is it true that SCI can only contain SL PRS resource ID and slot </w:t>
            </w:r>
            <w:r>
              <w:rPr>
                <w:rFonts w:eastAsia="Malgun Gothic"/>
                <w:bCs/>
                <w:sz w:val="20"/>
                <w:szCs w:val="20"/>
                <w:lang w:eastAsia="ko-KR"/>
              </w:rPr>
              <w:lastRenderedPageBreak/>
              <w:t>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napToGrid/>
              <w:spacing w:after="160" w:line="259" w:lineRule="auto"/>
              <w:jc w:val="left"/>
              <w:rPr>
                <w:rFonts w:ascii="Calibri" w:eastAsia="Calibri" w:hAnsi="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napToGrid/>
              <w:spacing w:after="160" w:line="259" w:lineRule="auto"/>
              <w:jc w:val="left"/>
              <w:rPr>
                <w:rFonts w:ascii="Calibri" w:eastAsia="Calibri" w:hAnsi="Calibri"/>
                <w:color w:val="00B050"/>
              </w:rPr>
            </w:pPr>
            <w:r w:rsidRPr="005B5D48">
              <w:rPr>
                <w:rFonts w:ascii="Calibri" w:eastAsia="Malgun Gothic" w:hAnsi="Calibri"/>
                <w:color w:val="00B050"/>
                <w:lang w:eastAsia="ko-KR"/>
              </w:rPr>
              <w:t xml:space="preserve">SL PRS configuration ID uniquely identifies </w:t>
            </w:r>
            <w:r>
              <w:rPr>
                <w:rFonts w:ascii="Calibri" w:eastAsia="Malgun Gothic" w:hAnsi="Calibri"/>
                <w:color w:val="00B050"/>
                <w:lang w:eastAsia="ko-KR"/>
              </w:rPr>
              <w:t>at least the comb patterns (</w:t>
            </w:r>
            <w:proofErr w:type="gramStart"/>
            <w:r>
              <w:rPr>
                <w:rFonts w:ascii="Calibri" w:eastAsia="Malgun Gothic" w:hAnsi="Calibri"/>
                <w:color w:val="00B050"/>
                <w:lang w:eastAsia="ko-KR"/>
              </w:rPr>
              <w:t>M,N</w:t>
            </w:r>
            <w:proofErr w:type="gramEnd"/>
            <w:r>
              <w:rPr>
                <w:rFonts w:ascii="Calibri" w:eastAsia="Malgun Gothic" w:hAnsi="Calibri"/>
                <w:color w:val="00B050"/>
                <w:lang w:eastAsia="ko-KR"/>
              </w:rPr>
              <w:t>)</w:t>
            </w:r>
            <w:r w:rsidRPr="005B5D48">
              <w:rPr>
                <w:rFonts w:ascii="Calibri" w:eastAsia="Malgun Gothic" w:hAnsi="Calibri"/>
                <w:color w:val="00B050"/>
                <w:lang w:eastAsia="ko-KR"/>
              </w:rPr>
              <w:t xml:space="preserve"> allowed in a resource pool.</w:t>
            </w:r>
          </w:p>
          <w:p w14:paraId="2BB1EFF3" w14:textId="77777777" w:rsidR="00B91088" w:rsidRDefault="00B91088" w:rsidP="00B91088">
            <w:pPr>
              <w:numPr>
                <w:ilvl w:val="1"/>
                <w:numId w:val="8"/>
              </w:numPr>
              <w:snapToGrid/>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lastRenderedPageBreak/>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w:t>
            </w:r>
            <w:r>
              <w:rPr>
                <w:bCs/>
                <w:sz w:val="20"/>
                <w:szCs w:val="20"/>
                <w:lang w:eastAsia="zh-CN"/>
              </w:rPr>
              <w:lastRenderedPageBreak/>
              <w:t xml:space="preserve">BW. </w:t>
            </w:r>
          </w:p>
        </w:tc>
      </w:tr>
    </w:tbl>
    <w:p w14:paraId="2BB1EFF6" w14:textId="77777777" w:rsidR="006C3DDC" w:rsidRDefault="00B91088">
      <w:pPr>
        <w:snapToGrid/>
        <w:spacing w:after="160" w:line="259" w:lineRule="auto"/>
        <w:jc w:val="left"/>
        <w:rPr>
          <w:bCs/>
          <w:i/>
        </w:rPr>
      </w:pPr>
      <w:r>
        <w:rPr>
          <w:bCs/>
          <w:i/>
        </w:rPr>
        <w:lastRenderedPageBreak/>
        <w:br w:type="textWrapping" w:clear="all"/>
      </w:r>
    </w:p>
    <w:p w14:paraId="2BB1EFF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TableGrid"/>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BB1EFFB"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EFFC"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BB1EFFD" w14:textId="77777777" w:rsidR="006C3DDC"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143073">
              <w:rPr>
                <w:sz w:val="24"/>
                <w:szCs w:val="24"/>
                <w:lang w:eastAsia="zh-CN"/>
              </w:rPr>
              <w:t>.</w:t>
            </w:r>
          </w:p>
          <w:p w14:paraId="2BB1EFFE" w14:textId="77777777" w:rsidR="006C3DDC" w:rsidRDefault="006C3DDC">
            <w:pPr>
              <w:widowControl w:val="0"/>
              <w:snapToGrid/>
              <w:spacing w:after="0"/>
              <w:jc w:val="left"/>
              <w:rPr>
                <w:bCs/>
                <w:iCs/>
                <w:sz w:val="20"/>
                <w:szCs w:val="20"/>
                <w:lang w:eastAsia="zh-CN"/>
              </w:rPr>
            </w:pPr>
          </w:p>
          <w:p w14:paraId="2BB1EFFF" w14:textId="77777777" w:rsidR="006C3DDC" w:rsidRDefault="00143073">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BB1F000" w14:textId="77777777" w:rsidR="006C3DDC" w:rsidRDefault="006C3DDC">
            <w:pPr>
              <w:widowControl w:val="0"/>
              <w:snapToGrid/>
              <w:spacing w:after="0"/>
              <w:jc w:val="left"/>
              <w:rPr>
                <w:bCs/>
                <w:iCs/>
                <w:sz w:val="20"/>
                <w:szCs w:val="20"/>
                <w:lang w:eastAsia="zh-CN"/>
              </w:rPr>
            </w:pPr>
          </w:p>
          <w:p w14:paraId="2BB1F001" w14:textId="77777777" w:rsidR="006C3DDC" w:rsidRDefault="00143073">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BB1F002" w14:textId="77777777" w:rsidR="006C3DDC" w:rsidRDefault="00143073">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SimSun"/>
                <w:sz w:val="24"/>
                <w:szCs w:val="24"/>
                <w:lang w:eastAsia="zh-CN"/>
              </w:rPr>
              <w:t>.</w:t>
            </w:r>
          </w:p>
          <w:p w14:paraId="2BB1F004" w14:textId="77777777" w:rsidR="006C3DDC" w:rsidRDefault="006C3DDC">
            <w:pPr>
              <w:widowControl w:val="0"/>
              <w:snapToGrid/>
              <w:spacing w:after="0"/>
              <w:jc w:val="left"/>
              <w:rPr>
                <w:bCs/>
                <w:iCs/>
                <w:sz w:val="20"/>
                <w:szCs w:val="20"/>
                <w:lang w:eastAsia="zh-CN"/>
              </w:rPr>
            </w:pPr>
          </w:p>
          <w:p w14:paraId="2BB1F005" w14:textId="77777777" w:rsidR="006C3DDC" w:rsidRDefault="006C3DDC">
            <w:pPr>
              <w:widowControl w:val="0"/>
              <w:snapToGrid/>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TableGrid"/>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lastRenderedPageBreak/>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snapToGrid/>
              <w:spacing w:after="0"/>
              <w:jc w:val="left"/>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snapToGrid/>
              <w:spacing w:after="0"/>
              <w:jc w:val="left"/>
              <w:rPr>
                <w:b/>
                <w:bCs/>
              </w:rPr>
            </w:pPr>
            <w:r>
              <w:rPr>
                <w:rFonts w:eastAsia="Calibri"/>
                <w:b/>
                <w:bCs/>
              </w:rPr>
              <w:t>Views</w:t>
            </w:r>
          </w:p>
        </w:tc>
      </w:tr>
      <w:tr w:rsidR="006C3DDC" w14:paraId="2BB1F028" w14:textId="77777777">
        <w:tc>
          <w:tcPr>
            <w:tcW w:w="1243" w:type="dxa"/>
          </w:tcPr>
          <w:p w14:paraId="2BB1F026" w14:textId="77777777" w:rsidR="006C3DDC" w:rsidRDefault="00143073">
            <w:pPr>
              <w:snapToGrid/>
              <w:spacing w:after="0"/>
              <w:jc w:val="left"/>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snapToGrid/>
              <w:spacing w:after="0"/>
              <w:jc w:val="left"/>
              <w:rPr>
                <w:rFonts w:eastAsia="Calibri"/>
              </w:rPr>
            </w:pPr>
            <w:r>
              <w:rPr>
                <w:rFonts w:eastAsia="Calibri"/>
              </w:rPr>
              <w:t>Futurewei [5]</w:t>
            </w:r>
          </w:p>
        </w:tc>
        <w:tc>
          <w:tcPr>
            <w:tcW w:w="8106" w:type="dxa"/>
          </w:tcPr>
          <w:p w14:paraId="2BB1F02A" w14:textId="77777777" w:rsidR="006C3DDC" w:rsidRDefault="00143073">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2BB1F02E" w14:textId="77777777" w:rsidR="006C3DDC" w:rsidRDefault="00143073">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snapToGrid/>
              <w:spacing w:after="0"/>
              <w:jc w:val="left"/>
              <w:rPr>
                <w:rFonts w:eastAsia="Calibri"/>
              </w:rPr>
            </w:pPr>
            <w:r>
              <w:rPr>
                <w:rFonts w:eastAsia="Calibri"/>
              </w:rPr>
              <w:t>vivo [8]</w:t>
            </w:r>
          </w:p>
        </w:tc>
        <w:tc>
          <w:tcPr>
            <w:tcW w:w="8106" w:type="dxa"/>
          </w:tcPr>
          <w:p w14:paraId="2BB1F031"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032" w14:textId="77777777" w:rsidR="006C3DDC" w:rsidRDefault="00143073">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snapToGrid/>
              <w:spacing w:after="0"/>
              <w:jc w:val="left"/>
              <w:rPr>
                <w:rFonts w:eastAsia="Calibri"/>
              </w:rPr>
            </w:pPr>
            <w:r>
              <w:rPr>
                <w:rFonts w:eastAsia="Calibri"/>
              </w:rPr>
              <w:t>OPPO [9]</w:t>
            </w:r>
          </w:p>
        </w:tc>
        <w:tc>
          <w:tcPr>
            <w:tcW w:w="8106" w:type="dxa"/>
          </w:tcPr>
          <w:p w14:paraId="2BB1F035" w14:textId="77777777" w:rsidR="006C3DDC" w:rsidRDefault="00143073">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snapToGrid/>
              <w:spacing w:after="0"/>
              <w:jc w:val="left"/>
              <w:rPr>
                <w:rFonts w:eastAsia="Calibri"/>
              </w:rPr>
            </w:pPr>
            <w:r>
              <w:rPr>
                <w:rFonts w:eastAsia="Calibri"/>
              </w:rPr>
              <w:t>Spreadtrum [11]</w:t>
            </w:r>
          </w:p>
        </w:tc>
        <w:tc>
          <w:tcPr>
            <w:tcW w:w="8106" w:type="dxa"/>
          </w:tcPr>
          <w:p w14:paraId="2BB1F038" w14:textId="77777777" w:rsidR="006C3DDC" w:rsidRDefault="00143073">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6C3DDC" w14:paraId="2BB1F040" w14:textId="77777777">
        <w:tc>
          <w:tcPr>
            <w:tcW w:w="1243" w:type="dxa"/>
          </w:tcPr>
          <w:p w14:paraId="2BB1F03A" w14:textId="77777777" w:rsidR="006C3DDC" w:rsidRDefault="00143073">
            <w:pPr>
              <w:snapToGrid/>
              <w:spacing w:after="0"/>
              <w:jc w:val="left"/>
              <w:rPr>
                <w:rFonts w:eastAsia="Calibri"/>
              </w:rPr>
            </w:pPr>
            <w:r>
              <w:rPr>
                <w:rFonts w:eastAsia="Calibri"/>
              </w:rPr>
              <w:t>CATT, GOHIGH [12]</w:t>
            </w:r>
          </w:p>
        </w:tc>
        <w:tc>
          <w:tcPr>
            <w:tcW w:w="8106" w:type="dxa"/>
          </w:tcPr>
          <w:p w14:paraId="2BB1F03B" w14:textId="77777777" w:rsidR="006C3DDC" w:rsidRDefault="00143073">
            <w:pPr>
              <w:snapToGrid/>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2BB1F03F" w14:textId="77777777" w:rsidR="006C3DDC" w:rsidRDefault="00143073">
            <w:pPr>
              <w:snapToGrid/>
              <w:ind w:firstLine="720"/>
              <w:rPr>
                <w:rFonts w:eastAsia="DengXian"/>
                <w:b/>
                <w:bCs/>
                <w:color w:val="000000"/>
                <w:sz w:val="20"/>
                <w:szCs w:val="20"/>
                <w:lang w:eastAsia="zh-CN"/>
              </w:rPr>
            </w:pPr>
            <w:r>
              <w:rPr>
                <w:rFonts w:eastAsia="DengXian"/>
                <w:bCs/>
                <w:i/>
                <w:iCs/>
                <w:color w:val="000000"/>
                <w:sz w:val="20"/>
                <w:szCs w:val="20"/>
                <w:lang w:eastAsia="zh-CN"/>
              </w:rPr>
              <w:lastRenderedPageBreak/>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snapToGrid/>
              <w:spacing w:after="0"/>
              <w:jc w:val="left"/>
              <w:rPr>
                <w:rFonts w:eastAsia="Calibri"/>
              </w:rPr>
            </w:pPr>
            <w:r>
              <w:rPr>
                <w:rFonts w:eastAsia="Calibri"/>
              </w:rPr>
              <w:lastRenderedPageBreak/>
              <w:t>Intel [13]</w:t>
            </w:r>
          </w:p>
        </w:tc>
        <w:tc>
          <w:tcPr>
            <w:tcW w:w="8106" w:type="dxa"/>
          </w:tcPr>
          <w:p w14:paraId="2BB1F042" w14:textId="77777777" w:rsidR="006C3DDC" w:rsidRDefault="00143073">
            <w:pPr>
              <w:overflowPunct w:val="0"/>
              <w:snapToGrid/>
              <w:spacing w:before="240" w:after="0"/>
              <w:textAlignment w:val="baseline"/>
              <w:rPr>
                <w:rFonts w:eastAsia="SimSun"/>
                <w:bCs/>
                <w:i/>
                <w:iCs/>
                <w:sz w:val="20"/>
                <w:szCs w:val="20"/>
              </w:rPr>
            </w:pPr>
            <w:r>
              <w:rPr>
                <w:rFonts w:eastAsia="SimSun"/>
                <w:bCs/>
                <w:i/>
                <w:iCs/>
                <w:sz w:val="20"/>
                <w:szCs w:val="20"/>
              </w:rPr>
              <w:t>Proposal 1</w:t>
            </w:r>
          </w:p>
          <w:p w14:paraId="2BB1F043" w14:textId="77777777" w:rsidR="006C3DDC" w:rsidRDefault="00143073">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2BB1F044" w14:textId="77777777" w:rsidR="006C3DDC" w:rsidRDefault="00143073">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2BB1F045" w14:textId="77777777" w:rsidR="006C3DDC" w:rsidRDefault="00143073">
            <w:pPr>
              <w:numPr>
                <w:ilvl w:val="0"/>
                <w:numId w:val="20"/>
              </w:numPr>
              <w:snapToGrid/>
              <w:spacing w:before="60" w:after="0"/>
              <w:rPr>
                <w:rFonts w:eastAsia="SimSun"/>
                <w:iCs/>
                <w:sz w:val="20"/>
                <w:szCs w:val="20"/>
              </w:rPr>
            </w:pPr>
            <w:r>
              <w:rPr>
                <w:rFonts w:eastAsia="SimSun"/>
                <w:i/>
                <w:sz w:val="20"/>
                <w:szCs w:val="20"/>
              </w:rPr>
              <w:t xml:space="preserve">FFS: Option 2. </w:t>
            </w:r>
          </w:p>
        </w:tc>
      </w:tr>
      <w:tr w:rsidR="006C3DDC" w14:paraId="2BB1F049" w14:textId="77777777">
        <w:tc>
          <w:tcPr>
            <w:tcW w:w="1243" w:type="dxa"/>
          </w:tcPr>
          <w:p w14:paraId="2BB1F047" w14:textId="77777777" w:rsidR="006C3DDC" w:rsidRDefault="00143073">
            <w:pPr>
              <w:snapToGrid/>
              <w:spacing w:after="0"/>
              <w:jc w:val="left"/>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snapToGrid/>
              <w:spacing w:after="0"/>
              <w:jc w:val="left"/>
              <w:rPr>
                <w:rFonts w:eastAsia="Calibri"/>
              </w:rPr>
            </w:pPr>
            <w:r>
              <w:rPr>
                <w:rFonts w:eastAsia="Calibri"/>
              </w:rPr>
              <w:t>Panasonic [15]</w:t>
            </w:r>
          </w:p>
        </w:tc>
        <w:tc>
          <w:tcPr>
            <w:tcW w:w="8106" w:type="dxa"/>
          </w:tcPr>
          <w:p w14:paraId="2BB1F04B" w14:textId="77777777" w:rsidR="006C3DDC" w:rsidRDefault="00000000">
            <w:pPr>
              <w:tabs>
                <w:tab w:val="right" w:leader="dot" w:pos="9630"/>
              </w:tabs>
              <w:ind w:left="992" w:hanging="992"/>
              <w:jc w:val="left"/>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000000">
            <w:pPr>
              <w:tabs>
                <w:tab w:val="right" w:leader="dot" w:pos="9630"/>
              </w:tabs>
              <w:ind w:left="992" w:hanging="992"/>
              <w:jc w:val="left"/>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snapToGrid/>
              <w:spacing w:after="0"/>
              <w:jc w:val="left"/>
              <w:rPr>
                <w:rFonts w:eastAsia="Calibri"/>
              </w:rPr>
            </w:pPr>
            <w:r>
              <w:rPr>
                <w:rFonts w:eastAsia="Calibri"/>
              </w:rPr>
              <w:t>LGE [16]</w:t>
            </w:r>
          </w:p>
        </w:tc>
        <w:tc>
          <w:tcPr>
            <w:tcW w:w="8106" w:type="dxa"/>
          </w:tcPr>
          <w:p w14:paraId="2BB1F04F" w14:textId="77777777" w:rsidR="006C3DDC" w:rsidRDefault="00143073">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snapToGrid/>
              <w:spacing w:after="0"/>
              <w:jc w:val="left"/>
              <w:rPr>
                <w:rFonts w:eastAsia="Calibri"/>
              </w:rPr>
            </w:pPr>
            <w:r>
              <w:rPr>
                <w:rFonts w:eastAsia="Calibri"/>
              </w:rPr>
              <w:t>Xiaomi [17]</w:t>
            </w:r>
          </w:p>
        </w:tc>
        <w:tc>
          <w:tcPr>
            <w:tcW w:w="8106" w:type="dxa"/>
          </w:tcPr>
          <w:p w14:paraId="2BB1F052" w14:textId="77777777" w:rsidR="006C3DDC" w:rsidRDefault="00143073">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napToGrid/>
              <w:spacing w:before="60" w:after="0"/>
              <w:rPr>
                <w:rFonts w:eastAsia="SimSun"/>
                <w:i/>
                <w:iCs/>
                <w:sz w:val="20"/>
                <w:szCs w:val="20"/>
              </w:rPr>
            </w:pPr>
          </w:p>
        </w:tc>
      </w:tr>
      <w:tr w:rsidR="006C3DDC" w14:paraId="2BB1F057" w14:textId="77777777">
        <w:tc>
          <w:tcPr>
            <w:tcW w:w="1243" w:type="dxa"/>
          </w:tcPr>
          <w:p w14:paraId="2BB1F055" w14:textId="77777777" w:rsidR="006C3DDC" w:rsidRDefault="00143073">
            <w:pPr>
              <w:snapToGrid/>
              <w:spacing w:after="0"/>
              <w:jc w:val="left"/>
              <w:rPr>
                <w:rFonts w:eastAsia="Calibri"/>
              </w:rPr>
            </w:pPr>
            <w:r>
              <w:rPr>
                <w:rFonts w:eastAsia="Calibri"/>
              </w:rPr>
              <w:t>China Telecom [18]</w:t>
            </w:r>
          </w:p>
        </w:tc>
        <w:tc>
          <w:tcPr>
            <w:tcW w:w="8106" w:type="dxa"/>
          </w:tcPr>
          <w:p w14:paraId="2BB1F056" w14:textId="77777777" w:rsidR="006C3DDC" w:rsidRDefault="00143073">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snapToGrid/>
              <w:spacing w:after="0"/>
              <w:jc w:val="left"/>
              <w:rPr>
                <w:rFonts w:eastAsia="Calibri"/>
              </w:rPr>
            </w:pPr>
            <w:r>
              <w:rPr>
                <w:rFonts w:eastAsia="Calibri"/>
              </w:rPr>
              <w:t>Sharp [19]</w:t>
            </w:r>
          </w:p>
        </w:tc>
        <w:tc>
          <w:tcPr>
            <w:tcW w:w="8106" w:type="dxa"/>
          </w:tcPr>
          <w:p w14:paraId="2BB1F059" w14:textId="77777777" w:rsidR="006C3DDC" w:rsidRDefault="00143073">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snapToGrid/>
              <w:spacing w:after="0"/>
              <w:jc w:val="left"/>
              <w:rPr>
                <w:rFonts w:eastAsia="Calibri"/>
              </w:rPr>
            </w:pPr>
            <w:r>
              <w:rPr>
                <w:rFonts w:eastAsia="Calibri"/>
              </w:rPr>
              <w:t>Samsung [20]</w:t>
            </w:r>
          </w:p>
        </w:tc>
        <w:tc>
          <w:tcPr>
            <w:tcW w:w="8106" w:type="dxa"/>
          </w:tcPr>
          <w:p w14:paraId="2BB1F05C"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snapToGrid/>
              <w:spacing w:after="0"/>
              <w:jc w:val="left"/>
              <w:rPr>
                <w:rFonts w:eastAsia="Calibri"/>
              </w:rPr>
            </w:pPr>
            <w:r>
              <w:rPr>
                <w:rFonts w:eastAsia="Calibri"/>
              </w:rPr>
              <w:t>CMCC [21]</w:t>
            </w:r>
          </w:p>
        </w:tc>
        <w:tc>
          <w:tcPr>
            <w:tcW w:w="8106" w:type="dxa"/>
          </w:tcPr>
          <w:p w14:paraId="2BB1F05F" w14:textId="77777777" w:rsidR="006C3DDC" w:rsidRDefault="00143073">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snapToGrid/>
              <w:spacing w:after="0"/>
              <w:jc w:val="left"/>
              <w:rPr>
                <w:rFonts w:eastAsia="Calibri"/>
              </w:rPr>
            </w:pPr>
            <w:r>
              <w:rPr>
                <w:rFonts w:eastAsia="Calibri"/>
              </w:rPr>
              <w:t>Lenovo [22]</w:t>
            </w:r>
          </w:p>
        </w:tc>
        <w:tc>
          <w:tcPr>
            <w:tcW w:w="8106" w:type="dxa"/>
          </w:tcPr>
          <w:p w14:paraId="2BB1F065" w14:textId="77777777" w:rsidR="006C3DDC" w:rsidRDefault="00143073">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snapToGrid/>
              <w:spacing w:after="0"/>
              <w:jc w:val="left"/>
              <w:rPr>
                <w:rFonts w:eastAsia="Calibri"/>
              </w:rPr>
            </w:pPr>
            <w:r>
              <w:rPr>
                <w:rFonts w:eastAsia="Calibri"/>
              </w:rPr>
              <w:t>ZTE [23]</w:t>
            </w:r>
          </w:p>
        </w:tc>
        <w:tc>
          <w:tcPr>
            <w:tcW w:w="8106" w:type="dxa"/>
          </w:tcPr>
          <w:p w14:paraId="2BB1F06A"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06" w:type="dxa"/>
          </w:tcPr>
          <w:p w14:paraId="2BB1F072" w14:textId="77777777" w:rsidR="006C3DDC" w:rsidRDefault="00143073">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napToGrid/>
              <w:spacing w:line="259" w:lineRule="auto"/>
              <w:jc w:val="left"/>
              <w:rPr>
                <w:rFonts w:ascii="Calibri" w:eastAsia="Times New Roman" w:hAnsi="Calibri"/>
                <w:i/>
                <w:iCs/>
                <w:sz w:val="24"/>
                <w:szCs w:val="24"/>
                <w:lang w:eastAsia="ja-JP"/>
              </w:rPr>
            </w:pPr>
          </w:p>
        </w:tc>
      </w:tr>
      <w:tr w:rsidR="006C3DDC" w14:paraId="2BB1F079" w14:textId="77777777">
        <w:tc>
          <w:tcPr>
            <w:tcW w:w="1243" w:type="dxa"/>
          </w:tcPr>
          <w:p w14:paraId="2BB1F077" w14:textId="77777777" w:rsidR="006C3DDC" w:rsidRDefault="00143073">
            <w:pPr>
              <w:snapToGrid/>
              <w:spacing w:after="0"/>
              <w:jc w:val="left"/>
              <w:rPr>
                <w:rFonts w:eastAsia="Calibri"/>
              </w:rPr>
            </w:pPr>
            <w:r>
              <w:rPr>
                <w:rFonts w:eastAsia="Calibri"/>
              </w:rPr>
              <w:t>IDCC [26]</w:t>
            </w:r>
          </w:p>
        </w:tc>
        <w:tc>
          <w:tcPr>
            <w:tcW w:w="8106" w:type="dxa"/>
          </w:tcPr>
          <w:p w14:paraId="2BB1F078" w14:textId="77777777" w:rsidR="006C3DDC" w:rsidRDefault="00143073">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snapToGrid/>
              <w:spacing w:after="0"/>
              <w:jc w:val="left"/>
              <w:rPr>
                <w:rFonts w:eastAsia="Calibri"/>
              </w:rPr>
            </w:pPr>
            <w:r>
              <w:rPr>
                <w:rFonts w:eastAsia="Calibri"/>
              </w:rPr>
              <w:t>Apple [27]</w:t>
            </w:r>
          </w:p>
        </w:tc>
        <w:tc>
          <w:tcPr>
            <w:tcW w:w="8106" w:type="dxa"/>
          </w:tcPr>
          <w:p w14:paraId="2BB1F07B" w14:textId="77777777" w:rsidR="006C3DDC" w:rsidRDefault="00143073">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jc w:val="left"/>
              <w:rPr>
                <w:rFonts w:eastAsia="Times New Roman"/>
                <w:i/>
                <w:iCs/>
                <w:lang w:eastAsia="zh-CN"/>
              </w:rPr>
            </w:pPr>
          </w:p>
        </w:tc>
      </w:tr>
      <w:tr w:rsidR="006C3DDC" w14:paraId="2BB1F083" w14:textId="77777777">
        <w:tc>
          <w:tcPr>
            <w:tcW w:w="1243" w:type="dxa"/>
          </w:tcPr>
          <w:p w14:paraId="2BB1F07E" w14:textId="77777777" w:rsidR="006C3DDC" w:rsidRDefault="00143073">
            <w:pPr>
              <w:snapToGrid/>
              <w:spacing w:after="0"/>
              <w:jc w:val="left"/>
              <w:rPr>
                <w:rFonts w:eastAsia="Calibri"/>
              </w:rPr>
            </w:pPr>
            <w:r>
              <w:rPr>
                <w:rFonts w:eastAsia="Calibri"/>
              </w:rPr>
              <w:t>Ericsson [28]</w:t>
            </w:r>
          </w:p>
        </w:tc>
        <w:tc>
          <w:tcPr>
            <w:tcW w:w="8106" w:type="dxa"/>
          </w:tcPr>
          <w:p w14:paraId="2BB1F07F" w14:textId="77777777" w:rsidR="006C3DDC" w:rsidRDefault="00000000">
            <w:pPr>
              <w:snapToGrid/>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000000">
            <w:pPr>
              <w:snapToGrid/>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000000">
            <w:pPr>
              <w:snapToGrid/>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000000">
            <w:pPr>
              <w:snapToGrid/>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snapToGrid/>
              <w:spacing w:after="0"/>
              <w:jc w:val="left"/>
              <w:rPr>
                <w:rFonts w:eastAsia="Calibri"/>
              </w:rPr>
            </w:pPr>
            <w:r>
              <w:rPr>
                <w:rFonts w:eastAsia="Calibri"/>
              </w:rPr>
              <w:t>Qualcomm [29]</w:t>
            </w:r>
          </w:p>
        </w:tc>
        <w:tc>
          <w:tcPr>
            <w:tcW w:w="8106" w:type="dxa"/>
          </w:tcPr>
          <w:p w14:paraId="2BB1F085" w14:textId="77777777" w:rsidR="006C3DDC" w:rsidRDefault="00143073">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snapToGrid/>
              <w:spacing w:after="0"/>
              <w:jc w:val="left"/>
              <w:rPr>
                <w:rFonts w:eastAsia="Calibri"/>
              </w:rPr>
            </w:pPr>
            <w:r>
              <w:rPr>
                <w:rFonts w:eastAsia="Calibri"/>
              </w:rPr>
              <w:t>MTK [32]</w:t>
            </w:r>
          </w:p>
        </w:tc>
        <w:tc>
          <w:tcPr>
            <w:tcW w:w="8106" w:type="dxa"/>
          </w:tcPr>
          <w:p w14:paraId="2BB1F08B" w14:textId="77777777" w:rsidR="006C3DDC" w:rsidRDefault="00143073">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napToGrid/>
        <w:spacing w:after="160" w:line="259" w:lineRule="auto"/>
        <w:jc w:val="left"/>
        <w:rPr>
          <w:rFonts w:ascii="Calibri" w:eastAsia="Calibri" w:hAnsi="Calibri"/>
        </w:rPr>
      </w:pPr>
    </w:p>
    <w:p w14:paraId="2BB1F08E" w14:textId="77777777" w:rsidR="006C3DDC" w:rsidRDefault="00143073">
      <w:pPr>
        <w:snapToGrid/>
        <w:spacing w:after="160" w:line="259" w:lineRule="auto"/>
        <w:jc w:val="left"/>
        <w:rPr>
          <w:b/>
          <w:i/>
        </w:rPr>
      </w:pPr>
      <w:r>
        <w:rPr>
          <w:b/>
          <w:i/>
        </w:rPr>
        <w:t>Summary of observations based on submitted contributions:</w:t>
      </w:r>
    </w:p>
    <w:p w14:paraId="2BB1F08F" w14:textId="77777777" w:rsidR="006C3DDC" w:rsidRDefault="00143073">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w:t>
      </w:r>
      <w:r>
        <w:rPr>
          <w:bCs/>
          <w:i/>
        </w:rPr>
        <w:lastRenderedPageBreak/>
        <w:t>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2BB1F099" w14:textId="77777777" w:rsidR="006C3DDC" w:rsidRDefault="00143073">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2BB1F09D" w14:textId="77777777" w:rsidR="006C3DDC" w:rsidRDefault="00143073">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BB1F0A0" w14:textId="77777777" w:rsidR="006C3DDC" w:rsidRDefault="00143073">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napToGrid/>
        <w:spacing w:after="160" w:line="259" w:lineRule="auto"/>
        <w:jc w:val="left"/>
        <w:rPr>
          <w:rFonts w:ascii="Calibri" w:eastAsia="Calibri" w:hAnsi="Calibri"/>
        </w:rPr>
      </w:pPr>
      <w:r>
        <w:rPr>
          <w:bCs/>
          <w:i/>
        </w:rPr>
        <w:t>Equation for SL PRS sequence generation.</w:t>
      </w:r>
    </w:p>
    <w:p w14:paraId="2BB1F0A2" w14:textId="77777777" w:rsidR="006C3DDC" w:rsidRDefault="00143073">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Heading3"/>
      </w:pPr>
      <w:r>
        <w:t>[High] FL1 Proposal 2.2-1</w:t>
      </w:r>
    </w:p>
    <w:p w14:paraId="2BB1F0A5" w14:textId="77777777" w:rsidR="006C3DDC" w:rsidRDefault="00143073">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ListParagraph"/>
        <w:numPr>
          <w:ilvl w:val="1"/>
          <w:numId w:val="8"/>
        </w:numPr>
        <w:jc w:val="left"/>
        <w:rPr>
          <w:bCs/>
          <w:i/>
          <w:iCs/>
        </w:rPr>
      </w:pPr>
      <w:r>
        <w:rPr>
          <w:i/>
          <w:iCs/>
        </w:rPr>
        <w:lastRenderedPageBreak/>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ListParagraph"/>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w:t>
            </w:r>
            <w:r>
              <w:rPr>
                <w:bCs/>
                <w:color w:val="00B0F0"/>
                <w:sz w:val="20"/>
                <w:szCs w:val="20"/>
                <w:lang w:eastAsia="zh-CN"/>
              </w:rPr>
              <w:lastRenderedPageBreak/>
              <w:t xml:space="preserve">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Heading3"/>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Heading3"/>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ListParagraph"/>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Option 1 requires some latency in detecting SL PRS. This is because RX UE should receive the sequence ID from TX </w:t>
            </w:r>
            <w:r>
              <w:rPr>
                <w:rFonts w:eastAsia="Malgun Gothic"/>
                <w:bCs/>
                <w:sz w:val="20"/>
                <w:szCs w:val="20"/>
                <w:lang w:eastAsia="ko-KR"/>
              </w:rPr>
              <w:lastRenderedPageBreak/>
              <w:t>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in order to control the overall SL-PRS interference.  At the same time, we also acknowledge </w:t>
            </w:r>
            <w:r>
              <w:rPr>
                <w:bCs/>
                <w:color w:val="000000" w:themeColor="text1"/>
                <w:sz w:val="20"/>
                <w:szCs w:val="20"/>
                <w:lang w:eastAsia="zh-CN"/>
              </w:rPr>
              <w:lastRenderedPageBreak/>
              <w:t>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lastRenderedPageBreak/>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ListParagraph"/>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Pr>
                <w:bCs/>
                <w:sz w:val="20"/>
                <w:szCs w:val="20"/>
                <w:lang w:eastAsia="zh-CN"/>
              </w:rPr>
              <w:t>Moderator</w:t>
            </w:r>
          </w:p>
        </w:tc>
        <w:tc>
          <w:tcPr>
            <w:tcW w:w="6871" w:type="dxa"/>
          </w:tcPr>
          <w:p w14:paraId="2BB1F152" w14:textId="77777777" w:rsidR="006C3DDC" w:rsidRDefault="00143073">
            <w:pPr>
              <w:widowControl w:val="0"/>
              <w:rPr>
                <w:bCs/>
                <w:sz w:val="20"/>
                <w:szCs w:val="20"/>
                <w:lang w:eastAsia="zh-CN"/>
              </w:rPr>
            </w:pPr>
            <w:r>
              <w:rPr>
                <w:bCs/>
                <w:sz w:val="20"/>
                <w:szCs w:val="20"/>
                <w:lang w:eastAsia="zh-CN"/>
              </w:rPr>
              <w:t xml:space="preserve">In this round, at least proponents of Options 1/3 seem to converge on using SLPP for providing the higher layer parameter. For in-coverage case, this should correspond to LPP. This is a departure from SRSp where sequence ID was determined by gNB but can certainly work if LMF (and server UE in OOC) can coordinate the sequence ID. </w:t>
            </w:r>
          </w:p>
          <w:p w14:paraId="2BB1F153" w14:textId="77777777" w:rsidR="006C3DDC" w:rsidRDefault="00143073">
            <w:pPr>
              <w:widowControl w:val="0"/>
              <w:rPr>
                <w:bCs/>
                <w:sz w:val="20"/>
                <w:szCs w:val="20"/>
                <w:lang w:eastAsia="zh-CN"/>
              </w:rPr>
            </w:pPr>
            <w:r>
              <w:rPr>
                <w:bCs/>
                <w:sz w:val="20"/>
                <w:szCs w:val="20"/>
                <w:lang w:eastAsia="zh-CN"/>
              </w:rPr>
              <w:t>Thus, the proposal is updated as below.</w:t>
            </w:r>
          </w:p>
          <w:p w14:paraId="2BB1F154" w14:textId="77777777" w:rsidR="006C3DDC" w:rsidRDefault="00143073">
            <w:pPr>
              <w:pStyle w:val="Heading3"/>
              <w:rPr>
                <w:color w:val="00B0F0"/>
              </w:rPr>
            </w:pPr>
            <w:r>
              <w:rPr>
                <w:color w:val="00B0F0"/>
              </w:rPr>
              <w:t>[High] FL3 Proposal 2.2-1</w:t>
            </w:r>
          </w:p>
          <w:p w14:paraId="2BB1F155" w14:textId="77777777" w:rsidR="006C3DDC" w:rsidRDefault="00143073">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ListParagraph"/>
              <w:numPr>
                <w:ilvl w:val="1"/>
                <w:numId w:val="8"/>
              </w:numPr>
              <w:jc w:val="left"/>
              <w:rPr>
                <w:i/>
                <w:iCs/>
                <w:color w:val="00B0F0"/>
              </w:rPr>
            </w:pPr>
            <w:r>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ListParagraph"/>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lastRenderedPageBreak/>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lastRenderedPageBreak/>
              <w:t xml:space="preserve">On the security benefit commented by Qualcomm, we’re not still convinced how </w:t>
            </w:r>
            <w:proofErr w:type="gramStart"/>
            <w:r>
              <w:rPr>
                <w:rFonts w:eastAsia="Malgun Gothic"/>
                <w:bCs/>
                <w:sz w:val="20"/>
                <w:szCs w:val="20"/>
                <w:lang w:eastAsia="ko-KR"/>
              </w:rPr>
              <w:t>a</w:t>
            </w:r>
            <w:proofErr w:type="gramEnd"/>
            <w:r>
              <w:rPr>
                <w:rFonts w:eastAsia="Malgun Gothic"/>
                <w:bCs/>
                <w:sz w:val="20"/>
                <w:szCs w:val="20"/>
                <w:lang w:eastAsia="ko-KR"/>
              </w:rPr>
              <w:t xml:space="preserve">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lastRenderedPageBreak/>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bl>
    <w:p w14:paraId="2BB1F17D" w14:textId="77777777" w:rsidR="006C3DDC" w:rsidRDefault="006C3DDC"/>
    <w:p w14:paraId="2BB1F17E" w14:textId="77777777" w:rsidR="006C3DDC" w:rsidRDefault="006C3DDC"/>
    <w:p w14:paraId="2BB1F17F" w14:textId="77777777" w:rsidR="006C3DDC" w:rsidRDefault="00143073">
      <w:pPr>
        <w:pStyle w:val="Heading3"/>
      </w:pPr>
      <w:r>
        <w:t>[Medium] FL1 Proposal 2.2-2</w:t>
      </w:r>
    </w:p>
    <w:p w14:paraId="2BB1F180" w14:textId="77777777" w:rsidR="006C3DDC" w:rsidRDefault="00143073">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ListParagraph"/>
        <w:rPr>
          <w:i/>
          <w:iCs/>
        </w:rPr>
      </w:pPr>
    </w:p>
    <w:tbl>
      <w:tblPr>
        <w:tblStyle w:val="TableGrid"/>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lastRenderedPageBreak/>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Heading3"/>
              <w:rPr>
                <w:color w:val="00B0F0"/>
              </w:rPr>
            </w:pPr>
            <w:r>
              <w:rPr>
                <w:color w:val="00B0F0"/>
              </w:rPr>
              <w:t>[Medium] FL2 Proposal 2.2-2</w:t>
            </w:r>
          </w:p>
          <w:p w14:paraId="2BB1F1BC" w14:textId="77777777" w:rsidR="006C3DDC" w:rsidRDefault="00143073">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ListParagraph"/>
              <w:rPr>
                <w:i/>
                <w:iCs/>
                <w:color w:val="00B0F0"/>
              </w:rPr>
            </w:pPr>
          </w:p>
          <w:p w14:paraId="2BB1F1BE" w14:textId="77777777" w:rsidR="006C3DDC" w:rsidRDefault="00143073">
            <w:pPr>
              <w:pStyle w:val="ListParagraph"/>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napToGrid/>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DF1E3B" w14:paraId="398AB6DB" w14:textId="77777777">
        <w:tc>
          <w:tcPr>
            <w:tcW w:w="1649" w:type="dxa"/>
          </w:tcPr>
          <w:p w14:paraId="4DF50FE1" w14:textId="77777777" w:rsidR="00DF1E3B" w:rsidRDefault="00DF1E3B">
            <w:pPr>
              <w:widowControl w:val="0"/>
              <w:snapToGrid/>
              <w:spacing w:after="160" w:line="259" w:lineRule="auto"/>
              <w:jc w:val="left"/>
              <w:rPr>
                <w:bCs/>
                <w:iCs/>
              </w:rPr>
            </w:pPr>
          </w:p>
        </w:tc>
        <w:tc>
          <w:tcPr>
            <w:tcW w:w="6871" w:type="dxa"/>
          </w:tcPr>
          <w:p w14:paraId="4D6F1523" w14:textId="77777777" w:rsidR="00DF1E3B" w:rsidRDefault="00DF1E3B">
            <w:pPr>
              <w:widowControl w:val="0"/>
            </w:pPr>
          </w:p>
        </w:tc>
      </w:tr>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2BB1F1DC"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BB1F1DE"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2BB1F1DF"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lastRenderedPageBreak/>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napToGrid/>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TableGrid"/>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2BB1F20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2BB1F20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2BB1F20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2BB1F203"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2BB1F204"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2BB1F205"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lastRenderedPageBreak/>
              <w:t>Agreement</w:t>
            </w:r>
            <w:r>
              <w:rPr>
                <w:rFonts w:eastAsia="Calibri"/>
                <w:iCs/>
              </w:rPr>
              <w:t xml:space="preserve"> </w:t>
            </w:r>
          </w:p>
          <w:p w14:paraId="2BB1F208" w14:textId="77777777" w:rsidR="006C3DDC" w:rsidRDefault="00143073">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2BB1F20A"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BB1F20B"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2BB1F20C"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2BB1F20D"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2BB1F20E"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2BB1F20F"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BB1F21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6C3DDC" w14:paraId="2BB1F216" w14:textId="77777777">
        <w:tc>
          <w:tcPr>
            <w:tcW w:w="1165" w:type="dxa"/>
            <w:shd w:val="clear" w:color="auto" w:fill="A6A6A6" w:themeFill="background1" w:themeFillShade="A6"/>
          </w:tcPr>
          <w:p w14:paraId="2BB1F214" w14:textId="77777777" w:rsidR="006C3DDC" w:rsidRDefault="00143073">
            <w:pPr>
              <w:snapToGrid/>
              <w:spacing w:after="0"/>
              <w:jc w:val="left"/>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snapToGrid/>
              <w:spacing w:after="0"/>
              <w:jc w:val="left"/>
              <w:rPr>
                <w:b/>
                <w:bCs/>
              </w:rPr>
            </w:pPr>
            <w:r>
              <w:rPr>
                <w:rFonts w:eastAsia="Calibri"/>
                <w:b/>
                <w:bCs/>
              </w:rPr>
              <w:t>Views</w:t>
            </w:r>
          </w:p>
        </w:tc>
      </w:tr>
      <w:tr w:rsidR="006C3DDC" w14:paraId="2BB1F221" w14:textId="77777777">
        <w:tc>
          <w:tcPr>
            <w:tcW w:w="1165" w:type="dxa"/>
          </w:tcPr>
          <w:p w14:paraId="2BB1F217" w14:textId="77777777" w:rsidR="006C3DDC" w:rsidRDefault="00143073">
            <w:pPr>
              <w:snapToGrid/>
              <w:spacing w:after="0"/>
              <w:jc w:val="left"/>
              <w:rPr>
                <w:rFonts w:eastAsia="Calibri"/>
              </w:rPr>
            </w:pPr>
            <w:r>
              <w:rPr>
                <w:rFonts w:eastAsia="Calibri"/>
              </w:rPr>
              <w:t>Nokia [4]</w:t>
            </w:r>
          </w:p>
        </w:tc>
        <w:tc>
          <w:tcPr>
            <w:tcW w:w="8184" w:type="dxa"/>
          </w:tcPr>
          <w:p w14:paraId="2BB1F218" w14:textId="77777777" w:rsidR="006C3DDC" w:rsidRDefault="006C3DDC">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6C3DDC" w14:paraId="2BB1F21E" w14:textId="77777777">
              <w:tc>
                <w:tcPr>
                  <w:tcW w:w="7969" w:type="dxa"/>
                  <w:shd w:val="clear" w:color="auto" w:fill="auto"/>
                </w:tcPr>
                <w:p w14:paraId="2BB1F219" w14:textId="77777777" w:rsidR="006C3DDC" w:rsidRDefault="006C3DDC">
                  <w:pPr>
                    <w:overflowPunct w:val="0"/>
                    <w:snapToGrid/>
                    <w:spacing w:after="0"/>
                    <w:ind w:hanging="110"/>
                    <w:textAlignment w:val="baseline"/>
                    <w:rPr>
                      <w:rFonts w:eastAsia="SimSun"/>
                      <w:i/>
                      <w:iCs/>
                      <w:lang w:val="en-GB"/>
                    </w:rPr>
                  </w:pPr>
                </w:p>
                <w:p w14:paraId="2BB1F21A"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B"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C" w14:textId="77777777" w:rsidR="006C3DDC" w:rsidRDefault="006C3DDC">
                  <w:pPr>
                    <w:numPr>
                      <w:ilvl w:val="0"/>
                      <w:numId w:val="26"/>
                    </w:numPr>
                    <w:overflowPunct w:val="0"/>
                    <w:snapToGrid/>
                    <w:spacing w:after="180"/>
                    <w:contextualSpacing/>
                    <w:textAlignment w:val="baseline"/>
                    <w:rPr>
                      <w:rFonts w:eastAsia="SimSun"/>
                      <w:i/>
                      <w:iCs/>
                      <w:lang w:val="en-GB"/>
                    </w:rPr>
                  </w:pPr>
                </w:p>
                <w:p w14:paraId="2BB1F21D" w14:textId="77777777" w:rsidR="006C3DDC" w:rsidRDefault="006C3DDC">
                  <w:pPr>
                    <w:numPr>
                      <w:ilvl w:val="0"/>
                      <w:numId w:val="26"/>
                    </w:numPr>
                    <w:overflowPunct w:val="0"/>
                    <w:snapToGrid/>
                    <w:spacing w:after="180"/>
                    <w:contextualSpacing/>
                    <w:textAlignment w:val="baseline"/>
                    <w:rPr>
                      <w:rFonts w:eastAsia="SimSun"/>
                      <w:i/>
                      <w:iCs/>
                      <w:lang w:val="en-GB"/>
                    </w:rPr>
                  </w:pPr>
                </w:p>
              </w:tc>
            </w:tr>
          </w:tbl>
          <w:p w14:paraId="2BB1F21F" w14:textId="77777777" w:rsidR="006C3DDC" w:rsidRDefault="00143073">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2BB1F220" w14:textId="77777777" w:rsidR="006C3DDC" w:rsidRDefault="00143073">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SimSun"/>
                <w:bCs/>
                <w:i/>
                <w:iCs/>
              </w:rPr>
            </w:pPr>
            <w:r>
              <w:rPr>
                <w:rFonts w:eastAsia="SimSun"/>
                <w:bCs/>
                <w:i/>
                <w:iCs/>
              </w:rPr>
              <w:t>Proposal 3: Support multiple dedicated positioning resource pools within one SL BWP. In each of the dedicated RP SL-PRS occupies the entire BW.</w:t>
            </w:r>
          </w:p>
          <w:p w14:paraId="2BB1F225" w14:textId="77777777" w:rsidR="006C3DDC" w:rsidRDefault="00143073">
            <w:pPr>
              <w:rPr>
                <w:rFonts w:eastAsia="SimSun"/>
                <w:bCs/>
                <w:i/>
                <w:iCs/>
              </w:rPr>
            </w:pPr>
            <w:r>
              <w:rPr>
                <w:rFonts w:eastAsia="SimSun"/>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2BB1F229" w14:textId="77777777" w:rsidR="006C3DDC" w:rsidRDefault="00143073">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2BB1F22B" w14:textId="77777777" w:rsidR="006C3DDC" w:rsidRDefault="00143073">
            <w:pPr>
              <w:numPr>
                <w:ilvl w:val="0"/>
                <w:numId w:val="16"/>
              </w:numPr>
              <w:rPr>
                <w:rFonts w:eastAsia="SimSun"/>
                <w:bCs/>
                <w:i/>
              </w:rPr>
            </w:pPr>
            <w:r>
              <w:rPr>
                <w:rFonts w:eastAsia="SimSun"/>
                <w:bCs/>
                <w:i/>
                <w:lang w:eastAsia="zh-CN"/>
              </w:rPr>
              <w:t>The RE offset sequence takes the first 4 entries and the fifth symbol repeats the first symbol.</w:t>
            </w:r>
          </w:p>
          <w:p w14:paraId="2BB1F22C"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2BB1F22D" w14:textId="77777777" w:rsidR="006C3DDC" w:rsidRDefault="00143073">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2BB1F22E" w14:textId="77777777" w:rsidR="006C3DDC" w:rsidRDefault="00143073">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2BB1F22F" w14:textId="77777777" w:rsidR="006C3DDC" w:rsidRDefault="00143073">
            <w:pPr>
              <w:rPr>
                <w:rFonts w:eastAsia="SimSun"/>
                <w:bCs/>
                <w:i/>
              </w:rPr>
            </w:pPr>
            <w:r>
              <w:rPr>
                <w:rFonts w:eastAsia="SimSun"/>
                <w:bCs/>
                <w:i/>
              </w:rPr>
              <w:lastRenderedPageBreak/>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BB1F230" w14:textId="77777777" w:rsidR="006C3DDC" w:rsidRDefault="00143073">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2BB1F237" w14:textId="77777777" w:rsidR="006C3DDC" w:rsidRDefault="00143073">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39"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2BB1F23B" w14:textId="77777777" w:rsidR="006C3DDC" w:rsidRDefault="00143073">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D"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E"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3F" w14:textId="77777777" w:rsidR="006C3DDC" w:rsidRDefault="006C3DDC">
            <w:pPr>
              <w:pStyle w:val="ListParagraph"/>
              <w:widowControl w:val="0"/>
              <w:numPr>
                <w:ilvl w:val="0"/>
                <w:numId w:val="17"/>
              </w:numPr>
              <w:snapToGrid/>
              <w:spacing w:after="0"/>
              <w:rPr>
                <w:rFonts w:ascii="Calibri" w:eastAsia="SimSun" w:hAnsi="Calibri"/>
                <w:bCs/>
                <w:i/>
                <w:vanish/>
                <w:kern w:val="2"/>
                <w:sz w:val="21"/>
                <w:szCs w:val="20"/>
                <w:lang w:eastAsia="zh-CN"/>
              </w:rPr>
            </w:pPr>
          </w:p>
          <w:p w14:paraId="2BB1F240"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1"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BB1F246"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247" w14:textId="77777777" w:rsidR="006C3DDC" w:rsidRDefault="00143073">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000000">
            <w:pPr>
              <w:tabs>
                <w:tab w:val="right" w:leader="dot" w:pos="9062"/>
              </w:tabs>
              <w:spacing w:before="120"/>
              <w:rPr>
                <w:rFonts w:eastAsia="SimSun"/>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000000">
            <w:pPr>
              <w:tabs>
                <w:tab w:val="right" w:leader="dot" w:pos="9062"/>
              </w:tabs>
              <w:snapToGrid/>
              <w:spacing w:before="120"/>
              <w:rPr>
                <w:rFonts w:eastAsia="SimSun"/>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000000">
            <w:pPr>
              <w:tabs>
                <w:tab w:val="right" w:leader="dot" w:pos="9062"/>
              </w:tabs>
              <w:snapToGrid/>
              <w:spacing w:before="120"/>
              <w:rPr>
                <w:rFonts w:eastAsia="SimSun"/>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000000">
            <w:pPr>
              <w:tabs>
                <w:tab w:val="right" w:leader="dot" w:pos="9062"/>
              </w:tabs>
              <w:snapToGrid/>
              <w:spacing w:before="120"/>
              <w:rPr>
                <w:rFonts w:eastAsia="SimSun"/>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000000">
            <w:pPr>
              <w:tabs>
                <w:tab w:val="right" w:leader="dot" w:pos="9062"/>
              </w:tabs>
              <w:snapToGrid/>
              <w:spacing w:before="120"/>
              <w:rPr>
                <w:rFonts w:eastAsia="SimSun"/>
                <w:i/>
                <w:iCs/>
                <w:kern w:val="2"/>
                <w:sz w:val="21"/>
                <w:lang w:eastAsia="zh-CN"/>
              </w:rPr>
            </w:pPr>
            <w:hyperlink w:anchor="_Toc131693939">
              <w:r w:rsidR="00143073">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SimSun"/>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000000">
            <w:pPr>
              <w:tabs>
                <w:tab w:val="right" w:leader="dot" w:pos="9062"/>
              </w:tabs>
              <w:snapToGrid/>
              <w:spacing w:before="120"/>
              <w:rPr>
                <w:rFonts w:eastAsia="SimSun"/>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000000">
            <w:pPr>
              <w:tabs>
                <w:tab w:val="right" w:leader="dot" w:pos="9062"/>
              </w:tabs>
              <w:snapToGrid/>
              <w:spacing w:before="120"/>
              <w:rPr>
                <w:rFonts w:eastAsia="SimSun"/>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000000">
            <w:pPr>
              <w:tabs>
                <w:tab w:val="right" w:leader="dot" w:pos="9062"/>
              </w:tabs>
              <w:snapToGrid/>
              <w:spacing w:before="120"/>
              <w:rPr>
                <w:rFonts w:eastAsia="SimSun"/>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000000">
            <w:pPr>
              <w:tabs>
                <w:tab w:val="right" w:leader="dot" w:pos="9062"/>
              </w:tabs>
              <w:snapToGrid/>
              <w:spacing w:before="120"/>
              <w:rPr>
                <w:rFonts w:eastAsia="SimSun"/>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snapToGrid/>
              <w:spacing w:after="0"/>
              <w:jc w:val="left"/>
              <w:rPr>
                <w:rFonts w:eastAsia="Calibri"/>
              </w:rPr>
            </w:pPr>
            <w:r>
              <w:rPr>
                <w:rFonts w:eastAsia="Calibri"/>
              </w:rPr>
              <w:lastRenderedPageBreak/>
              <w:t>Spreadtrum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2BB1F258" w14:textId="77777777" w:rsidR="006C3DDC" w:rsidRDefault="00143073">
            <w:pPr>
              <w:rPr>
                <w:rFonts w:eastAsia="SimSun"/>
                <w:i/>
                <w:iCs/>
                <w:lang w:val="en-GB" w:eastAsia="zh-CN"/>
              </w:rPr>
            </w:pPr>
            <w:r>
              <w:rPr>
                <w:rFonts w:eastAsia="SimSun"/>
                <w:i/>
                <w:iCs/>
                <w:lang w:val="en-GB" w:eastAsia="zh-CN"/>
              </w:rPr>
              <w:t>Proposal 2: Comb size 6 should be supported in shared resource pool.</w:t>
            </w:r>
          </w:p>
          <w:p w14:paraId="2BB1F259" w14:textId="77777777" w:rsidR="006C3DDC" w:rsidRDefault="00143073">
            <w:pPr>
              <w:rPr>
                <w:rFonts w:eastAsia="SimSun"/>
                <w:i/>
                <w:iCs/>
                <w:lang w:val="en-GB" w:eastAsia="zh-CN"/>
              </w:rPr>
            </w:pPr>
            <w:r>
              <w:rPr>
                <w:rFonts w:eastAsia="SimSun"/>
                <w:i/>
                <w:iCs/>
                <w:lang w:val="en-GB" w:eastAsia="zh-CN"/>
              </w:rPr>
              <w:t>Proposal 3: Comb size 1 should be supported in dedicated resource pool.</w:t>
            </w:r>
          </w:p>
          <w:p w14:paraId="2BB1F25A" w14:textId="77777777" w:rsidR="006C3DDC" w:rsidRDefault="00143073">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BB1F25B" w14:textId="77777777" w:rsidR="006C3DDC" w:rsidRDefault="00143073">
            <w:pPr>
              <w:rPr>
                <w:rFonts w:eastAsia="SimSun"/>
                <w:i/>
                <w:iCs/>
                <w:lang w:eastAsia="zh-CN"/>
              </w:rPr>
            </w:pPr>
            <w:r>
              <w:rPr>
                <w:rFonts w:eastAsia="SimSun"/>
                <w:i/>
                <w:iCs/>
                <w:lang w:eastAsia="zh-CN"/>
              </w:rPr>
              <w:t xml:space="preserve">Proposal 10: For AGC training, one symbol preceding the set of SL-PRS symbols can be used </w:t>
            </w:r>
          </w:p>
          <w:p w14:paraId="2BB1F25C" w14:textId="77777777" w:rsidR="006C3DDC" w:rsidRDefault="00143073">
            <w:pPr>
              <w:rPr>
                <w:rFonts w:eastAsia="SimSun"/>
                <w:i/>
                <w:iCs/>
                <w:lang w:eastAsia="zh-CN"/>
              </w:rPr>
            </w:pPr>
            <w:r>
              <w:rPr>
                <w:rFonts w:eastAsia="SimSun"/>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BB1F265"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2BB1F266" w14:textId="77777777" w:rsidR="006C3DDC" w:rsidRDefault="00143073">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napToGrid/>
              <w:spacing w:after="50"/>
              <w:jc w:val="left"/>
              <w:rPr>
                <w:rFonts w:eastAsia="DengXian"/>
                <w:i/>
                <w:iCs/>
                <w:sz w:val="20"/>
                <w:szCs w:val="20"/>
                <w:lang w:val="en-GB"/>
              </w:rPr>
            </w:pPr>
          </w:p>
          <w:p w14:paraId="2BB1F289" w14:textId="77777777" w:rsidR="006C3DDC" w:rsidRDefault="00143073">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2</w:t>
            </w:r>
          </w:p>
          <w:p w14:paraId="2BB1F290"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2BB1F292"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3</w:t>
            </w:r>
          </w:p>
          <w:p w14:paraId="2BB1F293"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BB1F294"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2BB1F295"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2BB1F296"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2BB1F29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29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BB1F299"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2BB1F29A"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4</w:t>
            </w:r>
          </w:p>
          <w:p w14:paraId="2BB1F29B"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2BB1F29C"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2BB1F29D" w14:textId="77777777" w:rsidR="006C3DDC" w:rsidRDefault="00143073">
            <w:pPr>
              <w:overflowPunct w:val="0"/>
              <w:snapToGrid/>
              <w:spacing w:before="240" w:after="0"/>
              <w:textAlignment w:val="baseline"/>
              <w:rPr>
                <w:rFonts w:eastAsia="SimSun"/>
                <w:b/>
                <w:i/>
                <w:iCs/>
                <w:sz w:val="20"/>
                <w:szCs w:val="20"/>
              </w:rPr>
            </w:pPr>
            <w:r>
              <w:rPr>
                <w:rFonts w:eastAsia="SimSun"/>
                <w:b/>
                <w:i/>
                <w:iCs/>
                <w:sz w:val="20"/>
                <w:szCs w:val="20"/>
              </w:rPr>
              <w:t>Proposal 7</w:t>
            </w:r>
          </w:p>
          <w:p w14:paraId="2BB1F29E"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2BB1F2A0" w14:textId="77777777" w:rsidR="006C3DDC" w:rsidRDefault="00143073">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 xml:space="preserve">)=(1,1), (6,6,), </w:t>
            </w:r>
            <w:r>
              <w:rPr>
                <w:rFonts w:eastAsia="Batang"/>
                <w:i/>
                <w:kern w:val="2"/>
                <w:lang w:eastAsia="ko-KR"/>
              </w:rPr>
              <w:lastRenderedPageBreak/>
              <w:t>(8,8),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1" w14:textId="77777777" w:rsidR="006C3DDC" w:rsidRDefault="00143073">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lastRenderedPageBreak/>
              <w:t>Proposal 3: SL PRS transmission with flexible bandwidth is supported in both dedicated resource pool and shared resource pool</w:t>
            </w:r>
          </w:p>
          <w:p w14:paraId="2BB1F2C5" w14:textId="77777777" w:rsidR="006C3DDC" w:rsidRDefault="00143073">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2BB1F2C6" w14:textId="77777777" w:rsidR="006C3DDC" w:rsidRDefault="00143073">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2BB1F2D0" w14:textId="77777777" w:rsidR="006C3DDC" w:rsidRDefault="00143073">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BB1F2D9" w14:textId="77777777" w:rsidR="006C3DDC" w:rsidRDefault="00143073">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2BB1F2E9"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B1F2EC"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2BB1F2EF"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2BB1F2F0"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BB1F2F2" w14:textId="77777777" w:rsidR="006C3DDC" w:rsidRDefault="00143073">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2BB1F2F4" w14:textId="77777777" w:rsidR="006C3DDC" w:rsidRDefault="00143073">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BB1F2F5" w14:textId="77777777" w:rsidR="006C3DDC" w:rsidRDefault="00143073">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snapToGrid/>
              <w:spacing w:after="0"/>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snapToGrid/>
              <w:spacing w:after="0"/>
              <w:jc w:val="left"/>
              <w:rPr>
                <w:rFonts w:eastAsia="Batang"/>
                <w:i/>
                <w:iCs/>
                <w:lang w:val="en-GB"/>
              </w:rPr>
            </w:pPr>
          </w:p>
          <w:p w14:paraId="2BB1F2FD" w14:textId="77777777" w:rsidR="006C3DDC" w:rsidRDefault="00143073">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lastRenderedPageBreak/>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spacing w:after="0"/>
                    <w:jc w:val="center"/>
                    <w:rPr>
                      <w:rFonts w:eastAsia="SimSun"/>
                      <w:b/>
                      <w:sz w:val="20"/>
                      <w:szCs w:val="20"/>
                      <w:lang w:eastAsia="zh-CN"/>
                    </w:rPr>
                  </w:pPr>
                  <w:r>
                    <w:rPr>
                      <w:rFonts w:eastAsia="SimSun"/>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spacing w:after="0"/>
                    <w:jc w:val="center"/>
                    <w:rPr>
                      <w:rFonts w:eastAsia="SimSun"/>
                      <w:sz w:val="20"/>
                      <w:szCs w:val="20"/>
                      <w:lang w:eastAsia="zh-CN"/>
                    </w:rPr>
                  </w:pPr>
                  <w:r>
                    <w:rPr>
                      <w:rFonts w:eastAsia="SimSun"/>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spacing w:after="0"/>
                    <w:jc w:val="center"/>
                    <w:rPr>
                      <w:rFonts w:eastAsia="SimSun"/>
                      <w:sz w:val="20"/>
                      <w:szCs w:val="20"/>
                      <w:lang w:eastAsia="zh-CN"/>
                    </w:rPr>
                  </w:pPr>
                  <w:r>
                    <w:rPr>
                      <w:rFonts w:eastAsia="SimSun"/>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spacing w:after="0"/>
                    <w:jc w:val="center"/>
                    <w:rPr>
                      <w:rFonts w:eastAsia="SimSun"/>
                      <w:sz w:val="20"/>
                      <w:szCs w:val="20"/>
                      <w:lang w:eastAsia="zh-CN"/>
                    </w:rPr>
                  </w:pPr>
                  <w:r>
                    <w:rPr>
                      <w:rFonts w:eastAsia="SimSun"/>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spacing w:after="0"/>
                    <w:jc w:val="center"/>
                    <w:rPr>
                      <w:rFonts w:eastAsia="SimSun"/>
                      <w:sz w:val="20"/>
                      <w:szCs w:val="20"/>
                      <w:lang w:eastAsia="zh-CN"/>
                    </w:rPr>
                  </w:pPr>
                  <w:r>
                    <w:rPr>
                      <w:rFonts w:eastAsia="SimSun"/>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spacing w:after="0"/>
                    <w:jc w:val="center"/>
                    <w:rPr>
                      <w:rFonts w:eastAsia="SimSun"/>
                      <w:sz w:val="20"/>
                      <w:szCs w:val="20"/>
                      <w:lang w:eastAsia="zh-CN"/>
                    </w:rPr>
                  </w:pPr>
                  <w:r>
                    <w:rPr>
                      <w:rFonts w:eastAsia="SimSun"/>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spacing w:after="0"/>
                    <w:jc w:val="center"/>
                    <w:rPr>
                      <w:rFonts w:eastAsia="SimSun"/>
                      <w:sz w:val="20"/>
                      <w:szCs w:val="20"/>
                      <w:lang w:eastAsia="zh-CN"/>
                    </w:rPr>
                  </w:pPr>
                  <w:r>
                    <w:rPr>
                      <w:rFonts w:eastAsia="SimSun"/>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spacing w:after="0"/>
                    <w:jc w:val="center"/>
                    <w:rPr>
                      <w:rFonts w:eastAsia="SimSun"/>
                      <w:sz w:val="20"/>
                      <w:szCs w:val="20"/>
                      <w:lang w:eastAsia="zh-CN"/>
                    </w:rPr>
                  </w:pPr>
                  <w:r>
                    <w:rPr>
                      <w:rFonts w:eastAsia="SimSun"/>
                      <w:sz w:val="20"/>
                      <w:szCs w:val="20"/>
                      <w:lang w:eastAsia="zh-CN"/>
                    </w:rPr>
                    <w:t>0,6,3,9,1,7,4,10,2,8,5,11</w:t>
                  </w:r>
                </w:p>
              </w:tc>
            </w:tr>
          </w:tbl>
          <w:p w14:paraId="2BB1F34D" w14:textId="77777777" w:rsidR="006C3DDC" w:rsidRDefault="00143073">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snapToGrid/>
              <w:spacing w:after="0"/>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2BB1F35C"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snapToGrid/>
              <w:spacing w:after="0"/>
              <w:rPr>
                <w:i/>
                <w:kern w:val="2"/>
                <w:sz w:val="20"/>
                <w:szCs w:val="20"/>
                <w:lang w:val="en-IN" w:eastAsia="zh-CN" w:bidi="hi-IN"/>
              </w:rPr>
            </w:pPr>
          </w:p>
          <w:p w14:paraId="2BB1F35E"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snapToGrid/>
              <w:spacing w:after="0"/>
              <w:rPr>
                <w:i/>
                <w:kern w:val="2"/>
                <w:sz w:val="20"/>
                <w:szCs w:val="20"/>
                <w:lang w:val="en-IN" w:eastAsia="zh-CN" w:bidi="hi-IN"/>
              </w:rPr>
            </w:pPr>
          </w:p>
          <w:p w14:paraId="2BB1F360" w14:textId="77777777" w:rsidR="006C3DDC" w:rsidRDefault="00143073">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xmlns:w16du="http://schemas.microsoft.com/office/word/2023/wordml/word16du">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snapToGrid/>
                    <w:spacing w:after="0"/>
                    <w:jc w:val="left"/>
                    <w:rPr>
                      <w:rFonts w:eastAsia="Calibri"/>
                      <w:i/>
                      <w:kern w:val="2"/>
                      <w:sz w:val="20"/>
                      <w:szCs w:val="20"/>
                      <w:lang w:val="en-IN" w:eastAsia="zh-CN" w:bidi="hi-IN"/>
                    </w:rPr>
                  </w:pPr>
                </w:p>
                <w:p w14:paraId="2BB1F364" w14:textId="77777777" w:rsidR="006C3DDC" w:rsidRDefault="00143073">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napToGrid/>
              <w:spacing w:before="120" w:line="288" w:lineRule="auto"/>
              <w:textAlignment w:val="baseline"/>
              <w:rPr>
                <w:rFonts w:eastAsia="SimSun"/>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 xml:space="preserve">Splitting the SL-PRS into two parts with a gap between the two parts (fragmented spectrum) may allow a SL-PRS allocation </w:t>
            </w:r>
            <w:r>
              <w:rPr>
                <w:rFonts w:eastAsia="Times New Roman" w:cs="Arial"/>
                <w:i/>
                <w:iCs/>
                <w:sz w:val="24"/>
                <w:szCs w:val="24"/>
              </w:rPr>
              <w:lastRenderedPageBreak/>
              <w:t>also, if a contiguous set of sub-channels is not available and causes only a minor degradation of the performance.</w:t>
            </w:r>
          </w:p>
          <w:p w14:paraId="2BB1F39A"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snapToGrid/>
              <w:spacing w:after="0"/>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snapToGrid/>
              <w:spacing w:after="0"/>
              <w:jc w:val="left"/>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snapToGrid/>
              <w:spacing w:after="0"/>
              <w:rPr>
                <w:rFonts w:eastAsia="Times New Roman"/>
                <w:i/>
                <w:iCs/>
                <w:lang w:eastAsia="zh-CN"/>
              </w:rPr>
            </w:pPr>
          </w:p>
          <w:p w14:paraId="2BB1F3A5"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snapToGrid/>
              <w:spacing w:after="0"/>
              <w:rPr>
                <w:rFonts w:eastAsia="Times New Roman"/>
                <w:i/>
                <w:iCs/>
                <w:sz w:val="24"/>
                <w:szCs w:val="20"/>
                <w:lang w:eastAsia="zh-CN"/>
              </w:rPr>
            </w:pPr>
          </w:p>
          <w:p w14:paraId="2BB1F3AA" w14:textId="77777777" w:rsidR="006C3DDC" w:rsidRDefault="00143073">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2BB1F3AC" w14:textId="77777777" w:rsidR="006C3DDC" w:rsidRDefault="00143073">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snapToGrid/>
              <w:spacing w:after="0"/>
              <w:rPr>
                <w:rFonts w:eastAsia="Times New Roman"/>
                <w:i/>
                <w:iCs/>
                <w:sz w:val="24"/>
                <w:szCs w:val="20"/>
                <w:lang w:eastAsia="zh-CN"/>
              </w:rPr>
            </w:pPr>
          </w:p>
          <w:p w14:paraId="2BB1F3AE" w14:textId="77777777" w:rsidR="006C3DDC" w:rsidRDefault="00143073">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snapToGrid/>
              <w:spacing w:after="0"/>
              <w:rPr>
                <w:rFonts w:eastAsia="Times New Roman"/>
                <w:i/>
                <w:iCs/>
                <w:lang w:eastAsia="zh-CN"/>
              </w:rPr>
            </w:pPr>
          </w:p>
          <w:p w14:paraId="2BB1F3B0" w14:textId="77777777" w:rsidR="006C3DDC" w:rsidRDefault="00143073">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snapToGrid/>
              <w:spacing w:after="0"/>
              <w:rPr>
                <w:rFonts w:eastAsia="Times New Roman"/>
                <w:i/>
                <w:iCs/>
                <w:lang w:eastAsia="zh-CN"/>
              </w:rPr>
            </w:pPr>
          </w:p>
          <w:p w14:paraId="2BB1F3B2" w14:textId="77777777" w:rsidR="006C3DDC" w:rsidRDefault="00143073">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000000">
            <w:pPr>
              <w:snapToGrid/>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snapToGrid/>
              <w:rPr>
                <w:rFonts w:eastAsia="MS Mincho"/>
                <w:i/>
                <w:iCs/>
                <w:szCs w:val="24"/>
                <w:lang w:eastAsia="zh-CN"/>
              </w:rPr>
            </w:pPr>
          </w:p>
          <w:p w14:paraId="2BB1F3B8" w14:textId="77777777" w:rsidR="006C3DDC" w:rsidRDefault="00000000">
            <w:pPr>
              <w:snapToGrid/>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000000">
            <w:pPr>
              <w:snapToGrid/>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000000">
            <w:pPr>
              <w:snapToGrid/>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000000">
            <w:pPr>
              <w:snapToGrid/>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000000">
            <w:pPr>
              <w:snapToGrid/>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000000">
            <w:pPr>
              <w:snapToGrid/>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000000">
            <w:pPr>
              <w:snapToGrid/>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000000">
            <w:pPr>
              <w:snapToGrid/>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6C3DDC" w14:paraId="2BB1F3C2" w14:textId="77777777">
              <w:trPr>
                <w:jc w:val="center"/>
              </w:trPr>
              <w:tc>
                <w:tcPr>
                  <w:tcW w:w="752" w:type="dxa"/>
                  <w:vMerge w:val="restart"/>
                </w:tcPr>
                <w:p w14:paraId="2BB1F3C0" w14:textId="77777777" w:rsidR="006C3DDC"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snapToGrid/>
              <w:spacing w:after="0"/>
              <w:rPr>
                <w:rFonts w:eastAsia="Times New Roman"/>
                <w:i/>
                <w:iCs/>
                <w:sz w:val="24"/>
                <w:szCs w:val="20"/>
                <w:lang w:eastAsia="zh-CN"/>
              </w:rPr>
            </w:pPr>
          </w:p>
          <w:p w14:paraId="2BB1F40A" w14:textId="77777777" w:rsidR="006C3DDC" w:rsidRDefault="00000000">
            <w:pPr>
              <w:snapToGrid/>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snapToGrid/>
              <w:spacing w:after="0"/>
              <w:rPr>
                <w:rFonts w:eastAsia="Times New Roman"/>
                <w:i/>
                <w:iCs/>
                <w:sz w:val="24"/>
                <w:szCs w:val="20"/>
                <w:lang w:eastAsia="zh-CN"/>
              </w:rPr>
            </w:pPr>
          </w:p>
          <w:p w14:paraId="2BB1F40D"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snapToGrid/>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snapToGrid/>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snapToGrid/>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snapToGrid/>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BB1F41C" w14:textId="77777777" w:rsidR="006C3DDC" w:rsidRDefault="00143073">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snapToGrid/>
              <w:spacing w:after="0"/>
              <w:rPr>
                <w:i/>
                <w:iCs/>
                <w:sz w:val="20"/>
                <w:szCs w:val="20"/>
              </w:rPr>
            </w:pPr>
            <w:r>
              <w:rPr>
                <w:rFonts w:eastAsia="Calibri"/>
                <w:i/>
                <w:iCs/>
                <w:sz w:val="20"/>
                <w:szCs w:val="20"/>
              </w:rPr>
              <w:t>Proposal 2-1: M (symbol number) &gt; N (comb size) is not supported</w:t>
            </w:r>
          </w:p>
          <w:p w14:paraId="2BB1F420" w14:textId="77777777" w:rsidR="006C3DDC" w:rsidRDefault="00143073">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2BB1F421" w14:textId="77777777" w:rsidR="006C3DDC" w:rsidRDefault="00143073">
            <w:pPr>
              <w:snapToGrid/>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napToGrid/>
              <w:spacing w:after="160" w:line="259" w:lineRule="auto"/>
              <w:rPr>
                <w:i/>
                <w:iCs/>
                <w:sz w:val="20"/>
                <w:szCs w:val="20"/>
              </w:rPr>
            </w:pPr>
            <w:r>
              <w:rPr>
                <w:rFonts w:eastAsia="Calibri"/>
                <w:i/>
                <w:iCs/>
                <w:sz w:val="20"/>
                <w:szCs w:val="20"/>
              </w:rPr>
              <w:lastRenderedPageBreak/>
              <w:t>Proposal 2-8: Support comb-6 with 2 symbols to obtain an equivalent comb-3 structure</w:t>
            </w:r>
          </w:p>
          <w:p w14:paraId="2BB1F424" w14:textId="77777777" w:rsidR="006C3DDC" w:rsidRDefault="00143073">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napToGrid/>
        <w:spacing w:after="160" w:line="259" w:lineRule="auto"/>
        <w:jc w:val="left"/>
        <w:rPr>
          <w:b/>
          <w:i/>
        </w:rPr>
      </w:pPr>
      <w:r>
        <w:rPr>
          <w:b/>
          <w:i/>
        </w:rPr>
        <w:t>Summary of observations based on submitted contributions:</w:t>
      </w:r>
    </w:p>
    <w:p w14:paraId="2BB1F429"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2BB1F42A" w14:textId="77777777" w:rsidR="006C3DDC" w:rsidRDefault="006C3DDC">
      <w:pPr>
        <w:tabs>
          <w:tab w:val="left" w:pos="432"/>
        </w:tabs>
        <w:rPr>
          <w:rFonts w:eastAsia="SimSun"/>
          <w:b/>
          <w:bCs/>
          <w:i/>
          <w:iCs/>
        </w:rPr>
      </w:pPr>
    </w:p>
    <w:p w14:paraId="2BB1F42B" w14:textId="77777777" w:rsidR="006C3DDC" w:rsidRDefault="00143073">
      <w:pPr>
        <w:snapToGrid/>
        <w:spacing w:after="160" w:line="259" w:lineRule="auto"/>
        <w:jc w:val="left"/>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SimSun"/>
          <w:i/>
          <w:iCs/>
        </w:rPr>
      </w:pPr>
      <w:r>
        <w:rPr>
          <w:rFonts w:eastAsia="SimSun"/>
          <w:i/>
          <w:iCs/>
        </w:rPr>
        <w:t xml:space="preserve">1: </w:t>
      </w:r>
    </w:p>
    <w:p w14:paraId="2BB1F42E" w14:textId="77777777" w:rsidR="006C3DDC" w:rsidRDefault="00143073">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2BB1F42F" w14:textId="77777777" w:rsidR="006C3DDC" w:rsidRDefault="00143073">
      <w:pPr>
        <w:numPr>
          <w:ilvl w:val="2"/>
          <w:numId w:val="11"/>
        </w:numPr>
        <w:tabs>
          <w:tab w:val="left" w:pos="720"/>
        </w:tabs>
        <w:rPr>
          <w:rFonts w:eastAsia="SimSun"/>
          <w:i/>
          <w:iCs/>
        </w:rPr>
      </w:pPr>
      <w:r>
        <w:rPr>
          <w:rFonts w:eastAsia="SimSun"/>
          <w:i/>
          <w:iCs/>
        </w:rPr>
        <w:t>No: MTK</w:t>
      </w:r>
    </w:p>
    <w:p w14:paraId="2BB1F430" w14:textId="77777777" w:rsidR="006C3DDC" w:rsidRDefault="00143073">
      <w:pPr>
        <w:numPr>
          <w:ilvl w:val="1"/>
          <w:numId w:val="11"/>
        </w:numPr>
        <w:tabs>
          <w:tab w:val="left" w:pos="576"/>
        </w:tabs>
        <w:rPr>
          <w:rFonts w:eastAsia="SimSun"/>
          <w:i/>
          <w:iCs/>
        </w:rPr>
      </w:pPr>
      <w:r>
        <w:rPr>
          <w:rFonts w:eastAsia="SimSun"/>
          <w:i/>
          <w:iCs/>
        </w:rPr>
        <w:t>8:</w:t>
      </w:r>
    </w:p>
    <w:p w14:paraId="2BB1F431" w14:textId="77777777" w:rsidR="006C3DDC" w:rsidRDefault="00143073">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SimSun"/>
          <w:i/>
          <w:iCs/>
        </w:rPr>
      </w:pPr>
      <w:r>
        <w:rPr>
          <w:rFonts w:eastAsia="SimSun"/>
          <w:i/>
          <w:iCs/>
        </w:rPr>
        <w:t xml:space="preserve">No: CATT </w:t>
      </w:r>
    </w:p>
    <w:p w14:paraId="2BB1F433" w14:textId="77777777" w:rsidR="006C3DDC" w:rsidRDefault="00143073">
      <w:pPr>
        <w:numPr>
          <w:ilvl w:val="1"/>
          <w:numId w:val="11"/>
        </w:numPr>
        <w:tabs>
          <w:tab w:val="left" w:pos="576"/>
        </w:tabs>
        <w:rPr>
          <w:rFonts w:eastAsia="SimSun"/>
          <w:i/>
          <w:iCs/>
        </w:rPr>
      </w:pPr>
      <w:r>
        <w:rPr>
          <w:rFonts w:eastAsia="SimSun"/>
          <w:i/>
          <w:iCs/>
        </w:rPr>
        <w:t xml:space="preserve">10: </w:t>
      </w:r>
    </w:p>
    <w:p w14:paraId="2BB1F434" w14:textId="77777777" w:rsidR="006C3DDC" w:rsidRDefault="00143073">
      <w:pPr>
        <w:numPr>
          <w:ilvl w:val="2"/>
          <w:numId w:val="11"/>
        </w:numPr>
        <w:tabs>
          <w:tab w:val="left" w:pos="720"/>
        </w:tabs>
        <w:rPr>
          <w:rFonts w:eastAsia="SimSun"/>
          <w:i/>
          <w:iCs/>
        </w:rPr>
      </w:pPr>
      <w:r>
        <w:rPr>
          <w:rFonts w:eastAsia="SimSun"/>
          <w:i/>
          <w:iCs/>
        </w:rPr>
        <w:t xml:space="preserve">Yes: LGE </w:t>
      </w:r>
    </w:p>
    <w:p w14:paraId="2BB1F435" w14:textId="77777777" w:rsidR="006C3DDC" w:rsidRDefault="00143073">
      <w:pPr>
        <w:numPr>
          <w:ilvl w:val="1"/>
          <w:numId w:val="11"/>
        </w:numPr>
        <w:tabs>
          <w:tab w:val="left" w:pos="576"/>
        </w:tabs>
        <w:rPr>
          <w:rFonts w:eastAsia="SimSun"/>
          <w:i/>
          <w:iCs/>
        </w:rPr>
      </w:pPr>
      <w:r>
        <w:rPr>
          <w:rFonts w:eastAsia="SimSun"/>
          <w:i/>
          <w:iCs/>
        </w:rPr>
        <w:t>12:</w:t>
      </w:r>
    </w:p>
    <w:p w14:paraId="2BB1F436"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SimSun"/>
          <w:i/>
          <w:iCs/>
        </w:rPr>
      </w:pPr>
      <w:r>
        <w:rPr>
          <w:rFonts w:eastAsia="SimSun"/>
          <w:i/>
          <w:iCs/>
        </w:rPr>
        <w:t>No: Nokia, CATT</w:t>
      </w:r>
    </w:p>
    <w:p w14:paraId="2BB1F438" w14:textId="77777777" w:rsidR="006C3DDC" w:rsidRDefault="00143073">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SimSun"/>
          <w:i/>
          <w:iCs/>
        </w:rPr>
      </w:pPr>
      <w:r>
        <w:rPr>
          <w:rFonts w:eastAsia="SimSun"/>
          <w:i/>
          <w:iCs/>
        </w:rPr>
        <w:t xml:space="preserve">6: </w:t>
      </w:r>
    </w:p>
    <w:p w14:paraId="2BB1F43A" w14:textId="77777777" w:rsidR="006C3DDC" w:rsidRDefault="00143073">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B1F43B" w14:textId="77777777" w:rsidR="006C3DDC" w:rsidRDefault="00143073">
      <w:pPr>
        <w:numPr>
          <w:ilvl w:val="2"/>
          <w:numId w:val="11"/>
        </w:numPr>
        <w:tabs>
          <w:tab w:val="left" w:pos="720"/>
        </w:tabs>
        <w:rPr>
          <w:rFonts w:eastAsia="SimSun"/>
          <w:i/>
          <w:iCs/>
        </w:rPr>
      </w:pPr>
      <w:r>
        <w:rPr>
          <w:rFonts w:eastAsia="SimSun"/>
          <w:i/>
          <w:iCs/>
        </w:rPr>
        <w:t xml:space="preserve">No: Apple, Qualcomm </w:t>
      </w:r>
    </w:p>
    <w:p w14:paraId="2BB1F43C" w14:textId="77777777" w:rsidR="006C3DDC" w:rsidRDefault="00143073">
      <w:pPr>
        <w:numPr>
          <w:ilvl w:val="1"/>
          <w:numId w:val="11"/>
        </w:numPr>
        <w:tabs>
          <w:tab w:val="left" w:pos="576"/>
        </w:tabs>
        <w:rPr>
          <w:rFonts w:eastAsia="SimSun"/>
          <w:i/>
          <w:iCs/>
        </w:rPr>
      </w:pPr>
      <w:r>
        <w:rPr>
          <w:rFonts w:eastAsia="SimSun"/>
          <w:i/>
          <w:iCs/>
        </w:rPr>
        <w:t>8:</w:t>
      </w:r>
    </w:p>
    <w:p w14:paraId="2BB1F43D" w14:textId="77777777" w:rsidR="006C3DDC" w:rsidRDefault="00143073">
      <w:pPr>
        <w:numPr>
          <w:ilvl w:val="2"/>
          <w:numId w:val="11"/>
        </w:numPr>
        <w:tabs>
          <w:tab w:val="left" w:pos="720"/>
        </w:tabs>
        <w:rPr>
          <w:rFonts w:eastAsia="SimSun"/>
          <w:i/>
          <w:iCs/>
        </w:rPr>
      </w:pPr>
      <w:r>
        <w:rPr>
          <w:rFonts w:eastAsia="SimSun"/>
          <w:i/>
          <w:iCs/>
        </w:rPr>
        <w:t>Yes: Nokia, OPPO, LGE, Samsung, CMCC, ZTE, MTK</w:t>
      </w:r>
    </w:p>
    <w:p w14:paraId="2BB1F43E" w14:textId="77777777" w:rsidR="006C3DDC" w:rsidRDefault="00143073">
      <w:pPr>
        <w:numPr>
          <w:ilvl w:val="2"/>
          <w:numId w:val="11"/>
        </w:numPr>
        <w:tabs>
          <w:tab w:val="left" w:pos="720"/>
        </w:tabs>
        <w:rPr>
          <w:rFonts w:eastAsia="SimSun"/>
          <w:i/>
          <w:iCs/>
        </w:rPr>
      </w:pPr>
      <w:r>
        <w:rPr>
          <w:rFonts w:eastAsia="SimSun"/>
          <w:i/>
          <w:iCs/>
        </w:rPr>
        <w:t xml:space="preserve">No: CATT, Lenovo, Apple </w:t>
      </w:r>
    </w:p>
    <w:p w14:paraId="2BB1F43F" w14:textId="77777777" w:rsidR="006C3DDC" w:rsidRDefault="00143073">
      <w:pPr>
        <w:numPr>
          <w:ilvl w:val="1"/>
          <w:numId w:val="11"/>
        </w:numPr>
        <w:tabs>
          <w:tab w:val="left" w:pos="576"/>
        </w:tabs>
        <w:rPr>
          <w:rFonts w:eastAsia="SimSun"/>
          <w:i/>
          <w:iCs/>
        </w:rPr>
      </w:pPr>
      <w:r>
        <w:rPr>
          <w:rFonts w:eastAsia="SimSun"/>
          <w:i/>
          <w:iCs/>
        </w:rPr>
        <w:lastRenderedPageBreak/>
        <w:t>12:</w:t>
      </w:r>
    </w:p>
    <w:p w14:paraId="2BB1F440" w14:textId="77777777" w:rsidR="006C3DDC" w:rsidRDefault="00143073">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SimSun"/>
          <w:i/>
          <w:iCs/>
        </w:rPr>
      </w:pPr>
      <w:r>
        <w:rPr>
          <w:rFonts w:eastAsia="SimSun"/>
          <w:i/>
          <w:iCs/>
        </w:rPr>
        <w:t>No: Nokia, CATT, Lenovo, Apple</w:t>
      </w:r>
    </w:p>
    <w:p w14:paraId="2BB1F442" w14:textId="77777777" w:rsidR="006C3DDC" w:rsidRDefault="00143073">
      <w:pPr>
        <w:numPr>
          <w:ilvl w:val="1"/>
          <w:numId w:val="11"/>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SimSun"/>
          <w:b/>
          <w:bCs/>
          <w:i/>
          <w:iCs/>
        </w:rPr>
      </w:pPr>
      <w:r>
        <w:rPr>
          <w:rFonts w:eastAsia="SimSun"/>
          <w:b/>
          <w:bCs/>
          <w:i/>
          <w:iCs/>
        </w:rPr>
        <w:t>On RE offset sequence</w:t>
      </w:r>
    </w:p>
    <w:p w14:paraId="2BB1F445" w14:textId="77777777" w:rsidR="006C3DDC" w:rsidRDefault="00143073">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2BB1F446" w14:textId="77777777" w:rsidR="006C3DDC" w:rsidRDefault="006C3DDC">
      <w:pPr>
        <w:snapToGrid/>
        <w:spacing w:after="160" w:line="259" w:lineRule="auto"/>
        <w:jc w:val="left"/>
        <w:rPr>
          <w:b/>
          <w:iCs/>
        </w:rPr>
      </w:pPr>
    </w:p>
    <w:p w14:paraId="2BB1F447" w14:textId="77777777" w:rsidR="006C3DDC" w:rsidRDefault="00143073">
      <w:pPr>
        <w:pStyle w:val="Heading3"/>
      </w:pPr>
      <w:r>
        <w:t>[High] FL1 Proposal 2.3.1-1</w:t>
      </w:r>
    </w:p>
    <w:p w14:paraId="2BB1F448" w14:textId="77777777" w:rsidR="006C3DDC" w:rsidRDefault="00143073">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1F44A"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w:t>
            </w:r>
            <w:r>
              <w:rPr>
                <w:rFonts w:eastAsia="Malgun Gothic"/>
                <w:bCs/>
                <w:sz w:val="20"/>
                <w:szCs w:val="20"/>
                <w:lang w:eastAsia="ko-KR"/>
              </w:rPr>
              <w:lastRenderedPageBreak/>
              <w:t>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lastRenderedPageBreak/>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SimSun"/>
                <w:bCs/>
                <w:sz w:val="20"/>
                <w:szCs w:val="20"/>
                <w:lang w:eastAsia="zh-CN"/>
              </w:rPr>
              <w:t>ZTE</w:t>
            </w:r>
          </w:p>
        </w:tc>
        <w:tc>
          <w:tcPr>
            <w:tcW w:w="7599" w:type="dxa"/>
          </w:tcPr>
          <w:p w14:paraId="2BB1F472" w14:textId="77777777" w:rsidR="006C3DDC" w:rsidRDefault="00143073">
            <w:pPr>
              <w:widowControl w:val="0"/>
              <w:rPr>
                <w:rFonts w:eastAsia="SimSun"/>
                <w:bCs/>
                <w:sz w:val="20"/>
                <w:szCs w:val="20"/>
                <w:lang w:eastAsia="zh-CN"/>
              </w:rPr>
            </w:pPr>
            <w:r>
              <w:rPr>
                <w:rFonts w:eastAsia="SimSun"/>
                <w:bCs/>
                <w:sz w:val="20"/>
                <w:szCs w:val="20"/>
                <w:lang w:eastAsia="zh-CN"/>
              </w:rPr>
              <w:t>Support.</w:t>
            </w:r>
          </w:p>
          <w:p w14:paraId="2BB1F473" w14:textId="77777777" w:rsidR="006C3DDC" w:rsidRDefault="00143073">
            <w:pPr>
              <w:widowControl w:val="0"/>
              <w:rPr>
                <w:rFonts w:eastAsia="SimSun"/>
                <w:bCs/>
                <w:sz w:val="20"/>
                <w:szCs w:val="20"/>
                <w:lang w:eastAsia="zh-CN"/>
              </w:rPr>
            </w:pPr>
            <w:r>
              <w:rPr>
                <w:rFonts w:eastAsia="SimSun"/>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w:t>
            </w:r>
            <w:r>
              <w:lastRenderedPageBreak/>
              <w:t xml:space="preserve">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Heading3"/>
              <w:rPr>
                <w:color w:val="00B0F0"/>
              </w:rPr>
            </w:pPr>
            <w:r>
              <w:rPr>
                <w:color w:val="00B0F0"/>
              </w:rPr>
              <w:t>[High] FL2 Proposal 2.3.1-1</w:t>
            </w:r>
          </w:p>
          <w:p w14:paraId="2BB1F4A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napToGrid/>
              <w:spacing w:after="0"/>
              <w:jc w:val="left"/>
              <w:rPr>
                <w:rFonts w:eastAsia="Calibri"/>
              </w:rPr>
            </w:pPr>
            <w:r>
              <w:rPr>
                <w:rFonts w:eastAsia="Calibri"/>
              </w:rPr>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napToGrid/>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napToGrid/>
              <w:spacing w:after="0"/>
              <w:jc w:val="left"/>
              <w:rPr>
                <w:lang w:eastAsia="zh-CN"/>
              </w:rPr>
            </w:pPr>
            <w:r>
              <w:rPr>
                <w:rFonts w:eastAsia="SimSun"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SimSun"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napToGrid/>
              <w:spacing w:after="0"/>
              <w:jc w:val="left"/>
              <w:rPr>
                <w:rFonts w:eastAsia="Malgun Gothic"/>
                <w:lang w:eastAsia="ko-KR"/>
              </w:rPr>
            </w:pPr>
            <w:r>
              <w:rPr>
                <w:rFonts w:eastAsia="Malgun Gothic" w:hint="eastAsia"/>
                <w:lang w:eastAsia="ko-KR"/>
              </w:rPr>
              <w:lastRenderedPageBreak/>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napToGrid/>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napToGrid/>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Heading3"/>
              <w:rPr>
                <w:color w:val="00B0F0"/>
              </w:rPr>
            </w:pPr>
            <w:r>
              <w:rPr>
                <w:color w:val="00B0F0"/>
              </w:rPr>
              <w:t>[High] FL3 Proposal 2.3.1-1</w:t>
            </w:r>
          </w:p>
          <w:p w14:paraId="2BB1F4D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napToGrid/>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napToGrid/>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napToGrid/>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napToGrid/>
              <w:spacing w:after="160" w:line="259" w:lineRule="auto"/>
              <w:jc w:val="left"/>
              <w:rPr>
                <w:bCs/>
                <w:iCs/>
                <w:lang w:eastAsia="zh-CN"/>
              </w:rPr>
            </w:pPr>
            <w:r>
              <w:rPr>
                <w:rFonts w:hint="eastAsia"/>
                <w:bCs/>
                <w:iCs/>
                <w:lang w:eastAsia="zh-CN"/>
              </w:rPr>
              <w:lastRenderedPageBreak/>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napToGrid/>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napToGrid/>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napToGrid/>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napToGrid/>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835928">
            <w:pPr>
              <w:widowControl w:val="0"/>
              <w:snapToGrid/>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835928">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835928">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napToGrid/>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napToGrid/>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napToGrid/>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bl>
    <w:p w14:paraId="2BB1F4FE" w14:textId="77777777" w:rsidR="006C3DDC" w:rsidRDefault="006C3DDC"/>
    <w:p w14:paraId="2BB1F4FF" w14:textId="77777777" w:rsidR="006C3DDC" w:rsidRDefault="00143073">
      <w:pPr>
        <w:pStyle w:val="Heading3"/>
      </w:pPr>
      <w:r>
        <w:t>[High] FL1 Proposal 2.3.1-2</w:t>
      </w:r>
    </w:p>
    <w:p w14:paraId="2BB1F500" w14:textId="77777777" w:rsidR="006C3DDC" w:rsidRDefault="00143073">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lastRenderedPageBreak/>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napToGrid/>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napToGrid/>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Heading3"/>
              <w:rPr>
                <w:color w:val="00B0F0"/>
              </w:rPr>
            </w:pPr>
            <w:r>
              <w:rPr>
                <w:color w:val="00B0F0"/>
              </w:rPr>
              <w:lastRenderedPageBreak/>
              <w:t>[High] FL2 Proposal 2.3.1-2</w:t>
            </w:r>
          </w:p>
          <w:p w14:paraId="2BB1F54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napToGrid/>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napToGrid/>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SimSun"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napToGrid/>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napToGrid/>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napToGrid/>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napToGrid/>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napToGrid/>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napToGrid/>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napToGrid/>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Heading3"/>
              <w:rPr>
                <w:color w:val="00B0F0"/>
              </w:rPr>
            </w:pPr>
            <w:r>
              <w:rPr>
                <w:color w:val="00B0F0"/>
              </w:rPr>
              <w:lastRenderedPageBreak/>
              <w:t>[High] FL3 Proposal 2.3.1-2</w:t>
            </w:r>
          </w:p>
          <w:p w14:paraId="2BB1F57E"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napToGrid/>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napToGrid/>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napToGrid/>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napToGrid/>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napToGrid/>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 xml:space="preserve">We agree sending an LS to RAN4 to check the 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napToGrid/>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835928">
            <w:pPr>
              <w:widowControl w:val="0"/>
              <w:snapToGrid/>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835928">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napToGrid/>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napToGrid/>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napToGrid/>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napToGrid/>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bl>
    <w:p w14:paraId="2BB1F596" w14:textId="77777777" w:rsidR="006C3DDC" w:rsidRDefault="006C3DDC"/>
    <w:p w14:paraId="2BB1F597" w14:textId="77777777" w:rsidR="006C3DDC" w:rsidRDefault="006C3DDC">
      <w:pPr>
        <w:snapToGrid/>
        <w:spacing w:after="160" w:line="259" w:lineRule="auto"/>
        <w:jc w:val="left"/>
        <w:rPr>
          <w:b/>
          <w:iCs/>
        </w:rPr>
      </w:pPr>
    </w:p>
    <w:p w14:paraId="2BB1F598"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BB1F599" w14:textId="77777777" w:rsidR="006C3DDC" w:rsidRDefault="006C3DDC">
      <w:pPr>
        <w:snapToGrid/>
        <w:spacing w:after="160" w:line="259" w:lineRule="auto"/>
        <w:jc w:val="left"/>
        <w:rPr>
          <w:b/>
          <w:iCs/>
        </w:rPr>
      </w:pPr>
    </w:p>
    <w:p w14:paraId="2BB1F59A" w14:textId="77777777" w:rsidR="006C3DDC" w:rsidRDefault="00143073">
      <w:pPr>
        <w:snapToGrid/>
        <w:spacing w:after="160" w:line="259" w:lineRule="auto"/>
        <w:jc w:val="left"/>
        <w:rPr>
          <w:b/>
          <w:i/>
        </w:rPr>
      </w:pPr>
      <w:r>
        <w:rPr>
          <w:b/>
          <w:i/>
        </w:rPr>
        <w:lastRenderedPageBreak/>
        <w:t>Summary of observations based on submitted contributions:</w:t>
      </w:r>
    </w:p>
    <w:p w14:paraId="2BB1F59B" w14:textId="77777777" w:rsidR="006C3DDC" w:rsidRDefault="00143073">
      <w:pPr>
        <w:numPr>
          <w:ilvl w:val="0"/>
          <w:numId w:val="11"/>
        </w:numPr>
        <w:tabs>
          <w:tab w:val="left" w:pos="432"/>
        </w:tabs>
        <w:rPr>
          <w:rFonts w:eastAsia="SimSun"/>
          <w:b/>
          <w:bCs/>
          <w:i/>
          <w:iCs/>
        </w:rPr>
      </w:pPr>
      <w:r>
        <w:rPr>
          <w:rFonts w:eastAsia="SimSun"/>
          <w:b/>
          <w:bCs/>
          <w:i/>
          <w:iCs/>
        </w:rPr>
        <w:t>SL PRS bandwidth in dedicated resource pools</w:t>
      </w:r>
    </w:p>
    <w:p w14:paraId="2BB1F59C" w14:textId="77777777" w:rsidR="006C3DDC" w:rsidRDefault="00143073">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2BB1F59E" w14:textId="77777777" w:rsidR="006C3DDC" w:rsidRDefault="00143073">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2BB1F5A0" w14:textId="77777777" w:rsidR="006C3DDC" w:rsidRDefault="00143073">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2BB1F5A1" w14:textId="77777777" w:rsidR="006C3DDC" w:rsidRDefault="00143073">
      <w:pPr>
        <w:numPr>
          <w:ilvl w:val="0"/>
          <w:numId w:val="11"/>
        </w:numPr>
        <w:tabs>
          <w:tab w:val="left" w:pos="432"/>
        </w:tabs>
        <w:rPr>
          <w:rFonts w:eastAsia="SimSun"/>
          <w:b/>
          <w:bCs/>
          <w:i/>
          <w:iCs/>
        </w:rPr>
      </w:pPr>
      <w:r>
        <w:rPr>
          <w:rFonts w:eastAsia="SimSun"/>
          <w:b/>
          <w:bCs/>
          <w:i/>
          <w:iCs/>
        </w:rPr>
        <w:t>SL PRS bandwidth in shared resource pools</w:t>
      </w:r>
    </w:p>
    <w:p w14:paraId="2BB1F5A2" w14:textId="77777777" w:rsidR="006C3DDC" w:rsidRDefault="00143073">
      <w:pPr>
        <w:numPr>
          <w:ilvl w:val="1"/>
          <w:numId w:val="11"/>
        </w:numPr>
        <w:tabs>
          <w:tab w:val="left" w:pos="432"/>
        </w:tabs>
        <w:rPr>
          <w:rFonts w:eastAsia="SimSun"/>
          <w:i/>
          <w:iCs/>
        </w:rPr>
      </w:pPr>
      <w:r>
        <w:rPr>
          <w:rFonts w:eastAsia="SimSun"/>
          <w:i/>
          <w:iCs/>
        </w:rPr>
        <w:t>Many companies propose that SL PRS BW can be smaller than resource pool BW.</w:t>
      </w:r>
    </w:p>
    <w:p w14:paraId="2BB1F5A3" w14:textId="77777777" w:rsidR="006C3DDC" w:rsidRDefault="00143073">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2BB1F5A4" w14:textId="77777777" w:rsidR="006C3DDC" w:rsidRDefault="00143073">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SimSun"/>
          <w:i/>
          <w:iCs/>
        </w:rPr>
      </w:pPr>
      <w:r>
        <w:rPr>
          <w:rFonts w:eastAsia="SimSun"/>
          <w:i/>
          <w:iCs/>
        </w:rPr>
        <w:t>Supported by: vivo, CATT, Intel</w:t>
      </w:r>
    </w:p>
    <w:p w14:paraId="2BB1F5A6"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SimSun"/>
          <w:b/>
          <w:bCs/>
          <w:i/>
          <w:iCs/>
        </w:rPr>
      </w:pPr>
      <w:r>
        <w:rPr>
          <w:rFonts w:eastAsia="SimSun"/>
          <w:b/>
          <w:bCs/>
          <w:i/>
          <w:iCs/>
        </w:rPr>
        <w:t>Granularity of SL PRS allocation in frequency domain</w:t>
      </w:r>
    </w:p>
    <w:p w14:paraId="2BB1F5A8" w14:textId="77777777" w:rsidR="006C3DDC" w:rsidRDefault="00143073">
      <w:pPr>
        <w:numPr>
          <w:ilvl w:val="1"/>
          <w:numId w:val="11"/>
        </w:numPr>
        <w:tabs>
          <w:tab w:val="left" w:pos="432"/>
        </w:tabs>
        <w:rPr>
          <w:rFonts w:eastAsia="SimSun"/>
          <w:i/>
          <w:iCs/>
        </w:rPr>
      </w:pPr>
      <w:r>
        <w:rPr>
          <w:rFonts w:eastAsia="SimSun"/>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2BB1F5AB" w14:textId="77777777" w:rsidR="006C3DDC" w:rsidRDefault="00143073">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SimSun"/>
          <w:i/>
          <w:iCs/>
        </w:rPr>
      </w:pPr>
      <w:r>
        <w:rPr>
          <w:rFonts w:eastAsia="SimSun"/>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SimSun"/>
          <w:i/>
          <w:iCs/>
          <w:u w:val="single"/>
        </w:rPr>
      </w:pPr>
    </w:p>
    <w:p w14:paraId="2BB1F5B0" w14:textId="77777777" w:rsidR="006C3DDC" w:rsidRDefault="00143073">
      <w:pPr>
        <w:pStyle w:val="Heading3"/>
      </w:pPr>
      <w:bookmarkStart w:id="8" w:name="_Hlk128172394"/>
      <w:r>
        <w:t>[High] FL1 Proposal 2.3.2-</w:t>
      </w:r>
      <w:bookmarkEnd w:id="8"/>
      <w:r>
        <w:t>1</w:t>
      </w:r>
    </w:p>
    <w:p w14:paraId="2BB1F5B1" w14:textId="77777777" w:rsidR="006C3DDC" w:rsidRDefault="00143073">
      <w:pPr>
        <w:numPr>
          <w:ilvl w:val="0"/>
          <w:numId w:val="34"/>
        </w:numPr>
        <w:snapToGrid/>
        <w:spacing w:after="160" w:line="259" w:lineRule="auto"/>
        <w:jc w:val="left"/>
        <w:rPr>
          <w:bCs/>
          <w:i/>
        </w:rPr>
      </w:pPr>
      <w:r>
        <w:rPr>
          <w:bCs/>
          <w:i/>
        </w:rPr>
        <w:t>For dedicated resource pools, RAN1 to down-select between:</w:t>
      </w:r>
    </w:p>
    <w:p w14:paraId="2BB1F5B2" w14:textId="77777777" w:rsidR="006C3DDC" w:rsidRDefault="00143073">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BB1F5B3" w14:textId="77777777" w:rsidR="006C3DDC" w:rsidRDefault="00143073">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2BB1F5B4" w14:textId="77777777" w:rsidR="006C3DDC" w:rsidRDefault="00143073">
      <w:pPr>
        <w:snapToGrid/>
        <w:spacing w:after="160" w:line="259" w:lineRule="auto"/>
        <w:jc w:val="left"/>
        <w:rPr>
          <w:rFonts w:eastAsia="Calibri"/>
          <w:i/>
          <w:iCs/>
        </w:rPr>
      </w:pPr>
      <w:r>
        <w:rPr>
          <w:rFonts w:eastAsia="Calibri"/>
          <w:i/>
          <w:iCs/>
        </w:rPr>
        <w:lastRenderedPageBreak/>
        <w:t>Please provide clear justifications in defense of your preference.</w:t>
      </w:r>
    </w:p>
    <w:tbl>
      <w:tblPr>
        <w:tblStyle w:val="TableGrid"/>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 xml:space="preserve">For example, if we allow flexible BW allocation, the following pattern </w:t>
            </w:r>
            <w:r>
              <w:rPr>
                <w:bCs/>
                <w:sz w:val="20"/>
                <w:szCs w:val="20"/>
                <w:lang w:eastAsia="zh-CN"/>
              </w:rPr>
              <w:lastRenderedPageBreak/>
              <w:t>transmitted by two UEs can be possible.</w:t>
            </w:r>
          </w:p>
          <w:p w14:paraId="2BB1F5F5" w14:textId="77777777" w:rsidR="006C3DDC" w:rsidRDefault="00143073">
            <w:pPr>
              <w:widowControl w:val="0"/>
              <w:rPr>
                <w:bCs/>
                <w:sz w:val="20"/>
                <w:szCs w:val="20"/>
                <w:lang w:eastAsia="zh-CN"/>
              </w:rPr>
            </w:pPr>
            <w:r>
              <w:rPr>
                <w:noProof/>
                <w:lang w:eastAsia="ko-KR"/>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143073" w:rsidRDefault="00143073">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143073" w:rsidRDefault="00143073">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du="http://schemas.microsoft.com/office/word/2023/wordml/word16du">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143073" w:rsidRDefault="00143073">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143073" w:rsidRDefault="00143073">
                              <w:pPr>
                                <w:overflowPunct w:val="0"/>
                                <w:spacing w:after="0"/>
                                <w:jc w:val="left"/>
                              </w:pPr>
                              <w:r>
                                <w:rPr>
                                  <w:rFonts w:ascii="Calibri" w:hAnsi="Calibri"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Heading3"/>
              <w:rPr>
                <w:color w:val="00B0F0"/>
              </w:rPr>
            </w:pPr>
            <w:r>
              <w:rPr>
                <w:color w:val="00B0F0"/>
              </w:rPr>
              <w:t>[High] FL2 Proposal 2.3.2-1</w:t>
            </w:r>
          </w:p>
          <w:p w14:paraId="2BB1F62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Heading3"/>
              <w:rPr>
                <w:color w:val="00B0F0"/>
              </w:rPr>
            </w:pPr>
            <w:r>
              <w:rPr>
                <w:color w:val="00B0F0"/>
              </w:rPr>
              <w:t>[High] FL2a Proposal 2.3.2-1</w:t>
            </w:r>
          </w:p>
          <w:p w14:paraId="2BB1F638"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napToGrid/>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napToGrid/>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Heading3"/>
              <w:rPr>
                <w:color w:val="00B0F0"/>
              </w:rPr>
            </w:pPr>
            <w:r>
              <w:rPr>
                <w:color w:val="00B0F0"/>
              </w:rPr>
              <w:t>[High] FL2a Proposal 2.3.2-1</w:t>
            </w:r>
          </w:p>
          <w:p w14:paraId="2BB1F644"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SimSun"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Heading3"/>
              <w:rPr>
                <w:color w:val="00B0F0"/>
              </w:rPr>
            </w:pPr>
            <w:r>
              <w:rPr>
                <w:color w:val="00B0F0"/>
              </w:rPr>
              <w:t>[High] FL2a Proposal 2.3.2-1</w:t>
            </w:r>
          </w:p>
          <w:p w14:paraId="2BB1F65E"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r>
              <w:rPr>
                <w:rFonts w:eastAsia="SimSun"/>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napToGrid/>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napToGrid/>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napToGrid/>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 xml:space="preserve">for a transmitting UE and </w:t>
            </w:r>
            <w:r>
              <w:rPr>
                <w:rFonts w:eastAsia="SimSun"/>
                <w:i/>
                <w:iCs/>
                <w:color w:val="00B0F0"/>
              </w:rPr>
              <w:t>for a receiving UE via SLPP</w:t>
            </w:r>
            <w:r>
              <w:rPr>
                <w:bCs/>
                <w:i/>
                <w:color w:val="00B0F0"/>
              </w:rPr>
              <w:t>.</w:t>
            </w:r>
          </w:p>
          <w:p w14:paraId="2BB1F678"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napToGrid/>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Heading3"/>
              <w:rPr>
                <w:color w:val="00B0F0"/>
              </w:rPr>
            </w:pPr>
            <w:r>
              <w:rPr>
                <w:color w:val="00B0F0"/>
              </w:rPr>
              <w:t>[High] FL3 Proposal 2.3.2-1</w:t>
            </w:r>
          </w:p>
          <w:p w14:paraId="2BB1F68D" w14:textId="77777777" w:rsidR="006C3DDC" w:rsidRDefault="00143073">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p>
          <w:p w14:paraId="2BB1F68E"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napToGrid/>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Heading3"/>
              <w:rPr>
                <w:color w:val="00B0F0"/>
              </w:rPr>
            </w:pPr>
            <w:r>
              <w:rPr>
                <w:color w:val="00B0F0"/>
              </w:rPr>
              <w:t>[High] FL3 Proposal 2.3.2-1</w:t>
            </w:r>
          </w:p>
          <w:p w14:paraId="2BB1F69F" w14:textId="77777777" w:rsidR="006C3DDC" w:rsidRDefault="00143073">
            <w:pPr>
              <w:numPr>
                <w:ilvl w:val="0"/>
                <w:numId w:val="34"/>
              </w:numPr>
              <w:snapToGrid/>
              <w:spacing w:after="160" w:line="259" w:lineRule="auto"/>
              <w:jc w:val="left"/>
              <w:rPr>
                <w:bCs/>
                <w:i/>
                <w:strike/>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color w:val="FF0000"/>
              </w:rPr>
              <w:t>for a transmitting and</w:t>
            </w:r>
            <w:r>
              <w:rPr>
                <w:rFonts w:eastAsia="SimSun"/>
                <w:i/>
                <w:iCs/>
                <w:color w:val="00B0F0"/>
              </w:rPr>
              <w:t xml:space="preserve"> receiving UE</w:t>
            </w:r>
            <w:r>
              <w:rPr>
                <w:rFonts w:eastAsia="SimSun"/>
                <w:i/>
                <w:iCs/>
                <w:color w:val="538135" w:themeColor="accent6" w:themeShade="BF"/>
              </w:rPr>
              <w:t xml:space="preserve"> </w:t>
            </w:r>
            <w:r>
              <w:rPr>
                <w:rFonts w:eastAsia="SimSun"/>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napToGrid/>
              <w:spacing w:after="160" w:line="259" w:lineRule="auto"/>
              <w:jc w:val="left"/>
              <w:rPr>
                <w:bCs/>
                <w:i/>
                <w:color w:val="538135" w:themeColor="accent6" w:themeShade="BF"/>
              </w:rPr>
            </w:pPr>
            <w:r>
              <w:rPr>
                <w:rFonts w:hint="eastAsia"/>
                <w:bCs/>
                <w:i/>
                <w:color w:val="538135" w:themeColor="accent6" w:themeShade="BF"/>
                <w:lang w:eastAsia="zh-CN"/>
              </w:rPr>
              <w:lastRenderedPageBreak/>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napToGrid/>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SimSun"/>
                <w:i/>
                <w:iCs/>
                <w:color w:val="00B0F0"/>
              </w:rPr>
              <w:t xml:space="preserve">s </w:t>
            </w:r>
            <w:r>
              <w:rPr>
                <w:rFonts w:eastAsia="SimSun"/>
                <w:i/>
                <w:iCs/>
                <w:color w:val="FF0000"/>
              </w:rPr>
              <w:t>for a transmitting and</w:t>
            </w:r>
            <w:r>
              <w:rPr>
                <w:rFonts w:eastAsia="SimSun"/>
                <w:i/>
                <w:iCs/>
                <w:color w:val="00B0F0"/>
              </w:rPr>
              <w:t xml:space="preserve"> receiving UE via </w:t>
            </w:r>
            <w:r>
              <w:rPr>
                <w:rFonts w:eastAsia="SimSun"/>
                <w:i/>
                <w:iCs/>
                <w:color w:val="FF0000"/>
              </w:rPr>
              <w:t>LLP or</w:t>
            </w:r>
            <w:r>
              <w:rPr>
                <w:rFonts w:eastAsia="SimSun"/>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modification.</w:t>
            </w:r>
          </w:p>
          <w:p w14:paraId="2BB1F6C5" w14:textId="77777777" w:rsidR="00B91088" w:rsidRPr="00B3158C" w:rsidRDefault="00B91088" w:rsidP="00B91088">
            <w:pPr>
              <w:pStyle w:val="Heading3"/>
              <w:rPr>
                <w:color w:val="00B0F0"/>
              </w:rPr>
            </w:pPr>
            <w:r>
              <w:rPr>
                <w:color w:val="00B0F0"/>
              </w:rPr>
              <w:lastRenderedPageBreak/>
              <w:t>[High] FL3 Proposal 2.3.2-1</w:t>
            </w:r>
          </w:p>
          <w:p w14:paraId="2BB1F6C6" w14:textId="77777777" w:rsidR="00B91088" w:rsidRPr="00470A63" w:rsidRDefault="00B91088" w:rsidP="00B91088">
            <w:pPr>
              <w:numPr>
                <w:ilvl w:val="0"/>
                <w:numId w:val="34"/>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t>
            </w:r>
          </w:p>
          <w:p w14:paraId="2BB1F6C7" w14:textId="77777777" w:rsidR="00B91088" w:rsidRDefault="00B91088" w:rsidP="00B91088">
            <w:pPr>
              <w:numPr>
                <w:ilvl w:val="1"/>
                <w:numId w:val="34"/>
              </w:numPr>
              <w:snapToGrid/>
              <w:spacing w:after="160" w:line="259" w:lineRule="auto"/>
              <w:jc w:val="left"/>
              <w:rPr>
                <w:bCs/>
                <w:i/>
                <w:color w:val="00B0F0"/>
              </w:rPr>
            </w:pPr>
            <w:r>
              <w:rPr>
                <w:rFonts w:eastAsia="SimSun"/>
                <w:i/>
                <w:iCs/>
                <w:color w:val="00B0F0"/>
              </w:rPr>
              <w:t xml:space="preserve">where the SL PRS bandwidth is </w:t>
            </w:r>
            <w:r w:rsidRPr="00470A63">
              <w:rPr>
                <w:rFonts w:eastAsia="SimSun"/>
                <w:i/>
                <w:iCs/>
                <w:strike/>
                <w:color w:val="806000" w:themeColor="accent4" w:themeShade="80"/>
              </w:rPr>
              <w:t>provided</w:t>
            </w:r>
            <w:r w:rsidRPr="00470A63">
              <w:rPr>
                <w:rFonts w:eastAsia="SimSun"/>
                <w:i/>
                <w:iCs/>
                <w:color w:val="806000" w:themeColor="accent4" w:themeShade="80"/>
              </w:rPr>
              <w:t xml:space="preserve"> select</w:t>
            </w:r>
            <w:r>
              <w:rPr>
                <w:rFonts w:eastAsia="SimSun"/>
                <w:i/>
                <w:iCs/>
                <w:color w:val="806000" w:themeColor="accent4" w:themeShade="80"/>
              </w:rPr>
              <w:t>e</w:t>
            </w:r>
            <w:r w:rsidRPr="00470A63">
              <w:rPr>
                <w:rFonts w:eastAsia="SimSun"/>
                <w:i/>
                <w:iCs/>
                <w:color w:val="806000" w:themeColor="accent4" w:themeShade="80"/>
              </w:rPr>
              <w:t>d</w:t>
            </w:r>
            <w:r>
              <w:rPr>
                <w:rFonts w:eastAsia="SimSun"/>
                <w:i/>
                <w:iCs/>
                <w:color w:val="00B0F0"/>
              </w:rPr>
              <w:t xml:space="preserve"> by </w:t>
            </w:r>
            <w:r w:rsidRPr="00470A63">
              <w:rPr>
                <w:rFonts w:eastAsia="SimSun"/>
                <w:i/>
                <w:iCs/>
                <w:color w:val="806000" w:themeColor="accent4" w:themeShade="80"/>
              </w:rPr>
              <w:t>TX</w:t>
            </w:r>
            <w:r>
              <w:rPr>
                <w:rFonts w:eastAsia="SimSun"/>
                <w:i/>
                <w:iCs/>
                <w:color w:val="00B0F0"/>
              </w:rPr>
              <w:t xml:space="preserve"> </w:t>
            </w:r>
            <w:r w:rsidRPr="00470A63">
              <w:rPr>
                <w:rFonts w:eastAsia="SimSun"/>
                <w:i/>
                <w:iCs/>
                <w:color w:val="806000" w:themeColor="accent4" w:themeShade="80"/>
              </w:rPr>
              <w:t>UE’s</w:t>
            </w:r>
            <w:r>
              <w:rPr>
                <w:rFonts w:eastAsia="SimSun"/>
                <w:i/>
                <w:iCs/>
                <w:color w:val="00B0F0"/>
              </w:rPr>
              <w:t xml:space="preserve"> higher layers </w:t>
            </w:r>
            <w:r w:rsidRPr="00470A63">
              <w:rPr>
                <w:rFonts w:eastAsia="SimSun"/>
                <w:i/>
                <w:iCs/>
                <w:strike/>
                <w:color w:val="FF0000"/>
              </w:rPr>
              <w:t>for a transmitting and</w:t>
            </w:r>
            <w:r w:rsidRPr="00470A63">
              <w:rPr>
                <w:rFonts w:eastAsia="SimSun"/>
                <w:i/>
                <w:iCs/>
                <w:strike/>
                <w:color w:val="00B0F0"/>
              </w:rPr>
              <w:t xml:space="preserve"> receiving UE via </w:t>
            </w:r>
            <w:r w:rsidRPr="00470A63">
              <w:rPr>
                <w:rFonts w:eastAsia="SimSun"/>
                <w:i/>
                <w:iCs/>
                <w:strike/>
                <w:color w:val="FF0000"/>
              </w:rPr>
              <w:t>LLP or</w:t>
            </w:r>
            <w:r w:rsidRPr="00470A63">
              <w:rPr>
                <w:rFonts w:eastAsia="SimSun"/>
                <w:i/>
                <w:iCs/>
                <w:strike/>
                <w:color w:val="00B0F0"/>
              </w:rPr>
              <w:t xml:space="preserve"> SLPP</w:t>
            </w:r>
            <w:r>
              <w:rPr>
                <w:rFonts w:eastAsia="SimSun"/>
                <w:i/>
                <w:iCs/>
                <w:color w:val="00B0F0"/>
              </w:rPr>
              <w:t xml:space="preserve"> </w:t>
            </w:r>
            <w:r>
              <w:rPr>
                <w:rFonts w:eastAsia="SimSun"/>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napToGrid/>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napToGrid/>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835928">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835928">
            <w:pPr>
              <w:widowControl w:val="0"/>
              <w:rPr>
                <w:sz w:val="20"/>
              </w:rPr>
            </w:pPr>
          </w:p>
        </w:tc>
        <w:tc>
          <w:tcPr>
            <w:tcW w:w="6546" w:type="dxa"/>
          </w:tcPr>
          <w:p w14:paraId="3DAA9FBF" w14:textId="77777777" w:rsidR="00406387" w:rsidRDefault="00406387" w:rsidP="00835928">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835928">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w:t>
            </w:r>
            <w:proofErr w:type="gramStart"/>
            <w:r w:rsidRPr="004A2E02">
              <w:rPr>
                <w:rFonts w:eastAsia="Malgun Gothic"/>
                <w:sz w:val="20"/>
                <w:lang w:eastAsia="ko-KR"/>
              </w:rPr>
              <w:t>But,</w:t>
            </w:r>
            <w:proofErr w:type="gramEnd"/>
            <w:r w:rsidRPr="004A2E02">
              <w:rPr>
                <w:rFonts w:eastAsia="Malgun Gothic"/>
                <w:sz w:val="20"/>
                <w:lang w:eastAsia="ko-KR"/>
              </w:rPr>
              <w:t xml:space="preserve">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bl>
    <w:p w14:paraId="2BB1F6CC" w14:textId="77777777" w:rsidR="006C3DDC" w:rsidRDefault="006C3DDC"/>
    <w:p w14:paraId="2BB1F6CD" w14:textId="77777777" w:rsidR="006C3DDC" w:rsidRDefault="006C3DDC"/>
    <w:p w14:paraId="2BB1F6CE" w14:textId="77777777" w:rsidR="006C3DDC" w:rsidRDefault="00143073">
      <w:pPr>
        <w:pStyle w:val="Heading3"/>
      </w:pPr>
      <w:r>
        <w:t>[High] FL1 Proposal 2.3.2-2</w:t>
      </w:r>
    </w:p>
    <w:p w14:paraId="2BB1F6CF" w14:textId="77777777" w:rsidR="006C3DDC" w:rsidRDefault="00143073">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Heading3"/>
            </w:pPr>
            <w:r>
              <w:t>[High] FL1 Proposal 2.3.2-2</w:t>
            </w:r>
          </w:p>
          <w:p w14:paraId="2BB1F6ED" w14:textId="77777777" w:rsidR="006C3DDC" w:rsidRDefault="00143073">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B1F6F7" w14:textId="77777777" w:rsidR="006C3DDC" w:rsidRDefault="00143073">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lastRenderedPageBreak/>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Heading3"/>
              <w:rPr>
                <w:color w:val="00B0F0"/>
              </w:rPr>
            </w:pPr>
            <w:bookmarkStart w:id="9" w:name="OLE_LINK5"/>
            <w:r>
              <w:rPr>
                <w:color w:val="00B0F0"/>
              </w:rPr>
              <w:t>[High] FL2 Proposal 2.3.2-2</w:t>
            </w:r>
          </w:p>
          <w:p w14:paraId="2BB1F727"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SimSun"/>
                <w:sz w:val="20"/>
                <w:lang w:eastAsia="zh-CN"/>
              </w:rPr>
            </w:pPr>
            <w:r>
              <w:rPr>
                <w:rFonts w:eastAsia="SimSun" w:hint="eastAsia"/>
                <w:sz w:val="20"/>
                <w:lang w:eastAsia="zh-CN"/>
              </w:rPr>
              <w:lastRenderedPageBreak/>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SimSun"/>
                <w:sz w:val="20"/>
                <w:lang w:eastAsia="zh-CN"/>
              </w:rPr>
            </w:pPr>
            <w:r>
              <w:rPr>
                <w:rFonts w:eastAsia="SimSun"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SimSun"/>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Heading3"/>
              <w:rPr>
                <w:color w:val="00B0F0"/>
              </w:rPr>
            </w:pPr>
            <w:r>
              <w:rPr>
                <w:color w:val="00B0F0"/>
              </w:rPr>
              <w:t>[High] FL3 Proposal 2.3.2-2</w:t>
            </w:r>
          </w:p>
          <w:p w14:paraId="2BB1F75C"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SimSun"/>
                <w:sz w:val="20"/>
                <w:lang w:eastAsia="zh-CN"/>
              </w:rPr>
            </w:pPr>
            <w:r>
              <w:rPr>
                <w:rFonts w:eastAsia="SimSun"/>
                <w:sz w:val="20"/>
                <w:lang w:eastAsia="zh-CN"/>
              </w:rPr>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uppressAutoHyphens w:val="0"/>
              <w:snapToGrid/>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uppressAutoHyphens w:val="0"/>
              <w:snapToGrid/>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SimSun"/>
                <w:sz w:val="20"/>
                <w:lang w:eastAsia="zh-CN"/>
              </w:rPr>
            </w:pPr>
            <w:r>
              <w:rPr>
                <w:rFonts w:eastAsia="SimSun" w:hint="eastAsia"/>
                <w:sz w:val="20"/>
                <w:lang w:eastAsia="zh-CN"/>
              </w:rPr>
              <w:t>v</w:t>
            </w:r>
            <w:r>
              <w:rPr>
                <w:rFonts w:eastAsia="SimSun"/>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SimSun"/>
                <w:sz w:val="20"/>
                <w:lang w:eastAsia="zh-CN"/>
              </w:rPr>
            </w:pPr>
            <w:r>
              <w:rPr>
                <w:rFonts w:eastAsia="SimSun"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SimSun"/>
                <w:sz w:val="20"/>
                <w:lang w:eastAsia="zh-CN"/>
              </w:rPr>
            </w:pPr>
            <w:r>
              <w:rPr>
                <w:rFonts w:eastAsia="SimSun"/>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SimSun"/>
                <w:sz w:val="20"/>
                <w:lang w:eastAsia="zh-CN"/>
              </w:rPr>
            </w:pPr>
            <w:r>
              <w:rPr>
                <w:rFonts w:eastAsia="SimSun"/>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SimSun"/>
                <w:sz w:val="20"/>
                <w:lang w:eastAsia="zh-CN"/>
              </w:rPr>
            </w:pPr>
            <w:r>
              <w:rPr>
                <w:rFonts w:eastAsia="SimSun" w:hint="eastAsia"/>
                <w:sz w:val="20"/>
                <w:lang w:eastAsia="zh-CN"/>
              </w:rPr>
              <w:lastRenderedPageBreak/>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3503C6">
        <w:trPr>
          <w:trHeight w:val="304"/>
        </w:trPr>
        <w:tc>
          <w:tcPr>
            <w:tcW w:w="1639" w:type="dxa"/>
          </w:tcPr>
          <w:p w14:paraId="2BB1F777" w14:textId="77777777" w:rsidR="00B91088" w:rsidRPr="008634C5" w:rsidRDefault="00B91088" w:rsidP="003503C6">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3503C6">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3503C6">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3503C6">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3503C6">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3503C6">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napToGrid/>
        <w:spacing w:after="160" w:line="259" w:lineRule="auto"/>
        <w:jc w:val="left"/>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2BB1F783" w14:textId="77777777" w:rsidR="006C3DDC" w:rsidRDefault="00143073">
      <w:pPr>
        <w:numPr>
          <w:ilvl w:val="1"/>
          <w:numId w:val="11"/>
        </w:numPr>
        <w:rPr>
          <w:rFonts w:eastAsia="SimSun"/>
          <w:i/>
          <w:iCs/>
        </w:rPr>
      </w:pPr>
      <w:r>
        <w:rPr>
          <w:rFonts w:eastAsia="SimSun"/>
          <w:i/>
          <w:iCs/>
        </w:rPr>
        <w:t>Views are divergent and summarized as below (From RAN1 #112, already-agreed values of M include: {1, 2, 4}):</w:t>
      </w:r>
    </w:p>
    <w:p w14:paraId="2BB1F784" w14:textId="77777777" w:rsidR="006C3DDC" w:rsidRDefault="00143073">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2BB1F785" w14:textId="77777777" w:rsidR="006C3DDC" w:rsidRDefault="00143073">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2BB1F786" w14:textId="77777777" w:rsidR="006C3DDC" w:rsidRDefault="00143073">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2BB1F787" w14:textId="77777777" w:rsidR="006C3DDC" w:rsidRDefault="00143073">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2BB1F788" w14:textId="77777777" w:rsidR="006C3DDC" w:rsidRDefault="00143073">
      <w:pPr>
        <w:numPr>
          <w:ilvl w:val="2"/>
          <w:numId w:val="11"/>
        </w:numPr>
        <w:rPr>
          <w:rFonts w:eastAsia="SimSun"/>
          <w:i/>
          <w:iCs/>
        </w:rPr>
      </w:pPr>
      <w:r>
        <w:rPr>
          <w:rFonts w:eastAsia="SimSun"/>
          <w:i/>
          <w:iCs/>
        </w:rPr>
        <w:t>M can be flexibly set from one of {2, 4, 6, 9, 10}: Qualcomm</w:t>
      </w:r>
    </w:p>
    <w:p w14:paraId="2BB1F789" w14:textId="77777777" w:rsidR="006C3DDC" w:rsidRDefault="00143073">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BB1F78A" w14:textId="77777777" w:rsidR="006C3DDC" w:rsidRDefault="00143073">
      <w:pPr>
        <w:numPr>
          <w:ilvl w:val="2"/>
          <w:numId w:val="11"/>
        </w:numPr>
        <w:rPr>
          <w:rFonts w:eastAsia="SimSun"/>
          <w:i/>
          <w:iCs/>
        </w:rPr>
      </w:pPr>
      <w:r>
        <w:rPr>
          <w:rFonts w:eastAsia="SimSun"/>
          <w:i/>
          <w:iCs/>
        </w:rPr>
        <w:t>For partially staggered patterns, M can be flexibly set as even-number less than N: LGE</w:t>
      </w:r>
    </w:p>
    <w:p w14:paraId="2BB1F78B" w14:textId="77777777" w:rsidR="006C3DDC" w:rsidRDefault="00143073">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2BB1F78C" w14:textId="77777777" w:rsidR="006C3DDC" w:rsidRDefault="00143073">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2BB1F78F" w14:textId="77777777" w:rsidR="006C3DDC" w:rsidRDefault="00143073">
      <w:pPr>
        <w:numPr>
          <w:ilvl w:val="1"/>
          <w:numId w:val="11"/>
        </w:numPr>
        <w:rPr>
          <w:rFonts w:eastAsia="SimSun"/>
          <w:i/>
          <w:iCs/>
        </w:rPr>
      </w:pPr>
      <w:r>
        <w:rPr>
          <w:rFonts w:eastAsia="SimSun"/>
          <w:i/>
          <w:iCs/>
        </w:rPr>
        <w:lastRenderedPageBreak/>
        <w:t>SL PRS may be mapped to non-contiguous-in-time symbols: OPPO, Apple.</w:t>
      </w:r>
    </w:p>
    <w:p w14:paraId="2BB1F790" w14:textId="77777777" w:rsidR="006C3DDC" w:rsidRDefault="00143073">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Heading3"/>
      </w:pPr>
      <w:r>
        <w:t>[High] FL1 Proposal 2.3.3-1</w:t>
      </w:r>
    </w:p>
    <w:p w14:paraId="2BB1F794" w14:textId="77777777" w:rsidR="006C3DDC" w:rsidRDefault="00143073">
      <w:pPr>
        <w:numPr>
          <w:ilvl w:val="0"/>
          <w:numId w:val="34"/>
        </w:numPr>
        <w:snapToGrid/>
        <w:spacing w:after="160" w:line="259" w:lineRule="auto"/>
        <w:jc w:val="left"/>
        <w:rPr>
          <w:bCs/>
          <w:i/>
        </w:rPr>
      </w:pPr>
      <w:r>
        <w:rPr>
          <w:bCs/>
          <w:i/>
        </w:rPr>
        <w:t>For shared resource pools, RAN1 to down-select between:</w:t>
      </w:r>
    </w:p>
    <w:p w14:paraId="2BB1F795" w14:textId="77777777" w:rsidR="006C3DDC" w:rsidRDefault="00143073">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96" w14:textId="77777777" w:rsidR="006C3DDC" w:rsidRDefault="00143073">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97"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Heading3"/>
            </w:pPr>
            <w:r>
              <w:t>[High] FL1 Proposal 2.3.3-1</w:t>
            </w:r>
          </w:p>
          <w:p w14:paraId="2BB1F7B4" w14:textId="77777777" w:rsidR="006C3DDC" w:rsidRDefault="00143073">
            <w:pPr>
              <w:widowControl w:val="0"/>
              <w:numPr>
                <w:ilvl w:val="0"/>
                <w:numId w:val="34"/>
              </w:numPr>
              <w:snapToGrid/>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2BB1F7B6" w14:textId="77777777" w:rsidR="006C3DDC" w:rsidRDefault="00143073">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lastRenderedPageBreak/>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Heading3"/>
              <w:rPr>
                <w:color w:val="00B0F0"/>
              </w:rPr>
            </w:pPr>
            <w:r>
              <w:rPr>
                <w:color w:val="00B0F0"/>
              </w:rPr>
              <w:t>[High] FL2 Proposal 2.3.3-1</w:t>
            </w:r>
          </w:p>
          <w:p w14:paraId="2BB1F808" w14:textId="77777777" w:rsidR="006C3DDC" w:rsidRDefault="00143073">
            <w:pPr>
              <w:numPr>
                <w:ilvl w:val="0"/>
                <w:numId w:val="34"/>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BB1F80A" w14:textId="77777777" w:rsidR="006C3DDC" w:rsidRDefault="006C3DDC">
            <w:pPr>
              <w:snapToGrid/>
              <w:spacing w:after="160" w:line="259" w:lineRule="auto"/>
              <w:jc w:val="left"/>
              <w:rPr>
                <w:bCs/>
                <w:color w:val="00B0F0"/>
                <w:sz w:val="20"/>
                <w:szCs w:val="20"/>
                <w:lang w:eastAsia="zh-CN"/>
              </w:rPr>
            </w:pPr>
          </w:p>
          <w:p w14:paraId="2BB1F80B" w14:textId="77777777" w:rsidR="006C3DDC" w:rsidRDefault="00143073">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napToGrid/>
              <w:spacing w:after="0"/>
              <w:jc w:val="left"/>
              <w:rPr>
                <w:rFonts w:eastAsia="Calibri"/>
              </w:rPr>
            </w:pPr>
            <w:r>
              <w:rPr>
                <w:rFonts w:eastAsia="Malgun Gothic" w:hint="eastAsia"/>
                <w:lang w:eastAsia="ko-KR"/>
              </w:rPr>
              <w:lastRenderedPageBreak/>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napToGrid/>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napToGrid/>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napToGrid/>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napToGrid/>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Heading3"/>
              <w:rPr>
                <w:color w:val="00B0F0"/>
              </w:rPr>
            </w:pPr>
            <w:r>
              <w:rPr>
                <w:color w:val="00B0F0"/>
              </w:rPr>
              <w:t>[High] FL3 Proposal 2.3.3-1</w:t>
            </w:r>
          </w:p>
          <w:p w14:paraId="2BB1F835" w14:textId="77777777" w:rsidR="006C3DDC" w:rsidRDefault="00143073">
            <w:pPr>
              <w:numPr>
                <w:ilvl w:val="0"/>
                <w:numId w:val="34"/>
              </w:numPr>
              <w:snapToGrid/>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 xml:space="preserve">SL PRS </w:t>
            </w:r>
            <w:r>
              <w:rPr>
                <w:bCs/>
                <w:i/>
                <w:strike/>
                <w:color w:val="C45911" w:themeColor="accent2" w:themeShade="BF"/>
              </w:rPr>
              <w:t>may be</w:t>
            </w:r>
            <w:r>
              <w:rPr>
                <w:rFonts w:eastAsia="SimSun"/>
                <w:i/>
                <w:iCs/>
                <w:color w:val="00B0F0"/>
              </w:rPr>
              <w:t xml:space="preserve"> </w:t>
            </w:r>
            <w:r>
              <w:rPr>
                <w:rFonts w:eastAsia="SimSun"/>
                <w:i/>
                <w:iCs/>
                <w:color w:val="C45911" w:themeColor="accent2" w:themeShade="BF"/>
              </w:rPr>
              <w:t xml:space="preserve">is </w:t>
            </w:r>
            <w:r>
              <w:rPr>
                <w:rFonts w:eastAsia="SimSun"/>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napToGrid/>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napToGrid/>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napToGrid/>
              <w:spacing w:after="0"/>
              <w:jc w:val="left"/>
              <w:rPr>
                <w:lang w:eastAsia="zh-CN"/>
              </w:rPr>
            </w:pPr>
            <w:r>
              <w:rPr>
                <w:rFonts w:eastAsia="Malgun Gothic" w:hint="eastAsia"/>
                <w:lang w:eastAsia="ko-KR"/>
              </w:rPr>
              <w:lastRenderedPageBreak/>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6C3DDC" w14:paraId="2BB1F849" w14:textId="77777777">
        <w:trPr>
          <w:trHeight w:val="304"/>
        </w:trPr>
        <w:tc>
          <w:tcPr>
            <w:tcW w:w="1649" w:type="dxa"/>
            <w:tcBorders>
              <w:top w:val="single" w:sz="4" w:space="0" w:color="auto"/>
            </w:tcBorders>
          </w:tcPr>
          <w:p w14:paraId="2BB1F846" w14:textId="77777777" w:rsidR="006C3DDC" w:rsidRDefault="006C3DDC">
            <w:pPr>
              <w:widowControl w:val="0"/>
              <w:snapToGrid/>
              <w:spacing w:after="0"/>
              <w:jc w:val="left"/>
              <w:rPr>
                <w:lang w:eastAsia="zh-CN"/>
              </w:rPr>
            </w:pPr>
          </w:p>
        </w:tc>
        <w:tc>
          <w:tcPr>
            <w:tcW w:w="1255" w:type="dxa"/>
            <w:tcBorders>
              <w:top w:val="single" w:sz="4" w:space="0" w:color="auto"/>
            </w:tcBorders>
          </w:tcPr>
          <w:p w14:paraId="2BB1F847" w14:textId="77777777" w:rsidR="006C3DDC" w:rsidRDefault="006C3DDC">
            <w:pPr>
              <w:widowControl w:val="0"/>
              <w:rPr>
                <w:lang w:eastAsia="zh-CN"/>
              </w:rPr>
            </w:pPr>
          </w:p>
        </w:tc>
        <w:tc>
          <w:tcPr>
            <w:tcW w:w="6446" w:type="dxa"/>
            <w:tcBorders>
              <w:top w:val="single" w:sz="4" w:space="0" w:color="auto"/>
            </w:tcBorders>
          </w:tcPr>
          <w:p w14:paraId="2BB1F848" w14:textId="77777777" w:rsidR="006C3DDC" w:rsidRDefault="006C3DDC">
            <w:pPr>
              <w:widowControl w:val="0"/>
              <w:rPr>
                <w:lang w:eastAsia="zh-CN"/>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2BB1F84C" w14:textId="77777777" w:rsidR="006C3DDC" w:rsidRDefault="006C3DDC">
      <w:pPr>
        <w:snapToGrid/>
        <w:spacing w:after="160" w:line="259" w:lineRule="auto"/>
        <w:jc w:val="left"/>
      </w:pPr>
    </w:p>
    <w:p w14:paraId="2BB1F84D" w14:textId="77777777" w:rsidR="006C3DDC" w:rsidRDefault="00143073">
      <w:pPr>
        <w:snapToGrid/>
        <w:spacing w:after="160" w:line="259" w:lineRule="auto"/>
        <w:jc w:val="left"/>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SimSun"/>
          <w:b/>
          <w:bCs/>
          <w:i/>
          <w:iCs/>
        </w:rPr>
      </w:pPr>
      <w:r>
        <w:rPr>
          <w:rFonts w:eastAsia="SimSun"/>
          <w:b/>
          <w:bCs/>
          <w:i/>
          <w:iCs/>
        </w:rPr>
        <w:t>On support of fully staggered patterns (already-agreed (M, N) = (1,1), (2, 2), (4, 4))</w:t>
      </w:r>
    </w:p>
    <w:p w14:paraId="2BB1F84F" w14:textId="77777777" w:rsidR="006C3DDC" w:rsidRDefault="00143073">
      <w:pPr>
        <w:numPr>
          <w:ilvl w:val="1"/>
          <w:numId w:val="11"/>
        </w:numPr>
        <w:tabs>
          <w:tab w:val="left" w:pos="576"/>
        </w:tabs>
        <w:rPr>
          <w:rFonts w:eastAsia="SimSun"/>
          <w:i/>
          <w:iCs/>
        </w:rPr>
      </w:pPr>
      <w:r>
        <w:rPr>
          <w:rFonts w:eastAsia="SimSun"/>
          <w:i/>
          <w:iCs/>
        </w:rPr>
        <w:t>Support of (M, N) = (6, 6)</w:t>
      </w:r>
    </w:p>
    <w:p w14:paraId="2BB1F850" w14:textId="77777777" w:rsidR="006C3DDC" w:rsidRDefault="00143073">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SimSun"/>
          <w:i/>
          <w:iCs/>
        </w:rPr>
      </w:pPr>
      <w:r>
        <w:rPr>
          <w:rFonts w:eastAsia="SimSun"/>
          <w:i/>
          <w:iCs/>
        </w:rPr>
        <w:t>No: MTK</w:t>
      </w:r>
    </w:p>
    <w:p w14:paraId="2BB1F852" w14:textId="77777777" w:rsidR="006C3DDC" w:rsidRDefault="00143073">
      <w:pPr>
        <w:numPr>
          <w:ilvl w:val="1"/>
          <w:numId w:val="11"/>
        </w:numPr>
        <w:tabs>
          <w:tab w:val="left" w:pos="576"/>
        </w:tabs>
        <w:rPr>
          <w:rFonts w:eastAsia="SimSun"/>
          <w:i/>
          <w:iCs/>
        </w:rPr>
      </w:pPr>
      <w:r>
        <w:rPr>
          <w:rFonts w:eastAsia="SimSun"/>
          <w:i/>
          <w:iCs/>
        </w:rPr>
        <w:t>Support of (M, N) = (8, 8)</w:t>
      </w:r>
    </w:p>
    <w:p w14:paraId="2BB1F853" w14:textId="77777777" w:rsidR="006C3DDC" w:rsidRDefault="00143073">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SimSun"/>
          <w:i/>
          <w:iCs/>
        </w:rPr>
      </w:pPr>
      <w:r>
        <w:rPr>
          <w:rFonts w:eastAsia="SimSun"/>
          <w:i/>
          <w:iCs/>
        </w:rPr>
        <w:t>Support of (M, N) = (10, 10)</w:t>
      </w:r>
    </w:p>
    <w:p w14:paraId="2BB1F855" w14:textId="77777777" w:rsidR="006C3DDC" w:rsidRDefault="00143073">
      <w:pPr>
        <w:numPr>
          <w:ilvl w:val="2"/>
          <w:numId w:val="11"/>
        </w:numPr>
        <w:tabs>
          <w:tab w:val="left" w:pos="720"/>
        </w:tabs>
        <w:rPr>
          <w:rFonts w:eastAsia="SimSun"/>
          <w:i/>
          <w:iCs/>
        </w:rPr>
      </w:pPr>
      <w:r>
        <w:rPr>
          <w:rFonts w:eastAsia="SimSun"/>
          <w:i/>
          <w:iCs/>
        </w:rPr>
        <w:t>Yes: LGE, Lenovo (FFS)</w:t>
      </w:r>
    </w:p>
    <w:p w14:paraId="2BB1F856" w14:textId="77777777" w:rsidR="006C3DDC" w:rsidRDefault="00143073">
      <w:pPr>
        <w:numPr>
          <w:ilvl w:val="1"/>
          <w:numId w:val="11"/>
        </w:numPr>
        <w:tabs>
          <w:tab w:val="left" w:pos="576"/>
        </w:tabs>
        <w:rPr>
          <w:rFonts w:eastAsia="SimSun"/>
          <w:i/>
          <w:iCs/>
        </w:rPr>
      </w:pPr>
      <w:r>
        <w:rPr>
          <w:rFonts w:eastAsia="SimSun"/>
          <w:i/>
          <w:iCs/>
        </w:rPr>
        <w:t>Support of (M, N) = (12, 12)</w:t>
      </w:r>
    </w:p>
    <w:p w14:paraId="2BB1F857" w14:textId="77777777" w:rsidR="006C3DDC" w:rsidRDefault="00143073">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SimSun"/>
          <w:b/>
          <w:bCs/>
          <w:i/>
          <w:iCs/>
        </w:rPr>
      </w:pPr>
      <w:r>
        <w:rPr>
          <w:rFonts w:eastAsia="SimSun"/>
          <w:b/>
          <w:bCs/>
          <w:i/>
          <w:iCs/>
        </w:rPr>
        <w:t>Support of partial staggering and effective comb sizes</w:t>
      </w:r>
    </w:p>
    <w:p w14:paraId="2BB1F859" w14:textId="77777777" w:rsidR="006C3DDC" w:rsidRDefault="00143073">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SimSun"/>
          <w:i/>
          <w:iCs/>
        </w:rPr>
      </w:pPr>
      <w:r>
        <w:rPr>
          <w:rFonts w:eastAsia="SimSun"/>
          <w:i/>
          <w:iCs/>
        </w:rPr>
        <w:t>Max effective comb size = 2</w:t>
      </w:r>
    </w:p>
    <w:p w14:paraId="2BB1F85C" w14:textId="77777777" w:rsidR="006C3DDC" w:rsidRDefault="00143073">
      <w:pPr>
        <w:numPr>
          <w:ilvl w:val="3"/>
          <w:numId w:val="11"/>
        </w:numPr>
        <w:tabs>
          <w:tab w:val="left" w:pos="864"/>
        </w:tabs>
        <w:rPr>
          <w:rFonts w:eastAsia="SimSun"/>
          <w:i/>
          <w:iCs/>
        </w:rPr>
      </w:pPr>
      <w:r>
        <w:rPr>
          <w:rFonts w:eastAsia="SimSun"/>
          <w:i/>
          <w:iCs/>
        </w:rPr>
        <w:t>Supported by: Intel</w:t>
      </w:r>
    </w:p>
    <w:p w14:paraId="2BB1F85D" w14:textId="77777777" w:rsidR="006C3DDC" w:rsidRDefault="00143073">
      <w:pPr>
        <w:numPr>
          <w:ilvl w:val="2"/>
          <w:numId w:val="11"/>
        </w:numPr>
        <w:rPr>
          <w:rFonts w:eastAsia="SimSun"/>
          <w:i/>
          <w:iCs/>
        </w:rPr>
      </w:pPr>
      <w:r>
        <w:rPr>
          <w:rFonts w:eastAsia="SimSun"/>
          <w:i/>
          <w:iCs/>
        </w:rPr>
        <w:t>Max effective comb size = 3</w:t>
      </w:r>
    </w:p>
    <w:p w14:paraId="2BB1F85E" w14:textId="77777777" w:rsidR="006C3DDC" w:rsidRDefault="00143073">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BB1F85F" w14:textId="77777777" w:rsidR="006C3DDC" w:rsidRDefault="00143073">
      <w:pPr>
        <w:numPr>
          <w:ilvl w:val="2"/>
          <w:numId w:val="11"/>
        </w:numPr>
        <w:tabs>
          <w:tab w:val="left" w:pos="720"/>
        </w:tabs>
        <w:rPr>
          <w:rFonts w:eastAsia="SimSun"/>
          <w:i/>
          <w:iCs/>
        </w:rPr>
      </w:pPr>
      <w:r>
        <w:rPr>
          <w:rFonts w:eastAsia="SimSun"/>
          <w:i/>
          <w:iCs/>
        </w:rPr>
        <w:t>Max effective comb size = 4</w:t>
      </w:r>
    </w:p>
    <w:p w14:paraId="2BB1F860" w14:textId="77777777" w:rsidR="006C3DDC" w:rsidRDefault="00143073">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2BB1F861" w14:textId="77777777" w:rsidR="006C3DDC" w:rsidRDefault="00143073">
      <w:pPr>
        <w:numPr>
          <w:ilvl w:val="2"/>
          <w:numId w:val="11"/>
        </w:numPr>
        <w:rPr>
          <w:rFonts w:eastAsia="SimSun"/>
          <w:i/>
          <w:iCs/>
        </w:rPr>
      </w:pPr>
      <w:r>
        <w:rPr>
          <w:rFonts w:eastAsia="SimSun"/>
          <w:i/>
          <w:iCs/>
        </w:rPr>
        <w:t>Max effective comb size = 6</w:t>
      </w:r>
    </w:p>
    <w:p w14:paraId="2BB1F862" w14:textId="77777777" w:rsidR="006C3DDC" w:rsidRDefault="00143073">
      <w:pPr>
        <w:numPr>
          <w:ilvl w:val="3"/>
          <w:numId w:val="11"/>
        </w:numPr>
        <w:tabs>
          <w:tab w:val="left" w:pos="864"/>
        </w:tabs>
        <w:rPr>
          <w:rFonts w:eastAsia="SimSun"/>
          <w:i/>
          <w:iCs/>
        </w:rPr>
      </w:pPr>
      <w:r>
        <w:rPr>
          <w:rFonts w:eastAsia="SimSun"/>
          <w:i/>
          <w:iCs/>
        </w:rPr>
        <w:t>Supported by: CMCC</w:t>
      </w:r>
    </w:p>
    <w:p w14:paraId="2BB1F863" w14:textId="77777777" w:rsidR="006C3DDC" w:rsidRDefault="00143073">
      <w:pPr>
        <w:numPr>
          <w:ilvl w:val="2"/>
          <w:numId w:val="11"/>
        </w:numPr>
        <w:tabs>
          <w:tab w:val="left" w:pos="720"/>
        </w:tabs>
        <w:rPr>
          <w:rFonts w:eastAsia="SimSun"/>
          <w:i/>
          <w:iCs/>
        </w:rPr>
      </w:pPr>
      <w:r>
        <w:rPr>
          <w:rFonts w:eastAsia="SimSun"/>
          <w:i/>
          <w:iCs/>
        </w:rPr>
        <w:t>No explicit limit</w:t>
      </w:r>
    </w:p>
    <w:p w14:paraId="2BB1F864" w14:textId="77777777" w:rsidR="006C3DDC" w:rsidRDefault="00143073">
      <w:pPr>
        <w:numPr>
          <w:ilvl w:val="3"/>
          <w:numId w:val="11"/>
        </w:numPr>
        <w:rPr>
          <w:rFonts w:eastAsia="SimSun"/>
          <w:i/>
          <w:iCs/>
        </w:rPr>
      </w:pPr>
      <w:r>
        <w:rPr>
          <w:rFonts w:eastAsia="SimSun"/>
          <w:i/>
          <w:iCs/>
        </w:rPr>
        <w:t>Supported by: LGE, Ericsson</w:t>
      </w:r>
    </w:p>
    <w:p w14:paraId="2BB1F865" w14:textId="77777777" w:rsidR="006C3DDC" w:rsidRDefault="00143073">
      <w:pPr>
        <w:numPr>
          <w:ilvl w:val="2"/>
          <w:numId w:val="11"/>
        </w:numPr>
        <w:tabs>
          <w:tab w:val="left" w:pos="432"/>
        </w:tabs>
        <w:rPr>
          <w:rFonts w:eastAsia="SimSun"/>
          <w:i/>
          <w:iCs/>
        </w:rPr>
      </w:pPr>
      <w:r>
        <w:rPr>
          <w:rFonts w:eastAsia="SimSun"/>
          <w:i/>
          <w:iCs/>
        </w:rPr>
        <w:lastRenderedPageBreak/>
        <w:t>Given the limited number of clear preferences in tdocs, further inputs and discussions would be necessary to resolve this issue.</w:t>
      </w:r>
    </w:p>
    <w:p w14:paraId="2BB1F866" w14:textId="77777777" w:rsidR="006C3DDC" w:rsidRDefault="00143073">
      <w:pPr>
        <w:numPr>
          <w:ilvl w:val="0"/>
          <w:numId w:val="11"/>
        </w:numPr>
        <w:tabs>
          <w:tab w:val="left" w:pos="432"/>
        </w:tabs>
        <w:rPr>
          <w:rFonts w:eastAsia="SimSun"/>
          <w:b/>
          <w:bCs/>
          <w:i/>
          <w:iCs/>
        </w:rPr>
      </w:pPr>
      <w:r>
        <w:rPr>
          <w:rFonts w:eastAsia="SimSun"/>
          <w:b/>
          <w:bCs/>
          <w:i/>
          <w:iCs/>
        </w:rPr>
        <w:t>On support of (M, N) patterns with M &gt; N</w:t>
      </w:r>
    </w:p>
    <w:p w14:paraId="2BB1F867" w14:textId="77777777" w:rsidR="006C3DDC" w:rsidRDefault="00143073">
      <w:pPr>
        <w:numPr>
          <w:ilvl w:val="1"/>
          <w:numId w:val="11"/>
        </w:numPr>
        <w:tabs>
          <w:tab w:val="left" w:pos="576"/>
        </w:tabs>
        <w:rPr>
          <w:rFonts w:eastAsia="SimSun"/>
          <w:i/>
          <w:iCs/>
        </w:rPr>
      </w:pPr>
      <w:r>
        <w:rPr>
          <w:rFonts w:eastAsia="SimSun"/>
          <w:i/>
          <w:iCs/>
        </w:rPr>
        <w:t>Support of (M, N) patterns with M &gt; N with full staggering</w:t>
      </w:r>
    </w:p>
    <w:p w14:paraId="2BB1F868" w14:textId="77777777" w:rsidR="006C3DDC" w:rsidRDefault="00143073">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SimSun"/>
          <w:i/>
          <w:iCs/>
        </w:rPr>
      </w:pPr>
      <w:r>
        <w:rPr>
          <w:rFonts w:eastAsia="SimSun"/>
          <w:i/>
          <w:iCs/>
        </w:rPr>
        <w:t>Not supported by: Ericsson, MTK</w:t>
      </w:r>
    </w:p>
    <w:p w14:paraId="2BB1F86A" w14:textId="77777777" w:rsidR="006C3DDC" w:rsidRDefault="00143073">
      <w:pPr>
        <w:numPr>
          <w:ilvl w:val="1"/>
          <w:numId w:val="11"/>
        </w:numPr>
        <w:tabs>
          <w:tab w:val="left" w:pos="576"/>
        </w:tabs>
        <w:rPr>
          <w:rFonts w:eastAsia="SimSun"/>
          <w:i/>
          <w:iCs/>
        </w:rPr>
      </w:pPr>
      <w:r>
        <w:rPr>
          <w:rFonts w:eastAsia="SimSun"/>
          <w:i/>
          <w:iCs/>
        </w:rPr>
        <w:t>Support of (M, N) patterns with M &gt; N with partial staggering</w:t>
      </w:r>
    </w:p>
    <w:p w14:paraId="2BB1F86B" w14:textId="77777777" w:rsidR="006C3DDC" w:rsidRDefault="00143073">
      <w:pPr>
        <w:numPr>
          <w:ilvl w:val="2"/>
          <w:numId w:val="11"/>
        </w:numPr>
        <w:tabs>
          <w:tab w:val="left" w:pos="720"/>
        </w:tabs>
        <w:rPr>
          <w:rFonts w:eastAsia="SimSun"/>
          <w:i/>
          <w:iCs/>
        </w:rPr>
      </w:pPr>
      <w:r>
        <w:rPr>
          <w:rFonts w:eastAsia="SimSun"/>
          <w:i/>
          <w:iCs/>
        </w:rPr>
        <w:t>Options to extend beyond N symbols include:</w:t>
      </w:r>
    </w:p>
    <w:p w14:paraId="2BB1F86C" w14:textId="77777777" w:rsidR="006C3DDC" w:rsidRDefault="00143073">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SimSun"/>
          <w:i/>
          <w:iCs/>
        </w:rPr>
      </w:pPr>
      <w:r>
        <w:rPr>
          <w:rFonts w:eastAsia="SimSun"/>
          <w:i/>
          <w:iCs/>
        </w:rPr>
        <w:t>Supported by: LGE</w:t>
      </w:r>
    </w:p>
    <w:p w14:paraId="2BB1F86F" w14:textId="77777777" w:rsidR="006C3DDC" w:rsidRDefault="00143073">
      <w:pPr>
        <w:numPr>
          <w:ilvl w:val="2"/>
          <w:numId w:val="11"/>
        </w:numPr>
        <w:rPr>
          <w:rFonts w:eastAsia="SimSun"/>
          <w:i/>
          <w:iCs/>
        </w:rPr>
      </w:pPr>
      <w:r>
        <w:rPr>
          <w:rFonts w:eastAsia="SimSun"/>
          <w:i/>
          <w:iCs/>
        </w:rPr>
        <w:t>Not supported by: Ericsson, MTK</w:t>
      </w:r>
    </w:p>
    <w:p w14:paraId="2BB1F870" w14:textId="77777777" w:rsidR="006C3DDC" w:rsidRDefault="00143073">
      <w:pPr>
        <w:numPr>
          <w:ilvl w:val="0"/>
          <w:numId w:val="11"/>
        </w:numPr>
        <w:tabs>
          <w:tab w:val="left" w:pos="432"/>
        </w:tabs>
        <w:rPr>
          <w:rFonts w:eastAsia="SimSun"/>
          <w:b/>
          <w:bCs/>
          <w:i/>
          <w:iCs/>
        </w:rPr>
      </w:pPr>
      <w:r>
        <w:rPr>
          <w:rFonts w:eastAsia="SimSun"/>
          <w:b/>
          <w:bCs/>
          <w:i/>
          <w:iCs/>
        </w:rPr>
        <w:t xml:space="preserve">On support of SL PRS repetitions </w:t>
      </w:r>
    </w:p>
    <w:p w14:paraId="2BB1F871" w14:textId="77777777" w:rsidR="006C3DDC" w:rsidRDefault="00143073">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2BB1F875" w14:textId="77777777" w:rsidR="006C3DDC" w:rsidRDefault="00143073">
      <w:pPr>
        <w:numPr>
          <w:ilvl w:val="1"/>
          <w:numId w:val="11"/>
        </w:numPr>
        <w:tabs>
          <w:tab w:val="left" w:pos="576"/>
        </w:tabs>
        <w:rPr>
          <w:rFonts w:eastAsia="SimSun"/>
          <w:i/>
          <w:iCs/>
        </w:rPr>
      </w:pPr>
      <w:r>
        <w:rPr>
          <w:rFonts w:eastAsia="SimSun"/>
          <w:i/>
          <w:iCs/>
        </w:rPr>
        <w:t xml:space="preserve">May be realized by M&gt;N patterns per (pre-)configuration: OPPO </w:t>
      </w:r>
    </w:p>
    <w:p w14:paraId="2BB1F876" w14:textId="77777777" w:rsidR="006C3DDC" w:rsidRDefault="00143073">
      <w:pPr>
        <w:numPr>
          <w:ilvl w:val="1"/>
          <w:numId w:val="11"/>
        </w:numPr>
        <w:rPr>
          <w:rFonts w:eastAsia="SimSun"/>
          <w:i/>
          <w:iCs/>
        </w:rPr>
      </w:pPr>
      <w:r>
        <w:rPr>
          <w:rFonts w:eastAsia="SimSun"/>
          <w:i/>
          <w:iCs/>
        </w:rPr>
        <w:t>Not supported by: Ericsson (“Doppler or tracking is handled with multiple SL PRS resource instances”)</w:t>
      </w:r>
    </w:p>
    <w:p w14:paraId="2BB1F877" w14:textId="77777777" w:rsidR="006C3DDC" w:rsidRDefault="006C3DDC">
      <w:pPr>
        <w:snapToGrid/>
        <w:spacing w:after="160" w:line="259" w:lineRule="auto"/>
        <w:jc w:val="left"/>
        <w:rPr>
          <w:b/>
          <w:iCs/>
        </w:rPr>
      </w:pPr>
    </w:p>
    <w:p w14:paraId="2BB1F878" w14:textId="77777777" w:rsidR="006C3DDC" w:rsidRDefault="00143073">
      <w:pPr>
        <w:pStyle w:val="Heading3"/>
      </w:pPr>
      <w:r>
        <w:t>[High] FL1 Proposal 2.3.4-1</w:t>
      </w:r>
    </w:p>
    <w:p w14:paraId="2BB1F879" w14:textId="77777777" w:rsidR="006C3DDC" w:rsidRDefault="00143073">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napToGrid/>
        <w:spacing w:after="160" w:line="259" w:lineRule="auto"/>
        <w:jc w:val="left"/>
        <w:rPr>
          <w:bCs/>
          <w:i/>
        </w:rPr>
      </w:pPr>
      <w:r>
        <w:rPr>
          <w:bCs/>
          <w:i/>
        </w:rPr>
        <w:t>FFS: (M, N) = (8, 8), (10, 10), (12, 12)</w:t>
      </w:r>
      <w:r>
        <w:rPr>
          <w:rFonts w:eastAsia="SimSun"/>
          <w:i/>
          <w:iCs/>
        </w:rPr>
        <w:t>.</w:t>
      </w:r>
    </w:p>
    <w:p w14:paraId="2BB1F87B" w14:textId="77777777" w:rsidR="006C3DDC" w:rsidRDefault="00143073">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napToGrid/>
              <w:spacing w:after="0"/>
              <w:jc w:val="left"/>
              <w:rPr>
                <w:bCs/>
              </w:rPr>
            </w:pPr>
            <w:r>
              <w:rPr>
                <w:bCs/>
              </w:rPr>
              <w:lastRenderedPageBreak/>
              <w:t>Comb size 1 is supported at least in shared resource pool</w:t>
            </w:r>
          </w:p>
          <w:p w14:paraId="2BB1F887" w14:textId="77777777" w:rsidR="006C3DDC" w:rsidRDefault="00143073">
            <w:pPr>
              <w:widowControl w:val="0"/>
              <w:numPr>
                <w:ilvl w:val="1"/>
                <w:numId w:val="25"/>
              </w:numPr>
              <w:snapToGrid/>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lastRenderedPageBreak/>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77777777" w:rsidR="006C3DDC" w:rsidRDefault="006C3DDC">
            <w:pPr>
              <w:widowControl w:val="0"/>
              <w:rPr>
                <w:bCs/>
                <w:sz w:val="20"/>
              </w:rPr>
            </w:pPr>
          </w:p>
        </w:tc>
        <w:tc>
          <w:tcPr>
            <w:tcW w:w="7704" w:type="dxa"/>
            <w:tcBorders>
              <w:top w:val="single" w:sz="4" w:space="0" w:color="auto"/>
              <w:bottom w:val="single" w:sz="4" w:space="0" w:color="auto"/>
            </w:tcBorders>
          </w:tcPr>
          <w:p w14:paraId="2BB1F8C9" w14:textId="77777777" w:rsidR="006C3DDC" w:rsidRDefault="006C3DDC">
            <w:pPr>
              <w:widowControl w:val="0"/>
              <w:rPr>
                <w:bCs/>
                <w:sz w:val="20"/>
              </w:rPr>
            </w:pPr>
          </w:p>
        </w:tc>
      </w:tr>
      <w:tr w:rsidR="006C3DDC" w14:paraId="2BB1F8CD" w14:textId="77777777">
        <w:trPr>
          <w:trHeight w:val="304"/>
        </w:trPr>
        <w:tc>
          <w:tcPr>
            <w:tcW w:w="1650" w:type="dxa"/>
            <w:tcBorders>
              <w:top w:val="single" w:sz="4" w:space="0" w:color="auto"/>
            </w:tcBorders>
          </w:tcPr>
          <w:p w14:paraId="2BB1F8CB" w14:textId="77777777" w:rsidR="006C3DDC" w:rsidRDefault="006C3DDC">
            <w:pPr>
              <w:widowControl w:val="0"/>
              <w:rPr>
                <w:bCs/>
                <w:sz w:val="20"/>
              </w:rPr>
            </w:pPr>
          </w:p>
        </w:tc>
        <w:tc>
          <w:tcPr>
            <w:tcW w:w="7704" w:type="dxa"/>
            <w:tcBorders>
              <w:top w:val="single" w:sz="4" w:space="0" w:color="auto"/>
            </w:tcBorders>
          </w:tcPr>
          <w:p w14:paraId="2BB1F8CC" w14:textId="77777777" w:rsidR="006C3DDC" w:rsidRDefault="006C3DDC">
            <w:pPr>
              <w:widowControl w:val="0"/>
              <w:rPr>
                <w:bCs/>
                <w:sz w:val="20"/>
              </w:rPr>
            </w:pPr>
          </w:p>
        </w:tc>
      </w:tr>
    </w:tbl>
    <w:p w14:paraId="2BB1F8CE" w14:textId="77777777" w:rsidR="006C3DDC" w:rsidRDefault="006C3DDC">
      <w:pPr>
        <w:snapToGrid/>
        <w:spacing w:after="160" w:line="259" w:lineRule="auto"/>
        <w:jc w:val="left"/>
        <w:rPr>
          <w:bCs/>
          <w:i/>
        </w:rPr>
      </w:pPr>
    </w:p>
    <w:p w14:paraId="2BB1F8CF" w14:textId="77777777" w:rsidR="006C3DDC" w:rsidRDefault="00143073">
      <w:pPr>
        <w:pStyle w:val="Heading3"/>
      </w:pPr>
      <w:r>
        <w:lastRenderedPageBreak/>
        <w:t>[High] FL1 Proposal 2.3.4-2</w:t>
      </w:r>
    </w:p>
    <w:p w14:paraId="2BB1F8D0" w14:textId="77777777" w:rsidR="006C3DDC" w:rsidRDefault="00143073">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SimSun"/>
          <w:i/>
          <w:iCs/>
        </w:rPr>
      </w:pPr>
      <w:r>
        <w:rPr>
          <w:rFonts w:eastAsia="SimSun"/>
          <w:i/>
          <w:iCs/>
        </w:rPr>
        <w:t>Alt 1: Max effective comb size = 2</w:t>
      </w:r>
    </w:p>
    <w:p w14:paraId="2BB1F8D2" w14:textId="77777777" w:rsidR="006C3DDC" w:rsidRDefault="00143073">
      <w:pPr>
        <w:numPr>
          <w:ilvl w:val="1"/>
          <w:numId w:val="34"/>
        </w:numPr>
        <w:rPr>
          <w:rFonts w:eastAsia="SimSun"/>
          <w:i/>
          <w:iCs/>
        </w:rPr>
      </w:pPr>
      <w:r>
        <w:rPr>
          <w:rFonts w:eastAsia="SimSun"/>
          <w:i/>
          <w:iCs/>
        </w:rPr>
        <w:t>Alt 2: Max effective comb size = 3</w:t>
      </w:r>
    </w:p>
    <w:p w14:paraId="2BB1F8D3" w14:textId="77777777" w:rsidR="006C3DDC" w:rsidRDefault="00143073">
      <w:pPr>
        <w:numPr>
          <w:ilvl w:val="1"/>
          <w:numId w:val="34"/>
        </w:numPr>
        <w:tabs>
          <w:tab w:val="left" w:pos="576"/>
        </w:tabs>
        <w:rPr>
          <w:rFonts w:eastAsia="SimSun"/>
          <w:i/>
          <w:iCs/>
        </w:rPr>
      </w:pPr>
      <w:r>
        <w:rPr>
          <w:rFonts w:eastAsia="SimSun"/>
          <w:i/>
          <w:iCs/>
        </w:rPr>
        <w:t>Alt 3: Max effective comb size = 4</w:t>
      </w:r>
    </w:p>
    <w:p w14:paraId="2BB1F8D4" w14:textId="77777777" w:rsidR="006C3DDC" w:rsidRDefault="00143073">
      <w:pPr>
        <w:numPr>
          <w:ilvl w:val="1"/>
          <w:numId w:val="34"/>
        </w:numPr>
        <w:rPr>
          <w:rFonts w:eastAsia="SimSun"/>
          <w:i/>
          <w:iCs/>
        </w:rPr>
      </w:pPr>
      <w:r>
        <w:rPr>
          <w:rFonts w:eastAsia="SimSun"/>
          <w:i/>
          <w:iCs/>
        </w:rPr>
        <w:t>Alt 4: Max effective comb size = 6</w:t>
      </w:r>
    </w:p>
    <w:p w14:paraId="2BB1F8D5" w14:textId="77777777" w:rsidR="006C3DDC" w:rsidRDefault="00143073">
      <w:pPr>
        <w:numPr>
          <w:ilvl w:val="1"/>
          <w:numId w:val="34"/>
        </w:numPr>
        <w:tabs>
          <w:tab w:val="left" w:pos="576"/>
        </w:tabs>
        <w:rPr>
          <w:rFonts w:eastAsia="SimSun"/>
          <w:i/>
          <w:iCs/>
        </w:rPr>
      </w:pPr>
      <w:r>
        <w:rPr>
          <w:rFonts w:eastAsia="SimSun"/>
          <w:i/>
          <w:iCs/>
        </w:rPr>
        <w:t>Alt 5: No explicit limit</w:t>
      </w:r>
    </w:p>
    <w:p w14:paraId="2BB1F8D6" w14:textId="77777777" w:rsidR="006C3DDC" w:rsidRDefault="00143073">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w:t>
            </w:r>
            <w:r>
              <w:rPr>
                <w:bCs/>
                <w:sz w:val="20"/>
                <w:szCs w:val="20"/>
                <w:lang w:eastAsia="zh-CN"/>
              </w:rPr>
              <w:lastRenderedPageBreak/>
              <w:t xml:space="preserve">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SimSun"/>
                <w:bCs/>
                <w:sz w:val="20"/>
                <w:lang w:eastAsia="zh-CN"/>
              </w:rPr>
            </w:pPr>
            <w:r>
              <w:rPr>
                <w:rFonts w:eastAsia="SimSun"/>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bl>
    <w:p w14:paraId="2BB1F929" w14:textId="77777777" w:rsidR="006C3DDC" w:rsidRDefault="006C3DDC">
      <w:pPr>
        <w:snapToGrid/>
        <w:spacing w:after="160" w:line="259" w:lineRule="auto"/>
        <w:jc w:val="left"/>
        <w:rPr>
          <w:bCs/>
          <w:i/>
        </w:rPr>
      </w:pPr>
    </w:p>
    <w:p w14:paraId="2BB1F92A" w14:textId="77777777" w:rsidR="006C3DDC" w:rsidRDefault="00143073">
      <w:pPr>
        <w:pStyle w:val="Heading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6C3DDC" w14:paraId="2BB1F92F" w14:textId="77777777">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lastRenderedPageBreak/>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Heading3"/>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2BB1F939" w14:textId="77777777" w:rsidR="006C3DDC" w:rsidRDefault="006C3DDC">
            <w:pPr>
              <w:widowControl w:val="0"/>
              <w:rPr>
                <w:bCs/>
                <w:sz w:val="20"/>
              </w:rPr>
            </w:pPr>
          </w:p>
        </w:tc>
      </w:tr>
      <w:tr w:rsidR="006C3DDC" w14:paraId="2BB1F93D" w14:textId="77777777">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trPr>
          <w:trHeight w:val="304"/>
        </w:trPr>
        <w:tc>
          <w:tcPr>
            <w:tcW w:w="1650" w:type="dxa"/>
            <w:tcBorders>
              <w:top w:val="single" w:sz="4" w:space="0" w:color="auto"/>
              <w:bottom w:val="single" w:sz="4" w:space="0" w:color="auto"/>
            </w:tcBorders>
          </w:tcPr>
          <w:p w14:paraId="2BB1F961"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trPr>
          <w:trHeight w:val="304"/>
        </w:trPr>
        <w:tc>
          <w:tcPr>
            <w:tcW w:w="1650" w:type="dxa"/>
            <w:tcBorders>
              <w:top w:val="single" w:sz="4" w:space="0" w:color="auto"/>
              <w:bottom w:val="single" w:sz="4" w:space="0" w:color="auto"/>
            </w:tcBorders>
          </w:tcPr>
          <w:p w14:paraId="2BB1F964"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Heading3"/>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trPr>
          <w:trHeight w:val="304"/>
        </w:trPr>
        <w:tc>
          <w:tcPr>
            <w:tcW w:w="1650" w:type="dxa"/>
            <w:tcBorders>
              <w:top w:val="single" w:sz="4" w:space="0" w:color="auto"/>
              <w:bottom w:val="single" w:sz="4" w:space="0" w:color="auto"/>
            </w:tcBorders>
          </w:tcPr>
          <w:p w14:paraId="2BB1F96B" w14:textId="77777777" w:rsidR="006C3DDC" w:rsidRDefault="00143073">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trPr>
          <w:trHeight w:val="304"/>
        </w:trPr>
        <w:tc>
          <w:tcPr>
            <w:tcW w:w="1650" w:type="dxa"/>
            <w:tcBorders>
              <w:top w:val="single" w:sz="4" w:space="0" w:color="auto"/>
              <w:bottom w:val="single" w:sz="4" w:space="0" w:color="auto"/>
            </w:tcBorders>
          </w:tcPr>
          <w:p w14:paraId="2BB1F96E" w14:textId="77777777" w:rsidR="006C3DDC" w:rsidRDefault="00143073">
            <w:pPr>
              <w:widowControl w:val="0"/>
              <w:snapToGrid/>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Heading3"/>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trPr>
          <w:trHeight w:val="304"/>
        </w:trPr>
        <w:tc>
          <w:tcPr>
            <w:tcW w:w="1650" w:type="dxa"/>
            <w:tcBorders>
              <w:top w:val="single" w:sz="4" w:space="0" w:color="auto"/>
              <w:bottom w:val="single" w:sz="4" w:space="0" w:color="auto"/>
            </w:tcBorders>
          </w:tcPr>
          <w:p w14:paraId="2BB1F978" w14:textId="77777777" w:rsidR="006C3DDC" w:rsidRDefault="00143073">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Heading3"/>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6C3DDC" w14:paraId="2BB1F985" w14:textId="77777777">
        <w:trPr>
          <w:trHeight w:val="304"/>
        </w:trPr>
        <w:tc>
          <w:tcPr>
            <w:tcW w:w="1650" w:type="dxa"/>
            <w:tcBorders>
              <w:top w:val="single" w:sz="4" w:space="0" w:color="auto"/>
            </w:tcBorders>
          </w:tcPr>
          <w:p w14:paraId="2BB1F983" w14:textId="77777777" w:rsidR="006C3DDC" w:rsidRDefault="006C3DDC">
            <w:pPr>
              <w:widowControl w:val="0"/>
              <w:snapToGrid/>
              <w:spacing w:after="0"/>
              <w:jc w:val="left"/>
              <w:rPr>
                <w:rFonts w:eastAsia="Calibri"/>
              </w:rPr>
            </w:pPr>
          </w:p>
        </w:tc>
        <w:tc>
          <w:tcPr>
            <w:tcW w:w="7705" w:type="dxa"/>
            <w:tcBorders>
              <w:top w:val="single" w:sz="4" w:space="0" w:color="auto"/>
            </w:tcBorders>
          </w:tcPr>
          <w:p w14:paraId="2BB1F984" w14:textId="77777777" w:rsidR="006C3DDC" w:rsidRDefault="006C3DDC">
            <w:pPr>
              <w:widowControl w:val="0"/>
              <w:tabs>
                <w:tab w:val="left" w:pos="2740"/>
              </w:tabs>
            </w:pPr>
          </w:p>
        </w:tc>
      </w:tr>
    </w:tbl>
    <w:p w14:paraId="2BB1F986" w14:textId="77777777" w:rsidR="006C3DDC" w:rsidRDefault="006C3DDC">
      <w:pPr>
        <w:snapToGrid/>
        <w:spacing w:after="160" w:line="259" w:lineRule="auto"/>
        <w:jc w:val="left"/>
        <w:rPr>
          <w:bCs/>
          <w:i/>
        </w:rPr>
      </w:pPr>
    </w:p>
    <w:p w14:paraId="2BB1F987" w14:textId="77777777" w:rsidR="006C3DDC" w:rsidRDefault="00143073">
      <w:pPr>
        <w:pStyle w:val="Heading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2BB1F98C" w14:textId="77777777" w:rsidR="006C3DDC" w:rsidRDefault="006C3DDC">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 xml:space="preserve">We support both option 1 and option 2. Option 1 is beneficial for e.g. phase </w:t>
            </w:r>
            <w:r>
              <w:rPr>
                <w:rFonts w:eastAsia="Malgun Gothic"/>
                <w:bCs/>
                <w:sz w:val="20"/>
                <w:lang w:eastAsia="ko-KR"/>
              </w:rPr>
              <w:lastRenderedPageBreak/>
              <w:t>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lastRenderedPageBreak/>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Heading3"/>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Heading3"/>
              <w:rPr>
                <w:color w:val="00B0F0"/>
              </w:rPr>
            </w:pPr>
            <w:r>
              <w:rPr>
                <w:color w:val="00B0F0"/>
              </w:rPr>
              <w:lastRenderedPageBreak/>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77777777" w:rsidR="00B91088" w:rsidRDefault="00B91088" w:rsidP="00B91088">
            <w:pPr>
              <w:widowControl w:val="0"/>
              <w:rPr>
                <w:color w:val="00B0F0"/>
                <w:sz w:val="20"/>
                <w:lang w:eastAsia="zh-CN"/>
              </w:rPr>
            </w:pPr>
          </w:p>
        </w:tc>
        <w:tc>
          <w:tcPr>
            <w:tcW w:w="1247" w:type="dxa"/>
          </w:tcPr>
          <w:p w14:paraId="2BB1F9DF" w14:textId="77777777" w:rsidR="00B91088" w:rsidRDefault="00B91088" w:rsidP="00B91088">
            <w:pPr>
              <w:widowControl w:val="0"/>
              <w:rPr>
                <w:bCs/>
                <w:color w:val="00B0F0"/>
                <w:sz w:val="20"/>
                <w:lang w:eastAsia="zh-CN"/>
              </w:rPr>
            </w:pPr>
          </w:p>
        </w:tc>
        <w:tc>
          <w:tcPr>
            <w:tcW w:w="6454" w:type="dxa"/>
          </w:tcPr>
          <w:p w14:paraId="2BB1F9E0" w14:textId="77777777" w:rsidR="00B91088" w:rsidRDefault="00B91088" w:rsidP="00B91088">
            <w:pPr>
              <w:widowControl w:val="0"/>
              <w:tabs>
                <w:tab w:val="left" w:pos="1148"/>
              </w:tabs>
              <w:rPr>
                <w:bCs/>
                <w:color w:val="00B0F0"/>
                <w:sz w:val="20"/>
              </w:rPr>
            </w:pPr>
          </w:p>
        </w:tc>
      </w:tr>
    </w:tbl>
    <w:p w14:paraId="2BB1F9E2" w14:textId="77777777" w:rsidR="006C3DDC" w:rsidRDefault="006C3DDC">
      <w:pPr>
        <w:snapToGrid/>
        <w:spacing w:after="160" w:line="259" w:lineRule="auto"/>
        <w:jc w:val="left"/>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lastRenderedPageBreak/>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 xml:space="preserve">We agree that B explains how the repetition can be achieved. If Alt B is selection </w:t>
            </w:r>
            <w:proofErr w:type="gramStart"/>
            <w:r>
              <w:rPr>
                <w:bCs/>
                <w:sz w:val="20"/>
              </w:rPr>
              <w:t>is should be</w:t>
            </w:r>
            <w:proofErr w:type="gramEnd"/>
            <w:r>
              <w:rPr>
                <w:bCs/>
                <w:sz w:val="20"/>
              </w:rPr>
              <w:t xml:space="preserv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bl>
    <w:p w14:paraId="2BB1FA22" w14:textId="77777777" w:rsidR="006C3DDC" w:rsidRDefault="006C3DDC">
      <w:pPr>
        <w:snapToGrid/>
        <w:spacing w:after="160" w:line="259" w:lineRule="auto"/>
        <w:jc w:val="left"/>
        <w:rPr>
          <w:bCs/>
          <w:i/>
        </w:rPr>
      </w:pPr>
    </w:p>
    <w:p w14:paraId="2BB1FA23" w14:textId="77777777" w:rsidR="006C3DDC" w:rsidRDefault="00143073">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BB1FA24" w14:textId="77777777" w:rsidR="006C3DDC" w:rsidRDefault="00143073">
      <w:pPr>
        <w:snapToGrid/>
        <w:spacing w:after="160" w:line="259" w:lineRule="auto"/>
        <w:jc w:val="left"/>
        <w:rPr>
          <w:b/>
          <w:i/>
        </w:rPr>
      </w:pPr>
      <w:r>
        <w:rPr>
          <w:b/>
          <w:i/>
        </w:rPr>
        <w:t>Summary of observations based on submitted contributions:</w:t>
      </w:r>
    </w:p>
    <w:p w14:paraId="2BB1FA25"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napToGrid/>
        <w:spacing w:after="160" w:line="259" w:lineRule="auto"/>
        <w:jc w:val="left"/>
        <w:rPr>
          <w:rFonts w:eastAsia="Times New Roman"/>
          <w:bCs/>
          <w:i/>
        </w:rPr>
      </w:pPr>
      <w:proofErr w:type="gramStart"/>
      <w:r>
        <w:rPr>
          <w:rFonts w:eastAsia="Times New Roman"/>
          <w:bCs/>
          <w:i/>
        </w:rPr>
        <w:lastRenderedPageBreak/>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BB1FA27" w14:textId="77777777" w:rsidR="006C3DDC" w:rsidRDefault="00143073">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napToGrid/>
        <w:spacing w:after="160" w:line="259" w:lineRule="auto"/>
        <w:jc w:val="left"/>
        <w:rPr>
          <w:rFonts w:eastAsia="Times New Roman"/>
          <w:bCs/>
          <w:i/>
          <w:iCs/>
        </w:rPr>
      </w:pPr>
      <w:r>
        <w:rPr>
          <w:rFonts w:eastAsia="Times New Roman"/>
          <w:i/>
          <w:iCs/>
        </w:rPr>
        <w:t>Majority preference</w:t>
      </w:r>
    </w:p>
    <w:p w14:paraId="2BB1FA2A"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 MTK</w:t>
      </w:r>
    </w:p>
    <w:p w14:paraId="2BB1FA2C" w14:textId="77777777" w:rsidR="006C3DDC" w:rsidRDefault="00143073">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napToGrid/>
        <w:spacing w:after="160" w:line="259" w:lineRule="auto"/>
        <w:jc w:val="left"/>
        <w:rPr>
          <w:rFonts w:eastAsia="Times New Roman"/>
          <w:bCs/>
          <w:i/>
          <w:iCs/>
        </w:rPr>
      </w:pPr>
      <w:r>
        <w:rPr>
          <w:rFonts w:eastAsia="Times New Roman"/>
          <w:bCs/>
          <w:i/>
          <w:iCs/>
        </w:rPr>
        <w:t>Supported by: ZTE</w:t>
      </w:r>
    </w:p>
    <w:p w14:paraId="2BB1FA30" w14:textId="77777777" w:rsidR="006C3DDC" w:rsidRDefault="006C3DDC">
      <w:pPr>
        <w:snapToGrid/>
        <w:spacing w:after="160" w:line="259" w:lineRule="auto"/>
        <w:jc w:val="left"/>
        <w:rPr>
          <w:b/>
          <w:iCs/>
        </w:rPr>
      </w:pPr>
    </w:p>
    <w:p w14:paraId="2BB1FA31" w14:textId="77777777" w:rsidR="006C3DDC" w:rsidRDefault="00143073">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napToGrid/>
        <w:spacing w:after="160" w:line="259" w:lineRule="auto"/>
        <w:jc w:val="left"/>
        <w:rPr>
          <w:b/>
          <w:iCs/>
        </w:rPr>
      </w:pPr>
    </w:p>
    <w:p w14:paraId="2BB1FA34" w14:textId="77777777" w:rsidR="006C3DDC" w:rsidRDefault="00143073">
      <w:pPr>
        <w:pStyle w:val="Heading3"/>
      </w:pPr>
      <w:r>
        <w:t>[High] FL1 Proposal 2.3.5-1</w:t>
      </w:r>
    </w:p>
    <w:p w14:paraId="2BB1FA35"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Heading3"/>
              <w:rPr>
                <w:color w:val="00B0F0"/>
              </w:rPr>
            </w:pPr>
            <w:r>
              <w:rPr>
                <w:color w:val="00B0F0"/>
              </w:rPr>
              <w:t>[High] FL2 Proposal 2.3.5-1</w:t>
            </w:r>
          </w:p>
          <w:p w14:paraId="2BB1FA85"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napToGrid/>
              <w:spacing w:after="0"/>
              <w:jc w:val="left"/>
              <w:rPr>
                <w:sz w:val="20"/>
                <w:lang w:val="en-GB" w:eastAsia="zh-CN"/>
              </w:rPr>
            </w:pPr>
            <w:r>
              <w:rPr>
                <w:sz w:val="20"/>
                <w:lang w:val="en-GB" w:eastAsia="zh-CN"/>
              </w:rPr>
              <w:lastRenderedPageBreak/>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SimSun"/>
                <w:bCs/>
                <w:color w:val="00B0F0"/>
                <w:sz w:val="20"/>
                <w:szCs w:val="20"/>
                <w:lang w:eastAsia="zh-CN"/>
              </w:rPr>
              <w:t>Moderator</w:t>
            </w:r>
          </w:p>
        </w:tc>
        <w:tc>
          <w:tcPr>
            <w:tcW w:w="7742" w:type="dxa"/>
            <w:gridSpan w:val="2"/>
          </w:tcPr>
          <w:p w14:paraId="2BB1FAA7" w14:textId="77777777" w:rsidR="006C3DDC" w:rsidRDefault="00143073">
            <w:pPr>
              <w:widowControl w:val="0"/>
              <w:rPr>
                <w:rFonts w:eastAsia="SimSun"/>
                <w:bCs/>
                <w:color w:val="00B0F0"/>
                <w:sz w:val="20"/>
                <w:szCs w:val="20"/>
                <w:lang w:eastAsia="zh-CN"/>
              </w:rPr>
            </w:pPr>
            <w:r>
              <w:rPr>
                <w:rFonts w:eastAsia="SimSun"/>
                <w:bCs/>
                <w:color w:val="00B0F0"/>
                <w:sz w:val="20"/>
                <w:szCs w:val="20"/>
                <w:lang w:eastAsia="zh-CN"/>
              </w:rPr>
              <w:t xml:space="preserve">Based on received feedback, the </w:t>
            </w:r>
            <w:r>
              <w:rPr>
                <w:rFonts w:eastAsia="SimSun"/>
                <w:b/>
                <w:i/>
                <w:iCs/>
                <w:color w:val="00B0F0"/>
                <w:sz w:val="20"/>
                <w:szCs w:val="20"/>
                <w:u w:val="single"/>
                <w:lang w:eastAsia="zh-CN"/>
              </w:rPr>
              <w:t>following is recommended for email endorsement</w:t>
            </w:r>
            <w:r>
              <w:rPr>
                <w:rFonts w:eastAsia="SimSun"/>
                <w:bCs/>
                <w:color w:val="00B0F0"/>
                <w:sz w:val="20"/>
                <w:szCs w:val="20"/>
                <w:lang w:eastAsia="zh-CN"/>
              </w:rPr>
              <w:t>.</w:t>
            </w:r>
          </w:p>
          <w:p w14:paraId="2BB1FAA8" w14:textId="77777777" w:rsidR="006C3DDC" w:rsidRDefault="006C3DDC">
            <w:pPr>
              <w:widowControl w:val="0"/>
              <w:rPr>
                <w:rFonts w:eastAsia="SimSun"/>
                <w:bCs/>
                <w:color w:val="00B0F0"/>
                <w:sz w:val="20"/>
                <w:szCs w:val="20"/>
                <w:lang w:eastAsia="zh-CN"/>
              </w:rPr>
            </w:pPr>
          </w:p>
          <w:p w14:paraId="2BB1FAA9" w14:textId="77777777" w:rsidR="006C3DDC" w:rsidRDefault="00143073">
            <w:pPr>
              <w:pStyle w:val="Heading3"/>
              <w:rPr>
                <w:color w:val="00B0F0"/>
              </w:rPr>
            </w:pPr>
            <w:r>
              <w:rPr>
                <w:color w:val="00B0F0"/>
              </w:rPr>
              <w:t>[High] FL3 Proposal 2.3.5-1</w:t>
            </w:r>
          </w:p>
          <w:p w14:paraId="2BB1FAAA" w14:textId="77777777" w:rsidR="006C3DDC" w:rsidRDefault="00143073">
            <w:pPr>
              <w:numPr>
                <w:ilvl w:val="0"/>
                <w:numId w:val="34"/>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77777777" w:rsidR="006C3DDC" w:rsidRDefault="006C3DDC">
            <w:pPr>
              <w:widowControl w:val="0"/>
              <w:rPr>
                <w:bCs/>
                <w:sz w:val="20"/>
                <w:szCs w:val="20"/>
                <w:lang w:eastAsia="zh-CN"/>
              </w:rPr>
            </w:pPr>
          </w:p>
        </w:tc>
        <w:tc>
          <w:tcPr>
            <w:tcW w:w="7742" w:type="dxa"/>
            <w:gridSpan w:val="2"/>
          </w:tcPr>
          <w:p w14:paraId="2BB1FAB1" w14:textId="77777777" w:rsidR="006C3DDC" w:rsidRDefault="006C3DDC">
            <w:pPr>
              <w:widowControl w:val="0"/>
              <w:rPr>
                <w:bCs/>
                <w:sz w:val="20"/>
                <w:szCs w:val="20"/>
                <w:lang w:eastAsia="zh-CN"/>
              </w:rPr>
            </w:pPr>
          </w:p>
        </w:tc>
      </w:tr>
    </w:tbl>
    <w:p w14:paraId="2BB1FAB3" w14:textId="77777777" w:rsidR="006C3DDC" w:rsidRDefault="006C3DDC"/>
    <w:p w14:paraId="2BB1FAB4" w14:textId="77777777" w:rsidR="006C3DDC" w:rsidRDefault="00143073">
      <w:pPr>
        <w:pStyle w:val="Heading3"/>
      </w:pPr>
      <w:r>
        <w:t>[High] FL1 Proposal 2.3.5-2</w:t>
      </w:r>
    </w:p>
    <w:p w14:paraId="2BB1FAB5"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lastRenderedPageBreak/>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lastRenderedPageBreak/>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bl>
    <w:p w14:paraId="2BB1FB0F" w14:textId="77777777" w:rsidR="006C3DDC" w:rsidRDefault="006C3DDC"/>
    <w:p w14:paraId="2BB1FB10" w14:textId="77777777" w:rsidR="006C3DDC" w:rsidRDefault="00143073">
      <w:pPr>
        <w:pStyle w:val="Heading3"/>
      </w:pPr>
      <w:r>
        <w:t>[High] FL1 Proposal 2.3.5-3</w:t>
      </w:r>
    </w:p>
    <w:p w14:paraId="2BB1FB11" w14:textId="77777777" w:rsidR="006C3DDC" w:rsidRDefault="00143073">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lastRenderedPageBreak/>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TableGrid"/>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2BB1FB5F" w14:textId="77777777" w:rsidR="006C3DDC" w:rsidRDefault="00143073">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BB1FB61" w14:textId="77777777" w:rsidR="006C3DDC" w:rsidRDefault="00143073">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2BB1FB62"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2BB1FB63" w14:textId="77777777" w:rsidR="006C3DDC" w:rsidRDefault="006C3DDC">
            <w:pPr>
              <w:widowControl w:val="0"/>
              <w:snapToGrid/>
              <w:spacing w:after="0" w:line="252" w:lineRule="auto"/>
              <w:jc w:val="left"/>
              <w:rPr>
                <w:rFonts w:eastAsia="SimSun"/>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BB1FB6A" w14:textId="77777777" w:rsidR="006C3DDC" w:rsidRDefault="00143073">
            <w:pPr>
              <w:widowControl w:val="0"/>
              <w:numPr>
                <w:ilvl w:val="0"/>
                <w:numId w:val="25"/>
              </w:numPr>
              <w:snapToGrid/>
              <w:spacing w:after="0"/>
              <w:jc w:val="left"/>
              <w:rPr>
                <w:rFonts w:eastAsia="SimSun"/>
                <w:bCs/>
                <w:sz w:val="20"/>
                <w:szCs w:val="20"/>
                <w:lang w:val="en-GB"/>
              </w:rPr>
            </w:pPr>
            <w:r>
              <w:rPr>
                <w:rFonts w:eastAsia="SimSun"/>
                <w:bCs/>
                <w:sz w:val="20"/>
                <w:szCs w:val="20"/>
                <w:lang w:val="en-GB"/>
              </w:rPr>
              <w:lastRenderedPageBreak/>
              <w:t>FFS: whether or not this is a separate UE capability</w:t>
            </w:r>
          </w:p>
          <w:p w14:paraId="2BB1FB6B" w14:textId="77777777" w:rsidR="006C3DDC" w:rsidRDefault="006C3DDC">
            <w:pPr>
              <w:widowControl w:val="0"/>
              <w:snapToGrid/>
              <w:spacing w:after="0" w:line="252" w:lineRule="auto"/>
              <w:jc w:val="left"/>
              <w:rPr>
                <w:rFonts w:eastAsia="SimSun"/>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w:t>
      </w:r>
      <w:proofErr w:type="gramStart"/>
      <w:r>
        <w:t>M,N</w:t>
      </w:r>
      <w:proofErr w:type="gramEnd"/>
      <w:r>
        <w:t>)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B77" w14:textId="77777777" w:rsidR="006C3DDC" w:rsidRDefault="00143073">
            <w:pPr>
              <w:snapToGrid/>
              <w:spacing w:after="0"/>
              <w:jc w:val="left"/>
              <w:rPr>
                <w:b/>
                <w:bCs/>
              </w:rPr>
            </w:pPr>
            <w:r>
              <w:rPr>
                <w:rFonts w:eastAsia="Calibri"/>
                <w:b/>
                <w:bCs/>
              </w:rPr>
              <w:t>Views</w:t>
            </w:r>
          </w:p>
        </w:tc>
      </w:tr>
      <w:tr w:rsidR="006C3DDC" w14:paraId="2BB1FB81" w14:textId="77777777">
        <w:tc>
          <w:tcPr>
            <w:tcW w:w="1344" w:type="dxa"/>
          </w:tcPr>
          <w:p w14:paraId="2BB1FB79" w14:textId="77777777" w:rsidR="006C3DDC" w:rsidRDefault="00143073">
            <w:pPr>
              <w:snapToGrid/>
              <w:spacing w:after="0"/>
              <w:jc w:val="left"/>
              <w:rPr>
                <w:rFonts w:eastAsia="Calibri"/>
              </w:rPr>
            </w:pPr>
            <w:r>
              <w:rPr>
                <w:rFonts w:eastAsia="Calibri"/>
              </w:rPr>
              <w:t>Nokia [4]</w:t>
            </w:r>
          </w:p>
        </w:tc>
        <w:tc>
          <w:tcPr>
            <w:tcW w:w="8005" w:type="dxa"/>
          </w:tcPr>
          <w:p w14:paraId="2BB1FB7A" w14:textId="77777777" w:rsidR="006C3DDC" w:rsidRDefault="00143073">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2BB1FB7E" w14:textId="77777777" w:rsidR="006C3DDC" w:rsidRDefault="006C3DDC">
            <w:pPr>
              <w:overflowPunct w:val="0"/>
              <w:snapToGrid/>
              <w:spacing w:after="180"/>
              <w:contextualSpacing/>
              <w:textAlignment w:val="baseline"/>
              <w:rPr>
                <w:rFonts w:eastAsia="SimSun"/>
                <w:i/>
                <w:iCs/>
                <w:lang w:val="en-GB"/>
              </w:rPr>
            </w:pPr>
          </w:p>
          <w:p w14:paraId="2BB1FB7F" w14:textId="77777777" w:rsidR="006C3DDC" w:rsidRDefault="00143073">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2BB1FB80" w14:textId="77777777" w:rsidR="006C3DDC" w:rsidRDefault="006C3DDC">
            <w:pPr>
              <w:snapToGrid/>
              <w:spacing w:after="0"/>
              <w:jc w:val="left"/>
              <w:rPr>
                <w:i/>
                <w:iCs/>
              </w:rPr>
            </w:pPr>
          </w:p>
        </w:tc>
      </w:tr>
      <w:tr w:rsidR="006C3DDC" w14:paraId="2BB1FB85" w14:textId="77777777">
        <w:tc>
          <w:tcPr>
            <w:tcW w:w="1344" w:type="dxa"/>
          </w:tcPr>
          <w:p w14:paraId="2BB1FB82" w14:textId="77777777" w:rsidR="006C3DDC" w:rsidRDefault="00143073">
            <w:pPr>
              <w:snapToGrid/>
              <w:spacing w:after="0"/>
              <w:jc w:val="left"/>
              <w:rPr>
                <w:rFonts w:eastAsia="Calibri"/>
              </w:rPr>
            </w:pPr>
            <w:r>
              <w:rPr>
                <w:rFonts w:eastAsia="Calibri"/>
              </w:rPr>
              <w:t>Continental Automotive [7]</w:t>
            </w:r>
          </w:p>
        </w:tc>
        <w:tc>
          <w:tcPr>
            <w:tcW w:w="8005" w:type="dxa"/>
          </w:tcPr>
          <w:p w14:paraId="2BB1FB83" w14:textId="77777777" w:rsidR="006C3DDC" w:rsidRDefault="00143073">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snapToGrid/>
              <w:spacing w:after="0"/>
              <w:jc w:val="left"/>
              <w:rPr>
                <w:i/>
                <w:iCs/>
              </w:rPr>
            </w:pPr>
          </w:p>
        </w:tc>
      </w:tr>
      <w:tr w:rsidR="006C3DDC" w14:paraId="2BB1FB8B" w14:textId="77777777">
        <w:tc>
          <w:tcPr>
            <w:tcW w:w="1344" w:type="dxa"/>
          </w:tcPr>
          <w:p w14:paraId="2BB1FB86" w14:textId="77777777" w:rsidR="006C3DDC" w:rsidRDefault="00143073">
            <w:pPr>
              <w:snapToGrid/>
              <w:spacing w:after="0"/>
              <w:jc w:val="left"/>
              <w:rPr>
                <w:rFonts w:eastAsia="Calibri"/>
              </w:rPr>
            </w:pPr>
            <w:r>
              <w:rPr>
                <w:rFonts w:eastAsia="Calibri"/>
              </w:rPr>
              <w:t>vivo [8]</w:t>
            </w:r>
          </w:p>
        </w:tc>
        <w:tc>
          <w:tcPr>
            <w:tcW w:w="8005" w:type="dxa"/>
          </w:tcPr>
          <w:p w14:paraId="2BB1FB87"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8" w14:textId="77777777" w:rsidR="006C3DDC" w:rsidRDefault="00143073">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snapToGrid/>
              <w:spacing w:after="0"/>
              <w:rPr>
                <w:rFonts w:ascii="Calibri" w:eastAsia="SimSun" w:hAnsi="Calibri"/>
                <w:bCs/>
                <w:i/>
                <w:kern w:val="2"/>
                <w:sz w:val="21"/>
                <w:szCs w:val="20"/>
                <w:lang w:eastAsia="zh-CN"/>
              </w:rPr>
            </w:pPr>
          </w:p>
          <w:p w14:paraId="2BB1FB8A" w14:textId="77777777" w:rsidR="006C3DDC" w:rsidRDefault="00143073">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snapToGrid/>
              <w:spacing w:after="0"/>
              <w:jc w:val="left"/>
              <w:rPr>
                <w:rFonts w:eastAsia="Calibri"/>
              </w:rPr>
            </w:pPr>
            <w:r>
              <w:rPr>
                <w:rFonts w:eastAsia="Calibri"/>
              </w:rPr>
              <w:t>OPPO [9]</w:t>
            </w:r>
          </w:p>
        </w:tc>
        <w:tc>
          <w:tcPr>
            <w:tcW w:w="8005" w:type="dxa"/>
          </w:tcPr>
          <w:p w14:paraId="2BB1FB8D" w14:textId="77777777" w:rsidR="006C3DDC" w:rsidRDefault="00000000">
            <w:pPr>
              <w:tabs>
                <w:tab w:val="right" w:leader="dot" w:pos="9062"/>
              </w:tabs>
              <w:snapToGrid/>
              <w:spacing w:before="120"/>
              <w:rPr>
                <w:rFonts w:eastAsia="SimSun"/>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000000">
            <w:pPr>
              <w:tabs>
                <w:tab w:val="right" w:leader="dot" w:pos="9062"/>
              </w:tabs>
              <w:snapToGrid/>
              <w:spacing w:before="120"/>
              <w:rPr>
                <w:rFonts w:eastAsia="SimSun"/>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000000">
            <w:pPr>
              <w:tabs>
                <w:tab w:val="right" w:leader="dot" w:pos="9062"/>
              </w:tabs>
              <w:snapToGrid/>
              <w:spacing w:before="120"/>
              <w:rPr>
                <w:rFonts w:eastAsia="SimSun"/>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000000">
            <w:pPr>
              <w:tabs>
                <w:tab w:val="right" w:leader="dot" w:pos="9062"/>
              </w:tabs>
              <w:snapToGrid/>
              <w:spacing w:before="120"/>
              <w:rPr>
                <w:rFonts w:eastAsia="SimSun"/>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snapToGrid/>
              <w:spacing w:after="0"/>
              <w:jc w:val="left"/>
              <w:rPr>
                <w:rFonts w:eastAsia="Calibri"/>
              </w:rPr>
            </w:pPr>
            <w:r>
              <w:rPr>
                <w:rFonts w:eastAsia="Calibri"/>
              </w:rPr>
              <w:lastRenderedPageBreak/>
              <w:t>Toyota [10]</w:t>
            </w:r>
          </w:p>
        </w:tc>
        <w:tc>
          <w:tcPr>
            <w:tcW w:w="8005" w:type="dxa"/>
          </w:tcPr>
          <w:p w14:paraId="2BB1FB93" w14:textId="77777777" w:rsidR="006C3DDC" w:rsidRDefault="00143073">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napToGrid/>
              <w:spacing w:after="180" w:line="252" w:lineRule="auto"/>
              <w:jc w:val="left"/>
              <w:textAlignment w:val="baseline"/>
              <w:rPr>
                <w:rFonts w:eastAsia="Times New Roman"/>
                <w:i/>
                <w:iCs/>
                <w:sz w:val="20"/>
                <w:szCs w:val="20"/>
                <w:lang w:val="en-GB"/>
              </w:rPr>
            </w:pPr>
          </w:p>
          <w:p w14:paraId="2BB1FB97"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snapToGrid/>
              <w:spacing w:after="0"/>
              <w:jc w:val="left"/>
              <w:rPr>
                <w:rFonts w:eastAsia="Calibri"/>
              </w:rPr>
            </w:pPr>
            <w:r>
              <w:rPr>
                <w:rFonts w:eastAsia="Calibri"/>
              </w:rPr>
              <w:t>Spreadtrum [11]</w:t>
            </w:r>
          </w:p>
        </w:tc>
        <w:tc>
          <w:tcPr>
            <w:tcW w:w="8005" w:type="dxa"/>
          </w:tcPr>
          <w:p w14:paraId="2BB1FB9D" w14:textId="77777777" w:rsidR="006C3DDC" w:rsidRDefault="00143073">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6C3DDC" w14:paraId="2BB1FBA4" w14:textId="77777777">
        <w:tc>
          <w:tcPr>
            <w:tcW w:w="1344" w:type="dxa"/>
          </w:tcPr>
          <w:p w14:paraId="2BB1FBA0" w14:textId="77777777" w:rsidR="006C3DDC" w:rsidRDefault="00143073">
            <w:pPr>
              <w:snapToGrid/>
              <w:spacing w:after="0"/>
              <w:jc w:val="left"/>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BB1FBA3" w14:textId="77777777" w:rsidR="006C3DDC" w:rsidRDefault="00143073">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snapToGrid/>
              <w:spacing w:after="0"/>
              <w:jc w:val="left"/>
              <w:rPr>
                <w:rFonts w:eastAsia="Calibri"/>
              </w:rPr>
            </w:pPr>
            <w:r>
              <w:rPr>
                <w:rFonts w:eastAsia="Calibri"/>
              </w:rPr>
              <w:t>Intel [13]</w:t>
            </w:r>
          </w:p>
        </w:tc>
        <w:tc>
          <w:tcPr>
            <w:tcW w:w="8005" w:type="dxa"/>
          </w:tcPr>
          <w:p w14:paraId="2BB1FBA6"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5</w:t>
            </w:r>
          </w:p>
          <w:p w14:paraId="2BB1FBA7"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2BB1FBA8"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BB1FBA9"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6</w:t>
            </w:r>
          </w:p>
          <w:p w14:paraId="2BB1FBAA"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2BB1FBAB"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BB1FBAC"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lastRenderedPageBreak/>
              <w:t>In case of comb-based multiplexing, only a single (M, N) pair is supported.</w:t>
            </w:r>
          </w:p>
          <w:p w14:paraId="2BB1FBAD"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snapToGrid/>
              <w:spacing w:after="0"/>
              <w:jc w:val="left"/>
              <w:rPr>
                <w:rFonts w:eastAsia="Calibri"/>
              </w:rPr>
            </w:pPr>
            <w:r>
              <w:rPr>
                <w:rFonts w:eastAsia="Calibri"/>
              </w:rPr>
              <w:lastRenderedPageBreak/>
              <w:t>SONY [14]</w:t>
            </w:r>
          </w:p>
        </w:tc>
        <w:tc>
          <w:tcPr>
            <w:tcW w:w="8005" w:type="dxa"/>
          </w:tcPr>
          <w:p w14:paraId="2BB1FBB0" w14:textId="77777777" w:rsidR="006C3DDC" w:rsidRDefault="00000000">
            <w:pPr>
              <w:tabs>
                <w:tab w:val="right" w:leader="dot" w:pos="9855"/>
              </w:tabs>
              <w:snapToGrid/>
              <w:spacing w:after="0"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snapToGrid/>
              <w:spacing w:after="0"/>
              <w:jc w:val="left"/>
              <w:rPr>
                <w:rFonts w:eastAsia="Calibri"/>
              </w:rPr>
            </w:pPr>
            <w:r>
              <w:rPr>
                <w:rFonts w:eastAsia="Calibri"/>
              </w:rPr>
              <w:t>Panasonic [15]</w:t>
            </w:r>
          </w:p>
        </w:tc>
        <w:tc>
          <w:tcPr>
            <w:tcW w:w="8005" w:type="dxa"/>
          </w:tcPr>
          <w:p w14:paraId="2BB1FBB3" w14:textId="77777777" w:rsidR="006C3DDC" w:rsidRDefault="00000000">
            <w:pPr>
              <w:tabs>
                <w:tab w:val="right" w:leader="dot" w:pos="9630"/>
              </w:tabs>
              <w:ind w:left="992" w:hanging="992"/>
              <w:jc w:val="left"/>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snapToGrid/>
              <w:spacing w:after="0"/>
              <w:jc w:val="left"/>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snapToGrid/>
              <w:spacing w:after="0"/>
              <w:jc w:val="left"/>
              <w:rPr>
                <w:rFonts w:eastAsia="Calibri"/>
              </w:rPr>
            </w:pPr>
            <w:r>
              <w:rPr>
                <w:rFonts w:eastAsia="Calibri"/>
              </w:rPr>
              <w:t>Xiaomi [17]</w:t>
            </w:r>
          </w:p>
        </w:tc>
        <w:tc>
          <w:tcPr>
            <w:tcW w:w="8005" w:type="dxa"/>
          </w:tcPr>
          <w:p w14:paraId="2BB1FBBA" w14:textId="77777777" w:rsidR="006C3DDC" w:rsidRDefault="00143073">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snapToGrid/>
              <w:spacing w:after="0"/>
              <w:jc w:val="left"/>
              <w:rPr>
                <w:rFonts w:eastAsia="Calibri"/>
              </w:rPr>
            </w:pPr>
            <w:r>
              <w:rPr>
                <w:rFonts w:eastAsia="Calibri"/>
              </w:rPr>
              <w:t>China Telecom [18]</w:t>
            </w:r>
          </w:p>
        </w:tc>
        <w:tc>
          <w:tcPr>
            <w:tcW w:w="8005" w:type="dxa"/>
          </w:tcPr>
          <w:p w14:paraId="2BB1FBBE" w14:textId="77777777" w:rsidR="006C3DDC" w:rsidRDefault="00143073">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snapToGrid/>
              <w:spacing w:after="0"/>
              <w:jc w:val="left"/>
              <w:rPr>
                <w:rFonts w:eastAsia="Calibri"/>
              </w:rPr>
            </w:pPr>
            <w:r>
              <w:rPr>
                <w:rFonts w:eastAsia="Calibri"/>
              </w:rPr>
              <w:t>Samsung [20]</w:t>
            </w:r>
          </w:p>
        </w:tc>
        <w:tc>
          <w:tcPr>
            <w:tcW w:w="8005" w:type="dxa"/>
          </w:tcPr>
          <w:p w14:paraId="2BB1FBC2"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2BB1FBC5" w14:textId="77777777" w:rsidR="006C3DDC" w:rsidRDefault="006C3DDC">
            <w:pPr>
              <w:snapToGrid/>
              <w:spacing w:after="0"/>
              <w:rPr>
                <w:rFonts w:eastAsia="Batang"/>
                <w:i/>
                <w:iCs/>
                <w:sz w:val="20"/>
                <w:szCs w:val="24"/>
                <w:lang w:val="en-GB"/>
              </w:rPr>
            </w:pPr>
          </w:p>
        </w:tc>
      </w:tr>
      <w:tr w:rsidR="006C3DDC" w14:paraId="2BB1FBD1" w14:textId="77777777">
        <w:tc>
          <w:tcPr>
            <w:tcW w:w="1344" w:type="dxa"/>
          </w:tcPr>
          <w:p w14:paraId="2BB1FBC7" w14:textId="77777777" w:rsidR="006C3DDC" w:rsidRDefault="00143073">
            <w:pPr>
              <w:snapToGrid/>
              <w:spacing w:after="0"/>
              <w:jc w:val="left"/>
              <w:rPr>
                <w:rFonts w:eastAsia="Calibri"/>
              </w:rPr>
            </w:pPr>
            <w:r>
              <w:rPr>
                <w:rFonts w:eastAsia="Calibri"/>
              </w:rPr>
              <w:t>CMCC [21]</w:t>
            </w:r>
          </w:p>
        </w:tc>
        <w:tc>
          <w:tcPr>
            <w:tcW w:w="8005" w:type="dxa"/>
          </w:tcPr>
          <w:p w14:paraId="2BB1FBC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2BB1FBCB"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2BB1FBCF" w14:textId="77777777" w:rsidR="006C3DDC" w:rsidRDefault="00143073">
            <w:pPr>
              <w:numPr>
                <w:ilvl w:val="2"/>
                <w:numId w:val="39"/>
              </w:numPr>
              <w:snapToGrid/>
              <w:spacing w:before="12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2BB1FBD0"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snapToGrid/>
              <w:spacing w:after="0"/>
              <w:jc w:val="left"/>
              <w:rPr>
                <w:rFonts w:eastAsia="Calibri"/>
              </w:rPr>
            </w:pPr>
            <w:r>
              <w:rPr>
                <w:rFonts w:eastAsia="Calibri"/>
              </w:rPr>
              <w:lastRenderedPageBreak/>
              <w:t>Lenovo [22]</w:t>
            </w:r>
          </w:p>
        </w:tc>
        <w:tc>
          <w:tcPr>
            <w:tcW w:w="8005" w:type="dxa"/>
          </w:tcPr>
          <w:p w14:paraId="2BB1FBD3" w14:textId="77777777" w:rsidR="006C3DDC" w:rsidRDefault="00143073">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snapToGrid/>
              <w:spacing w:after="0"/>
              <w:jc w:val="left"/>
              <w:rPr>
                <w:rFonts w:eastAsia="Batang"/>
                <w:i/>
                <w:iCs/>
                <w:lang w:val="en-GB"/>
              </w:rPr>
            </w:pPr>
          </w:p>
          <w:p w14:paraId="2BB1FBD5" w14:textId="77777777" w:rsidR="006C3DDC" w:rsidRDefault="00143073">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snapToGrid/>
              <w:spacing w:after="0"/>
              <w:jc w:val="left"/>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snapToGrid/>
              <w:spacing w:after="0"/>
              <w:jc w:val="left"/>
              <w:rPr>
                <w:rFonts w:eastAsia="Calibri"/>
              </w:rPr>
            </w:pPr>
            <w:r>
              <w:rPr>
                <w:rFonts w:eastAsia="Calibri"/>
              </w:rPr>
              <w:t>Fraunhofer [25]</w:t>
            </w:r>
          </w:p>
        </w:tc>
        <w:tc>
          <w:tcPr>
            <w:tcW w:w="8005" w:type="dxa"/>
          </w:tcPr>
          <w:p w14:paraId="2BB1FBE0" w14:textId="77777777" w:rsidR="006C3DDC" w:rsidRDefault="00143073">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SimSun"/>
                <w:i/>
                <w:iCs/>
                <w:sz w:val="20"/>
                <w:szCs w:val="20"/>
                <w:lang w:eastAsia="zh-CN"/>
              </w:rPr>
            </w:pPr>
          </w:p>
        </w:tc>
      </w:tr>
      <w:tr w:rsidR="006C3DDC" w14:paraId="2BB1FBE7" w14:textId="77777777">
        <w:tc>
          <w:tcPr>
            <w:tcW w:w="1344" w:type="dxa"/>
          </w:tcPr>
          <w:p w14:paraId="2BB1FBE3" w14:textId="77777777" w:rsidR="006C3DDC" w:rsidRDefault="00143073">
            <w:pPr>
              <w:snapToGrid/>
              <w:spacing w:after="0"/>
              <w:jc w:val="left"/>
              <w:rPr>
                <w:rFonts w:eastAsia="Calibri"/>
              </w:rPr>
            </w:pPr>
            <w:r>
              <w:rPr>
                <w:rFonts w:eastAsia="Calibri"/>
              </w:rPr>
              <w:t>Apple [27]</w:t>
            </w:r>
          </w:p>
        </w:tc>
        <w:tc>
          <w:tcPr>
            <w:tcW w:w="8005" w:type="dxa"/>
          </w:tcPr>
          <w:p w14:paraId="2BB1FBE4" w14:textId="77777777" w:rsidR="006C3DDC" w:rsidRDefault="00143073">
            <w:pPr>
              <w:snapToGrid/>
              <w:spacing w:after="0"/>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6C3DDC" w14:paraId="2BB1FBF2" w14:textId="77777777">
        <w:tc>
          <w:tcPr>
            <w:tcW w:w="1344" w:type="dxa"/>
          </w:tcPr>
          <w:p w14:paraId="2BB1FBE8" w14:textId="77777777" w:rsidR="006C3DDC" w:rsidRDefault="00143073">
            <w:pPr>
              <w:snapToGrid/>
              <w:spacing w:after="0"/>
              <w:jc w:val="left"/>
              <w:rPr>
                <w:rFonts w:eastAsia="Calibri"/>
              </w:rPr>
            </w:pPr>
            <w:r>
              <w:rPr>
                <w:rFonts w:eastAsia="Calibri"/>
              </w:rPr>
              <w:t>Ericsson [28]</w:t>
            </w:r>
          </w:p>
        </w:tc>
        <w:tc>
          <w:tcPr>
            <w:tcW w:w="8005" w:type="dxa"/>
          </w:tcPr>
          <w:p w14:paraId="2BB1FBE9" w14:textId="77777777" w:rsidR="006C3DDC" w:rsidRDefault="00000000">
            <w:pPr>
              <w:snapToGrid/>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000000">
            <w:pPr>
              <w:snapToGrid/>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000000">
            <w:pPr>
              <w:snapToGrid/>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000000">
            <w:pPr>
              <w:snapToGrid/>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000000">
            <w:pPr>
              <w:snapToGrid/>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000000">
            <w:pPr>
              <w:snapToGrid/>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000000">
            <w:pPr>
              <w:snapToGrid/>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000000">
            <w:pPr>
              <w:snapToGrid/>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snapToGrid/>
              <w:spacing w:after="0"/>
              <w:rPr>
                <w:rFonts w:eastAsia="Times New Roman"/>
                <w:i/>
                <w:iCs/>
                <w:lang w:val="en-GB" w:eastAsia="zh-CN"/>
              </w:rPr>
            </w:pPr>
          </w:p>
        </w:tc>
      </w:tr>
      <w:tr w:rsidR="006C3DDC" w14:paraId="2BB1FBF6" w14:textId="77777777">
        <w:tc>
          <w:tcPr>
            <w:tcW w:w="1344" w:type="dxa"/>
          </w:tcPr>
          <w:p w14:paraId="2BB1FBF3" w14:textId="77777777" w:rsidR="006C3DDC" w:rsidRDefault="00143073">
            <w:pPr>
              <w:snapToGrid/>
              <w:spacing w:after="0"/>
              <w:jc w:val="left"/>
              <w:rPr>
                <w:rFonts w:eastAsia="Calibri"/>
              </w:rPr>
            </w:pPr>
            <w:r>
              <w:rPr>
                <w:rFonts w:eastAsia="Calibri"/>
              </w:rPr>
              <w:t>Qualcomm [29]</w:t>
            </w:r>
          </w:p>
        </w:tc>
        <w:tc>
          <w:tcPr>
            <w:tcW w:w="8005" w:type="dxa"/>
          </w:tcPr>
          <w:p w14:paraId="2BB1FBF4" w14:textId="77777777" w:rsidR="006C3DDC" w:rsidRDefault="00143073">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snapToGrid/>
              <w:spacing w:after="0"/>
              <w:jc w:val="left"/>
              <w:rPr>
                <w:rFonts w:eastAsia="Calibri"/>
              </w:rPr>
            </w:pPr>
            <w:r>
              <w:rPr>
                <w:rFonts w:eastAsia="Calibri"/>
              </w:rPr>
              <w:lastRenderedPageBreak/>
              <w:t>NEC [30]</w:t>
            </w:r>
          </w:p>
        </w:tc>
        <w:tc>
          <w:tcPr>
            <w:tcW w:w="8005" w:type="dxa"/>
          </w:tcPr>
          <w:p w14:paraId="2BB1FBF8"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snapToGrid/>
              <w:spacing w:after="0"/>
              <w:jc w:val="left"/>
              <w:rPr>
                <w:rFonts w:eastAsia="Calibri"/>
              </w:rPr>
            </w:pPr>
            <w:r>
              <w:rPr>
                <w:rFonts w:eastAsia="Calibri"/>
              </w:rPr>
              <w:t>MTK [32]</w:t>
            </w:r>
          </w:p>
        </w:tc>
        <w:tc>
          <w:tcPr>
            <w:tcW w:w="8005" w:type="dxa"/>
          </w:tcPr>
          <w:p w14:paraId="2BB1FBFC" w14:textId="77777777" w:rsidR="006C3DDC" w:rsidRDefault="00143073">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napToGrid/>
              <w:spacing w:after="160" w:line="259" w:lineRule="auto"/>
              <w:rPr>
                <w:i/>
                <w:iCs/>
                <w:sz w:val="20"/>
                <w:szCs w:val="20"/>
              </w:rPr>
            </w:pPr>
          </w:p>
          <w:p w14:paraId="2BB1FBFE" w14:textId="77777777" w:rsidR="006C3DDC" w:rsidRDefault="00143073">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2BB1FBFF" w14:textId="77777777" w:rsidR="006C3DDC" w:rsidRDefault="006C3DDC">
            <w:pPr>
              <w:snapToGrid/>
              <w:spacing w:after="160" w:line="259" w:lineRule="auto"/>
              <w:rPr>
                <w:i/>
                <w:iCs/>
                <w:sz w:val="20"/>
                <w:szCs w:val="20"/>
              </w:rPr>
            </w:pPr>
          </w:p>
          <w:p w14:paraId="2BB1FC00" w14:textId="77777777" w:rsidR="006C3DDC" w:rsidRDefault="00143073">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napToGrid/>
        <w:spacing w:after="160" w:line="259" w:lineRule="auto"/>
        <w:jc w:val="left"/>
        <w:rPr>
          <w:b/>
          <w:i/>
        </w:rPr>
      </w:pPr>
      <w:r>
        <w:rPr>
          <w:b/>
          <w:i/>
        </w:rPr>
        <w:t>Summary of observations based on submitted contributions:</w:t>
      </w:r>
    </w:p>
    <w:p w14:paraId="2BB1FC04" w14:textId="77777777" w:rsidR="006C3DDC" w:rsidRDefault="00143073">
      <w:pPr>
        <w:snapToGrid/>
        <w:spacing w:after="160" w:line="259" w:lineRule="auto"/>
        <w:jc w:val="left"/>
        <w:rPr>
          <w:b/>
          <w:iCs/>
        </w:rPr>
      </w:pPr>
      <w:r>
        <w:rPr>
          <w:b/>
          <w:iCs/>
        </w:rPr>
        <w:t>On multiplexing of different SL PRS resources</w:t>
      </w:r>
    </w:p>
    <w:p w14:paraId="2BB1FC05" w14:textId="77777777" w:rsidR="006C3DDC" w:rsidRDefault="00143073">
      <w:pPr>
        <w:numPr>
          <w:ilvl w:val="0"/>
          <w:numId w:val="11"/>
        </w:numPr>
        <w:snapToGrid/>
        <w:spacing w:after="160" w:line="259" w:lineRule="auto"/>
        <w:jc w:val="left"/>
        <w:rPr>
          <w:bCs/>
          <w:i/>
        </w:rPr>
      </w:pPr>
      <w:r>
        <w:rPr>
          <w:bCs/>
          <w:i/>
        </w:rPr>
        <w:t>Support of comb-based multiplexing of different SL PRS resources in a shared resource pool</w:t>
      </w:r>
    </w:p>
    <w:p w14:paraId="2BB1FC06" w14:textId="77777777" w:rsidR="006C3DDC" w:rsidRDefault="00143073">
      <w:pPr>
        <w:numPr>
          <w:ilvl w:val="1"/>
          <w:numId w:val="11"/>
        </w:numPr>
        <w:snapToGrid/>
        <w:spacing w:after="160" w:line="259" w:lineRule="auto"/>
        <w:jc w:val="left"/>
        <w:rPr>
          <w:bCs/>
          <w:i/>
        </w:rPr>
      </w:pPr>
      <w:r>
        <w:rPr>
          <w:bCs/>
          <w:i/>
        </w:rPr>
        <w:t>Yes: Ericsson</w:t>
      </w:r>
      <w:r>
        <w:rPr>
          <w:b/>
          <w:i/>
        </w:rPr>
        <w:t xml:space="preserve"> (1)</w:t>
      </w:r>
    </w:p>
    <w:p w14:paraId="2BB1FC07" w14:textId="77777777" w:rsidR="006C3DDC" w:rsidRDefault="00143073">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napToGrid/>
        <w:spacing w:after="160" w:line="259" w:lineRule="auto"/>
        <w:jc w:val="left"/>
        <w:rPr>
          <w:bCs/>
          <w:i/>
        </w:rPr>
      </w:pPr>
      <w:r>
        <w:rPr>
          <w:bCs/>
          <w:i/>
        </w:rPr>
        <w:t xml:space="preserve">Yes: </w:t>
      </w:r>
    </w:p>
    <w:p w14:paraId="2BB1FC0A" w14:textId="77777777" w:rsidR="006C3DDC" w:rsidRDefault="00143073">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napToGrid/>
        <w:spacing w:after="160" w:line="259" w:lineRule="auto"/>
        <w:jc w:val="left"/>
        <w:rPr>
          <w:bCs/>
          <w:i/>
        </w:rPr>
      </w:pPr>
      <w:r>
        <w:rPr>
          <w:bCs/>
          <w:i/>
        </w:rPr>
        <w:t>Yes: CATT, Spreadtrum, Lenovo, ZTE, Intel, MTK</w:t>
      </w:r>
    </w:p>
    <w:p w14:paraId="2BB1FC0E" w14:textId="77777777" w:rsidR="006C3DDC" w:rsidRDefault="00143073">
      <w:pPr>
        <w:numPr>
          <w:ilvl w:val="2"/>
          <w:numId w:val="11"/>
        </w:numPr>
        <w:snapToGrid/>
        <w:spacing w:after="160" w:line="259" w:lineRule="auto"/>
        <w:jc w:val="left"/>
        <w:rPr>
          <w:bCs/>
          <w:i/>
        </w:rPr>
      </w:pPr>
      <w:r>
        <w:rPr>
          <w:bCs/>
          <w:i/>
        </w:rPr>
        <w:t>Only for same M and different N values: ZTE</w:t>
      </w:r>
    </w:p>
    <w:p w14:paraId="2BB1FC0F" w14:textId="77777777" w:rsidR="006C3DDC" w:rsidRDefault="00143073">
      <w:pPr>
        <w:numPr>
          <w:ilvl w:val="2"/>
          <w:numId w:val="11"/>
        </w:numPr>
        <w:snapToGrid/>
        <w:spacing w:after="160" w:line="259" w:lineRule="auto"/>
        <w:jc w:val="left"/>
        <w:rPr>
          <w:bCs/>
          <w:i/>
        </w:rPr>
      </w:pPr>
      <w:r>
        <w:rPr>
          <w:bCs/>
          <w:i/>
        </w:rPr>
        <w:t>Only when the different (M, N) pairs are TDM-ed within a slot: Intel, MTK</w:t>
      </w:r>
    </w:p>
    <w:p w14:paraId="2BB1FC10" w14:textId="77777777" w:rsidR="006C3DDC" w:rsidRDefault="00143073">
      <w:pPr>
        <w:numPr>
          <w:ilvl w:val="1"/>
          <w:numId w:val="11"/>
        </w:numPr>
        <w:snapToGrid/>
        <w:spacing w:after="160" w:line="259" w:lineRule="auto"/>
        <w:jc w:val="left"/>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napToGrid/>
        <w:spacing w:after="160" w:line="259" w:lineRule="auto"/>
        <w:jc w:val="left"/>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Heading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lastRenderedPageBreak/>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Heading3"/>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ListParagraph"/>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ListParagraph"/>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ListParagraph"/>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lastRenderedPageBreak/>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Heading3"/>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Heading3"/>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lastRenderedPageBreak/>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SimSun"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835928">
            <w:pPr>
              <w:widowControl w:val="0"/>
              <w:rPr>
                <w:rFonts w:eastAsia="SimSun"/>
                <w:sz w:val="20"/>
                <w:lang w:eastAsia="zh-CN"/>
              </w:rPr>
            </w:pPr>
            <w:r>
              <w:rPr>
                <w:rFonts w:eastAsia="SimSun"/>
                <w:sz w:val="20"/>
                <w:lang w:eastAsia="zh-CN"/>
              </w:rPr>
              <w:t>Ericsson</w:t>
            </w:r>
          </w:p>
        </w:tc>
        <w:tc>
          <w:tcPr>
            <w:tcW w:w="7742" w:type="dxa"/>
          </w:tcPr>
          <w:p w14:paraId="40E1EFDD" w14:textId="77777777" w:rsidR="006A6FAB" w:rsidRDefault="006A6FAB" w:rsidP="00835928">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SimSun"/>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bl>
    <w:p w14:paraId="2BB1FCCA" w14:textId="77777777" w:rsidR="006C3DDC" w:rsidRDefault="006C3DDC"/>
    <w:p w14:paraId="2BB1FCCB" w14:textId="77777777" w:rsidR="006C3DDC" w:rsidRDefault="006C3DDC"/>
    <w:p w14:paraId="2BB1FCCC" w14:textId="77777777" w:rsidR="006C3DDC" w:rsidRDefault="00143073">
      <w:pPr>
        <w:pStyle w:val="Heading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SimSun"/>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SimSun"/>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SimSun"/>
                <w:bCs/>
                <w:sz w:val="20"/>
                <w:szCs w:val="20"/>
                <w:lang w:eastAsia="zh-CN"/>
              </w:rPr>
            </w:pPr>
            <w:r>
              <w:rPr>
                <w:rFonts w:eastAsia="SimSun"/>
                <w:bCs/>
                <w:sz w:val="20"/>
                <w:szCs w:val="20"/>
                <w:lang w:eastAsia="zh-CN"/>
              </w:rPr>
              <w:t>Apple</w:t>
            </w:r>
          </w:p>
        </w:tc>
        <w:tc>
          <w:tcPr>
            <w:tcW w:w="7741" w:type="dxa"/>
          </w:tcPr>
          <w:p w14:paraId="2BB1FCF8" w14:textId="77777777" w:rsidR="006C3DDC" w:rsidRDefault="00143073">
            <w:pPr>
              <w:widowControl w:val="0"/>
              <w:rPr>
                <w:rFonts w:eastAsia="SimSun"/>
                <w:bCs/>
                <w:sz w:val="20"/>
                <w:szCs w:val="20"/>
                <w:lang w:eastAsia="zh-CN"/>
              </w:rPr>
            </w:pPr>
            <w:r>
              <w:rPr>
                <w:rFonts w:eastAsia="SimSun"/>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SimSun"/>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SimSun"/>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Heading3"/>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77777777" w:rsidR="006C3DDC" w:rsidRDefault="006C3DDC">
            <w:pPr>
              <w:widowControl w:val="0"/>
              <w:rPr>
                <w:sz w:val="20"/>
                <w:szCs w:val="20"/>
                <w:lang w:eastAsia="zh-CN"/>
              </w:rPr>
            </w:pPr>
          </w:p>
        </w:tc>
        <w:tc>
          <w:tcPr>
            <w:tcW w:w="7741" w:type="dxa"/>
          </w:tcPr>
          <w:p w14:paraId="2BB1FD15" w14:textId="77777777" w:rsidR="006C3DDC" w:rsidRDefault="006C3DDC">
            <w:pPr>
              <w:widowControl w:val="0"/>
              <w:rPr>
                <w:sz w:val="20"/>
                <w:szCs w:val="20"/>
                <w:lang w:eastAsia="zh-CN"/>
              </w:rPr>
            </w:pPr>
          </w:p>
        </w:tc>
      </w:tr>
      <w:tr w:rsidR="006C3DDC" w14:paraId="2BB1FD19" w14:textId="77777777">
        <w:trPr>
          <w:trHeight w:val="304"/>
        </w:trPr>
        <w:tc>
          <w:tcPr>
            <w:tcW w:w="1650" w:type="dxa"/>
          </w:tcPr>
          <w:p w14:paraId="2BB1FD17" w14:textId="77777777" w:rsidR="006C3DDC" w:rsidRDefault="006C3DDC">
            <w:pPr>
              <w:widowControl w:val="0"/>
              <w:rPr>
                <w:sz w:val="20"/>
                <w:szCs w:val="20"/>
                <w:lang w:eastAsia="zh-CN"/>
              </w:rPr>
            </w:pPr>
          </w:p>
        </w:tc>
        <w:tc>
          <w:tcPr>
            <w:tcW w:w="7741" w:type="dxa"/>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Heading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lastRenderedPageBreak/>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Heading3"/>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lastRenderedPageBreak/>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Heading3"/>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bl>
    <w:p w14:paraId="2BB1FD98" w14:textId="77777777" w:rsidR="006C3DDC" w:rsidRDefault="006C3DDC"/>
    <w:p w14:paraId="2BB1FD99" w14:textId="77777777" w:rsidR="006C3DDC" w:rsidRDefault="00143073">
      <w:pPr>
        <w:pStyle w:val="Heading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lastRenderedPageBreak/>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lastRenderedPageBreak/>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Heading3"/>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Heading3"/>
              <w:rPr>
                <w:color w:val="00B0F0"/>
              </w:rPr>
            </w:pPr>
            <w:r>
              <w:rPr>
                <w:color w:val="00B0F0"/>
              </w:rPr>
              <w:lastRenderedPageBreak/>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configurations in a resource pool. As for how to multiplex different UEs, it is up to implementation,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proofErr w:type="gramStart"/>
            <w:r w:rsidR="00046BC3">
              <w:rPr>
                <w:rFonts w:eastAsia="Malgun Gothic"/>
                <w:bCs/>
                <w:sz w:val="20"/>
                <w:szCs w:val="20"/>
                <w:lang w:eastAsia="ko-KR"/>
              </w:rPr>
              <w:t>N,M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bl>
    <w:p w14:paraId="2BB1FE1B" w14:textId="77777777" w:rsidR="006C3DDC" w:rsidRDefault="006C3DDC"/>
    <w:p w14:paraId="2BB1FE1C" w14:textId="77777777" w:rsidR="006C3DDC" w:rsidRDefault="00143073">
      <w:pPr>
        <w:pStyle w:val="Heading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lastRenderedPageBreak/>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SimSun"/>
                <w:bCs/>
                <w:sz w:val="20"/>
                <w:szCs w:val="20"/>
                <w:lang w:eastAsia="ko-KR"/>
              </w:rPr>
            </w:pPr>
            <w:r>
              <w:rPr>
                <w:rFonts w:eastAsia="SimSun"/>
                <w:bCs/>
                <w:sz w:val="20"/>
                <w:szCs w:val="20"/>
                <w:lang w:eastAsia="zh-CN"/>
              </w:rPr>
              <w:t>ZTE</w:t>
            </w:r>
          </w:p>
        </w:tc>
        <w:tc>
          <w:tcPr>
            <w:tcW w:w="7741" w:type="dxa"/>
          </w:tcPr>
          <w:p w14:paraId="2BB1FE37" w14:textId="77777777" w:rsidR="006C3DDC" w:rsidRDefault="00143073">
            <w:pPr>
              <w:widowControl w:val="0"/>
              <w:rPr>
                <w:rFonts w:eastAsia="SimSun"/>
                <w:bCs/>
                <w:sz w:val="20"/>
                <w:szCs w:val="20"/>
                <w:lang w:eastAsia="ko-KR"/>
              </w:rPr>
            </w:pPr>
            <w:r>
              <w:rPr>
                <w:rFonts w:eastAsia="SimSun"/>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77777777" w:rsidR="006C3DDC" w:rsidRDefault="006C3DDC">
            <w:pPr>
              <w:widowControl w:val="0"/>
              <w:rPr>
                <w:bCs/>
                <w:sz w:val="20"/>
                <w:szCs w:val="20"/>
                <w:lang w:eastAsia="zh-CN"/>
              </w:rPr>
            </w:pPr>
          </w:p>
        </w:tc>
        <w:tc>
          <w:tcPr>
            <w:tcW w:w="7741" w:type="dxa"/>
          </w:tcPr>
          <w:p w14:paraId="2BB1FE5A" w14:textId="77777777" w:rsidR="006C3DDC" w:rsidRDefault="006C3DDC">
            <w:pPr>
              <w:widowControl w:val="0"/>
              <w:rPr>
                <w:bCs/>
                <w:sz w:val="20"/>
                <w:szCs w:val="20"/>
                <w:lang w:eastAsia="zh-CN"/>
              </w:rPr>
            </w:pPr>
          </w:p>
        </w:tc>
      </w:tr>
      <w:tr w:rsidR="006C3DDC" w14:paraId="2BB1FE5E" w14:textId="77777777">
        <w:trPr>
          <w:trHeight w:val="304"/>
        </w:trPr>
        <w:tc>
          <w:tcPr>
            <w:tcW w:w="1650" w:type="dxa"/>
          </w:tcPr>
          <w:p w14:paraId="2BB1FE5C" w14:textId="77777777" w:rsidR="006C3DDC" w:rsidRDefault="006C3DDC">
            <w:pPr>
              <w:widowControl w:val="0"/>
              <w:rPr>
                <w:bCs/>
                <w:sz w:val="20"/>
                <w:szCs w:val="20"/>
                <w:lang w:eastAsia="zh-CN"/>
              </w:rPr>
            </w:pPr>
          </w:p>
        </w:tc>
        <w:tc>
          <w:tcPr>
            <w:tcW w:w="7741" w:type="dxa"/>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Heading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lastRenderedPageBreak/>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Heading3"/>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ListParagraph"/>
              <w:numPr>
                <w:ilvl w:val="0"/>
                <w:numId w:val="44"/>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ListParagraph"/>
              <w:numPr>
                <w:ilvl w:val="0"/>
                <w:numId w:val="45"/>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ListParagraph"/>
              <w:numPr>
                <w:ilvl w:val="1"/>
                <w:numId w:val="45"/>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ListParagraph"/>
              <w:numPr>
                <w:ilvl w:val="0"/>
                <w:numId w:val="45"/>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BB1FEAA"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2BB1FEAB" w14:textId="77777777" w:rsidR="006C3DDC" w:rsidRDefault="00143073">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TableGrid"/>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BB1FEB3" w14:textId="77777777" w:rsidR="006C3DDC" w:rsidRDefault="00143073">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1FEBF" w14:textId="77777777" w:rsidR="006C3DDC" w:rsidRDefault="00143073">
            <w:pPr>
              <w:snapToGrid/>
              <w:spacing w:after="0"/>
              <w:jc w:val="left"/>
              <w:rPr>
                <w:b/>
                <w:bCs/>
              </w:rPr>
            </w:pPr>
            <w:r>
              <w:rPr>
                <w:rFonts w:eastAsia="Calibri"/>
                <w:b/>
                <w:bCs/>
              </w:rPr>
              <w:t>Views</w:t>
            </w:r>
          </w:p>
        </w:tc>
      </w:tr>
      <w:tr w:rsidR="006C3DDC" w14:paraId="2BB1FEC9" w14:textId="77777777">
        <w:tc>
          <w:tcPr>
            <w:tcW w:w="1344" w:type="dxa"/>
          </w:tcPr>
          <w:p w14:paraId="2BB1FEC1" w14:textId="77777777" w:rsidR="006C3DDC" w:rsidRDefault="00143073">
            <w:pPr>
              <w:snapToGrid/>
              <w:spacing w:after="0"/>
              <w:jc w:val="left"/>
              <w:rPr>
                <w:rFonts w:eastAsia="Calibri"/>
              </w:rPr>
            </w:pPr>
            <w:r>
              <w:rPr>
                <w:rFonts w:eastAsia="Calibri"/>
              </w:rPr>
              <w:t>Nokia [4]</w:t>
            </w:r>
          </w:p>
        </w:tc>
        <w:tc>
          <w:tcPr>
            <w:tcW w:w="8005" w:type="dxa"/>
          </w:tcPr>
          <w:p w14:paraId="2BB1FEC2" w14:textId="77777777" w:rsidR="006C3DDC" w:rsidRDefault="006C3DDC">
            <w:pPr>
              <w:overflowPunct w:val="0"/>
              <w:snapToGrid/>
              <w:spacing w:after="180"/>
              <w:contextualSpacing/>
              <w:textAlignment w:val="baseline"/>
              <w:rPr>
                <w:rFonts w:eastAsia="SimSun"/>
                <w:i/>
                <w:iCs/>
                <w:sz w:val="24"/>
                <w:szCs w:val="24"/>
              </w:rPr>
            </w:pPr>
          </w:p>
          <w:p w14:paraId="2BB1FEC3" w14:textId="77777777" w:rsidR="006C3DDC" w:rsidRDefault="00143073">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napToGrid/>
              <w:spacing w:after="180"/>
              <w:contextualSpacing/>
              <w:textAlignment w:val="baseline"/>
              <w:rPr>
                <w:rFonts w:eastAsia="SimSun"/>
                <w:i/>
                <w:iCs/>
                <w:sz w:val="24"/>
                <w:szCs w:val="24"/>
              </w:rPr>
            </w:pPr>
          </w:p>
          <w:p w14:paraId="2BB1FEC5" w14:textId="77777777" w:rsidR="006C3DDC" w:rsidRDefault="00143073">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napToGrid/>
              <w:spacing w:after="180"/>
              <w:contextualSpacing/>
              <w:textAlignment w:val="baseline"/>
              <w:rPr>
                <w:rFonts w:eastAsia="SimSun"/>
                <w:i/>
                <w:iCs/>
                <w:lang w:val="en-GB"/>
              </w:rPr>
            </w:pPr>
          </w:p>
          <w:p w14:paraId="2BB1FEC7" w14:textId="77777777" w:rsidR="006C3DDC" w:rsidRDefault="00143073">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snapToGrid/>
              <w:spacing w:after="0"/>
              <w:jc w:val="left"/>
              <w:rPr>
                <w:rFonts w:eastAsia="Calibri"/>
              </w:rPr>
            </w:pPr>
            <w:r>
              <w:rPr>
                <w:rFonts w:eastAsia="Calibri"/>
              </w:rPr>
              <w:lastRenderedPageBreak/>
              <w:t>Futurewei [5]</w:t>
            </w:r>
          </w:p>
        </w:tc>
        <w:tc>
          <w:tcPr>
            <w:tcW w:w="8005" w:type="dxa"/>
          </w:tcPr>
          <w:p w14:paraId="2BB1FECB" w14:textId="77777777" w:rsidR="006C3DDC" w:rsidRDefault="00143073">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2BB1FECF" w14:textId="77777777" w:rsidR="006C3DDC" w:rsidRDefault="00143073">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2BB1FED2" w14:textId="77777777" w:rsidR="006C3DDC" w:rsidRDefault="00143073">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snapToGrid/>
              <w:spacing w:after="0"/>
              <w:jc w:val="left"/>
              <w:rPr>
                <w:rFonts w:eastAsia="Calibri"/>
              </w:rPr>
            </w:pPr>
            <w:r>
              <w:rPr>
                <w:rFonts w:eastAsia="Calibri"/>
              </w:rPr>
              <w:t>vivo [8]</w:t>
            </w:r>
          </w:p>
        </w:tc>
        <w:tc>
          <w:tcPr>
            <w:tcW w:w="8005" w:type="dxa"/>
          </w:tcPr>
          <w:p w14:paraId="2BB1FED5" w14:textId="77777777" w:rsidR="006C3DDC" w:rsidRDefault="006C3DDC">
            <w:pPr>
              <w:widowControl w:val="0"/>
              <w:numPr>
                <w:ilvl w:val="0"/>
                <w:numId w:val="17"/>
              </w:numPr>
              <w:snapToGrid/>
              <w:spacing w:after="0"/>
              <w:rPr>
                <w:rFonts w:eastAsia="SimSun"/>
                <w:i/>
                <w:iCs/>
                <w:kern w:val="2"/>
                <w:sz w:val="21"/>
                <w:szCs w:val="20"/>
                <w:lang w:eastAsia="zh-CN"/>
              </w:rPr>
            </w:pPr>
          </w:p>
          <w:p w14:paraId="2BB1FED6" w14:textId="77777777" w:rsidR="006C3DDC" w:rsidRDefault="00143073">
            <w:pPr>
              <w:numPr>
                <w:ilvl w:val="0"/>
                <w:numId w:val="46"/>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snapToGrid/>
              <w:spacing w:after="0"/>
              <w:rPr>
                <w:rFonts w:eastAsia="SimSun"/>
                <w:i/>
                <w:iCs/>
                <w:kern w:val="2"/>
                <w:sz w:val="21"/>
                <w:szCs w:val="20"/>
                <w:lang w:eastAsia="zh-CN"/>
              </w:rPr>
            </w:pPr>
          </w:p>
          <w:p w14:paraId="2BB1FED8" w14:textId="77777777" w:rsidR="006C3DDC" w:rsidRDefault="00143073">
            <w:pPr>
              <w:numPr>
                <w:ilvl w:val="0"/>
                <w:numId w:val="46"/>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snapToGrid/>
              <w:spacing w:after="0"/>
              <w:jc w:val="left"/>
              <w:rPr>
                <w:rFonts w:eastAsia="Calibri"/>
              </w:rPr>
            </w:pPr>
            <w:r>
              <w:rPr>
                <w:rFonts w:eastAsia="Calibri"/>
              </w:rPr>
              <w:t>OPPO [9]</w:t>
            </w:r>
          </w:p>
        </w:tc>
        <w:tc>
          <w:tcPr>
            <w:tcW w:w="8005" w:type="dxa"/>
          </w:tcPr>
          <w:p w14:paraId="2BB1FEDB" w14:textId="77777777" w:rsidR="006C3DDC" w:rsidRDefault="00000000">
            <w:pPr>
              <w:tabs>
                <w:tab w:val="right" w:leader="dot" w:pos="9062"/>
              </w:tabs>
              <w:snapToGrid/>
              <w:spacing w:before="120"/>
              <w:rPr>
                <w:rFonts w:eastAsia="SimSun"/>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000000">
            <w:pPr>
              <w:tabs>
                <w:tab w:val="right" w:leader="dot" w:pos="9062"/>
              </w:tabs>
              <w:snapToGrid/>
              <w:spacing w:before="120"/>
              <w:rPr>
                <w:rFonts w:eastAsia="SimSun"/>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snapToGrid/>
              <w:spacing w:after="0"/>
              <w:jc w:val="left"/>
              <w:rPr>
                <w:rFonts w:eastAsia="Calibri"/>
              </w:rPr>
            </w:pPr>
            <w:r>
              <w:rPr>
                <w:rFonts w:eastAsia="Calibri"/>
              </w:rPr>
              <w:t>CATT, GOHIGH [12]</w:t>
            </w:r>
          </w:p>
        </w:tc>
        <w:tc>
          <w:tcPr>
            <w:tcW w:w="8005" w:type="dxa"/>
          </w:tcPr>
          <w:p w14:paraId="2BB1FEDF" w14:textId="77777777" w:rsidR="006C3DDC" w:rsidRDefault="00143073">
            <w:pPr>
              <w:snapToGrid/>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B1FEE3" w14:textId="77777777" w:rsidR="006C3DDC" w:rsidRDefault="00143073">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2BB1FEE4"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2BB1FEE5"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2BB1FEE6"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2BB1FEE7"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9"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BB1FEEA"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2BB1FEEC"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2BB1FEEE" w14:textId="77777777" w:rsidR="006C3DDC" w:rsidRDefault="00143073">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2BB1FEEF" w14:textId="77777777" w:rsidR="006C3DDC" w:rsidRDefault="00143073">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SimSun"/>
                <w:i/>
                <w:iCs/>
                <w:sz w:val="20"/>
                <w:szCs w:val="20"/>
                <w:lang w:val="en-GB"/>
              </w:rPr>
              <w:t xml:space="preserve"> [dBm]</w:t>
            </w:r>
          </w:p>
          <w:p w14:paraId="2BB1FEF2" w14:textId="77777777" w:rsidR="006C3DDC" w:rsidRDefault="00143073">
            <w:pPr>
              <w:snapToGrid/>
              <w:jc w:val="left"/>
              <w:rPr>
                <w:rFonts w:eastAsia="Times New Roman"/>
                <w:i/>
                <w:iCs/>
                <w:sz w:val="20"/>
                <w:szCs w:val="20"/>
              </w:rPr>
            </w:pPr>
            <w:proofErr w:type="gramStart"/>
            <w:r>
              <w:rPr>
                <w:rFonts w:eastAsia="Times New Roman"/>
                <w:i/>
                <w:iCs/>
                <w:sz w:val="20"/>
                <w:szCs w:val="20"/>
              </w:rPr>
              <w:t>where</w:t>
            </w:r>
            <w:proofErr w:type="gramEnd"/>
          </w:p>
          <w:p w14:paraId="2BB1FEF3"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BB1FEF4" w14:textId="77777777" w:rsidR="006C3DDC" w:rsidRDefault="00143073">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BB1FEF5" w14:textId="77777777" w:rsidR="006C3DDC" w:rsidRDefault="00143073">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snapToGrid/>
              <w:spacing w:after="0"/>
              <w:jc w:val="left"/>
              <w:rPr>
                <w:rFonts w:eastAsia="Calibri"/>
              </w:rPr>
            </w:pPr>
            <w:r>
              <w:rPr>
                <w:rFonts w:eastAsia="Calibri"/>
              </w:rPr>
              <w:lastRenderedPageBreak/>
              <w:t>Intel [13]</w:t>
            </w:r>
          </w:p>
        </w:tc>
        <w:tc>
          <w:tcPr>
            <w:tcW w:w="8005" w:type="dxa"/>
          </w:tcPr>
          <w:p w14:paraId="2BB1FEF8"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8</w:t>
            </w:r>
          </w:p>
          <w:p w14:paraId="2BB1FEF9" w14:textId="77777777" w:rsidR="006C3DDC" w:rsidRDefault="00143073">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2BB1FEFA" w14:textId="77777777" w:rsidR="006C3DDC" w:rsidRDefault="00143073">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2BB1FEFB" w14:textId="77777777" w:rsidR="006C3DDC" w:rsidRDefault="00143073">
            <w:pPr>
              <w:overflowPunct w:val="0"/>
              <w:snapToGrid/>
              <w:spacing w:before="240" w:after="0"/>
              <w:textAlignment w:val="baseline"/>
              <w:rPr>
                <w:rFonts w:eastAsia="SimSun"/>
                <w:i/>
                <w:iCs/>
                <w:sz w:val="20"/>
                <w:szCs w:val="20"/>
              </w:rPr>
            </w:pPr>
            <w:r>
              <w:rPr>
                <w:rFonts w:eastAsia="SimSun"/>
                <w:i/>
                <w:iCs/>
                <w:sz w:val="20"/>
                <w:szCs w:val="20"/>
              </w:rPr>
              <w:t>Proposal 9</w:t>
            </w:r>
          </w:p>
          <w:p w14:paraId="2BB1FEFC" w14:textId="77777777" w:rsidR="006C3DDC" w:rsidRDefault="00143073">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snapToGrid/>
              <w:spacing w:after="0"/>
              <w:jc w:val="left"/>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after="0"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after="0"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20: Further study is needed for SL PRS power control when multiple SL PRS </w:t>
            </w:r>
            <w:r>
              <w:rPr>
                <w:rFonts w:eastAsia="Batang"/>
                <w:i/>
                <w:iCs/>
                <w:kern w:val="2"/>
                <w:lang w:eastAsia="ko-KR"/>
              </w:rPr>
              <w:lastRenderedPageBreak/>
              <w:t>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snapToGrid/>
              <w:spacing w:after="0"/>
              <w:jc w:val="left"/>
              <w:rPr>
                <w:rFonts w:eastAsia="Calibri"/>
              </w:rPr>
            </w:pPr>
            <w:r>
              <w:rPr>
                <w:rFonts w:eastAsia="Calibri"/>
              </w:rPr>
              <w:lastRenderedPageBreak/>
              <w:t>Xiaomi [17]</w:t>
            </w:r>
          </w:p>
        </w:tc>
        <w:tc>
          <w:tcPr>
            <w:tcW w:w="8005" w:type="dxa"/>
          </w:tcPr>
          <w:p w14:paraId="2BB1FF0A"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2BB1FF0B"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snapToGrid/>
              <w:spacing w:after="0"/>
              <w:jc w:val="left"/>
              <w:rPr>
                <w:rFonts w:eastAsia="Calibri"/>
              </w:rPr>
            </w:pPr>
            <w:r>
              <w:rPr>
                <w:rFonts w:eastAsia="Calibri"/>
              </w:rPr>
              <w:t>Samsung [20]</w:t>
            </w:r>
          </w:p>
        </w:tc>
        <w:tc>
          <w:tcPr>
            <w:tcW w:w="8005" w:type="dxa"/>
          </w:tcPr>
          <w:p w14:paraId="2BB1FF10" w14:textId="77777777" w:rsidR="006C3DDC" w:rsidRDefault="00143073">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snapToGrid/>
              <w:spacing w:after="0"/>
              <w:jc w:val="left"/>
              <w:rPr>
                <w:rFonts w:eastAsia="Calibri"/>
              </w:rPr>
            </w:pPr>
            <w:r>
              <w:rPr>
                <w:rFonts w:eastAsia="Calibri"/>
              </w:rPr>
              <w:t>CMCC [21]</w:t>
            </w:r>
          </w:p>
        </w:tc>
        <w:tc>
          <w:tcPr>
            <w:tcW w:w="8005" w:type="dxa"/>
          </w:tcPr>
          <w:p w14:paraId="2BB1FF18" w14:textId="77777777" w:rsidR="006C3DDC" w:rsidRDefault="00143073">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2BB1FF19" w14:textId="77777777" w:rsidR="006C3DDC" w:rsidRDefault="00143073">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snapToGrid/>
              <w:spacing w:after="0"/>
              <w:jc w:val="left"/>
              <w:rPr>
                <w:rFonts w:eastAsia="Calibri"/>
              </w:rPr>
            </w:pPr>
            <w:r>
              <w:rPr>
                <w:rFonts w:eastAsia="Calibri"/>
              </w:rPr>
              <w:t>Lenovo [22]</w:t>
            </w:r>
          </w:p>
        </w:tc>
        <w:tc>
          <w:tcPr>
            <w:tcW w:w="8005" w:type="dxa"/>
          </w:tcPr>
          <w:p w14:paraId="2BB1FF1C" w14:textId="77777777" w:rsidR="006C3DDC" w:rsidRDefault="00143073">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snapToGrid/>
              <w:spacing w:after="0"/>
              <w:jc w:val="left"/>
              <w:rPr>
                <w:rFonts w:eastAsia="Batang"/>
                <w:i/>
                <w:iCs/>
                <w:lang w:val="en-GB" w:eastAsia="zh-CN"/>
              </w:rPr>
            </w:pPr>
          </w:p>
          <w:p w14:paraId="2BB1FF1E" w14:textId="77777777" w:rsidR="006C3DDC" w:rsidRDefault="00143073">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snapToGrid/>
              <w:spacing w:after="0"/>
              <w:jc w:val="left"/>
              <w:rPr>
                <w:rFonts w:eastAsia="Calibri"/>
              </w:rPr>
            </w:pPr>
            <w:r>
              <w:rPr>
                <w:rFonts w:eastAsia="Calibri"/>
              </w:rPr>
              <w:t>ZTE [23]</w:t>
            </w:r>
          </w:p>
        </w:tc>
        <w:tc>
          <w:tcPr>
            <w:tcW w:w="8005" w:type="dxa"/>
          </w:tcPr>
          <w:p w14:paraId="2BB1FF21" w14:textId="77777777" w:rsidR="006C3DDC" w:rsidRDefault="00143073">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2BB1FF22" w14:textId="77777777" w:rsidR="006C3DDC"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SimSun"/>
                <w:i/>
                <w:iCs/>
                <w:sz w:val="20"/>
                <w:szCs w:val="20"/>
                <w:lang w:eastAsia="zh-CN"/>
              </w:rPr>
              <w:t xml:space="preserve"> [dBm]</w:t>
            </w:r>
          </w:p>
          <w:p w14:paraId="2BB1FF23" w14:textId="77777777" w:rsidR="006C3DDC" w:rsidRDefault="00143073">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SimSun"/>
                <w:i/>
                <w:iCs/>
                <w:sz w:val="20"/>
                <w:szCs w:val="20"/>
                <w:lang w:eastAsia="ja-JP"/>
              </w:rPr>
            </w:pPr>
            <w:r>
              <w:rPr>
                <w:rFonts w:eastAsia="SimSun"/>
                <w:i/>
                <w:iCs/>
                <w:sz w:val="20"/>
                <w:szCs w:val="20"/>
                <w:lang w:eastAsia="zh-CN"/>
              </w:rPr>
              <w:lastRenderedPageBreak/>
              <w:t>SL PRS can be used as pathloss reference only if PSSCH and SL PRS are not transmitted in the same slot</w:t>
            </w:r>
          </w:p>
          <w:p w14:paraId="2BB1FF28" w14:textId="77777777" w:rsidR="006C3DDC" w:rsidRDefault="00143073">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snapToGrid/>
              <w:spacing w:after="0"/>
              <w:jc w:val="left"/>
              <w:rPr>
                <w:rFonts w:eastAsia="Calibri"/>
              </w:rPr>
            </w:pPr>
            <w:r>
              <w:rPr>
                <w:rFonts w:eastAsia="Calibri"/>
              </w:rPr>
              <w:lastRenderedPageBreak/>
              <w:t>Fraunhofer [25]</w:t>
            </w:r>
          </w:p>
        </w:tc>
        <w:tc>
          <w:tcPr>
            <w:tcW w:w="8005" w:type="dxa"/>
          </w:tcPr>
          <w:p w14:paraId="2BB1FF2D" w14:textId="77777777" w:rsidR="006C3DDC" w:rsidRDefault="00143073">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snapToGrid/>
              <w:spacing w:after="0"/>
              <w:jc w:val="left"/>
              <w:rPr>
                <w:rFonts w:eastAsia="Times New Roman"/>
                <w:i/>
                <w:iCs/>
                <w:sz w:val="24"/>
                <w:szCs w:val="24"/>
              </w:rPr>
            </w:pPr>
          </w:p>
          <w:p w14:paraId="2BB1FF2F" w14:textId="77777777" w:rsidR="006C3DDC" w:rsidRDefault="00143073">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snapToGrid/>
              <w:spacing w:after="0"/>
              <w:jc w:val="left"/>
              <w:rPr>
                <w:rFonts w:eastAsia="Calibri"/>
              </w:rPr>
            </w:pPr>
            <w:r>
              <w:rPr>
                <w:rFonts w:eastAsia="Calibri"/>
              </w:rPr>
              <w:t>IDCC [26]</w:t>
            </w:r>
          </w:p>
        </w:tc>
        <w:tc>
          <w:tcPr>
            <w:tcW w:w="8005" w:type="dxa"/>
          </w:tcPr>
          <w:p w14:paraId="2BB1FF32"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snapToGrid/>
              <w:spacing w:after="0"/>
              <w:jc w:val="left"/>
              <w:rPr>
                <w:rFonts w:eastAsia="Calibri"/>
              </w:rPr>
            </w:pPr>
            <w:r>
              <w:rPr>
                <w:rFonts w:eastAsia="Calibri"/>
              </w:rPr>
              <w:t>Apple [27]</w:t>
            </w:r>
          </w:p>
        </w:tc>
        <w:tc>
          <w:tcPr>
            <w:tcW w:w="8005" w:type="dxa"/>
          </w:tcPr>
          <w:p w14:paraId="2BB1FF3A" w14:textId="77777777" w:rsidR="006C3DDC" w:rsidRDefault="00143073">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snapToGrid/>
              <w:spacing w:after="0"/>
              <w:rPr>
                <w:rFonts w:eastAsia="Times New Roman"/>
                <w:i/>
                <w:iCs/>
                <w:lang w:eastAsia="zh-CN"/>
              </w:rPr>
            </w:pPr>
          </w:p>
          <w:p w14:paraId="2BB1FF3C" w14:textId="77777777" w:rsidR="006C3DDC" w:rsidRDefault="00143073">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snapToGrid/>
              <w:spacing w:after="0"/>
              <w:jc w:val="left"/>
              <w:rPr>
                <w:rFonts w:eastAsia="Calibri"/>
              </w:rPr>
            </w:pPr>
            <w:r>
              <w:rPr>
                <w:rFonts w:eastAsia="Calibri"/>
              </w:rPr>
              <w:t>Ericsson [28]</w:t>
            </w:r>
          </w:p>
        </w:tc>
        <w:tc>
          <w:tcPr>
            <w:tcW w:w="8005" w:type="dxa"/>
          </w:tcPr>
          <w:p w14:paraId="2BB1FF43" w14:textId="77777777" w:rsidR="006C3DDC" w:rsidRDefault="00000000">
            <w:pPr>
              <w:snapToGrid/>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000000">
            <w:pPr>
              <w:snapToGrid/>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000000">
            <w:pPr>
              <w:snapToGrid/>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000000">
            <w:pPr>
              <w:snapToGrid/>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000000">
            <w:pPr>
              <w:snapToGrid/>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000000">
            <w:pPr>
              <w:snapToGrid/>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snapToGrid/>
              <w:spacing w:after="0"/>
              <w:jc w:val="left"/>
              <w:rPr>
                <w:rFonts w:eastAsia="Calibri"/>
              </w:rPr>
            </w:pPr>
            <w:r>
              <w:rPr>
                <w:rFonts w:eastAsia="Calibri"/>
              </w:rPr>
              <w:lastRenderedPageBreak/>
              <w:t>Qualcomm [29]</w:t>
            </w:r>
          </w:p>
        </w:tc>
        <w:tc>
          <w:tcPr>
            <w:tcW w:w="8005" w:type="dxa"/>
          </w:tcPr>
          <w:p w14:paraId="2BB1FF4B" w14:textId="77777777" w:rsidR="006C3DDC" w:rsidRDefault="00143073">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2BB1FF4D" w14:textId="77777777" w:rsidR="006C3DDC" w:rsidRDefault="00143073">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snapToGrid/>
              <w:spacing w:after="0"/>
              <w:jc w:val="left"/>
              <w:rPr>
                <w:rFonts w:eastAsia="Calibri"/>
              </w:rPr>
            </w:pPr>
            <w:r>
              <w:rPr>
                <w:rFonts w:eastAsia="Calibri"/>
              </w:rPr>
              <w:t>MTK [32]</w:t>
            </w:r>
          </w:p>
        </w:tc>
        <w:tc>
          <w:tcPr>
            <w:tcW w:w="8005" w:type="dxa"/>
          </w:tcPr>
          <w:p w14:paraId="2BB1FF50" w14:textId="77777777" w:rsidR="006C3DDC" w:rsidRDefault="00143073">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2BB1FF57" w14:textId="77777777" w:rsidR="006C3DDC" w:rsidRDefault="00143073">
      <w:pPr>
        <w:snapToGrid/>
        <w:spacing w:after="160" w:line="259" w:lineRule="auto"/>
        <w:jc w:val="left"/>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the same slot in a shared resource pool, most companies assume use of PSSCH DMRS as </w:t>
      </w:r>
      <w:r>
        <w:rPr>
          <w:rStyle w:val="ui-provider"/>
          <w:bCs/>
          <w:i/>
          <w:iCs/>
        </w:rPr>
        <w:lastRenderedPageBreak/>
        <w:t>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Heading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TableGrid"/>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Heading3"/>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SimSun"/>
                <w:color w:val="00B0F0"/>
                <w:sz w:val="20"/>
                <w:szCs w:val="20"/>
              </w:rPr>
            </w:pPr>
            <w:r>
              <w:rPr>
                <w:rFonts w:eastAsia="SimSun"/>
                <w:color w:val="00B0F0"/>
                <w:sz w:val="20"/>
                <w:szCs w:val="20"/>
              </w:rPr>
              <w:t xml:space="preserve">Based on received feedback, the </w:t>
            </w:r>
            <w:r>
              <w:rPr>
                <w:rFonts w:eastAsia="SimSun"/>
                <w:b/>
                <w:bCs/>
                <w:i/>
                <w:iCs/>
                <w:color w:val="00B0F0"/>
                <w:sz w:val="20"/>
                <w:szCs w:val="20"/>
                <w:u w:val="single"/>
              </w:rPr>
              <w:t>following is recommended for email endorsement</w:t>
            </w:r>
            <w:r>
              <w:rPr>
                <w:rFonts w:eastAsia="SimSun"/>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Heading3"/>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FE6" w14:textId="77777777">
        <w:tc>
          <w:tcPr>
            <w:tcW w:w="1650" w:type="dxa"/>
          </w:tcPr>
          <w:p w14:paraId="2BB1FFE4" w14:textId="77777777" w:rsidR="006C3DDC" w:rsidRDefault="006C3DDC">
            <w:pPr>
              <w:widowControl w:val="0"/>
              <w:rPr>
                <w:bCs/>
                <w:sz w:val="20"/>
                <w:szCs w:val="20"/>
                <w:lang w:eastAsia="zh-CN"/>
              </w:rPr>
            </w:pPr>
          </w:p>
        </w:tc>
        <w:tc>
          <w:tcPr>
            <w:tcW w:w="7742" w:type="dxa"/>
          </w:tcPr>
          <w:p w14:paraId="2BB1FFE5" w14:textId="77777777" w:rsidR="006C3DDC" w:rsidRDefault="006C3DDC">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Heading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lastRenderedPageBreak/>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Heading3"/>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SimSun"/>
                <w:bCs/>
                <w:lang w:eastAsia="zh-CN"/>
              </w:rPr>
              <w:t>ZTE</w:t>
            </w:r>
          </w:p>
        </w:tc>
        <w:tc>
          <w:tcPr>
            <w:tcW w:w="7742" w:type="dxa"/>
          </w:tcPr>
          <w:p w14:paraId="2BB20014" w14:textId="77777777" w:rsidR="006C3DDC" w:rsidRDefault="00143073">
            <w:pPr>
              <w:widowControl w:val="0"/>
              <w:rPr>
                <w:sz w:val="20"/>
                <w:szCs w:val="20"/>
                <w:lang w:eastAsia="zh-CN"/>
              </w:rPr>
            </w:pPr>
            <w:r>
              <w:rPr>
                <w:rFonts w:eastAsia="SimSun"/>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lastRenderedPageBreak/>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Heading3"/>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SimSun"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SimSun"/>
                <w:color w:val="00B0F0"/>
                <w:sz w:val="20"/>
                <w:szCs w:val="20"/>
              </w:rPr>
            </w:pPr>
            <w:r>
              <w:rPr>
                <w:rFonts w:eastAsia="SimSun"/>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SimSun"/>
                <w:color w:val="00B0F0"/>
                <w:sz w:val="20"/>
                <w:szCs w:val="20"/>
                <w:vertAlign w:val="superscript"/>
              </w:rPr>
              <w:t>rd</w:t>
            </w:r>
            <w:r>
              <w:rPr>
                <w:rFonts w:eastAsia="SimSun"/>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Heading3"/>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lastRenderedPageBreak/>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lastRenderedPageBreak/>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proofErr w:type="spellStart"/>
            <w:r w:rsidRPr="00D91690">
              <w:rPr>
                <w:rFonts w:eastAsia="Malgun Gothic"/>
                <w:bCs/>
                <w:sz w:val="20"/>
                <w:szCs w:val="20"/>
                <w:lang w:eastAsia="ko-KR"/>
              </w:rPr>
              <w:t>InterDigital</w:t>
            </w:r>
            <w:proofErr w:type="spellEnd"/>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bl>
    <w:p w14:paraId="2BB2006E" w14:textId="77777777" w:rsidR="006C3DDC" w:rsidRDefault="006C3DDC"/>
    <w:p w14:paraId="2BB2006F" w14:textId="77777777" w:rsidR="006C3DDC" w:rsidRDefault="00143073">
      <w:pPr>
        <w:pStyle w:val="Heading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Heading3"/>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Heading3"/>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Heading3"/>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proofErr w:type="gramStart"/>
            <w:r>
              <w:rPr>
                <w:rStyle w:val="ui-provider"/>
                <w:i/>
                <w:iCs/>
                <w:strike/>
                <w:color w:val="00B050"/>
              </w:rPr>
              <w:t xml:space="preserve">are </w:t>
            </w:r>
            <w:r>
              <w:rPr>
                <w:rStyle w:val="ui-provider"/>
                <w:bCs/>
                <w:i/>
                <w:iCs/>
                <w:strike/>
                <w:color w:val="00B050"/>
              </w:rPr>
              <w:t>is</w:t>
            </w:r>
            <w:proofErr w:type="gramEnd"/>
            <w:r>
              <w:rPr>
                <w:rStyle w:val="ui-provider"/>
                <w:bCs/>
                <w:i/>
                <w:iCs/>
                <w:strike/>
                <w:color w:val="00B050"/>
              </w:rPr>
              <w:t xml:space="preserve">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lastRenderedPageBreak/>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Heading3"/>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bl>
    <w:p w14:paraId="2BB200C5" w14:textId="77777777" w:rsidR="006C3DDC" w:rsidRDefault="006C3DDC">
      <w:pPr>
        <w:rPr>
          <w:bCs/>
          <w:i/>
          <w:iCs/>
        </w:rPr>
      </w:pPr>
    </w:p>
    <w:p w14:paraId="2BB200C6" w14:textId="77777777" w:rsidR="006C3DDC" w:rsidRDefault="00143073">
      <w:pPr>
        <w:pStyle w:val="Heading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lastRenderedPageBreak/>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77777777" w:rsidR="006C3DDC" w:rsidRDefault="006C3DDC">
            <w:pPr>
              <w:widowControl w:val="0"/>
              <w:rPr>
                <w:bCs/>
                <w:lang w:eastAsia="zh-CN"/>
              </w:rPr>
            </w:pPr>
          </w:p>
        </w:tc>
        <w:tc>
          <w:tcPr>
            <w:tcW w:w="7601" w:type="dxa"/>
          </w:tcPr>
          <w:p w14:paraId="2BB200F3" w14:textId="77777777" w:rsidR="006C3DDC" w:rsidRDefault="006C3DDC">
            <w:pPr>
              <w:widowControl w:val="0"/>
              <w:ind w:firstLine="720"/>
              <w:rPr>
                <w:bCs/>
                <w:lang w:eastAsia="zh-CN"/>
              </w:rPr>
            </w:pPr>
          </w:p>
        </w:tc>
      </w:tr>
      <w:tr w:rsidR="006C3DDC" w14:paraId="2BB200F7" w14:textId="77777777">
        <w:trPr>
          <w:trHeight w:val="304"/>
        </w:trPr>
        <w:tc>
          <w:tcPr>
            <w:tcW w:w="1791" w:type="dxa"/>
          </w:tcPr>
          <w:p w14:paraId="2BB200F5" w14:textId="77777777" w:rsidR="006C3DDC" w:rsidRDefault="006C3DDC">
            <w:pPr>
              <w:widowControl w:val="0"/>
              <w:rPr>
                <w:bCs/>
                <w:lang w:eastAsia="zh-CN"/>
              </w:rPr>
            </w:pPr>
          </w:p>
        </w:tc>
        <w:tc>
          <w:tcPr>
            <w:tcW w:w="7601" w:type="dxa"/>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Heading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TableGrid"/>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Heading3"/>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lastRenderedPageBreak/>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Heading3"/>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Heading3"/>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BB20142" w14:textId="77777777" w:rsidR="006C3DDC" w:rsidRDefault="00143073">
      <w:pPr>
        <w:snapToGrid/>
        <w:spacing w:after="160" w:line="259" w:lineRule="auto"/>
        <w:jc w:val="left"/>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napToGrid/>
        <w:spacing w:after="160" w:line="259" w:lineRule="auto"/>
        <w:jc w:val="left"/>
        <w:rPr>
          <w:rStyle w:val="ui-provider"/>
          <w:bCs/>
          <w:i/>
          <w:iCs/>
        </w:rPr>
      </w:pPr>
      <w:r>
        <w:rPr>
          <w:rStyle w:val="ui-provider"/>
          <w:bCs/>
          <w:i/>
          <w:iCs/>
        </w:rPr>
        <w:lastRenderedPageBreak/>
        <w:t>Proposed by: Nokia</w:t>
      </w:r>
    </w:p>
    <w:p w14:paraId="2BB20145" w14:textId="77777777" w:rsidR="006C3DDC" w:rsidRDefault="00143073">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4E" w14:textId="77777777" w:rsidR="006C3DDC" w:rsidRDefault="00143073">
            <w:pPr>
              <w:snapToGrid/>
              <w:spacing w:after="0"/>
              <w:jc w:val="left"/>
              <w:rPr>
                <w:b/>
                <w:bCs/>
              </w:rPr>
            </w:pPr>
            <w:r>
              <w:rPr>
                <w:rFonts w:eastAsia="Calibri"/>
                <w:b/>
                <w:bCs/>
              </w:rPr>
              <w:t>Views</w:t>
            </w:r>
          </w:p>
        </w:tc>
      </w:tr>
      <w:tr w:rsidR="006C3DDC" w14:paraId="2BB20154" w14:textId="77777777">
        <w:tc>
          <w:tcPr>
            <w:tcW w:w="1344" w:type="dxa"/>
          </w:tcPr>
          <w:p w14:paraId="2BB20150" w14:textId="77777777" w:rsidR="006C3DDC" w:rsidRDefault="00143073">
            <w:pPr>
              <w:snapToGrid/>
              <w:spacing w:after="0"/>
              <w:jc w:val="left"/>
              <w:rPr>
                <w:rFonts w:eastAsia="Calibri"/>
              </w:rPr>
            </w:pPr>
            <w:r>
              <w:rPr>
                <w:rFonts w:eastAsia="Calibri"/>
              </w:rPr>
              <w:t>Fraunhofer [25]</w:t>
            </w:r>
          </w:p>
        </w:tc>
        <w:tc>
          <w:tcPr>
            <w:tcW w:w="8005" w:type="dxa"/>
          </w:tcPr>
          <w:p w14:paraId="2BB20151" w14:textId="77777777" w:rsidR="006C3DDC" w:rsidRDefault="00143073">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SimSun"/>
                <w:i/>
                <w:iCs/>
                <w:lang w:eastAsia="zh-CN"/>
              </w:rPr>
            </w:pPr>
          </w:p>
          <w:p w14:paraId="2BB20153" w14:textId="77777777" w:rsidR="006C3DDC" w:rsidRDefault="00143073">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snapToGrid/>
              <w:spacing w:after="0"/>
              <w:jc w:val="left"/>
              <w:rPr>
                <w:rFonts w:eastAsia="Calibri"/>
              </w:rPr>
            </w:pPr>
            <w:r>
              <w:rPr>
                <w:rFonts w:eastAsia="Calibri"/>
              </w:rPr>
              <w:t>Spreadtrum [11]</w:t>
            </w:r>
          </w:p>
        </w:tc>
        <w:tc>
          <w:tcPr>
            <w:tcW w:w="8005" w:type="dxa"/>
          </w:tcPr>
          <w:p w14:paraId="2BB20156" w14:textId="77777777" w:rsidR="006C3DDC" w:rsidRDefault="00143073">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snapToGrid/>
              <w:spacing w:after="0"/>
              <w:jc w:val="left"/>
              <w:rPr>
                <w:rFonts w:eastAsia="Calibri"/>
              </w:rPr>
            </w:pPr>
            <w:r>
              <w:rPr>
                <w:rFonts w:eastAsia="Calibri"/>
              </w:rPr>
              <w:t>Continental Automotive [7]</w:t>
            </w:r>
          </w:p>
        </w:tc>
        <w:tc>
          <w:tcPr>
            <w:tcW w:w="8005" w:type="dxa"/>
          </w:tcPr>
          <w:p w14:paraId="2BB20159"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snapToGrid/>
              <w:spacing w:after="0"/>
              <w:jc w:val="left"/>
              <w:rPr>
                <w:rFonts w:eastAsia="DengXian"/>
                <w:bCs/>
                <w:i/>
                <w:kern w:val="2"/>
                <w:sz w:val="21"/>
                <w:lang w:eastAsia="zh-CN"/>
              </w:rPr>
            </w:pPr>
          </w:p>
          <w:p w14:paraId="2BB2015B"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snapToGrid/>
              <w:spacing w:after="0"/>
              <w:jc w:val="left"/>
              <w:rPr>
                <w:rFonts w:eastAsia="DengXian"/>
                <w:bCs/>
                <w:i/>
                <w:kern w:val="2"/>
                <w:sz w:val="21"/>
                <w:lang w:eastAsia="zh-CN"/>
              </w:rPr>
            </w:pPr>
          </w:p>
          <w:p w14:paraId="2BB2015D"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snapToGrid/>
              <w:spacing w:after="0"/>
              <w:jc w:val="left"/>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snapToGrid/>
              <w:spacing w:after="0"/>
              <w:jc w:val="left"/>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snapToGrid/>
              <w:spacing w:after="0"/>
              <w:jc w:val="left"/>
              <w:rPr>
                <w:rFonts w:eastAsia="Calibri"/>
              </w:rPr>
            </w:pPr>
            <w:r>
              <w:rPr>
                <w:rFonts w:eastAsia="Calibri"/>
              </w:rPr>
              <w:t>CMCC [35]</w:t>
            </w:r>
          </w:p>
        </w:tc>
        <w:tc>
          <w:tcPr>
            <w:tcW w:w="8005" w:type="dxa"/>
          </w:tcPr>
          <w:p w14:paraId="2BB20167" w14:textId="77777777" w:rsidR="006C3DDC" w:rsidRDefault="00143073">
            <w:pPr>
              <w:overflowPunct w:val="0"/>
              <w:snapToGrid/>
              <w:spacing w:before="120" w:line="288" w:lineRule="auto"/>
              <w:textAlignment w:val="baseline"/>
              <w:rPr>
                <w:rFonts w:eastAsia="SimSun"/>
                <w:bCs/>
                <w:i/>
                <w:iCs/>
                <w:lang w:val="en-GB" w:eastAsia="zh-CN"/>
              </w:rPr>
            </w:pPr>
            <w:bookmarkStart w:id="11" w:name="OLE_LINK88"/>
            <w:bookmarkStart w:id="12" w:name="OLE_LINK87"/>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snapToGrid/>
              <w:spacing w:after="0"/>
              <w:jc w:val="left"/>
              <w:rPr>
                <w:rFonts w:eastAsia="Calibri"/>
              </w:rPr>
            </w:pPr>
            <w:r>
              <w:rPr>
                <w:rFonts w:eastAsia="Calibri"/>
              </w:rPr>
              <w:lastRenderedPageBreak/>
              <w:t>IDCC [36]</w:t>
            </w:r>
          </w:p>
        </w:tc>
        <w:tc>
          <w:tcPr>
            <w:tcW w:w="8005" w:type="dxa"/>
          </w:tcPr>
          <w:p w14:paraId="2BB2016B"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Heading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snapToGrid/>
              <w:spacing w:after="0"/>
              <w:jc w:val="left"/>
              <w:rPr>
                <w:b/>
                <w:bCs/>
              </w:rPr>
            </w:pPr>
            <w:r>
              <w:rPr>
                <w:rFonts w:eastAsia="Calibri"/>
                <w:b/>
                <w:bCs/>
              </w:rPr>
              <w:t>Reference</w:t>
            </w:r>
          </w:p>
        </w:tc>
        <w:tc>
          <w:tcPr>
            <w:tcW w:w="8005" w:type="dxa"/>
            <w:shd w:val="clear" w:color="auto" w:fill="A6A6A6"/>
          </w:tcPr>
          <w:p w14:paraId="2BB2017B" w14:textId="77777777" w:rsidR="006C3DDC" w:rsidRDefault="00143073">
            <w:pPr>
              <w:snapToGrid/>
              <w:spacing w:after="0"/>
              <w:jc w:val="left"/>
              <w:rPr>
                <w:b/>
                <w:bCs/>
              </w:rPr>
            </w:pPr>
            <w:r>
              <w:rPr>
                <w:rFonts w:eastAsia="Calibri"/>
                <w:b/>
                <w:bCs/>
              </w:rPr>
              <w:t>Views</w:t>
            </w:r>
          </w:p>
        </w:tc>
      </w:tr>
      <w:tr w:rsidR="006C3DDC" w14:paraId="2BB20183" w14:textId="77777777">
        <w:tc>
          <w:tcPr>
            <w:tcW w:w="1344" w:type="dxa"/>
          </w:tcPr>
          <w:p w14:paraId="2BB2017D" w14:textId="77777777" w:rsidR="006C3DDC" w:rsidRDefault="00143073">
            <w:pPr>
              <w:snapToGrid/>
              <w:spacing w:after="0"/>
              <w:jc w:val="left"/>
              <w:rPr>
                <w:rFonts w:eastAsia="Calibri"/>
              </w:rPr>
            </w:pPr>
            <w:r>
              <w:rPr>
                <w:rFonts w:eastAsia="Calibri"/>
              </w:rPr>
              <w:t>Continental Automotive [7]</w:t>
            </w:r>
          </w:p>
        </w:tc>
        <w:tc>
          <w:tcPr>
            <w:tcW w:w="8005" w:type="dxa"/>
          </w:tcPr>
          <w:p w14:paraId="2BB2017E"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snapToGrid/>
              <w:spacing w:after="0"/>
              <w:jc w:val="left"/>
              <w:rPr>
                <w:rFonts w:eastAsia="DengXian"/>
                <w:bCs/>
                <w:i/>
                <w:kern w:val="2"/>
                <w:sz w:val="21"/>
                <w:lang w:eastAsia="zh-CN"/>
              </w:rPr>
            </w:pPr>
          </w:p>
          <w:p w14:paraId="2BB20180" w14:textId="77777777" w:rsidR="006C3DDC" w:rsidRDefault="00143073">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snapToGrid/>
              <w:spacing w:after="0"/>
              <w:jc w:val="left"/>
              <w:rPr>
                <w:rFonts w:eastAsia="DengXian"/>
                <w:bCs/>
                <w:i/>
                <w:kern w:val="2"/>
                <w:sz w:val="21"/>
                <w:lang w:eastAsia="zh-CN"/>
              </w:rPr>
            </w:pPr>
          </w:p>
          <w:p w14:paraId="2BB20182" w14:textId="77777777" w:rsidR="006C3DDC" w:rsidRDefault="00143073">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snapToGrid/>
              <w:spacing w:after="0"/>
              <w:jc w:val="left"/>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snapToGrid/>
              <w:spacing w:after="0"/>
              <w:jc w:val="left"/>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snapToGrid/>
              <w:spacing w:after="0"/>
              <w:jc w:val="left"/>
              <w:rPr>
                <w:rFonts w:eastAsia="Calibri"/>
              </w:rPr>
            </w:pPr>
            <w:r>
              <w:rPr>
                <w:rFonts w:eastAsia="Calibri"/>
              </w:rPr>
              <w:t>CMCC [35]</w:t>
            </w:r>
          </w:p>
        </w:tc>
        <w:tc>
          <w:tcPr>
            <w:tcW w:w="8005" w:type="dxa"/>
          </w:tcPr>
          <w:p w14:paraId="2BB2018C"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snapToGrid/>
              <w:spacing w:after="0"/>
              <w:jc w:val="left"/>
              <w:rPr>
                <w:rFonts w:eastAsia="Calibri"/>
              </w:rPr>
            </w:pPr>
            <w:r>
              <w:rPr>
                <w:rFonts w:eastAsia="Calibri"/>
              </w:rPr>
              <w:t>IDCC [36]</w:t>
            </w:r>
          </w:p>
        </w:tc>
        <w:tc>
          <w:tcPr>
            <w:tcW w:w="8005" w:type="dxa"/>
          </w:tcPr>
          <w:p w14:paraId="2BB20190" w14:textId="77777777" w:rsidR="006C3DDC" w:rsidRDefault="00143073">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Heading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 xml:space="preserve">OK to study muting of SL PRS resources since it may be useful in the case where an anchor UE needs to select a SL PRS configuration (e.g., comb offset or sequence) which is not </w:t>
            </w:r>
            <w:r>
              <w:rPr>
                <w:sz w:val="20"/>
                <w:szCs w:val="20"/>
                <w:lang w:eastAsia="zh-CN"/>
              </w:rPr>
              <w:lastRenderedPageBreak/>
              <w:t>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lastRenderedPageBreak/>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Heading3"/>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Heading3"/>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bl>
    <w:p w14:paraId="2BB201AA" w14:textId="77777777" w:rsidR="006C3DDC" w:rsidRDefault="006C3DDC"/>
    <w:p w14:paraId="2BB201AB" w14:textId="77777777" w:rsidR="006C3DDC" w:rsidRDefault="006C3DDC"/>
    <w:p w14:paraId="2BB201AC"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D"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E" w14:textId="77777777" w:rsidR="006C3DDC" w:rsidRDefault="006C3DDC">
      <w:pPr>
        <w:pStyle w:val="ListParagraph"/>
        <w:keepNext/>
        <w:keepLines/>
        <w:numPr>
          <w:ilvl w:val="0"/>
          <w:numId w:val="54"/>
        </w:numPr>
        <w:pBdr>
          <w:top w:val="single" w:sz="12" w:space="4" w:color="000000"/>
        </w:pBdr>
        <w:overflowPunct w:val="0"/>
        <w:snapToGrid/>
        <w:spacing w:before="240"/>
        <w:jc w:val="left"/>
        <w:textAlignment w:val="baseline"/>
        <w:outlineLvl w:val="0"/>
        <w:rPr>
          <w:rFonts w:ascii="Arial" w:hAnsi="Arial"/>
          <w:vanish/>
          <w:sz w:val="36"/>
          <w:szCs w:val="20"/>
        </w:rPr>
      </w:pPr>
    </w:p>
    <w:p w14:paraId="2BB201AF"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2BB201B0" w14:textId="77777777" w:rsidR="006C3DDC" w:rsidRDefault="00143073">
      <w:pPr>
        <w:rPr>
          <w:rFonts w:eastAsia="Calibri"/>
          <w:b/>
          <w:i/>
          <w:iCs/>
          <w:u w:val="single"/>
        </w:rPr>
      </w:pPr>
      <w:r>
        <w:rPr>
          <w:rFonts w:eastAsia="SimSun"/>
          <w:b/>
          <w:i/>
          <w:u w:val="single"/>
        </w:rPr>
        <w:t>SL PRS sequence</w:t>
      </w:r>
    </w:p>
    <w:p w14:paraId="2BB201B1" w14:textId="77777777" w:rsidR="006C3DDC" w:rsidRDefault="00143073">
      <w:pPr>
        <w:suppressAutoHyphens w:val="0"/>
        <w:snapToGrid/>
        <w:spacing w:after="160" w:line="259" w:lineRule="auto"/>
        <w:jc w:val="left"/>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2BB201B4" w14:textId="77777777" w:rsidR="006C3DDC" w:rsidRDefault="00143073">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2BB201B5" w14:textId="77777777" w:rsidR="006C3DDC" w:rsidRDefault="00143073">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2BB201B6" w14:textId="77777777" w:rsidR="006C3DDC" w:rsidRDefault="006C3DDC">
      <w:pPr>
        <w:suppressAutoHyphens w:val="0"/>
        <w:snapToGrid/>
        <w:spacing w:after="160" w:line="259" w:lineRule="auto"/>
        <w:jc w:val="left"/>
        <w:rPr>
          <w:rFonts w:ascii="Calibri" w:eastAsia="Calibri" w:hAnsi="Calibri"/>
        </w:rPr>
      </w:pPr>
    </w:p>
    <w:p w14:paraId="2BB201B7" w14:textId="77777777" w:rsidR="006C3DDC" w:rsidRDefault="00143073">
      <w:pPr>
        <w:rPr>
          <w:rFonts w:eastAsia="Calibri"/>
          <w:b/>
          <w:i/>
          <w:iCs/>
          <w:u w:val="single"/>
        </w:rPr>
      </w:pPr>
      <w:r>
        <w:rPr>
          <w:rFonts w:eastAsia="SimSun"/>
          <w:b/>
          <w:i/>
          <w:u w:val="single"/>
        </w:rPr>
        <w:t>SL PRS comb sizes</w:t>
      </w:r>
    </w:p>
    <w:p w14:paraId="2BB201B8" w14:textId="77777777" w:rsidR="006C3DDC" w:rsidRDefault="00143073">
      <w:pPr>
        <w:suppressAutoHyphens w:val="0"/>
        <w:snapToGrid/>
        <w:spacing w:after="160" w:line="259" w:lineRule="auto"/>
        <w:jc w:val="left"/>
        <w:rPr>
          <w:rFonts w:eastAsia="Calibri"/>
          <w:b/>
          <w:bCs/>
        </w:rPr>
      </w:pPr>
      <w:r>
        <w:rPr>
          <w:rFonts w:eastAsia="Calibri"/>
          <w:b/>
          <w:bCs/>
        </w:rPr>
        <w:t>[High] FL2 Proposal 2.3.1-1</w:t>
      </w:r>
    </w:p>
    <w:p w14:paraId="2BB201B9"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napToGrid/>
        <w:spacing w:after="160" w:line="259" w:lineRule="auto"/>
        <w:jc w:val="left"/>
        <w:rPr>
          <w:rFonts w:eastAsia="Calibri"/>
          <w:i/>
          <w:iCs/>
        </w:rPr>
      </w:pPr>
      <w:r>
        <w:rPr>
          <w:rFonts w:eastAsia="Calibri"/>
          <w:i/>
          <w:iCs/>
        </w:rPr>
        <w:t>N = 1, 8, 12</w:t>
      </w:r>
    </w:p>
    <w:p w14:paraId="2BB201BB" w14:textId="77777777" w:rsidR="006C3DDC" w:rsidRDefault="00143073">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ascii="Calibri" w:eastAsia="Calibri" w:hAnsi="Calibri"/>
        </w:rPr>
        <w:lastRenderedPageBreak/>
        <w:br/>
      </w:r>
      <w:r>
        <w:rPr>
          <w:rFonts w:eastAsia="SimSun"/>
          <w:b/>
          <w:i/>
          <w:u w:val="single"/>
        </w:rPr>
        <w:t>SL PRS bandwidth</w:t>
      </w:r>
    </w:p>
    <w:p w14:paraId="2BB201BF" w14:textId="77777777" w:rsidR="006C3DDC" w:rsidRDefault="00143073">
      <w:pPr>
        <w:suppressAutoHyphens w:val="0"/>
        <w:snapToGrid/>
        <w:spacing w:after="160" w:line="259" w:lineRule="auto"/>
        <w:jc w:val="left"/>
        <w:rPr>
          <w:rFonts w:eastAsia="Calibri"/>
          <w:b/>
          <w:bCs/>
        </w:rPr>
      </w:pPr>
      <w:r>
        <w:rPr>
          <w:rFonts w:eastAsia="Calibri"/>
          <w:b/>
          <w:bCs/>
        </w:rPr>
        <w:t>[High] FL2 Proposal 2.3.2-1</w:t>
      </w:r>
    </w:p>
    <w:p w14:paraId="2BB201C0" w14:textId="77777777" w:rsidR="006C3DDC" w:rsidRDefault="00143073">
      <w:pPr>
        <w:numPr>
          <w:ilvl w:val="0"/>
          <w:numId w:val="34"/>
        </w:numPr>
        <w:snapToGrid/>
        <w:spacing w:after="160" w:line="259" w:lineRule="auto"/>
        <w:jc w:val="left"/>
        <w:rPr>
          <w:rFonts w:eastAsia="SimSun"/>
          <w:bCs/>
          <w:i/>
        </w:rPr>
      </w:pPr>
      <w:r>
        <w:rPr>
          <w:rFonts w:eastAsia="SimSun"/>
          <w:bCs/>
          <w:i/>
        </w:rPr>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2BB201C1" w14:textId="77777777" w:rsidR="006C3DDC" w:rsidRDefault="006C3DDC">
      <w:pPr>
        <w:suppressAutoHyphens w:val="0"/>
        <w:snapToGrid/>
        <w:spacing w:after="160" w:line="259" w:lineRule="auto"/>
        <w:jc w:val="left"/>
        <w:rPr>
          <w:rFonts w:ascii="Calibri" w:eastAsia="Calibri" w:hAnsi="Calibri"/>
        </w:rPr>
      </w:pPr>
    </w:p>
    <w:p w14:paraId="2BB201C2" w14:textId="77777777" w:rsidR="006C3DDC" w:rsidRDefault="00143073">
      <w:pPr>
        <w:suppressAutoHyphens w:val="0"/>
        <w:snapToGrid/>
        <w:spacing w:after="160" w:line="259" w:lineRule="auto"/>
        <w:jc w:val="left"/>
        <w:rPr>
          <w:rFonts w:eastAsia="Calibri"/>
          <w:b/>
          <w:bCs/>
        </w:rPr>
      </w:pPr>
      <w:r>
        <w:rPr>
          <w:rFonts w:eastAsia="Calibri"/>
          <w:b/>
          <w:bCs/>
        </w:rPr>
        <w:t>[High] FL2 Proposal 2.3.2-2</w:t>
      </w:r>
    </w:p>
    <w:p w14:paraId="2BB201C3" w14:textId="77777777" w:rsidR="006C3DDC" w:rsidRDefault="00143073">
      <w:pPr>
        <w:numPr>
          <w:ilvl w:val="0"/>
          <w:numId w:val="34"/>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uppressAutoHyphens w:val="0"/>
        <w:snapToGrid/>
        <w:spacing w:after="160" w:line="259" w:lineRule="auto"/>
        <w:jc w:val="left"/>
        <w:rPr>
          <w:rFonts w:ascii="Calibri" w:eastAsia="Calibri" w:hAnsi="Calibri"/>
        </w:rPr>
      </w:pPr>
    </w:p>
    <w:p w14:paraId="2BB201C5" w14:textId="77777777" w:rsidR="006C3DDC" w:rsidRDefault="00143073">
      <w:pPr>
        <w:rPr>
          <w:rFonts w:eastAsia="Calibri"/>
          <w:b/>
          <w:i/>
          <w:iCs/>
          <w:u w:val="single"/>
        </w:rPr>
      </w:pPr>
      <w:r>
        <w:rPr>
          <w:rFonts w:eastAsia="SimSun"/>
          <w:b/>
          <w:i/>
          <w:u w:val="single"/>
        </w:rPr>
        <w:t>AGC symbol</w:t>
      </w:r>
    </w:p>
    <w:p w14:paraId="2BB201C6" w14:textId="77777777" w:rsidR="006C3DDC" w:rsidRDefault="00143073">
      <w:pPr>
        <w:suppressAutoHyphens w:val="0"/>
        <w:snapToGrid/>
        <w:spacing w:after="160" w:line="259" w:lineRule="auto"/>
        <w:jc w:val="left"/>
        <w:rPr>
          <w:rFonts w:eastAsia="Calibri"/>
          <w:b/>
          <w:bCs/>
        </w:rPr>
      </w:pPr>
      <w:r>
        <w:rPr>
          <w:rFonts w:eastAsia="Calibri"/>
          <w:b/>
          <w:bCs/>
        </w:rPr>
        <w:t>[High] FL2 Proposal 2.3.5-1</w:t>
      </w:r>
    </w:p>
    <w:p w14:paraId="2BB201C7" w14:textId="77777777" w:rsidR="006C3DDC" w:rsidRDefault="00143073">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napToGrid/>
        <w:spacing w:after="160" w:line="259" w:lineRule="auto"/>
        <w:jc w:val="left"/>
        <w:rPr>
          <w:rFonts w:eastAsia="SimSun"/>
          <w:bCs/>
          <w:i/>
        </w:rPr>
      </w:pPr>
    </w:p>
    <w:p w14:paraId="2BB201C9" w14:textId="77777777" w:rsidR="006C3DDC" w:rsidRDefault="00143073">
      <w:pPr>
        <w:rPr>
          <w:rFonts w:eastAsia="Calibri"/>
          <w:b/>
          <w:i/>
          <w:iCs/>
          <w:u w:val="single"/>
        </w:rPr>
      </w:pPr>
      <w:r>
        <w:rPr>
          <w:rFonts w:eastAsia="SimSun"/>
          <w:b/>
          <w:i/>
          <w:u w:val="single"/>
        </w:rPr>
        <w:t>SL PRS multiplexing</w:t>
      </w:r>
    </w:p>
    <w:p w14:paraId="2BB201CA" w14:textId="77777777" w:rsidR="006C3DDC" w:rsidRDefault="00143073">
      <w:pPr>
        <w:suppressAutoHyphens w:val="0"/>
        <w:snapToGrid/>
        <w:spacing w:after="160" w:line="259" w:lineRule="auto"/>
        <w:jc w:val="left"/>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BB201CC" w14:textId="77777777" w:rsidR="006C3DDC" w:rsidRDefault="00143073">
      <w:pPr>
        <w:widowControl w:val="0"/>
        <w:numPr>
          <w:ilvl w:val="0"/>
          <w:numId w:val="34"/>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2BB201CE" w14:textId="77777777" w:rsidR="006C3DDC" w:rsidRDefault="006C3DDC">
      <w:pPr>
        <w:rPr>
          <w:rFonts w:eastAsia="SimSun"/>
          <w:bCs/>
          <w:i/>
        </w:rPr>
      </w:pPr>
    </w:p>
    <w:p w14:paraId="2BB201CF" w14:textId="77777777" w:rsidR="006C3DDC" w:rsidRDefault="00143073">
      <w:pPr>
        <w:rPr>
          <w:rFonts w:eastAsia="Calibri"/>
          <w:b/>
          <w:i/>
          <w:iCs/>
          <w:u w:val="single"/>
        </w:rPr>
      </w:pPr>
      <w:r>
        <w:rPr>
          <w:rFonts w:eastAsia="SimSun"/>
          <w:b/>
          <w:i/>
          <w:u w:val="single"/>
        </w:rPr>
        <w:t>SL PRS Power Control</w:t>
      </w:r>
    </w:p>
    <w:p w14:paraId="2BB201D0" w14:textId="77777777" w:rsidR="006C3DDC" w:rsidRDefault="00143073">
      <w:pPr>
        <w:suppressAutoHyphens w:val="0"/>
        <w:snapToGrid/>
        <w:spacing w:after="160" w:line="259" w:lineRule="auto"/>
        <w:jc w:val="left"/>
        <w:rPr>
          <w:rFonts w:eastAsia="Calibri"/>
          <w:b/>
          <w:bCs/>
        </w:rPr>
      </w:pPr>
      <w:r>
        <w:rPr>
          <w:rFonts w:eastAsia="Calibri"/>
          <w:b/>
          <w:bCs/>
        </w:rPr>
        <w:t>[High] FL2 Proposal 3.1-1</w:t>
      </w:r>
    </w:p>
    <w:p w14:paraId="2BB201D1" w14:textId="77777777" w:rsidR="006C3DDC" w:rsidRDefault="00143073">
      <w:pPr>
        <w:numPr>
          <w:ilvl w:val="0"/>
          <w:numId w:val="34"/>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2BB201D2" w14:textId="77777777" w:rsidR="006C3DDC" w:rsidRDefault="00143073">
      <w:pPr>
        <w:numPr>
          <w:ilvl w:val="1"/>
          <w:numId w:val="34"/>
        </w:numPr>
        <w:rPr>
          <w:rFonts w:eastAsia="SimSun"/>
          <w:sz w:val="20"/>
          <w:szCs w:val="20"/>
          <w:lang w:eastAsia="zh-CN"/>
        </w:rPr>
      </w:pPr>
      <w:r>
        <w:rPr>
          <w:rFonts w:eastAsia="SimSun"/>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SimSun"/>
          <w:sz w:val="20"/>
          <w:szCs w:val="20"/>
          <w:lang w:eastAsia="zh-CN"/>
        </w:rPr>
      </w:pPr>
      <w:r>
        <w:rPr>
          <w:rFonts w:eastAsia="SimSun"/>
          <w:i/>
          <w:iCs/>
        </w:rPr>
        <w:t>FFS: SL pathloss reference for open-loop power control for SL PRS.</w:t>
      </w:r>
    </w:p>
    <w:p w14:paraId="2BB201D4" w14:textId="77777777" w:rsidR="006C3DDC" w:rsidRDefault="006C3DDC">
      <w:pPr>
        <w:rPr>
          <w:rFonts w:eastAsia="SimSun"/>
          <w:i/>
          <w:iCs/>
        </w:rPr>
      </w:pPr>
    </w:p>
    <w:p w14:paraId="2BB201D5" w14:textId="77777777" w:rsidR="006C3DDC" w:rsidRDefault="00143073">
      <w:pPr>
        <w:suppressAutoHyphens w:val="0"/>
        <w:snapToGrid/>
        <w:spacing w:after="160" w:line="259" w:lineRule="auto"/>
        <w:jc w:val="left"/>
        <w:rPr>
          <w:rFonts w:eastAsia="Calibri"/>
          <w:b/>
          <w:bCs/>
        </w:rPr>
      </w:pPr>
      <w:r>
        <w:rPr>
          <w:rFonts w:eastAsia="Calibri"/>
          <w:b/>
          <w:bCs/>
        </w:rPr>
        <w:t>[High] FL1 Proposal 3.1-2</w:t>
      </w:r>
    </w:p>
    <w:p w14:paraId="2BB201D6" w14:textId="77777777" w:rsidR="006C3DDC" w:rsidRDefault="00143073">
      <w:pPr>
        <w:numPr>
          <w:ilvl w:val="0"/>
          <w:numId w:val="34"/>
        </w:numPr>
        <w:rPr>
          <w:rFonts w:eastAsia="SimSun"/>
          <w:bCs/>
          <w:i/>
          <w:iCs/>
        </w:rPr>
      </w:pPr>
      <w:r>
        <w:rPr>
          <w:rFonts w:eastAsia="SimSun"/>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SimSun"/>
          <w:bCs/>
          <w:i/>
          <w:iCs/>
        </w:rPr>
      </w:pPr>
      <w:r>
        <w:rPr>
          <w:rFonts w:eastAsia="SimSun"/>
          <w:bCs/>
          <w:i/>
          <w:iCs/>
        </w:rPr>
        <w:t>Option 1: SL PRS as pathloss reference</w:t>
      </w:r>
    </w:p>
    <w:p w14:paraId="2BB201D8" w14:textId="77777777" w:rsidR="006C3DDC" w:rsidRDefault="00143073">
      <w:pPr>
        <w:numPr>
          <w:ilvl w:val="1"/>
          <w:numId w:val="34"/>
        </w:numPr>
        <w:rPr>
          <w:rFonts w:eastAsia="SimSun"/>
          <w:bCs/>
          <w:i/>
          <w:iCs/>
        </w:rPr>
      </w:pPr>
      <w:r>
        <w:rPr>
          <w:rFonts w:eastAsia="SimSun"/>
          <w:bCs/>
          <w:i/>
          <w:iCs/>
        </w:rPr>
        <w:t>Option 2: PSCCH DMRS as pathloss reference</w:t>
      </w:r>
    </w:p>
    <w:p w14:paraId="2BB201D9" w14:textId="77777777" w:rsidR="006C3DDC" w:rsidRDefault="00143073">
      <w:pPr>
        <w:numPr>
          <w:ilvl w:val="1"/>
          <w:numId w:val="34"/>
        </w:numPr>
        <w:rPr>
          <w:rFonts w:eastAsia="SimSun"/>
          <w:bCs/>
          <w:i/>
          <w:iCs/>
        </w:rPr>
      </w:pPr>
      <w:r>
        <w:rPr>
          <w:rFonts w:eastAsia="SimSun"/>
          <w:bCs/>
          <w:i/>
          <w:iCs/>
        </w:rPr>
        <w:lastRenderedPageBreak/>
        <w:t>F</w:t>
      </w:r>
      <w:r>
        <w:rPr>
          <w:rFonts w:eastAsia="SimSun"/>
          <w:i/>
          <w:iCs/>
        </w:rPr>
        <w:t>FS: Applicability conditions for either option, if any.</w:t>
      </w:r>
    </w:p>
    <w:p w14:paraId="2BB201DA" w14:textId="77777777" w:rsidR="006C3DDC" w:rsidRDefault="006C3DDC">
      <w:pPr>
        <w:rPr>
          <w:rFonts w:eastAsia="SimSun"/>
          <w:sz w:val="20"/>
          <w:szCs w:val="20"/>
          <w:lang w:eastAsia="zh-CN"/>
        </w:rPr>
      </w:pPr>
    </w:p>
    <w:p w14:paraId="2BB201DB" w14:textId="77777777" w:rsidR="006C3DDC" w:rsidRDefault="00143073">
      <w:pPr>
        <w:rPr>
          <w:rFonts w:eastAsia="Calibri"/>
          <w:b/>
          <w:i/>
          <w:iCs/>
          <w:u w:val="single"/>
        </w:rPr>
      </w:pPr>
      <w:r>
        <w:rPr>
          <w:rFonts w:eastAsia="SimSun"/>
          <w:b/>
          <w:i/>
          <w:u w:val="single"/>
        </w:rPr>
        <w:t>SL PRS resource/resource sets</w:t>
      </w:r>
    </w:p>
    <w:p w14:paraId="2BB201DC" w14:textId="77777777" w:rsidR="006C3DDC" w:rsidRDefault="00143073">
      <w:pPr>
        <w:suppressAutoHyphens w:val="0"/>
        <w:snapToGrid/>
        <w:spacing w:after="160" w:line="259" w:lineRule="auto"/>
        <w:jc w:val="left"/>
        <w:rPr>
          <w:rFonts w:eastAsia="Calibri"/>
          <w:b/>
          <w:bCs/>
        </w:rPr>
      </w:pPr>
      <w:r>
        <w:rPr>
          <w:rFonts w:eastAsia="Calibri"/>
          <w:b/>
          <w:bCs/>
        </w:rPr>
        <w:t>[High] FL2 Proposal 2.1-1</w:t>
      </w:r>
    </w:p>
    <w:p w14:paraId="2BB201DD" w14:textId="77777777" w:rsidR="006C3DDC" w:rsidRDefault="00143073">
      <w:pPr>
        <w:numPr>
          <w:ilvl w:val="0"/>
          <w:numId w:val="55"/>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2BB201DE" w14:textId="77777777" w:rsidR="006C3DDC" w:rsidRDefault="00143073">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2BB201DF"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2BB201E0"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resource ID, </w:t>
      </w:r>
    </w:p>
    <w:p w14:paraId="2BB201E1"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BB201E2" w14:textId="77777777" w:rsidR="006C3DDC" w:rsidRDefault="00143073">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2BB201E3" w14:textId="77777777" w:rsidR="006C3DDC" w:rsidRDefault="00143073">
      <w:pPr>
        <w:numPr>
          <w:ilvl w:val="1"/>
          <w:numId w:val="8"/>
        </w:numPr>
        <w:snapToGrid/>
        <w:spacing w:after="160" w:line="259" w:lineRule="auto"/>
        <w:jc w:val="left"/>
        <w:rPr>
          <w:rFonts w:eastAsia="SimSun"/>
          <w:bCs/>
          <w:i/>
        </w:rPr>
      </w:pPr>
      <w:r>
        <w:rPr>
          <w:rFonts w:eastAsia="SimSun"/>
          <w:bCs/>
          <w:i/>
        </w:rPr>
        <w:t>SL PRS frequency domain allocation,</w:t>
      </w:r>
    </w:p>
    <w:p w14:paraId="2BB201E4" w14:textId="77777777" w:rsidR="006C3DDC" w:rsidRDefault="00143073">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napToGrid/>
        <w:spacing w:after="160" w:line="259" w:lineRule="auto"/>
        <w:jc w:val="left"/>
        <w:rPr>
          <w:rFonts w:eastAsia="SimSun"/>
          <w:bCs/>
          <w:i/>
        </w:rPr>
      </w:pPr>
      <w:r>
        <w:rPr>
          <w:rFonts w:eastAsia="SimSun"/>
          <w:bCs/>
          <w:i/>
        </w:rPr>
        <w:t>SL PRS sequence ID.</w:t>
      </w:r>
    </w:p>
    <w:p w14:paraId="2BB201E6" w14:textId="77777777" w:rsidR="006C3DDC" w:rsidRDefault="00143073">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2BB201E7" w14:textId="77777777" w:rsidR="006C3DDC" w:rsidRDefault="00143073">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2BB201E8" w14:textId="77777777" w:rsidR="006C3DDC" w:rsidRDefault="00143073">
      <w:pPr>
        <w:numPr>
          <w:ilvl w:val="1"/>
          <w:numId w:val="8"/>
        </w:numPr>
        <w:snapToGrid/>
        <w:spacing w:after="160" w:line="259" w:lineRule="auto"/>
        <w:jc w:val="left"/>
        <w:rPr>
          <w:rFonts w:eastAsia="SimSun"/>
          <w:bCs/>
          <w:i/>
        </w:rPr>
      </w:pPr>
      <w:r>
        <w:rPr>
          <w:rFonts w:eastAsia="SimSun"/>
          <w:bCs/>
          <w:i/>
        </w:rPr>
        <w:t>FFS: details.</w:t>
      </w:r>
    </w:p>
    <w:p w14:paraId="2BB201E9" w14:textId="77777777" w:rsidR="006C3DDC" w:rsidRDefault="00143073">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2BB201EA" w14:textId="77777777" w:rsidR="006C3DDC" w:rsidRDefault="006C3DDC">
      <w:pPr>
        <w:contextualSpacing/>
        <w:rPr>
          <w:rFonts w:eastAsia="SimSun"/>
        </w:rPr>
      </w:pPr>
    </w:p>
    <w:p w14:paraId="2BB201EB" w14:textId="77777777" w:rsidR="006C3DDC" w:rsidRDefault="006C3DDC">
      <w:pPr>
        <w:contextualSpacing/>
        <w:rPr>
          <w:rFonts w:eastAsia="SimSun"/>
        </w:rPr>
      </w:pPr>
    </w:p>
    <w:p w14:paraId="2BB201EC" w14:textId="77777777" w:rsidR="006C3DDC" w:rsidRDefault="00143073">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uppressAutoHyphens w:val="0"/>
              <w:spacing w:before="120"/>
              <w:outlineLvl w:val="2"/>
              <w:rPr>
                <w:rFonts w:eastAsia="SimSun"/>
                <w:b/>
              </w:rPr>
            </w:pPr>
            <w:r>
              <w:rPr>
                <w:rFonts w:eastAsia="SimSun"/>
                <w:b/>
              </w:rPr>
              <w:t>[Medium] FL2 Proposal 2.2-2</w:t>
            </w:r>
          </w:p>
          <w:p w14:paraId="2BB201EE" w14:textId="77777777" w:rsidR="006C3DDC" w:rsidRDefault="00143073">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2BB201EF" w14:textId="77777777" w:rsidR="006C3DDC" w:rsidRDefault="006C3DDC">
            <w:pPr>
              <w:suppressAutoHyphens w:val="0"/>
              <w:snapToGrid/>
              <w:spacing w:after="0"/>
              <w:jc w:val="left"/>
              <w:rPr>
                <w:rFonts w:eastAsia="SimSun"/>
              </w:rPr>
            </w:pPr>
          </w:p>
          <w:p w14:paraId="2BB201F0"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1F2"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uppressAutoHyphens w:val="0"/>
              <w:snapToGrid/>
              <w:spacing w:after="160" w:line="259" w:lineRule="auto"/>
              <w:jc w:val="left"/>
              <w:rPr>
                <w:b/>
                <w:bCs/>
              </w:rPr>
            </w:pPr>
            <w:r>
              <w:rPr>
                <w:b/>
                <w:bCs/>
              </w:rPr>
              <w:t>[High] FL2 Proposal 2.3.3-1</w:t>
            </w:r>
          </w:p>
          <w:p w14:paraId="2BB201F4" w14:textId="77777777" w:rsidR="006C3DDC" w:rsidRDefault="00143073">
            <w:pPr>
              <w:numPr>
                <w:ilvl w:val="0"/>
                <w:numId w:val="34"/>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BB201F5" w14:textId="77777777" w:rsidR="006C3DDC" w:rsidRDefault="00143073">
            <w:pPr>
              <w:numPr>
                <w:ilvl w:val="1"/>
                <w:numId w:val="34"/>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2BB201F6" w14:textId="77777777" w:rsidR="006C3DDC" w:rsidRDefault="006C3DDC">
            <w:pPr>
              <w:suppressAutoHyphens w:val="0"/>
              <w:snapToGrid/>
              <w:spacing w:after="0"/>
              <w:jc w:val="left"/>
              <w:rPr>
                <w:rFonts w:eastAsia="SimSun"/>
                <w:i/>
                <w:iCs/>
              </w:rPr>
            </w:pPr>
          </w:p>
          <w:p w14:paraId="2BB201F7" w14:textId="77777777" w:rsidR="006C3DDC" w:rsidRDefault="00143073">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2BB201F9"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uppressAutoHyphens w:val="0"/>
              <w:snapToGrid/>
              <w:spacing w:after="160" w:line="259" w:lineRule="auto"/>
              <w:jc w:val="left"/>
              <w:rPr>
                <w:b/>
                <w:bCs/>
              </w:rPr>
            </w:pPr>
            <w:r>
              <w:rPr>
                <w:b/>
                <w:bCs/>
              </w:rPr>
              <w:lastRenderedPageBreak/>
              <w:t>[Medium] FL2 Proposal 2.3.4-3</w:t>
            </w:r>
          </w:p>
          <w:p w14:paraId="2BB201FB" w14:textId="77777777" w:rsidR="006C3DDC" w:rsidRDefault="00143073">
            <w:pPr>
              <w:numPr>
                <w:ilvl w:val="0"/>
                <w:numId w:val="34"/>
              </w:numPr>
              <w:suppressAutoHyphens w:val="0"/>
              <w:snapToGrid/>
              <w:spacing w:after="0"/>
              <w:jc w:val="left"/>
              <w:rPr>
                <w:rFonts w:eastAsia="SimSun"/>
                <w:bCs/>
                <w:i/>
              </w:rPr>
            </w:pPr>
            <w:r>
              <w:rPr>
                <w:rFonts w:eastAsia="SimSun"/>
                <w:bCs/>
                <w:i/>
              </w:rPr>
              <w:t xml:space="preserve">(M, N) patterns with M &gt; N with full staggering are supported. </w:t>
            </w:r>
          </w:p>
          <w:p w14:paraId="2BB201FC" w14:textId="77777777" w:rsidR="006C3DDC" w:rsidRDefault="006C3DDC">
            <w:pPr>
              <w:suppressAutoHyphens w:val="0"/>
              <w:snapToGrid/>
              <w:spacing w:after="0"/>
              <w:jc w:val="left"/>
              <w:rPr>
                <w:rFonts w:eastAsia="SimSun"/>
              </w:rPr>
            </w:pPr>
          </w:p>
          <w:p w14:paraId="2BB201FD" w14:textId="77777777" w:rsidR="006C3DDC" w:rsidRDefault="00143073">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2BB201FF" w14:textId="77777777" w:rsidR="006C3DDC" w:rsidRDefault="006C3DDC">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uppressAutoHyphens w:val="0"/>
              <w:snapToGrid/>
              <w:spacing w:after="160" w:line="259" w:lineRule="auto"/>
              <w:jc w:val="left"/>
              <w:rPr>
                <w:b/>
                <w:bCs/>
              </w:rPr>
            </w:pPr>
            <w:r>
              <w:rPr>
                <w:b/>
                <w:bCs/>
              </w:rPr>
              <w:t>[High] FL2 Proposal 2.4-2</w:t>
            </w:r>
          </w:p>
          <w:p w14:paraId="2BB20201" w14:textId="77777777" w:rsidR="006C3DDC" w:rsidRDefault="00143073">
            <w:pPr>
              <w:numPr>
                <w:ilvl w:val="0"/>
                <w:numId w:val="34"/>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2BB20202" w14:textId="77777777" w:rsidR="006C3DDC" w:rsidRDefault="00143073">
            <w:pPr>
              <w:suppressAutoHyphens w:val="0"/>
              <w:snapToGrid/>
              <w:spacing w:after="0"/>
              <w:jc w:val="left"/>
              <w:rPr>
                <w:rFonts w:eastAsia="SimSun"/>
              </w:rPr>
            </w:pPr>
            <w:r>
              <w:rPr>
                <w:rFonts w:eastAsia="SimSun"/>
                <w:bCs/>
                <w:i/>
              </w:rPr>
              <w:t>Note to Mr. Chairman: All companies support or can accept it.</w:t>
            </w:r>
          </w:p>
        </w:tc>
      </w:tr>
    </w:tbl>
    <w:p w14:paraId="2BB20204" w14:textId="77777777" w:rsidR="006C3DDC" w:rsidRDefault="006C3DDC">
      <w:pPr>
        <w:suppressAutoHyphens w:val="0"/>
        <w:snapToGrid/>
        <w:spacing w:after="160" w:line="259" w:lineRule="auto"/>
        <w:jc w:val="left"/>
        <w:rPr>
          <w:rFonts w:eastAsia="SimSun"/>
        </w:rPr>
      </w:pPr>
    </w:p>
    <w:p w14:paraId="2BB20205" w14:textId="77777777" w:rsidR="006C3DDC" w:rsidRDefault="006C3DDC">
      <w:pPr>
        <w:contextualSpacing/>
        <w:rPr>
          <w:rFonts w:eastAsia="SimSun"/>
        </w:rPr>
      </w:pPr>
    </w:p>
    <w:p w14:paraId="2BB20206" w14:textId="77777777" w:rsidR="006C3DDC" w:rsidRDefault="006C3DDC">
      <w:pPr>
        <w:contextualSpacing/>
      </w:pPr>
    </w:p>
    <w:p w14:paraId="2BB20207"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email endorsement (Friday)</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snapToGrid/>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suppressAutoHyphens w:val="0"/>
              <w:snapToGrid/>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uppressAutoHyphens w:val="0"/>
        <w:snapToGrid/>
        <w:spacing w:after="160" w:line="259" w:lineRule="auto"/>
        <w:jc w:val="left"/>
        <w:rPr>
          <w:rFonts w:ascii="Calibri" w:eastAsia="Calibri" w:hAnsi="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suppressAutoHyphens w:val="0"/>
              <w:snapToGrid/>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suppressAutoHyphens w:val="0"/>
              <w:snapToGrid/>
              <w:rPr>
                <w:sz w:val="20"/>
                <w:szCs w:val="20"/>
              </w:rPr>
            </w:pPr>
            <w:r>
              <w:rPr>
                <w:i/>
                <w:color w:val="00B0F0"/>
              </w:rPr>
              <w:t>SL PRS resource sets are not defined in Rel-18.</w:t>
            </w:r>
          </w:p>
        </w:tc>
      </w:tr>
    </w:tbl>
    <w:p w14:paraId="2BB20222" w14:textId="77777777" w:rsidR="006C3DDC" w:rsidRDefault="006C3DDC">
      <w:pPr>
        <w:suppressAutoHyphens w:val="0"/>
        <w:snapToGrid/>
        <w:spacing w:after="160" w:line="259" w:lineRule="auto"/>
        <w:jc w:val="left"/>
        <w:rPr>
          <w:rFonts w:ascii="Calibri" w:eastAsia="Calibri" w:hAnsi="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snapToGrid/>
              <w:rPr>
                <w:color w:val="00B0F0"/>
                <w:sz w:val="20"/>
                <w:szCs w:val="20"/>
                <w:lang w:eastAsia="zh-CN"/>
              </w:rPr>
            </w:pPr>
            <w:r>
              <w:rPr>
                <w:color w:val="00B0F0"/>
                <w:sz w:val="20"/>
                <w:szCs w:val="20"/>
                <w:lang w:eastAsia="zh-CN"/>
              </w:rPr>
              <w:lastRenderedPageBreak/>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uppressAutoHyphens w:val="0"/>
              <w:snapToGrid/>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uppressAutoHyphens w:val="0"/>
              <w:snapToGrid/>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uppressAutoHyphens w:val="0"/>
        <w:snapToGrid/>
        <w:spacing w:after="160" w:line="259" w:lineRule="auto"/>
        <w:jc w:val="left"/>
        <w:rPr>
          <w:rFonts w:ascii="Calibri" w:eastAsia="Calibri" w:hAnsi="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snapToGrid/>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suppressAutoHyphens w:val="0"/>
              <w:snapToGrid/>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suppressAutoHyphens w:val="0"/>
              <w:snapToGrid/>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uppressAutoHyphens w:val="0"/>
        <w:snapToGrid/>
        <w:spacing w:after="160" w:line="259" w:lineRule="auto"/>
        <w:jc w:val="left"/>
        <w:rPr>
          <w:rFonts w:ascii="Calibri" w:eastAsia="Calibri" w:hAnsi="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suppressAutoHyphens w:val="0"/>
              <w:snapToGrid/>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uppressAutoHyphens w:val="0"/>
        <w:snapToGrid/>
        <w:spacing w:after="160" w:line="259" w:lineRule="auto"/>
        <w:jc w:val="left"/>
        <w:rPr>
          <w:rFonts w:ascii="Calibri" w:eastAsia="Calibri" w:hAnsi="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suppressAutoHyphens w:val="0"/>
              <w:snapToGrid/>
              <w:rPr>
                <w:i/>
                <w:iCs/>
                <w:color w:val="00B0F0"/>
                <w:sz w:val="20"/>
                <w:szCs w:val="20"/>
              </w:rPr>
            </w:pPr>
            <w:r>
              <w:rPr>
                <w:i/>
                <w:iCs/>
                <w:color w:val="00B0F0"/>
                <w:sz w:val="20"/>
                <w:szCs w:val="20"/>
              </w:rPr>
              <w:t>For the SL PRS open-loop power control, a UE can be configured to use DL pathloss (between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suppressAutoHyphens w:val="0"/>
              <w:snapToGrid/>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2BB2024A" w14:textId="77777777" w:rsidR="006C3DDC" w:rsidRDefault="00143073">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lastRenderedPageBreak/>
        <w:t>Outcome from RAN1 #112bis-e</w:t>
      </w:r>
    </w:p>
    <w:p w14:paraId="2BB2024B" w14:textId="77777777" w:rsidR="006C3DDC" w:rsidRDefault="00143073">
      <w:r>
        <w:t>Agreed over email:</w:t>
      </w:r>
    </w:p>
    <w:p w14:paraId="2BB2024C"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2.2-2</w:t>
      </w:r>
    </w:p>
    <w:p w14:paraId="2BB2024D" w14:textId="77777777" w:rsidR="006C3DDC" w:rsidRDefault="00143073">
      <w:pPr>
        <w:keepNext/>
        <w:numPr>
          <w:ilvl w:val="0"/>
          <w:numId w:val="57"/>
        </w:numPr>
        <w:spacing w:before="120"/>
        <w:rPr>
          <w:i/>
          <w:iCs/>
          <w:color w:val="00B0F0"/>
          <w:sz w:val="20"/>
          <w:szCs w:val="20"/>
          <w:lang w:eastAsia="zh-CN"/>
        </w:rPr>
      </w:pPr>
      <w:r>
        <w:rPr>
          <w:i/>
          <w:iCs/>
          <w:color w:val="00B0F0"/>
          <w:sz w:val="20"/>
          <w:szCs w:val="20"/>
          <w:lang w:eastAsia="zh-CN"/>
        </w:rPr>
        <w:t xml:space="preserve">For SL PRS sequence generation, no additional parameters other than the following input parameters are used: </w:t>
      </w:r>
      <w:r>
        <w:rPr>
          <w:rFonts w:ascii="Times" w:hAnsi="Times" w:cs="Times"/>
          <w:i/>
          <w:iCs/>
          <w:color w:val="00B0F0"/>
          <w:sz w:val="20"/>
          <w:szCs w:val="20"/>
          <w:lang w:eastAsia="zh-CN"/>
        </w:rPr>
        <w:t xml:space="preserve">slot number, symbol number, and the parameter </w:t>
      </w:r>
      <m:oMath>
        <m:sSubSup>
          <m:sSubSupPr>
            <m:ctrlPr>
              <w:rPr>
                <w:rFonts w:ascii="Cambria Math" w:eastAsiaTheme="minorHAnsi" w:hAnsi="Cambria Math" w:cs="Calibri"/>
                <w:color w:val="00B0F0"/>
                <w:lang w:eastAsia="zh-CN"/>
              </w:rPr>
            </m:ctrlPr>
          </m:sSubSupPr>
          <m:e>
            <m:r>
              <w:rPr>
                <w:rFonts w:ascii="Cambria Math" w:hAnsi="Cambria Math"/>
                <w:color w:val="00B0F0"/>
                <w:sz w:val="20"/>
                <w:szCs w:val="20"/>
                <w:lang w:eastAsia="zh-CN"/>
              </w:rPr>
              <m:t>n</m:t>
            </m:r>
          </m:e>
          <m:sub>
            <m:r>
              <m:rPr>
                <m:nor/>
              </m:rPr>
              <w:rPr>
                <w:rFonts w:ascii="Cambria Math" w:hAnsi="Cambria Math"/>
                <w:color w:val="00B0F0"/>
                <w:sz w:val="20"/>
                <w:szCs w:val="20"/>
                <w:lang w:eastAsia="zh-CN"/>
              </w:rPr>
              <m:t>ID,seq</m:t>
            </m:r>
          </m:sub>
          <m:sup>
            <m:r>
              <m:rPr>
                <m:nor/>
              </m:rPr>
              <w:rPr>
                <w:rFonts w:ascii="Cambria Math" w:hAnsi="Cambria Math"/>
                <w:color w:val="00B0F0"/>
                <w:sz w:val="20"/>
                <w:szCs w:val="20"/>
                <w:lang w:eastAsia="zh-CN"/>
              </w:rPr>
              <m:t>SL-PRS</m:t>
            </m:r>
          </m:sup>
        </m:sSubSup>
      </m:oMath>
      <w:r>
        <w:rPr>
          <w:i/>
          <w:iCs/>
          <w:color w:val="00B0F0"/>
          <w:sz w:val="20"/>
          <w:szCs w:val="20"/>
          <w:lang w:eastAsia="zh-CN"/>
        </w:rPr>
        <w:t>.</w:t>
      </w:r>
    </w:p>
    <w:p w14:paraId="2BB2024E" w14:textId="77777777" w:rsidR="006C3DDC" w:rsidRDefault="006C3DDC">
      <w:pPr>
        <w:keepNext/>
        <w:spacing w:before="120"/>
        <w:rPr>
          <w:i/>
          <w:iCs/>
          <w:color w:val="00B0F0"/>
          <w:sz w:val="20"/>
          <w:szCs w:val="20"/>
          <w:lang w:eastAsia="zh-CN"/>
        </w:rPr>
      </w:pPr>
    </w:p>
    <w:p w14:paraId="2BB2024F" w14:textId="77777777" w:rsidR="006C3DDC" w:rsidRDefault="00143073">
      <w:pPr>
        <w:keepNext/>
        <w:spacing w:before="120"/>
        <w:rPr>
          <w:color w:val="00B0F0"/>
          <w:sz w:val="20"/>
          <w:szCs w:val="20"/>
          <w:lang w:eastAsia="zh-CN"/>
        </w:rPr>
      </w:pPr>
      <w:r>
        <w:rPr>
          <w:color w:val="00B0F0"/>
          <w:sz w:val="20"/>
          <w:szCs w:val="20"/>
          <w:highlight w:val="green"/>
          <w:lang w:eastAsia="zh-CN"/>
        </w:rPr>
        <w:t>FL2 Proposal 2.4-2</w:t>
      </w:r>
    </w:p>
    <w:p w14:paraId="2BB20250" w14:textId="77777777" w:rsidR="006C3DDC" w:rsidRDefault="00143073">
      <w:pPr>
        <w:keepNext/>
        <w:numPr>
          <w:ilvl w:val="0"/>
          <w:numId w:val="57"/>
        </w:numPr>
        <w:spacing w:before="120"/>
        <w:rPr>
          <w:color w:val="1F497D"/>
          <w:sz w:val="21"/>
          <w:szCs w:val="21"/>
          <w:lang w:eastAsia="zh-CN"/>
        </w:rPr>
      </w:pPr>
      <w:r>
        <w:rPr>
          <w:i/>
          <w:iCs/>
          <w:color w:val="00B0F0"/>
          <w:sz w:val="20"/>
          <w:szCs w:val="20"/>
          <w:lang w:eastAsia="zh-CN"/>
        </w:rPr>
        <w:t xml:space="preserve">TDM-based multiplexing in a slot of SL PRS from different UEs is NOT supported for </w:t>
      </w:r>
      <w:r>
        <w:rPr>
          <w:i/>
          <w:iCs/>
          <w:color w:val="FF0000"/>
          <w:sz w:val="20"/>
          <w:szCs w:val="20"/>
          <w:lang w:eastAsia="zh-CN"/>
        </w:rPr>
        <w:t xml:space="preserve">a </w:t>
      </w:r>
      <w:r>
        <w:rPr>
          <w:i/>
          <w:iCs/>
          <w:color w:val="00B0F0"/>
          <w:sz w:val="20"/>
          <w:szCs w:val="20"/>
          <w:lang w:eastAsia="zh-CN"/>
        </w:rPr>
        <w:t>shared resource pool</w:t>
      </w:r>
      <w:r>
        <w:rPr>
          <w:i/>
          <w:iCs/>
          <w:strike/>
          <w:color w:val="FF0000"/>
          <w:sz w:val="20"/>
          <w:szCs w:val="20"/>
          <w:lang w:eastAsia="zh-CN"/>
        </w:rPr>
        <w:t>s</w:t>
      </w:r>
      <w:r>
        <w:rPr>
          <w:i/>
          <w:iCs/>
          <w:color w:val="00B0F0"/>
          <w:sz w:val="20"/>
          <w:szCs w:val="20"/>
          <w:lang w:eastAsia="zh-CN"/>
        </w:rPr>
        <w:t>.</w:t>
      </w:r>
    </w:p>
    <w:p w14:paraId="2BB20251" w14:textId="77777777" w:rsidR="006C3DDC" w:rsidRDefault="006C3DDC"/>
    <w:p w14:paraId="2BB20252" w14:textId="77777777" w:rsidR="006C3DDC" w:rsidRDefault="00143073">
      <w:r>
        <w:rPr>
          <w:highlight w:val="yellow"/>
        </w:rPr>
        <w:t>…</w:t>
      </w:r>
    </w:p>
    <w:p w14:paraId="2BB20253" w14:textId="77777777" w:rsidR="006C3DDC" w:rsidRDefault="006C3DDC">
      <w:pPr>
        <w:snapToGrid/>
        <w:spacing w:after="160" w:line="259" w:lineRule="auto"/>
        <w:jc w:val="left"/>
        <w:rPr>
          <w:rFonts w:ascii="Times" w:eastAsia="Calibri" w:hAnsi="Times"/>
          <w:iCs/>
          <w:sz w:val="20"/>
          <w:szCs w:val="24"/>
          <w:lang w:val="en-GB"/>
        </w:rPr>
      </w:pPr>
    </w:p>
    <w:p w14:paraId="2BB20254" w14:textId="77777777" w:rsidR="006C3DDC" w:rsidRDefault="00143073">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BB20255" w14:textId="77777777" w:rsidR="006C3DDC" w:rsidRDefault="00143073">
      <w:pPr>
        <w:numPr>
          <w:ilvl w:val="0"/>
          <w:numId w:val="58"/>
        </w:numPr>
      </w:pPr>
      <w:bookmarkStart w:id="13" w:name="_Ref100000591"/>
      <w:bookmarkEnd w:id="13"/>
      <w:r>
        <w:t>RP-223549, “New WID on Expanded and Improved NR Positioning”, Intel Corporation, CATT, Ericsson, December 2022</w:t>
      </w:r>
    </w:p>
    <w:p w14:paraId="2BB20256" w14:textId="77777777" w:rsidR="006C3DDC" w:rsidRDefault="00143073">
      <w:pPr>
        <w:numPr>
          <w:ilvl w:val="0"/>
          <w:numId w:val="58"/>
        </w:numPr>
      </w:pPr>
      <w:bookmarkStart w:id="14" w:name="_Ref1000005911"/>
      <w:bookmarkStart w:id="15" w:name="_Ref125183189"/>
      <w:bookmarkEnd w:id="14"/>
      <w:r>
        <w:t>TR 38.859, “Study on expanded and improved NR positioning (Release 18)”, December 2022</w:t>
      </w:r>
      <w:bookmarkEnd w:id="15"/>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lastRenderedPageBreak/>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2560" w14:textId="77777777" w:rsidR="00723D62" w:rsidRDefault="00723D62">
      <w:pPr>
        <w:spacing w:after="0"/>
      </w:pPr>
      <w:r>
        <w:separator/>
      </w:r>
    </w:p>
  </w:endnote>
  <w:endnote w:type="continuationSeparator" w:id="0">
    <w:p w14:paraId="673CD6B9" w14:textId="77777777" w:rsidR="00723D62" w:rsidRDefault="00723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5B869348" w:rsidR="00143073" w:rsidRDefault="00143073">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4667AD">
      <w:rPr>
        <w:b/>
        <w:bCs/>
        <w:noProof/>
        <w:sz w:val="24"/>
        <w:szCs w:val="24"/>
      </w:rPr>
      <w:t>94</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4667AD">
      <w:rPr>
        <w:b/>
        <w:bCs/>
        <w:noProof/>
        <w:sz w:val="24"/>
        <w:szCs w:val="24"/>
      </w:rPr>
      <w:t>121</w:t>
    </w:r>
    <w:r>
      <w:rPr>
        <w:b/>
        <w:bCs/>
        <w:sz w:val="24"/>
        <w:szCs w:val="24"/>
      </w:rPr>
      <w:fldChar w:fldCharType="end"/>
    </w:r>
  </w:p>
  <w:p w14:paraId="2BB20284" w14:textId="77777777" w:rsidR="00143073" w:rsidRDefault="0014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1C61" w14:textId="77777777" w:rsidR="00723D62" w:rsidRDefault="00723D62">
      <w:pPr>
        <w:spacing w:after="0"/>
      </w:pPr>
      <w:r>
        <w:separator/>
      </w:r>
    </w:p>
  </w:footnote>
  <w:footnote w:type="continuationSeparator" w:id="0">
    <w:p w14:paraId="7D326DD6" w14:textId="77777777" w:rsidR="00723D62" w:rsidRDefault="00723D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8"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2"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4"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5"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6"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7"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0"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1"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6"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9"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1"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4"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8"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9"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4"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5"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6"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9"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1"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3"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4"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322202274">
    <w:abstractNumId w:val="38"/>
  </w:num>
  <w:num w:numId="2" w16cid:durableId="145243392">
    <w:abstractNumId w:val="11"/>
  </w:num>
  <w:num w:numId="3" w16cid:durableId="1520847583">
    <w:abstractNumId w:val="12"/>
  </w:num>
  <w:num w:numId="4" w16cid:durableId="2360703">
    <w:abstractNumId w:val="40"/>
  </w:num>
  <w:num w:numId="5" w16cid:durableId="689524388">
    <w:abstractNumId w:val="6"/>
  </w:num>
  <w:num w:numId="6" w16cid:durableId="1446533073">
    <w:abstractNumId w:val="54"/>
  </w:num>
  <w:num w:numId="7" w16cid:durableId="1025057954">
    <w:abstractNumId w:val="34"/>
  </w:num>
  <w:num w:numId="8" w16cid:durableId="377819834">
    <w:abstractNumId w:val="13"/>
  </w:num>
  <w:num w:numId="9" w16cid:durableId="2139911734">
    <w:abstractNumId w:val="55"/>
  </w:num>
  <w:num w:numId="10" w16cid:durableId="473983699">
    <w:abstractNumId w:val="15"/>
  </w:num>
  <w:num w:numId="11" w16cid:durableId="1728215010">
    <w:abstractNumId w:val="29"/>
  </w:num>
  <w:num w:numId="12" w16cid:durableId="666054419">
    <w:abstractNumId w:val="46"/>
  </w:num>
  <w:num w:numId="13" w16cid:durableId="1379473847">
    <w:abstractNumId w:val="4"/>
  </w:num>
  <w:num w:numId="14" w16cid:durableId="2014524385">
    <w:abstractNumId w:val="36"/>
  </w:num>
  <w:num w:numId="15" w16cid:durableId="528495581">
    <w:abstractNumId w:val="32"/>
  </w:num>
  <w:num w:numId="16" w16cid:durableId="1423647684">
    <w:abstractNumId w:val="14"/>
  </w:num>
  <w:num w:numId="17" w16cid:durableId="1012607184">
    <w:abstractNumId w:val="28"/>
  </w:num>
  <w:num w:numId="18" w16cid:durableId="1642493703">
    <w:abstractNumId w:val="52"/>
  </w:num>
  <w:num w:numId="19" w16cid:durableId="563490348">
    <w:abstractNumId w:val="23"/>
  </w:num>
  <w:num w:numId="20" w16cid:durableId="6178453">
    <w:abstractNumId w:val="18"/>
  </w:num>
  <w:num w:numId="21" w16cid:durableId="975185444">
    <w:abstractNumId w:val="56"/>
  </w:num>
  <w:num w:numId="22" w16cid:durableId="2042242200">
    <w:abstractNumId w:val="16"/>
  </w:num>
  <w:num w:numId="23" w16cid:durableId="630089802">
    <w:abstractNumId w:val="53"/>
  </w:num>
  <w:num w:numId="24" w16cid:durableId="173232760">
    <w:abstractNumId w:val="47"/>
  </w:num>
  <w:num w:numId="25" w16cid:durableId="53745265">
    <w:abstractNumId w:val="57"/>
  </w:num>
  <w:num w:numId="26" w16cid:durableId="661276829">
    <w:abstractNumId w:val="27"/>
  </w:num>
  <w:num w:numId="27" w16cid:durableId="1267806510">
    <w:abstractNumId w:val="33"/>
  </w:num>
  <w:num w:numId="28" w16cid:durableId="1873613123">
    <w:abstractNumId w:val="24"/>
  </w:num>
  <w:num w:numId="29" w16cid:durableId="939072786">
    <w:abstractNumId w:val="48"/>
  </w:num>
  <w:num w:numId="30" w16cid:durableId="764031668">
    <w:abstractNumId w:val="31"/>
  </w:num>
  <w:num w:numId="31" w16cid:durableId="1536389806">
    <w:abstractNumId w:val="7"/>
  </w:num>
  <w:num w:numId="32" w16cid:durableId="1393655511">
    <w:abstractNumId w:val="17"/>
  </w:num>
  <w:num w:numId="33" w16cid:durableId="2117744766">
    <w:abstractNumId w:val="19"/>
  </w:num>
  <w:num w:numId="34" w16cid:durableId="1428237470">
    <w:abstractNumId w:val="43"/>
  </w:num>
  <w:num w:numId="35" w16cid:durableId="1469741337">
    <w:abstractNumId w:val="5"/>
  </w:num>
  <w:num w:numId="36" w16cid:durableId="1461067240">
    <w:abstractNumId w:val="21"/>
  </w:num>
  <w:num w:numId="37" w16cid:durableId="1502967900">
    <w:abstractNumId w:val="41"/>
  </w:num>
  <w:num w:numId="38" w16cid:durableId="2054113520">
    <w:abstractNumId w:val="1"/>
  </w:num>
  <w:num w:numId="39" w16cid:durableId="2088577757">
    <w:abstractNumId w:val="39"/>
  </w:num>
  <w:num w:numId="40" w16cid:durableId="884760019">
    <w:abstractNumId w:val="10"/>
  </w:num>
  <w:num w:numId="41" w16cid:durableId="944576874">
    <w:abstractNumId w:val="37"/>
  </w:num>
  <w:num w:numId="42" w16cid:durableId="24408926">
    <w:abstractNumId w:val="49"/>
  </w:num>
  <w:num w:numId="43" w16cid:durableId="1623420262">
    <w:abstractNumId w:val="8"/>
  </w:num>
  <w:num w:numId="44" w16cid:durableId="830414751">
    <w:abstractNumId w:val="35"/>
  </w:num>
  <w:num w:numId="45" w16cid:durableId="285235580">
    <w:abstractNumId w:val="22"/>
  </w:num>
  <w:num w:numId="46" w16cid:durableId="385686839">
    <w:abstractNumId w:val="25"/>
  </w:num>
  <w:num w:numId="47" w16cid:durableId="511994109">
    <w:abstractNumId w:val="45"/>
  </w:num>
  <w:num w:numId="48" w16cid:durableId="410584191">
    <w:abstractNumId w:val="20"/>
  </w:num>
  <w:num w:numId="49" w16cid:durableId="1882940779">
    <w:abstractNumId w:val="3"/>
  </w:num>
  <w:num w:numId="50" w16cid:durableId="314992146">
    <w:abstractNumId w:val="44"/>
  </w:num>
  <w:num w:numId="51" w16cid:durableId="1475639427">
    <w:abstractNumId w:val="26"/>
  </w:num>
  <w:num w:numId="52" w16cid:durableId="565727101">
    <w:abstractNumId w:val="9"/>
  </w:num>
  <w:num w:numId="53" w16cid:durableId="887883106">
    <w:abstractNumId w:val="30"/>
  </w:num>
  <w:num w:numId="54" w16cid:durableId="1804078115">
    <w:abstractNumId w:val="50"/>
  </w:num>
  <w:num w:numId="55" w16cid:durableId="1036079787">
    <w:abstractNumId w:val="2"/>
  </w:num>
  <w:num w:numId="56" w16cid:durableId="1543665968">
    <w:abstractNumId w:val="0"/>
  </w:num>
  <w:num w:numId="57" w16cid:durableId="908660535">
    <w:abstractNumId w:val="51"/>
  </w:num>
  <w:num w:numId="58" w16cid:durableId="1735808176">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5920"/>
    <w:rsid w:val="0001160B"/>
    <w:rsid w:val="00012308"/>
    <w:rsid w:val="000160CE"/>
    <w:rsid w:val="0002210B"/>
    <w:rsid w:val="00024354"/>
    <w:rsid w:val="00031E39"/>
    <w:rsid w:val="0003221E"/>
    <w:rsid w:val="000411DA"/>
    <w:rsid w:val="000425C5"/>
    <w:rsid w:val="00046BC3"/>
    <w:rsid w:val="0005295B"/>
    <w:rsid w:val="00052D37"/>
    <w:rsid w:val="00053C5F"/>
    <w:rsid w:val="000553AC"/>
    <w:rsid w:val="000569BA"/>
    <w:rsid w:val="000572F7"/>
    <w:rsid w:val="0006189F"/>
    <w:rsid w:val="00063D0D"/>
    <w:rsid w:val="000642BE"/>
    <w:rsid w:val="00066EB5"/>
    <w:rsid w:val="00073C07"/>
    <w:rsid w:val="000754CE"/>
    <w:rsid w:val="0008218C"/>
    <w:rsid w:val="0008424C"/>
    <w:rsid w:val="00087E30"/>
    <w:rsid w:val="00091002"/>
    <w:rsid w:val="00094B30"/>
    <w:rsid w:val="00095BEB"/>
    <w:rsid w:val="0009779F"/>
    <w:rsid w:val="000A525C"/>
    <w:rsid w:val="000A52CE"/>
    <w:rsid w:val="000B2FF1"/>
    <w:rsid w:val="000B3716"/>
    <w:rsid w:val="000B653A"/>
    <w:rsid w:val="000B704D"/>
    <w:rsid w:val="000C00CC"/>
    <w:rsid w:val="000C0DBD"/>
    <w:rsid w:val="000C2285"/>
    <w:rsid w:val="000C65F9"/>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7781"/>
    <w:rsid w:val="00107DB8"/>
    <w:rsid w:val="00110E37"/>
    <w:rsid w:val="001112C0"/>
    <w:rsid w:val="00112FEC"/>
    <w:rsid w:val="001232B5"/>
    <w:rsid w:val="00127AE0"/>
    <w:rsid w:val="00127CF1"/>
    <w:rsid w:val="00130E0D"/>
    <w:rsid w:val="00131317"/>
    <w:rsid w:val="0013625E"/>
    <w:rsid w:val="001378BD"/>
    <w:rsid w:val="00143073"/>
    <w:rsid w:val="0015330F"/>
    <w:rsid w:val="00153578"/>
    <w:rsid w:val="0015609B"/>
    <w:rsid w:val="001565F1"/>
    <w:rsid w:val="001578A8"/>
    <w:rsid w:val="0016114A"/>
    <w:rsid w:val="00161C4B"/>
    <w:rsid w:val="00163B98"/>
    <w:rsid w:val="00164586"/>
    <w:rsid w:val="00167044"/>
    <w:rsid w:val="00167671"/>
    <w:rsid w:val="00170467"/>
    <w:rsid w:val="00170D1B"/>
    <w:rsid w:val="00176C79"/>
    <w:rsid w:val="00176C82"/>
    <w:rsid w:val="001819F2"/>
    <w:rsid w:val="00181ACA"/>
    <w:rsid w:val="00183AEA"/>
    <w:rsid w:val="001860BB"/>
    <w:rsid w:val="00190022"/>
    <w:rsid w:val="00190115"/>
    <w:rsid w:val="001904AA"/>
    <w:rsid w:val="00193FBB"/>
    <w:rsid w:val="001A36FD"/>
    <w:rsid w:val="001A66B3"/>
    <w:rsid w:val="001B3A36"/>
    <w:rsid w:val="001B7748"/>
    <w:rsid w:val="001C1DCF"/>
    <w:rsid w:val="001D1F7A"/>
    <w:rsid w:val="001D6B20"/>
    <w:rsid w:val="001E3C92"/>
    <w:rsid w:val="001E6293"/>
    <w:rsid w:val="001E72C0"/>
    <w:rsid w:val="001F0254"/>
    <w:rsid w:val="001F1B22"/>
    <w:rsid w:val="0020165E"/>
    <w:rsid w:val="00202F3D"/>
    <w:rsid w:val="00207F05"/>
    <w:rsid w:val="0022352D"/>
    <w:rsid w:val="00224AA2"/>
    <w:rsid w:val="00226042"/>
    <w:rsid w:val="00227FE0"/>
    <w:rsid w:val="00234D64"/>
    <w:rsid w:val="0023728C"/>
    <w:rsid w:val="00237642"/>
    <w:rsid w:val="00237D88"/>
    <w:rsid w:val="00240980"/>
    <w:rsid w:val="00245CAD"/>
    <w:rsid w:val="00250D7D"/>
    <w:rsid w:val="0025608B"/>
    <w:rsid w:val="002567A6"/>
    <w:rsid w:val="002621BB"/>
    <w:rsid w:val="00263543"/>
    <w:rsid w:val="00265207"/>
    <w:rsid w:val="00275C29"/>
    <w:rsid w:val="00280AEE"/>
    <w:rsid w:val="0028264A"/>
    <w:rsid w:val="00282BBC"/>
    <w:rsid w:val="00282C80"/>
    <w:rsid w:val="002853A8"/>
    <w:rsid w:val="00285457"/>
    <w:rsid w:val="002A095E"/>
    <w:rsid w:val="002A29B9"/>
    <w:rsid w:val="002B22AC"/>
    <w:rsid w:val="002B2AEB"/>
    <w:rsid w:val="002B2F36"/>
    <w:rsid w:val="002B5A8E"/>
    <w:rsid w:val="002B5B7B"/>
    <w:rsid w:val="002B60AA"/>
    <w:rsid w:val="002B69D0"/>
    <w:rsid w:val="002B6A1B"/>
    <w:rsid w:val="002B6BD7"/>
    <w:rsid w:val="002C2DBC"/>
    <w:rsid w:val="002C61CC"/>
    <w:rsid w:val="002C72A9"/>
    <w:rsid w:val="002D51F6"/>
    <w:rsid w:val="002E016D"/>
    <w:rsid w:val="002E6FFD"/>
    <w:rsid w:val="002E71CA"/>
    <w:rsid w:val="002F2F54"/>
    <w:rsid w:val="00303E01"/>
    <w:rsid w:val="00307CE1"/>
    <w:rsid w:val="003135F2"/>
    <w:rsid w:val="00314184"/>
    <w:rsid w:val="003163AC"/>
    <w:rsid w:val="00316725"/>
    <w:rsid w:val="00320CCC"/>
    <w:rsid w:val="0032225B"/>
    <w:rsid w:val="003238FB"/>
    <w:rsid w:val="003427A1"/>
    <w:rsid w:val="00350E67"/>
    <w:rsid w:val="00351591"/>
    <w:rsid w:val="003559CE"/>
    <w:rsid w:val="00360062"/>
    <w:rsid w:val="00362FDB"/>
    <w:rsid w:val="00364C38"/>
    <w:rsid w:val="00377DC0"/>
    <w:rsid w:val="003855EC"/>
    <w:rsid w:val="003868E5"/>
    <w:rsid w:val="00387495"/>
    <w:rsid w:val="00391632"/>
    <w:rsid w:val="0039580E"/>
    <w:rsid w:val="003A33BA"/>
    <w:rsid w:val="003B2E5D"/>
    <w:rsid w:val="003B5C66"/>
    <w:rsid w:val="003C03A4"/>
    <w:rsid w:val="003C46AB"/>
    <w:rsid w:val="003D593A"/>
    <w:rsid w:val="003D74D5"/>
    <w:rsid w:val="003E695C"/>
    <w:rsid w:val="003F1130"/>
    <w:rsid w:val="003F4C15"/>
    <w:rsid w:val="00403FA6"/>
    <w:rsid w:val="00404AAC"/>
    <w:rsid w:val="00405C72"/>
    <w:rsid w:val="00406387"/>
    <w:rsid w:val="00410225"/>
    <w:rsid w:val="004140AF"/>
    <w:rsid w:val="0041705B"/>
    <w:rsid w:val="00423FBC"/>
    <w:rsid w:val="00425478"/>
    <w:rsid w:val="00425837"/>
    <w:rsid w:val="00432075"/>
    <w:rsid w:val="0044139C"/>
    <w:rsid w:val="00444534"/>
    <w:rsid w:val="004476BA"/>
    <w:rsid w:val="004534DC"/>
    <w:rsid w:val="00461EBF"/>
    <w:rsid w:val="004624A0"/>
    <w:rsid w:val="0046452F"/>
    <w:rsid w:val="004667AD"/>
    <w:rsid w:val="00467BCD"/>
    <w:rsid w:val="004754D8"/>
    <w:rsid w:val="004818D3"/>
    <w:rsid w:val="0048198A"/>
    <w:rsid w:val="00483D08"/>
    <w:rsid w:val="0049567A"/>
    <w:rsid w:val="00495FE9"/>
    <w:rsid w:val="0049633C"/>
    <w:rsid w:val="00496E62"/>
    <w:rsid w:val="004976F6"/>
    <w:rsid w:val="004A2E02"/>
    <w:rsid w:val="004A3B78"/>
    <w:rsid w:val="004A404B"/>
    <w:rsid w:val="004A440C"/>
    <w:rsid w:val="004B077C"/>
    <w:rsid w:val="004B35F3"/>
    <w:rsid w:val="004C219D"/>
    <w:rsid w:val="004C45BF"/>
    <w:rsid w:val="004C46FF"/>
    <w:rsid w:val="004C7A48"/>
    <w:rsid w:val="004D0FAE"/>
    <w:rsid w:val="004E3324"/>
    <w:rsid w:val="004E5F3A"/>
    <w:rsid w:val="004E62CD"/>
    <w:rsid w:val="004F02AF"/>
    <w:rsid w:val="00503292"/>
    <w:rsid w:val="00503F6A"/>
    <w:rsid w:val="00510DDC"/>
    <w:rsid w:val="00511383"/>
    <w:rsid w:val="00511BFA"/>
    <w:rsid w:val="00512DA8"/>
    <w:rsid w:val="005211C6"/>
    <w:rsid w:val="0052184A"/>
    <w:rsid w:val="005254DB"/>
    <w:rsid w:val="005449DA"/>
    <w:rsid w:val="005466DF"/>
    <w:rsid w:val="00546F61"/>
    <w:rsid w:val="0055237A"/>
    <w:rsid w:val="00552D28"/>
    <w:rsid w:val="005636E0"/>
    <w:rsid w:val="00564233"/>
    <w:rsid w:val="0056690D"/>
    <w:rsid w:val="00570630"/>
    <w:rsid w:val="005721DF"/>
    <w:rsid w:val="005739F7"/>
    <w:rsid w:val="005756DF"/>
    <w:rsid w:val="00576E22"/>
    <w:rsid w:val="005864AF"/>
    <w:rsid w:val="005908A1"/>
    <w:rsid w:val="00590BF2"/>
    <w:rsid w:val="005934C1"/>
    <w:rsid w:val="00596611"/>
    <w:rsid w:val="00596B68"/>
    <w:rsid w:val="005A6927"/>
    <w:rsid w:val="005B563B"/>
    <w:rsid w:val="005B59CA"/>
    <w:rsid w:val="005B71AA"/>
    <w:rsid w:val="005C4C64"/>
    <w:rsid w:val="005C7568"/>
    <w:rsid w:val="005D17FC"/>
    <w:rsid w:val="005D23C7"/>
    <w:rsid w:val="005D2B30"/>
    <w:rsid w:val="005D5928"/>
    <w:rsid w:val="005D63D6"/>
    <w:rsid w:val="005D683F"/>
    <w:rsid w:val="005E1333"/>
    <w:rsid w:val="005E4B00"/>
    <w:rsid w:val="005E586C"/>
    <w:rsid w:val="005F0079"/>
    <w:rsid w:val="005F09EE"/>
    <w:rsid w:val="005F5919"/>
    <w:rsid w:val="005F596D"/>
    <w:rsid w:val="00600CF5"/>
    <w:rsid w:val="00606B0E"/>
    <w:rsid w:val="00610087"/>
    <w:rsid w:val="00611D35"/>
    <w:rsid w:val="00613F29"/>
    <w:rsid w:val="00616C2A"/>
    <w:rsid w:val="006208AC"/>
    <w:rsid w:val="00621A22"/>
    <w:rsid w:val="00634AE0"/>
    <w:rsid w:val="0063546A"/>
    <w:rsid w:val="00641EE7"/>
    <w:rsid w:val="00644E05"/>
    <w:rsid w:val="00656033"/>
    <w:rsid w:val="0065698D"/>
    <w:rsid w:val="0066394E"/>
    <w:rsid w:val="00664583"/>
    <w:rsid w:val="00664AC8"/>
    <w:rsid w:val="00665E2C"/>
    <w:rsid w:val="00666098"/>
    <w:rsid w:val="006718E8"/>
    <w:rsid w:val="00673602"/>
    <w:rsid w:val="00673FE8"/>
    <w:rsid w:val="006832D4"/>
    <w:rsid w:val="00691BAF"/>
    <w:rsid w:val="0069281C"/>
    <w:rsid w:val="00693597"/>
    <w:rsid w:val="006A175C"/>
    <w:rsid w:val="006A2A72"/>
    <w:rsid w:val="006A2E41"/>
    <w:rsid w:val="006A3BEF"/>
    <w:rsid w:val="006A5205"/>
    <w:rsid w:val="006A5DFD"/>
    <w:rsid w:val="006A6FAB"/>
    <w:rsid w:val="006B36AC"/>
    <w:rsid w:val="006B5AA7"/>
    <w:rsid w:val="006C0A26"/>
    <w:rsid w:val="006C0E04"/>
    <w:rsid w:val="006C18FB"/>
    <w:rsid w:val="006C3DDC"/>
    <w:rsid w:val="006D085D"/>
    <w:rsid w:val="006D428E"/>
    <w:rsid w:val="006D5251"/>
    <w:rsid w:val="006E4715"/>
    <w:rsid w:val="00702A45"/>
    <w:rsid w:val="00703F1B"/>
    <w:rsid w:val="007044EC"/>
    <w:rsid w:val="007069BD"/>
    <w:rsid w:val="007124C8"/>
    <w:rsid w:val="0071299A"/>
    <w:rsid w:val="00713D4D"/>
    <w:rsid w:val="0071404C"/>
    <w:rsid w:val="00720A9C"/>
    <w:rsid w:val="00723D62"/>
    <w:rsid w:val="00724B4C"/>
    <w:rsid w:val="00726317"/>
    <w:rsid w:val="00727AFC"/>
    <w:rsid w:val="00731928"/>
    <w:rsid w:val="00734965"/>
    <w:rsid w:val="00737A84"/>
    <w:rsid w:val="007443F7"/>
    <w:rsid w:val="00744CD1"/>
    <w:rsid w:val="00744E1D"/>
    <w:rsid w:val="0075138D"/>
    <w:rsid w:val="0075182F"/>
    <w:rsid w:val="0075413A"/>
    <w:rsid w:val="0075466D"/>
    <w:rsid w:val="00754825"/>
    <w:rsid w:val="00755181"/>
    <w:rsid w:val="00756AEE"/>
    <w:rsid w:val="00757FE1"/>
    <w:rsid w:val="00763E20"/>
    <w:rsid w:val="00764B34"/>
    <w:rsid w:val="00765E1F"/>
    <w:rsid w:val="00771552"/>
    <w:rsid w:val="0077312A"/>
    <w:rsid w:val="007779B1"/>
    <w:rsid w:val="0078047B"/>
    <w:rsid w:val="0078100C"/>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36A8"/>
    <w:rsid w:val="007C3FA5"/>
    <w:rsid w:val="007D45A0"/>
    <w:rsid w:val="007D5B63"/>
    <w:rsid w:val="007E1C1F"/>
    <w:rsid w:val="007E223F"/>
    <w:rsid w:val="007E64A2"/>
    <w:rsid w:val="007F5582"/>
    <w:rsid w:val="007F56A7"/>
    <w:rsid w:val="007F5DA8"/>
    <w:rsid w:val="0080354A"/>
    <w:rsid w:val="00804E98"/>
    <w:rsid w:val="00807A24"/>
    <w:rsid w:val="00813B4E"/>
    <w:rsid w:val="00815CBC"/>
    <w:rsid w:val="00816D66"/>
    <w:rsid w:val="00817F4B"/>
    <w:rsid w:val="00821FE9"/>
    <w:rsid w:val="0082373B"/>
    <w:rsid w:val="00824F28"/>
    <w:rsid w:val="00825791"/>
    <w:rsid w:val="008268A2"/>
    <w:rsid w:val="00841FE3"/>
    <w:rsid w:val="00844007"/>
    <w:rsid w:val="00847054"/>
    <w:rsid w:val="00847342"/>
    <w:rsid w:val="00847551"/>
    <w:rsid w:val="00847CB4"/>
    <w:rsid w:val="00851AE2"/>
    <w:rsid w:val="00852ABD"/>
    <w:rsid w:val="008540B5"/>
    <w:rsid w:val="00856443"/>
    <w:rsid w:val="008648B6"/>
    <w:rsid w:val="0086678E"/>
    <w:rsid w:val="00874088"/>
    <w:rsid w:val="008808BA"/>
    <w:rsid w:val="00880C75"/>
    <w:rsid w:val="00881144"/>
    <w:rsid w:val="00882AC7"/>
    <w:rsid w:val="00885F01"/>
    <w:rsid w:val="00886893"/>
    <w:rsid w:val="008A17CB"/>
    <w:rsid w:val="008A7A6F"/>
    <w:rsid w:val="008C31E7"/>
    <w:rsid w:val="008D4E05"/>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30DA5"/>
    <w:rsid w:val="00945503"/>
    <w:rsid w:val="00954229"/>
    <w:rsid w:val="009561CC"/>
    <w:rsid w:val="00965803"/>
    <w:rsid w:val="0096597F"/>
    <w:rsid w:val="009749CD"/>
    <w:rsid w:val="00974AAA"/>
    <w:rsid w:val="009806B8"/>
    <w:rsid w:val="00982D0A"/>
    <w:rsid w:val="0098334A"/>
    <w:rsid w:val="00985D64"/>
    <w:rsid w:val="0099175F"/>
    <w:rsid w:val="00991EBE"/>
    <w:rsid w:val="0099240C"/>
    <w:rsid w:val="00992561"/>
    <w:rsid w:val="009940D9"/>
    <w:rsid w:val="0099506E"/>
    <w:rsid w:val="00997442"/>
    <w:rsid w:val="009A0668"/>
    <w:rsid w:val="009A1498"/>
    <w:rsid w:val="009B3E78"/>
    <w:rsid w:val="009B4522"/>
    <w:rsid w:val="009B7714"/>
    <w:rsid w:val="009C5399"/>
    <w:rsid w:val="009C544E"/>
    <w:rsid w:val="009C695B"/>
    <w:rsid w:val="009C7312"/>
    <w:rsid w:val="009C7B8D"/>
    <w:rsid w:val="009D10B9"/>
    <w:rsid w:val="009D1518"/>
    <w:rsid w:val="009D313C"/>
    <w:rsid w:val="009D3B9A"/>
    <w:rsid w:val="009D664A"/>
    <w:rsid w:val="009E2BCC"/>
    <w:rsid w:val="009E38F8"/>
    <w:rsid w:val="009F24F3"/>
    <w:rsid w:val="009F48FD"/>
    <w:rsid w:val="00A001F3"/>
    <w:rsid w:val="00A02E6B"/>
    <w:rsid w:val="00A143BB"/>
    <w:rsid w:val="00A17D1F"/>
    <w:rsid w:val="00A17FE7"/>
    <w:rsid w:val="00A2204F"/>
    <w:rsid w:val="00A2267A"/>
    <w:rsid w:val="00A271C4"/>
    <w:rsid w:val="00A31E37"/>
    <w:rsid w:val="00A355F4"/>
    <w:rsid w:val="00A36373"/>
    <w:rsid w:val="00A429B0"/>
    <w:rsid w:val="00A45FA1"/>
    <w:rsid w:val="00A46B7C"/>
    <w:rsid w:val="00A55D58"/>
    <w:rsid w:val="00A57746"/>
    <w:rsid w:val="00A60611"/>
    <w:rsid w:val="00A61789"/>
    <w:rsid w:val="00A627E2"/>
    <w:rsid w:val="00A6464E"/>
    <w:rsid w:val="00A67A05"/>
    <w:rsid w:val="00A7230B"/>
    <w:rsid w:val="00A76A64"/>
    <w:rsid w:val="00A77933"/>
    <w:rsid w:val="00A83055"/>
    <w:rsid w:val="00A83DE5"/>
    <w:rsid w:val="00A8454E"/>
    <w:rsid w:val="00A97398"/>
    <w:rsid w:val="00AA44FE"/>
    <w:rsid w:val="00AA45EE"/>
    <w:rsid w:val="00AA6E71"/>
    <w:rsid w:val="00AB7236"/>
    <w:rsid w:val="00AC035F"/>
    <w:rsid w:val="00AC7C4C"/>
    <w:rsid w:val="00AD6BEA"/>
    <w:rsid w:val="00AF564C"/>
    <w:rsid w:val="00AF73E1"/>
    <w:rsid w:val="00B026A5"/>
    <w:rsid w:val="00B040BC"/>
    <w:rsid w:val="00B11E68"/>
    <w:rsid w:val="00B12573"/>
    <w:rsid w:val="00B1364A"/>
    <w:rsid w:val="00B1624E"/>
    <w:rsid w:val="00B205B0"/>
    <w:rsid w:val="00B20D65"/>
    <w:rsid w:val="00B22FB7"/>
    <w:rsid w:val="00B27BDA"/>
    <w:rsid w:val="00B31021"/>
    <w:rsid w:val="00B3158C"/>
    <w:rsid w:val="00B3456B"/>
    <w:rsid w:val="00B40474"/>
    <w:rsid w:val="00B455FA"/>
    <w:rsid w:val="00B5362E"/>
    <w:rsid w:val="00B54F22"/>
    <w:rsid w:val="00B5797D"/>
    <w:rsid w:val="00B60DC8"/>
    <w:rsid w:val="00B6345B"/>
    <w:rsid w:val="00B63C83"/>
    <w:rsid w:val="00B7122D"/>
    <w:rsid w:val="00B72D23"/>
    <w:rsid w:val="00B734B8"/>
    <w:rsid w:val="00B74306"/>
    <w:rsid w:val="00B84223"/>
    <w:rsid w:val="00B846E0"/>
    <w:rsid w:val="00B85A61"/>
    <w:rsid w:val="00B8730E"/>
    <w:rsid w:val="00B87F29"/>
    <w:rsid w:val="00B91088"/>
    <w:rsid w:val="00B913C4"/>
    <w:rsid w:val="00B91B6A"/>
    <w:rsid w:val="00B964E4"/>
    <w:rsid w:val="00BA1423"/>
    <w:rsid w:val="00BA29AC"/>
    <w:rsid w:val="00BA728D"/>
    <w:rsid w:val="00BC2CF1"/>
    <w:rsid w:val="00BC2F8E"/>
    <w:rsid w:val="00BC3418"/>
    <w:rsid w:val="00BD2114"/>
    <w:rsid w:val="00BD2192"/>
    <w:rsid w:val="00BD3996"/>
    <w:rsid w:val="00BE1C45"/>
    <w:rsid w:val="00BE2EC9"/>
    <w:rsid w:val="00BE51F3"/>
    <w:rsid w:val="00BF2A89"/>
    <w:rsid w:val="00BF5547"/>
    <w:rsid w:val="00BF7D62"/>
    <w:rsid w:val="00C004D0"/>
    <w:rsid w:val="00C03E25"/>
    <w:rsid w:val="00C0538E"/>
    <w:rsid w:val="00C10925"/>
    <w:rsid w:val="00C21C9D"/>
    <w:rsid w:val="00C233E2"/>
    <w:rsid w:val="00C24FD1"/>
    <w:rsid w:val="00C26657"/>
    <w:rsid w:val="00C307A6"/>
    <w:rsid w:val="00C33953"/>
    <w:rsid w:val="00C37FCA"/>
    <w:rsid w:val="00C43091"/>
    <w:rsid w:val="00C46ACF"/>
    <w:rsid w:val="00C506E0"/>
    <w:rsid w:val="00C545A7"/>
    <w:rsid w:val="00C56B91"/>
    <w:rsid w:val="00C646D0"/>
    <w:rsid w:val="00C66818"/>
    <w:rsid w:val="00C67CF0"/>
    <w:rsid w:val="00C70278"/>
    <w:rsid w:val="00C74EC6"/>
    <w:rsid w:val="00C84199"/>
    <w:rsid w:val="00C90748"/>
    <w:rsid w:val="00C90F3F"/>
    <w:rsid w:val="00C95BB6"/>
    <w:rsid w:val="00CA141D"/>
    <w:rsid w:val="00CB1516"/>
    <w:rsid w:val="00CB465C"/>
    <w:rsid w:val="00CC314E"/>
    <w:rsid w:val="00CC4694"/>
    <w:rsid w:val="00CC63F7"/>
    <w:rsid w:val="00CD11B3"/>
    <w:rsid w:val="00CE2311"/>
    <w:rsid w:val="00CE4228"/>
    <w:rsid w:val="00CE624F"/>
    <w:rsid w:val="00CF1455"/>
    <w:rsid w:val="00CF4C1A"/>
    <w:rsid w:val="00D007AA"/>
    <w:rsid w:val="00D066C0"/>
    <w:rsid w:val="00D06D47"/>
    <w:rsid w:val="00D15930"/>
    <w:rsid w:val="00D1639B"/>
    <w:rsid w:val="00D163E2"/>
    <w:rsid w:val="00D20787"/>
    <w:rsid w:val="00D24A43"/>
    <w:rsid w:val="00D308B4"/>
    <w:rsid w:val="00D32F8D"/>
    <w:rsid w:val="00D34138"/>
    <w:rsid w:val="00D3606C"/>
    <w:rsid w:val="00D448E8"/>
    <w:rsid w:val="00D51111"/>
    <w:rsid w:val="00D54A2E"/>
    <w:rsid w:val="00D55B47"/>
    <w:rsid w:val="00D56912"/>
    <w:rsid w:val="00D60195"/>
    <w:rsid w:val="00D61471"/>
    <w:rsid w:val="00D61F40"/>
    <w:rsid w:val="00D637B1"/>
    <w:rsid w:val="00D63A04"/>
    <w:rsid w:val="00D63FAD"/>
    <w:rsid w:val="00D735A3"/>
    <w:rsid w:val="00D75CE8"/>
    <w:rsid w:val="00D82A74"/>
    <w:rsid w:val="00D832DB"/>
    <w:rsid w:val="00D91690"/>
    <w:rsid w:val="00D9280C"/>
    <w:rsid w:val="00D95E23"/>
    <w:rsid w:val="00D965A3"/>
    <w:rsid w:val="00D9761D"/>
    <w:rsid w:val="00DA2182"/>
    <w:rsid w:val="00DA334C"/>
    <w:rsid w:val="00DA3E1B"/>
    <w:rsid w:val="00DA4D82"/>
    <w:rsid w:val="00DB07A4"/>
    <w:rsid w:val="00DB1603"/>
    <w:rsid w:val="00DB208E"/>
    <w:rsid w:val="00DB2E3C"/>
    <w:rsid w:val="00DC1BB0"/>
    <w:rsid w:val="00DC227E"/>
    <w:rsid w:val="00DC29F8"/>
    <w:rsid w:val="00DC546E"/>
    <w:rsid w:val="00DC5843"/>
    <w:rsid w:val="00DC6AC9"/>
    <w:rsid w:val="00DD0126"/>
    <w:rsid w:val="00DD388E"/>
    <w:rsid w:val="00DD5602"/>
    <w:rsid w:val="00DD6785"/>
    <w:rsid w:val="00DE26BF"/>
    <w:rsid w:val="00DE5CF8"/>
    <w:rsid w:val="00DE5DF4"/>
    <w:rsid w:val="00DF0196"/>
    <w:rsid w:val="00DF1E3B"/>
    <w:rsid w:val="00DF4C8A"/>
    <w:rsid w:val="00E00B06"/>
    <w:rsid w:val="00E02091"/>
    <w:rsid w:val="00E0284C"/>
    <w:rsid w:val="00E03447"/>
    <w:rsid w:val="00E03E22"/>
    <w:rsid w:val="00E0669D"/>
    <w:rsid w:val="00E07504"/>
    <w:rsid w:val="00E26759"/>
    <w:rsid w:val="00E3754E"/>
    <w:rsid w:val="00E41C78"/>
    <w:rsid w:val="00E4395A"/>
    <w:rsid w:val="00E44134"/>
    <w:rsid w:val="00E441DA"/>
    <w:rsid w:val="00E45618"/>
    <w:rsid w:val="00E4669B"/>
    <w:rsid w:val="00E60C29"/>
    <w:rsid w:val="00E6799F"/>
    <w:rsid w:val="00E67DBD"/>
    <w:rsid w:val="00E761A2"/>
    <w:rsid w:val="00E778F4"/>
    <w:rsid w:val="00E80620"/>
    <w:rsid w:val="00E80CBC"/>
    <w:rsid w:val="00E86684"/>
    <w:rsid w:val="00E93293"/>
    <w:rsid w:val="00E9521F"/>
    <w:rsid w:val="00E961BF"/>
    <w:rsid w:val="00EA206E"/>
    <w:rsid w:val="00EA6666"/>
    <w:rsid w:val="00EB3511"/>
    <w:rsid w:val="00EB366C"/>
    <w:rsid w:val="00EB36C8"/>
    <w:rsid w:val="00EB5115"/>
    <w:rsid w:val="00EC2C06"/>
    <w:rsid w:val="00EC3E1D"/>
    <w:rsid w:val="00ED231F"/>
    <w:rsid w:val="00ED2B9A"/>
    <w:rsid w:val="00ED359F"/>
    <w:rsid w:val="00ED4CE9"/>
    <w:rsid w:val="00ED5B73"/>
    <w:rsid w:val="00ED5D0B"/>
    <w:rsid w:val="00EE10A9"/>
    <w:rsid w:val="00EF5581"/>
    <w:rsid w:val="00EF56D1"/>
    <w:rsid w:val="00F00F13"/>
    <w:rsid w:val="00F01362"/>
    <w:rsid w:val="00F045E3"/>
    <w:rsid w:val="00F063A5"/>
    <w:rsid w:val="00F14231"/>
    <w:rsid w:val="00F153D6"/>
    <w:rsid w:val="00F17CE5"/>
    <w:rsid w:val="00F21A54"/>
    <w:rsid w:val="00F25BA2"/>
    <w:rsid w:val="00F3351B"/>
    <w:rsid w:val="00F368F1"/>
    <w:rsid w:val="00F42B2A"/>
    <w:rsid w:val="00F44097"/>
    <w:rsid w:val="00F4519E"/>
    <w:rsid w:val="00F5302E"/>
    <w:rsid w:val="00F549E6"/>
    <w:rsid w:val="00F551C8"/>
    <w:rsid w:val="00F61DC3"/>
    <w:rsid w:val="00F637A5"/>
    <w:rsid w:val="00F6529E"/>
    <w:rsid w:val="00F67D98"/>
    <w:rsid w:val="00F75EFF"/>
    <w:rsid w:val="00F77647"/>
    <w:rsid w:val="00F776DA"/>
    <w:rsid w:val="00F77B16"/>
    <w:rsid w:val="00F83625"/>
    <w:rsid w:val="00F90EA1"/>
    <w:rsid w:val="00F9563C"/>
    <w:rsid w:val="00F97010"/>
    <w:rsid w:val="00FA1625"/>
    <w:rsid w:val="00FA2AB5"/>
    <w:rsid w:val="00FA61E7"/>
    <w:rsid w:val="00FB32EE"/>
    <w:rsid w:val="00FB5E9C"/>
    <w:rsid w:val="00FB7857"/>
    <w:rsid w:val="00FB79B6"/>
    <w:rsid w:val="00FC0AA2"/>
    <w:rsid w:val="00FC71FB"/>
    <w:rsid w:val="00FD1160"/>
    <w:rsid w:val="00FD11D5"/>
    <w:rsid w:val="00FD29B9"/>
    <w:rsid w:val="00FD46CA"/>
    <w:rsid w:val="00FE5167"/>
    <w:rsid w:val="00FF02EF"/>
    <w:rsid w:val="00FF0B8D"/>
    <w:rsid w:val="00FF5CAE"/>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1ED94"/>
  <w15:docId w15:val="{065E5B0D-1470-4882-98A0-85069627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DD3A44-0306-4A3E-83E6-735ECC06AAE4}">
  <ds:schemaRefs>
    <ds:schemaRef ds:uri="http://schemas.openxmlformats.org/officeDocument/2006/bibliography"/>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123</Pages>
  <Words>38620</Words>
  <Characters>220137</Characters>
  <Application>Microsoft Office Word</Application>
  <DocSecurity>0</DocSecurity>
  <Lines>1834</Lines>
  <Paragraphs>516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Fumihiro Hasegawa</cp:lastModifiedBy>
  <cp:revision>15</cp:revision>
  <dcterms:created xsi:type="dcterms:W3CDTF">2023-04-24T18:14:00Z</dcterms:created>
  <dcterms:modified xsi:type="dcterms:W3CDTF">2023-04-24T20:25:00Z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