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맑은 고딕"/>
          <w:lang w:eastAsia="ko-KR"/>
        </w:rPr>
      </w:pPr>
    </w:p>
    <w:p w14:paraId="2BB1ED9E" w14:textId="77777777" w:rsidR="006C3DDC" w:rsidRDefault="00143073">
      <w:p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 xml:space="preserve">[112bis-e-R18-Pos-01] Email discussion on SL positioning reference signal by April 26 – </w:t>
      </w:r>
      <w:proofErr w:type="spellStart"/>
      <w:r>
        <w:rPr>
          <w:rFonts w:ascii="Times" w:eastAsia="바탕" w:hAnsi="Times"/>
          <w:sz w:val="20"/>
          <w:szCs w:val="24"/>
          <w:highlight w:val="cyan"/>
          <w:lang w:val="en-GB" w:eastAsia="zh-CN"/>
        </w:rPr>
        <w:t>Debdeep</w:t>
      </w:r>
      <w:proofErr w:type="spellEnd"/>
      <w:r>
        <w:rPr>
          <w:rFonts w:ascii="Times" w:eastAsia="바탕" w:hAnsi="Times"/>
          <w:sz w:val="20"/>
          <w:szCs w:val="24"/>
          <w:highlight w:val="cyan"/>
          <w:lang w:val="en-GB" w:eastAsia="zh-CN"/>
        </w:rPr>
        <w:t xml:space="preserve"> (Intel)</w:t>
      </w:r>
    </w:p>
    <w:p w14:paraId="2BB1ED9F" w14:textId="77777777" w:rsidR="006C3DDC" w:rsidRDefault="00143073">
      <w:pPr>
        <w:numPr>
          <w:ilvl w:val="0"/>
          <w:numId w:val="3"/>
        </w:num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2BB1EDA0" w14:textId="77777777" w:rsidR="006C3DDC" w:rsidRDefault="006C3DDC">
      <w:pPr>
        <w:rPr>
          <w:rFonts w:eastAsia="맑은 고딕"/>
          <w:lang w:eastAsia="ko-KR"/>
        </w:rPr>
      </w:pPr>
    </w:p>
    <w:p w14:paraId="2BB1EDA1" w14:textId="77777777" w:rsidR="006C3DDC" w:rsidRDefault="00143073">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맑은 고딕"/>
          <w:lang w:eastAsia="ko-KR"/>
        </w:rPr>
      </w:pPr>
    </w:p>
    <w:p w14:paraId="2BB1EDB8" w14:textId="77777777" w:rsidR="006C3DDC" w:rsidRDefault="00143073">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2BB1EDB9" w14:textId="77777777" w:rsidR="006C3DDC" w:rsidRDefault="00143073">
      <w:pPr>
        <w:pStyle w:val="afe"/>
        <w:numPr>
          <w:ilvl w:val="0"/>
          <w:numId w:val="5"/>
        </w:numPr>
        <w:rPr>
          <w:rFonts w:eastAsia="맑은 고딕"/>
          <w:lang w:eastAsia="ko-KR"/>
        </w:rPr>
      </w:pPr>
      <w:r>
        <w:rPr>
          <w:rFonts w:eastAsia="맑은 고딕"/>
          <w:lang w:eastAsia="ko-KR"/>
        </w:rPr>
        <w:t>SL PRS design</w:t>
      </w:r>
    </w:p>
    <w:p w14:paraId="2BB1EDBA" w14:textId="77777777" w:rsidR="006C3DDC" w:rsidRDefault="00143073">
      <w:pPr>
        <w:pStyle w:val="afe"/>
        <w:numPr>
          <w:ilvl w:val="1"/>
          <w:numId w:val="5"/>
        </w:numPr>
        <w:rPr>
          <w:rFonts w:eastAsia="맑은 고딕"/>
          <w:lang w:eastAsia="ko-KR"/>
        </w:rPr>
      </w:pPr>
      <w:r>
        <w:rPr>
          <w:rFonts w:eastAsia="맑은 고딕"/>
          <w:lang w:eastAsia="ko-KR"/>
        </w:rPr>
        <w:t>SL PRS resources and resource sets</w:t>
      </w:r>
    </w:p>
    <w:p w14:paraId="2BB1EDBB" w14:textId="77777777" w:rsidR="006C3DDC" w:rsidRDefault="00143073">
      <w:pPr>
        <w:pStyle w:val="afe"/>
        <w:numPr>
          <w:ilvl w:val="1"/>
          <w:numId w:val="5"/>
        </w:numPr>
        <w:rPr>
          <w:rFonts w:eastAsia="맑은 고딕"/>
          <w:lang w:eastAsia="ko-KR"/>
        </w:rPr>
      </w:pPr>
      <w:r>
        <w:rPr>
          <w:rFonts w:eastAsia="맑은 고딕"/>
          <w:lang w:eastAsia="ko-KR"/>
        </w:rPr>
        <w:t>Sequence design for SL PRS</w:t>
      </w:r>
    </w:p>
    <w:p w14:paraId="2BB1EDBC" w14:textId="77777777" w:rsidR="006C3DDC" w:rsidRDefault="00143073">
      <w:pPr>
        <w:pStyle w:val="afe"/>
        <w:numPr>
          <w:ilvl w:val="1"/>
          <w:numId w:val="5"/>
        </w:numPr>
        <w:rPr>
          <w:rFonts w:eastAsia="맑은 고딕"/>
          <w:lang w:eastAsia="ko-KR"/>
        </w:rPr>
      </w:pPr>
      <w:r>
        <w:rPr>
          <w:rFonts w:eastAsia="맑은 고딕"/>
          <w:lang w:eastAsia="ko-KR"/>
        </w:rPr>
        <w:t>Mapping SL PRS to physical resources</w:t>
      </w:r>
    </w:p>
    <w:p w14:paraId="2BB1EDBD" w14:textId="77777777" w:rsidR="006C3DDC" w:rsidRDefault="00143073">
      <w:pPr>
        <w:pStyle w:val="afe"/>
        <w:numPr>
          <w:ilvl w:val="1"/>
          <w:numId w:val="5"/>
        </w:numPr>
        <w:rPr>
          <w:rFonts w:eastAsia="맑은 고딕"/>
          <w:lang w:eastAsia="ko-KR"/>
        </w:rPr>
      </w:pPr>
      <w:bookmarkStart w:id="2" w:name="_Hlk132464891"/>
      <w:r>
        <w:rPr>
          <w:rFonts w:eastAsia="맑은 고딕"/>
          <w:lang w:eastAsia="ko-KR"/>
        </w:rPr>
        <w:t>Multiplexing of different SL PRS resources</w:t>
      </w:r>
      <w:bookmarkEnd w:id="2"/>
    </w:p>
    <w:p w14:paraId="2BB1EDBE" w14:textId="77777777" w:rsidR="006C3DDC" w:rsidRDefault="00143073">
      <w:pPr>
        <w:pStyle w:val="afe"/>
        <w:numPr>
          <w:ilvl w:val="2"/>
          <w:numId w:val="5"/>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2BB1EDBF" w14:textId="77777777" w:rsidR="006C3DDC" w:rsidRDefault="00143073">
      <w:pPr>
        <w:pStyle w:val="afe"/>
        <w:numPr>
          <w:ilvl w:val="1"/>
          <w:numId w:val="5"/>
        </w:numPr>
        <w:rPr>
          <w:rFonts w:eastAsia="맑은 고딕"/>
          <w:lang w:eastAsia="ko-KR"/>
        </w:rPr>
      </w:pPr>
      <w:r>
        <w:rPr>
          <w:rFonts w:eastAsia="맑은 고딕"/>
          <w:lang w:eastAsia="ko-KR"/>
        </w:rPr>
        <w:t xml:space="preserve">Other issues </w:t>
      </w:r>
    </w:p>
    <w:p w14:paraId="2BB1EDC0" w14:textId="77777777" w:rsidR="006C3DDC" w:rsidRDefault="00143073">
      <w:pPr>
        <w:pStyle w:val="afe"/>
        <w:numPr>
          <w:ilvl w:val="0"/>
          <w:numId w:val="5"/>
        </w:numPr>
        <w:rPr>
          <w:rFonts w:eastAsia="맑은 고딕"/>
          <w:lang w:eastAsia="ko-KR"/>
        </w:rPr>
      </w:pPr>
      <w:r>
        <w:rPr>
          <w:rFonts w:eastAsia="맑은 고딕"/>
          <w:lang w:eastAsia="ko-KR"/>
        </w:rPr>
        <w:t>Transmit power control for SL PRS</w:t>
      </w:r>
    </w:p>
    <w:p w14:paraId="2BB1EDC1" w14:textId="77777777" w:rsidR="006C3DDC" w:rsidRDefault="00143073">
      <w:pPr>
        <w:pStyle w:val="afe"/>
        <w:numPr>
          <w:ilvl w:val="1"/>
          <w:numId w:val="5"/>
        </w:numPr>
        <w:rPr>
          <w:rFonts w:eastAsia="맑은 고딕"/>
          <w:lang w:eastAsia="ko-KR"/>
        </w:rPr>
      </w:pPr>
      <w:r>
        <w:rPr>
          <w:rFonts w:eastAsia="맑은 고딕"/>
          <w:lang w:eastAsia="ko-KR"/>
        </w:rPr>
        <w:t>General considerations</w:t>
      </w:r>
    </w:p>
    <w:p w14:paraId="2BB1EDC2" w14:textId="77777777" w:rsidR="006C3DDC" w:rsidRDefault="00143073">
      <w:pPr>
        <w:pStyle w:val="afe"/>
        <w:numPr>
          <w:ilvl w:val="1"/>
          <w:numId w:val="5"/>
        </w:numPr>
        <w:rPr>
          <w:rFonts w:eastAsia="맑은 고딕"/>
          <w:lang w:eastAsia="ko-KR"/>
        </w:rPr>
      </w:pPr>
      <w:r>
        <w:rPr>
          <w:rFonts w:eastAsia="맑은 고딕"/>
          <w:lang w:eastAsia="ko-KR"/>
        </w:rPr>
        <w:t>Open loop PC (OLPC) for SL PRS transmissions</w:t>
      </w:r>
    </w:p>
    <w:p w14:paraId="2BB1EDC3" w14:textId="77777777" w:rsidR="006C3DDC" w:rsidRDefault="006C3DDC">
      <w:pPr>
        <w:rPr>
          <w:rStyle w:val="af0"/>
          <w:u w:val="single"/>
        </w:rPr>
      </w:pPr>
    </w:p>
    <w:p w14:paraId="2BB1EDC4" w14:textId="77777777" w:rsidR="006C3DDC" w:rsidRDefault="00143073">
      <w:r>
        <w:t>Please follow the naming convention in this example:</w:t>
      </w:r>
    </w:p>
    <w:p w14:paraId="2BB1EDC5"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2"/>
      </w:pPr>
      <w:r>
        <w:t>[High] FL1 Question 1-1</w:t>
      </w:r>
    </w:p>
    <w:p w14:paraId="2BB1EDD2" w14:textId="77777777" w:rsidR="006C3DDC" w:rsidRDefault="00143073">
      <w:pPr>
        <w:pStyle w:val="afe"/>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8E7DED">
            <w:pPr>
              <w:widowControl w:val="0"/>
              <w:spacing w:after="0"/>
              <w:jc w:val="left"/>
              <w:rPr>
                <w:sz w:val="20"/>
                <w:szCs w:val="20"/>
                <w:lang w:eastAsia="zh-CN"/>
              </w:rPr>
            </w:pPr>
            <w:hyperlink r:id="rId12">
              <w:r w:rsidR="00143073">
                <w:rPr>
                  <w:rStyle w:val="af2"/>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 xml:space="preserve">Mohammad </w:t>
            </w:r>
            <w:proofErr w:type="spellStart"/>
            <w:r>
              <w:rPr>
                <w:rFonts w:eastAsia="맑은 고딕"/>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14:paraId="2BB1EDE9"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14:paraId="2BB1EDEA"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맑은 고딕"/>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맑은 고딕"/>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맑은 고딕"/>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w:t>
            </w:r>
            <w:proofErr w:type="spellStart"/>
            <w:r>
              <w:rPr>
                <w:sz w:val="20"/>
                <w:szCs w:val="20"/>
                <w:lang w:eastAsia="zh-CN"/>
              </w:rPr>
              <w:t>Oteri</w:t>
            </w:r>
            <w:proofErr w:type="spellEnd"/>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맑은 고딕"/>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맑은 고딕"/>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8E7DED">
            <w:pPr>
              <w:widowControl w:val="0"/>
              <w:spacing w:after="0"/>
              <w:jc w:val="left"/>
              <w:rPr>
                <w:sz w:val="20"/>
                <w:szCs w:val="20"/>
                <w:lang w:eastAsia="zh-CN"/>
              </w:rPr>
            </w:pPr>
            <w:hyperlink r:id="rId13">
              <w:r w:rsidR="00143073">
                <w:rPr>
                  <w:rStyle w:val="af2"/>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맑은 고딕"/>
                <w:sz w:val="20"/>
                <w:szCs w:val="20"/>
                <w:lang w:eastAsia="ko-KR"/>
              </w:rPr>
              <w:t>Torsten</w:t>
            </w:r>
            <w:proofErr w:type="spellEnd"/>
            <w:r>
              <w:rPr>
                <w:rFonts w:eastAsia="맑은 고딕"/>
                <w:sz w:val="20"/>
                <w:szCs w:val="20"/>
                <w:lang w:eastAsia="ko-KR"/>
              </w:rPr>
              <w:t xml:space="preserve"> </w:t>
            </w:r>
            <w:proofErr w:type="spellStart"/>
            <w:r>
              <w:rPr>
                <w:rFonts w:eastAsia="맑은 고딕"/>
                <w:sz w:val="20"/>
                <w:szCs w:val="20"/>
                <w:lang w:eastAsia="ko-KR"/>
              </w:rPr>
              <w:t>Wildschek</w:t>
            </w:r>
            <w:proofErr w:type="spellEnd"/>
            <w:r>
              <w:rPr>
                <w:rFonts w:eastAsia="맑은 고딕"/>
                <w:sz w:val="20"/>
                <w:szCs w:val="20"/>
                <w:lang w:eastAsia="ko-KR"/>
              </w:rPr>
              <w:t xml:space="preserve">, </w:t>
            </w:r>
            <w:proofErr w:type="spellStart"/>
            <w:r>
              <w:rPr>
                <w:rFonts w:eastAsia="맑은 고딕"/>
                <w:sz w:val="20"/>
                <w:szCs w:val="20"/>
                <w:lang w:eastAsia="ko-KR"/>
              </w:rPr>
              <w:t>Prajwal</w:t>
            </w:r>
            <w:proofErr w:type="spellEnd"/>
            <w:r>
              <w:rPr>
                <w:rFonts w:eastAsia="맑은 고딕"/>
                <w:sz w:val="20"/>
                <w:szCs w:val="20"/>
                <w:lang w:eastAsia="ko-KR"/>
              </w:rPr>
              <w:t xml:space="preserve"> </w:t>
            </w:r>
            <w:proofErr w:type="spellStart"/>
            <w:r>
              <w:rPr>
                <w:rFonts w:eastAsia="맑은 고딕"/>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맑은 고딕"/>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bl>
    <w:p w14:paraId="2BB1EE19" w14:textId="77777777" w:rsidR="006C3DDC" w:rsidRDefault="006C3DDC">
      <w:pPr>
        <w:rPr>
          <w:rFonts w:eastAsia="맑은 고딕"/>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바탕" w:hAnsi="Times"/>
                <w:bCs/>
                <w:sz w:val="20"/>
                <w:szCs w:val="24"/>
                <w:lang w:val="en-GB"/>
              </w:rPr>
            </w:pPr>
          </w:p>
          <w:p w14:paraId="2BB1EE22"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EE23" w14:textId="77777777" w:rsidR="006C3DDC" w:rsidRDefault="00143073">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바탕"/>
                <w:lang w:val="en-GB" w:eastAsia="zh-CN"/>
              </w:rPr>
            </w:pPr>
            <w:r>
              <w:rPr>
                <w:rFonts w:eastAsia="바탕"/>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바탕"/>
                <w:bCs/>
                <w:i/>
                <w:kern w:val="2"/>
                <w:sz w:val="20"/>
                <w:szCs w:val="20"/>
                <w:lang w:eastAsia="ko-KR"/>
              </w:rPr>
            </w:pPr>
            <w:r>
              <w:rPr>
                <w:rFonts w:eastAsia="바탕"/>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바탕"/>
                <w:bCs/>
                <w:i/>
                <w:kern w:val="2"/>
                <w:sz w:val="20"/>
                <w:szCs w:val="20"/>
                <w:lang w:eastAsia="ko-KR"/>
              </w:rPr>
            </w:pPr>
            <w:r>
              <w:rPr>
                <w:rFonts w:eastAsia="바탕"/>
                <w:bCs/>
                <w:i/>
                <w:kern w:val="2"/>
                <w:sz w:val="20"/>
                <w:szCs w:val="20"/>
                <w:lang w:eastAsia="ko-KR"/>
              </w:rPr>
              <w:lastRenderedPageBreak/>
              <w:t>Comb size of SL PRS resource</w:t>
            </w:r>
          </w:p>
          <w:p w14:paraId="2BB1EE5C" w14:textId="77777777" w:rsidR="006C3DDC" w:rsidRDefault="00143073">
            <w:pPr>
              <w:widowControl w:val="0"/>
              <w:numPr>
                <w:ilvl w:val="0"/>
                <w:numId w:val="10"/>
              </w:numPr>
              <w:spacing w:afterAutospacing="1" w:line="264" w:lineRule="auto"/>
              <w:rPr>
                <w:rFonts w:eastAsia="바탕"/>
                <w:bCs/>
                <w:i/>
                <w:kern w:val="2"/>
                <w:sz w:val="20"/>
                <w:szCs w:val="20"/>
                <w:lang w:eastAsia="ko-KR"/>
              </w:rPr>
            </w:pPr>
            <w:r>
              <w:rPr>
                <w:rFonts w:eastAsia="바탕"/>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lastRenderedPageBreak/>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맑은 고딕"/>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맑은 고딕"/>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맑은 고딕"/>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맑은 고딕"/>
                <w:bCs/>
                <w:sz w:val="20"/>
                <w:szCs w:val="20"/>
                <w:lang w:eastAsia="ko-KR"/>
              </w:rPr>
            </w:pPr>
            <w:proofErr w:type="spellStart"/>
            <w:r>
              <w:rPr>
                <w:rFonts w:eastAsia="맑은 고딕"/>
                <w:bCs/>
                <w:sz w:val="20"/>
                <w:szCs w:val="20"/>
                <w:lang w:eastAsia="ko-KR"/>
              </w:rPr>
              <w:t>mtk</w:t>
            </w:r>
            <w:proofErr w:type="spellEnd"/>
          </w:p>
        </w:tc>
        <w:tc>
          <w:tcPr>
            <w:tcW w:w="6871" w:type="dxa"/>
          </w:tcPr>
          <w:p w14:paraId="2BB1EE9B" w14:textId="77777777" w:rsidR="006C3DDC" w:rsidRDefault="00143073">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14:paraId="2BB1EE9C"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맑은 고딕"/>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2BB1EEA0" w14:textId="77777777" w:rsidR="006C3DDC" w:rsidRDefault="00143073">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맑은 고딕"/>
                <w:bCs/>
                <w:sz w:val="20"/>
                <w:szCs w:val="20"/>
                <w:lang w:eastAsia="ko-KR"/>
              </w:rPr>
            </w:pPr>
            <w:proofErr w:type="spellStart"/>
            <w:r>
              <w:rPr>
                <w:bCs/>
                <w:sz w:val="20"/>
                <w:szCs w:val="20"/>
                <w:lang w:eastAsia="zh-CN"/>
              </w:rPr>
              <w:t>Spreadtrum</w:t>
            </w:r>
            <w:proofErr w:type="spellEnd"/>
          </w:p>
        </w:tc>
        <w:tc>
          <w:tcPr>
            <w:tcW w:w="6871" w:type="dxa"/>
          </w:tcPr>
          <w:p w14:paraId="2BB1EEA3" w14:textId="77777777" w:rsidR="006C3DDC" w:rsidRDefault="00143073">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맑은 고딕"/>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3"/>
              <w:outlineLvl w:val="2"/>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맑은 고딕"/>
                <w:bCs/>
                <w:color w:val="00B0F0"/>
                <w:sz w:val="20"/>
                <w:szCs w:val="20"/>
                <w:lang w:eastAsia="ko-KR"/>
              </w:rPr>
            </w:pPr>
            <w:r>
              <w:rPr>
                <w:rFonts w:eastAsia="맑은 고딕" w:hint="eastAsia"/>
                <w:bCs/>
                <w:sz w:val="20"/>
                <w:szCs w:val="20"/>
                <w:lang w:eastAsia="ko-KR"/>
              </w:rPr>
              <w:t>L</w:t>
            </w:r>
            <w:r>
              <w:rPr>
                <w:rFonts w:eastAsia="맑은 고딕"/>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맑은 고딕"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맑은 고딕"/>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맑은 고딕"/>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Samsung</w:t>
            </w:r>
          </w:p>
        </w:tc>
        <w:tc>
          <w:tcPr>
            <w:tcW w:w="6871" w:type="dxa"/>
          </w:tcPr>
          <w:p w14:paraId="2BB1EEDD" w14:textId="77777777" w:rsidR="006C3DDC" w:rsidRDefault="00143073">
            <w:pPr>
              <w:widowControl w:val="0"/>
              <w:rPr>
                <w:rFonts w:eastAsia="맑은 고딕"/>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맑은 고딕"/>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맑은 고딕"/>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맑은 고딕"/>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맑은 고딕"/>
                <w:bCs/>
                <w:sz w:val="20"/>
                <w:szCs w:val="20"/>
                <w:lang w:eastAsia="ko-KR"/>
              </w:rPr>
            </w:pPr>
            <w:r>
              <w:rPr>
                <w:rFonts w:asciiTheme="minorEastAsia" w:hAnsiTheme="minorEastAsia" w:hint="eastAsia"/>
                <w:bCs/>
                <w:sz w:val="20"/>
                <w:szCs w:val="20"/>
                <w:lang w:eastAsia="zh-CN"/>
              </w:rPr>
              <w:t>Su</w:t>
            </w:r>
            <w:r>
              <w:rPr>
                <w:rFonts w:eastAsia="맑은 고딕"/>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맑은 고딕"/>
          <w:bCs/>
          <w:sz w:val="20"/>
          <w:szCs w:val="20"/>
          <w:lang w:eastAsia="ko-KR"/>
        </w:rPr>
      </w:pPr>
    </w:p>
    <w:p w14:paraId="2BB1EEFC" w14:textId="77777777" w:rsidR="006C3DDC" w:rsidRDefault="00143073">
      <w:pPr>
        <w:pStyle w:val="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afe"/>
        <w:rPr>
          <w:i/>
          <w:iCs/>
        </w:rPr>
      </w:pPr>
    </w:p>
    <w:p w14:paraId="2BB1EF07" w14:textId="77777777"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lastRenderedPageBreak/>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LGE</w:t>
            </w:r>
          </w:p>
          <w:p w14:paraId="2BB1EF2A" w14:textId="77777777" w:rsidR="006C3DDC" w:rsidRDefault="006C3DDC" w:rsidP="00B91088">
            <w:pPr>
              <w:widowControl w:val="0"/>
              <w:rPr>
                <w:rFonts w:eastAsia="맑은 고딕"/>
                <w:bCs/>
                <w:sz w:val="20"/>
                <w:szCs w:val="20"/>
                <w:lang w:eastAsia="ko-KR"/>
              </w:rPr>
            </w:pPr>
          </w:p>
        </w:tc>
        <w:tc>
          <w:tcPr>
            <w:tcW w:w="6871" w:type="dxa"/>
          </w:tcPr>
          <w:p w14:paraId="2BB1EF2B"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Support in general.</w:t>
            </w:r>
          </w:p>
          <w:p w14:paraId="2BB1EF2C"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맑은 고딕"/>
                <w:bCs/>
                <w:sz w:val="20"/>
                <w:szCs w:val="20"/>
                <w:lang w:eastAsia="ko-KR"/>
              </w:rPr>
              <w:lastRenderedPageBreak/>
              <w:t>Samsung</w:t>
            </w:r>
          </w:p>
        </w:tc>
        <w:tc>
          <w:tcPr>
            <w:tcW w:w="6871" w:type="dxa"/>
          </w:tcPr>
          <w:p w14:paraId="2BB1EF34"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Anyway, we need to discuss this after making decision for Proposal 2.1-1</w:t>
            </w:r>
          </w:p>
          <w:p w14:paraId="2BB1EF35"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맑은 고딕"/>
                <w:bCs/>
                <w:sz w:val="20"/>
                <w:szCs w:val="20"/>
                <w:lang w:eastAsia="ko-KR"/>
              </w:rPr>
            </w:pPr>
            <w:r>
              <w:rPr>
                <w:rFonts w:eastAsia="맑은 고딕"/>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맑은 고딕"/>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맑은 고딕"/>
                <w:bCs/>
                <w:sz w:val="20"/>
                <w:szCs w:val="20"/>
                <w:lang w:eastAsia="ko-KR"/>
              </w:rPr>
            </w:pPr>
            <w:proofErr w:type="spellStart"/>
            <w:r>
              <w:rPr>
                <w:bCs/>
                <w:sz w:val="20"/>
                <w:szCs w:val="20"/>
                <w:lang w:eastAsia="zh-CN"/>
              </w:rPr>
              <w:lastRenderedPageBreak/>
              <w:t>Spreadtrum</w:t>
            </w:r>
            <w:proofErr w:type="spellEnd"/>
          </w:p>
        </w:tc>
        <w:tc>
          <w:tcPr>
            <w:tcW w:w="6871" w:type="dxa"/>
          </w:tcPr>
          <w:p w14:paraId="2BB1EF4B" w14:textId="77777777" w:rsidR="006C3DDC" w:rsidRDefault="00143073" w:rsidP="00B91088">
            <w:pPr>
              <w:widowControl w:val="0"/>
              <w:rPr>
                <w:rFonts w:eastAsia="맑은 고딕"/>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맑은 고딕"/>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맑은 고딕"/>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3"/>
              <w:outlineLvl w:val="2"/>
              <w:rPr>
                <w:color w:val="00B0F0"/>
              </w:rPr>
            </w:pPr>
          </w:p>
          <w:p w14:paraId="2BB1EF7A" w14:textId="77777777" w:rsidR="006C3DDC" w:rsidRDefault="00143073" w:rsidP="00B91088">
            <w:pPr>
              <w:pStyle w:val="3"/>
              <w:outlineLvl w:val="2"/>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맑은 고딕"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맑은 고딕"/>
                <w:bCs/>
                <w:sz w:val="20"/>
                <w:szCs w:val="20"/>
                <w:lang w:eastAsia="ko-KR"/>
              </w:rPr>
            </w:pPr>
            <w:r>
              <w:rPr>
                <w:rFonts w:eastAsia="맑은 고딕"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맑은 고딕"/>
                <w:bCs/>
                <w:sz w:val="20"/>
                <w:szCs w:val="20"/>
                <w:lang w:eastAsia="ko-KR"/>
              </w:rPr>
            </w:pPr>
          </w:p>
          <w:p w14:paraId="2BB1EF8D" w14:textId="77777777" w:rsidR="006C3DDC" w:rsidRDefault="00143073" w:rsidP="00B91088">
            <w:pPr>
              <w:widowControl w:val="0"/>
              <w:tabs>
                <w:tab w:val="center" w:pos="3327"/>
              </w:tabs>
              <w:rPr>
                <w:rFonts w:eastAsia="맑은 고딕"/>
                <w:bCs/>
                <w:sz w:val="20"/>
                <w:szCs w:val="20"/>
                <w:lang w:eastAsia="ko-KR"/>
              </w:rPr>
            </w:pPr>
            <w:r>
              <w:rPr>
                <w:rFonts w:eastAsia="맑은 고딕"/>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w:t>
            </w:r>
            <w:proofErr w:type="spellStart"/>
            <w:r>
              <w:rPr>
                <w:bCs/>
                <w:sz w:val="20"/>
                <w:lang w:eastAsia="zh-CN"/>
              </w:rPr>
              <w:t>bult</w:t>
            </w:r>
            <w:proofErr w:type="spellEnd"/>
            <w:r>
              <w:rPr>
                <w:bCs/>
                <w:sz w:val="20"/>
                <w:lang w:eastAsia="zh-CN"/>
              </w:rPr>
              <w:t xml:space="preserve">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3"/>
              <w:outlineLvl w:val="2"/>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lastRenderedPageBreak/>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맑은 고딕"/>
                <w:bCs/>
                <w:sz w:val="20"/>
                <w:szCs w:val="20"/>
                <w:lang w:eastAsia="ko-KR"/>
              </w:rPr>
            </w:pPr>
            <w:r>
              <w:rPr>
                <w:rFonts w:eastAsia="맑은 고딕" w:hint="eastAsia"/>
                <w:bCs/>
                <w:sz w:val="20"/>
                <w:szCs w:val="20"/>
                <w:lang w:eastAsia="ko-KR"/>
              </w:rPr>
              <w:t>LG</w:t>
            </w:r>
            <w:r>
              <w:rPr>
                <w:rFonts w:eastAsia="맑은 고딕"/>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맑은 고딕"/>
                <w:bCs/>
                <w:sz w:val="20"/>
                <w:szCs w:val="20"/>
                <w:lang w:eastAsia="ko-KR"/>
              </w:rPr>
            </w:pPr>
            <w:r>
              <w:rPr>
                <w:rFonts w:eastAsia="맑은 고딕" w:hint="eastAsia"/>
                <w:bCs/>
                <w:sz w:val="20"/>
                <w:szCs w:val="20"/>
                <w:lang w:eastAsia="ko-KR"/>
              </w:rPr>
              <w:t>According to Moderator</w:t>
            </w:r>
            <w:r>
              <w:rPr>
                <w:rFonts w:eastAsia="맑은 고딕"/>
                <w:bCs/>
                <w:sz w:val="20"/>
                <w:szCs w:val="20"/>
                <w:lang w:eastAsia="ko-KR"/>
              </w:rPr>
              <w:t xml:space="preserve">’s comment and proposal, SL PRS resource ID seems to indicate a </w:t>
            </w:r>
            <w:proofErr w:type="spellStart"/>
            <w:r>
              <w:rPr>
                <w:rFonts w:eastAsia="맑은 고딕"/>
                <w:bCs/>
                <w:sz w:val="20"/>
                <w:szCs w:val="20"/>
                <w:lang w:eastAsia="ko-KR"/>
              </w:rPr>
              <w:t>speicifci</w:t>
            </w:r>
            <w:proofErr w:type="spellEnd"/>
            <w:r>
              <w:rPr>
                <w:rFonts w:eastAsia="맑은 고딕"/>
                <w:bCs/>
                <w:sz w:val="20"/>
                <w:szCs w:val="20"/>
                <w:lang w:eastAsia="ko-KR"/>
              </w:rPr>
              <w:t xml:space="preserve"> SL PRS resource in a slot. We’re not sure if the same time/</w:t>
            </w:r>
            <w:proofErr w:type="spellStart"/>
            <w:r>
              <w:rPr>
                <w:rFonts w:eastAsia="맑은 고딕"/>
                <w:bCs/>
                <w:sz w:val="20"/>
                <w:szCs w:val="20"/>
                <w:lang w:eastAsia="ko-KR"/>
              </w:rPr>
              <w:t>freq</w:t>
            </w:r>
            <w:proofErr w:type="spellEnd"/>
            <w:r>
              <w:rPr>
                <w:rFonts w:eastAsia="맑은 고딕"/>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In this case, is it true that SCI can only contain SL PRS resource ID and slot number/freq. position to indicate the reserved resources? It may work in case where only a single (M</w:t>
            </w:r>
            <w:proofErr w:type="gramStart"/>
            <w:r>
              <w:rPr>
                <w:rFonts w:eastAsia="맑은 고딕"/>
                <w:bCs/>
                <w:sz w:val="20"/>
                <w:szCs w:val="20"/>
                <w:lang w:eastAsia="ko-KR"/>
              </w:rPr>
              <w:t>,N</w:t>
            </w:r>
            <w:proofErr w:type="gramEnd"/>
            <w:r>
              <w:rPr>
                <w:rFonts w:eastAsia="맑은 고딕"/>
                <w:bCs/>
                <w:sz w:val="20"/>
                <w:szCs w:val="20"/>
                <w:lang w:eastAsia="ko-KR"/>
              </w:rPr>
              <w:t>) is allowed in a resource pool. But if multiple (M</w:t>
            </w:r>
            <w:proofErr w:type="gramStart"/>
            <w:r>
              <w:rPr>
                <w:rFonts w:eastAsia="맑은 고딕"/>
                <w:bCs/>
                <w:sz w:val="20"/>
                <w:szCs w:val="20"/>
                <w:lang w:eastAsia="ko-KR"/>
              </w:rPr>
              <w:t>,N</w:t>
            </w:r>
            <w:proofErr w:type="gramEnd"/>
            <w:r>
              <w:rPr>
                <w:rFonts w:eastAsia="맑은 고딕"/>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 xml:space="preserve">If SL PRS resource ID means as discussed above, we do not support it. We prefer </w:t>
            </w:r>
            <w:r>
              <w:rPr>
                <w:rFonts w:eastAsia="맑은 고딕"/>
                <w:bCs/>
                <w:sz w:val="20"/>
                <w:szCs w:val="20"/>
                <w:lang w:eastAsia="ko-KR"/>
              </w:rPr>
              <w:lastRenderedPageBreak/>
              <w:t xml:space="preserve">to introduce SL PRS configuration ID instead. SL PRS configuration ID should at </w:t>
            </w:r>
            <w:proofErr w:type="spellStart"/>
            <w:r>
              <w:rPr>
                <w:rFonts w:eastAsia="맑은 고딕"/>
                <w:bCs/>
                <w:sz w:val="20"/>
                <w:szCs w:val="20"/>
                <w:lang w:eastAsia="ko-KR"/>
              </w:rPr>
              <w:t>leas</w:t>
            </w:r>
            <w:proofErr w:type="spellEnd"/>
            <w:r>
              <w:rPr>
                <w:rFonts w:eastAsia="맑은 고딕"/>
                <w:bCs/>
                <w:sz w:val="20"/>
                <w:szCs w:val="20"/>
                <w:lang w:eastAsia="ko-KR"/>
              </w:rPr>
              <w:t xml:space="preserve"> </w:t>
            </w:r>
            <w:proofErr w:type="spellStart"/>
            <w:r>
              <w:rPr>
                <w:rFonts w:eastAsia="맑은 고딕"/>
                <w:bCs/>
                <w:sz w:val="20"/>
                <w:szCs w:val="20"/>
                <w:lang w:eastAsia="ko-KR"/>
              </w:rPr>
              <w:t>contatin</w:t>
            </w:r>
            <w:proofErr w:type="spellEnd"/>
            <w:r>
              <w:rPr>
                <w:rFonts w:eastAsia="맑은 고딕"/>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 xml:space="preserve">Every information of the SL PRS resource location such as slot number, freq. position (e.g. subchannel index), </w:t>
            </w:r>
            <w:proofErr w:type="gramStart"/>
            <w:r>
              <w:rPr>
                <w:rFonts w:eastAsia="맑은 고딕"/>
                <w:bCs/>
                <w:sz w:val="20"/>
                <w:szCs w:val="20"/>
                <w:lang w:eastAsia="ko-KR"/>
              </w:rPr>
              <w:t>comb</w:t>
            </w:r>
            <w:proofErr w:type="gramEnd"/>
            <w:r>
              <w:rPr>
                <w:rFonts w:eastAsia="맑은 고딕"/>
                <w:bCs/>
                <w:sz w:val="20"/>
                <w:szCs w:val="20"/>
                <w:lang w:eastAsia="ko-KR"/>
              </w:rPr>
              <w:t xml:space="preserve">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맑은 고딕"/>
                <w:bCs/>
                <w:sz w:val="20"/>
                <w:szCs w:val="20"/>
                <w:lang w:eastAsia="ko-KR"/>
              </w:rPr>
              <w:t>singaling</w:t>
            </w:r>
            <w:proofErr w:type="spellEnd"/>
            <w:r>
              <w:rPr>
                <w:rFonts w:eastAsia="맑은 고딕"/>
                <w:bCs/>
                <w:sz w:val="20"/>
                <w:szCs w:val="20"/>
                <w:lang w:eastAsia="ko-KR"/>
              </w:rPr>
              <w:t xml:space="preserve"> in SCI.</w:t>
            </w:r>
          </w:p>
          <w:p w14:paraId="2BB1EFF0" w14:textId="77777777"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맑은 고딕" w:hAnsi="Calibri"/>
                <w:color w:val="00B050"/>
                <w:lang w:eastAsia="ko-KR"/>
              </w:rPr>
              <w:t xml:space="preserve">SL PRS configuration ID uniquely identifies </w:t>
            </w:r>
            <w:r>
              <w:rPr>
                <w:rFonts w:ascii="Calibri" w:eastAsia="맑은 고딕" w:hAnsi="Calibri"/>
                <w:color w:val="00B050"/>
                <w:lang w:eastAsia="ko-KR"/>
              </w:rPr>
              <w:t>at least the comb patterns (M</w:t>
            </w:r>
            <w:proofErr w:type="gramStart"/>
            <w:r>
              <w:rPr>
                <w:rFonts w:ascii="Calibri" w:eastAsia="맑은 고딕" w:hAnsi="Calibri"/>
                <w:color w:val="00B050"/>
                <w:lang w:eastAsia="ko-KR"/>
              </w:rPr>
              <w:t>,N</w:t>
            </w:r>
            <w:proofErr w:type="gramEnd"/>
            <w:r>
              <w:rPr>
                <w:rFonts w:ascii="Calibri" w:eastAsia="맑은 고딕" w:hAnsi="Calibri"/>
                <w:color w:val="00B050"/>
                <w:lang w:eastAsia="ko-KR"/>
              </w:rPr>
              <w:t>)</w:t>
            </w:r>
            <w:r w:rsidRPr="005B5D48">
              <w:rPr>
                <w:rFonts w:ascii="Calibri" w:eastAsia="맑은 고딕"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맑은 고딕"/>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맑은 고딕"/>
                <w:bCs/>
                <w:sz w:val="20"/>
                <w:szCs w:val="20"/>
                <w:lang w:eastAsia="ko-KR"/>
              </w:rPr>
            </w:pPr>
            <w:r>
              <w:rPr>
                <w:bCs/>
                <w:sz w:val="20"/>
                <w:szCs w:val="20"/>
                <w:lang w:eastAsia="zh-CN"/>
              </w:rPr>
              <w:lastRenderedPageBreak/>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‘SL</w:t>
            </w:r>
            <w:proofErr w:type="gramEnd"/>
            <w:r>
              <w:rPr>
                <w:bCs/>
                <w:sz w:val="20"/>
                <w:szCs w:val="20"/>
                <w:lang w:eastAsia="zh-CN"/>
              </w:rPr>
              <w:t xml:space="preserve"> PRS frequency domain allocation ’ is required for dedicated resource only. </w:t>
            </w:r>
          </w:p>
          <w:p w14:paraId="4F02957D" w14:textId="6CD71612" w:rsidR="00F4519E" w:rsidRDefault="00F4519E" w:rsidP="00F4519E">
            <w:pPr>
              <w:widowControl w:val="0"/>
              <w:tabs>
                <w:tab w:val="center" w:pos="3327"/>
              </w:tabs>
              <w:rPr>
                <w:rFonts w:eastAsia="맑은 고딕"/>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af"/>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BB1EFFD" w14:textId="77777777" w:rsidR="006C3DDC" w:rsidRDefault="008E7DED">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2BB1F003" w14:textId="77777777" w:rsidR="006C3DDC" w:rsidRDefault="008E7DED">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lastRenderedPageBreak/>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2BB1F00A" w14:textId="77777777" w:rsidR="006C3DDC" w:rsidRDefault="00143073">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바탕" w:hAnsi="Times"/>
                <w:sz w:val="20"/>
                <w:szCs w:val="24"/>
                <w:lang w:val="en-GB"/>
              </w:rPr>
            </w:pPr>
            <w:r>
              <w:rPr>
                <w:rFonts w:ascii="Times" w:eastAsia="바탕" w:hAnsi="Times"/>
                <w:sz w:val="20"/>
                <w:szCs w:val="24"/>
                <w:lang w:val="en-GB"/>
              </w:rPr>
              <w:t>where c(</w:t>
            </w:r>
            <w:proofErr w:type="spellStart"/>
            <w:r>
              <w:rPr>
                <w:rFonts w:ascii="Times" w:eastAsia="바탕" w:hAnsi="Times"/>
                <w:sz w:val="20"/>
                <w:szCs w:val="24"/>
                <w:lang w:val="en-GB"/>
              </w:rPr>
              <w:t>i</w:t>
            </w:r>
            <w:proofErr w:type="spellEnd"/>
            <w:r>
              <w:rPr>
                <w:rFonts w:ascii="Times" w:eastAsia="바탕" w:hAnsi="Times"/>
                <w:sz w:val="20"/>
                <w:szCs w:val="24"/>
                <w:lang w:val="en-GB"/>
              </w:rPr>
              <w:t>) is a pseudo-random sequence as defined in Clause 5.2.1 of TS 38.211.</w:t>
            </w:r>
          </w:p>
          <w:p w14:paraId="2BB1F00D" w14:textId="77777777" w:rsidR="006C3DDC" w:rsidRDefault="006C3DDC">
            <w:pPr>
              <w:widowControl w:val="0"/>
              <w:rPr>
                <w:rFonts w:ascii="Times" w:eastAsia="바탕" w:hAnsi="Times"/>
                <w:sz w:val="20"/>
                <w:szCs w:val="24"/>
                <w:lang w:val="en-GB"/>
              </w:rPr>
            </w:pPr>
          </w:p>
          <w:p w14:paraId="2BB1F00E"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the pseudo-random sequence c(</w:t>
            </w:r>
            <w:proofErr w:type="spellStart"/>
            <w:r>
              <w:rPr>
                <w:rFonts w:ascii="Times" w:eastAsia="바탕" w:hAnsi="Times"/>
                <w:iCs/>
                <w:sz w:val="20"/>
                <w:szCs w:val="24"/>
                <w:lang w:val="en-GB" w:eastAsia="zh-CN"/>
              </w:rPr>
              <w:t>i</w:t>
            </w:r>
            <w:proofErr w:type="spellEnd"/>
            <w:r>
              <w:rPr>
                <w:rFonts w:ascii="Times" w:eastAsia="바탕" w:hAnsi="Times"/>
                <w:iCs/>
                <w:sz w:val="20"/>
                <w:szCs w:val="24"/>
                <w:lang w:val="en-GB" w:eastAsia="zh-CN"/>
              </w:rPr>
              <w:t xml:space="preserve">)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w:t>
            </w:r>
          </w:p>
          <w:p w14:paraId="2BB1F010" w14:textId="77777777" w:rsidR="006C3DDC" w:rsidRDefault="00143073">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w:t>
            </w:r>
            <w:proofErr w:type="spellStart"/>
            <w:r>
              <w:rPr>
                <w:rFonts w:ascii="Times" w:eastAsia="바탕" w:hAnsi="Times"/>
                <w:iCs/>
                <w:sz w:val="20"/>
                <w:szCs w:val="24"/>
                <w:lang w:val="en-GB" w:eastAsia="zh-CN"/>
              </w:rPr>
              <w:t>i</w:t>
            </w:r>
            <w:proofErr w:type="spellEnd"/>
            <w:r>
              <w:rPr>
                <w:rFonts w:ascii="Times" w:eastAsia="바탕" w:hAnsi="Times"/>
                <w:iCs/>
                <w:sz w:val="20"/>
                <w:szCs w:val="24"/>
                <w:lang w:val="en-GB" w:eastAsia="zh-CN"/>
              </w:rPr>
              <w:t>) initialization equation is based on initialization equation as for DL PRS</w:t>
            </w:r>
          </w:p>
          <w:p w14:paraId="2BB1F011" w14:textId="77777777" w:rsidR="006C3DDC" w:rsidRDefault="006C3DDC">
            <w:pPr>
              <w:widowControl w:val="0"/>
              <w:contextualSpacing/>
              <w:rPr>
                <w:rFonts w:ascii="Times" w:eastAsia="바탕" w:hAnsi="Times"/>
                <w:iCs/>
                <w:sz w:val="20"/>
                <w:szCs w:val="24"/>
                <w:lang w:val="en-GB" w:eastAsia="zh-CN"/>
              </w:rPr>
            </w:pPr>
          </w:p>
          <w:p w14:paraId="2BB1F012" w14:textId="77777777" w:rsidR="006C3DDC" w:rsidRDefault="006C3DDC">
            <w:pPr>
              <w:widowControl w:val="0"/>
              <w:contextualSpacing/>
              <w:rPr>
                <w:rFonts w:ascii="Times" w:eastAsia="바탕" w:hAnsi="Times"/>
                <w:iCs/>
                <w:sz w:val="20"/>
                <w:szCs w:val="24"/>
                <w:lang w:val="en-GB" w:eastAsia="zh-CN"/>
              </w:rPr>
            </w:pPr>
          </w:p>
          <w:p w14:paraId="2BB1F013"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F014" w14:textId="77777777" w:rsidR="006C3DDC" w:rsidRDefault="00143073">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2BB1F01B" w14:textId="77777777" w:rsidR="006C3DDC" w:rsidRDefault="006C3DDC">
            <w:pPr>
              <w:widowControl w:val="0"/>
              <w:contextualSpacing/>
              <w:rPr>
                <w:rFonts w:ascii="Times" w:eastAsia="바탕" w:hAnsi="Times"/>
                <w:iCs/>
                <w:sz w:val="20"/>
                <w:szCs w:val="24"/>
                <w:lang w:val="en-GB" w:eastAsia="zh-CN"/>
              </w:rPr>
            </w:pPr>
          </w:p>
          <w:p w14:paraId="2BB1F01C" w14:textId="77777777"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BB1F01D" w14:textId="77777777" w:rsidR="006C3DDC" w:rsidRDefault="00143073">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lastRenderedPageBreak/>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8E7DED">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8E7DED">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8E7DED">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lastRenderedPageBreak/>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8E7DED">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8E7DED">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8E7DED">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8E7DED">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8E7DED">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lastRenderedPageBreak/>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lastRenderedPageBreak/>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3"/>
      </w:pPr>
      <w:r>
        <w:t>[High] FL1 Proposal 2.2-1</w:t>
      </w:r>
    </w:p>
    <w:p w14:paraId="2BB1F0A5" w14:textId="77777777" w:rsidR="006C3DDC" w:rsidRDefault="00143073">
      <w:pPr>
        <w:pStyle w:val="afe"/>
        <w:numPr>
          <w:ilvl w:val="0"/>
          <w:numId w:val="8"/>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szCs w:val="28"/>
          <w:lang w:val="en-GB" w:eastAsia="zh-CN"/>
        </w:rPr>
        <w:t>:</w:t>
      </w:r>
    </w:p>
    <w:p w14:paraId="2BB1F0A6" w14:textId="77777777" w:rsidR="006C3DDC" w:rsidRDefault="00143073">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lastRenderedPageBreak/>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lastRenderedPageBreak/>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맑은 고딕"/>
                <w:bCs/>
                <w:sz w:val="20"/>
                <w:szCs w:val="20"/>
                <w:lang w:eastAsia="ko-KR"/>
              </w:rPr>
            </w:pPr>
            <w:r>
              <w:rPr>
                <w:rFonts w:eastAsia="맑은 고딕"/>
                <w:bCs/>
                <w:sz w:val="20"/>
                <w:szCs w:val="20"/>
                <w:lang w:eastAsia="ko-KR"/>
              </w:rPr>
              <w:t>LGE</w:t>
            </w:r>
          </w:p>
        </w:tc>
        <w:tc>
          <w:tcPr>
            <w:tcW w:w="6871" w:type="dxa"/>
          </w:tcPr>
          <w:p w14:paraId="2BB1F0C6" w14:textId="77777777" w:rsidR="006C3DDC" w:rsidRDefault="00143073">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14:paraId="2BB1F0C7" w14:textId="77777777" w:rsidR="006C3DDC" w:rsidRDefault="00143073">
            <w:pPr>
              <w:widowControl w:val="0"/>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맑은 고딕"/>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맑은 고딕"/>
                <w:bCs/>
                <w:sz w:val="20"/>
                <w:szCs w:val="20"/>
                <w:lang w:eastAsia="ko-KR"/>
              </w:rPr>
            </w:pPr>
            <w:proofErr w:type="spellStart"/>
            <w:r>
              <w:rPr>
                <w:rFonts w:eastAsia="맑은 고딕"/>
                <w:bCs/>
                <w:sz w:val="20"/>
                <w:szCs w:val="20"/>
                <w:lang w:eastAsia="ko-KR"/>
              </w:rPr>
              <w:t>mtk</w:t>
            </w:r>
            <w:proofErr w:type="spellEnd"/>
          </w:p>
        </w:tc>
        <w:tc>
          <w:tcPr>
            <w:tcW w:w="6871" w:type="dxa"/>
          </w:tcPr>
          <w:p w14:paraId="2BB1F0D0" w14:textId="77777777" w:rsidR="006C3DDC" w:rsidRDefault="00143073">
            <w:pPr>
              <w:widowControl w:val="0"/>
              <w:rPr>
                <w:rFonts w:eastAsia="맑은 고딕"/>
                <w:bCs/>
                <w:sz w:val="20"/>
                <w:szCs w:val="20"/>
                <w:lang w:eastAsia="ko-KR"/>
              </w:rPr>
            </w:pPr>
            <w:r>
              <w:rPr>
                <w:rFonts w:eastAsia="맑은 고딕"/>
                <w:bCs/>
                <w:sz w:val="20"/>
                <w:szCs w:val="20"/>
                <w:lang w:eastAsia="ko-KR"/>
              </w:rPr>
              <w:t>1, prefer option 2</w:t>
            </w:r>
          </w:p>
          <w:p w14:paraId="2BB1F0D1" w14:textId="77777777" w:rsidR="006C3DDC" w:rsidRDefault="00143073">
            <w:pPr>
              <w:widowControl w:val="0"/>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2BB1F0D4"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맑은 고딕"/>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맑은 고딕"/>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맑은 고딕"/>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맑은 고딕"/>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lastRenderedPageBreak/>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BB1F104"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proofErr w:type="gramStart"/>
            <w:r>
              <w:rPr>
                <w:bCs/>
                <w:color w:val="00B0F0"/>
                <w:sz w:val="20"/>
                <w:szCs w:val="20"/>
                <w:lang w:eastAsia="zh-CN"/>
              </w:rPr>
              <w:t>following</w:t>
            </w:r>
            <w:proofErr w:type="gramEnd"/>
            <w:r>
              <w:rPr>
                <w:bCs/>
                <w:color w:val="00B0F0"/>
                <w:sz w:val="20"/>
                <w:szCs w:val="20"/>
                <w:lang w:eastAsia="zh-CN"/>
              </w:rPr>
              <w:t xml:space="preserve">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3"/>
              <w:outlineLvl w:val="2"/>
              <w:rPr>
                <w:color w:val="00B0F0"/>
              </w:rPr>
            </w:pPr>
            <w:r>
              <w:rPr>
                <w:bCs/>
                <w:color w:val="00B0F0"/>
                <w:sz w:val="20"/>
                <w:szCs w:val="20"/>
                <w:lang w:eastAsia="zh-CN"/>
              </w:rPr>
              <w:lastRenderedPageBreak/>
              <w:t xml:space="preserve"> </w:t>
            </w:r>
            <w:r>
              <w:rPr>
                <w:color w:val="00B0F0"/>
              </w:rPr>
              <w:t>[High] FL2a Proposal 2.2-1</w:t>
            </w:r>
          </w:p>
          <w:p w14:paraId="2BB1F110" w14:textId="77777777"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BB1F111"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afe"/>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맑은 고딕"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decoding does not provide any privacy information. We’re not sure why knowing the existence of </w:t>
            </w:r>
            <w:r>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맑은 고딕"/>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맑은 고딕"/>
                <w:bCs/>
                <w:sz w:val="20"/>
                <w:szCs w:val="20"/>
                <w:lang w:eastAsia="ko-KR"/>
              </w:rPr>
            </w:pPr>
            <w:r>
              <w:rPr>
                <w:rFonts w:eastAsia="맑은 고딕"/>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맑은 고딕"/>
                <w:bCs/>
                <w:sz w:val="20"/>
                <w:szCs w:val="20"/>
                <w:lang w:eastAsia="ko-KR"/>
              </w:rPr>
            </w:pPr>
            <w:r>
              <w:rPr>
                <w:rFonts w:eastAsia="맑은 고딕"/>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w:t>
            </w:r>
            <w:r>
              <w:rPr>
                <w:bCs/>
                <w:color w:val="000000" w:themeColor="text1"/>
                <w:sz w:val="20"/>
                <w:szCs w:val="20"/>
                <w:lang w:eastAsia="zh-CN"/>
              </w:rPr>
              <w:lastRenderedPageBreak/>
              <w:t xml:space="preserve">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맑은 고딕"/>
                <w:bCs/>
                <w:sz w:val="20"/>
                <w:szCs w:val="20"/>
                <w:lang w:eastAsia="ko-KR"/>
              </w:rPr>
              <w:lastRenderedPageBreak/>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맑은 고딕"/>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xml:space="preserve">, an attacker can transmit a tailored SL-PRS sequence in the next reserved period, leading to incorrect measurements at the target UE. This is not limited to periodic reservations only, as the attacker can </w:t>
            </w:r>
            <w:r>
              <w:rPr>
                <w:bCs/>
                <w:color w:val="000000" w:themeColor="text1"/>
                <w:sz w:val="20"/>
                <w:szCs w:val="20"/>
                <w:lang w:eastAsia="zh-CN"/>
              </w:rPr>
              <w:lastRenderedPageBreak/>
              <w:t>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3"/>
              <w:outlineLvl w:val="2"/>
              <w:rPr>
                <w:color w:val="00B0F0"/>
              </w:rPr>
            </w:pPr>
            <w:r>
              <w:rPr>
                <w:color w:val="00B0F0"/>
              </w:rPr>
              <w:t>[High] FL3 Proposal 2.2-1</w:t>
            </w:r>
          </w:p>
          <w:p w14:paraId="2BB1F155" w14:textId="77777777"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14:paraId="2BB1F156" w14:textId="77777777"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t>
            </w:r>
            <w:r>
              <w:rPr>
                <w:bCs/>
                <w:sz w:val="20"/>
                <w:szCs w:val="20"/>
                <w:lang w:eastAsia="zh-CN"/>
              </w:rPr>
              <w:lastRenderedPageBreak/>
              <w:t xml:space="preserve">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맑은 고딕"/>
                <w:bCs/>
                <w:sz w:val="20"/>
                <w:szCs w:val="20"/>
                <w:lang w:eastAsia="ko-KR"/>
              </w:rPr>
            </w:pPr>
            <w:r>
              <w:rPr>
                <w:rFonts w:eastAsia="맑은 고딕" w:hint="eastAsia"/>
                <w:bCs/>
                <w:sz w:val="20"/>
                <w:szCs w:val="20"/>
                <w:lang w:eastAsia="ko-KR"/>
              </w:rPr>
              <w:t>LGE</w:t>
            </w:r>
          </w:p>
        </w:tc>
        <w:tc>
          <w:tcPr>
            <w:tcW w:w="6871" w:type="dxa"/>
          </w:tcPr>
          <w:p w14:paraId="2BB1F17A" w14:textId="77777777" w:rsidR="00B91088" w:rsidRDefault="00B91088" w:rsidP="00B91088">
            <w:pPr>
              <w:widowControl w:val="0"/>
              <w:rPr>
                <w:rFonts w:eastAsia="맑은 고딕"/>
                <w:bCs/>
                <w:sz w:val="20"/>
                <w:szCs w:val="20"/>
                <w:lang w:eastAsia="ko-KR"/>
              </w:rPr>
            </w:pPr>
            <w:r>
              <w:rPr>
                <w:rFonts w:eastAsia="맑은 고딕" w:hint="eastAsia"/>
                <w:bCs/>
                <w:sz w:val="20"/>
                <w:szCs w:val="20"/>
                <w:lang w:eastAsia="ko-KR"/>
              </w:rPr>
              <w:t>If FL</w:t>
            </w:r>
            <w:r>
              <w:rPr>
                <w:rFonts w:eastAsia="맑은 고딕"/>
                <w:bCs/>
                <w:sz w:val="20"/>
                <w:szCs w:val="20"/>
                <w:lang w:eastAsia="ko-KR"/>
              </w:rPr>
              <w:t xml:space="preserve">’s intention is not </w:t>
            </w:r>
            <w:proofErr w:type="spellStart"/>
            <w:r>
              <w:rPr>
                <w:rFonts w:eastAsia="맑은 고딕"/>
                <w:bCs/>
                <w:sz w:val="20"/>
                <w:szCs w:val="20"/>
                <w:lang w:eastAsia="ko-KR"/>
              </w:rPr>
              <w:t>downselection</w:t>
            </w:r>
            <w:proofErr w:type="spellEnd"/>
            <w:r>
              <w:rPr>
                <w:rFonts w:eastAsia="맑은 고딕"/>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맑은 고딕"/>
                <w:bCs/>
                <w:sz w:val="20"/>
                <w:szCs w:val="20"/>
                <w:lang w:eastAsia="ko-KR"/>
              </w:rPr>
            </w:pPr>
            <w:r>
              <w:rPr>
                <w:rFonts w:eastAsia="맑은 고딕"/>
                <w:bCs/>
                <w:sz w:val="20"/>
                <w:szCs w:val="20"/>
                <w:lang w:eastAsia="ko-KR"/>
              </w:rPr>
              <w:t xml:space="preserve">On the security benefit commented by Qualcomm, we’re not still convinced how a </w:t>
            </w:r>
            <w:r w:rsidRPr="006B3EB0">
              <w:rPr>
                <w:rFonts w:eastAsia="맑은 고딕"/>
                <w:bCs/>
                <w:sz w:val="20"/>
                <w:szCs w:val="20"/>
                <w:lang w:eastAsia="ko-KR"/>
              </w:rPr>
              <w:t>eavesdropper</w:t>
            </w:r>
            <w:r>
              <w:rPr>
                <w:rFonts w:eastAsia="맑은 고딕"/>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맑은 고딕"/>
                <w:bCs/>
                <w:sz w:val="20"/>
                <w:szCs w:val="20"/>
                <w:lang w:eastAsia="ko-KR"/>
              </w:rPr>
              <w:t>temporarilty</w:t>
            </w:r>
            <w:proofErr w:type="spellEnd"/>
            <w:r>
              <w:rPr>
                <w:rFonts w:eastAsia="맑은 고딕"/>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맑은 고딕"/>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맑은 고딕"/>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맑은 고딕"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맑은 고딕"/>
                <w:bCs/>
                <w:sz w:val="20"/>
                <w:szCs w:val="20"/>
                <w:lang w:eastAsia="ko-KR"/>
              </w:rPr>
              <w:t xml:space="preserve">We share the view with OPPO. </w:t>
            </w:r>
            <w:r>
              <w:rPr>
                <w:rFonts w:eastAsia="맑은 고딕" w:hint="eastAsia"/>
                <w:bCs/>
                <w:sz w:val="20"/>
                <w:szCs w:val="20"/>
                <w:lang w:eastAsia="ko-KR"/>
              </w:rPr>
              <w:t xml:space="preserve">We support </w:t>
            </w:r>
            <w:r>
              <w:rPr>
                <w:rFonts w:eastAsia="맑은 고딕"/>
                <w:bCs/>
                <w:sz w:val="20"/>
                <w:szCs w:val="20"/>
                <w:lang w:eastAsia="ko-KR"/>
              </w:rPr>
              <w:t>option 2.</w:t>
            </w:r>
          </w:p>
        </w:tc>
      </w:tr>
    </w:tbl>
    <w:p w14:paraId="2BB1F17D" w14:textId="77777777" w:rsidR="006C3DDC" w:rsidRDefault="006C3DDC"/>
    <w:p w14:paraId="2BB1F17E" w14:textId="77777777" w:rsidR="006C3DDC" w:rsidRDefault="006C3DDC"/>
    <w:p w14:paraId="2BB1F17F" w14:textId="77777777" w:rsidR="006C3DDC" w:rsidRDefault="00143073">
      <w:pPr>
        <w:pStyle w:val="3"/>
      </w:pPr>
      <w:r>
        <w:t>[Medium] FL1 Proposal 2.2-2</w:t>
      </w:r>
    </w:p>
    <w:p w14:paraId="2BB1F180" w14:textId="77777777"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맑은 고딕"/>
                <w:bCs/>
                <w:sz w:val="20"/>
                <w:szCs w:val="20"/>
                <w:lang w:eastAsia="ko-KR"/>
              </w:rPr>
              <w:t>LGE</w:t>
            </w:r>
          </w:p>
        </w:tc>
        <w:tc>
          <w:tcPr>
            <w:tcW w:w="6871" w:type="dxa"/>
          </w:tcPr>
          <w:p w14:paraId="2BB1F18C" w14:textId="77777777" w:rsidR="006C3DDC" w:rsidRDefault="00143073">
            <w:pPr>
              <w:widowControl w:val="0"/>
              <w:rPr>
                <w:bCs/>
                <w:sz w:val="20"/>
              </w:rPr>
            </w:pPr>
            <w:r>
              <w:rPr>
                <w:rFonts w:eastAsia="맑은 고딕"/>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바탕"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6871" w:type="dxa"/>
          </w:tcPr>
          <w:p w14:paraId="2BB1F192" w14:textId="77777777" w:rsidR="006C3DDC" w:rsidRDefault="00143073">
            <w:pPr>
              <w:widowControl w:val="0"/>
              <w:contextualSpacing/>
              <w:rPr>
                <w:rFonts w:ascii="Times" w:eastAsia="바탕"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F195" w14:textId="77777777" w:rsidR="006C3DDC" w:rsidRDefault="00143073">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바탕"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3"/>
              <w:outlineLvl w:val="2"/>
              <w:rPr>
                <w:color w:val="00B0F0"/>
              </w:rPr>
            </w:pPr>
            <w:r>
              <w:rPr>
                <w:color w:val="00B0F0"/>
              </w:rPr>
              <w:t>[Medium] FL2 Proposal 2.2-2</w:t>
            </w:r>
          </w:p>
          <w:p w14:paraId="2BB1F1BC" w14:textId="77777777"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afe"/>
              <w:rPr>
                <w:i/>
                <w:iCs/>
                <w:color w:val="00B0F0"/>
              </w:rPr>
            </w:pPr>
          </w:p>
          <w:p w14:paraId="2BB1F1BE" w14:textId="77777777"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맑은 고딕"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맑은 고딕"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맑은 고딕"/>
                <w:bCs/>
                <w:iCs/>
                <w:color w:val="00B0F0"/>
                <w:lang w:eastAsia="ko-KR"/>
              </w:rPr>
            </w:pPr>
            <w:r>
              <w:rPr>
                <w:rFonts w:eastAsia="맑은 고딕"/>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맑은 고딕"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맑은 고딕"/>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맑은 고딕"/>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맑은 고딕"/>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lastRenderedPageBreak/>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lastRenderedPageBreak/>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w:t>
            </w:r>
            <w:proofErr w:type="gramStart"/>
            <w:r>
              <w:rPr>
                <w:rFonts w:eastAsia="SimSun"/>
                <w:bCs/>
                <w:i/>
              </w:rPr>
              <w:t>,N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8E7DED">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8E7DED">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8E7DED">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8E7DED">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8E7DED">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8E7DED">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8E7DED">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8E7DED">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8E7DED">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(M</w:t>
            </w:r>
            <w:proofErr w:type="gramStart"/>
            <w:r>
              <w:rPr>
                <w:rFonts w:eastAsia="SimSun"/>
                <w:i/>
                <w:iCs/>
                <w:lang w:val="en-GB" w:eastAsia="zh-CN"/>
              </w:rPr>
              <w:t>,N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w:t>
            </w:r>
            <w:proofErr w:type="gramStart"/>
            <w:r>
              <w:rPr>
                <w:rFonts w:eastAsia="DengXian"/>
                <w:i/>
                <w:iCs/>
                <w:sz w:val="20"/>
                <w:szCs w:val="20"/>
                <w:lang w:eastAsia="zh-CN"/>
              </w:rPr>
              <w:t>,N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w:t>
            </w:r>
            <w:proofErr w:type="gramStart"/>
            <w:r>
              <w:rPr>
                <w:rFonts w:eastAsia="DengXian"/>
                <w:i/>
                <w:iCs/>
                <w:sz w:val="20"/>
                <w:szCs w:val="20"/>
                <w:lang w:eastAsia="zh-CN"/>
              </w:rPr>
              <w:t>,N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8E7DE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8E7DED">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8E7DE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8E7DE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8E7DE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8E7DE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lastRenderedPageBreak/>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5: For TDM-based multiplexing, the SL-PRSs can be configured using comb-1 structure </w:t>
            </w:r>
            <w:r>
              <w:rPr>
                <w:rFonts w:eastAsia="SimSun"/>
                <w:i/>
                <w:sz w:val="20"/>
                <w:szCs w:val="20"/>
                <w:lang w:val="en-GB" w:eastAsia="zh-CN"/>
              </w:rPr>
              <w:lastRenderedPageBreak/>
              <w:t>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w:t>
            </w:r>
            <w:proofErr w:type="gramStart"/>
            <w:r>
              <w:rPr>
                <w:rFonts w:eastAsia="바탕"/>
                <w:i/>
                <w:kern w:val="2"/>
                <w:lang w:eastAsia="ko-KR"/>
              </w:rPr>
              <w:t>={</w:t>
            </w:r>
            <w:proofErr w:type="gramEnd"/>
            <w:r>
              <w:rPr>
                <w:rFonts w:eastAsia="바탕"/>
                <w:i/>
                <w:kern w:val="2"/>
                <w:lang w:eastAsia="ko-KR"/>
              </w:rPr>
              <w:t>1, 8, 10} are additionally supported.</w:t>
            </w:r>
          </w:p>
          <w:p w14:paraId="2BB1F2AE"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w:t>
            </w:r>
            <w:proofErr w:type="gramStart"/>
            <w:r>
              <w:rPr>
                <w:rFonts w:eastAsia="바탕"/>
                <w:i/>
                <w:kern w:val="2"/>
                <w:lang w:eastAsia="ko-KR"/>
              </w:rPr>
              <w:t>,N</w:t>
            </w:r>
            <w:proofErr w:type="gramEnd"/>
            <w:r>
              <w:rPr>
                <w:rFonts w:eastAsia="바탕"/>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14:paraId="2BB1F2B1" w14:textId="77777777" w:rsidR="006C3DDC" w:rsidRDefault="00143073">
            <w:pPr>
              <w:widowControl w:val="0"/>
              <w:numPr>
                <w:ilvl w:val="0"/>
                <w:numId w:val="27"/>
              </w:numPr>
              <w:spacing w:after="0" w:line="264" w:lineRule="auto"/>
              <w:rPr>
                <w:rFonts w:eastAsia="바탕"/>
                <w:i/>
                <w:kern w:val="2"/>
                <w:lang w:eastAsia="ko-KR"/>
              </w:rPr>
            </w:pPr>
            <w:r>
              <w:rPr>
                <w:rFonts w:eastAsia="바탕"/>
                <w:i/>
                <w:kern w:val="2"/>
                <w:lang w:eastAsia="ko-KR"/>
              </w:rPr>
              <w:t>(M,8) with M={2,4,6}</w:t>
            </w:r>
          </w:p>
          <w:p w14:paraId="2BB1F2B2"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(M,10) with M={2,4,6,8}</w:t>
            </w:r>
          </w:p>
          <w:p w14:paraId="2BB1F2B3"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w:t>
            </w:r>
            <w:proofErr w:type="gramStart"/>
            <w:r>
              <w:rPr>
                <w:rFonts w:eastAsia="바탕"/>
                <w:i/>
                <w:kern w:val="2"/>
                <w:lang w:eastAsia="ko-KR"/>
              </w:rPr>
              <w:t>={</w:t>
            </w:r>
            <w:proofErr w:type="gramEnd"/>
            <w:r>
              <w:rPr>
                <w:rFonts w:eastAsia="바탕"/>
                <w:i/>
                <w:kern w:val="2"/>
                <w:lang w:eastAsia="ko-KR"/>
              </w:rPr>
              <w:t>6, 8} are additionally supported.</w:t>
            </w:r>
          </w:p>
          <w:p w14:paraId="2BB1F2B4"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w:t>
            </w:r>
            <w:proofErr w:type="gramStart"/>
            <w:r>
              <w:rPr>
                <w:rFonts w:eastAsia="바탕"/>
                <w:i/>
                <w:kern w:val="2"/>
                <w:lang w:eastAsia="ko-KR"/>
              </w:rPr>
              <w:t>,N</w:t>
            </w:r>
            <w:proofErr w:type="gramEnd"/>
            <w:r>
              <w:rPr>
                <w:rFonts w:eastAsia="바탕"/>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14:paraId="2BB1F2B7"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(M,8) with M={2,4,6}</w:t>
            </w:r>
          </w:p>
          <w:p w14:paraId="2BB1F2B8"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lastRenderedPageBreak/>
              <w:t>Proposal 13:</w:t>
            </w:r>
            <w:r>
              <w:rPr>
                <w:rFonts w:eastAsia="바탕"/>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w:t>
            </w:r>
            <w:proofErr w:type="gramStart"/>
            <w:r>
              <w:rPr>
                <w:rFonts w:eastAsia="SimSun"/>
                <w:sz w:val="24"/>
                <w:szCs w:val="20"/>
                <w:lang w:eastAsia="zh-CN"/>
              </w:rPr>
              <w:t>,N</w:t>
            </w:r>
            <w:proofErr w:type="gramEnd"/>
            <w:r>
              <w:rPr>
                <w:rFonts w:eastAsia="SimSun"/>
                <w:sz w:val="24"/>
                <w:szCs w:val="20"/>
                <w:lang w:eastAsia="zh-CN"/>
              </w:rPr>
              <w:t>)=(6,6) is supported</w:t>
            </w:r>
            <w:r>
              <w:rPr>
                <w:rFonts w:eastAsia="맑은 고딕"/>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14:paraId="2BB1F2DA" w14:textId="77777777"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lastRenderedPageBreak/>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바탕"/>
                <w:i/>
                <w:iCs/>
                <w:lang w:val="en-GB"/>
              </w:rPr>
            </w:pPr>
            <w:r>
              <w:rPr>
                <w:rFonts w:eastAsia="바탕"/>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바탕"/>
                <w:i/>
                <w:iCs/>
                <w:lang w:val="en-GB"/>
              </w:rPr>
            </w:pPr>
          </w:p>
          <w:p w14:paraId="2BB1F2FD" w14:textId="77777777" w:rsidR="006C3DDC" w:rsidRDefault="00143073">
            <w:pPr>
              <w:snapToGrid/>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바탕"/>
                <w:i/>
                <w:iCs/>
                <w:szCs w:val="20"/>
                <w:lang w:val="en-GB" w:eastAsia="zh-CN"/>
              </w:rPr>
            </w:pPr>
            <w:r>
              <w:rPr>
                <w:rFonts w:eastAsia="바탕"/>
                <w:i/>
                <w:iCs/>
                <w:szCs w:val="20"/>
                <w:lang w:val="en-GB" w:eastAsia="zh-CN"/>
              </w:rPr>
              <w:lastRenderedPageBreak/>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8E7DED">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8E7DED">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8E7DED">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8E7DED">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8E7DED">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8E7DED">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8E7DED">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8E7DED">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8E7DED">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8E7DED">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8E7DED">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8E7DED">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8E7DED">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8E7DED">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lastRenderedPageBreak/>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lastRenderedPageBreak/>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lastRenderedPageBreak/>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맑은 고딕"/>
                <w:bCs/>
                <w:sz w:val="20"/>
                <w:szCs w:val="20"/>
                <w:lang w:eastAsia="ko-KR"/>
              </w:rPr>
              <w:t>LGE</w:t>
            </w:r>
          </w:p>
        </w:tc>
        <w:tc>
          <w:tcPr>
            <w:tcW w:w="7599" w:type="dxa"/>
          </w:tcPr>
          <w:p w14:paraId="2BB1F45F" w14:textId="77777777" w:rsidR="006C3DDC" w:rsidRDefault="00143073">
            <w:pPr>
              <w:widowControl w:val="0"/>
              <w:rPr>
                <w:rFonts w:eastAsia="맑은 고딕"/>
                <w:bCs/>
                <w:sz w:val="20"/>
                <w:szCs w:val="20"/>
                <w:lang w:eastAsia="ko-KR"/>
              </w:rPr>
            </w:pPr>
            <w:r>
              <w:rPr>
                <w:rFonts w:eastAsia="맑은 고딕"/>
                <w:bCs/>
                <w:sz w:val="20"/>
                <w:szCs w:val="20"/>
                <w:lang w:eastAsia="ko-KR"/>
              </w:rPr>
              <w:t>N</w:t>
            </w:r>
            <w:proofErr w:type="gramStart"/>
            <w:r>
              <w:rPr>
                <w:rFonts w:eastAsia="맑은 고딕"/>
                <w:bCs/>
                <w:sz w:val="20"/>
                <w:szCs w:val="20"/>
                <w:lang w:eastAsia="ko-KR"/>
              </w:rPr>
              <w:t>={</w:t>
            </w:r>
            <w:proofErr w:type="gramEnd"/>
            <w:r>
              <w:rPr>
                <w:rFonts w:eastAsia="맑은 고딕"/>
                <w:bCs/>
                <w:sz w:val="20"/>
                <w:szCs w:val="20"/>
                <w:lang w:eastAsia="ko-KR"/>
              </w:rPr>
              <w:t>1,8} is supported in a dedicated resource pool.</w:t>
            </w:r>
          </w:p>
          <w:p w14:paraId="2BB1F460" w14:textId="77777777" w:rsidR="006C3DDC" w:rsidRDefault="00143073">
            <w:pPr>
              <w:widowControl w:val="0"/>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맑은 고딕"/>
                <w:bCs/>
                <w:sz w:val="20"/>
                <w:szCs w:val="20"/>
                <w:lang w:eastAsia="ko-KR"/>
              </w:rPr>
              <w:t>It’s not clear why power boosting is problematic only for SL PRS, whereas N</w:t>
            </w:r>
            <w:proofErr w:type="gramStart"/>
            <w:r>
              <w:rPr>
                <w:rFonts w:eastAsia="맑은 고딕"/>
                <w:bCs/>
                <w:sz w:val="20"/>
                <w:szCs w:val="20"/>
                <w:lang w:eastAsia="ko-KR"/>
              </w:rPr>
              <w:t>={</w:t>
            </w:r>
            <w:proofErr w:type="gramEnd"/>
            <w:r>
              <w:rPr>
                <w:rFonts w:eastAsia="맑은 고딕"/>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599" w:type="dxa"/>
          </w:tcPr>
          <w:p w14:paraId="2BB1F46C" w14:textId="77777777" w:rsidR="006C3DDC" w:rsidRDefault="00143073">
            <w:pPr>
              <w:widowControl w:val="0"/>
              <w:rPr>
                <w:rFonts w:eastAsia="맑은 고딕"/>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맑은 고딕"/>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lastRenderedPageBreak/>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3"/>
              <w:outlineLvl w:val="2"/>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맑은 고딕"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맑은 고딕"/>
                <w:lang w:eastAsia="ko-KR"/>
              </w:rPr>
            </w:pPr>
            <w:r>
              <w:rPr>
                <w:rFonts w:eastAsia="맑은 고딕" w:hint="eastAsia"/>
                <w:lang w:eastAsia="ko-KR"/>
              </w:rPr>
              <w:t xml:space="preserve">We support N=1, 8 but not 12. </w:t>
            </w:r>
          </w:p>
          <w:p w14:paraId="2BB1F4AF" w14:textId="77777777" w:rsidR="006C3DDC" w:rsidRDefault="00143073">
            <w:pPr>
              <w:widowControl w:val="0"/>
              <w:tabs>
                <w:tab w:val="left" w:pos="539"/>
              </w:tabs>
            </w:pPr>
            <w:r>
              <w:rPr>
                <w:rFonts w:eastAsia="맑은 고딕"/>
                <w:lang w:eastAsia="ko-KR"/>
              </w:rPr>
              <w:t xml:space="preserve">We’re not still convinced on the benefit of comb size 12 only with partial staggering </w:t>
            </w:r>
            <w:r>
              <w:rPr>
                <w:rFonts w:eastAsia="맑은 고딕"/>
                <w:lang w:eastAsia="ko-KR"/>
              </w:rPr>
              <w:lastRenderedPageBreak/>
              <w:t>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맑은 고딕"/>
                <w:lang w:eastAsia="ko-KR"/>
              </w:rPr>
            </w:pPr>
            <w:r>
              <w:rPr>
                <w:rFonts w:eastAsia="맑은 고딕"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맑은 고딕"/>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맑은 고딕"/>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맑은 고딕"/>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3"/>
              <w:outlineLvl w:val="2"/>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lastRenderedPageBreak/>
              <w:t xml:space="preserve">FFS: </w:t>
            </w:r>
            <w:r>
              <w:rPr>
                <w:bCs/>
                <w:i/>
                <w:iCs/>
                <w:strike/>
                <w:color w:val="C45911" w:themeColor="accent2" w:themeShade="BF"/>
              </w:rPr>
              <w:t xml:space="preserve">for one or both of N = 8, 12, </w:t>
            </w:r>
            <w:proofErr w:type="gramStart"/>
            <w:r>
              <w:rPr>
                <w:rFonts w:eastAsia="Calibri"/>
                <w:i/>
                <w:iCs/>
                <w:color w:val="00B0F0"/>
              </w:rPr>
              <w:t>Whether</w:t>
            </w:r>
            <w:proofErr w:type="gramEnd"/>
            <w:r>
              <w:rPr>
                <w:rFonts w:eastAsia="Calibri"/>
                <w:i/>
                <w:iCs/>
                <w:color w:val="00B0F0"/>
              </w:rPr>
              <w:t xml:space="preserve">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맑은 고딕"/>
                <w:bCs/>
                <w:iCs/>
                <w:lang w:eastAsia="ko-KR"/>
              </w:rPr>
            </w:pPr>
            <w:r>
              <w:rPr>
                <w:rFonts w:eastAsia="맑은 고딕" w:hint="eastAsia"/>
                <w:bCs/>
                <w:iCs/>
                <w:lang w:eastAsia="ko-KR"/>
              </w:rPr>
              <w:t>LGE</w:t>
            </w:r>
          </w:p>
        </w:tc>
        <w:tc>
          <w:tcPr>
            <w:tcW w:w="7599" w:type="dxa"/>
          </w:tcPr>
          <w:p w14:paraId="2BB1F4FC" w14:textId="77777777" w:rsidR="00B91088" w:rsidRPr="000B5EC9" w:rsidRDefault="00B91088" w:rsidP="00B91088">
            <w:pPr>
              <w:widowControl w:val="0"/>
              <w:rPr>
                <w:rFonts w:eastAsia="맑은 고딕"/>
                <w:lang w:eastAsia="ko-KR"/>
              </w:rPr>
            </w:pPr>
            <w:r>
              <w:rPr>
                <w:rFonts w:eastAsia="맑은 고딕"/>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bl>
    <w:p w14:paraId="2BB1F4FE" w14:textId="77777777" w:rsidR="006C3DDC" w:rsidRDefault="006C3DDC"/>
    <w:p w14:paraId="2BB1F4FF" w14:textId="77777777" w:rsidR="006C3DDC" w:rsidRDefault="00143073">
      <w:pPr>
        <w:pStyle w:val="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맑은 고딕"/>
                <w:bCs/>
                <w:sz w:val="20"/>
                <w:szCs w:val="20"/>
                <w:lang w:eastAsia="ko-KR"/>
              </w:rPr>
              <w:lastRenderedPageBreak/>
              <w:t>LGE</w:t>
            </w:r>
          </w:p>
        </w:tc>
        <w:tc>
          <w:tcPr>
            <w:tcW w:w="7599" w:type="dxa"/>
          </w:tcPr>
          <w:p w14:paraId="2BB1F515" w14:textId="77777777" w:rsidR="006C3DDC" w:rsidRDefault="00143073">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맑은 고딕"/>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w:t>
            </w:r>
            <w:proofErr w:type="gramStart"/>
            <w:r>
              <w:rPr>
                <w:spacing w:val="-2"/>
              </w:rPr>
              <w:t>,2,4,6,8,12</w:t>
            </w:r>
            <w:proofErr w:type="gramEnd"/>
            <w:r>
              <w:rPr>
                <w:spacing w:val="-2"/>
              </w:rPr>
              <w:t>}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맑은 고딕"/>
                <w:bCs/>
                <w:sz w:val="20"/>
                <w:szCs w:val="20"/>
                <w:lang w:eastAsia="ko-KR"/>
              </w:rPr>
            </w:pPr>
            <w:proofErr w:type="spellStart"/>
            <w:r>
              <w:rPr>
                <w:bCs/>
                <w:sz w:val="20"/>
                <w:szCs w:val="20"/>
                <w:lang w:eastAsia="zh-CN"/>
              </w:rPr>
              <w:t>Spreadtrum</w:t>
            </w:r>
            <w:proofErr w:type="spellEnd"/>
          </w:p>
        </w:tc>
        <w:tc>
          <w:tcPr>
            <w:tcW w:w="7599" w:type="dxa"/>
          </w:tcPr>
          <w:p w14:paraId="2BB1F521"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3"/>
              <w:outlineLvl w:val="2"/>
              <w:rPr>
                <w:color w:val="00B0F0"/>
              </w:rPr>
            </w:pPr>
            <w:r>
              <w:rPr>
                <w:color w:val="00B0F0"/>
              </w:rPr>
              <w:lastRenderedPageBreak/>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맑은 고딕"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14:paraId="2BB1F558" w14:textId="77777777" w:rsidR="006C3DDC" w:rsidRDefault="00143073">
            <w:pPr>
              <w:widowControl w:val="0"/>
              <w:rPr>
                <w:rFonts w:eastAsia="맑은 고딕"/>
                <w:sz w:val="20"/>
                <w:szCs w:val="20"/>
                <w:lang w:eastAsia="ko-KR"/>
              </w:rPr>
            </w:pPr>
            <w:r>
              <w:rPr>
                <w:rFonts w:eastAsia="맑은 고딕"/>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맑은 고딕"/>
                <w:sz w:val="20"/>
                <w:szCs w:val="20"/>
                <w:lang w:eastAsia="ko-KR"/>
              </w:rPr>
            </w:pPr>
            <w:r>
              <w:rPr>
                <w:rFonts w:eastAsia="맑은 고딕"/>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맑은 고딕"/>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맑은 고딕"/>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맑은 고딕"/>
                <w:lang w:eastAsia="ko-KR"/>
              </w:rPr>
            </w:pPr>
            <w:r>
              <w:rPr>
                <w:rFonts w:eastAsia="맑은 고딕"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맑은 고딕"/>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3"/>
              <w:outlineLvl w:val="2"/>
              <w:rPr>
                <w:color w:val="00B0F0"/>
              </w:rPr>
            </w:pPr>
            <w:r>
              <w:rPr>
                <w:color w:val="00B0F0"/>
              </w:rPr>
              <w:lastRenderedPageBreak/>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맑은 고딕"/>
                <w:bCs/>
                <w:iCs/>
                <w:lang w:eastAsia="ko-KR"/>
              </w:rPr>
            </w:pPr>
            <w:r>
              <w:rPr>
                <w:rFonts w:eastAsia="맑은 고딕" w:hint="eastAsia"/>
                <w:bCs/>
                <w:iCs/>
                <w:lang w:eastAsia="ko-KR"/>
              </w:rPr>
              <w:t>LGE</w:t>
            </w:r>
          </w:p>
        </w:tc>
        <w:tc>
          <w:tcPr>
            <w:tcW w:w="7599" w:type="dxa"/>
          </w:tcPr>
          <w:p w14:paraId="2BB1F594" w14:textId="77777777" w:rsidR="00B91088" w:rsidRPr="000B5EC9" w:rsidRDefault="00B91088" w:rsidP="00B91088">
            <w:pPr>
              <w:widowControl w:val="0"/>
              <w:rPr>
                <w:rFonts w:eastAsia="맑은 고딕"/>
                <w:lang w:eastAsia="ko-KR"/>
              </w:rPr>
            </w:pPr>
            <w:r>
              <w:rPr>
                <w:rFonts w:eastAsia="맑은 고딕" w:hint="eastAsia"/>
                <w:lang w:eastAsia="ko-KR"/>
              </w:rPr>
              <w:t xml:space="preserve">Support. </w:t>
            </w:r>
            <w:r>
              <w:rPr>
                <w:rFonts w:eastAsia="맑은 고딕"/>
                <w:lang w:eastAsia="ko-KR"/>
              </w:rPr>
              <w:t xml:space="preserve">We’re ok to ask RAN4 </w:t>
            </w:r>
            <w:proofErr w:type="spellStart"/>
            <w:r>
              <w:rPr>
                <w:rFonts w:eastAsia="맑은 고딕"/>
                <w:lang w:eastAsia="ko-KR"/>
              </w:rPr>
              <w:t>experties</w:t>
            </w:r>
            <w:proofErr w:type="spellEnd"/>
            <w:r>
              <w:rPr>
                <w:rFonts w:eastAsia="맑은 고딕"/>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lastRenderedPageBreak/>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w:t>
            </w:r>
            <w:r>
              <w:rPr>
                <w:bCs/>
                <w:sz w:val="20"/>
                <w:lang w:eastAsia="zh-CN"/>
              </w:rPr>
              <w:lastRenderedPageBreak/>
              <w:t>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lastRenderedPageBreak/>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맑은 고딕"/>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맑은 고딕"/>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맑은 고딕"/>
                <w:sz w:val="20"/>
                <w:lang w:eastAsia="ko-KR"/>
              </w:rPr>
            </w:pPr>
            <w:r>
              <w:rPr>
                <w:sz w:val="20"/>
                <w:lang w:eastAsia="zh-CN"/>
              </w:rPr>
              <w:t>CMCC</w:t>
            </w:r>
          </w:p>
        </w:tc>
        <w:tc>
          <w:tcPr>
            <w:tcW w:w="1154" w:type="dxa"/>
          </w:tcPr>
          <w:p w14:paraId="2BB1F5D6" w14:textId="77777777" w:rsidR="006C3DDC" w:rsidRDefault="00143073">
            <w:pPr>
              <w:widowControl w:val="0"/>
              <w:rPr>
                <w:rFonts w:eastAsia="맑은 고딕"/>
                <w:bCs/>
                <w:sz w:val="20"/>
                <w:lang w:eastAsia="ko-KR"/>
              </w:rPr>
            </w:pPr>
            <w:r>
              <w:rPr>
                <w:bCs/>
                <w:sz w:val="20"/>
                <w:lang w:eastAsia="zh-CN"/>
              </w:rPr>
              <w:t>Alt. 1</w:t>
            </w:r>
          </w:p>
        </w:tc>
        <w:tc>
          <w:tcPr>
            <w:tcW w:w="6546" w:type="dxa"/>
          </w:tcPr>
          <w:p w14:paraId="2BB1F5D7" w14:textId="77777777" w:rsidR="006C3DDC" w:rsidRDefault="00143073">
            <w:pPr>
              <w:widowControl w:val="0"/>
              <w:rPr>
                <w:rFonts w:eastAsia="맑은 고딕"/>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맑은 고딕"/>
                <w:sz w:val="20"/>
                <w:lang w:eastAsia="ko-KR"/>
              </w:rPr>
            </w:pPr>
            <w:proofErr w:type="spellStart"/>
            <w:r>
              <w:rPr>
                <w:rFonts w:eastAsia="맑은 고딕"/>
                <w:sz w:val="20"/>
                <w:lang w:eastAsia="ko-KR"/>
              </w:rPr>
              <w:t>mtk</w:t>
            </w:r>
            <w:proofErr w:type="spellEnd"/>
          </w:p>
        </w:tc>
        <w:tc>
          <w:tcPr>
            <w:tcW w:w="1154" w:type="dxa"/>
          </w:tcPr>
          <w:p w14:paraId="2BB1F5DA"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546" w:type="dxa"/>
          </w:tcPr>
          <w:p w14:paraId="2BB1F5DB" w14:textId="77777777" w:rsidR="006C3DDC" w:rsidRDefault="00143073">
            <w:pPr>
              <w:widowControl w:val="0"/>
              <w:rPr>
                <w:rFonts w:eastAsia="맑은 고딕"/>
                <w:bCs/>
                <w:sz w:val="20"/>
                <w:lang w:eastAsia="ko-KR"/>
              </w:rPr>
            </w:pPr>
            <w:r>
              <w:rPr>
                <w:rFonts w:eastAsia="맑은 고딕"/>
                <w:bCs/>
                <w:sz w:val="20"/>
                <w:lang w:eastAsia="ko-KR"/>
              </w:rPr>
              <w:t>If the transmission BW &lt; resource pool BW, then we have concern on the resource usage efficiency.</w:t>
            </w:r>
          </w:p>
          <w:p w14:paraId="2BB1F5DC" w14:textId="77777777" w:rsidR="006C3DDC" w:rsidRDefault="00143073">
            <w:pPr>
              <w:widowControl w:val="0"/>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맑은 고딕"/>
                <w:bCs/>
                <w:sz w:val="20"/>
                <w:lang w:eastAsia="ko-KR"/>
              </w:rPr>
            </w:pPr>
          </w:p>
          <w:p w14:paraId="2BB1F5DE" w14:textId="77777777" w:rsidR="006C3DDC" w:rsidRDefault="00143073">
            <w:pPr>
              <w:widowControl w:val="0"/>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맑은 고딕"/>
                <w:sz w:val="20"/>
                <w:lang w:eastAsia="ko-KR"/>
              </w:rPr>
              <w:t>Samsung</w:t>
            </w:r>
          </w:p>
        </w:tc>
        <w:tc>
          <w:tcPr>
            <w:tcW w:w="1154" w:type="dxa"/>
          </w:tcPr>
          <w:p w14:paraId="2BB1F5E1" w14:textId="77777777" w:rsidR="006C3DDC" w:rsidRDefault="00143073">
            <w:pPr>
              <w:widowControl w:val="0"/>
              <w:rPr>
                <w:bCs/>
                <w:sz w:val="20"/>
                <w:lang w:eastAsia="zh-CN"/>
              </w:rPr>
            </w:pPr>
            <w:r>
              <w:rPr>
                <w:rFonts w:eastAsia="맑은 고딕"/>
                <w:bCs/>
                <w:sz w:val="20"/>
                <w:lang w:eastAsia="ko-KR"/>
              </w:rPr>
              <w:t>Alt 2</w:t>
            </w:r>
          </w:p>
        </w:tc>
        <w:tc>
          <w:tcPr>
            <w:tcW w:w="6546" w:type="dxa"/>
          </w:tcPr>
          <w:p w14:paraId="2BB1F5E2" w14:textId="77777777" w:rsidR="006C3DDC" w:rsidRDefault="00143073">
            <w:pPr>
              <w:widowControl w:val="0"/>
              <w:rPr>
                <w:bCs/>
                <w:sz w:val="20"/>
                <w:lang w:eastAsia="zh-CN"/>
              </w:rPr>
            </w:pPr>
            <w:r>
              <w:rPr>
                <w:rFonts w:eastAsia="맑은 고딕"/>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맑은 고딕"/>
                <w:sz w:val="20"/>
                <w:lang w:eastAsia="ko-KR"/>
              </w:rPr>
            </w:pPr>
            <w:proofErr w:type="spellStart"/>
            <w:r>
              <w:rPr>
                <w:sz w:val="20"/>
                <w:lang w:eastAsia="zh-CN"/>
              </w:rPr>
              <w:t>Spreadtrum</w:t>
            </w:r>
            <w:proofErr w:type="spellEnd"/>
          </w:p>
        </w:tc>
        <w:tc>
          <w:tcPr>
            <w:tcW w:w="1154" w:type="dxa"/>
          </w:tcPr>
          <w:p w14:paraId="2BB1F5E5" w14:textId="77777777" w:rsidR="006C3DDC" w:rsidRDefault="00143073">
            <w:pPr>
              <w:widowControl w:val="0"/>
              <w:rPr>
                <w:rFonts w:eastAsia="맑은 고딕"/>
                <w:bCs/>
                <w:sz w:val="20"/>
                <w:lang w:eastAsia="ko-KR"/>
              </w:rPr>
            </w:pPr>
            <w:r>
              <w:rPr>
                <w:bCs/>
                <w:sz w:val="20"/>
                <w:lang w:eastAsia="zh-CN"/>
              </w:rPr>
              <w:t>Alt. 2</w:t>
            </w:r>
          </w:p>
        </w:tc>
        <w:tc>
          <w:tcPr>
            <w:tcW w:w="6546" w:type="dxa"/>
          </w:tcPr>
          <w:p w14:paraId="2BB1F5E6" w14:textId="77777777" w:rsidR="006C3DDC" w:rsidRDefault="00143073">
            <w:pPr>
              <w:widowControl w:val="0"/>
              <w:rPr>
                <w:rFonts w:eastAsia="맑은 고딕"/>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맑은 고딕"/>
                <w:sz w:val="20"/>
                <w:lang w:eastAsia="ko-KR"/>
              </w:rPr>
              <w:t>Intel</w:t>
            </w:r>
          </w:p>
        </w:tc>
        <w:tc>
          <w:tcPr>
            <w:tcW w:w="1154" w:type="dxa"/>
          </w:tcPr>
          <w:p w14:paraId="2BB1F605" w14:textId="77777777" w:rsidR="006C3DDC" w:rsidRDefault="00143073">
            <w:pPr>
              <w:widowControl w:val="0"/>
              <w:rPr>
                <w:bCs/>
                <w:sz w:val="20"/>
                <w:lang w:eastAsia="zh-CN"/>
              </w:rPr>
            </w:pPr>
            <w:r>
              <w:rPr>
                <w:rFonts w:eastAsia="맑은 고딕"/>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맑은 고딕"/>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w:t>
            </w:r>
            <w:proofErr w:type="gramStart"/>
            <w:r>
              <w:rPr>
                <w:bCs/>
                <w:sz w:val="20"/>
                <w:szCs w:val="20"/>
                <w:lang w:eastAsia="zh-CN"/>
              </w:rPr>
              <w:t>,N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맑은 고딕"/>
                <w:bCs/>
                <w:sz w:val="20"/>
                <w:lang w:eastAsia="ko-KR"/>
              </w:rPr>
            </w:pPr>
          </w:p>
          <w:p w14:paraId="2BB1F616" w14:textId="77777777" w:rsidR="006C3DDC" w:rsidRDefault="00143073">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lastRenderedPageBreak/>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3"/>
              <w:outlineLvl w:val="2"/>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3"/>
              <w:outlineLvl w:val="2"/>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3"/>
              <w:outlineLvl w:val="2"/>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맑은 고딕"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맑은 고딕"/>
                <w:sz w:val="20"/>
                <w:lang w:eastAsia="ko-KR"/>
              </w:rPr>
            </w:pPr>
            <w:r>
              <w:rPr>
                <w:rFonts w:eastAsia="맑은 고딕" w:hint="eastAsia"/>
                <w:sz w:val="20"/>
                <w:lang w:eastAsia="ko-KR"/>
              </w:rPr>
              <w:t>Do not support.</w:t>
            </w:r>
          </w:p>
          <w:p w14:paraId="2BB1F64C" w14:textId="77777777" w:rsidR="006C3DDC" w:rsidRDefault="00143073">
            <w:pPr>
              <w:widowControl w:val="0"/>
              <w:rPr>
                <w:rFonts w:eastAsia="맑은 고딕"/>
                <w:sz w:val="20"/>
                <w:lang w:eastAsia="ko-KR"/>
              </w:rPr>
            </w:pPr>
            <w:r>
              <w:rPr>
                <w:rFonts w:eastAsia="맑은 고딕"/>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맑은 고딕"/>
                <w:sz w:val="20"/>
                <w:lang w:eastAsia="ko-KR"/>
              </w:rPr>
            </w:pPr>
            <w:r>
              <w:rPr>
                <w:rFonts w:eastAsia="맑은 고딕"/>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맑은 고딕"/>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3"/>
              <w:outlineLvl w:val="2"/>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맑은 고딕"/>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맑은 고딕"/>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3"/>
              <w:outlineLvl w:val="2"/>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3"/>
              <w:outlineLvl w:val="2"/>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맑은 고딕"/>
                <w:sz w:val="20"/>
                <w:lang w:eastAsia="ko-KR"/>
              </w:rPr>
            </w:pPr>
            <w:r>
              <w:rPr>
                <w:rFonts w:eastAsia="맑은 고딕"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맑은 고딕"/>
                <w:sz w:val="20"/>
                <w:lang w:eastAsia="ko-KR"/>
              </w:rPr>
            </w:pPr>
            <w:r w:rsidRPr="005A13D7">
              <w:rPr>
                <w:rFonts w:eastAsia="맑은 고딕" w:hint="eastAsia"/>
                <w:b/>
                <w:sz w:val="20"/>
                <w:lang w:eastAsia="ko-KR"/>
              </w:rPr>
              <w:t xml:space="preserve">We </w:t>
            </w:r>
            <w:r w:rsidRPr="005A13D7">
              <w:rPr>
                <w:rFonts w:eastAsia="맑은 고딕"/>
                <w:b/>
                <w:sz w:val="20"/>
                <w:lang w:eastAsia="ko-KR"/>
              </w:rPr>
              <w:t>still prefer the original Alt 1</w:t>
            </w:r>
            <w:r>
              <w:rPr>
                <w:rFonts w:eastAsia="맑은 고딕"/>
                <w:sz w:val="20"/>
                <w:lang w:eastAsia="ko-KR"/>
              </w:rPr>
              <w:t xml:space="preserve"> due to the reasons explained in the previous round.</w:t>
            </w:r>
          </w:p>
          <w:p w14:paraId="2BB1F6C3" w14:textId="77777777" w:rsidR="00B91088" w:rsidRDefault="00B91088" w:rsidP="00B91088">
            <w:pPr>
              <w:widowControl w:val="0"/>
              <w:rPr>
                <w:rFonts w:eastAsia="맑은 고딕"/>
                <w:sz w:val="20"/>
                <w:lang w:eastAsia="ko-KR"/>
              </w:rPr>
            </w:pPr>
            <w:r>
              <w:rPr>
                <w:rFonts w:eastAsia="맑은 고딕"/>
                <w:sz w:val="20"/>
                <w:lang w:eastAsia="ko-KR"/>
              </w:rPr>
              <w:t xml:space="preserve">If the group stands strongly for FL proposal, then we </w:t>
            </w:r>
            <w:proofErr w:type="spellStart"/>
            <w:r>
              <w:rPr>
                <w:rFonts w:eastAsia="맑은 고딕"/>
                <w:sz w:val="20"/>
                <w:lang w:eastAsia="ko-KR"/>
              </w:rPr>
              <w:t>thinkg</w:t>
            </w:r>
            <w:proofErr w:type="spellEnd"/>
            <w:r>
              <w:rPr>
                <w:rFonts w:eastAsia="맑은 고딕"/>
                <w:sz w:val="20"/>
                <w:lang w:eastAsia="ko-KR"/>
              </w:rPr>
              <w:t xml:space="preserve"> we should remove LPP or SLPP. From our opinion, if multiple SL PRS BWs </w:t>
            </w:r>
            <w:proofErr w:type="gramStart"/>
            <w:r>
              <w:rPr>
                <w:rFonts w:eastAsia="맑은 고딕"/>
                <w:sz w:val="20"/>
                <w:lang w:eastAsia="ko-KR"/>
              </w:rPr>
              <w:t>are  (</w:t>
            </w:r>
            <w:proofErr w:type="gramEnd"/>
            <w:r>
              <w:rPr>
                <w:rFonts w:eastAsia="맑은 고딕"/>
                <w:sz w:val="20"/>
                <w:lang w:eastAsia="ko-KR"/>
              </w:rPr>
              <w:t xml:space="preserve">pre-)configured in a resource pool, TX UE can select the SL PRS BW required for SL PRS transmission based on the SP positioning QoS requirement. </w:t>
            </w:r>
            <w:proofErr w:type="gramStart"/>
            <w:r>
              <w:rPr>
                <w:rFonts w:eastAsia="맑은 고딕"/>
                <w:sz w:val="20"/>
                <w:lang w:eastAsia="ko-KR"/>
              </w:rPr>
              <w:t>Then  TX</w:t>
            </w:r>
            <w:proofErr w:type="gramEnd"/>
            <w:r>
              <w:rPr>
                <w:rFonts w:eastAsia="맑은 고딕"/>
                <w:sz w:val="20"/>
                <w:lang w:eastAsia="ko-KR"/>
              </w:rPr>
              <w:t xml:space="preserve"> UE can send SCI to </w:t>
            </w:r>
            <w:proofErr w:type="spellStart"/>
            <w:r>
              <w:rPr>
                <w:rFonts w:eastAsia="맑은 고딕"/>
                <w:sz w:val="20"/>
                <w:lang w:eastAsia="ko-KR"/>
              </w:rPr>
              <w:t>inidicate</w:t>
            </w:r>
            <w:proofErr w:type="spellEnd"/>
            <w:r>
              <w:rPr>
                <w:rFonts w:eastAsia="맑은 고딕"/>
                <w:sz w:val="20"/>
                <w:lang w:eastAsia="ko-KR"/>
              </w:rPr>
              <w:t xml:space="preserve"> the reserved SL PRS resources including the BW. All these operations are align with the SL communication operation.</w:t>
            </w:r>
          </w:p>
          <w:p w14:paraId="2BB1F6C4" w14:textId="77777777" w:rsidR="00B91088" w:rsidRDefault="00B91088" w:rsidP="00B91088">
            <w:pPr>
              <w:widowControl w:val="0"/>
              <w:rPr>
                <w:rFonts w:eastAsia="맑은 고딕"/>
                <w:sz w:val="20"/>
                <w:lang w:eastAsia="ko-KR"/>
              </w:rPr>
            </w:pPr>
            <w:r>
              <w:rPr>
                <w:rFonts w:eastAsia="맑은 고딕"/>
                <w:sz w:val="20"/>
                <w:lang w:eastAsia="ko-KR"/>
              </w:rPr>
              <w:t>If the group stands strongly for FL proposal, we suggest the following modification.</w:t>
            </w:r>
          </w:p>
          <w:p w14:paraId="2BB1F6C5" w14:textId="77777777" w:rsidR="00B91088" w:rsidRPr="00B3158C" w:rsidRDefault="00B91088" w:rsidP="00B91088">
            <w:pPr>
              <w:pStyle w:val="3"/>
              <w:outlineLvl w:val="2"/>
              <w:rPr>
                <w:color w:val="00B0F0"/>
              </w:rPr>
            </w:pPr>
            <w:r>
              <w:rPr>
                <w:color w:val="00B0F0"/>
              </w:rPr>
              <w:lastRenderedPageBreak/>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맑은 고딕"/>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맑은 고딕"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맑은 고딕" w:hint="eastAsia"/>
                <w:sz w:val="20"/>
                <w:lang w:eastAsia="ko-KR"/>
              </w:rPr>
            </w:pPr>
            <w:r>
              <w:rPr>
                <w:rFonts w:eastAsia="맑은 고딕" w:hint="eastAsia"/>
                <w:sz w:val="20"/>
                <w:lang w:eastAsia="ko-KR"/>
              </w:rPr>
              <w:t xml:space="preserve">For flexibility, we </w:t>
            </w:r>
            <w:proofErr w:type="spellStart"/>
            <w:r>
              <w:rPr>
                <w:rFonts w:eastAsia="맑은 고딕" w:hint="eastAsia"/>
                <w:sz w:val="20"/>
                <w:lang w:eastAsia="ko-KR"/>
              </w:rPr>
              <w:t>suppored</w:t>
            </w:r>
            <w:proofErr w:type="spellEnd"/>
            <w:r>
              <w:rPr>
                <w:rFonts w:eastAsia="맑은 고딕" w:hint="eastAsia"/>
                <w:sz w:val="20"/>
                <w:lang w:eastAsia="ko-KR"/>
              </w:rPr>
              <w:t xml:space="preserve"> </w:t>
            </w:r>
            <w:r>
              <w:rPr>
                <w:rFonts w:eastAsia="맑은 고딕"/>
                <w:sz w:val="20"/>
                <w:lang w:eastAsia="ko-KR"/>
              </w:rPr>
              <w:t xml:space="preserve">the case where </w:t>
            </w:r>
            <w:r w:rsidRPr="004F705E">
              <w:rPr>
                <w:rFonts w:eastAsia="맑은 고딕"/>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맑은 고딕" w:hint="eastAsia"/>
                <w:sz w:val="20"/>
                <w:lang w:eastAsia="ko-KR"/>
              </w:rPr>
              <w:t xml:space="preserve">However, now we think that motivation is not so clear. </w:t>
            </w:r>
          </w:p>
        </w:tc>
      </w:tr>
    </w:tbl>
    <w:p w14:paraId="2BB1F6CC" w14:textId="77777777" w:rsidR="006C3DDC" w:rsidRDefault="006C3DDC"/>
    <w:p w14:paraId="2BB1F6CD" w14:textId="77777777" w:rsidR="006C3DDC" w:rsidRDefault="006C3DDC"/>
    <w:p w14:paraId="2BB1F6CE" w14:textId="77777777" w:rsidR="006C3DDC" w:rsidRDefault="00143073">
      <w:pPr>
        <w:pStyle w:val="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lastRenderedPageBreak/>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맑은 고딕"/>
                <w:sz w:val="20"/>
                <w:lang w:eastAsia="ko-KR"/>
              </w:rPr>
              <w:t>LGE</w:t>
            </w:r>
          </w:p>
        </w:tc>
        <w:tc>
          <w:tcPr>
            <w:tcW w:w="7308" w:type="dxa"/>
          </w:tcPr>
          <w:p w14:paraId="2BB1F6EB" w14:textId="77777777" w:rsidR="006C3DDC" w:rsidRDefault="00143073">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3"/>
              <w:outlineLvl w:val="2"/>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맑은 고딕"/>
                <w:sz w:val="20"/>
                <w:lang w:eastAsia="ko-KR"/>
              </w:rPr>
            </w:pPr>
            <w:r>
              <w:rPr>
                <w:sz w:val="20"/>
                <w:lang w:eastAsia="zh-CN"/>
              </w:rPr>
              <w:t>CMCC</w:t>
            </w:r>
          </w:p>
        </w:tc>
        <w:tc>
          <w:tcPr>
            <w:tcW w:w="7308" w:type="dxa"/>
          </w:tcPr>
          <w:p w14:paraId="2BB1F6F1" w14:textId="77777777" w:rsidR="006C3DDC" w:rsidRDefault="00143073">
            <w:pPr>
              <w:widowControl w:val="0"/>
              <w:rPr>
                <w:rFonts w:eastAsia="맑은 고딕"/>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맑은 고딕"/>
                <w:sz w:val="20"/>
                <w:lang w:eastAsia="ko-KR"/>
              </w:rPr>
            </w:pPr>
            <w:proofErr w:type="spellStart"/>
            <w:r>
              <w:rPr>
                <w:rFonts w:eastAsia="맑은 고딕"/>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맑은 고딕"/>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맑은 고딕"/>
                <w:bCs/>
                <w:sz w:val="20"/>
                <w:szCs w:val="20"/>
                <w:lang w:eastAsia="ko-KR"/>
              </w:rPr>
            </w:pPr>
            <w:proofErr w:type="spellStart"/>
            <w:r>
              <w:rPr>
                <w:sz w:val="20"/>
                <w:lang w:eastAsia="zh-CN"/>
              </w:rPr>
              <w:t>Spreadtrum</w:t>
            </w:r>
            <w:proofErr w:type="spellEnd"/>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맑은 고딕"/>
                <w:sz w:val="20"/>
                <w:lang w:eastAsia="ko-KR"/>
              </w:rPr>
              <w:t>Intel</w:t>
            </w:r>
          </w:p>
        </w:tc>
        <w:tc>
          <w:tcPr>
            <w:tcW w:w="7308" w:type="dxa"/>
          </w:tcPr>
          <w:p w14:paraId="2BB1F70D" w14:textId="77777777" w:rsidR="006C3DDC" w:rsidRDefault="00143073">
            <w:pPr>
              <w:widowControl w:val="0"/>
              <w:rPr>
                <w:bCs/>
                <w:sz w:val="20"/>
                <w:lang w:eastAsia="zh-CN"/>
              </w:rPr>
            </w:pPr>
            <w:r>
              <w:rPr>
                <w:rFonts w:eastAsia="맑은 고딕"/>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맑은 고딕"/>
                <w:sz w:val="20"/>
                <w:lang w:eastAsia="ko-KR"/>
              </w:rPr>
              <w:t>Qualcomm</w:t>
            </w:r>
          </w:p>
        </w:tc>
        <w:tc>
          <w:tcPr>
            <w:tcW w:w="7308" w:type="dxa"/>
          </w:tcPr>
          <w:p w14:paraId="2BB1F716" w14:textId="77777777" w:rsidR="006C3DDC" w:rsidRDefault="00143073">
            <w:pPr>
              <w:widowControl w:val="0"/>
              <w:rPr>
                <w:bCs/>
                <w:sz w:val="20"/>
                <w:lang w:eastAsia="zh-CN"/>
              </w:rPr>
            </w:pPr>
            <w:r>
              <w:rPr>
                <w:rFonts w:eastAsia="맑은 고딕"/>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맑은 고딕"/>
                <w:sz w:val="20"/>
                <w:lang w:eastAsia="ko-KR"/>
              </w:rPr>
            </w:pPr>
            <w:r>
              <w:rPr>
                <w:sz w:val="20"/>
              </w:rPr>
              <w:t>Nokia, NSB</w:t>
            </w:r>
          </w:p>
        </w:tc>
        <w:tc>
          <w:tcPr>
            <w:tcW w:w="7308" w:type="dxa"/>
          </w:tcPr>
          <w:p w14:paraId="2BB1F719" w14:textId="77777777" w:rsidR="006C3DDC" w:rsidRDefault="00143073">
            <w:pPr>
              <w:widowControl w:val="0"/>
              <w:rPr>
                <w:rFonts w:eastAsia="맑은 고딕"/>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맑은 고딕"/>
                <w:sz w:val="20"/>
                <w:lang w:eastAsia="ko-KR"/>
              </w:rPr>
              <w:t>Toyota</w:t>
            </w:r>
          </w:p>
        </w:tc>
        <w:tc>
          <w:tcPr>
            <w:tcW w:w="7308" w:type="dxa"/>
          </w:tcPr>
          <w:p w14:paraId="2BB1F71C" w14:textId="77777777" w:rsidR="006C3DDC" w:rsidRDefault="00143073">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맑은 고딕"/>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맑은 고딕"/>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lastRenderedPageBreak/>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3"/>
              <w:outlineLvl w:val="2"/>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맑은 고딕" w:hint="eastAsia"/>
                <w:sz w:val="20"/>
                <w:lang w:eastAsia="ko-KR"/>
              </w:rPr>
              <w:t>LGE</w:t>
            </w:r>
          </w:p>
        </w:tc>
        <w:tc>
          <w:tcPr>
            <w:tcW w:w="7308" w:type="dxa"/>
          </w:tcPr>
          <w:p w14:paraId="2BB1F72E" w14:textId="77777777" w:rsidR="006C3DDC" w:rsidRDefault="00143073">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맑은 고딕"/>
                <w:bCs/>
                <w:sz w:val="20"/>
                <w:lang w:eastAsia="ko-KR"/>
              </w:rPr>
            </w:pPr>
            <w:r>
              <w:rPr>
                <w:rFonts w:eastAsia="맑은 고딕"/>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맑은 고딕"/>
                <w:sz w:val="20"/>
                <w:lang w:eastAsia="ko-KR"/>
              </w:rPr>
              <w:t>Xiaomi</w:t>
            </w:r>
          </w:p>
        </w:tc>
        <w:tc>
          <w:tcPr>
            <w:tcW w:w="7308" w:type="dxa"/>
          </w:tcPr>
          <w:p w14:paraId="2BB1F743" w14:textId="77777777" w:rsidR="006C3DDC" w:rsidRDefault="00143073">
            <w:pPr>
              <w:widowControl w:val="0"/>
              <w:rPr>
                <w:bCs/>
                <w:sz w:val="20"/>
                <w:lang w:eastAsia="zh-CN"/>
              </w:rPr>
            </w:pPr>
            <w:r>
              <w:rPr>
                <w:rFonts w:eastAsia="맑은 고딕"/>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lastRenderedPageBreak/>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3"/>
              <w:outlineLvl w:val="2"/>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맑은 고딕"/>
                <w:sz w:val="20"/>
                <w:lang w:eastAsia="ko-KR"/>
              </w:rPr>
            </w:pPr>
            <w:r>
              <w:rPr>
                <w:rFonts w:eastAsia="맑은 고딕" w:hint="eastAsia"/>
                <w:sz w:val="20"/>
                <w:lang w:eastAsia="ko-KR"/>
              </w:rPr>
              <w:t>LGE</w:t>
            </w:r>
          </w:p>
        </w:tc>
        <w:tc>
          <w:tcPr>
            <w:tcW w:w="7308" w:type="dxa"/>
          </w:tcPr>
          <w:p w14:paraId="2BB1F778" w14:textId="77777777" w:rsidR="00B91088" w:rsidRPr="008634C5" w:rsidRDefault="00B91088" w:rsidP="003503C6">
            <w:pPr>
              <w:widowControl w:val="0"/>
              <w:rPr>
                <w:rFonts w:eastAsia="맑은 고딕"/>
                <w:bCs/>
                <w:sz w:val="20"/>
                <w:lang w:eastAsia="ko-KR"/>
              </w:rPr>
            </w:pPr>
            <w:r>
              <w:rPr>
                <w:rFonts w:eastAsia="맑은 고딕"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맑은 고딕" w:hint="eastAsia"/>
                <w:sz w:val="20"/>
                <w:lang w:eastAsia="ko-KR"/>
              </w:rPr>
            </w:pPr>
            <w:r>
              <w:rPr>
                <w:rFonts w:eastAsia="맑은 고딕" w:hint="eastAsia"/>
                <w:sz w:val="20"/>
                <w:lang w:eastAsia="ko-KR"/>
              </w:rPr>
              <w:t>Samsung</w:t>
            </w:r>
          </w:p>
        </w:tc>
        <w:tc>
          <w:tcPr>
            <w:tcW w:w="7308" w:type="dxa"/>
          </w:tcPr>
          <w:p w14:paraId="3ED68C09" w14:textId="31055074" w:rsidR="004667AD" w:rsidRDefault="004667AD" w:rsidP="004667AD">
            <w:pPr>
              <w:widowControl w:val="0"/>
              <w:rPr>
                <w:rFonts w:eastAsia="맑은 고딕" w:hint="eastAsia"/>
                <w:bCs/>
                <w:sz w:val="20"/>
                <w:lang w:eastAsia="ko-KR"/>
              </w:rPr>
            </w:pPr>
            <w:r>
              <w:rPr>
                <w:rFonts w:eastAsia="맑은 고딕" w:hint="eastAsia"/>
                <w:bCs/>
                <w:sz w:val="20"/>
                <w:lang w:eastAsia="ko-KR"/>
              </w:rPr>
              <w:t>We share the view with CATT</w:t>
            </w:r>
            <w:r>
              <w:rPr>
                <w:rFonts w:eastAsia="맑은 고딕"/>
                <w:bCs/>
                <w:sz w:val="20"/>
                <w:lang w:eastAsia="ko-KR"/>
              </w:rPr>
              <w:t>.</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lastRenderedPageBreak/>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lastRenderedPageBreak/>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맑은 고딕"/>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맑은 고딕"/>
                <w:bCs/>
                <w:sz w:val="20"/>
                <w:lang w:eastAsia="ko-KR"/>
              </w:rPr>
              <w:t>See comments</w:t>
            </w:r>
          </w:p>
        </w:tc>
        <w:tc>
          <w:tcPr>
            <w:tcW w:w="6446" w:type="dxa"/>
          </w:tcPr>
          <w:p w14:paraId="2BB1F7B2" w14:textId="77777777" w:rsidR="006C3DDC" w:rsidRDefault="00143073">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3"/>
              <w:outlineLvl w:val="2"/>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맑은 고딕"/>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맑은 고딕"/>
                <w:sz w:val="20"/>
                <w:lang w:eastAsia="ko-KR"/>
              </w:rPr>
            </w:pPr>
            <w:r>
              <w:rPr>
                <w:sz w:val="20"/>
                <w:lang w:eastAsia="zh-CN"/>
              </w:rPr>
              <w:t>CMCC</w:t>
            </w:r>
          </w:p>
        </w:tc>
        <w:tc>
          <w:tcPr>
            <w:tcW w:w="1255" w:type="dxa"/>
          </w:tcPr>
          <w:p w14:paraId="2BB1F7BB" w14:textId="77777777" w:rsidR="006C3DDC" w:rsidRDefault="00143073">
            <w:pPr>
              <w:widowControl w:val="0"/>
              <w:rPr>
                <w:rFonts w:eastAsia="맑은 고딕"/>
                <w:bCs/>
                <w:sz w:val="20"/>
                <w:lang w:eastAsia="ko-KR"/>
              </w:rPr>
            </w:pPr>
            <w:r>
              <w:rPr>
                <w:bCs/>
                <w:sz w:val="20"/>
                <w:lang w:eastAsia="zh-CN"/>
              </w:rPr>
              <w:t>Alt. 1</w:t>
            </w:r>
          </w:p>
        </w:tc>
        <w:tc>
          <w:tcPr>
            <w:tcW w:w="6446" w:type="dxa"/>
          </w:tcPr>
          <w:p w14:paraId="2BB1F7BC" w14:textId="77777777" w:rsidR="006C3DDC" w:rsidRDefault="006C3DDC">
            <w:pPr>
              <w:widowControl w:val="0"/>
              <w:rPr>
                <w:rFonts w:eastAsia="맑은 고딕"/>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맑은 고딕"/>
                <w:sz w:val="20"/>
                <w:lang w:eastAsia="ko-KR"/>
              </w:rPr>
            </w:pPr>
            <w:proofErr w:type="spellStart"/>
            <w:r>
              <w:rPr>
                <w:rFonts w:eastAsia="맑은 고딕"/>
                <w:sz w:val="20"/>
                <w:lang w:eastAsia="ko-KR"/>
              </w:rPr>
              <w:t>mtk</w:t>
            </w:r>
            <w:proofErr w:type="spellEnd"/>
          </w:p>
        </w:tc>
        <w:tc>
          <w:tcPr>
            <w:tcW w:w="1255" w:type="dxa"/>
          </w:tcPr>
          <w:p w14:paraId="2BB1F7BF" w14:textId="77777777" w:rsidR="006C3DDC" w:rsidRDefault="00143073">
            <w:pPr>
              <w:widowControl w:val="0"/>
              <w:rPr>
                <w:rFonts w:eastAsia="맑은 고딕"/>
                <w:bCs/>
                <w:sz w:val="20"/>
                <w:lang w:eastAsia="ko-KR"/>
              </w:rPr>
            </w:pPr>
            <w:r>
              <w:rPr>
                <w:rFonts w:eastAsia="맑은 고딕"/>
                <w:bCs/>
                <w:sz w:val="20"/>
                <w:lang w:eastAsia="ko-KR"/>
              </w:rPr>
              <w:t>Alt 2</w:t>
            </w:r>
          </w:p>
        </w:tc>
        <w:tc>
          <w:tcPr>
            <w:tcW w:w="6446" w:type="dxa"/>
          </w:tcPr>
          <w:p w14:paraId="2BB1F7C0" w14:textId="77777777" w:rsidR="006C3DDC" w:rsidRDefault="00143073">
            <w:pPr>
              <w:widowControl w:val="0"/>
              <w:rPr>
                <w:rFonts w:eastAsia="맑은 고딕"/>
                <w:bCs/>
                <w:sz w:val="20"/>
                <w:lang w:eastAsia="ko-KR"/>
              </w:rPr>
            </w:pPr>
            <w:r>
              <w:rPr>
                <w:rFonts w:eastAsia="맑은 고딕"/>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맑은 고딕"/>
                <w:sz w:val="20"/>
                <w:lang w:eastAsia="ko-KR"/>
              </w:rPr>
            </w:pPr>
            <w:r>
              <w:rPr>
                <w:rFonts w:eastAsia="맑은 고딕"/>
                <w:sz w:val="20"/>
                <w:lang w:eastAsia="ko-KR"/>
              </w:rPr>
              <w:t>Samsung</w:t>
            </w:r>
          </w:p>
        </w:tc>
        <w:tc>
          <w:tcPr>
            <w:tcW w:w="1255" w:type="dxa"/>
          </w:tcPr>
          <w:p w14:paraId="2BB1F7C3"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446" w:type="dxa"/>
          </w:tcPr>
          <w:p w14:paraId="2BB1F7C4" w14:textId="77777777" w:rsidR="006C3DDC" w:rsidRDefault="006C3DDC">
            <w:pPr>
              <w:widowControl w:val="0"/>
              <w:rPr>
                <w:rFonts w:eastAsia="맑은 고딕"/>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맑은 고딕"/>
                <w:sz w:val="20"/>
                <w:lang w:eastAsia="ko-KR"/>
              </w:rPr>
            </w:pPr>
            <w:proofErr w:type="spellStart"/>
            <w:r>
              <w:rPr>
                <w:sz w:val="20"/>
                <w:lang w:eastAsia="zh-CN"/>
              </w:rPr>
              <w:t>Spreadtrum</w:t>
            </w:r>
            <w:proofErr w:type="spellEnd"/>
          </w:p>
        </w:tc>
        <w:tc>
          <w:tcPr>
            <w:tcW w:w="1255" w:type="dxa"/>
          </w:tcPr>
          <w:p w14:paraId="2BB1F7C7" w14:textId="77777777" w:rsidR="006C3DDC" w:rsidRDefault="00143073">
            <w:pPr>
              <w:widowControl w:val="0"/>
              <w:rPr>
                <w:rFonts w:eastAsia="맑은 고딕"/>
                <w:bCs/>
                <w:sz w:val="20"/>
                <w:lang w:eastAsia="ko-KR"/>
              </w:rPr>
            </w:pPr>
            <w:r>
              <w:rPr>
                <w:bCs/>
                <w:sz w:val="20"/>
                <w:lang w:eastAsia="zh-CN"/>
              </w:rPr>
              <w:t>Alt. 1</w:t>
            </w:r>
          </w:p>
        </w:tc>
        <w:tc>
          <w:tcPr>
            <w:tcW w:w="6446" w:type="dxa"/>
          </w:tcPr>
          <w:p w14:paraId="2BB1F7C8" w14:textId="77777777" w:rsidR="006C3DDC" w:rsidRDefault="006C3DDC">
            <w:pPr>
              <w:widowControl w:val="0"/>
              <w:rPr>
                <w:rFonts w:eastAsia="맑은 고딕"/>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맑은 고딕"/>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맑은 고딕"/>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맑은 고딕"/>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맑은 고딕"/>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맑은 고딕"/>
                <w:sz w:val="20"/>
                <w:lang w:eastAsia="ko-KR"/>
              </w:rPr>
            </w:pPr>
            <w:r>
              <w:rPr>
                <w:rFonts w:eastAsia="맑은 고딕"/>
                <w:sz w:val="20"/>
                <w:lang w:eastAsia="ko-KR"/>
              </w:rPr>
              <w:t>Continental Automotive</w:t>
            </w:r>
          </w:p>
        </w:tc>
        <w:tc>
          <w:tcPr>
            <w:tcW w:w="1255" w:type="dxa"/>
          </w:tcPr>
          <w:p w14:paraId="2BB1F7E7" w14:textId="77777777" w:rsidR="006C3DDC" w:rsidRDefault="00143073">
            <w:pPr>
              <w:widowControl w:val="0"/>
              <w:rPr>
                <w:rFonts w:eastAsia="맑은 고딕"/>
                <w:bCs/>
                <w:sz w:val="20"/>
                <w:lang w:eastAsia="ko-KR"/>
              </w:rPr>
            </w:pPr>
            <w:r>
              <w:rPr>
                <w:rFonts w:eastAsia="맑은 고딕"/>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w:t>
            </w:r>
            <w:r>
              <w:rPr>
                <w:bCs/>
                <w:sz w:val="20"/>
                <w:szCs w:val="20"/>
                <w:lang w:eastAsia="zh-CN"/>
              </w:rPr>
              <w:lastRenderedPageBreak/>
              <w:t>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맑은 고딕"/>
                <w:sz w:val="20"/>
                <w:lang w:eastAsia="ko-KR"/>
              </w:rPr>
            </w:pPr>
            <w:r>
              <w:rPr>
                <w:rFonts w:eastAsia="맑은 고딕"/>
                <w:sz w:val="20"/>
                <w:lang w:eastAsia="ko-KR"/>
              </w:rPr>
              <w:lastRenderedPageBreak/>
              <w:t>Qualcomm</w:t>
            </w:r>
          </w:p>
        </w:tc>
        <w:tc>
          <w:tcPr>
            <w:tcW w:w="1255" w:type="dxa"/>
          </w:tcPr>
          <w:p w14:paraId="2BB1F7EB"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맑은 고딕"/>
                <w:sz w:val="20"/>
                <w:lang w:eastAsia="ko-KR"/>
              </w:rPr>
            </w:pPr>
            <w:proofErr w:type="spellStart"/>
            <w:r>
              <w:rPr>
                <w:rFonts w:eastAsia="맑은 고딕"/>
                <w:sz w:val="20"/>
                <w:lang w:eastAsia="ko-KR"/>
              </w:rPr>
              <w:t>InterDigital</w:t>
            </w:r>
            <w:proofErr w:type="spellEnd"/>
          </w:p>
        </w:tc>
        <w:tc>
          <w:tcPr>
            <w:tcW w:w="1255" w:type="dxa"/>
          </w:tcPr>
          <w:p w14:paraId="2BB1F7EF" w14:textId="77777777" w:rsidR="006C3DDC" w:rsidRDefault="00143073">
            <w:pPr>
              <w:widowControl w:val="0"/>
              <w:rPr>
                <w:rFonts w:eastAsia="맑은 고딕"/>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맑은 고딕"/>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3"/>
              <w:outlineLvl w:val="2"/>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맑은 고딕"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lastRenderedPageBreak/>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3"/>
              <w:outlineLvl w:val="2"/>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맑은 고딕"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맑은 고딕"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lastRenderedPageBreak/>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CEWiT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Depending on the design of patterns with M&gt;N with full and partial staggering and on decision regarding mapping of a SL PRS resource of M symbols to contiguous vs. non-</w:t>
      </w:r>
      <w:r>
        <w:rPr>
          <w:rFonts w:eastAsia="SimSun"/>
          <w:i/>
          <w:iCs/>
        </w:rPr>
        <w:lastRenderedPageBreak/>
        <w:t xml:space="preserve">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af"/>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맑은 고딕"/>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맑은 고딕"/>
                <w:bCs/>
                <w:sz w:val="20"/>
                <w:lang w:eastAsia="ko-KR"/>
              </w:rPr>
              <w:t>We support (M</w:t>
            </w:r>
            <w:proofErr w:type="gramStart"/>
            <w:r>
              <w:rPr>
                <w:rFonts w:eastAsia="맑은 고딕"/>
                <w:bCs/>
                <w:sz w:val="20"/>
                <w:lang w:eastAsia="ko-KR"/>
              </w:rPr>
              <w:t>,N</w:t>
            </w:r>
            <w:proofErr w:type="gramEnd"/>
            <w:r>
              <w:rPr>
                <w:rFonts w:eastAsia="맑은 고딕"/>
                <w:bCs/>
                <w:sz w:val="20"/>
                <w:lang w:eastAsia="ko-KR"/>
              </w:rPr>
              <w:t>)=(6,6) and (8,8) for both a shared and a dedicated resource pool, based on our responses to FL1 Proposal 2.3.1-1 and 2.3.1-2. We’re ok with leaving (10</w:t>
            </w:r>
            <w:proofErr w:type="gramStart"/>
            <w:r>
              <w:rPr>
                <w:rFonts w:eastAsia="맑은 고딕"/>
                <w:bCs/>
                <w:sz w:val="20"/>
                <w:lang w:eastAsia="ko-KR"/>
              </w:rPr>
              <w:t>,10</w:t>
            </w:r>
            <w:proofErr w:type="gramEnd"/>
            <w:r>
              <w:rPr>
                <w:rFonts w:eastAsia="맑은 고딕"/>
                <w:bCs/>
                <w:sz w:val="20"/>
                <w:lang w:eastAsia="ko-KR"/>
              </w:rPr>
              <w:t>) and (12,12) for FFS.</w:t>
            </w:r>
          </w:p>
        </w:tc>
      </w:tr>
      <w:tr w:rsidR="006C3DDC" w14:paraId="2BB1F89B" w14:textId="77777777">
        <w:trPr>
          <w:trHeight w:val="304"/>
        </w:trPr>
        <w:tc>
          <w:tcPr>
            <w:tcW w:w="1650" w:type="dxa"/>
          </w:tcPr>
          <w:p w14:paraId="2BB1F899" w14:textId="77777777" w:rsidR="006C3DDC" w:rsidRDefault="00143073">
            <w:pPr>
              <w:widowControl w:val="0"/>
              <w:rPr>
                <w:rFonts w:eastAsia="맑은 고딕"/>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맑은 고딕"/>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맑은 고딕"/>
                <w:sz w:val="20"/>
                <w:lang w:eastAsia="ko-KR"/>
              </w:rPr>
            </w:pPr>
            <w:proofErr w:type="spellStart"/>
            <w:r>
              <w:rPr>
                <w:rFonts w:eastAsia="맑은 고딕"/>
                <w:sz w:val="20"/>
                <w:lang w:eastAsia="ko-KR"/>
              </w:rPr>
              <w:t>mtk</w:t>
            </w:r>
            <w:proofErr w:type="spellEnd"/>
          </w:p>
        </w:tc>
        <w:tc>
          <w:tcPr>
            <w:tcW w:w="7704" w:type="dxa"/>
          </w:tcPr>
          <w:p w14:paraId="2BB1F89D" w14:textId="77777777" w:rsidR="006C3DDC" w:rsidRDefault="00143073">
            <w:pPr>
              <w:widowControl w:val="0"/>
              <w:tabs>
                <w:tab w:val="left" w:pos="2740"/>
              </w:tabs>
              <w:rPr>
                <w:rFonts w:eastAsia="맑은 고딕"/>
                <w:bCs/>
                <w:sz w:val="20"/>
                <w:lang w:eastAsia="ko-KR"/>
              </w:rPr>
            </w:pPr>
            <w:r>
              <w:rPr>
                <w:rFonts w:eastAsia="맑은 고딕"/>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맑은 고딕"/>
                <w:bCs/>
                <w:sz w:val="20"/>
                <w:lang w:eastAsia="ko-KR"/>
              </w:rPr>
            </w:pPr>
            <w:r>
              <w:rPr>
                <w:rFonts w:eastAsia="맑은 고딕"/>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맑은 고딕"/>
                <w:sz w:val="20"/>
                <w:lang w:eastAsia="ko-KR"/>
              </w:rPr>
            </w:pPr>
            <w:r>
              <w:rPr>
                <w:rFonts w:eastAsia="맑은 고딕"/>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맑은 고딕"/>
                <w:sz w:val="20"/>
                <w:lang w:eastAsia="ko-KR"/>
              </w:rPr>
            </w:pPr>
            <w:r>
              <w:rPr>
                <w:bCs/>
                <w:sz w:val="20"/>
                <w:szCs w:val="20"/>
                <w:lang w:eastAsia="zh-CN"/>
              </w:rPr>
              <w:lastRenderedPageBreak/>
              <w:t>Lenovo</w:t>
            </w:r>
          </w:p>
        </w:tc>
        <w:tc>
          <w:tcPr>
            <w:tcW w:w="7704" w:type="dxa"/>
          </w:tcPr>
          <w:p w14:paraId="2BB1F8A4" w14:textId="77777777" w:rsidR="006C3DDC" w:rsidRDefault="00143073">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w:t>
            </w:r>
            <w:proofErr w:type="gramStart"/>
            <w:r>
              <w:rPr>
                <w:bCs/>
                <w:sz w:val="20"/>
                <w:lang w:eastAsia="zh-CN"/>
              </w:rPr>
              <w:t>,6</w:t>
            </w:r>
            <w:proofErr w:type="gramEnd"/>
            <w:r>
              <w:rPr>
                <w:bCs/>
                <w:sz w:val="20"/>
                <w:lang w:eastAsia="zh-CN"/>
              </w:rPr>
              <w:t>)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맑은 고딕"/>
                <w:sz w:val="20"/>
                <w:lang w:eastAsia="ko-KR"/>
              </w:rPr>
              <w:t>Intel</w:t>
            </w:r>
          </w:p>
        </w:tc>
        <w:tc>
          <w:tcPr>
            <w:tcW w:w="7704" w:type="dxa"/>
          </w:tcPr>
          <w:p w14:paraId="2BB1F8B1" w14:textId="77777777" w:rsidR="006C3DDC" w:rsidRDefault="00143073">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lastRenderedPageBreak/>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맑은 고딕"/>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맑은 고딕"/>
                <w:bCs/>
                <w:sz w:val="20"/>
                <w:lang w:eastAsia="ko-KR"/>
              </w:rPr>
              <w:t>Alt 5</w:t>
            </w:r>
          </w:p>
        </w:tc>
        <w:tc>
          <w:tcPr>
            <w:tcW w:w="6468" w:type="dxa"/>
          </w:tcPr>
          <w:p w14:paraId="2BB1F8E9" w14:textId="77777777" w:rsidR="006C3DDC" w:rsidRDefault="00143073">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맑은 고딕"/>
                <w:bCs/>
                <w:sz w:val="20"/>
                <w:lang w:eastAsia="ko-KR"/>
              </w:rPr>
            </w:pPr>
            <w:r>
              <w:rPr>
                <w:rFonts w:eastAsia="맑은 고딕"/>
                <w:bCs/>
                <w:sz w:val="20"/>
                <w:lang w:eastAsia="ko-KR"/>
              </w:rPr>
              <w:t>Example.</w:t>
            </w:r>
          </w:p>
          <w:p w14:paraId="2BB1F8EB" w14:textId="77777777" w:rsidR="006C3DDC" w:rsidRDefault="00143073">
            <w:pPr>
              <w:widowControl w:val="0"/>
              <w:rPr>
                <w:rFonts w:eastAsia="맑은 고딕"/>
                <w:bCs/>
                <w:sz w:val="20"/>
                <w:lang w:eastAsia="ko-KR"/>
              </w:rPr>
            </w:pPr>
            <w:r>
              <w:rPr>
                <w:rFonts w:eastAsia="맑은 고딕"/>
                <w:bCs/>
                <w:sz w:val="20"/>
                <w:lang w:eastAsia="ko-KR"/>
              </w:rPr>
              <w:t xml:space="preserve">SCS=120kHz, </w:t>
            </w:r>
            <w:proofErr w:type="spellStart"/>
            <w:r>
              <w:rPr>
                <w:rFonts w:eastAsia="맑은 고딕"/>
                <w:bCs/>
                <w:sz w:val="20"/>
                <w:lang w:eastAsia="ko-KR"/>
              </w:rPr>
              <w:t>Tsym</w:t>
            </w:r>
            <w:proofErr w:type="spellEnd"/>
            <w:r>
              <w:rPr>
                <w:rFonts w:eastAsia="맑은 고딕"/>
                <w:bCs/>
                <w:sz w:val="20"/>
                <w:lang w:eastAsia="ko-KR"/>
              </w:rPr>
              <w:t>=125us, comb size N=12</w:t>
            </w:r>
          </w:p>
          <w:p w14:paraId="2BB1F8EC" w14:textId="77777777" w:rsidR="006C3DDC" w:rsidRDefault="00143073">
            <w:pPr>
              <w:widowControl w:val="0"/>
              <w:rPr>
                <w:rFonts w:eastAsia="맑은 고딕"/>
                <w:bCs/>
                <w:sz w:val="20"/>
                <w:lang w:eastAsia="ko-KR"/>
              </w:rPr>
            </w:pPr>
            <w:r>
              <w:rPr>
                <w:rFonts w:eastAsia="맑은 고딕"/>
                <w:bCs/>
                <w:sz w:val="20"/>
                <w:lang w:eastAsia="ko-KR"/>
              </w:rPr>
              <w:t xml:space="preserve">Effective </w:t>
            </w:r>
            <w:proofErr w:type="spellStart"/>
            <w:r>
              <w:rPr>
                <w:rFonts w:eastAsia="맑은 고딕"/>
                <w:bCs/>
                <w:sz w:val="20"/>
                <w:lang w:eastAsia="ko-KR"/>
              </w:rPr>
              <w:t>Tsym</w:t>
            </w:r>
            <w:proofErr w:type="spellEnd"/>
            <w:r>
              <w:rPr>
                <w:rFonts w:eastAsia="맑은 고딕"/>
                <w:bCs/>
                <w:sz w:val="20"/>
                <w:lang w:eastAsia="ko-KR"/>
              </w:rPr>
              <w:t xml:space="preserve"> without repetition=</w:t>
            </w:r>
            <w:proofErr w:type="spellStart"/>
            <w:r>
              <w:rPr>
                <w:rFonts w:eastAsia="맑은 고딕"/>
                <w:bCs/>
                <w:sz w:val="20"/>
                <w:lang w:eastAsia="ko-KR"/>
              </w:rPr>
              <w:t>Tsym</w:t>
            </w:r>
            <w:proofErr w:type="spellEnd"/>
            <w:r>
              <w:rPr>
                <w:rFonts w:eastAsia="맑은 고딕"/>
                <w:bCs/>
                <w:sz w:val="20"/>
                <w:lang w:eastAsia="ko-KR"/>
              </w:rPr>
              <w:t xml:space="preserve">/N=10.4us (larger than </w:t>
            </w:r>
            <w:proofErr w:type="spellStart"/>
            <w:r>
              <w:rPr>
                <w:rFonts w:eastAsia="맑은 고딕"/>
                <w:bCs/>
                <w:sz w:val="20"/>
                <w:lang w:eastAsia="ko-KR"/>
              </w:rPr>
              <w:t>Tg</w:t>
            </w:r>
            <w:proofErr w:type="spellEnd"/>
            <w:r>
              <w:rPr>
                <w:rFonts w:eastAsia="맑은 고딕"/>
                <w:bCs/>
                <w:sz w:val="20"/>
                <w:lang w:eastAsia="ko-KR"/>
              </w:rPr>
              <w:t>=8.33us!)</w:t>
            </w:r>
          </w:p>
          <w:p w14:paraId="2BB1F8ED" w14:textId="77777777" w:rsidR="006C3DDC" w:rsidRDefault="00143073">
            <w:pPr>
              <w:widowControl w:val="0"/>
              <w:rPr>
                <w:rFonts w:eastAsia="맑은 고딕"/>
                <w:bCs/>
                <w:sz w:val="20"/>
                <w:lang w:eastAsia="ko-KR"/>
              </w:rPr>
            </w:pPr>
            <w:r>
              <w:rPr>
                <w:rFonts w:eastAsia="맑은 고딕"/>
                <w:bCs/>
                <w:sz w:val="20"/>
                <w:lang w:eastAsia="ko-KR"/>
              </w:rPr>
              <w:t xml:space="preserve">Range that can be estimated= </w:t>
            </w:r>
            <w:proofErr w:type="spellStart"/>
            <w:r>
              <w:rPr>
                <w:rFonts w:eastAsia="맑은 고딕"/>
                <w:bCs/>
                <w:sz w:val="20"/>
                <w:lang w:eastAsia="ko-KR"/>
              </w:rPr>
              <w:t>Tsym</w:t>
            </w:r>
            <w:proofErr w:type="spellEnd"/>
            <w:r>
              <w:rPr>
                <w:rFonts w:eastAsia="맑은 고딕"/>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맑은 고딕"/>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맑은 고딕"/>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맑은 고딕"/>
                <w:bCs/>
                <w:sz w:val="20"/>
                <w:szCs w:val="20"/>
                <w:lang w:eastAsia="ko-KR"/>
              </w:rPr>
            </w:pPr>
            <w:r>
              <w:rPr>
                <w:rFonts w:eastAsia="맑은 고딕"/>
                <w:bCs/>
                <w:sz w:val="20"/>
                <w:szCs w:val="20"/>
                <w:lang w:eastAsia="ko-KR"/>
              </w:rPr>
              <w:t>Lenovo</w:t>
            </w:r>
          </w:p>
        </w:tc>
        <w:tc>
          <w:tcPr>
            <w:tcW w:w="1233" w:type="dxa"/>
          </w:tcPr>
          <w:p w14:paraId="2BB1F900" w14:textId="77777777" w:rsidR="006C3DDC" w:rsidRDefault="00143073">
            <w:pPr>
              <w:widowControl w:val="0"/>
              <w:rPr>
                <w:rFonts w:eastAsia="맑은 고딕"/>
                <w:bCs/>
                <w:sz w:val="20"/>
                <w:lang w:eastAsia="ko-KR"/>
              </w:rPr>
            </w:pPr>
            <w:r>
              <w:rPr>
                <w:rFonts w:eastAsia="맑은 고딕"/>
                <w:bCs/>
                <w:sz w:val="20"/>
                <w:lang w:eastAsia="ko-KR"/>
              </w:rPr>
              <w:t>Alt. 5</w:t>
            </w:r>
          </w:p>
        </w:tc>
        <w:tc>
          <w:tcPr>
            <w:tcW w:w="6468" w:type="dxa"/>
          </w:tcPr>
          <w:p w14:paraId="2BB1F901" w14:textId="77777777" w:rsidR="006C3DDC" w:rsidRDefault="00143073">
            <w:pPr>
              <w:widowControl w:val="0"/>
              <w:rPr>
                <w:rFonts w:eastAsia="맑은 고딕"/>
                <w:bCs/>
                <w:sz w:val="20"/>
                <w:lang w:eastAsia="ko-KR"/>
              </w:rPr>
            </w:pPr>
            <w:r>
              <w:rPr>
                <w:rFonts w:eastAsia="맑은 고딕"/>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w:t>
            </w:r>
            <w:r>
              <w:rPr>
                <w:bCs/>
                <w:sz w:val="20"/>
                <w:szCs w:val="20"/>
                <w:lang w:eastAsia="zh-CN"/>
              </w:rPr>
              <w:lastRenderedPageBreak/>
              <w:t>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af"/>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맑은 고딕"/>
                <w:sz w:val="20"/>
                <w:lang w:eastAsia="ko-KR"/>
              </w:rPr>
              <w:t>LGE</w:t>
            </w:r>
          </w:p>
        </w:tc>
        <w:tc>
          <w:tcPr>
            <w:tcW w:w="7705" w:type="dxa"/>
          </w:tcPr>
          <w:p w14:paraId="2BB1F934" w14:textId="77777777" w:rsidR="006C3DDC" w:rsidRDefault="00143073">
            <w:pPr>
              <w:widowControl w:val="0"/>
              <w:rPr>
                <w:rFonts w:eastAsia="맑은 고딕"/>
                <w:bCs/>
                <w:sz w:val="20"/>
                <w:lang w:eastAsia="ko-KR"/>
              </w:rPr>
            </w:pPr>
            <w:r>
              <w:rPr>
                <w:rFonts w:eastAsia="맑은 고딕"/>
                <w:bCs/>
                <w:sz w:val="20"/>
                <w:lang w:eastAsia="ko-KR"/>
              </w:rPr>
              <w:t>Support the main bullet.</w:t>
            </w:r>
          </w:p>
          <w:p w14:paraId="2BB1F935" w14:textId="77777777" w:rsidR="006C3DDC" w:rsidRDefault="00143073">
            <w:pPr>
              <w:widowControl w:val="0"/>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 xml:space="preserve">M = k*N is not useful. The value of M is up to configuration and available number of OFDM symbols of SL BWP </w:t>
            </w:r>
            <w:r>
              <w:rPr>
                <w:bCs/>
                <w:i/>
              </w:rPr>
              <w:lastRenderedPageBreak/>
              <w:t>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lastRenderedPageBreak/>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맑은 고딕"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lastRenderedPageBreak/>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맑은 고딕"/>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맑은 고딕"/>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맑은 고딕"/>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 xml:space="preserve">Please continue providing your inputs if you have not done so. Original </w:t>
            </w:r>
            <w:r>
              <w:rPr>
                <w:bCs/>
                <w:color w:val="00B0F0"/>
                <w:sz w:val="20"/>
              </w:rPr>
              <w:lastRenderedPageBreak/>
              <w:t>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맑은 고딕"/>
                <w:sz w:val="20"/>
                <w:lang w:eastAsia="ko-KR"/>
              </w:rPr>
            </w:pPr>
            <w:r w:rsidRPr="008634C5">
              <w:rPr>
                <w:rFonts w:eastAsia="맑은 고딕" w:hint="eastAsia"/>
                <w:sz w:val="20"/>
                <w:lang w:eastAsia="ko-KR"/>
              </w:rPr>
              <w:t>LGE</w:t>
            </w:r>
          </w:p>
        </w:tc>
        <w:tc>
          <w:tcPr>
            <w:tcW w:w="1247" w:type="dxa"/>
          </w:tcPr>
          <w:p w14:paraId="2BB1F9DB" w14:textId="77777777" w:rsidR="00B91088" w:rsidRPr="008634C5" w:rsidRDefault="00B91088" w:rsidP="00B91088">
            <w:pPr>
              <w:widowControl w:val="0"/>
              <w:rPr>
                <w:rFonts w:eastAsia="맑은 고딕"/>
                <w:bCs/>
                <w:sz w:val="20"/>
                <w:lang w:eastAsia="ko-KR"/>
              </w:rPr>
            </w:pPr>
            <w:r>
              <w:rPr>
                <w:rFonts w:eastAsia="맑은 고딕" w:hint="eastAsia"/>
                <w:bCs/>
                <w:sz w:val="20"/>
                <w:lang w:eastAsia="ko-KR"/>
              </w:rPr>
              <w:t>Optio</w:t>
            </w:r>
            <w:r>
              <w:rPr>
                <w:rFonts w:eastAsia="맑은 고딕"/>
                <w:bCs/>
                <w:sz w:val="20"/>
                <w:lang w:eastAsia="ko-KR"/>
              </w:rPr>
              <w:t>n</w:t>
            </w:r>
            <w:r>
              <w:rPr>
                <w:rFonts w:eastAsia="맑은 고딕"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맑은 고딕"/>
                <w:bCs/>
                <w:sz w:val="20"/>
                <w:lang w:eastAsia="ko-KR"/>
              </w:rPr>
            </w:pPr>
            <w:r>
              <w:rPr>
                <w:rFonts w:eastAsia="맑은 고딕" w:hint="eastAsia"/>
                <w:bCs/>
                <w:sz w:val="20"/>
                <w:lang w:eastAsia="ko-KR"/>
              </w:rPr>
              <w:t xml:space="preserve">We support both option </w:t>
            </w:r>
            <w:r>
              <w:rPr>
                <w:rFonts w:eastAsia="맑은 고딕"/>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lastRenderedPageBreak/>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맑은 고딕"/>
                <w:sz w:val="20"/>
                <w:lang w:eastAsia="ko-KR"/>
              </w:rPr>
              <w:t>LGE</w:t>
            </w:r>
          </w:p>
        </w:tc>
        <w:tc>
          <w:tcPr>
            <w:tcW w:w="1260" w:type="dxa"/>
          </w:tcPr>
          <w:p w14:paraId="2BB1F9EE" w14:textId="77777777" w:rsidR="006C3DDC" w:rsidRDefault="00143073">
            <w:pPr>
              <w:widowControl w:val="0"/>
              <w:rPr>
                <w:bCs/>
                <w:sz w:val="20"/>
              </w:rPr>
            </w:pPr>
            <w:r>
              <w:rPr>
                <w:rFonts w:eastAsia="맑은 고딕"/>
                <w:bCs/>
                <w:sz w:val="20"/>
                <w:lang w:eastAsia="ko-KR"/>
              </w:rPr>
              <w:t>Alt C. see comments</w:t>
            </w:r>
          </w:p>
        </w:tc>
        <w:tc>
          <w:tcPr>
            <w:tcW w:w="6441" w:type="dxa"/>
          </w:tcPr>
          <w:p w14:paraId="2BB1F9EF" w14:textId="77777777" w:rsidR="006C3DDC" w:rsidRDefault="00143073">
            <w:pPr>
              <w:widowControl w:val="0"/>
              <w:rPr>
                <w:bCs/>
                <w:sz w:val="20"/>
              </w:rPr>
            </w:pPr>
            <w:r>
              <w:rPr>
                <w:rFonts w:eastAsia="맑은 고딕"/>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lastRenderedPageBreak/>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맑은 고딕"/>
                <w:sz w:val="20"/>
                <w:lang w:eastAsia="ko-KR"/>
              </w:rPr>
            </w:pPr>
            <w:r>
              <w:rPr>
                <w:rFonts w:eastAsia="맑은 고딕"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맑은 고딕"/>
                <w:bCs/>
                <w:sz w:val="20"/>
                <w:lang w:eastAsia="ko-KR"/>
              </w:rPr>
            </w:pPr>
            <w:r>
              <w:rPr>
                <w:rFonts w:eastAsia="맑은 고딕" w:hint="eastAsia"/>
                <w:bCs/>
                <w:sz w:val="20"/>
                <w:lang w:eastAsia="ko-KR"/>
              </w:rPr>
              <w:t>Alt C or Qualcomm</w:t>
            </w:r>
            <w:r>
              <w:rPr>
                <w:rFonts w:eastAsia="맑은 고딕"/>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맑은 고딕"/>
                <w:bCs/>
                <w:sz w:val="20"/>
                <w:lang w:eastAsia="ko-KR"/>
              </w:rPr>
            </w:pPr>
            <w:r>
              <w:rPr>
                <w:rFonts w:eastAsia="맑은 고딕" w:hint="eastAsia"/>
                <w:bCs/>
                <w:sz w:val="20"/>
                <w:lang w:eastAsia="ko-KR"/>
              </w:rPr>
              <w:t>We think that Qualcomm</w:t>
            </w:r>
            <w:r>
              <w:rPr>
                <w:rFonts w:eastAsia="맑은 고딕"/>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맑은 고딕"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맑은 고딕"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lastRenderedPageBreak/>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맑은 고딕"/>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맑은 고딕"/>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맑은 고딕"/>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gridSpan w:val="2"/>
          </w:tcPr>
          <w:p w14:paraId="2BB1FA54"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맑은 고딕"/>
                <w:bCs/>
                <w:sz w:val="20"/>
                <w:szCs w:val="20"/>
                <w:lang w:eastAsia="ko-KR"/>
              </w:rPr>
            </w:pPr>
            <w:proofErr w:type="spellStart"/>
            <w:r>
              <w:rPr>
                <w:bCs/>
                <w:sz w:val="20"/>
                <w:szCs w:val="20"/>
                <w:lang w:eastAsia="zh-CN"/>
              </w:rPr>
              <w:t>Spreadtrum</w:t>
            </w:r>
            <w:proofErr w:type="spellEnd"/>
          </w:p>
        </w:tc>
        <w:tc>
          <w:tcPr>
            <w:tcW w:w="7742" w:type="dxa"/>
            <w:gridSpan w:val="2"/>
          </w:tcPr>
          <w:p w14:paraId="2BB1FA57"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맑은 고딕"/>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맑은 고딕"/>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lastRenderedPageBreak/>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3"/>
              <w:outlineLvl w:val="2"/>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3"/>
              <w:outlineLvl w:val="2"/>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lastRenderedPageBreak/>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맑은 고딕"/>
                <w:bCs/>
                <w:sz w:val="20"/>
                <w:szCs w:val="20"/>
                <w:lang w:eastAsia="ko-KR"/>
              </w:rPr>
              <w:t>LGE</w:t>
            </w:r>
          </w:p>
        </w:tc>
        <w:tc>
          <w:tcPr>
            <w:tcW w:w="7742" w:type="dxa"/>
          </w:tcPr>
          <w:p w14:paraId="2BB1FAD8" w14:textId="77777777" w:rsidR="006C3DDC" w:rsidRDefault="00143073">
            <w:pPr>
              <w:widowControl w:val="0"/>
              <w:rPr>
                <w:rFonts w:eastAsia="맑은 고딕"/>
                <w:bCs/>
                <w:sz w:val="20"/>
                <w:szCs w:val="20"/>
                <w:lang w:eastAsia="ko-KR"/>
              </w:rPr>
            </w:pPr>
            <w:r>
              <w:rPr>
                <w:rFonts w:eastAsia="맑은 고딕"/>
                <w:bCs/>
                <w:sz w:val="20"/>
                <w:szCs w:val="20"/>
                <w:lang w:eastAsia="ko-KR"/>
              </w:rPr>
              <w:t>Not supported.</w:t>
            </w:r>
          </w:p>
          <w:p w14:paraId="2BB1FAD9" w14:textId="77777777" w:rsidR="006C3DDC" w:rsidRDefault="00143073">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lastRenderedPageBreak/>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BB1FAE4"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맑은 고딕"/>
                <w:bCs/>
                <w:sz w:val="20"/>
                <w:szCs w:val="20"/>
                <w:lang w:eastAsia="ko-KR"/>
              </w:rPr>
              <w:t>LGE</w:t>
            </w:r>
          </w:p>
        </w:tc>
        <w:tc>
          <w:tcPr>
            <w:tcW w:w="7742" w:type="dxa"/>
          </w:tcPr>
          <w:p w14:paraId="2BB1FB2A" w14:textId="77777777" w:rsidR="006C3DDC" w:rsidRDefault="00143073">
            <w:pPr>
              <w:widowControl w:val="0"/>
              <w:rPr>
                <w:rFonts w:eastAsia="맑은 고딕"/>
                <w:bCs/>
                <w:sz w:val="20"/>
                <w:szCs w:val="20"/>
                <w:lang w:eastAsia="ko-KR"/>
              </w:rPr>
            </w:pPr>
            <w:r>
              <w:rPr>
                <w:rFonts w:eastAsia="맑은 고딕"/>
                <w:bCs/>
                <w:sz w:val="20"/>
                <w:szCs w:val="20"/>
                <w:lang w:eastAsia="ko-KR"/>
              </w:rPr>
              <w:t>Not supported.</w:t>
            </w:r>
          </w:p>
          <w:p w14:paraId="2BB1FB2B"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맑은 고딕"/>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BB1FB32"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(M</w:t>
            </w:r>
            <w:proofErr w:type="gramStart"/>
            <w:r>
              <w:rPr>
                <w:rFonts w:eastAsia="SimSun"/>
                <w:bCs/>
                <w:sz w:val="20"/>
                <w:szCs w:val="20"/>
                <w:lang w:val="en-GB"/>
              </w:rPr>
              <w:t>,N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(M</w:t>
            </w:r>
            <w:proofErr w:type="gramStart"/>
            <w:r>
              <w:rPr>
                <w:rFonts w:eastAsia="SimSun"/>
                <w:bCs/>
                <w:sz w:val="20"/>
                <w:szCs w:val="20"/>
                <w:lang w:val="en-GB"/>
              </w:rPr>
              <w:t>,N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lastRenderedPageBreak/>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8E7DED">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8E7DED">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8E7DED">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8E7DED">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바탕"/>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(M</w:t>
            </w:r>
            <w:proofErr w:type="gramStart"/>
            <w:r>
              <w:rPr>
                <w:rFonts w:eastAsia="SimSun"/>
                <w:i/>
                <w:iCs/>
                <w:lang w:eastAsia="zh-CN"/>
              </w:rPr>
              <w:t>,N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8E7DED">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8E7DED">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바탕"/>
                <w:i/>
                <w:iCs/>
                <w:kern w:val="2"/>
                <w:lang w:eastAsia="ko-KR"/>
              </w:rPr>
            </w:pPr>
            <w:r>
              <w:rPr>
                <w:rFonts w:eastAsia="바탕"/>
                <w:i/>
                <w:iCs/>
                <w:kern w:val="2"/>
                <w:lang w:eastAsia="ko-KR"/>
              </w:rPr>
              <w:t xml:space="preserve">Proposal 16: The start positions of SL PRS resources that are </w:t>
            </w:r>
            <w:proofErr w:type="spellStart"/>
            <w:r>
              <w:rPr>
                <w:rFonts w:eastAsia="바탕"/>
                <w:i/>
                <w:iCs/>
                <w:kern w:val="2"/>
                <w:lang w:eastAsia="ko-KR"/>
              </w:rPr>
              <w:t>TDMed</w:t>
            </w:r>
            <w:proofErr w:type="spellEnd"/>
            <w:r>
              <w:rPr>
                <w:rFonts w:eastAsia="바탕"/>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바탕"/>
                <w:i/>
                <w:iCs/>
                <w:sz w:val="20"/>
                <w:szCs w:val="24"/>
                <w:lang w:val="en-GB"/>
              </w:rPr>
              <w:t xml:space="preserve">Proposal 5: At least scheme 1 (Network-centric operation SL-PRS resource allocation) can be supported for </w:t>
            </w:r>
            <w:proofErr w:type="spellStart"/>
            <w:r>
              <w:rPr>
                <w:rFonts w:eastAsia="바탕"/>
                <w:i/>
                <w:iCs/>
                <w:sz w:val="20"/>
                <w:szCs w:val="24"/>
                <w:lang w:val="en-GB"/>
              </w:rPr>
              <w:t>TDMed</w:t>
            </w:r>
            <w:proofErr w:type="spellEnd"/>
            <w:r>
              <w:rPr>
                <w:rFonts w:eastAsia="바탕"/>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w:t>
            </w:r>
            <w:proofErr w:type="gramStart"/>
            <w:r>
              <w:rPr>
                <w:rFonts w:eastAsia="맑은 고딕"/>
                <w:i/>
                <w:iCs/>
                <w:spacing w:val="-2"/>
                <w:sz w:val="20"/>
                <w:szCs w:val="20"/>
                <w:lang w:val="en-GB"/>
              </w:rPr>
              <w:t>,N</w:t>
            </w:r>
            <w:proofErr w:type="gramEnd"/>
            <w:r>
              <w:rPr>
                <w:rFonts w:eastAsia="맑은 고딕"/>
                <w:i/>
                <w:iCs/>
                <w:spacing w:val="-2"/>
                <w:sz w:val="20"/>
                <w:szCs w:val="20"/>
                <w:lang w:val="en-GB"/>
              </w:rPr>
              <w:t>) value is supported .</w:t>
            </w:r>
          </w:p>
          <w:p w14:paraId="2BB1FBC5" w14:textId="77777777" w:rsidR="006C3DDC" w:rsidRDefault="006C3DDC">
            <w:pPr>
              <w:snapToGrid/>
              <w:spacing w:after="0"/>
              <w:rPr>
                <w:rFonts w:eastAsia="바탕"/>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lastRenderedPageBreak/>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w:t>
            </w:r>
            <w:proofErr w:type="gramStart"/>
            <w:r>
              <w:rPr>
                <w:rFonts w:eastAsia="SimSun"/>
                <w:i/>
                <w:iCs/>
                <w:sz w:val="20"/>
                <w:szCs w:val="20"/>
                <w:lang w:val="en-GB" w:eastAsia="zh-CN"/>
              </w:rPr>
              <w:t>,N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t>Lenovo [22]</w:t>
            </w:r>
          </w:p>
        </w:tc>
        <w:tc>
          <w:tcPr>
            <w:tcW w:w="8005" w:type="dxa"/>
          </w:tcPr>
          <w:p w14:paraId="2BB1FBD3" w14:textId="77777777" w:rsidR="006C3DDC" w:rsidRDefault="00143073">
            <w:pPr>
              <w:snapToGrid/>
              <w:spacing w:after="0"/>
              <w:jc w:val="left"/>
              <w:rPr>
                <w:rFonts w:eastAsia="바탕"/>
                <w:i/>
                <w:iCs/>
                <w:lang w:val="en-GB"/>
              </w:rPr>
            </w:pPr>
            <w:r>
              <w:rPr>
                <w:rFonts w:eastAsia="바탕"/>
                <w:i/>
                <w:iCs/>
                <w:lang w:val="en-GB"/>
              </w:rPr>
              <w:t>Proposal 9: Restrict comb-based UE multiplexing to only the dedicated SL-PRS resource pool.</w:t>
            </w:r>
          </w:p>
          <w:p w14:paraId="2BB1FBD4" w14:textId="77777777" w:rsidR="006C3DDC" w:rsidRDefault="006C3DDC">
            <w:pPr>
              <w:snapToGrid/>
              <w:spacing w:after="0"/>
              <w:jc w:val="left"/>
              <w:rPr>
                <w:rFonts w:eastAsia="바탕"/>
                <w:i/>
                <w:iCs/>
                <w:lang w:val="en-GB"/>
              </w:rPr>
            </w:pPr>
          </w:p>
          <w:p w14:paraId="2BB1FBD5" w14:textId="77777777" w:rsidR="006C3DDC" w:rsidRDefault="00143073">
            <w:pPr>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바탕"/>
                <w:i/>
                <w:iCs/>
                <w:lang w:val="en-GB" w:eastAsia="zh-CN"/>
              </w:rPr>
            </w:pPr>
            <w:r>
              <w:rPr>
                <w:rFonts w:eastAsia="바탕"/>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바탕"/>
                <w:i/>
                <w:iCs/>
                <w:lang w:val="en-GB" w:eastAsia="zh-CN"/>
              </w:rPr>
            </w:pPr>
            <w:r>
              <w:rPr>
                <w:rFonts w:eastAsia="바탕"/>
                <w:i/>
                <w:iCs/>
                <w:lang w:val="en-GB" w:eastAsia="zh-CN"/>
              </w:rPr>
              <w:t>Comb-based multiplexing of SL PRS from different UEs in a slot using multiple (M</w:t>
            </w:r>
            <w:proofErr w:type="gramStart"/>
            <w:r>
              <w:rPr>
                <w:rFonts w:eastAsia="바탕"/>
                <w:i/>
                <w:iCs/>
                <w:lang w:val="en-GB" w:eastAsia="zh-CN"/>
              </w:rPr>
              <w:t>,N</w:t>
            </w:r>
            <w:proofErr w:type="gramEnd"/>
            <w:r>
              <w:rPr>
                <w:rFonts w:eastAsia="바탕"/>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BE9" w14:textId="77777777" w:rsidR="006C3DDC" w:rsidRDefault="008E7DED">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8E7DED">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8E7DED">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8E7DED">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8E7DED">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8E7DED">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8E7DED">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8E7DED">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(M</w:t>
            </w:r>
            <w:proofErr w:type="gramStart"/>
            <w:r>
              <w:rPr>
                <w:rFonts w:eastAsia="Calibri"/>
                <w:i/>
                <w:iCs/>
                <w:sz w:val="20"/>
                <w:szCs w:val="20"/>
              </w:rPr>
              <w:t>,N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맑은 고딕"/>
                <w:bCs/>
                <w:sz w:val="20"/>
                <w:szCs w:val="20"/>
                <w:lang w:eastAsia="ko-KR"/>
              </w:rPr>
            </w:pPr>
            <w:r>
              <w:rPr>
                <w:rFonts w:eastAsia="맑은 고딕"/>
                <w:bCs/>
                <w:sz w:val="20"/>
                <w:szCs w:val="20"/>
                <w:lang w:eastAsia="ko-KR"/>
              </w:rPr>
              <w:t>LGE</w:t>
            </w:r>
          </w:p>
        </w:tc>
        <w:tc>
          <w:tcPr>
            <w:tcW w:w="7742" w:type="dxa"/>
          </w:tcPr>
          <w:p w14:paraId="2BB1FC3D" w14:textId="77777777" w:rsidR="006C3DDC" w:rsidRDefault="00143073">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w:t>
            </w:r>
            <w:proofErr w:type="gramStart"/>
            <w:r>
              <w:rPr>
                <w:rFonts w:eastAsia="맑은 고딕"/>
                <w:bCs/>
                <w:sz w:val="20"/>
                <w:szCs w:val="20"/>
                <w:lang w:eastAsia="ko-KR"/>
              </w:rPr>
              <w:t>,N</w:t>
            </w:r>
            <w:proofErr w:type="gramEnd"/>
            <w:r>
              <w:rPr>
                <w:rFonts w:eastAsia="맑은 고딕"/>
                <w:bCs/>
                <w:sz w:val="20"/>
                <w:szCs w:val="20"/>
                <w:lang w:eastAsia="ko-KR"/>
              </w:rPr>
              <w:t>) configuration in a resource pool is too restrictive from SL positioning service perspective. We need to relax the (M</w:t>
            </w:r>
            <w:proofErr w:type="gramStart"/>
            <w:r>
              <w:rPr>
                <w:rFonts w:eastAsia="맑은 고딕"/>
                <w:bCs/>
                <w:sz w:val="20"/>
                <w:szCs w:val="20"/>
                <w:lang w:eastAsia="ko-KR"/>
              </w:rPr>
              <w:t>,N</w:t>
            </w:r>
            <w:proofErr w:type="gramEnd"/>
            <w:r>
              <w:rPr>
                <w:rFonts w:eastAsia="맑은 고딕"/>
                <w:bCs/>
                <w:sz w:val="20"/>
                <w:szCs w:val="20"/>
                <w:lang w:eastAsia="ko-KR"/>
              </w:rPr>
              <w:t>) condition with some constraint. We propose to add FFS on this issue.</w:t>
            </w:r>
          </w:p>
          <w:p w14:paraId="2BB1FC3F" w14:textId="77777777" w:rsidR="006C3DDC" w:rsidRDefault="00143073">
            <w:pPr>
              <w:pStyle w:val="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맑은 고딕"/>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맑은 고딕"/>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맑은 고딕"/>
                <w:bCs/>
                <w:sz w:val="20"/>
                <w:szCs w:val="20"/>
                <w:lang w:eastAsia="ko-KR"/>
              </w:rPr>
            </w:pPr>
            <w:r>
              <w:rPr>
                <w:rFonts w:eastAsia="맑은 고딕"/>
                <w:bCs/>
                <w:sz w:val="20"/>
                <w:szCs w:val="20"/>
                <w:lang w:eastAsia="ko-KR"/>
              </w:rPr>
              <w:lastRenderedPageBreak/>
              <w:t>Samsung</w:t>
            </w:r>
          </w:p>
        </w:tc>
        <w:tc>
          <w:tcPr>
            <w:tcW w:w="7742" w:type="dxa"/>
          </w:tcPr>
          <w:p w14:paraId="2BB1FC49" w14:textId="77777777" w:rsidR="006C3DDC" w:rsidRDefault="00143073">
            <w:pPr>
              <w:widowControl w:val="0"/>
              <w:rPr>
                <w:rFonts w:eastAsia="맑은 고딕"/>
                <w:sz w:val="20"/>
                <w:szCs w:val="20"/>
                <w:lang w:eastAsia="ko-KR"/>
              </w:rPr>
            </w:pPr>
            <w:r>
              <w:rPr>
                <w:rFonts w:eastAsia="맑은 고딕"/>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맑은 고딕"/>
                <w:bCs/>
                <w:lang w:eastAsia="ko-KR"/>
              </w:rPr>
            </w:pPr>
            <w:proofErr w:type="spellStart"/>
            <w:r>
              <w:rPr>
                <w:bCs/>
                <w:sz w:val="20"/>
                <w:szCs w:val="20"/>
                <w:lang w:eastAsia="zh-CN"/>
              </w:rPr>
              <w:t>Spreadtrum</w:t>
            </w:r>
            <w:proofErr w:type="spellEnd"/>
          </w:p>
        </w:tc>
        <w:tc>
          <w:tcPr>
            <w:tcW w:w="7742" w:type="dxa"/>
          </w:tcPr>
          <w:p w14:paraId="2BB1FC4C" w14:textId="77777777" w:rsidR="006C3DDC" w:rsidRDefault="00143073">
            <w:pPr>
              <w:widowControl w:val="0"/>
              <w:rPr>
                <w:rFonts w:eastAsia="맑은 고딕"/>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맑은 고딕"/>
                <w:bCs/>
                <w:lang w:eastAsia="ko-KR"/>
              </w:rPr>
            </w:pPr>
            <w:r>
              <w:rPr>
                <w:bCs/>
                <w:sz w:val="20"/>
                <w:szCs w:val="20"/>
                <w:lang w:eastAsia="zh-CN"/>
              </w:rPr>
              <w:t>Lenovo</w:t>
            </w:r>
          </w:p>
        </w:tc>
        <w:tc>
          <w:tcPr>
            <w:tcW w:w="7742" w:type="dxa"/>
          </w:tcPr>
          <w:p w14:paraId="2BB1FC4F" w14:textId="77777777" w:rsidR="006C3DDC" w:rsidRDefault="00143073">
            <w:pPr>
              <w:widowControl w:val="0"/>
              <w:rPr>
                <w:rFonts w:eastAsia="맑은 고딕"/>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afe"/>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w:t>
            </w:r>
            <w:proofErr w:type="gramStart"/>
            <w:r>
              <w:rPr>
                <w:i/>
                <w:iCs/>
                <w:color w:val="00B0F0"/>
              </w:rPr>
              <w:t>,N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lastRenderedPageBreak/>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w:t>
            </w:r>
            <w:proofErr w:type="gramStart"/>
            <w:r>
              <w:rPr>
                <w:rFonts w:hint="eastAsia"/>
                <w:bCs/>
                <w:sz w:val="20"/>
                <w:szCs w:val="20"/>
                <w:lang w:eastAsia="zh-CN"/>
              </w:rPr>
              <w:t>,N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Samsung</w:t>
            </w:r>
          </w:p>
        </w:tc>
        <w:tc>
          <w:tcPr>
            <w:tcW w:w="7742" w:type="dxa"/>
          </w:tcPr>
          <w:p w14:paraId="2BB1FC8B" w14:textId="77777777" w:rsidR="006C3DDC" w:rsidRDefault="00143073">
            <w:pPr>
              <w:widowControl w:val="0"/>
              <w:rPr>
                <w:rFonts w:eastAsia="맑은 고딕"/>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w:t>
            </w:r>
            <w:proofErr w:type="gramStart"/>
            <w:r>
              <w:rPr>
                <w:i/>
                <w:iCs/>
                <w:strike/>
                <w:color w:val="C45911" w:themeColor="accent2" w:themeShade="BF"/>
              </w:rPr>
              <w:t>,N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2BB1FCC8"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맑은 고딕"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맑은 고딕" w:hint="eastAsia"/>
                <w:bCs/>
                <w:sz w:val="20"/>
                <w:lang w:eastAsia="ko-KR"/>
              </w:rPr>
              <w:t>OK</w:t>
            </w:r>
          </w:p>
        </w:tc>
      </w:tr>
    </w:tbl>
    <w:p w14:paraId="2BB1FCCA" w14:textId="77777777" w:rsidR="006C3DDC" w:rsidRDefault="006C3DDC"/>
    <w:p w14:paraId="2BB1FCCB" w14:textId="77777777" w:rsidR="006C3DDC" w:rsidRDefault="006C3DDC"/>
    <w:p w14:paraId="2BB1FCCC" w14:textId="77777777" w:rsidR="006C3DDC" w:rsidRDefault="00143073">
      <w:pPr>
        <w:pStyle w:val="3"/>
      </w:pPr>
      <w:r>
        <w:lastRenderedPageBreak/>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맑은 고딕"/>
                <w:bCs/>
                <w:sz w:val="20"/>
                <w:szCs w:val="20"/>
                <w:lang w:eastAsia="ko-KR"/>
              </w:rPr>
              <w:t>LGE</w:t>
            </w:r>
          </w:p>
        </w:tc>
        <w:tc>
          <w:tcPr>
            <w:tcW w:w="7741" w:type="dxa"/>
          </w:tcPr>
          <w:p w14:paraId="2BB1FCE4" w14:textId="77777777" w:rsidR="006C3DDC" w:rsidRDefault="00143073">
            <w:pPr>
              <w:widowControl w:val="0"/>
              <w:rPr>
                <w:rFonts w:eastAsia="맑은 고딕"/>
                <w:bCs/>
                <w:sz w:val="20"/>
                <w:szCs w:val="20"/>
                <w:lang w:eastAsia="ko-KR"/>
              </w:rPr>
            </w:pPr>
            <w:r>
              <w:rPr>
                <w:rFonts w:eastAsia="맑은 고딕"/>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맑은 고딕"/>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맑은 고딕"/>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맑은 고딕"/>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맑은 고딕"/>
                <w:bCs/>
                <w:sz w:val="20"/>
                <w:szCs w:val="20"/>
                <w:lang w:eastAsia="ko-KR"/>
              </w:rPr>
            </w:pPr>
            <w:proofErr w:type="spellStart"/>
            <w:r>
              <w:rPr>
                <w:bCs/>
                <w:sz w:val="20"/>
                <w:szCs w:val="20"/>
                <w:lang w:eastAsia="zh-CN"/>
              </w:rPr>
              <w:t>Spreadtrum</w:t>
            </w:r>
            <w:proofErr w:type="spellEnd"/>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맑은 고딕"/>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맑은 고딕"/>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맑은 고딕"/>
                <w:bCs/>
                <w:sz w:val="20"/>
                <w:szCs w:val="20"/>
                <w:lang w:eastAsia="ko-KR"/>
              </w:rPr>
            </w:pPr>
            <w:proofErr w:type="spellStart"/>
            <w:r>
              <w:rPr>
                <w:rFonts w:eastAsia="맑은 고딕"/>
                <w:bCs/>
                <w:sz w:val="20"/>
                <w:szCs w:val="20"/>
                <w:lang w:eastAsia="ko-KR"/>
              </w:rPr>
              <w:t>Futurewei</w:t>
            </w:r>
            <w:proofErr w:type="spellEnd"/>
          </w:p>
        </w:tc>
        <w:tc>
          <w:tcPr>
            <w:tcW w:w="7741" w:type="dxa"/>
          </w:tcPr>
          <w:p w14:paraId="2BB1FCFE" w14:textId="77777777"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14:paraId="2BB1FD01" w14:textId="77777777" w:rsidR="006C3DDC" w:rsidRDefault="00143073">
            <w:pPr>
              <w:widowControl w:val="0"/>
              <w:rPr>
                <w:rFonts w:eastAsia="맑은 고딕"/>
                <w:bCs/>
                <w:sz w:val="20"/>
                <w:szCs w:val="20"/>
                <w:lang w:eastAsia="ko-KR"/>
              </w:rPr>
            </w:pPr>
            <w:r>
              <w:rPr>
                <w:rFonts w:eastAsia="맑은 고딕"/>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맑은 고딕"/>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맑은 고딕"/>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맑은 고딕"/>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맑은 고딕"/>
                <w:bCs/>
                <w:sz w:val="20"/>
                <w:szCs w:val="20"/>
                <w:lang w:eastAsia="ko-KR"/>
              </w:rPr>
              <w:t>Alt A</w:t>
            </w:r>
          </w:p>
        </w:tc>
        <w:tc>
          <w:tcPr>
            <w:tcW w:w="5925" w:type="dxa"/>
          </w:tcPr>
          <w:p w14:paraId="2BB1FD33" w14:textId="77777777" w:rsidR="006C3DDC" w:rsidRDefault="00143073">
            <w:pPr>
              <w:widowControl w:val="0"/>
              <w:rPr>
                <w:rFonts w:eastAsia="맑은 고딕"/>
                <w:bCs/>
                <w:sz w:val="20"/>
                <w:szCs w:val="20"/>
                <w:lang w:eastAsia="ko-KR"/>
              </w:rPr>
            </w:pPr>
            <w:r>
              <w:rPr>
                <w:rFonts w:eastAsia="맑은 고딕"/>
                <w:bCs/>
                <w:sz w:val="20"/>
                <w:szCs w:val="20"/>
                <w:lang w:eastAsia="ko-KR"/>
              </w:rPr>
              <w:t>Support.</w:t>
            </w:r>
          </w:p>
          <w:p w14:paraId="2BB1FD34" w14:textId="77777777" w:rsidR="006C3DDC" w:rsidRDefault="00143073">
            <w:pPr>
              <w:widowControl w:val="0"/>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맑은 고딕"/>
                <w:bCs/>
                <w:sz w:val="20"/>
                <w:szCs w:val="20"/>
                <w:lang w:eastAsia="ko-KR"/>
              </w:rPr>
            </w:pPr>
            <w:r>
              <w:rPr>
                <w:rFonts w:eastAsia="맑은 고딕"/>
                <w:bCs/>
                <w:sz w:val="20"/>
                <w:szCs w:val="20"/>
                <w:lang w:eastAsia="ko-KR"/>
              </w:rPr>
              <w:t>Apple</w:t>
            </w:r>
          </w:p>
        </w:tc>
        <w:tc>
          <w:tcPr>
            <w:tcW w:w="1690" w:type="dxa"/>
          </w:tcPr>
          <w:p w14:paraId="2BB1FD4C" w14:textId="77777777" w:rsidR="006C3DDC" w:rsidRDefault="00143073">
            <w:pPr>
              <w:widowControl w:val="0"/>
              <w:rPr>
                <w:rFonts w:eastAsia="맑은 고딕"/>
                <w:bCs/>
                <w:sz w:val="20"/>
                <w:szCs w:val="20"/>
                <w:lang w:eastAsia="ko-KR"/>
              </w:rPr>
            </w:pPr>
            <w:r>
              <w:rPr>
                <w:rFonts w:eastAsia="맑은 고딕"/>
                <w:bCs/>
                <w:sz w:val="20"/>
                <w:szCs w:val="20"/>
                <w:lang w:eastAsia="ko-KR"/>
              </w:rPr>
              <w:t>Alt A</w:t>
            </w:r>
          </w:p>
        </w:tc>
        <w:tc>
          <w:tcPr>
            <w:tcW w:w="5925" w:type="dxa"/>
          </w:tcPr>
          <w:p w14:paraId="2BB1FD4D" w14:textId="77777777" w:rsidR="006C3DDC" w:rsidRDefault="006C3DDC">
            <w:pPr>
              <w:widowControl w:val="0"/>
              <w:rPr>
                <w:rFonts w:eastAsia="맑은 고딕"/>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lastRenderedPageBreak/>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맑은 고딕"/>
                <w:bCs/>
                <w:sz w:val="20"/>
                <w:szCs w:val="20"/>
                <w:lang w:eastAsia="ko-KR"/>
              </w:rPr>
            </w:pPr>
            <w:r w:rsidRPr="00467F95">
              <w:rPr>
                <w:rFonts w:eastAsia="맑은 고딕"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맑은 고딕"/>
                <w:sz w:val="20"/>
                <w:szCs w:val="20"/>
                <w:lang w:eastAsia="ko-KR"/>
              </w:rPr>
            </w:pPr>
            <w:r>
              <w:rPr>
                <w:rFonts w:eastAsia="맑은 고딕"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맑은 고딕" w:hint="eastAsia"/>
                <w:bCs/>
                <w:sz w:val="20"/>
                <w:szCs w:val="20"/>
                <w:lang w:eastAsia="ko-KR"/>
              </w:rPr>
            </w:pPr>
            <w:r>
              <w:rPr>
                <w:rFonts w:eastAsia="맑은 고딕"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맑은 고딕" w:hint="eastAsia"/>
                <w:sz w:val="20"/>
                <w:szCs w:val="20"/>
                <w:lang w:eastAsia="ko-KR"/>
              </w:rPr>
            </w:pPr>
            <w:r>
              <w:rPr>
                <w:rFonts w:eastAsia="맑은 고딕" w:hint="eastAsia"/>
                <w:sz w:val="20"/>
                <w:szCs w:val="20"/>
                <w:lang w:eastAsia="ko-KR"/>
              </w:rPr>
              <w:t>We share the view with OPPO.</w:t>
            </w:r>
          </w:p>
        </w:tc>
      </w:tr>
    </w:tbl>
    <w:p w14:paraId="2BB1FD98" w14:textId="77777777" w:rsidR="006C3DDC" w:rsidRDefault="006C3DDC"/>
    <w:p w14:paraId="2BB1FD99" w14:textId="77777777" w:rsidR="006C3DDC" w:rsidRDefault="00143073">
      <w:pPr>
        <w:pStyle w:val="3"/>
      </w:pPr>
      <w:r>
        <w:lastRenderedPageBreak/>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맑은 고딕"/>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맑은 고딕"/>
                <w:bCs/>
                <w:sz w:val="20"/>
                <w:szCs w:val="20"/>
                <w:lang w:eastAsia="ko-KR"/>
              </w:rPr>
              <w:t>See comments</w:t>
            </w:r>
          </w:p>
        </w:tc>
        <w:tc>
          <w:tcPr>
            <w:tcW w:w="6000" w:type="dxa"/>
          </w:tcPr>
          <w:p w14:paraId="2BB1FDB5" w14:textId="77777777" w:rsidR="006C3DDC" w:rsidRDefault="00143073">
            <w:pPr>
              <w:widowControl w:val="0"/>
              <w:rPr>
                <w:rFonts w:eastAsia="맑은 고딕"/>
                <w:bCs/>
                <w:sz w:val="20"/>
                <w:szCs w:val="20"/>
                <w:lang w:eastAsia="ko-KR"/>
              </w:rPr>
            </w:pPr>
            <w:r>
              <w:rPr>
                <w:rFonts w:eastAsia="맑은 고딕"/>
                <w:bCs/>
                <w:sz w:val="20"/>
                <w:szCs w:val="20"/>
                <w:lang w:eastAsia="ko-KR"/>
              </w:rPr>
              <w:t>We think that comb-based multiplexing of different (M</w:t>
            </w:r>
            <w:proofErr w:type="gramStart"/>
            <w:r>
              <w:rPr>
                <w:rFonts w:eastAsia="맑은 고딕"/>
                <w:bCs/>
                <w:sz w:val="20"/>
                <w:szCs w:val="20"/>
                <w:lang w:eastAsia="ko-KR"/>
              </w:rPr>
              <w:t>,N</w:t>
            </w:r>
            <w:proofErr w:type="gramEnd"/>
            <w:r>
              <w:rPr>
                <w:rFonts w:eastAsia="맑은 고딕"/>
                <w:bCs/>
                <w:sz w:val="20"/>
                <w:szCs w:val="20"/>
                <w:lang w:eastAsia="ko-KR"/>
              </w:rPr>
              <w:t>) values can be supported with some constraint. Therefore we don’t support Alt 1 and Alt 3.</w:t>
            </w:r>
          </w:p>
          <w:p w14:paraId="2BB1FDB6" w14:textId="77777777" w:rsidR="006C3DDC" w:rsidRDefault="00143073">
            <w:pPr>
              <w:widowControl w:val="0"/>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w:t>
            </w:r>
            <w:proofErr w:type="gramStart"/>
            <w:r>
              <w:rPr>
                <w:rFonts w:eastAsia="맑은 고딕"/>
                <w:bCs/>
                <w:sz w:val="20"/>
                <w:szCs w:val="20"/>
                <w:lang w:eastAsia="ko-KR"/>
              </w:rPr>
              <w:t>,N</w:t>
            </w:r>
            <w:proofErr w:type="gramEnd"/>
            <w:r>
              <w:rPr>
                <w:rFonts w:eastAsia="맑은 고딕"/>
                <w:bCs/>
                <w:sz w:val="20"/>
                <w:szCs w:val="20"/>
                <w:lang w:eastAsia="ko-KR"/>
              </w:rPr>
              <w:t xml:space="preserve">) should </w:t>
            </w:r>
            <w:r>
              <w:rPr>
                <w:rFonts w:eastAsia="맑은 고딕"/>
                <w:bCs/>
                <w:sz w:val="20"/>
                <w:szCs w:val="20"/>
                <w:lang w:eastAsia="ko-KR"/>
              </w:rPr>
              <w:lastRenderedPageBreak/>
              <w:t>be lower than a threshold.</w:t>
            </w:r>
          </w:p>
          <w:p w14:paraId="2BB1FDB8" w14:textId="77777777" w:rsidR="006C3DDC" w:rsidRDefault="00143073">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lastRenderedPageBreak/>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w:t>
            </w:r>
            <w:proofErr w:type="gramStart"/>
            <w:r>
              <w:rPr>
                <w:bCs/>
                <w:sz w:val="20"/>
                <w:szCs w:val="20"/>
                <w:lang w:eastAsia="zh-CN"/>
              </w:rPr>
              <w:t>,N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맑은 고딕"/>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맑은 고딕"/>
                <w:bCs/>
                <w:sz w:val="20"/>
                <w:szCs w:val="20"/>
                <w:lang w:eastAsia="ko-KR"/>
              </w:rPr>
            </w:pPr>
          </w:p>
        </w:tc>
        <w:tc>
          <w:tcPr>
            <w:tcW w:w="1615" w:type="dxa"/>
          </w:tcPr>
          <w:p w14:paraId="2BB1FDCE" w14:textId="77777777" w:rsidR="006C3DDC" w:rsidRDefault="006C3DDC">
            <w:pPr>
              <w:widowControl w:val="0"/>
              <w:rPr>
                <w:rFonts w:eastAsia="맑은 고딕"/>
                <w:bCs/>
                <w:sz w:val="20"/>
                <w:szCs w:val="20"/>
                <w:lang w:eastAsia="ko-KR"/>
              </w:rPr>
            </w:pPr>
          </w:p>
        </w:tc>
        <w:tc>
          <w:tcPr>
            <w:tcW w:w="6000" w:type="dxa"/>
          </w:tcPr>
          <w:p w14:paraId="2BB1FDCF" w14:textId="77777777" w:rsidR="006C3DDC" w:rsidRDefault="006C3DDC">
            <w:pPr>
              <w:widowControl w:val="0"/>
              <w:rPr>
                <w:rFonts w:eastAsia="맑은 고딕"/>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 xml:space="preserve">The resource selection mechanism would be rather complicated </w:t>
            </w:r>
            <w:r>
              <w:rPr>
                <w:bCs/>
                <w:sz w:val="20"/>
                <w:szCs w:val="20"/>
                <w:lang w:eastAsia="zh-CN"/>
              </w:rPr>
              <w:lastRenderedPageBreak/>
              <w:t>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(M</w:t>
            </w:r>
            <w:proofErr w:type="gramStart"/>
            <w:r>
              <w:rPr>
                <w:bCs/>
                <w:color w:val="00B0F0"/>
                <w:sz w:val="20"/>
                <w:szCs w:val="20"/>
                <w:lang w:eastAsia="zh-CN"/>
              </w:rPr>
              <w:t>,N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w:t>
            </w:r>
            <w:proofErr w:type="gramStart"/>
            <w:r>
              <w:rPr>
                <w:bCs/>
                <w:i/>
                <w:color w:val="C45911" w:themeColor="accent2" w:themeShade="BF"/>
              </w:rPr>
              <w:t>,N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w:t>
            </w:r>
            <w:proofErr w:type="gramStart"/>
            <w:r>
              <w:rPr>
                <w:bCs/>
                <w:sz w:val="20"/>
                <w:szCs w:val="20"/>
                <w:lang w:eastAsia="zh-CN"/>
              </w:rPr>
              <w:t>,N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w:t>
            </w:r>
            <w:proofErr w:type="gramStart"/>
            <w:r>
              <w:rPr>
                <w:rFonts w:hint="eastAsia"/>
                <w:bCs/>
                <w:sz w:val="20"/>
                <w:szCs w:val="20"/>
                <w:lang w:eastAsia="zh-CN"/>
              </w:rPr>
              <w:t>,N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맑은 고딕"/>
                <w:bCs/>
                <w:sz w:val="20"/>
                <w:szCs w:val="20"/>
                <w:lang w:eastAsia="ko-KR"/>
              </w:rPr>
            </w:pPr>
            <w:r w:rsidRPr="00467F95">
              <w:rPr>
                <w:rFonts w:eastAsia="맑은 고딕"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W</w:t>
            </w:r>
            <w:r>
              <w:rPr>
                <w:rFonts w:eastAsia="맑은 고딕"/>
                <w:bCs/>
                <w:sz w:val="20"/>
                <w:szCs w:val="20"/>
                <w:lang w:eastAsia="ko-KR"/>
              </w:rPr>
              <w:t xml:space="preserve">e’re fine with FL </w:t>
            </w:r>
            <w:r>
              <w:rPr>
                <w:rFonts w:eastAsia="맑은 고딕" w:hint="eastAsia"/>
                <w:bCs/>
                <w:sz w:val="20"/>
                <w:szCs w:val="20"/>
                <w:lang w:eastAsia="ko-KR"/>
              </w:rPr>
              <w:t>prop</w:t>
            </w:r>
            <w:r>
              <w:rPr>
                <w:rFonts w:eastAsia="맑은 고딕"/>
                <w:bCs/>
                <w:sz w:val="20"/>
                <w:szCs w:val="20"/>
                <w:lang w:eastAsia="ko-KR"/>
              </w:rPr>
              <w:t xml:space="preserve">osal for further </w:t>
            </w:r>
            <w:proofErr w:type="spellStart"/>
            <w:r>
              <w:rPr>
                <w:rFonts w:eastAsia="맑은 고딕"/>
                <w:bCs/>
                <w:sz w:val="20"/>
                <w:szCs w:val="20"/>
                <w:lang w:eastAsia="ko-KR"/>
              </w:rPr>
              <w:t>downselection</w:t>
            </w:r>
            <w:proofErr w:type="spellEnd"/>
            <w:r>
              <w:rPr>
                <w:rFonts w:eastAsia="맑은 고딕"/>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맑은 고딕" w:hint="eastAsia"/>
                <w:bCs/>
                <w:sz w:val="20"/>
                <w:szCs w:val="20"/>
                <w:lang w:eastAsia="ko-KR"/>
              </w:rPr>
            </w:pPr>
            <w:r>
              <w:rPr>
                <w:rFonts w:eastAsia="맑은 고딕" w:hint="eastAsia"/>
                <w:bCs/>
                <w:sz w:val="20"/>
                <w:szCs w:val="20"/>
                <w:lang w:eastAsia="ko-KR"/>
              </w:rPr>
              <w:t>Samsung</w:t>
            </w:r>
            <w:bookmarkStart w:id="11" w:name="_GoBack"/>
            <w:bookmarkEnd w:id="11"/>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맑은 고딕" w:hint="eastAsia"/>
                <w:bCs/>
                <w:sz w:val="20"/>
                <w:szCs w:val="20"/>
                <w:lang w:eastAsia="ko-KR"/>
              </w:rPr>
            </w:pPr>
          </w:p>
        </w:tc>
      </w:tr>
    </w:tbl>
    <w:p w14:paraId="2BB1FE1B" w14:textId="77777777" w:rsidR="006C3DDC" w:rsidRDefault="006C3DDC"/>
    <w:p w14:paraId="2BB1FE1C" w14:textId="77777777" w:rsidR="006C3DDC" w:rsidRDefault="00143073">
      <w:pPr>
        <w:pStyle w:val="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lastRenderedPageBreak/>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lastRenderedPageBreak/>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맑은 고딕"/>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맑은 고딕"/>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3"/>
      </w:pPr>
      <w:r>
        <w:lastRenderedPageBreak/>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맑은 고딕"/>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맑은 고딕"/>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맑은 고딕"/>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맑은 고딕"/>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맑은 고딕"/>
                <w:bCs/>
                <w:sz w:val="20"/>
                <w:szCs w:val="20"/>
                <w:lang w:eastAsia="ko-KR"/>
              </w:rPr>
            </w:pPr>
            <w:r>
              <w:rPr>
                <w:rFonts w:eastAsia="맑은 고딕"/>
                <w:bCs/>
                <w:sz w:val="20"/>
                <w:szCs w:val="20"/>
                <w:lang w:eastAsia="ko-KR"/>
              </w:rPr>
              <w:t>Ericsson</w:t>
            </w:r>
          </w:p>
        </w:tc>
        <w:tc>
          <w:tcPr>
            <w:tcW w:w="7742" w:type="dxa"/>
          </w:tcPr>
          <w:p w14:paraId="2BB1FE81" w14:textId="77777777" w:rsidR="006C3DDC" w:rsidRDefault="00143073">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14:paraId="2BB1FE82" w14:textId="77777777" w:rsidR="006C3DDC" w:rsidRDefault="006C3DDC">
            <w:pPr>
              <w:widowControl w:val="0"/>
              <w:rPr>
                <w:rFonts w:eastAsia="맑은 고딕"/>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afe"/>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afe"/>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afe"/>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lastRenderedPageBreak/>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8E7DED">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8E7DED">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w:t>
            </w:r>
            <w:r>
              <w:rPr>
                <w:rFonts w:eastAsia="맑은 고딕"/>
                <w:i/>
                <w:iCs/>
                <w:sz w:val="20"/>
                <w:szCs w:val="20"/>
                <w:lang w:val="en-GB"/>
              </w:rPr>
              <w:lastRenderedPageBreak/>
              <w:t xml:space="preserve">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맑은 고딕"/>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14:paraId="2BB1FEED" w14:textId="77777777" w:rsidR="006C3DDC" w:rsidRDefault="00143073">
            <w:pPr>
              <w:snapToGrid/>
              <w:spacing w:before="120"/>
              <w:ind w:left="790" w:firstLine="100"/>
              <w:jc w:val="left"/>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8E7DED">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r>
              <w:rPr>
                <w:rFonts w:eastAsia="Times New Roman"/>
                <w:i/>
                <w:iCs/>
                <w:sz w:val="20"/>
                <w:szCs w:val="20"/>
              </w:rPr>
              <w:t>where</w:t>
            </w:r>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w:t>
            </w:r>
            <w:proofErr w:type="gramStart"/>
            <w:r>
              <w:rPr>
                <w:rFonts w:eastAsia="SimSun"/>
                <w:i/>
                <w:iCs/>
                <w:sz w:val="20"/>
                <w:szCs w:val="20"/>
                <w:lang w:val="en-GB"/>
              </w:rPr>
              <w:t xml:space="preserve">occasion </w:t>
            </w:r>
            <w:proofErr w:type="gramEnd"/>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바탕"/>
                <w:i/>
                <w:iCs/>
                <w:kern w:val="2"/>
                <w:lang w:eastAsia="ko-KR"/>
              </w:rPr>
            </w:pPr>
            <w:r>
              <w:rPr>
                <w:rFonts w:eastAsia="바탕"/>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바탕"/>
                <w:i/>
                <w:iCs/>
                <w:kern w:val="2"/>
                <w:lang w:eastAsia="ko-KR"/>
              </w:rPr>
            </w:pPr>
            <w:r>
              <w:rPr>
                <w:rFonts w:eastAsia="바탕"/>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바탕"/>
                <w:i/>
                <w:iCs/>
                <w:kern w:val="2"/>
                <w:lang w:eastAsia="ko-KR"/>
              </w:rPr>
            </w:pPr>
            <w:r>
              <w:rPr>
                <w:rFonts w:eastAsia="바탕"/>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lastRenderedPageBreak/>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바탕"/>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8E7DED">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바탕"/>
                <w:i/>
                <w:iCs/>
                <w:lang w:val="en-GB" w:eastAsia="zh-CN"/>
              </w:rPr>
            </w:pPr>
          </w:p>
          <w:p w14:paraId="2BB1FF1E" w14:textId="77777777" w:rsidR="006C3DDC" w:rsidRDefault="00143073">
            <w:pPr>
              <w:snapToGrid/>
              <w:spacing w:after="0"/>
              <w:jc w:val="left"/>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8E7DED">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m:t>
                      </m:r>
                      <m:r>
                        <m:rPr>
                          <m:nor/>
                        </m:rPr>
                        <w:rPr>
                          <w:rFonts w:ascii="Cambria Math" w:hAnsi="Cambria Math"/>
                        </w:rPr>
                        <m:t>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 xml:space="preserve">-PRS is in its own dedicated slot (or </w:t>
            </w:r>
            <w:proofErr w:type="spellStart"/>
            <w:r>
              <w:rPr>
                <w:rFonts w:eastAsia="바탕"/>
                <w:i/>
                <w:iCs/>
                <w:lang w:val="en-GB" w:eastAsia="zh-CN"/>
              </w:rPr>
              <w:t>TDMed</w:t>
            </w:r>
            <w:proofErr w:type="spellEnd"/>
            <w:r>
              <w:rPr>
                <w:rFonts w:eastAsia="바탕"/>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F43" w14:textId="77777777" w:rsidR="006C3DDC" w:rsidRDefault="008E7DED">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8E7DED">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8E7DED">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8E7DED">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8E7DED">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8E7DED">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lastRenderedPageBreak/>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맑은 고딕"/>
                <w:bCs/>
                <w:lang w:eastAsia="ko-KR"/>
              </w:rPr>
            </w:pPr>
            <w:r>
              <w:rPr>
                <w:rFonts w:eastAsia="맑은 고딕"/>
                <w:sz w:val="20"/>
                <w:szCs w:val="20"/>
                <w:lang w:eastAsia="ko-KR"/>
              </w:rPr>
              <w:t>LGE</w:t>
            </w:r>
          </w:p>
        </w:tc>
        <w:tc>
          <w:tcPr>
            <w:tcW w:w="7742" w:type="dxa"/>
          </w:tcPr>
          <w:p w14:paraId="2BB1FF7F" w14:textId="77777777" w:rsidR="006C3DDC" w:rsidRDefault="00143073">
            <w:pPr>
              <w:widowControl w:val="0"/>
              <w:rPr>
                <w:rFonts w:eastAsia="맑은 고딕"/>
                <w:sz w:val="20"/>
                <w:szCs w:val="20"/>
                <w:lang w:eastAsia="ko-KR"/>
              </w:rPr>
            </w:pPr>
            <w:r>
              <w:rPr>
                <w:rFonts w:eastAsia="맑은 고딕"/>
                <w:sz w:val="20"/>
                <w:szCs w:val="20"/>
                <w:lang w:eastAsia="ko-KR"/>
              </w:rPr>
              <w:t>Support FL proposal except FFS.</w:t>
            </w:r>
          </w:p>
          <w:p w14:paraId="2BB1FF80" w14:textId="77777777" w:rsidR="006C3DDC" w:rsidRDefault="00143073">
            <w:pPr>
              <w:widowControl w:val="0"/>
              <w:rPr>
                <w:rFonts w:eastAsia="맑은 고딕"/>
                <w:sz w:val="20"/>
                <w:szCs w:val="20"/>
                <w:lang w:eastAsia="ko-KR"/>
              </w:rPr>
            </w:pPr>
            <w:r>
              <w:rPr>
                <w:rFonts w:eastAsia="맑은 고딕"/>
                <w:sz w:val="20"/>
                <w:szCs w:val="20"/>
                <w:lang w:eastAsia="ko-KR"/>
              </w:rPr>
              <w:t xml:space="preserve">We have agreement that the OLPC framework defined for PSSCH/PSCCH is considered as a starting point for OLPC for SL PRS. With the agreement above, we don’t think that SL pathloss </w:t>
            </w:r>
            <w:r>
              <w:rPr>
                <w:rFonts w:eastAsia="맑은 고딕"/>
                <w:sz w:val="20"/>
                <w:szCs w:val="20"/>
                <w:lang w:eastAsia="ko-KR"/>
              </w:rPr>
              <w:lastRenderedPageBreak/>
              <w:t>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맑은 고딕"/>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맑은 고딕"/>
                <w:bCs/>
                <w:lang w:eastAsia="ko-KR"/>
              </w:rPr>
              <w:t>Samsung</w:t>
            </w:r>
          </w:p>
        </w:tc>
        <w:tc>
          <w:tcPr>
            <w:tcW w:w="7742" w:type="dxa"/>
          </w:tcPr>
          <w:p w14:paraId="2BB1FF88" w14:textId="77777777" w:rsidR="006C3DDC" w:rsidRDefault="00143073">
            <w:pPr>
              <w:widowControl w:val="0"/>
              <w:rPr>
                <w:rFonts w:eastAsia="맑은 고딕"/>
                <w:bCs/>
                <w:lang w:eastAsia="ko-KR"/>
              </w:rPr>
            </w:pPr>
            <w:r>
              <w:rPr>
                <w:rFonts w:eastAsia="맑은 고딕"/>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proofErr w:type="spellStart"/>
            <w:r>
              <w:rPr>
                <w:bCs/>
                <w:sz w:val="20"/>
                <w:szCs w:val="20"/>
                <w:lang w:eastAsia="zh-CN"/>
              </w:rPr>
              <w:t>Spreadtrum</w:t>
            </w:r>
            <w:proofErr w:type="spellEnd"/>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맑은 고딕"/>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맑은 고딕"/>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lastRenderedPageBreak/>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맑은 고딕"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맑은 고딕"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맑은 고딕"/>
                <w:sz w:val="20"/>
                <w:szCs w:val="20"/>
                <w:lang w:eastAsia="ko-KR"/>
              </w:rPr>
            </w:pPr>
            <w:r>
              <w:rPr>
                <w:rFonts w:eastAsia="맑은 고딕"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맑은 고딕"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맑은 고딕"/>
                <w:bCs/>
                <w:sz w:val="20"/>
                <w:szCs w:val="20"/>
                <w:lang w:eastAsia="ko-KR"/>
              </w:rPr>
              <w:t>LGE</w:t>
            </w:r>
          </w:p>
        </w:tc>
        <w:tc>
          <w:tcPr>
            <w:tcW w:w="7742" w:type="dxa"/>
          </w:tcPr>
          <w:p w14:paraId="2BB20000" w14:textId="77777777" w:rsidR="006C3DDC" w:rsidRDefault="00143073">
            <w:pPr>
              <w:widowControl w:val="0"/>
              <w:rPr>
                <w:rFonts w:eastAsia="맑은 고딕"/>
                <w:bCs/>
                <w:sz w:val="20"/>
                <w:szCs w:val="20"/>
                <w:lang w:eastAsia="ko-KR"/>
              </w:rPr>
            </w:pPr>
            <w:r>
              <w:rPr>
                <w:rFonts w:eastAsia="맑은 고딕"/>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맑은 고딕"/>
                <w:bCs/>
                <w:lang w:eastAsia="ko-KR"/>
              </w:rPr>
            </w:pPr>
            <w:r>
              <w:rPr>
                <w:rFonts w:eastAsia="맑은 고딕"/>
                <w:bCs/>
                <w:lang w:eastAsia="ko-KR"/>
              </w:rPr>
              <w:t>Samsung</w:t>
            </w:r>
          </w:p>
        </w:tc>
        <w:tc>
          <w:tcPr>
            <w:tcW w:w="7742" w:type="dxa"/>
          </w:tcPr>
          <w:p w14:paraId="2BB2000C" w14:textId="77777777" w:rsidR="006C3DDC" w:rsidRDefault="00143073">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맑은 고딕"/>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맑은 고딕"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맑은 고딕"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맑은 고딕"/>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2BB2006C" w14:textId="77777777"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We</w:t>
            </w:r>
            <w:r>
              <w:rPr>
                <w:rFonts w:eastAsia="맑은 고딕"/>
                <w:bCs/>
                <w:sz w:val="20"/>
                <w:szCs w:val="20"/>
                <w:lang w:eastAsia="ko-KR"/>
              </w:rPr>
              <w:t>’re fine with FL proposal.</w:t>
            </w:r>
          </w:p>
        </w:tc>
      </w:tr>
    </w:tbl>
    <w:p w14:paraId="2BB2006E" w14:textId="77777777" w:rsidR="006C3DDC" w:rsidRDefault="006C3DDC"/>
    <w:p w14:paraId="2BB2006F" w14:textId="77777777" w:rsidR="006C3DDC" w:rsidRDefault="00143073">
      <w:pPr>
        <w:pStyle w:val="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맑은 고딕"/>
                <w:sz w:val="20"/>
                <w:szCs w:val="20"/>
                <w:lang w:eastAsia="ko-KR"/>
              </w:rPr>
              <w:t>LGE</w:t>
            </w:r>
          </w:p>
        </w:tc>
        <w:tc>
          <w:tcPr>
            <w:tcW w:w="7601" w:type="dxa"/>
          </w:tcPr>
          <w:p w14:paraId="2BB20077" w14:textId="77777777" w:rsidR="006C3DDC" w:rsidRDefault="00143073">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맑은 고딕"/>
                <w:lang w:eastAsia="ko-KR"/>
              </w:rPr>
            </w:pPr>
            <w:proofErr w:type="spellStart"/>
            <w:r>
              <w:rPr>
                <w:rFonts w:eastAsia="맑은 고딕"/>
                <w:lang w:eastAsia="ko-KR"/>
              </w:rPr>
              <w:t>Futurewei</w:t>
            </w:r>
            <w:proofErr w:type="spellEnd"/>
          </w:p>
        </w:tc>
        <w:tc>
          <w:tcPr>
            <w:tcW w:w="7601" w:type="dxa"/>
          </w:tcPr>
          <w:p w14:paraId="2BB20087" w14:textId="77777777" w:rsidR="006C3DDC" w:rsidRDefault="00143073">
            <w:pPr>
              <w:widowControl w:val="0"/>
              <w:rPr>
                <w:rFonts w:eastAsia="맑은 고딕"/>
                <w:lang w:eastAsia="ko-KR"/>
              </w:rPr>
            </w:pPr>
            <w:r>
              <w:rPr>
                <w:rFonts w:eastAsia="맑은 고딕"/>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lastRenderedPageBreak/>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맑은 고딕"/>
                <w:bCs/>
                <w:lang w:eastAsia="ko-KR"/>
              </w:rPr>
            </w:pPr>
            <w:r>
              <w:rPr>
                <w:rFonts w:eastAsia="맑은 고딕" w:hint="eastAsia"/>
                <w:bCs/>
                <w:lang w:eastAsia="ko-KR"/>
              </w:rPr>
              <w:t>LGE</w:t>
            </w:r>
          </w:p>
        </w:tc>
        <w:tc>
          <w:tcPr>
            <w:tcW w:w="7601" w:type="dxa"/>
          </w:tcPr>
          <w:p w14:paraId="2BB200BF" w14:textId="77777777" w:rsidR="00B91088" w:rsidRDefault="00B91088" w:rsidP="00B91088">
            <w:pPr>
              <w:widowControl w:val="0"/>
              <w:rPr>
                <w:rFonts w:eastAsia="맑은 고딕"/>
                <w:bCs/>
                <w:lang w:eastAsia="ko-KR"/>
              </w:rPr>
            </w:pPr>
            <w:r>
              <w:rPr>
                <w:rFonts w:eastAsia="맑은 고딕" w:hint="eastAsia"/>
                <w:bCs/>
                <w:lang w:eastAsia="ko-KR"/>
              </w:rPr>
              <w:t xml:space="preserve">We prefer to remove </w:t>
            </w:r>
            <w:r>
              <w:rPr>
                <w:rFonts w:eastAsia="맑은 고딕"/>
                <w:bCs/>
                <w:lang w:eastAsia="ko-KR"/>
              </w:rPr>
              <w:t>‘at least’ condition based on the comments in the previous round.</w:t>
            </w:r>
          </w:p>
          <w:p w14:paraId="2BB200C0" w14:textId="77777777" w:rsidR="00B91088" w:rsidRDefault="00B91088" w:rsidP="00B91088">
            <w:pPr>
              <w:pStyle w:val="3"/>
              <w:outlineLvl w:val="2"/>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맑은 고딕"/>
                <w:bCs/>
                <w:lang w:eastAsia="ko-KR"/>
              </w:rPr>
            </w:pPr>
          </w:p>
        </w:tc>
      </w:tr>
    </w:tbl>
    <w:p w14:paraId="2BB200C5" w14:textId="77777777" w:rsidR="006C3DDC" w:rsidRDefault="006C3DDC">
      <w:pPr>
        <w:rPr>
          <w:bCs/>
          <w:i/>
          <w:iCs/>
        </w:rPr>
      </w:pPr>
    </w:p>
    <w:p w14:paraId="2BB200C6" w14:textId="77777777" w:rsidR="006C3DDC" w:rsidRDefault="00143073">
      <w:pPr>
        <w:pStyle w:val="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맑은 고딕"/>
                <w:bCs/>
                <w:sz w:val="20"/>
                <w:szCs w:val="20"/>
                <w:lang w:eastAsia="ko-KR"/>
              </w:rPr>
              <w:t>LGE</w:t>
            </w:r>
          </w:p>
        </w:tc>
        <w:tc>
          <w:tcPr>
            <w:tcW w:w="7601" w:type="dxa"/>
          </w:tcPr>
          <w:p w14:paraId="2BB200D8" w14:textId="77777777" w:rsidR="006C3DDC" w:rsidRDefault="00143073">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맑은 고딕"/>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 xml:space="preserve">Option A or Option B. Our preference, however, is to further discuss the slot structure, then </w:t>
            </w:r>
            <w:r>
              <w:rPr>
                <w:sz w:val="20"/>
                <w:szCs w:val="20"/>
                <w:lang w:eastAsia="zh-CN"/>
              </w:rPr>
              <w:lastRenderedPageBreak/>
              <w:t>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lastRenderedPageBreak/>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맑은 고딕"/>
                <w:bCs/>
                <w:sz w:val="20"/>
                <w:szCs w:val="20"/>
                <w:lang w:eastAsia="ko-KR"/>
              </w:rPr>
              <w:t>LGE</w:t>
            </w:r>
          </w:p>
        </w:tc>
        <w:tc>
          <w:tcPr>
            <w:tcW w:w="7742" w:type="dxa"/>
          </w:tcPr>
          <w:p w14:paraId="2BB20101" w14:textId="77777777" w:rsidR="006C3DDC" w:rsidRDefault="00143073">
            <w:pPr>
              <w:widowControl w:val="0"/>
              <w:rPr>
                <w:rFonts w:eastAsia="맑은 고딕"/>
                <w:bCs/>
                <w:sz w:val="20"/>
                <w:szCs w:val="20"/>
                <w:lang w:eastAsia="ko-KR"/>
              </w:rPr>
            </w:pPr>
            <w:r>
              <w:rPr>
                <w:rFonts w:eastAsia="맑은 고딕"/>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3"/>
              <w:outlineLvl w:val="2"/>
              <w:rPr>
                <w:color w:val="00B0F0"/>
              </w:rPr>
            </w:pPr>
            <w:r>
              <w:rPr>
                <w:color w:val="00B0F0"/>
              </w:rPr>
              <w:lastRenderedPageBreak/>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lastRenderedPageBreak/>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14:paraId="2BB2013E" w14:textId="77777777" w:rsidR="00B91088" w:rsidRPr="00FE52EE" w:rsidRDefault="00B91088" w:rsidP="00B91088">
            <w:pPr>
              <w:widowControl w:val="0"/>
              <w:rPr>
                <w:rFonts w:eastAsia="맑은 고딕"/>
                <w:bCs/>
                <w:sz w:val="20"/>
                <w:szCs w:val="20"/>
                <w:lang w:eastAsia="ko-KR"/>
              </w:rPr>
            </w:pPr>
            <w:r>
              <w:rPr>
                <w:rFonts w:eastAsia="맑은 고딕" w:hint="eastAsia"/>
                <w:bCs/>
                <w:sz w:val="20"/>
                <w:szCs w:val="20"/>
                <w:lang w:eastAsia="ko-KR"/>
              </w:rPr>
              <w:t xml:space="preserve">Support. </w:t>
            </w:r>
            <w:r>
              <w:rPr>
                <w:rFonts w:eastAsia="맑은 고딕"/>
                <w:bCs/>
                <w:sz w:val="20"/>
                <w:szCs w:val="20"/>
                <w:lang w:eastAsia="ko-KR"/>
              </w:rPr>
              <w:t>We agree with adding “SL pathloss-based” suggested by Qualcomm.</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2" w:name="OLE_LINK88"/>
            <w:bookmarkStart w:id="13" w:name="OLE_LINK87"/>
            <w:r>
              <w:rPr>
                <w:rFonts w:eastAsia="SimSun"/>
                <w:bCs/>
                <w:i/>
                <w:iCs/>
                <w:lang w:val="en-GB" w:eastAsia="zh-CN"/>
              </w:rPr>
              <w:t>Proposal 8:</w:t>
            </w:r>
            <w:bookmarkEnd w:id="12"/>
            <w:bookmarkEnd w:id="13"/>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3"/>
      </w:pPr>
      <w:r>
        <w:lastRenderedPageBreak/>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lastRenderedPageBreak/>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맑은 고딕"/>
                <w:sz w:val="20"/>
                <w:lang w:eastAsia="ko-KR"/>
              </w:rPr>
            </w:pPr>
            <w:r>
              <w:rPr>
                <w:rFonts w:eastAsia="맑은 고딕" w:hint="eastAsia"/>
                <w:sz w:val="20"/>
                <w:lang w:eastAsia="ko-KR"/>
              </w:rPr>
              <w:t>LGE</w:t>
            </w:r>
          </w:p>
        </w:tc>
        <w:tc>
          <w:tcPr>
            <w:tcW w:w="7773" w:type="dxa"/>
          </w:tcPr>
          <w:p w14:paraId="2BB201A8" w14:textId="77777777" w:rsidR="00B91088" w:rsidRPr="00D620E5" w:rsidRDefault="00B91088" w:rsidP="00B91088">
            <w:pPr>
              <w:widowControl w:val="0"/>
              <w:rPr>
                <w:rFonts w:eastAsia="맑은 고딕"/>
                <w:bCs/>
                <w:sz w:val="20"/>
                <w:lang w:eastAsia="ko-KR"/>
              </w:rPr>
            </w:pPr>
            <w:r>
              <w:rPr>
                <w:rFonts w:eastAsia="맑은 고딕"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바탕"/>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lastRenderedPageBreak/>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(M</w:t>
      </w:r>
      <w:proofErr w:type="gramStart"/>
      <w:r>
        <w:rPr>
          <w:rFonts w:eastAsia="SimSun"/>
          <w:i/>
          <w:iCs/>
        </w:rPr>
        <w:t>,N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lastRenderedPageBreak/>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lastRenderedPageBreak/>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바탕"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맑은 고딕"/>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lastRenderedPageBreak/>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lastRenderedPageBreak/>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4" w:name="_Ref100000591"/>
      <w:bookmarkEnd w:id="14"/>
      <w:r>
        <w:t>RP-223549, “New WID on Expanded and Improved NR Positioning”, Intel Corporation, CATT, Ericsson, December 2022</w:t>
      </w:r>
    </w:p>
    <w:p w14:paraId="2BB20256" w14:textId="77777777" w:rsidR="006C3DDC" w:rsidRDefault="00143073">
      <w:pPr>
        <w:numPr>
          <w:ilvl w:val="0"/>
          <w:numId w:val="58"/>
        </w:numPr>
      </w:pPr>
      <w:bookmarkStart w:id="15" w:name="_Ref1000005911"/>
      <w:bookmarkStart w:id="16" w:name="_Ref125183189"/>
      <w:bookmarkEnd w:id="15"/>
      <w:r>
        <w:t>TR 38.859, “Study on expanded and improved NR positioning (Release 18)”, December 2022</w:t>
      </w:r>
      <w:bookmarkEnd w:id="16"/>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r>
      <w:proofErr w:type="spellStart"/>
      <w:r>
        <w:t>Spreadtrum</w:t>
      </w:r>
      <w:proofErr w:type="spellEnd"/>
      <w:r>
        <w:t xml:space="preserve">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lastRenderedPageBreak/>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1128" w14:textId="77777777" w:rsidR="008E7DED" w:rsidRDefault="008E7DED">
      <w:pPr>
        <w:spacing w:after="0"/>
      </w:pPr>
      <w:r>
        <w:separator/>
      </w:r>
    </w:p>
  </w:endnote>
  <w:endnote w:type="continuationSeparator" w:id="0">
    <w:p w14:paraId="1E194D15" w14:textId="77777777" w:rsidR="008E7DED" w:rsidRDefault="008E7D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Intel Clear">
    <w:altName w:val="Arial"/>
    <w:charset w:val="00"/>
    <w:family w:val="swiss"/>
    <w:pitch w:val="default"/>
    <w:sig w:usb0="00000000" w:usb1="00000000" w:usb2="00000028" w:usb3="00000000" w:csb0="0000019F" w:csb1="00000000"/>
  </w:font>
  <w:font w:name="바탕">
    <w:altName w:val="¹ÙÅÁ"/>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s²Ó©úÅé"/>
    <w:panose1 w:val="02010601000101010101"/>
    <w:charset w:val="88"/>
    <w:family w:val="auto"/>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notTrueType/>
    <w:pitch w:val="variable"/>
    <w:sig w:usb0="00008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0283" w14:textId="5B869348" w:rsidR="00143073" w:rsidRDefault="00143073">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D86E" w14:textId="77777777" w:rsidR="008E7DED" w:rsidRDefault="008E7DED">
      <w:pPr>
        <w:spacing w:after="0"/>
      </w:pPr>
      <w:r>
        <w:separator/>
      </w:r>
    </w:p>
  </w:footnote>
  <w:footnote w:type="continuationSeparator" w:id="0">
    <w:p w14:paraId="2724E948" w14:textId="77777777" w:rsidR="008E7DED" w:rsidRDefault="008E7D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8"/>
  </w:num>
  <w:num w:numId="2">
    <w:abstractNumId w:val="11"/>
  </w:num>
  <w:num w:numId="3">
    <w:abstractNumId w:val="12"/>
  </w:num>
  <w:num w:numId="4">
    <w:abstractNumId w:val="40"/>
  </w:num>
  <w:num w:numId="5">
    <w:abstractNumId w:val="6"/>
  </w:num>
  <w:num w:numId="6">
    <w:abstractNumId w:val="54"/>
  </w:num>
  <w:num w:numId="7">
    <w:abstractNumId w:val="34"/>
  </w:num>
  <w:num w:numId="8">
    <w:abstractNumId w:val="13"/>
  </w:num>
  <w:num w:numId="9">
    <w:abstractNumId w:val="55"/>
  </w:num>
  <w:num w:numId="10">
    <w:abstractNumId w:val="15"/>
  </w:num>
  <w:num w:numId="11">
    <w:abstractNumId w:val="29"/>
  </w:num>
  <w:num w:numId="12">
    <w:abstractNumId w:val="46"/>
  </w:num>
  <w:num w:numId="13">
    <w:abstractNumId w:val="4"/>
  </w:num>
  <w:num w:numId="14">
    <w:abstractNumId w:val="36"/>
  </w:num>
  <w:num w:numId="15">
    <w:abstractNumId w:val="32"/>
  </w:num>
  <w:num w:numId="16">
    <w:abstractNumId w:val="14"/>
  </w:num>
  <w:num w:numId="17">
    <w:abstractNumId w:val="28"/>
  </w:num>
  <w:num w:numId="18">
    <w:abstractNumId w:val="52"/>
  </w:num>
  <w:num w:numId="19">
    <w:abstractNumId w:val="23"/>
  </w:num>
  <w:num w:numId="20">
    <w:abstractNumId w:val="18"/>
  </w:num>
  <w:num w:numId="21">
    <w:abstractNumId w:val="56"/>
  </w:num>
  <w:num w:numId="22">
    <w:abstractNumId w:val="16"/>
  </w:num>
  <w:num w:numId="23">
    <w:abstractNumId w:val="53"/>
  </w:num>
  <w:num w:numId="24">
    <w:abstractNumId w:val="47"/>
  </w:num>
  <w:num w:numId="25">
    <w:abstractNumId w:val="57"/>
  </w:num>
  <w:num w:numId="26">
    <w:abstractNumId w:val="27"/>
  </w:num>
  <w:num w:numId="27">
    <w:abstractNumId w:val="33"/>
  </w:num>
  <w:num w:numId="28">
    <w:abstractNumId w:val="24"/>
  </w:num>
  <w:num w:numId="29">
    <w:abstractNumId w:val="48"/>
  </w:num>
  <w:num w:numId="30">
    <w:abstractNumId w:val="31"/>
  </w:num>
  <w:num w:numId="31">
    <w:abstractNumId w:val="7"/>
  </w:num>
  <w:num w:numId="32">
    <w:abstractNumId w:val="17"/>
  </w:num>
  <w:num w:numId="33">
    <w:abstractNumId w:val="19"/>
  </w:num>
  <w:num w:numId="34">
    <w:abstractNumId w:val="43"/>
  </w:num>
  <w:num w:numId="35">
    <w:abstractNumId w:val="5"/>
  </w:num>
  <w:num w:numId="36">
    <w:abstractNumId w:val="21"/>
  </w:num>
  <w:num w:numId="37">
    <w:abstractNumId w:val="41"/>
  </w:num>
  <w:num w:numId="38">
    <w:abstractNumId w:val="1"/>
  </w:num>
  <w:num w:numId="39">
    <w:abstractNumId w:val="39"/>
  </w:num>
  <w:num w:numId="40">
    <w:abstractNumId w:val="10"/>
  </w:num>
  <w:num w:numId="41">
    <w:abstractNumId w:val="37"/>
  </w:num>
  <w:num w:numId="42">
    <w:abstractNumId w:val="49"/>
  </w:num>
  <w:num w:numId="43">
    <w:abstractNumId w:val="8"/>
  </w:num>
  <w:num w:numId="44">
    <w:abstractNumId w:val="35"/>
  </w:num>
  <w:num w:numId="45">
    <w:abstractNumId w:val="22"/>
  </w:num>
  <w:num w:numId="46">
    <w:abstractNumId w:val="25"/>
  </w:num>
  <w:num w:numId="47">
    <w:abstractNumId w:val="45"/>
  </w:num>
  <w:num w:numId="48">
    <w:abstractNumId w:val="20"/>
  </w:num>
  <w:num w:numId="49">
    <w:abstractNumId w:val="3"/>
  </w:num>
  <w:num w:numId="50">
    <w:abstractNumId w:val="44"/>
  </w:num>
  <w:num w:numId="51">
    <w:abstractNumId w:val="26"/>
  </w:num>
  <w:num w:numId="52">
    <w:abstractNumId w:val="9"/>
  </w:num>
  <w:num w:numId="53">
    <w:abstractNumId w:val="30"/>
  </w:num>
  <w:num w:numId="54">
    <w:abstractNumId w:val="50"/>
  </w:num>
  <w:num w:numId="55">
    <w:abstractNumId w:val="2"/>
  </w:num>
  <w:num w:numId="56">
    <w:abstractNumId w:val="0"/>
  </w:num>
  <w:num w:numId="57">
    <w:abstractNumId w:val="51"/>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781"/>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819F2"/>
    <w:rsid w:val="00181ACA"/>
    <w:rsid w:val="00183AEA"/>
    <w:rsid w:val="001860BB"/>
    <w:rsid w:val="00190022"/>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4139C"/>
    <w:rsid w:val="00444534"/>
    <w:rsid w:val="004476BA"/>
    <w:rsid w:val="004534DC"/>
    <w:rsid w:val="00461EBF"/>
    <w:rsid w:val="004624A0"/>
    <w:rsid w:val="0046452F"/>
    <w:rsid w:val="004667AD"/>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17FC"/>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6FAB"/>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3F7"/>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088"/>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620"/>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4519E"/>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SimSun" w:eastAsia="SimSun" w:hAnsi="SimSun"/>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맑은 고딕" w:eastAsia="맑은 고딕" w:hAnsi="맑은 고딕"/>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SimSun" w:hAnsi="Times New Roman" w:cs="Times New Roman"/>
      <w:sz w:val="20"/>
      <w:szCs w:val="20"/>
    </w:rPr>
  </w:style>
  <w:style w:type="character" w:customStyle="1" w:styleId="af5">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SimSun" w:hAnsi="Times New Roman" w:cs="Times New Roman"/>
      <w:sz w:val="20"/>
      <w:szCs w:val="20"/>
    </w:rPr>
  </w:style>
  <w:style w:type="character" w:customStyle="1" w:styleId="af9">
    <w:name w:val="批注主题 字符"/>
    <w:basedOn w:val="af8"/>
    <w:uiPriority w:val="99"/>
    <w:semiHidden/>
    <w:qFormat/>
    <w:rPr>
      <w:rFonts w:ascii="Times New Roman" w:eastAsia="SimSun" w:hAnsi="Times New Roman" w:cs="Times New Roman"/>
      <w:b/>
      <w:bCs/>
      <w:sz w:val="20"/>
      <w:szCs w:val="20"/>
    </w:rPr>
  </w:style>
  <w:style w:type="character" w:customStyle="1" w:styleId="afa">
    <w:name w:val="页眉 字符"/>
    <w:basedOn w:val="a0"/>
    <w:uiPriority w:val="99"/>
    <w:qFormat/>
    <w:rPr>
      <w:rFonts w:ascii="Times New Roman" w:eastAsia="SimSun" w:hAnsi="Times New Roman" w:cs="Times New Roman"/>
    </w:rPr>
  </w:style>
  <w:style w:type="character" w:customStyle="1" w:styleId="afb">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바탕"/>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맑은 고딕"/>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37945</Words>
  <Characters>216292</Characters>
  <Application>Microsoft Office Word</Application>
  <DocSecurity>0</DocSecurity>
  <Lines>1802</Lines>
  <Paragraphs>507</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253730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신철규/표준연구팀(SR)/삼성전자</cp:lastModifiedBy>
  <cp:revision>3</cp:revision>
  <dcterms:created xsi:type="dcterms:W3CDTF">2023-04-24T09:27:00Z</dcterms:created>
  <dcterms:modified xsi:type="dcterms:W3CDTF">2023-04-24T09:32:00Z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