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5AA86E20"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w:t>
      </w:r>
      <w:r w:rsidR="00554F74">
        <w:rPr>
          <w:rFonts w:ascii="Arial" w:hAnsi="Arial" w:cs="Arial"/>
          <w:b/>
          <w:sz w:val="24"/>
          <w:lang w:val="en-US"/>
        </w:rPr>
        <w:t>2</w:t>
      </w:r>
      <w:r w:rsidR="003A4DA2">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554F74">
        <w:rPr>
          <w:rFonts w:ascii="Arial" w:hAnsi="Arial" w:cs="Arial"/>
          <w:b/>
          <w:sz w:val="24"/>
          <w:lang w:val="en-US"/>
        </w:rPr>
        <w:t>3</w:t>
      </w:r>
      <w:r w:rsidR="00554F74" w:rsidRPr="00A811FD">
        <w:rPr>
          <w:rFonts w:ascii="Arial" w:hAnsi="Arial" w:cs="Arial"/>
          <w:b/>
          <w:sz w:val="24"/>
          <w:lang w:val="en-US"/>
        </w:rPr>
        <w:t>0</w:t>
      </w:r>
      <w:r w:rsidR="00E533D1" w:rsidRPr="00E533D1">
        <w:rPr>
          <w:rFonts w:ascii="Arial" w:hAnsi="Arial" w:cs="Arial"/>
          <w:b/>
          <w:color w:val="000000" w:themeColor="text1"/>
          <w:sz w:val="24"/>
          <w:lang w:val="en-US"/>
        </w:rPr>
        <w:t>3971</w:t>
      </w:r>
    </w:p>
    <w:p w14:paraId="1B774143" w14:textId="12FC280D"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709331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4A85F356"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af0"/>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71419B98"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7CFAF899"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431FF274"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3BA52322"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4941A4C5"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765AF61A"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1AA029CD"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0D7055BF"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06EF4A94" w14:textId="4F77B0A8"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887C985"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D64AC24" w14:textId="5EFC795E" w:rsidR="00FA7ED4" w:rsidRPr="0018284E" w:rsidRDefault="005379E4" w:rsidP="00CF5D09">
      <w:pPr>
        <w:pStyle w:val="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A717A90" w14:textId="580CE206"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af0"/>
        <w:tblW w:w="0" w:type="auto"/>
        <w:tblLook w:val="04A0" w:firstRow="1" w:lastRow="0" w:firstColumn="1" w:lastColumn="0" w:noHBand="0" w:noVBand="1"/>
      </w:tblPr>
      <w:tblGrid>
        <w:gridCol w:w="9631"/>
      </w:tblGrid>
      <w:tr w:rsidR="00962649" w14:paraId="2A01A651" w14:textId="77777777" w:rsidTr="00962649">
        <w:tc>
          <w:tcPr>
            <w:tcW w:w="9631" w:type="dxa"/>
          </w:tcPr>
          <w:p w14:paraId="5A8468DB"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24B78921"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30147C39" w14:textId="77777777" w:rsidR="00D84867" w:rsidRPr="008602E7" w:rsidRDefault="00D84867"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1CEE6A41" w14:textId="77777777" w:rsidR="00D84867" w:rsidRPr="008602E7" w:rsidRDefault="00D84867"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16F0766" w14:textId="77777777" w:rsidR="00D84867" w:rsidRPr="008602E7" w:rsidRDefault="00D84867"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1B7B87FC" w14:textId="77777777" w:rsidR="00D84867" w:rsidRPr="008602E7" w:rsidRDefault="00D84867"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40C4D74D"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6F8B5BE6" w14:textId="2F75442A"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505187BB" w14:textId="77777777" w:rsidR="00D84867" w:rsidRPr="008602E7" w:rsidRDefault="00D84867">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62D0F077" w14:textId="77777777" w:rsidR="00D84867" w:rsidRPr="008602E7" w:rsidRDefault="00D84867">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04A5F5C7" w14:textId="77777777" w:rsidR="00D84867" w:rsidRPr="008602E7" w:rsidRDefault="00D84867">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6DD28006" w14:textId="77777777" w:rsidR="00D84867" w:rsidRPr="008602E7" w:rsidRDefault="00D84867">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F8650E1" w14:textId="77777777" w:rsidR="00D84867" w:rsidRPr="008602E7" w:rsidRDefault="00D84867">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1ED99464" w14:textId="77777777" w:rsidR="00D84867" w:rsidRPr="008602E7" w:rsidRDefault="00D84867">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C1E9334" w14:textId="77777777" w:rsidR="00D84867" w:rsidRPr="008602E7" w:rsidRDefault="00D84867">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C01E152" w14:textId="77777777" w:rsidR="00D84867" w:rsidRPr="008602E7" w:rsidRDefault="00D84867">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4F2DDFCE" w14:textId="77777777" w:rsidR="00D84867" w:rsidRPr="008602E7" w:rsidRDefault="00D84867">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6AF4C5A6" w14:textId="77777777" w:rsidR="004845D5" w:rsidRPr="008602E7" w:rsidRDefault="004845D5" w:rsidP="008602E7">
            <w:pPr>
              <w:rPr>
                <w:rStyle w:val="aff0"/>
                <w:rFonts w:ascii="Times New Roman" w:eastAsia="ＭＳ 明朝" w:hAnsi="Times New Roman"/>
                <w:szCs w:val="20"/>
                <w:highlight w:val="green"/>
              </w:rPr>
            </w:pPr>
          </w:p>
          <w:p w14:paraId="5FC93B7C"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45FBF484"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6DE03814" w14:textId="77777777" w:rsidR="00D84867" w:rsidRPr="008602E7" w:rsidRDefault="00D84867">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4DD44616" w14:textId="3E233B40" w:rsidR="00D84867" w:rsidRPr="008602E7" w:rsidRDefault="00D84867">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proofErr w:type="spellStart"/>
            <w:r w:rsidRPr="008602E7">
              <w:rPr>
                <w:rFonts w:ascii="Times New Roman" w:hAnsi="Times New Roman"/>
                <w:b/>
                <w:bCs/>
                <w:i/>
                <w:iCs/>
                <w:szCs w:val="20"/>
              </w:rPr>
              <w:t>mp</w:t>
            </w:r>
            <w:proofErr w:type="spellEnd"/>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2C396C3F" w14:textId="77777777" w:rsidTr="009773DE">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3918658"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0DBBB54" w14:textId="77777777" w:rsidR="00D84867" w:rsidRPr="008602E7" w:rsidRDefault="00D84867" w:rsidP="008602E7">
                  <w:pPr>
                    <w:pStyle w:val="TAH"/>
                    <w:rPr>
                      <w:rFonts w:ascii="Times New Roman" w:hAnsi="Times New Roman"/>
                      <w:sz w:val="20"/>
                    </w:rPr>
                  </w:pPr>
                  <w:proofErr w:type="spellStart"/>
                  <w:r w:rsidRPr="008602E7">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8AE6BCA"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66A2244"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0B1442D" w14:textId="77777777" w:rsidR="00D84867" w:rsidRPr="008602E7" w:rsidRDefault="00D84867" w:rsidP="008602E7">
                  <w:pPr>
                    <w:pStyle w:val="TAH"/>
                    <w:rPr>
                      <w:rFonts w:ascii="Times New Roman" w:hAnsi="Times New Roman"/>
                      <w:sz w:val="20"/>
                    </w:rPr>
                  </w:pPr>
                  <w:proofErr w:type="spellStart"/>
                  <w:proofErr w:type="gramStart"/>
                  <w:r w:rsidRPr="008602E7">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B91320A"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proofErr w:type="spellStart"/>
                  <w:r w:rsidRPr="008602E7">
                    <w:rPr>
                      <w:rFonts w:ascii="Times New Roman" w:hAnsi="Times New Roman"/>
                      <w:i/>
                      <w:iCs/>
                      <w:color w:val="000000"/>
                      <w:sz w:val="20"/>
                    </w:rPr>
                    <w:t>CWp</w:t>
                  </w:r>
                  <w:proofErr w:type="spellEnd"/>
                  <w:r w:rsidRPr="008602E7">
                    <w:rPr>
                      <w:rFonts w:ascii="Times New Roman" w:hAnsi="Times New Roman"/>
                      <w:color w:val="000000"/>
                      <w:sz w:val="20"/>
                    </w:rPr>
                    <w:t xml:space="preserve"> sizes</w:t>
                  </w:r>
                </w:p>
              </w:tc>
            </w:tr>
            <w:tr w:rsidR="00D84867" w:rsidRPr="008602E7" w14:paraId="795787A6" w14:textId="77777777" w:rsidTr="009773D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A72B9"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FE1C5"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5361B"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9873E"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642C4" w14:textId="77777777" w:rsidR="00D84867" w:rsidRPr="008602E7" w:rsidRDefault="00D84867" w:rsidP="008602E7">
                  <w:pPr>
                    <w:pStyle w:val="TAC"/>
                    <w:spacing w:before="0" w:after="0"/>
                  </w:pPr>
                  <w:r w:rsidRPr="008602E7">
                    <w:t xml:space="preserve">2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C52F6" w14:textId="77777777" w:rsidR="00D84867" w:rsidRPr="008602E7" w:rsidRDefault="00D84867" w:rsidP="008602E7">
                  <w:pPr>
                    <w:pStyle w:val="TAC"/>
                    <w:spacing w:before="0" w:after="0"/>
                  </w:pPr>
                  <w:r w:rsidRPr="008602E7">
                    <w:t>{3,7}</w:t>
                  </w:r>
                </w:p>
              </w:tc>
            </w:tr>
            <w:tr w:rsidR="00D84867" w:rsidRPr="008602E7" w14:paraId="1DC13925" w14:textId="77777777" w:rsidTr="009773D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BD4CE"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FB316"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61B13"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77B3"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A1F907" w14:textId="77777777" w:rsidR="00D84867" w:rsidRPr="008602E7" w:rsidRDefault="00D84867" w:rsidP="008602E7">
                  <w:pPr>
                    <w:pStyle w:val="TAC"/>
                    <w:spacing w:before="0" w:after="0"/>
                  </w:pPr>
                  <w:r w:rsidRPr="008602E7">
                    <w:t xml:space="preserve">4 </w:t>
                  </w:r>
                  <w:proofErr w:type="spellStart"/>
                  <w:r w:rsidRPr="008602E7">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43B4" w14:textId="77777777" w:rsidR="00D84867" w:rsidRPr="008602E7" w:rsidRDefault="00D84867" w:rsidP="008602E7">
                  <w:pPr>
                    <w:pStyle w:val="TAC"/>
                    <w:spacing w:before="0" w:after="0"/>
                  </w:pPr>
                  <w:r w:rsidRPr="008602E7">
                    <w:t>{7,15}</w:t>
                  </w:r>
                </w:p>
              </w:tc>
            </w:tr>
            <w:tr w:rsidR="00D84867" w:rsidRPr="008602E7" w14:paraId="2D0D18BA" w14:textId="77777777" w:rsidTr="009773D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9F15F"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D9471"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47F1A"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F04C"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428"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E367D" w14:textId="77777777" w:rsidR="00D84867" w:rsidRPr="008602E7" w:rsidRDefault="00D84867" w:rsidP="008602E7">
                  <w:pPr>
                    <w:pStyle w:val="TAC"/>
                    <w:spacing w:before="0" w:after="0"/>
                  </w:pPr>
                  <w:r w:rsidRPr="008602E7">
                    <w:t>{15,31,63,127,255,511,1023}</w:t>
                  </w:r>
                </w:p>
              </w:tc>
            </w:tr>
            <w:tr w:rsidR="00D84867" w:rsidRPr="008602E7" w14:paraId="39C1A349" w14:textId="77777777" w:rsidTr="009773DE">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7A5DB3"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9CD4"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25412"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0157A"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4A21E" w14:textId="77777777" w:rsidR="00D84867" w:rsidRPr="008602E7" w:rsidRDefault="00D84867" w:rsidP="008602E7">
                  <w:pPr>
                    <w:pStyle w:val="TAC"/>
                    <w:spacing w:before="0" w:after="0"/>
                  </w:pPr>
                  <w:r w:rsidRPr="008602E7">
                    <w:t xml:space="preserve">6ms </w:t>
                  </w:r>
                  <w:r w:rsidRPr="008602E7">
                    <w:rPr>
                      <w:highlight w:val="yellow"/>
                    </w:rPr>
                    <w:t xml:space="preserve">[or 10 </w:t>
                  </w:r>
                  <w:proofErr w:type="spellStart"/>
                  <w:r w:rsidRPr="008602E7">
                    <w:rPr>
                      <w:highlight w:val="yellow"/>
                    </w:rPr>
                    <w:t>ms</w:t>
                  </w:r>
                  <w:proofErr w:type="spellEnd"/>
                  <w:r w:rsidRPr="008602E7">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C269A" w14:textId="77777777" w:rsidR="00D84867" w:rsidRPr="008602E7" w:rsidRDefault="00D84867" w:rsidP="008602E7">
                  <w:pPr>
                    <w:pStyle w:val="TAC"/>
                    <w:spacing w:before="0" w:after="0"/>
                  </w:pPr>
                  <w:r w:rsidRPr="008602E7">
                    <w:t>{15,31,63,127,255,511,1023}</w:t>
                  </w:r>
                </w:p>
              </w:tc>
            </w:tr>
            <w:tr w:rsidR="00D84867" w:rsidRPr="008602E7" w14:paraId="4DDB7C39" w14:textId="77777777" w:rsidTr="009773DE">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A1E9FB" w14:textId="5D5CD19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proofErr w:type="spellStart"/>
                  <w:proofErr w:type="gramStart"/>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proofErr w:type="gramEnd"/>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sidRPr="008602E7">
                    <w:rPr>
                      <w:rFonts w:ascii="Times New Roman" w:hAnsi="Times New Roman" w:cs="Times New Roman"/>
                      <w:color w:val="auto"/>
                      <w:sz w:val="20"/>
                      <w:highlight w:val="yellow"/>
                    </w:rPr>
                    <w:t>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proofErr w:type="spellEnd"/>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29A2071" w14:textId="6F279A71"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proofErr w:type="spellStart"/>
                  <w:proofErr w:type="gramStart"/>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proofErr w:type="spellEnd"/>
                  <w:proofErr w:type="gramEnd"/>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78396321" w14:textId="77777777" w:rsidR="00D84867" w:rsidRPr="008602E7" w:rsidRDefault="00D84867" w:rsidP="008602E7">
            <w:pPr>
              <w:rPr>
                <w:rStyle w:val="aff0"/>
                <w:rFonts w:ascii="Times New Roman" w:eastAsia="ＭＳ 明朝" w:hAnsi="Times New Roman"/>
                <w:szCs w:val="20"/>
                <w:highlight w:val="green"/>
              </w:rPr>
            </w:pPr>
          </w:p>
          <w:p w14:paraId="2D7D9013" w14:textId="14CF953E" w:rsidR="00D84867" w:rsidRPr="008602E7" w:rsidRDefault="00D84867" w:rsidP="008602E7">
            <w:pPr>
              <w:rPr>
                <w:rFonts w:ascii="Times New Roman" w:hAnsi="Times New Roman"/>
                <w:szCs w:val="20"/>
                <w:lang w:eastAsia="zh-CN"/>
              </w:rPr>
            </w:pPr>
            <w:r w:rsidRPr="008602E7">
              <w:rPr>
                <w:rStyle w:val="aff0"/>
                <w:rFonts w:ascii="Times New Roman" w:eastAsia="ＭＳ 明朝" w:hAnsi="Times New Roman"/>
                <w:szCs w:val="20"/>
                <w:highlight w:val="green"/>
              </w:rPr>
              <w:t>Agreement</w:t>
            </w:r>
          </w:p>
          <w:p w14:paraId="450CFBC6"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1E23B0BA"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5A3F8238" w14:textId="77777777" w:rsidR="00D84867" w:rsidRPr="008602E7" w:rsidRDefault="00D84867" w:rsidP="008602E7">
            <w:pPr>
              <w:rPr>
                <w:rStyle w:val="aff0"/>
                <w:rFonts w:ascii="Times New Roman" w:eastAsia="ＭＳ 明朝" w:hAnsi="Times New Roman"/>
                <w:szCs w:val="20"/>
                <w:highlight w:val="green"/>
              </w:rPr>
            </w:pPr>
            <w:r w:rsidRPr="008602E7">
              <w:rPr>
                <w:rStyle w:val="aff0"/>
                <w:rFonts w:ascii="Times New Roman" w:eastAsia="ＭＳ 明朝" w:hAnsi="Times New Roman"/>
                <w:szCs w:val="20"/>
                <w:highlight w:val="green"/>
              </w:rPr>
              <w:t>Agreement</w:t>
            </w:r>
          </w:p>
          <w:p w14:paraId="2EE889F7" w14:textId="089D4793"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02A956A" w14:textId="231138A2" w:rsidR="00C739AA" w:rsidRPr="000F0D62" w:rsidRDefault="008602E7">
      <w:pPr>
        <w:pStyle w:val="afe"/>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15D17208" w14:textId="0E5199CC"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sidRPr="006F5F14">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56051A1B" w14:textId="6C4E9E21"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7BC90EF3" w14:textId="25C5F3A8" w:rsidR="008602E7" w:rsidRPr="000F0D62" w:rsidRDefault="000F0D62">
      <w:pPr>
        <w:pStyle w:val="afe"/>
        <w:numPr>
          <w:ilvl w:val="0"/>
          <w:numId w:val="33"/>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6F83ABEE" w14:textId="78115F1E"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7AAA7FF" w14:textId="33CB4EAC" w:rsidR="00F03C9B" w:rsidRDefault="00F03C9B" w:rsidP="00F03C9B">
      <w:pPr>
        <w:pStyle w:val="afe"/>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72B53635" w14:textId="079E8E82" w:rsidR="00F03C9B" w:rsidRDefault="00F03C9B" w:rsidP="00F03C9B">
      <w:pPr>
        <w:pStyle w:val="afe"/>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372E5404" w14:textId="3435CCCF"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28026ADC" w14:textId="195E2DB4" w:rsidR="009C4C7B" w:rsidRPr="000F0D62" w:rsidRDefault="009C4C7B" w:rsidP="009C4C7B">
      <w:pPr>
        <w:pStyle w:val="afe"/>
        <w:numPr>
          <w:ilvl w:val="0"/>
          <w:numId w:val="33"/>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7FCA45D2" w14:textId="67C133C5"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15557AFE"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00E95125" w14:textId="3C72AE88" w:rsidR="00AE46B2" w:rsidRDefault="00AE46B2" w:rsidP="00AE46B2">
      <w:pPr>
        <w:pStyle w:val="3"/>
      </w:pPr>
      <w:r>
        <w:t xml:space="preserve">FL Proposal for </w:t>
      </w:r>
      <w:r w:rsidR="00B27B11">
        <w:t>round 1 discussion</w:t>
      </w:r>
    </w:p>
    <w:p w14:paraId="23B0F2FB" w14:textId="77777777" w:rsidR="00AE46B2" w:rsidRDefault="00AE46B2" w:rsidP="00BD6C98">
      <w:pPr>
        <w:rPr>
          <w:rStyle w:val="aff0"/>
          <w:rFonts w:asciiTheme="minorHAnsi" w:hAnsiTheme="minorHAnsi" w:cstheme="minorHAnsi"/>
          <w:sz w:val="22"/>
          <w:szCs w:val="22"/>
          <w:highlight w:val="yellow"/>
        </w:rPr>
      </w:pPr>
    </w:p>
    <w:p w14:paraId="7D3790A8" w14:textId="0DE89716" w:rsidR="00BD6C98" w:rsidRPr="00B638B4" w:rsidRDefault="00BD6C98" w:rsidP="00BD6C98">
      <w:pPr>
        <w:rPr>
          <w:rFonts w:asciiTheme="minorHAnsi" w:hAnsiTheme="minorHAnsi" w:cstheme="minorHAnsi"/>
          <w:sz w:val="22"/>
          <w:szCs w:val="22"/>
          <w:lang w:eastAsia="zh-CN"/>
        </w:rPr>
      </w:pPr>
      <w:r w:rsidRPr="00B27B11">
        <w:rPr>
          <w:rStyle w:val="aff0"/>
          <w:rFonts w:asciiTheme="minorHAnsi" w:hAnsiTheme="minorHAnsi" w:cstheme="minorHAnsi"/>
          <w:sz w:val="22"/>
          <w:szCs w:val="22"/>
          <w:highlight w:val="yellow"/>
        </w:rPr>
        <w:t>Proposal 1</w:t>
      </w:r>
      <w:r w:rsidR="00B27B11" w:rsidRPr="00B27B11">
        <w:rPr>
          <w:rStyle w:val="aff0"/>
          <w:rFonts w:asciiTheme="minorHAnsi" w:hAnsiTheme="minorHAnsi" w:cstheme="minorHAnsi"/>
          <w:sz w:val="22"/>
          <w:szCs w:val="22"/>
          <w:highlight w:val="yellow"/>
        </w:rPr>
        <w:t>-1</w:t>
      </w:r>
      <w:r w:rsidRPr="00B27B11">
        <w:rPr>
          <w:rStyle w:val="aff0"/>
          <w:rFonts w:asciiTheme="minorHAnsi" w:hAnsiTheme="minorHAnsi" w:cstheme="minorHAnsi"/>
          <w:sz w:val="22"/>
          <w:szCs w:val="22"/>
          <w:highlight w:val="yellow"/>
        </w:rPr>
        <w:t xml:space="preserve"> (I):</w:t>
      </w:r>
    </w:p>
    <w:p w14:paraId="00F861B9" w14:textId="1FB597C3"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proofErr w:type="spellStart"/>
      <w:r w:rsidRPr="006F5F14">
        <w:rPr>
          <w:i/>
          <w:iCs/>
          <w:sz w:val="20"/>
        </w:rPr>
        <w:t>absenceOfAnyOtherTechnology</w:t>
      </w:r>
      <w:proofErr w:type="spellEnd"/>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75C4C2DF" w14:textId="70BB461D" w:rsidR="00B27B11" w:rsidRDefault="00B27B11" w:rsidP="00B27B11">
      <w:pPr>
        <w:pStyle w:val="3GPPAgreements"/>
        <w:numPr>
          <w:ilvl w:val="0"/>
          <w:numId w:val="0"/>
        </w:numPr>
        <w:ind w:left="284" w:hanging="284"/>
        <w:rPr>
          <w:rStyle w:val="aff0"/>
          <w:rFonts w:asciiTheme="minorHAnsi" w:hAnsiTheme="minorHAnsi" w:cstheme="minorHAnsi"/>
          <w:szCs w:val="22"/>
          <w:highlight w:val="yellow"/>
        </w:rPr>
      </w:pPr>
    </w:p>
    <w:tbl>
      <w:tblPr>
        <w:tblStyle w:val="af0"/>
        <w:tblW w:w="9634" w:type="dxa"/>
        <w:tblLayout w:type="fixed"/>
        <w:tblLook w:val="04A0" w:firstRow="1" w:lastRow="0" w:firstColumn="1" w:lastColumn="0" w:noHBand="0" w:noVBand="1"/>
      </w:tblPr>
      <w:tblGrid>
        <w:gridCol w:w="1555"/>
        <w:gridCol w:w="1559"/>
        <w:gridCol w:w="6520"/>
      </w:tblGrid>
      <w:tr w:rsidR="001011F8" w14:paraId="479569B3" w14:textId="77777777" w:rsidTr="001011F8">
        <w:tc>
          <w:tcPr>
            <w:tcW w:w="1555" w:type="dxa"/>
          </w:tcPr>
          <w:p w14:paraId="00D40E24" w14:textId="77777777" w:rsidR="001011F8" w:rsidRDefault="001011F8" w:rsidP="007E2B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CBAF250" w14:textId="68B886C0" w:rsidR="001011F8" w:rsidRDefault="00DA45B7" w:rsidP="007E2B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22F31C6" w14:textId="41D32839" w:rsidR="001011F8" w:rsidRDefault="001011F8" w:rsidP="007E2B00">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326DE8C4" w14:textId="77777777" w:rsidTr="001011F8">
        <w:tc>
          <w:tcPr>
            <w:tcW w:w="1555" w:type="dxa"/>
          </w:tcPr>
          <w:p w14:paraId="4A04C521" w14:textId="35047641" w:rsidR="001011F8" w:rsidRDefault="00270A92" w:rsidP="007E2B00">
            <w:pPr>
              <w:pStyle w:val="0Maintext"/>
              <w:spacing w:after="0" w:afterAutospacing="0"/>
              <w:ind w:firstLine="0"/>
            </w:pPr>
            <w:r>
              <w:t>OPPO</w:t>
            </w:r>
          </w:p>
        </w:tc>
        <w:tc>
          <w:tcPr>
            <w:tcW w:w="1559" w:type="dxa"/>
          </w:tcPr>
          <w:p w14:paraId="08DD7C61" w14:textId="43E55264" w:rsidR="001011F8" w:rsidRDefault="00270A92" w:rsidP="007E2B00">
            <w:pPr>
              <w:pStyle w:val="0Maintext"/>
              <w:spacing w:after="0" w:afterAutospacing="0"/>
              <w:ind w:firstLine="0"/>
            </w:pPr>
            <w:r>
              <w:t>Support</w:t>
            </w:r>
          </w:p>
        </w:tc>
        <w:tc>
          <w:tcPr>
            <w:tcW w:w="6520" w:type="dxa"/>
          </w:tcPr>
          <w:p w14:paraId="340B594F" w14:textId="0AEEDE94" w:rsidR="001011F8" w:rsidRDefault="001011F8" w:rsidP="007E2B00">
            <w:pPr>
              <w:pStyle w:val="0Maintext"/>
              <w:spacing w:after="0" w:afterAutospacing="0"/>
              <w:ind w:firstLine="0"/>
            </w:pPr>
          </w:p>
        </w:tc>
      </w:tr>
      <w:tr w:rsidR="00634511" w14:paraId="2E28E6B5" w14:textId="77777777" w:rsidTr="00AF3CD1">
        <w:tc>
          <w:tcPr>
            <w:tcW w:w="1555" w:type="dxa"/>
          </w:tcPr>
          <w:p w14:paraId="2C5EECEF" w14:textId="77777777" w:rsidR="00634511" w:rsidRDefault="00634511" w:rsidP="00AF3CD1">
            <w:pPr>
              <w:pStyle w:val="0Maintext"/>
              <w:spacing w:after="0" w:afterAutospacing="0"/>
              <w:ind w:firstLine="0"/>
            </w:pPr>
            <w:r>
              <w:t>DCM</w:t>
            </w:r>
          </w:p>
        </w:tc>
        <w:tc>
          <w:tcPr>
            <w:tcW w:w="1559" w:type="dxa"/>
          </w:tcPr>
          <w:p w14:paraId="50B460D1" w14:textId="77777777" w:rsidR="00634511" w:rsidRPr="0048443C" w:rsidRDefault="00634511" w:rsidP="00AF3CD1">
            <w:pPr>
              <w:pStyle w:val="0Maintext"/>
              <w:spacing w:after="0" w:afterAutospacing="0"/>
              <w:ind w:firstLine="0"/>
              <w:rPr>
                <w:rFonts w:eastAsia="ＭＳ 明朝" w:hint="eastAsia"/>
                <w:lang w:eastAsia="ja-JP"/>
              </w:rPr>
            </w:pPr>
            <w:r>
              <w:rPr>
                <w:rFonts w:eastAsia="ＭＳ 明朝" w:hint="eastAsia"/>
                <w:lang w:eastAsia="ja-JP"/>
              </w:rPr>
              <w:t>N</w:t>
            </w:r>
            <w:r>
              <w:rPr>
                <w:rFonts w:eastAsia="ＭＳ 明朝"/>
                <w:lang w:eastAsia="ja-JP"/>
              </w:rPr>
              <w:t>O</w:t>
            </w:r>
          </w:p>
        </w:tc>
        <w:tc>
          <w:tcPr>
            <w:tcW w:w="6520" w:type="dxa"/>
          </w:tcPr>
          <w:p w14:paraId="32F32385" w14:textId="77777777" w:rsidR="00634511" w:rsidRDefault="00634511" w:rsidP="00AF3CD1">
            <w:pPr>
              <w:pStyle w:val="0Maintext"/>
              <w:spacing w:after="0" w:afterAutospacing="0"/>
              <w:ind w:firstLine="0"/>
              <w:rPr>
                <w:rFonts w:eastAsia="ＭＳ 明朝"/>
                <w:lang w:eastAsia="ja-JP"/>
              </w:rPr>
            </w:pPr>
            <w:r>
              <w:rPr>
                <w:rFonts w:eastAsia="ＭＳ 明朝" w:hint="eastAsia"/>
                <w:lang w:eastAsia="ja-JP"/>
              </w:rPr>
              <w:t>W</w:t>
            </w:r>
            <w:r>
              <w:rPr>
                <w:rFonts w:eastAsia="ＭＳ 明朝"/>
                <w:lang w:eastAsia="ja-JP"/>
              </w:rPr>
              <w:t>hy is longer COT necessary in SL when there is no other technology?</w:t>
            </w:r>
          </w:p>
          <w:p w14:paraId="34A666E1" w14:textId="77777777" w:rsidR="00634511" w:rsidRDefault="00634511" w:rsidP="00AF3CD1">
            <w:pPr>
              <w:pStyle w:val="0Maintext"/>
              <w:spacing w:after="0" w:afterAutospacing="0"/>
              <w:ind w:firstLine="0"/>
              <w:rPr>
                <w:rFonts w:eastAsia="ＭＳ 明朝"/>
                <w:lang w:eastAsia="ja-JP"/>
              </w:rPr>
            </w:pPr>
            <w:r>
              <w:rPr>
                <w:rFonts w:eastAsia="ＭＳ 明朝"/>
                <w:lang w:eastAsia="ja-JP"/>
              </w:rPr>
              <w:t>If longer COT is allowed, it becomes more difficult to perform other UE’s transmission with higher priority due to existence of SL transmission with lower priority during the COT and thus due to LBT failure.</w:t>
            </w:r>
          </w:p>
          <w:p w14:paraId="6EC59D1A" w14:textId="77777777" w:rsidR="00634511" w:rsidRPr="0048443C" w:rsidRDefault="00634511" w:rsidP="00AF3CD1">
            <w:pPr>
              <w:pStyle w:val="0Maintext"/>
              <w:spacing w:after="0" w:afterAutospacing="0"/>
              <w:ind w:firstLine="0"/>
              <w:rPr>
                <w:rFonts w:eastAsia="ＭＳ 明朝" w:hint="eastAsia"/>
                <w:lang w:eastAsia="ja-JP"/>
              </w:rPr>
            </w:pPr>
            <w:r>
              <w:rPr>
                <w:rFonts w:eastAsia="ＭＳ 明朝"/>
                <w:lang w:eastAsia="ja-JP"/>
              </w:rPr>
              <w:t>Or if some solution for inter-UE blocking issue discussed in section 3.8 is introduced, then we are fine with this proposal.</w:t>
            </w:r>
          </w:p>
        </w:tc>
      </w:tr>
      <w:tr w:rsidR="001011F8" w14:paraId="5CECD96F" w14:textId="77777777" w:rsidTr="001011F8">
        <w:tc>
          <w:tcPr>
            <w:tcW w:w="1555" w:type="dxa"/>
          </w:tcPr>
          <w:p w14:paraId="3D878277" w14:textId="77777777" w:rsidR="001011F8" w:rsidRPr="00634511" w:rsidRDefault="001011F8" w:rsidP="007E2B00">
            <w:pPr>
              <w:pStyle w:val="0Maintext"/>
              <w:spacing w:after="0" w:afterAutospacing="0"/>
              <w:ind w:firstLine="0"/>
            </w:pPr>
          </w:p>
        </w:tc>
        <w:tc>
          <w:tcPr>
            <w:tcW w:w="1559" w:type="dxa"/>
          </w:tcPr>
          <w:p w14:paraId="7FFC8867" w14:textId="77777777" w:rsidR="001011F8" w:rsidRPr="00681FB0" w:rsidRDefault="001011F8">
            <w:pPr>
              <w:pStyle w:val="afe"/>
              <w:numPr>
                <w:ilvl w:val="2"/>
                <w:numId w:val="26"/>
              </w:numPr>
              <w:spacing w:line="259" w:lineRule="auto"/>
              <w:ind w:leftChars="0"/>
              <w:jc w:val="both"/>
              <w:rPr>
                <w:rFonts w:asciiTheme="minorHAnsi" w:hAnsiTheme="minorHAnsi" w:cstheme="minorHAnsi"/>
                <w:sz w:val="22"/>
                <w:szCs w:val="22"/>
              </w:rPr>
            </w:pPr>
          </w:p>
        </w:tc>
        <w:tc>
          <w:tcPr>
            <w:tcW w:w="6520" w:type="dxa"/>
          </w:tcPr>
          <w:p w14:paraId="12A4F237" w14:textId="33F959F3" w:rsidR="001011F8" w:rsidRPr="00681FB0" w:rsidRDefault="001011F8">
            <w:pPr>
              <w:pStyle w:val="afe"/>
              <w:numPr>
                <w:ilvl w:val="2"/>
                <w:numId w:val="26"/>
              </w:numPr>
              <w:spacing w:line="259" w:lineRule="auto"/>
              <w:ind w:leftChars="0"/>
              <w:jc w:val="both"/>
              <w:rPr>
                <w:rFonts w:asciiTheme="minorHAnsi" w:hAnsiTheme="minorHAnsi" w:cstheme="minorHAnsi"/>
                <w:sz w:val="22"/>
                <w:szCs w:val="22"/>
              </w:rPr>
            </w:pPr>
          </w:p>
        </w:tc>
      </w:tr>
      <w:tr w:rsidR="001011F8" w14:paraId="36A37769" w14:textId="77777777" w:rsidTr="001011F8">
        <w:tc>
          <w:tcPr>
            <w:tcW w:w="1555" w:type="dxa"/>
          </w:tcPr>
          <w:p w14:paraId="055E4CAC" w14:textId="77777777" w:rsidR="001011F8" w:rsidRDefault="001011F8" w:rsidP="007E2B00">
            <w:pPr>
              <w:pStyle w:val="0Maintext"/>
              <w:spacing w:after="0" w:afterAutospacing="0"/>
              <w:ind w:firstLine="0"/>
            </w:pPr>
          </w:p>
        </w:tc>
        <w:tc>
          <w:tcPr>
            <w:tcW w:w="1559" w:type="dxa"/>
          </w:tcPr>
          <w:p w14:paraId="143FADE3" w14:textId="77777777" w:rsidR="001011F8" w:rsidRDefault="001011F8" w:rsidP="007E2B00">
            <w:pPr>
              <w:pStyle w:val="0Maintext"/>
              <w:spacing w:after="0" w:afterAutospacing="0"/>
              <w:ind w:firstLine="0"/>
            </w:pPr>
          </w:p>
        </w:tc>
        <w:tc>
          <w:tcPr>
            <w:tcW w:w="6520" w:type="dxa"/>
          </w:tcPr>
          <w:p w14:paraId="0DB011B1" w14:textId="1609E26A" w:rsidR="001011F8" w:rsidRDefault="001011F8" w:rsidP="007E2B00">
            <w:pPr>
              <w:pStyle w:val="0Maintext"/>
              <w:spacing w:after="0" w:afterAutospacing="0"/>
              <w:ind w:firstLine="0"/>
            </w:pPr>
          </w:p>
        </w:tc>
      </w:tr>
      <w:tr w:rsidR="001011F8" w14:paraId="75DC427F" w14:textId="77777777" w:rsidTr="001011F8">
        <w:tc>
          <w:tcPr>
            <w:tcW w:w="1555" w:type="dxa"/>
          </w:tcPr>
          <w:p w14:paraId="3828D541" w14:textId="77777777" w:rsidR="001011F8" w:rsidRDefault="001011F8" w:rsidP="007E2B00">
            <w:pPr>
              <w:pStyle w:val="0Maintext"/>
              <w:spacing w:after="0" w:afterAutospacing="0"/>
              <w:ind w:firstLine="0"/>
            </w:pPr>
          </w:p>
        </w:tc>
        <w:tc>
          <w:tcPr>
            <w:tcW w:w="1559" w:type="dxa"/>
          </w:tcPr>
          <w:p w14:paraId="6A1330CB" w14:textId="77777777" w:rsidR="001011F8" w:rsidRDefault="001011F8" w:rsidP="007E2B00">
            <w:pPr>
              <w:pStyle w:val="0Maintext"/>
              <w:spacing w:after="0" w:afterAutospacing="0"/>
              <w:ind w:firstLine="0"/>
            </w:pPr>
          </w:p>
        </w:tc>
        <w:tc>
          <w:tcPr>
            <w:tcW w:w="6520" w:type="dxa"/>
          </w:tcPr>
          <w:p w14:paraId="1189FDDA" w14:textId="69FEABD6" w:rsidR="001011F8" w:rsidRDefault="001011F8" w:rsidP="007E2B00">
            <w:pPr>
              <w:pStyle w:val="0Maintext"/>
              <w:spacing w:after="0" w:afterAutospacing="0"/>
              <w:ind w:firstLine="0"/>
            </w:pPr>
          </w:p>
        </w:tc>
      </w:tr>
      <w:tr w:rsidR="001011F8" w14:paraId="7AAE43D6" w14:textId="77777777" w:rsidTr="001011F8">
        <w:tc>
          <w:tcPr>
            <w:tcW w:w="1555" w:type="dxa"/>
          </w:tcPr>
          <w:p w14:paraId="1DF00C15" w14:textId="77777777" w:rsidR="001011F8" w:rsidRDefault="001011F8" w:rsidP="007E2B00">
            <w:pPr>
              <w:pStyle w:val="0Maintext"/>
              <w:spacing w:after="0" w:afterAutospacing="0"/>
              <w:ind w:firstLine="0"/>
            </w:pPr>
          </w:p>
        </w:tc>
        <w:tc>
          <w:tcPr>
            <w:tcW w:w="1559" w:type="dxa"/>
          </w:tcPr>
          <w:p w14:paraId="2C09D11A" w14:textId="77777777" w:rsidR="001011F8" w:rsidRDefault="001011F8" w:rsidP="007E2B00">
            <w:pPr>
              <w:pStyle w:val="0Maintext"/>
              <w:spacing w:after="0" w:afterAutospacing="0"/>
              <w:ind w:firstLine="0"/>
            </w:pPr>
          </w:p>
        </w:tc>
        <w:tc>
          <w:tcPr>
            <w:tcW w:w="6520" w:type="dxa"/>
          </w:tcPr>
          <w:p w14:paraId="1D0C448B" w14:textId="7D43C5D7" w:rsidR="001011F8" w:rsidRDefault="001011F8" w:rsidP="007E2B00">
            <w:pPr>
              <w:pStyle w:val="0Maintext"/>
              <w:spacing w:after="0" w:afterAutospacing="0"/>
              <w:ind w:firstLine="0"/>
            </w:pPr>
          </w:p>
        </w:tc>
      </w:tr>
    </w:tbl>
    <w:p w14:paraId="248CDC06" w14:textId="5F05B745" w:rsidR="009A54FB" w:rsidRDefault="009A54FB" w:rsidP="00D84867">
      <w:pPr>
        <w:pStyle w:val="3GPPAgreements"/>
        <w:numPr>
          <w:ilvl w:val="0"/>
          <w:numId w:val="0"/>
        </w:numPr>
        <w:spacing w:before="0" w:after="0"/>
        <w:rPr>
          <w:rFonts w:asciiTheme="minorHAnsi" w:hAnsiTheme="minorHAnsi" w:cstheme="minorHAnsi"/>
        </w:rPr>
      </w:pPr>
    </w:p>
    <w:p w14:paraId="7D5D1771" w14:textId="77777777" w:rsidR="00DA45B7" w:rsidRDefault="00DA45B7" w:rsidP="00D84867">
      <w:pPr>
        <w:pStyle w:val="3GPPAgreements"/>
        <w:numPr>
          <w:ilvl w:val="0"/>
          <w:numId w:val="0"/>
        </w:numPr>
        <w:spacing w:before="0" w:after="0"/>
        <w:rPr>
          <w:rFonts w:asciiTheme="minorHAnsi" w:hAnsiTheme="minorHAnsi" w:cstheme="minorHAnsi"/>
        </w:rPr>
      </w:pPr>
    </w:p>
    <w:p w14:paraId="35438B3A" w14:textId="77777777" w:rsidR="00DA45B7" w:rsidRDefault="00DA45B7" w:rsidP="00D84867">
      <w:pPr>
        <w:pStyle w:val="3GPPAgreements"/>
        <w:numPr>
          <w:ilvl w:val="0"/>
          <w:numId w:val="0"/>
        </w:numPr>
        <w:spacing w:before="0" w:after="0"/>
        <w:rPr>
          <w:rFonts w:asciiTheme="minorHAnsi" w:hAnsiTheme="minorHAnsi" w:cstheme="minorHAnsi"/>
        </w:rPr>
      </w:pPr>
    </w:p>
    <w:p w14:paraId="41A48D35" w14:textId="750BA2AA" w:rsidR="00DA45B7" w:rsidRPr="00B638B4" w:rsidRDefault="00DA45B7" w:rsidP="00DA45B7">
      <w:pPr>
        <w:rPr>
          <w:rFonts w:asciiTheme="minorHAnsi" w:hAnsiTheme="minorHAnsi" w:cstheme="minorHAnsi"/>
          <w:sz w:val="22"/>
          <w:szCs w:val="22"/>
          <w:lang w:eastAsia="zh-CN"/>
        </w:rPr>
      </w:pPr>
      <w:r>
        <w:rPr>
          <w:rStyle w:val="aff0"/>
          <w:rFonts w:asciiTheme="minorHAnsi" w:hAnsiTheme="minorHAnsi" w:cstheme="minorHAnsi"/>
          <w:sz w:val="22"/>
          <w:szCs w:val="22"/>
          <w:highlight w:val="yellow"/>
        </w:rPr>
        <w:t>Question</w:t>
      </w:r>
      <w:r w:rsidRPr="00B27B11">
        <w:rPr>
          <w:rStyle w:val="aff0"/>
          <w:rFonts w:asciiTheme="minorHAnsi" w:hAnsiTheme="minorHAnsi" w:cstheme="minorHAnsi"/>
          <w:sz w:val="22"/>
          <w:szCs w:val="22"/>
          <w:highlight w:val="yellow"/>
        </w:rPr>
        <w:t xml:space="preserve"> 1-</w:t>
      </w:r>
      <w:r>
        <w:rPr>
          <w:rStyle w:val="aff0"/>
          <w:rFonts w:asciiTheme="minorHAnsi" w:hAnsiTheme="minorHAnsi" w:cstheme="minorHAnsi"/>
          <w:sz w:val="22"/>
          <w:szCs w:val="22"/>
          <w:highlight w:val="yellow"/>
        </w:rPr>
        <w:t>2</w:t>
      </w:r>
      <w:r w:rsidRPr="00B27B11">
        <w:rPr>
          <w:rStyle w:val="aff0"/>
          <w:rFonts w:asciiTheme="minorHAnsi" w:hAnsiTheme="minorHAnsi" w:cstheme="minorHAnsi"/>
          <w:sz w:val="22"/>
          <w:szCs w:val="22"/>
          <w:highlight w:val="yellow"/>
        </w:rPr>
        <w:t xml:space="preserve"> (I):</w:t>
      </w:r>
    </w:p>
    <w:p w14:paraId="60CA1134" w14:textId="3CD045BF"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1F515C35" w14:textId="2F1FB35F"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lastRenderedPageBreak/>
        <w:t>E.g., at least for 30kHz and 60kHz SCSs, when the (pre-)configuration is provided, the (pre-)configured length is applied for the additional LBT sensing duration; otherwise, the additional LBT sensing duration is determined according to NR-U.</w:t>
      </w:r>
    </w:p>
    <w:p w14:paraId="4302E7C2" w14:textId="77777777" w:rsidR="00DA45B7" w:rsidRDefault="00DA45B7" w:rsidP="00DA45B7">
      <w:pPr>
        <w:pStyle w:val="3GPPAgreements"/>
        <w:numPr>
          <w:ilvl w:val="0"/>
          <w:numId w:val="0"/>
        </w:numPr>
        <w:ind w:left="284" w:hanging="284"/>
        <w:rPr>
          <w:rStyle w:val="aff0"/>
          <w:rFonts w:asciiTheme="minorHAnsi" w:hAnsiTheme="minorHAnsi" w:cstheme="minorHAnsi"/>
          <w:szCs w:val="22"/>
          <w:highlight w:val="yellow"/>
        </w:rPr>
      </w:pPr>
    </w:p>
    <w:tbl>
      <w:tblPr>
        <w:tblStyle w:val="af0"/>
        <w:tblW w:w="9634" w:type="dxa"/>
        <w:tblLayout w:type="fixed"/>
        <w:tblLook w:val="04A0" w:firstRow="1" w:lastRow="0" w:firstColumn="1" w:lastColumn="0" w:noHBand="0" w:noVBand="1"/>
      </w:tblPr>
      <w:tblGrid>
        <w:gridCol w:w="1555"/>
        <w:gridCol w:w="1559"/>
        <w:gridCol w:w="6520"/>
      </w:tblGrid>
      <w:tr w:rsidR="00DA45B7" w14:paraId="319B1BDA" w14:textId="77777777" w:rsidTr="00221659">
        <w:tc>
          <w:tcPr>
            <w:tcW w:w="1555" w:type="dxa"/>
          </w:tcPr>
          <w:p w14:paraId="6181DE95" w14:textId="77777777" w:rsidR="00DA45B7" w:rsidRDefault="00DA45B7"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E44E38D" w14:textId="77777777" w:rsidR="00DA45B7" w:rsidRDefault="00DA45B7"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43DA87DE" w14:textId="77777777" w:rsidR="00DA45B7" w:rsidRDefault="00DA45B7"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7D795B97" w14:textId="77777777" w:rsidTr="00221659">
        <w:tc>
          <w:tcPr>
            <w:tcW w:w="1555" w:type="dxa"/>
          </w:tcPr>
          <w:p w14:paraId="2688499F" w14:textId="4869E1CB" w:rsidR="00270A92" w:rsidRDefault="00270A92" w:rsidP="00270A92">
            <w:pPr>
              <w:pStyle w:val="0Maintext"/>
              <w:spacing w:after="0" w:afterAutospacing="0"/>
              <w:ind w:firstLine="0"/>
            </w:pPr>
            <w:r>
              <w:t>OPPO</w:t>
            </w:r>
          </w:p>
        </w:tc>
        <w:tc>
          <w:tcPr>
            <w:tcW w:w="1559" w:type="dxa"/>
          </w:tcPr>
          <w:p w14:paraId="557D20EB" w14:textId="2107FF11" w:rsidR="00270A92" w:rsidRDefault="00270A92" w:rsidP="00270A92">
            <w:pPr>
              <w:pStyle w:val="0Maintext"/>
              <w:spacing w:after="0" w:afterAutospacing="0"/>
              <w:ind w:firstLine="0"/>
            </w:pPr>
            <w:r>
              <w:t>Support</w:t>
            </w:r>
          </w:p>
        </w:tc>
        <w:tc>
          <w:tcPr>
            <w:tcW w:w="6520" w:type="dxa"/>
          </w:tcPr>
          <w:p w14:paraId="3C64AE23" w14:textId="4990C1BD" w:rsidR="00270A92" w:rsidRDefault="00270A92" w:rsidP="00270A92">
            <w:pPr>
              <w:pStyle w:val="0Maintext"/>
              <w:spacing w:after="0" w:afterAutospacing="0"/>
              <w:ind w:firstLine="0"/>
            </w:pPr>
            <w:r>
              <w:t>The actual value for each SCS and channel (PSCCH/PSSCH, PSFCH, S-SSB) can be FFS, by also taking into account of CPE starting position.</w:t>
            </w:r>
          </w:p>
        </w:tc>
      </w:tr>
      <w:tr w:rsidR="00634511" w14:paraId="0048EE11" w14:textId="77777777" w:rsidTr="00AF3CD1">
        <w:tc>
          <w:tcPr>
            <w:tcW w:w="1555" w:type="dxa"/>
          </w:tcPr>
          <w:p w14:paraId="6B25E26C" w14:textId="77777777" w:rsidR="00634511" w:rsidRPr="00EA64E5"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559" w:type="dxa"/>
          </w:tcPr>
          <w:p w14:paraId="276C29BE" w14:textId="77777777" w:rsidR="00634511" w:rsidRPr="00EA64E5" w:rsidRDefault="00634511" w:rsidP="00AF3CD1">
            <w:pPr>
              <w:pStyle w:val="0Maintext"/>
              <w:spacing w:after="0" w:afterAutospacing="0"/>
              <w:ind w:firstLine="0"/>
              <w:rPr>
                <w:rFonts w:eastAsia="ＭＳ 明朝" w:hint="eastAsia"/>
                <w:lang w:eastAsia="ja-JP"/>
              </w:rPr>
            </w:pPr>
          </w:p>
        </w:tc>
        <w:tc>
          <w:tcPr>
            <w:tcW w:w="6520" w:type="dxa"/>
          </w:tcPr>
          <w:p w14:paraId="7B8A3610" w14:textId="77777777" w:rsidR="00634511" w:rsidRPr="00EA64E5" w:rsidRDefault="00634511" w:rsidP="00AF3CD1">
            <w:pPr>
              <w:pStyle w:val="0Maintext"/>
              <w:spacing w:after="0" w:afterAutospacing="0"/>
              <w:ind w:firstLine="0"/>
              <w:rPr>
                <w:rFonts w:eastAsia="ＭＳ 明朝" w:hint="eastAsia"/>
                <w:lang w:eastAsia="ja-JP"/>
              </w:rPr>
            </w:pPr>
            <w:r>
              <w:rPr>
                <w:rFonts w:eastAsia="ＭＳ 明朝" w:hint="eastAsia"/>
                <w:lang w:eastAsia="ja-JP"/>
              </w:rPr>
              <w:t>I</w:t>
            </w:r>
            <w:r>
              <w:rPr>
                <w:rFonts w:eastAsia="ＭＳ 明朝"/>
                <w:lang w:eastAsia="ja-JP"/>
              </w:rPr>
              <w:t>ntention of this proposal is unclear. If this proposal is trying to solve inter-UE blocking issue, it should be discussed in section 3.8. Otherwise, what is the assumed situation should be clarified.</w:t>
            </w:r>
          </w:p>
        </w:tc>
      </w:tr>
      <w:tr w:rsidR="00DA45B7" w14:paraId="490AF4D5" w14:textId="77777777" w:rsidTr="00221659">
        <w:tc>
          <w:tcPr>
            <w:tcW w:w="1555" w:type="dxa"/>
          </w:tcPr>
          <w:p w14:paraId="33BB98C2" w14:textId="77777777" w:rsidR="00DA45B7" w:rsidRDefault="00DA45B7" w:rsidP="00221659">
            <w:pPr>
              <w:pStyle w:val="0Maintext"/>
              <w:spacing w:after="0" w:afterAutospacing="0"/>
              <w:ind w:firstLine="0"/>
            </w:pPr>
          </w:p>
        </w:tc>
        <w:tc>
          <w:tcPr>
            <w:tcW w:w="1559" w:type="dxa"/>
          </w:tcPr>
          <w:p w14:paraId="3EE00957" w14:textId="77777777" w:rsidR="00DA45B7" w:rsidRPr="00681FB0" w:rsidRDefault="00DA45B7" w:rsidP="00221659">
            <w:pPr>
              <w:pStyle w:val="afe"/>
              <w:numPr>
                <w:ilvl w:val="2"/>
                <w:numId w:val="26"/>
              </w:numPr>
              <w:spacing w:line="259" w:lineRule="auto"/>
              <w:ind w:leftChars="0"/>
              <w:jc w:val="both"/>
              <w:rPr>
                <w:rFonts w:asciiTheme="minorHAnsi" w:hAnsiTheme="minorHAnsi" w:cstheme="minorHAnsi"/>
                <w:sz w:val="22"/>
                <w:szCs w:val="22"/>
              </w:rPr>
            </w:pPr>
          </w:p>
        </w:tc>
        <w:tc>
          <w:tcPr>
            <w:tcW w:w="6520" w:type="dxa"/>
          </w:tcPr>
          <w:p w14:paraId="33D337A8" w14:textId="77777777" w:rsidR="00DA45B7" w:rsidRPr="00681FB0" w:rsidRDefault="00DA45B7" w:rsidP="00221659">
            <w:pPr>
              <w:pStyle w:val="afe"/>
              <w:numPr>
                <w:ilvl w:val="2"/>
                <w:numId w:val="26"/>
              </w:numPr>
              <w:spacing w:line="259" w:lineRule="auto"/>
              <w:ind w:leftChars="0"/>
              <w:jc w:val="both"/>
              <w:rPr>
                <w:rFonts w:asciiTheme="minorHAnsi" w:hAnsiTheme="minorHAnsi" w:cstheme="minorHAnsi"/>
                <w:sz w:val="22"/>
                <w:szCs w:val="22"/>
              </w:rPr>
            </w:pPr>
          </w:p>
        </w:tc>
      </w:tr>
      <w:tr w:rsidR="00DA45B7" w14:paraId="421F2C8D" w14:textId="77777777" w:rsidTr="00221659">
        <w:tc>
          <w:tcPr>
            <w:tcW w:w="1555" w:type="dxa"/>
          </w:tcPr>
          <w:p w14:paraId="445F7030" w14:textId="77777777" w:rsidR="00DA45B7" w:rsidRDefault="00DA45B7" w:rsidP="00221659">
            <w:pPr>
              <w:pStyle w:val="0Maintext"/>
              <w:spacing w:after="0" w:afterAutospacing="0"/>
              <w:ind w:firstLine="0"/>
            </w:pPr>
          </w:p>
        </w:tc>
        <w:tc>
          <w:tcPr>
            <w:tcW w:w="1559" w:type="dxa"/>
          </w:tcPr>
          <w:p w14:paraId="1C5FAEFE" w14:textId="77777777" w:rsidR="00DA45B7" w:rsidRDefault="00DA45B7" w:rsidP="00221659">
            <w:pPr>
              <w:pStyle w:val="0Maintext"/>
              <w:spacing w:after="0" w:afterAutospacing="0"/>
              <w:ind w:firstLine="0"/>
            </w:pPr>
          </w:p>
        </w:tc>
        <w:tc>
          <w:tcPr>
            <w:tcW w:w="6520" w:type="dxa"/>
          </w:tcPr>
          <w:p w14:paraId="1DC8F9AD" w14:textId="77777777" w:rsidR="00DA45B7" w:rsidRDefault="00DA45B7" w:rsidP="00221659">
            <w:pPr>
              <w:pStyle w:val="0Maintext"/>
              <w:spacing w:after="0" w:afterAutospacing="0"/>
              <w:ind w:firstLine="0"/>
            </w:pPr>
          </w:p>
        </w:tc>
      </w:tr>
      <w:tr w:rsidR="00DA45B7" w14:paraId="3FEDE8D9" w14:textId="77777777" w:rsidTr="00221659">
        <w:tc>
          <w:tcPr>
            <w:tcW w:w="1555" w:type="dxa"/>
          </w:tcPr>
          <w:p w14:paraId="40FCFABC" w14:textId="77777777" w:rsidR="00DA45B7" w:rsidRDefault="00DA45B7" w:rsidP="00221659">
            <w:pPr>
              <w:pStyle w:val="0Maintext"/>
              <w:spacing w:after="0" w:afterAutospacing="0"/>
              <w:ind w:firstLine="0"/>
            </w:pPr>
          </w:p>
        </w:tc>
        <w:tc>
          <w:tcPr>
            <w:tcW w:w="1559" w:type="dxa"/>
          </w:tcPr>
          <w:p w14:paraId="442BCC26" w14:textId="77777777" w:rsidR="00DA45B7" w:rsidRDefault="00DA45B7" w:rsidP="00221659">
            <w:pPr>
              <w:pStyle w:val="0Maintext"/>
              <w:spacing w:after="0" w:afterAutospacing="0"/>
              <w:ind w:firstLine="0"/>
            </w:pPr>
          </w:p>
        </w:tc>
        <w:tc>
          <w:tcPr>
            <w:tcW w:w="6520" w:type="dxa"/>
          </w:tcPr>
          <w:p w14:paraId="5F439D14" w14:textId="77777777" w:rsidR="00DA45B7" w:rsidRDefault="00DA45B7" w:rsidP="00221659">
            <w:pPr>
              <w:pStyle w:val="0Maintext"/>
              <w:spacing w:after="0" w:afterAutospacing="0"/>
              <w:ind w:firstLine="0"/>
            </w:pPr>
          </w:p>
        </w:tc>
      </w:tr>
      <w:tr w:rsidR="00DA45B7" w14:paraId="34EE7AF4" w14:textId="77777777" w:rsidTr="00221659">
        <w:tc>
          <w:tcPr>
            <w:tcW w:w="1555" w:type="dxa"/>
          </w:tcPr>
          <w:p w14:paraId="250AABD8" w14:textId="77777777" w:rsidR="00DA45B7" w:rsidRDefault="00DA45B7" w:rsidP="00221659">
            <w:pPr>
              <w:pStyle w:val="0Maintext"/>
              <w:spacing w:after="0" w:afterAutospacing="0"/>
              <w:ind w:firstLine="0"/>
            </w:pPr>
          </w:p>
        </w:tc>
        <w:tc>
          <w:tcPr>
            <w:tcW w:w="1559" w:type="dxa"/>
          </w:tcPr>
          <w:p w14:paraId="256F3D3C" w14:textId="77777777" w:rsidR="00DA45B7" w:rsidRDefault="00DA45B7" w:rsidP="00221659">
            <w:pPr>
              <w:pStyle w:val="0Maintext"/>
              <w:spacing w:after="0" w:afterAutospacing="0"/>
              <w:ind w:firstLine="0"/>
            </w:pPr>
          </w:p>
        </w:tc>
        <w:tc>
          <w:tcPr>
            <w:tcW w:w="6520" w:type="dxa"/>
          </w:tcPr>
          <w:p w14:paraId="378CF061" w14:textId="77777777" w:rsidR="00DA45B7" w:rsidRDefault="00DA45B7" w:rsidP="00221659">
            <w:pPr>
              <w:pStyle w:val="0Maintext"/>
              <w:spacing w:after="0" w:afterAutospacing="0"/>
              <w:ind w:firstLine="0"/>
            </w:pPr>
          </w:p>
        </w:tc>
      </w:tr>
    </w:tbl>
    <w:p w14:paraId="072C1815" w14:textId="77777777" w:rsidR="00DA45B7" w:rsidRDefault="00DA45B7" w:rsidP="00D84867">
      <w:pPr>
        <w:pStyle w:val="3GPPAgreements"/>
        <w:numPr>
          <w:ilvl w:val="0"/>
          <w:numId w:val="0"/>
        </w:numPr>
        <w:spacing w:before="0" w:after="0"/>
        <w:rPr>
          <w:rFonts w:asciiTheme="minorHAnsi" w:hAnsiTheme="minorHAnsi" w:cstheme="minorHAnsi"/>
        </w:rPr>
      </w:pPr>
    </w:p>
    <w:p w14:paraId="22349D3C" w14:textId="77777777" w:rsidR="009A4452" w:rsidRDefault="009A4452" w:rsidP="00D84867">
      <w:pPr>
        <w:pStyle w:val="3GPPAgreements"/>
        <w:numPr>
          <w:ilvl w:val="0"/>
          <w:numId w:val="0"/>
        </w:numPr>
        <w:spacing w:before="0" w:after="0"/>
        <w:rPr>
          <w:rFonts w:asciiTheme="minorHAnsi" w:hAnsiTheme="minorHAnsi" w:cstheme="minorHAnsi"/>
        </w:rPr>
      </w:pPr>
    </w:p>
    <w:p w14:paraId="04B85017" w14:textId="77777777" w:rsidR="009A4452" w:rsidRDefault="009A4452" w:rsidP="00D84867">
      <w:pPr>
        <w:pStyle w:val="3GPPAgreements"/>
        <w:numPr>
          <w:ilvl w:val="0"/>
          <w:numId w:val="0"/>
        </w:numPr>
        <w:spacing w:before="0" w:after="0"/>
        <w:rPr>
          <w:rFonts w:asciiTheme="minorHAnsi" w:hAnsiTheme="minorHAnsi" w:cstheme="minorHAnsi"/>
        </w:rPr>
      </w:pPr>
    </w:p>
    <w:p w14:paraId="273D64B3" w14:textId="6D8BACB7" w:rsidR="009A4452" w:rsidRPr="00B638B4" w:rsidRDefault="00C71A2A" w:rsidP="009A4452">
      <w:pPr>
        <w:rPr>
          <w:rFonts w:asciiTheme="minorHAnsi" w:hAnsiTheme="minorHAnsi" w:cstheme="minorHAnsi"/>
          <w:sz w:val="22"/>
          <w:szCs w:val="22"/>
          <w:lang w:eastAsia="zh-CN"/>
        </w:rPr>
      </w:pPr>
      <w:r>
        <w:rPr>
          <w:rStyle w:val="aff0"/>
          <w:rFonts w:asciiTheme="minorHAnsi" w:hAnsiTheme="minorHAnsi" w:cstheme="minorHAnsi"/>
          <w:sz w:val="22"/>
          <w:szCs w:val="22"/>
          <w:highlight w:val="yellow"/>
        </w:rPr>
        <w:t>Question</w:t>
      </w:r>
      <w:r w:rsidR="009A4452" w:rsidRPr="00B27B11">
        <w:rPr>
          <w:rStyle w:val="aff0"/>
          <w:rFonts w:asciiTheme="minorHAnsi" w:hAnsiTheme="minorHAnsi" w:cstheme="minorHAnsi"/>
          <w:sz w:val="22"/>
          <w:szCs w:val="22"/>
          <w:highlight w:val="yellow"/>
        </w:rPr>
        <w:t xml:space="preserve"> 1-</w:t>
      </w:r>
      <w:r w:rsidR="009A4452">
        <w:rPr>
          <w:rStyle w:val="aff0"/>
          <w:rFonts w:asciiTheme="minorHAnsi" w:hAnsiTheme="minorHAnsi" w:cstheme="minorHAnsi"/>
          <w:sz w:val="22"/>
          <w:szCs w:val="22"/>
          <w:highlight w:val="yellow"/>
        </w:rPr>
        <w:t>3</w:t>
      </w:r>
      <w:r w:rsidR="009A4452" w:rsidRPr="00B27B11">
        <w:rPr>
          <w:rStyle w:val="aff0"/>
          <w:rFonts w:asciiTheme="minorHAnsi" w:hAnsiTheme="minorHAnsi" w:cstheme="minorHAnsi"/>
          <w:sz w:val="22"/>
          <w:szCs w:val="22"/>
          <w:highlight w:val="yellow"/>
        </w:rPr>
        <w:t xml:space="preserve"> (I):</w:t>
      </w:r>
    </w:p>
    <w:p w14:paraId="14D493A0" w14:textId="51F9FE2D"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3A301101" w14:textId="77777777" w:rsidR="009A4452" w:rsidRDefault="009A4452" w:rsidP="009A4452">
      <w:pPr>
        <w:pStyle w:val="3GPPAgreements"/>
        <w:numPr>
          <w:ilvl w:val="0"/>
          <w:numId w:val="0"/>
        </w:numPr>
        <w:ind w:left="284" w:hanging="284"/>
        <w:rPr>
          <w:rStyle w:val="aff0"/>
          <w:rFonts w:asciiTheme="minorHAnsi" w:hAnsiTheme="minorHAnsi" w:cstheme="minorHAnsi"/>
          <w:szCs w:val="22"/>
          <w:highlight w:val="yellow"/>
        </w:rPr>
      </w:pPr>
    </w:p>
    <w:tbl>
      <w:tblPr>
        <w:tblStyle w:val="af0"/>
        <w:tblW w:w="9634" w:type="dxa"/>
        <w:tblLayout w:type="fixed"/>
        <w:tblLook w:val="04A0" w:firstRow="1" w:lastRow="0" w:firstColumn="1" w:lastColumn="0" w:noHBand="0" w:noVBand="1"/>
      </w:tblPr>
      <w:tblGrid>
        <w:gridCol w:w="1555"/>
        <w:gridCol w:w="1559"/>
        <w:gridCol w:w="6520"/>
      </w:tblGrid>
      <w:tr w:rsidR="009A4452" w14:paraId="0BF6B4B7" w14:textId="77777777" w:rsidTr="00221659">
        <w:tc>
          <w:tcPr>
            <w:tcW w:w="1555" w:type="dxa"/>
          </w:tcPr>
          <w:p w14:paraId="61092FD3" w14:textId="77777777" w:rsidR="009A4452" w:rsidRDefault="009A4452"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7C9109" w14:textId="77777777" w:rsidR="009A4452" w:rsidRDefault="009A4452"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D4E8E1" w14:textId="77777777" w:rsidR="009A4452" w:rsidRDefault="009A4452"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55C892FB" w14:textId="77777777" w:rsidTr="00221659">
        <w:tc>
          <w:tcPr>
            <w:tcW w:w="1555" w:type="dxa"/>
          </w:tcPr>
          <w:p w14:paraId="127F9412" w14:textId="7B372427" w:rsidR="009F661D" w:rsidRDefault="009F661D" w:rsidP="009F661D">
            <w:pPr>
              <w:pStyle w:val="0Maintext"/>
              <w:spacing w:after="0" w:afterAutospacing="0"/>
              <w:ind w:firstLine="0"/>
            </w:pPr>
            <w:r>
              <w:t>OPPO</w:t>
            </w:r>
          </w:p>
        </w:tc>
        <w:tc>
          <w:tcPr>
            <w:tcW w:w="1559" w:type="dxa"/>
          </w:tcPr>
          <w:p w14:paraId="436023DF" w14:textId="0D72DDEA" w:rsidR="009F661D" w:rsidRDefault="009F661D" w:rsidP="009F661D">
            <w:pPr>
              <w:pStyle w:val="0Maintext"/>
              <w:spacing w:after="0" w:afterAutospacing="0"/>
              <w:ind w:firstLine="0"/>
            </w:pPr>
            <w:r>
              <w:t>Support</w:t>
            </w:r>
          </w:p>
        </w:tc>
        <w:tc>
          <w:tcPr>
            <w:tcW w:w="6520" w:type="dxa"/>
          </w:tcPr>
          <w:p w14:paraId="5A4CF7BA" w14:textId="77777777" w:rsidR="009F661D" w:rsidRDefault="009F661D" w:rsidP="009F661D">
            <w:pPr>
              <w:pStyle w:val="0Maintext"/>
              <w:spacing w:after="0" w:afterAutospacing="0"/>
              <w:ind w:firstLine="0"/>
            </w:pPr>
          </w:p>
        </w:tc>
      </w:tr>
      <w:tr w:rsidR="00634511" w14:paraId="446124DE" w14:textId="77777777" w:rsidTr="00AF3CD1">
        <w:tc>
          <w:tcPr>
            <w:tcW w:w="1555" w:type="dxa"/>
          </w:tcPr>
          <w:p w14:paraId="417CD7B3" w14:textId="77777777" w:rsidR="00634511" w:rsidRPr="00F77BFD"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559" w:type="dxa"/>
          </w:tcPr>
          <w:p w14:paraId="6D6BD3C7" w14:textId="77777777" w:rsidR="00634511" w:rsidRPr="00F77BFD" w:rsidRDefault="00634511" w:rsidP="00AF3CD1">
            <w:pPr>
              <w:pStyle w:val="0Maintext"/>
              <w:spacing w:after="0" w:afterAutospacing="0"/>
              <w:ind w:firstLine="0"/>
              <w:rPr>
                <w:rFonts w:eastAsia="ＭＳ 明朝" w:hint="eastAsia"/>
                <w:lang w:eastAsia="ja-JP"/>
              </w:rPr>
            </w:pPr>
          </w:p>
        </w:tc>
        <w:tc>
          <w:tcPr>
            <w:tcW w:w="6520" w:type="dxa"/>
          </w:tcPr>
          <w:p w14:paraId="5CA86CC2" w14:textId="77777777" w:rsidR="00634511" w:rsidRPr="00F77BFD" w:rsidRDefault="00634511" w:rsidP="00AF3CD1">
            <w:pPr>
              <w:pStyle w:val="0Maintext"/>
              <w:spacing w:after="0" w:afterAutospacing="0"/>
              <w:ind w:firstLine="0"/>
              <w:rPr>
                <w:rFonts w:eastAsia="ＭＳ 明朝" w:hint="eastAsia"/>
                <w:lang w:eastAsia="ja-JP"/>
              </w:rPr>
            </w:pPr>
            <w:r>
              <w:rPr>
                <w:rFonts w:eastAsia="ＭＳ 明朝"/>
                <w:lang w:eastAsia="ja-JP"/>
              </w:rPr>
              <w:t>Before agreeing this direction, at least why NR-U UL rather than NR-U DL can be reused should be clarified first.</w:t>
            </w:r>
          </w:p>
        </w:tc>
      </w:tr>
      <w:tr w:rsidR="009A4452" w14:paraId="79C8D5F8" w14:textId="77777777" w:rsidTr="00221659">
        <w:tc>
          <w:tcPr>
            <w:tcW w:w="1555" w:type="dxa"/>
          </w:tcPr>
          <w:p w14:paraId="0ABB7D0E" w14:textId="77777777" w:rsidR="009A4452" w:rsidRPr="00634511" w:rsidRDefault="009A4452" w:rsidP="00221659">
            <w:pPr>
              <w:pStyle w:val="0Maintext"/>
              <w:spacing w:after="0" w:afterAutospacing="0"/>
              <w:ind w:firstLine="0"/>
            </w:pPr>
          </w:p>
        </w:tc>
        <w:tc>
          <w:tcPr>
            <w:tcW w:w="1559" w:type="dxa"/>
          </w:tcPr>
          <w:p w14:paraId="55B93BB4" w14:textId="77777777" w:rsidR="009A4452" w:rsidRPr="00681FB0" w:rsidRDefault="009A4452" w:rsidP="00221659">
            <w:pPr>
              <w:pStyle w:val="afe"/>
              <w:numPr>
                <w:ilvl w:val="2"/>
                <w:numId w:val="26"/>
              </w:numPr>
              <w:spacing w:line="259" w:lineRule="auto"/>
              <w:ind w:leftChars="0"/>
              <w:jc w:val="both"/>
              <w:rPr>
                <w:rFonts w:asciiTheme="minorHAnsi" w:hAnsiTheme="minorHAnsi" w:cstheme="minorHAnsi"/>
                <w:sz w:val="22"/>
                <w:szCs w:val="22"/>
              </w:rPr>
            </w:pPr>
          </w:p>
        </w:tc>
        <w:tc>
          <w:tcPr>
            <w:tcW w:w="6520" w:type="dxa"/>
          </w:tcPr>
          <w:p w14:paraId="3E345C61" w14:textId="77777777" w:rsidR="009A4452" w:rsidRPr="00681FB0" w:rsidRDefault="009A4452" w:rsidP="00221659">
            <w:pPr>
              <w:pStyle w:val="afe"/>
              <w:numPr>
                <w:ilvl w:val="2"/>
                <w:numId w:val="26"/>
              </w:numPr>
              <w:spacing w:line="259" w:lineRule="auto"/>
              <w:ind w:leftChars="0"/>
              <w:jc w:val="both"/>
              <w:rPr>
                <w:rFonts w:asciiTheme="minorHAnsi" w:hAnsiTheme="minorHAnsi" w:cstheme="minorHAnsi"/>
                <w:sz w:val="22"/>
                <w:szCs w:val="22"/>
              </w:rPr>
            </w:pPr>
          </w:p>
        </w:tc>
      </w:tr>
      <w:tr w:rsidR="009A4452" w14:paraId="6370A3C1" w14:textId="77777777" w:rsidTr="00221659">
        <w:tc>
          <w:tcPr>
            <w:tcW w:w="1555" w:type="dxa"/>
          </w:tcPr>
          <w:p w14:paraId="28C5780B" w14:textId="77777777" w:rsidR="009A4452" w:rsidRDefault="009A4452" w:rsidP="00221659">
            <w:pPr>
              <w:pStyle w:val="0Maintext"/>
              <w:spacing w:after="0" w:afterAutospacing="0"/>
              <w:ind w:firstLine="0"/>
            </w:pPr>
          </w:p>
        </w:tc>
        <w:tc>
          <w:tcPr>
            <w:tcW w:w="1559" w:type="dxa"/>
          </w:tcPr>
          <w:p w14:paraId="3A9AF5AB" w14:textId="77777777" w:rsidR="009A4452" w:rsidRDefault="009A4452" w:rsidP="00221659">
            <w:pPr>
              <w:pStyle w:val="0Maintext"/>
              <w:spacing w:after="0" w:afterAutospacing="0"/>
              <w:ind w:firstLine="0"/>
            </w:pPr>
          </w:p>
        </w:tc>
        <w:tc>
          <w:tcPr>
            <w:tcW w:w="6520" w:type="dxa"/>
          </w:tcPr>
          <w:p w14:paraId="65CF7962" w14:textId="77777777" w:rsidR="009A4452" w:rsidRDefault="009A4452" w:rsidP="00221659">
            <w:pPr>
              <w:pStyle w:val="0Maintext"/>
              <w:spacing w:after="0" w:afterAutospacing="0"/>
              <w:ind w:firstLine="0"/>
            </w:pPr>
          </w:p>
        </w:tc>
      </w:tr>
      <w:tr w:rsidR="009A4452" w14:paraId="1590D596" w14:textId="77777777" w:rsidTr="00221659">
        <w:tc>
          <w:tcPr>
            <w:tcW w:w="1555" w:type="dxa"/>
          </w:tcPr>
          <w:p w14:paraId="73470651" w14:textId="77777777" w:rsidR="009A4452" w:rsidRDefault="009A4452" w:rsidP="00221659">
            <w:pPr>
              <w:pStyle w:val="0Maintext"/>
              <w:spacing w:after="0" w:afterAutospacing="0"/>
              <w:ind w:firstLine="0"/>
            </w:pPr>
          </w:p>
        </w:tc>
        <w:tc>
          <w:tcPr>
            <w:tcW w:w="1559" w:type="dxa"/>
          </w:tcPr>
          <w:p w14:paraId="06CA3E27" w14:textId="77777777" w:rsidR="009A4452" w:rsidRDefault="009A4452" w:rsidP="00221659">
            <w:pPr>
              <w:pStyle w:val="0Maintext"/>
              <w:spacing w:after="0" w:afterAutospacing="0"/>
              <w:ind w:firstLine="0"/>
            </w:pPr>
          </w:p>
        </w:tc>
        <w:tc>
          <w:tcPr>
            <w:tcW w:w="6520" w:type="dxa"/>
          </w:tcPr>
          <w:p w14:paraId="17BF00DD" w14:textId="77777777" w:rsidR="009A4452" w:rsidRDefault="009A4452" w:rsidP="00221659">
            <w:pPr>
              <w:pStyle w:val="0Maintext"/>
              <w:spacing w:after="0" w:afterAutospacing="0"/>
              <w:ind w:firstLine="0"/>
            </w:pPr>
          </w:p>
        </w:tc>
      </w:tr>
      <w:tr w:rsidR="009A4452" w14:paraId="33DFEBCB" w14:textId="77777777" w:rsidTr="00221659">
        <w:tc>
          <w:tcPr>
            <w:tcW w:w="1555" w:type="dxa"/>
          </w:tcPr>
          <w:p w14:paraId="705E90EA" w14:textId="77777777" w:rsidR="009A4452" w:rsidRDefault="009A4452" w:rsidP="00221659">
            <w:pPr>
              <w:pStyle w:val="0Maintext"/>
              <w:spacing w:after="0" w:afterAutospacing="0"/>
              <w:ind w:firstLine="0"/>
            </w:pPr>
          </w:p>
        </w:tc>
        <w:tc>
          <w:tcPr>
            <w:tcW w:w="1559" w:type="dxa"/>
          </w:tcPr>
          <w:p w14:paraId="76EA4E66" w14:textId="77777777" w:rsidR="009A4452" w:rsidRDefault="009A4452" w:rsidP="00221659">
            <w:pPr>
              <w:pStyle w:val="0Maintext"/>
              <w:spacing w:after="0" w:afterAutospacing="0"/>
              <w:ind w:firstLine="0"/>
            </w:pPr>
          </w:p>
        </w:tc>
        <w:tc>
          <w:tcPr>
            <w:tcW w:w="6520" w:type="dxa"/>
          </w:tcPr>
          <w:p w14:paraId="15CEA6C1" w14:textId="77777777" w:rsidR="009A4452" w:rsidRDefault="009A4452" w:rsidP="00221659">
            <w:pPr>
              <w:pStyle w:val="0Maintext"/>
              <w:spacing w:after="0" w:afterAutospacing="0"/>
              <w:ind w:firstLine="0"/>
            </w:pPr>
          </w:p>
        </w:tc>
      </w:tr>
    </w:tbl>
    <w:p w14:paraId="4EE44BD1" w14:textId="77777777" w:rsidR="009A4452" w:rsidRDefault="009A4452" w:rsidP="00D84867">
      <w:pPr>
        <w:pStyle w:val="3GPPAgreements"/>
        <w:numPr>
          <w:ilvl w:val="0"/>
          <w:numId w:val="0"/>
        </w:numPr>
        <w:spacing w:before="0" w:after="0"/>
        <w:rPr>
          <w:rFonts w:asciiTheme="minorHAnsi" w:hAnsiTheme="minorHAnsi" w:cstheme="minorHAnsi"/>
        </w:rPr>
      </w:pPr>
    </w:p>
    <w:p w14:paraId="7F832DD8" w14:textId="49EBFEE2" w:rsidR="00530971" w:rsidRDefault="00252A84" w:rsidP="00530971">
      <w:pPr>
        <w:pStyle w:val="3"/>
      </w:pPr>
      <w:r>
        <w:t>FL Proposals for round 2 discussion</w:t>
      </w:r>
    </w:p>
    <w:p w14:paraId="7CD8E33E" w14:textId="61EC3C6F"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3ED75174" w14:textId="77777777" w:rsidR="00252A84" w:rsidRPr="001127E7" w:rsidRDefault="00252A84" w:rsidP="008A2865">
      <w:pPr>
        <w:autoSpaceDE w:val="0"/>
        <w:autoSpaceDN w:val="0"/>
        <w:spacing w:after="120"/>
        <w:jc w:val="both"/>
        <w:rPr>
          <w:rFonts w:ascii="Calibri" w:hAnsi="Calibri" w:cs="Calibri"/>
          <w:sz w:val="22"/>
          <w:lang w:val="en-US"/>
        </w:rPr>
      </w:pPr>
    </w:p>
    <w:p w14:paraId="5FF4C6C2" w14:textId="0C8D86A6"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73FD02E0" w14:textId="00E9EBED"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DA148B" w14:paraId="154B1694" w14:textId="77777777" w:rsidTr="00467E0C">
        <w:tc>
          <w:tcPr>
            <w:tcW w:w="9631" w:type="dxa"/>
          </w:tcPr>
          <w:p w14:paraId="085CFDDC"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283930C" w14:textId="77777777" w:rsidR="00BF7F3C" w:rsidRPr="008602E7" w:rsidRDefault="00BF7F3C"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3CAD210E"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58D9ECED"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B632DF1"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6E65B54"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E4A8B1F"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7CC7E36C"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1B6CAB29"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2EF005D"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15EDB9AB"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5BF88C58"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Transmission(s) by a UE following transmission(s) by another UE for a gap ≤ 16μs in a shared channel occupancy and </w:t>
            </w:r>
            <w:bookmarkStart w:id="9" w:name="_Hlk132632591"/>
            <w:r w:rsidRPr="008602E7">
              <w:rPr>
                <w:rFonts w:ascii="Times New Roman" w:hAnsi="Times New Roman"/>
                <w:szCs w:val="20"/>
              </w:rPr>
              <w:t>the duration of the corresponding transmission is at most 584us</w:t>
            </w:r>
            <w:bookmarkEnd w:id="9"/>
            <w:r w:rsidRPr="008602E7">
              <w:rPr>
                <w:rFonts w:ascii="Times New Roman" w:hAnsi="Times New Roman"/>
                <w:szCs w:val="20"/>
              </w:rPr>
              <w:t>.</w:t>
            </w:r>
          </w:p>
          <w:p w14:paraId="692CE0C9"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9B87088"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33C218BA"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383B7335"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 xml:space="preserve">FFS under which conditions Type 2B or Type 2C is applied in case of a gap of 16 </w:t>
            </w:r>
            <w:proofErr w:type="spellStart"/>
            <w:r w:rsidRPr="008602E7">
              <w:rPr>
                <w:rFonts w:ascii="Times New Roman" w:hAnsi="Times New Roman"/>
                <w:szCs w:val="20"/>
                <w:highlight w:val="yellow"/>
              </w:rPr>
              <w:t>μs</w:t>
            </w:r>
            <w:proofErr w:type="spellEnd"/>
          </w:p>
          <w:p w14:paraId="4D547445" w14:textId="77777777" w:rsidR="00DA148B" w:rsidRPr="008602E7" w:rsidRDefault="00DA148B" w:rsidP="008602E7">
            <w:pPr>
              <w:autoSpaceDE w:val="0"/>
              <w:autoSpaceDN w:val="0"/>
              <w:jc w:val="both"/>
              <w:rPr>
                <w:rFonts w:ascii="Times New Roman" w:hAnsi="Times New Roman"/>
              </w:rPr>
            </w:pPr>
          </w:p>
          <w:p w14:paraId="2B4FA448"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5E1A67" w14:textId="77777777" w:rsidR="00BF7F3C" w:rsidRPr="008602E7" w:rsidRDefault="00BF7F3C"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1A27A4C8" w14:textId="77777777" w:rsidR="00BF7F3C" w:rsidRPr="008602E7" w:rsidRDefault="00BF7F3C" w:rsidP="008602E7">
            <w:pPr>
              <w:pStyle w:val="afe"/>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 xml:space="preserve">Time duration is at most 1ms per transmission </w:t>
            </w:r>
          </w:p>
          <w:p w14:paraId="7DE94B71" w14:textId="77777777" w:rsidR="00BF7F3C" w:rsidRPr="008602E7" w:rsidRDefault="00BF7F3C" w:rsidP="008602E7">
            <w:pPr>
              <w:pStyle w:val="afe"/>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7A00367E" w14:textId="77777777" w:rsidR="00BF7F3C" w:rsidRPr="008602E7" w:rsidRDefault="00BF7F3C" w:rsidP="008602E7">
            <w:pPr>
              <w:pStyle w:val="afe"/>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75377722" w14:textId="77777777" w:rsidR="00BF7F3C" w:rsidRPr="008602E7" w:rsidRDefault="00BF7F3C" w:rsidP="008602E7">
            <w:pPr>
              <w:pStyle w:val="afe"/>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6B256971" w14:textId="70157F36" w:rsidR="00BF7F3C" w:rsidRPr="008602E7" w:rsidRDefault="00BF7F3C" w:rsidP="008602E7">
            <w:pPr>
              <w:pStyle w:val="afe"/>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2824E23F" w14:textId="594719A7" w:rsidR="00FA6950" w:rsidRPr="00005728" w:rsidRDefault="00005728">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EC4917B" w14:textId="2D1F1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09ADB317" w14:textId="5C62A305"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proofErr w:type="spellStart"/>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w:t>
      </w:r>
      <w:proofErr w:type="spellEnd"/>
      <w:r w:rsidR="005A53AE">
        <w:rPr>
          <w:rFonts w:ascii="Calibri" w:hAnsi="Calibri" w:cs="Calibri"/>
          <w:color w:val="000000" w:themeColor="text1"/>
          <w:sz w:val="22"/>
        </w:rPr>
        <w:t xml:space="preserve"> Proposal 2-1 below.</w:t>
      </w:r>
    </w:p>
    <w:p w14:paraId="121311BB" w14:textId="77777777" w:rsidR="006956FB" w:rsidRPr="00197AA9" w:rsidRDefault="006956FB" w:rsidP="006956FB">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77E31BD0" w14:textId="03B577F5"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7C88F856" w14:textId="2550400F"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54FCE74D" w14:textId="1670F5A3" w:rsidR="00005728" w:rsidRPr="00005728" w:rsidRDefault="00005728">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1FC17CE5" w14:textId="11257FF4"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4B0624F3"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0BAABB32" w14:textId="2F70C993" w:rsidR="00CF6AD2" w:rsidRDefault="00EC21DD" w:rsidP="00CF6AD2">
      <w:pPr>
        <w:pStyle w:val="3"/>
      </w:pPr>
      <w:r>
        <w:lastRenderedPageBreak/>
        <w:t>FL Proposal for round 1 discussion</w:t>
      </w:r>
    </w:p>
    <w:p w14:paraId="26A83955" w14:textId="2A90D980"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55DB8D2F" w14:textId="5F181A56" w:rsidR="005A53AE" w:rsidRDefault="005A53AE" w:rsidP="00DA148B">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5CE0F4BB" w14:textId="09847ECD" w:rsidR="00CF6AD2" w:rsidRDefault="00CF6AD2" w:rsidP="00CF6AD2">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E47EC8" w14:paraId="60541B27" w14:textId="77777777" w:rsidTr="00E47EC8">
        <w:tc>
          <w:tcPr>
            <w:tcW w:w="1555" w:type="dxa"/>
          </w:tcPr>
          <w:p w14:paraId="398C9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84D01F3" w14:textId="6E71E149"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60F998" w14:textId="2FAAD8D4"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2BAFAFAF" w14:textId="77777777" w:rsidTr="00E47EC8">
        <w:tc>
          <w:tcPr>
            <w:tcW w:w="1555" w:type="dxa"/>
          </w:tcPr>
          <w:p w14:paraId="15A28654" w14:textId="7611CABF" w:rsidR="009F661D" w:rsidRDefault="009F661D" w:rsidP="009F661D">
            <w:pPr>
              <w:pStyle w:val="0Maintext"/>
              <w:spacing w:after="0" w:afterAutospacing="0"/>
              <w:ind w:firstLine="0"/>
            </w:pPr>
            <w:r>
              <w:t>OPPO</w:t>
            </w:r>
          </w:p>
        </w:tc>
        <w:tc>
          <w:tcPr>
            <w:tcW w:w="1417" w:type="dxa"/>
          </w:tcPr>
          <w:p w14:paraId="29E2C654" w14:textId="239BF588" w:rsidR="009F661D" w:rsidRDefault="009F661D" w:rsidP="009F661D">
            <w:pPr>
              <w:pStyle w:val="0Maintext"/>
              <w:spacing w:after="0" w:afterAutospacing="0"/>
              <w:ind w:firstLine="0"/>
            </w:pPr>
            <w:r>
              <w:t>Support</w:t>
            </w:r>
          </w:p>
        </w:tc>
        <w:tc>
          <w:tcPr>
            <w:tcW w:w="6662" w:type="dxa"/>
          </w:tcPr>
          <w:p w14:paraId="17081238" w14:textId="4D50A550" w:rsidR="009F661D" w:rsidRDefault="009F661D" w:rsidP="009F661D">
            <w:pPr>
              <w:pStyle w:val="0Maintext"/>
              <w:spacing w:after="0" w:afterAutospacing="0"/>
              <w:ind w:firstLine="0"/>
            </w:pPr>
          </w:p>
        </w:tc>
      </w:tr>
      <w:tr w:rsidR="00634511" w14:paraId="470D7D09" w14:textId="77777777" w:rsidTr="00AF3CD1">
        <w:tc>
          <w:tcPr>
            <w:tcW w:w="1555" w:type="dxa"/>
          </w:tcPr>
          <w:p w14:paraId="0EA7F985" w14:textId="77777777" w:rsidR="00634511" w:rsidRPr="004F3EC5"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417" w:type="dxa"/>
          </w:tcPr>
          <w:p w14:paraId="5D1C24BB" w14:textId="77777777" w:rsidR="00634511" w:rsidRPr="004F3EC5" w:rsidRDefault="00634511" w:rsidP="00AF3CD1">
            <w:pPr>
              <w:pStyle w:val="0Maintext"/>
              <w:spacing w:after="0" w:afterAutospacing="0"/>
              <w:ind w:firstLine="0"/>
              <w:rPr>
                <w:rFonts w:eastAsia="ＭＳ 明朝" w:hint="eastAsia"/>
                <w:lang w:eastAsia="ja-JP"/>
              </w:rPr>
            </w:pPr>
            <w:r>
              <w:rPr>
                <w:rFonts w:eastAsia="ＭＳ 明朝" w:hint="eastAsia"/>
                <w:lang w:eastAsia="ja-JP"/>
              </w:rPr>
              <w:t>O</w:t>
            </w:r>
            <w:r>
              <w:rPr>
                <w:rFonts w:eastAsia="ＭＳ 明朝"/>
                <w:lang w:eastAsia="ja-JP"/>
              </w:rPr>
              <w:t>K</w:t>
            </w:r>
          </w:p>
        </w:tc>
        <w:tc>
          <w:tcPr>
            <w:tcW w:w="6662" w:type="dxa"/>
          </w:tcPr>
          <w:p w14:paraId="1BB9EEDE" w14:textId="77777777" w:rsidR="00634511" w:rsidRDefault="00634511" w:rsidP="00AF3CD1">
            <w:pPr>
              <w:pStyle w:val="0Maintext"/>
              <w:spacing w:after="0" w:afterAutospacing="0"/>
              <w:ind w:firstLine="0"/>
            </w:pPr>
          </w:p>
        </w:tc>
      </w:tr>
      <w:tr w:rsidR="00E47EC8" w14:paraId="01436A38" w14:textId="77777777" w:rsidTr="00E47EC8">
        <w:tc>
          <w:tcPr>
            <w:tcW w:w="1555" w:type="dxa"/>
          </w:tcPr>
          <w:p w14:paraId="0DF38F0A" w14:textId="77777777" w:rsidR="00E47EC8" w:rsidRDefault="00E47EC8" w:rsidP="00036BD9">
            <w:pPr>
              <w:pStyle w:val="0Maintext"/>
              <w:spacing w:after="0" w:afterAutospacing="0"/>
              <w:ind w:firstLine="0"/>
            </w:pPr>
          </w:p>
        </w:tc>
        <w:tc>
          <w:tcPr>
            <w:tcW w:w="1417" w:type="dxa"/>
          </w:tcPr>
          <w:p w14:paraId="430B5C8B" w14:textId="77777777" w:rsidR="00E47EC8" w:rsidRPr="00681FB0" w:rsidRDefault="00E47EC8">
            <w:pPr>
              <w:pStyle w:val="afe"/>
              <w:numPr>
                <w:ilvl w:val="2"/>
                <w:numId w:val="32"/>
              </w:numPr>
              <w:spacing w:line="259" w:lineRule="auto"/>
              <w:ind w:leftChars="0"/>
              <w:jc w:val="both"/>
              <w:rPr>
                <w:rFonts w:asciiTheme="minorHAnsi" w:hAnsiTheme="minorHAnsi" w:cstheme="minorHAnsi"/>
                <w:sz w:val="22"/>
                <w:szCs w:val="22"/>
              </w:rPr>
            </w:pPr>
          </w:p>
        </w:tc>
        <w:tc>
          <w:tcPr>
            <w:tcW w:w="6662" w:type="dxa"/>
          </w:tcPr>
          <w:p w14:paraId="53C32A87" w14:textId="7BDF5D4D" w:rsidR="00E47EC8" w:rsidRPr="00681FB0" w:rsidRDefault="00E47EC8">
            <w:pPr>
              <w:pStyle w:val="afe"/>
              <w:numPr>
                <w:ilvl w:val="2"/>
                <w:numId w:val="32"/>
              </w:numPr>
              <w:spacing w:line="259" w:lineRule="auto"/>
              <w:ind w:leftChars="0"/>
              <w:jc w:val="both"/>
              <w:rPr>
                <w:rFonts w:asciiTheme="minorHAnsi" w:hAnsiTheme="minorHAnsi" w:cstheme="minorHAnsi"/>
                <w:sz w:val="22"/>
                <w:szCs w:val="22"/>
              </w:rPr>
            </w:pPr>
          </w:p>
        </w:tc>
      </w:tr>
      <w:tr w:rsidR="00E47EC8" w14:paraId="7F8D5DD3" w14:textId="77777777" w:rsidTr="00E47EC8">
        <w:tc>
          <w:tcPr>
            <w:tcW w:w="1555" w:type="dxa"/>
          </w:tcPr>
          <w:p w14:paraId="124E8C69" w14:textId="77777777" w:rsidR="00E47EC8" w:rsidRDefault="00E47EC8" w:rsidP="00036BD9">
            <w:pPr>
              <w:pStyle w:val="0Maintext"/>
              <w:spacing w:after="0" w:afterAutospacing="0"/>
              <w:ind w:firstLine="0"/>
            </w:pPr>
          </w:p>
        </w:tc>
        <w:tc>
          <w:tcPr>
            <w:tcW w:w="1417" w:type="dxa"/>
          </w:tcPr>
          <w:p w14:paraId="1E15C88B" w14:textId="77777777" w:rsidR="00E47EC8" w:rsidRDefault="00E47EC8" w:rsidP="00036BD9">
            <w:pPr>
              <w:pStyle w:val="0Maintext"/>
              <w:spacing w:after="0" w:afterAutospacing="0"/>
              <w:ind w:firstLine="0"/>
            </w:pPr>
          </w:p>
        </w:tc>
        <w:tc>
          <w:tcPr>
            <w:tcW w:w="6662" w:type="dxa"/>
          </w:tcPr>
          <w:p w14:paraId="6A6D561C" w14:textId="25EA06DB" w:rsidR="00E47EC8" w:rsidRDefault="00E47EC8" w:rsidP="00036BD9">
            <w:pPr>
              <w:pStyle w:val="0Maintext"/>
              <w:spacing w:after="0" w:afterAutospacing="0"/>
              <w:ind w:firstLine="0"/>
            </w:pPr>
          </w:p>
        </w:tc>
      </w:tr>
      <w:tr w:rsidR="00E47EC8" w14:paraId="4B70AE6B" w14:textId="77777777" w:rsidTr="00E47EC8">
        <w:tc>
          <w:tcPr>
            <w:tcW w:w="1555" w:type="dxa"/>
          </w:tcPr>
          <w:p w14:paraId="6D557484" w14:textId="77777777" w:rsidR="00E47EC8" w:rsidRDefault="00E47EC8" w:rsidP="00036BD9">
            <w:pPr>
              <w:pStyle w:val="0Maintext"/>
              <w:spacing w:after="0" w:afterAutospacing="0"/>
              <w:ind w:firstLine="0"/>
            </w:pPr>
          </w:p>
        </w:tc>
        <w:tc>
          <w:tcPr>
            <w:tcW w:w="1417" w:type="dxa"/>
          </w:tcPr>
          <w:p w14:paraId="5BB37A8F" w14:textId="77777777" w:rsidR="00E47EC8" w:rsidRDefault="00E47EC8" w:rsidP="00036BD9">
            <w:pPr>
              <w:pStyle w:val="0Maintext"/>
              <w:spacing w:after="0" w:afterAutospacing="0"/>
              <w:ind w:firstLine="0"/>
            </w:pPr>
          </w:p>
        </w:tc>
        <w:tc>
          <w:tcPr>
            <w:tcW w:w="6662" w:type="dxa"/>
          </w:tcPr>
          <w:p w14:paraId="0263D861" w14:textId="44BB2CD3" w:rsidR="00E47EC8" w:rsidRDefault="00E47EC8" w:rsidP="00036BD9">
            <w:pPr>
              <w:pStyle w:val="0Maintext"/>
              <w:spacing w:after="0" w:afterAutospacing="0"/>
              <w:ind w:firstLine="0"/>
            </w:pPr>
          </w:p>
        </w:tc>
      </w:tr>
      <w:tr w:rsidR="00E47EC8" w14:paraId="51CCE270" w14:textId="77777777" w:rsidTr="00E47EC8">
        <w:tc>
          <w:tcPr>
            <w:tcW w:w="1555" w:type="dxa"/>
          </w:tcPr>
          <w:p w14:paraId="3CE02D05" w14:textId="77777777" w:rsidR="00E47EC8" w:rsidRDefault="00E47EC8" w:rsidP="00036BD9">
            <w:pPr>
              <w:pStyle w:val="0Maintext"/>
              <w:spacing w:after="0" w:afterAutospacing="0"/>
              <w:ind w:firstLine="0"/>
            </w:pPr>
          </w:p>
        </w:tc>
        <w:tc>
          <w:tcPr>
            <w:tcW w:w="1417" w:type="dxa"/>
          </w:tcPr>
          <w:p w14:paraId="17058AF3" w14:textId="77777777" w:rsidR="00E47EC8" w:rsidRDefault="00E47EC8" w:rsidP="00036BD9">
            <w:pPr>
              <w:pStyle w:val="0Maintext"/>
              <w:spacing w:after="0" w:afterAutospacing="0"/>
              <w:ind w:firstLine="0"/>
            </w:pPr>
          </w:p>
        </w:tc>
        <w:tc>
          <w:tcPr>
            <w:tcW w:w="6662" w:type="dxa"/>
          </w:tcPr>
          <w:p w14:paraId="7F2BE3BE" w14:textId="0F71ACF9" w:rsidR="00E47EC8" w:rsidRDefault="00E47EC8" w:rsidP="00036BD9">
            <w:pPr>
              <w:pStyle w:val="0Maintext"/>
              <w:spacing w:after="0" w:afterAutospacing="0"/>
              <w:ind w:firstLine="0"/>
            </w:pPr>
          </w:p>
        </w:tc>
      </w:tr>
    </w:tbl>
    <w:p w14:paraId="72A31BAA" w14:textId="77777777" w:rsidR="00EC21DD" w:rsidRDefault="00EC21DD" w:rsidP="001D6E06">
      <w:pPr>
        <w:autoSpaceDE w:val="0"/>
        <w:autoSpaceDN w:val="0"/>
        <w:jc w:val="both"/>
        <w:rPr>
          <w:rFonts w:ascii="Calibri" w:hAnsi="Calibri" w:cs="Calibri"/>
          <w:sz w:val="22"/>
        </w:rPr>
      </w:pPr>
    </w:p>
    <w:p w14:paraId="1BD6AF0E" w14:textId="77777777" w:rsidR="005A53AE" w:rsidRDefault="005A53AE" w:rsidP="001D6E06">
      <w:pPr>
        <w:autoSpaceDE w:val="0"/>
        <w:autoSpaceDN w:val="0"/>
        <w:jc w:val="both"/>
        <w:rPr>
          <w:rFonts w:ascii="Calibri" w:hAnsi="Calibri" w:cs="Calibri"/>
          <w:sz w:val="22"/>
        </w:rPr>
      </w:pPr>
    </w:p>
    <w:p w14:paraId="0ECBFAA2" w14:textId="77777777" w:rsidR="005A53AE" w:rsidRDefault="005A53AE" w:rsidP="001D6E06">
      <w:pPr>
        <w:autoSpaceDE w:val="0"/>
        <w:autoSpaceDN w:val="0"/>
        <w:jc w:val="both"/>
        <w:rPr>
          <w:rFonts w:ascii="Calibri" w:hAnsi="Calibri" w:cs="Calibri"/>
          <w:sz w:val="22"/>
        </w:rPr>
      </w:pPr>
    </w:p>
    <w:p w14:paraId="45B8A538" w14:textId="12196D6D"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7A72FEE" w14:textId="287E975B" w:rsidR="005A53AE" w:rsidRDefault="00E90BA6" w:rsidP="005A53AE">
      <w:pPr>
        <w:pStyle w:val="afe"/>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C85843A" w14:textId="77777777" w:rsidR="00197AA9" w:rsidRPr="00197AA9" w:rsidRDefault="00197AA9" w:rsidP="00197AA9">
      <w:pPr>
        <w:pStyle w:val="afe"/>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C5B4D66" w14:textId="69F2558F" w:rsidR="00197AA9" w:rsidRDefault="00197AA9" w:rsidP="00197AA9">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43E6AE74" w14:textId="77777777" w:rsidR="005A53AE" w:rsidRPr="00197AA9" w:rsidRDefault="005A53AE" w:rsidP="005A53AE">
      <w:pPr>
        <w:autoSpaceDE w:val="0"/>
        <w:autoSpaceDN w:val="0"/>
        <w:jc w:val="both"/>
        <w:rPr>
          <w:rFonts w:ascii="Calibri" w:hAnsi="Calibri" w:cs="Calibri"/>
          <w:sz w:val="22"/>
          <w:lang w:val="en-US"/>
        </w:rPr>
      </w:pPr>
    </w:p>
    <w:tbl>
      <w:tblPr>
        <w:tblStyle w:val="af0"/>
        <w:tblW w:w="9634" w:type="dxa"/>
        <w:tblLayout w:type="fixed"/>
        <w:tblLook w:val="04A0" w:firstRow="1" w:lastRow="0" w:firstColumn="1" w:lastColumn="0" w:noHBand="0" w:noVBand="1"/>
      </w:tblPr>
      <w:tblGrid>
        <w:gridCol w:w="1555"/>
        <w:gridCol w:w="1417"/>
        <w:gridCol w:w="6662"/>
      </w:tblGrid>
      <w:tr w:rsidR="005A53AE" w14:paraId="1EB9C495" w14:textId="77777777" w:rsidTr="00221659">
        <w:tc>
          <w:tcPr>
            <w:tcW w:w="1555" w:type="dxa"/>
          </w:tcPr>
          <w:p w14:paraId="03BF6EB0" w14:textId="77777777" w:rsidR="005A53AE" w:rsidRDefault="005A53AE"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206018B" w14:textId="77777777" w:rsidR="005A53AE" w:rsidRDefault="005A53AE"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7626C3" w14:textId="77777777" w:rsidR="005A53AE" w:rsidRDefault="005A53AE"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069F4362" w14:textId="77777777" w:rsidTr="00221659">
        <w:tc>
          <w:tcPr>
            <w:tcW w:w="1555" w:type="dxa"/>
          </w:tcPr>
          <w:p w14:paraId="57B75561" w14:textId="42C95B83" w:rsidR="009F661D" w:rsidRDefault="009F661D" w:rsidP="009F661D">
            <w:pPr>
              <w:pStyle w:val="0Maintext"/>
              <w:spacing w:after="0" w:afterAutospacing="0"/>
              <w:ind w:firstLine="0"/>
            </w:pPr>
            <w:r>
              <w:t>OPPO</w:t>
            </w:r>
          </w:p>
        </w:tc>
        <w:tc>
          <w:tcPr>
            <w:tcW w:w="1417" w:type="dxa"/>
          </w:tcPr>
          <w:p w14:paraId="2F534E7E" w14:textId="41C8864F" w:rsidR="009F661D" w:rsidRDefault="009F661D" w:rsidP="009F661D">
            <w:pPr>
              <w:pStyle w:val="0Maintext"/>
              <w:spacing w:after="0" w:afterAutospacing="0"/>
              <w:ind w:firstLine="0"/>
            </w:pPr>
            <w:r>
              <w:t>Support</w:t>
            </w:r>
          </w:p>
        </w:tc>
        <w:tc>
          <w:tcPr>
            <w:tcW w:w="6662" w:type="dxa"/>
          </w:tcPr>
          <w:p w14:paraId="29F712F6" w14:textId="77777777" w:rsidR="009F661D" w:rsidRDefault="009F661D" w:rsidP="009F661D">
            <w:pPr>
              <w:pStyle w:val="0Maintext"/>
              <w:spacing w:after="0" w:afterAutospacing="0"/>
              <w:ind w:firstLine="0"/>
            </w:pPr>
          </w:p>
        </w:tc>
      </w:tr>
      <w:tr w:rsidR="00634511" w14:paraId="60959DB6" w14:textId="77777777" w:rsidTr="00AF3CD1">
        <w:tc>
          <w:tcPr>
            <w:tcW w:w="1555" w:type="dxa"/>
          </w:tcPr>
          <w:p w14:paraId="644B3257" w14:textId="77777777" w:rsidR="00634511" w:rsidRPr="004F3EC5"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417" w:type="dxa"/>
          </w:tcPr>
          <w:p w14:paraId="33D72E1D" w14:textId="77777777" w:rsidR="00634511" w:rsidRPr="004F3EC5" w:rsidRDefault="00634511" w:rsidP="00AF3CD1">
            <w:pPr>
              <w:pStyle w:val="0Maintext"/>
              <w:spacing w:after="0" w:afterAutospacing="0"/>
              <w:ind w:firstLine="0"/>
              <w:rPr>
                <w:rFonts w:eastAsia="ＭＳ 明朝" w:hint="eastAsia"/>
                <w:lang w:eastAsia="ja-JP"/>
              </w:rPr>
            </w:pPr>
            <w:r>
              <w:rPr>
                <w:rFonts w:eastAsia="ＭＳ 明朝" w:hint="eastAsia"/>
                <w:lang w:eastAsia="ja-JP"/>
              </w:rPr>
              <w:t>O</w:t>
            </w:r>
            <w:r>
              <w:rPr>
                <w:rFonts w:eastAsia="ＭＳ 明朝"/>
                <w:lang w:eastAsia="ja-JP"/>
              </w:rPr>
              <w:t>K</w:t>
            </w:r>
          </w:p>
        </w:tc>
        <w:tc>
          <w:tcPr>
            <w:tcW w:w="6662" w:type="dxa"/>
          </w:tcPr>
          <w:p w14:paraId="6110E7B3" w14:textId="77777777" w:rsidR="00634511" w:rsidRDefault="00634511" w:rsidP="00AF3CD1">
            <w:pPr>
              <w:pStyle w:val="0Maintext"/>
              <w:spacing w:after="0" w:afterAutospacing="0"/>
              <w:ind w:firstLine="0"/>
            </w:pPr>
          </w:p>
        </w:tc>
      </w:tr>
      <w:tr w:rsidR="005A53AE" w14:paraId="14ED43AC" w14:textId="77777777" w:rsidTr="00221659">
        <w:tc>
          <w:tcPr>
            <w:tcW w:w="1555" w:type="dxa"/>
          </w:tcPr>
          <w:p w14:paraId="26E8BC2D" w14:textId="77777777" w:rsidR="005A53AE" w:rsidRDefault="005A53AE" w:rsidP="00221659">
            <w:pPr>
              <w:pStyle w:val="0Maintext"/>
              <w:spacing w:after="0" w:afterAutospacing="0"/>
              <w:ind w:firstLine="0"/>
            </w:pPr>
          </w:p>
        </w:tc>
        <w:tc>
          <w:tcPr>
            <w:tcW w:w="1417" w:type="dxa"/>
          </w:tcPr>
          <w:p w14:paraId="4987DF51" w14:textId="77777777" w:rsidR="005A53AE" w:rsidRPr="00681FB0" w:rsidRDefault="005A53AE" w:rsidP="00221659">
            <w:pPr>
              <w:pStyle w:val="afe"/>
              <w:numPr>
                <w:ilvl w:val="2"/>
                <w:numId w:val="32"/>
              </w:numPr>
              <w:spacing w:line="259" w:lineRule="auto"/>
              <w:ind w:leftChars="0"/>
              <w:jc w:val="both"/>
              <w:rPr>
                <w:rFonts w:asciiTheme="minorHAnsi" w:hAnsiTheme="minorHAnsi" w:cstheme="minorHAnsi"/>
                <w:sz w:val="22"/>
                <w:szCs w:val="22"/>
              </w:rPr>
            </w:pPr>
          </w:p>
        </w:tc>
        <w:tc>
          <w:tcPr>
            <w:tcW w:w="6662" w:type="dxa"/>
          </w:tcPr>
          <w:p w14:paraId="7C8EFF83" w14:textId="77777777" w:rsidR="005A53AE" w:rsidRPr="00681FB0" w:rsidRDefault="005A53AE" w:rsidP="00221659">
            <w:pPr>
              <w:pStyle w:val="afe"/>
              <w:numPr>
                <w:ilvl w:val="2"/>
                <w:numId w:val="32"/>
              </w:numPr>
              <w:spacing w:line="259" w:lineRule="auto"/>
              <w:ind w:leftChars="0"/>
              <w:jc w:val="both"/>
              <w:rPr>
                <w:rFonts w:asciiTheme="minorHAnsi" w:hAnsiTheme="minorHAnsi" w:cstheme="minorHAnsi"/>
                <w:sz w:val="22"/>
                <w:szCs w:val="22"/>
              </w:rPr>
            </w:pPr>
          </w:p>
        </w:tc>
      </w:tr>
      <w:tr w:rsidR="005A53AE" w14:paraId="503046A2" w14:textId="77777777" w:rsidTr="00221659">
        <w:tc>
          <w:tcPr>
            <w:tcW w:w="1555" w:type="dxa"/>
          </w:tcPr>
          <w:p w14:paraId="6D49D35B" w14:textId="77777777" w:rsidR="005A53AE" w:rsidRDefault="005A53AE" w:rsidP="00221659">
            <w:pPr>
              <w:pStyle w:val="0Maintext"/>
              <w:spacing w:after="0" w:afterAutospacing="0"/>
              <w:ind w:firstLine="0"/>
            </w:pPr>
          </w:p>
        </w:tc>
        <w:tc>
          <w:tcPr>
            <w:tcW w:w="1417" w:type="dxa"/>
          </w:tcPr>
          <w:p w14:paraId="443E3AE7" w14:textId="77777777" w:rsidR="005A53AE" w:rsidRDefault="005A53AE" w:rsidP="00221659">
            <w:pPr>
              <w:pStyle w:val="0Maintext"/>
              <w:spacing w:after="0" w:afterAutospacing="0"/>
              <w:ind w:firstLine="0"/>
            </w:pPr>
          </w:p>
        </w:tc>
        <w:tc>
          <w:tcPr>
            <w:tcW w:w="6662" w:type="dxa"/>
          </w:tcPr>
          <w:p w14:paraId="226678AD" w14:textId="77777777" w:rsidR="005A53AE" w:rsidRDefault="005A53AE" w:rsidP="00221659">
            <w:pPr>
              <w:pStyle w:val="0Maintext"/>
              <w:spacing w:after="0" w:afterAutospacing="0"/>
              <w:ind w:firstLine="0"/>
            </w:pPr>
          </w:p>
        </w:tc>
      </w:tr>
      <w:tr w:rsidR="005A53AE" w14:paraId="6C3C5EEF" w14:textId="77777777" w:rsidTr="00221659">
        <w:tc>
          <w:tcPr>
            <w:tcW w:w="1555" w:type="dxa"/>
          </w:tcPr>
          <w:p w14:paraId="6712A11F" w14:textId="77777777" w:rsidR="005A53AE" w:rsidRDefault="005A53AE" w:rsidP="00221659">
            <w:pPr>
              <w:pStyle w:val="0Maintext"/>
              <w:spacing w:after="0" w:afterAutospacing="0"/>
              <w:ind w:firstLine="0"/>
            </w:pPr>
          </w:p>
        </w:tc>
        <w:tc>
          <w:tcPr>
            <w:tcW w:w="1417" w:type="dxa"/>
          </w:tcPr>
          <w:p w14:paraId="50BC0E28" w14:textId="77777777" w:rsidR="005A53AE" w:rsidRDefault="005A53AE" w:rsidP="00221659">
            <w:pPr>
              <w:pStyle w:val="0Maintext"/>
              <w:spacing w:after="0" w:afterAutospacing="0"/>
              <w:ind w:firstLine="0"/>
            </w:pPr>
          </w:p>
        </w:tc>
        <w:tc>
          <w:tcPr>
            <w:tcW w:w="6662" w:type="dxa"/>
          </w:tcPr>
          <w:p w14:paraId="597803F3" w14:textId="77777777" w:rsidR="005A53AE" w:rsidRDefault="005A53AE" w:rsidP="00221659">
            <w:pPr>
              <w:pStyle w:val="0Maintext"/>
              <w:spacing w:after="0" w:afterAutospacing="0"/>
              <w:ind w:firstLine="0"/>
            </w:pPr>
          </w:p>
        </w:tc>
      </w:tr>
      <w:tr w:rsidR="005A53AE" w14:paraId="495515E6" w14:textId="77777777" w:rsidTr="00221659">
        <w:tc>
          <w:tcPr>
            <w:tcW w:w="1555" w:type="dxa"/>
          </w:tcPr>
          <w:p w14:paraId="6312F8F9" w14:textId="77777777" w:rsidR="005A53AE" w:rsidRDefault="005A53AE" w:rsidP="00221659">
            <w:pPr>
              <w:pStyle w:val="0Maintext"/>
              <w:spacing w:after="0" w:afterAutospacing="0"/>
              <w:ind w:firstLine="0"/>
            </w:pPr>
          </w:p>
        </w:tc>
        <w:tc>
          <w:tcPr>
            <w:tcW w:w="1417" w:type="dxa"/>
          </w:tcPr>
          <w:p w14:paraId="69E655ED" w14:textId="77777777" w:rsidR="005A53AE" w:rsidRDefault="005A53AE" w:rsidP="00221659">
            <w:pPr>
              <w:pStyle w:val="0Maintext"/>
              <w:spacing w:after="0" w:afterAutospacing="0"/>
              <w:ind w:firstLine="0"/>
            </w:pPr>
          </w:p>
        </w:tc>
        <w:tc>
          <w:tcPr>
            <w:tcW w:w="6662" w:type="dxa"/>
          </w:tcPr>
          <w:p w14:paraId="447B4D66" w14:textId="77777777" w:rsidR="005A53AE" w:rsidRDefault="005A53AE" w:rsidP="00221659">
            <w:pPr>
              <w:pStyle w:val="0Maintext"/>
              <w:spacing w:after="0" w:afterAutospacing="0"/>
              <w:ind w:firstLine="0"/>
            </w:pPr>
          </w:p>
        </w:tc>
      </w:tr>
    </w:tbl>
    <w:p w14:paraId="30BC5FEC" w14:textId="77777777" w:rsidR="005A53AE" w:rsidRDefault="005A53AE" w:rsidP="001D6E06">
      <w:pPr>
        <w:autoSpaceDE w:val="0"/>
        <w:autoSpaceDN w:val="0"/>
        <w:jc w:val="both"/>
        <w:rPr>
          <w:rFonts w:ascii="Calibri" w:hAnsi="Calibri" w:cs="Calibri"/>
          <w:sz w:val="22"/>
        </w:rPr>
      </w:pPr>
    </w:p>
    <w:p w14:paraId="48453FD4" w14:textId="1BC7D07A" w:rsidR="00AC3B6D" w:rsidRDefault="00CF6AD2" w:rsidP="00AC3B6D">
      <w:pPr>
        <w:pStyle w:val="3"/>
      </w:pPr>
      <w:r>
        <w:t xml:space="preserve">FL Proposals for round </w:t>
      </w:r>
      <w:r w:rsidR="00EC21DD">
        <w:t>2</w:t>
      </w:r>
      <w:r>
        <w:t xml:space="preserve"> </w:t>
      </w:r>
      <w:r w:rsidR="002C72F4">
        <w:t>discussion</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6ACA0428" w14:textId="77777777" w:rsidR="00FD61C8" w:rsidRPr="00840D46" w:rsidRDefault="00FD61C8" w:rsidP="00840D46">
      <w:pPr>
        <w:rPr>
          <w:lang w:eastAsia="x-none"/>
        </w:rPr>
      </w:pPr>
    </w:p>
    <w:p w14:paraId="487BB0F0" w14:textId="7AD8DEEB" w:rsidR="00840D46" w:rsidRPr="0018284E" w:rsidRDefault="005379E4" w:rsidP="00CF5D09">
      <w:pPr>
        <w:pStyle w:val="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47CD65A9"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DC1DE76" w14:textId="3F323AC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0"/>
        <w:tblW w:w="0" w:type="auto"/>
        <w:tblLook w:val="04A0" w:firstRow="1" w:lastRow="0" w:firstColumn="1" w:lastColumn="0" w:noHBand="0" w:noVBand="1"/>
      </w:tblPr>
      <w:tblGrid>
        <w:gridCol w:w="9631"/>
      </w:tblGrid>
      <w:tr w:rsidR="00FE4505" w14:paraId="29B593A8" w14:textId="77777777" w:rsidTr="009773DE">
        <w:tc>
          <w:tcPr>
            <w:tcW w:w="9631" w:type="dxa"/>
          </w:tcPr>
          <w:p w14:paraId="2E79F0C5"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7BEA4962" w14:textId="77777777" w:rsidR="004845D5" w:rsidRPr="008602E7" w:rsidRDefault="004845D5" w:rsidP="008602E7">
            <w:pPr>
              <w:pStyle w:val="afe"/>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660E35A0" w14:textId="77777777" w:rsidR="004845D5" w:rsidRPr="008602E7" w:rsidRDefault="004845D5" w:rsidP="008602E7">
            <w:pPr>
              <w:pStyle w:val="afe"/>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5A92845A" w14:textId="77777777" w:rsidR="00FE4505" w:rsidRPr="008602E7" w:rsidRDefault="00FE4505" w:rsidP="008602E7">
            <w:pPr>
              <w:autoSpaceDE w:val="0"/>
              <w:autoSpaceDN w:val="0"/>
              <w:jc w:val="both"/>
              <w:rPr>
                <w:rFonts w:ascii="Times New Roman" w:hAnsi="Times New Roman"/>
              </w:rPr>
            </w:pPr>
          </w:p>
          <w:p w14:paraId="41EC4D1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55F70C"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79F347B8"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05135F2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5336E23E"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lastRenderedPageBreak/>
              <w:t>FFS: whether Option 1 and Option 2 are both applicable and the conditions (e.g., Option 1 in case of COT sharing and Option 2 in case of initiating a COT)</w:t>
            </w:r>
          </w:p>
          <w:p w14:paraId="7B923465"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2F0F8A9"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61802982"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0CC55053"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08A72971"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0FED8AC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26F0B228"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7AEF6A2A"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4DC8D1F5"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2C2B71DB"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 xml:space="preserve">FFS CPE starting positions for the R16 S-SSB and the additional S-SSBs </w:t>
            </w:r>
          </w:p>
          <w:p w14:paraId="19BBADD6"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5008A4F6"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6AD5060"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F15900"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whether/how to define a </w:t>
            </w:r>
            <w:proofErr w:type="gramStart"/>
            <w:r w:rsidRPr="009E53A0">
              <w:rPr>
                <w:rFonts w:cs="Times New Roman"/>
                <w:highlight w:val="yellow"/>
                <w:lang w:val="en-US" w:eastAsia="zh-CN"/>
              </w:rPr>
              <w:t>criteria</w:t>
            </w:r>
            <w:proofErr w:type="gramEnd"/>
            <w:r w:rsidRPr="009E53A0">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52F04504"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0" w:name="_Hlk132291539"/>
            <w:r w:rsidRPr="009E53A0">
              <w:rPr>
                <w:rFonts w:cs="Times New Roman"/>
                <w:highlight w:val="yellow"/>
                <w:lang w:val="en-US" w:eastAsia="zh-CN"/>
              </w:rPr>
              <w:t>criteria for selecting one of the multiple CPE starting positions</w:t>
            </w:r>
            <w:bookmarkEnd w:id="10"/>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66949992"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65A54712" w14:textId="77777777" w:rsidR="004845D5" w:rsidRPr="008602E7" w:rsidRDefault="004845D5" w:rsidP="008602E7">
            <w:pPr>
              <w:autoSpaceDE w:val="0"/>
              <w:autoSpaceDN w:val="0"/>
              <w:jc w:val="both"/>
              <w:rPr>
                <w:rFonts w:ascii="Times New Roman" w:hAnsi="Times New Roman"/>
              </w:rPr>
            </w:pPr>
          </w:p>
          <w:p w14:paraId="78D425C5"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7DB9FB56"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62EC0D59"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14C8F9F5"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7D29F1AF"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4D29C3EE"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1" w:name="_Hlk132226775"/>
            <w:r w:rsidRPr="008602E7">
              <w:rPr>
                <w:rFonts w:ascii="Times New Roman" w:hAnsi="Times New Roman"/>
                <w:szCs w:val="20"/>
                <w:lang w:val="en-US" w:eastAsia="zh-CN"/>
              </w:rPr>
              <w:t xml:space="preserve">at most 2 symbols just before the next AGC symbol </w:t>
            </w:r>
            <w:bookmarkEnd w:id="11"/>
            <w:r w:rsidRPr="008602E7">
              <w:rPr>
                <w:rFonts w:ascii="Times New Roman" w:hAnsi="Times New Roman"/>
                <w:szCs w:val="20"/>
                <w:lang w:val="en-US" w:eastAsia="zh-CN"/>
              </w:rPr>
              <w:t>for 30 or 60 kHz SCS</w:t>
            </w:r>
          </w:p>
          <w:p w14:paraId="01801516" w14:textId="3A1FD060"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463F8856" w14:textId="52A90C18"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Tdocs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28FD9F3A" w14:textId="0505B00D" w:rsidR="006969CE" w:rsidRPr="006969CE" w:rsidRDefault="006969CE">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E27234C" w14:textId="7243B451"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4758954D" w14:textId="48CF8338" w:rsidR="006969CE" w:rsidRPr="006969CE" w:rsidRDefault="006969CE">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3561F536" w14:textId="23C38652"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35EE6362" w14:textId="27C73B43" w:rsidR="00FE4505" w:rsidRPr="006969CE" w:rsidRDefault="0023323B">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18C42BA7" w14:textId="41EBEBEE"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71C8E120" w14:textId="3413AFD3"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0D38DB4B" w14:textId="398C9669" w:rsidR="000D525D" w:rsidRPr="006969CE" w:rsidRDefault="00A05F86" w:rsidP="000D525D">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59417169" w14:textId="32BB3424"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6EE9D811" w14:textId="048042E6" w:rsidR="00A05F86" w:rsidRDefault="00A05F86" w:rsidP="00A05F86">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20380F5" w14:textId="1BE8A1D0" w:rsidR="006916EC" w:rsidRDefault="006916EC" w:rsidP="006916EC">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2474A886" w14:textId="4EE36400" w:rsidR="00A05F86" w:rsidRDefault="00A05F86" w:rsidP="00A05F86">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43E0E5B6" w14:textId="7EA9123B" w:rsidR="006916EC" w:rsidRPr="00A05F86" w:rsidRDefault="006916EC" w:rsidP="006916EC">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6CB5180D" w14:textId="62E41BA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406BC6D" w14:textId="31C45EA4" w:rsidR="00A05F86" w:rsidRPr="006969CE" w:rsidRDefault="00A05F86" w:rsidP="00A05F86">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1D5D0FEB" w14:textId="31C3999A"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570EB53F" w14:textId="39C8B2AE" w:rsidR="00CD107F" w:rsidRDefault="00CD107F" w:rsidP="00CD107F">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6A4C0342" w14:textId="78101BAB" w:rsidR="00CD107F" w:rsidRDefault="00F748D7" w:rsidP="00CD107F">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lastRenderedPageBreak/>
        <w:t>The reason(s) behind this approach is quite straight forward. High priority transmission would transmit longer CPE (earlier CPE starting point) than a lower priority one.</w:t>
      </w:r>
    </w:p>
    <w:p w14:paraId="0125DEDC" w14:textId="3398000C" w:rsidR="00CD107F" w:rsidRDefault="00CD107F" w:rsidP="00CD107F">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56DE5EA3" w14:textId="7A5FE129" w:rsidR="00CD107F" w:rsidRDefault="00CD107F" w:rsidP="00CD107F">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4AC0453F" w14:textId="7DB0E9D9" w:rsidR="00F748D7" w:rsidRDefault="00F748D7" w:rsidP="00F748D7">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4D2D611F" w14:textId="24C87F07" w:rsidR="00F748D7" w:rsidRDefault="00F748D7" w:rsidP="00F748D7">
      <w:pPr>
        <w:pStyle w:val="afe"/>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0E85DC34" w14:textId="4ED51FDD"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19C22448" w14:textId="029DE463" w:rsidR="00E94892" w:rsidRPr="006969CE" w:rsidRDefault="00E94892" w:rsidP="00E94892">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47F68CE9" w14:textId="78871D46"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727AF2C6" w14:textId="0C01BEE9"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MCSt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MCSt. </w:t>
      </w:r>
    </w:p>
    <w:p w14:paraId="2DA19738"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1567734B" w14:textId="5C0E8510" w:rsidR="00FE4505" w:rsidRDefault="00FE4505" w:rsidP="00FE4505">
      <w:pPr>
        <w:pStyle w:val="3"/>
      </w:pPr>
      <w:r>
        <w:t>FL Proposal</w:t>
      </w:r>
      <w:r w:rsidR="000D525D">
        <w:t>s/questions</w:t>
      </w:r>
      <w:r>
        <w:t xml:space="preserve"> for round 1 discussion</w:t>
      </w:r>
    </w:p>
    <w:p w14:paraId="3CBEC762" w14:textId="4CD34E63"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F3CAD9" w14:textId="1AF9BF48"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7F94E12F" w14:textId="2C483445" w:rsidR="00882AC3" w:rsidRPr="00882AC3" w:rsidRDefault="00882AC3" w:rsidP="00882AC3">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0CB9D548" w14:textId="77777777" w:rsidR="00FE4505" w:rsidRDefault="00FE4505" w:rsidP="00FE450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E4505" w14:paraId="715FC9FF" w14:textId="77777777" w:rsidTr="009773DE">
        <w:tc>
          <w:tcPr>
            <w:tcW w:w="1555" w:type="dxa"/>
          </w:tcPr>
          <w:p w14:paraId="5037D4BE"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94F99" w14:textId="62F6C3A9"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799F5A80"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296AC5BE" w14:textId="77777777" w:rsidTr="009773DE">
        <w:tc>
          <w:tcPr>
            <w:tcW w:w="1555" w:type="dxa"/>
          </w:tcPr>
          <w:p w14:paraId="02D53241" w14:textId="2A52984C" w:rsidR="00FE4505" w:rsidRDefault="00836EAC" w:rsidP="009773DE">
            <w:pPr>
              <w:pStyle w:val="0Maintext"/>
              <w:spacing w:after="0" w:afterAutospacing="0"/>
              <w:ind w:firstLine="0"/>
            </w:pPr>
            <w:r>
              <w:t>OPPO</w:t>
            </w:r>
          </w:p>
        </w:tc>
        <w:tc>
          <w:tcPr>
            <w:tcW w:w="1417" w:type="dxa"/>
          </w:tcPr>
          <w:p w14:paraId="47F58968" w14:textId="34A45AAB" w:rsidR="00FE4505" w:rsidRDefault="00836EAC" w:rsidP="009773DE">
            <w:pPr>
              <w:pStyle w:val="0Maintext"/>
              <w:spacing w:after="0" w:afterAutospacing="0"/>
              <w:ind w:firstLine="0"/>
            </w:pPr>
            <w:r>
              <w:t xml:space="preserve">Physical </w:t>
            </w:r>
            <w:proofErr w:type="spellStart"/>
            <w:r>
              <w:t>symb</w:t>
            </w:r>
            <w:proofErr w:type="spellEnd"/>
          </w:p>
        </w:tc>
        <w:tc>
          <w:tcPr>
            <w:tcW w:w="6662" w:type="dxa"/>
          </w:tcPr>
          <w:p w14:paraId="31A5318D" w14:textId="403270C7" w:rsidR="00FE4505" w:rsidRDefault="00836EAC" w:rsidP="009773DE">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089232C6" w14:textId="77777777" w:rsidTr="00AF3CD1">
        <w:tc>
          <w:tcPr>
            <w:tcW w:w="1555" w:type="dxa"/>
          </w:tcPr>
          <w:p w14:paraId="7C8B41FF" w14:textId="77777777" w:rsidR="00634511" w:rsidRPr="004F3EC5"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417" w:type="dxa"/>
          </w:tcPr>
          <w:p w14:paraId="056FBCFD" w14:textId="77777777" w:rsidR="00634511" w:rsidRPr="004F3EC5" w:rsidRDefault="00634511" w:rsidP="00AF3CD1">
            <w:pPr>
              <w:pStyle w:val="0Maintext"/>
              <w:spacing w:after="0" w:afterAutospacing="0"/>
              <w:ind w:firstLine="0"/>
              <w:rPr>
                <w:rFonts w:eastAsia="ＭＳ 明朝" w:hint="eastAsia"/>
                <w:lang w:eastAsia="ja-JP"/>
              </w:rPr>
            </w:pPr>
            <w:r>
              <w:rPr>
                <w:rFonts w:eastAsia="ＭＳ 明朝"/>
                <w:lang w:eastAsia="ja-JP"/>
              </w:rPr>
              <w:t>Physical</w:t>
            </w:r>
          </w:p>
        </w:tc>
        <w:tc>
          <w:tcPr>
            <w:tcW w:w="6662" w:type="dxa"/>
          </w:tcPr>
          <w:p w14:paraId="2AB1F860" w14:textId="77777777" w:rsidR="00634511" w:rsidRPr="004F3EC5" w:rsidRDefault="00634511" w:rsidP="00AF3CD1">
            <w:pPr>
              <w:pStyle w:val="0Maintext"/>
              <w:spacing w:after="0" w:afterAutospacing="0"/>
              <w:ind w:firstLine="0"/>
              <w:rPr>
                <w:rFonts w:eastAsia="ＭＳ 明朝" w:hint="eastAsia"/>
                <w:lang w:eastAsia="ja-JP"/>
              </w:rPr>
            </w:pPr>
          </w:p>
        </w:tc>
      </w:tr>
      <w:tr w:rsidR="00FE4505" w14:paraId="23860DB6" w14:textId="77777777" w:rsidTr="009773DE">
        <w:tc>
          <w:tcPr>
            <w:tcW w:w="1555" w:type="dxa"/>
          </w:tcPr>
          <w:p w14:paraId="0030C37F" w14:textId="77777777" w:rsidR="00FE4505" w:rsidRDefault="00FE4505" w:rsidP="009773DE">
            <w:pPr>
              <w:pStyle w:val="0Maintext"/>
              <w:spacing w:after="0" w:afterAutospacing="0"/>
              <w:ind w:firstLine="0"/>
            </w:pPr>
          </w:p>
        </w:tc>
        <w:tc>
          <w:tcPr>
            <w:tcW w:w="1417" w:type="dxa"/>
          </w:tcPr>
          <w:p w14:paraId="69C89ED3" w14:textId="77777777" w:rsidR="00FE4505" w:rsidRPr="00681FB0" w:rsidRDefault="00FE4505">
            <w:pPr>
              <w:pStyle w:val="afe"/>
              <w:numPr>
                <w:ilvl w:val="2"/>
                <w:numId w:val="32"/>
              </w:numPr>
              <w:spacing w:line="259" w:lineRule="auto"/>
              <w:ind w:leftChars="0"/>
              <w:jc w:val="both"/>
              <w:rPr>
                <w:rFonts w:asciiTheme="minorHAnsi" w:hAnsiTheme="minorHAnsi" w:cstheme="minorHAnsi"/>
                <w:sz w:val="22"/>
                <w:szCs w:val="22"/>
              </w:rPr>
            </w:pPr>
          </w:p>
        </w:tc>
        <w:tc>
          <w:tcPr>
            <w:tcW w:w="6662" w:type="dxa"/>
          </w:tcPr>
          <w:p w14:paraId="5081EDA1" w14:textId="77777777" w:rsidR="00FE4505" w:rsidRPr="00681FB0" w:rsidRDefault="00FE4505">
            <w:pPr>
              <w:pStyle w:val="afe"/>
              <w:numPr>
                <w:ilvl w:val="2"/>
                <w:numId w:val="32"/>
              </w:numPr>
              <w:spacing w:line="259" w:lineRule="auto"/>
              <w:ind w:leftChars="0"/>
              <w:jc w:val="both"/>
              <w:rPr>
                <w:rFonts w:asciiTheme="minorHAnsi" w:hAnsiTheme="minorHAnsi" w:cstheme="minorHAnsi"/>
                <w:sz w:val="22"/>
                <w:szCs w:val="22"/>
              </w:rPr>
            </w:pPr>
          </w:p>
        </w:tc>
      </w:tr>
      <w:tr w:rsidR="00FE4505" w14:paraId="15F1C9AE" w14:textId="77777777" w:rsidTr="009773DE">
        <w:tc>
          <w:tcPr>
            <w:tcW w:w="1555" w:type="dxa"/>
          </w:tcPr>
          <w:p w14:paraId="68C8B8E2" w14:textId="77777777" w:rsidR="00FE4505" w:rsidRDefault="00FE4505" w:rsidP="009773DE">
            <w:pPr>
              <w:pStyle w:val="0Maintext"/>
              <w:spacing w:after="0" w:afterAutospacing="0"/>
              <w:ind w:firstLine="0"/>
            </w:pPr>
          </w:p>
        </w:tc>
        <w:tc>
          <w:tcPr>
            <w:tcW w:w="1417" w:type="dxa"/>
          </w:tcPr>
          <w:p w14:paraId="7769B806" w14:textId="77777777" w:rsidR="00FE4505" w:rsidRDefault="00FE4505" w:rsidP="009773DE">
            <w:pPr>
              <w:pStyle w:val="0Maintext"/>
              <w:spacing w:after="0" w:afterAutospacing="0"/>
              <w:ind w:firstLine="0"/>
            </w:pPr>
          </w:p>
        </w:tc>
        <w:tc>
          <w:tcPr>
            <w:tcW w:w="6662" w:type="dxa"/>
          </w:tcPr>
          <w:p w14:paraId="2DC5BD09" w14:textId="77777777" w:rsidR="00FE4505" w:rsidRDefault="00FE4505" w:rsidP="009773DE">
            <w:pPr>
              <w:pStyle w:val="0Maintext"/>
              <w:spacing w:after="0" w:afterAutospacing="0"/>
              <w:ind w:firstLine="0"/>
            </w:pPr>
          </w:p>
        </w:tc>
      </w:tr>
      <w:tr w:rsidR="00FE4505" w14:paraId="2D4C30BB" w14:textId="77777777" w:rsidTr="009773DE">
        <w:tc>
          <w:tcPr>
            <w:tcW w:w="1555" w:type="dxa"/>
          </w:tcPr>
          <w:p w14:paraId="77D2CFA8" w14:textId="77777777" w:rsidR="00FE4505" w:rsidRDefault="00FE4505" w:rsidP="009773DE">
            <w:pPr>
              <w:pStyle w:val="0Maintext"/>
              <w:spacing w:after="0" w:afterAutospacing="0"/>
              <w:ind w:firstLine="0"/>
            </w:pPr>
          </w:p>
        </w:tc>
        <w:tc>
          <w:tcPr>
            <w:tcW w:w="1417" w:type="dxa"/>
          </w:tcPr>
          <w:p w14:paraId="6D7549C1" w14:textId="77777777" w:rsidR="00FE4505" w:rsidRDefault="00FE4505" w:rsidP="009773DE">
            <w:pPr>
              <w:pStyle w:val="0Maintext"/>
              <w:spacing w:after="0" w:afterAutospacing="0"/>
              <w:ind w:firstLine="0"/>
            </w:pPr>
          </w:p>
        </w:tc>
        <w:tc>
          <w:tcPr>
            <w:tcW w:w="6662" w:type="dxa"/>
          </w:tcPr>
          <w:p w14:paraId="479B5657" w14:textId="77777777" w:rsidR="00FE4505" w:rsidRDefault="00FE4505" w:rsidP="009773DE">
            <w:pPr>
              <w:pStyle w:val="0Maintext"/>
              <w:spacing w:after="0" w:afterAutospacing="0"/>
              <w:ind w:firstLine="0"/>
            </w:pPr>
          </w:p>
        </w:tc>
      </w:tr>
      <w:tr w:rsidR="00FE4505" w14:paraId="1C5C1A0C" w14:textId="77777777" w:rsidTr="009773DE">
        <w:tc>
          <w:tcPr>
            <w:tcW w:w="1555" w:type="dxa"/>
          </w:tcPr>
          <w:p w14:paraId="5EF649B4" w14:textId="77777777" w:rsidR="00FE4505" w:rsidRDefault="00FE4505" w:rsidP="009773DE">
            <w:pPr>
              <w:pStyle w:val="0Maintext"/>
              <w:spacing w:after="0" w:afterAutospacing="0"/>
              <w:ind w:firstLine="0"/>
            </w:pPr>
          </w:p>
        </w:tc>
        <w:tc>
          <w:tcPr>
            <w:tcW w:w="1417" w:type="dxa"/>
          </w:tcPr>
          <w:p w14:paraId="29765B14" w14:textId="77777777" w:rsidR="00FE4505" w:rsidRDefault="00FE4505" w:rsidP="009773DE">
            <w:pPr>
              <w:pStyle w:val="0Maintext"/>
              <w:spacing w:after="0" w:afterAutospacing="0"/>
              <w:ind w:firstLine="0"/>
            </w:pPr>
          </w:p>
        </w:tc>
        <w:tc>
          <w:tcPr>
            <w:tcW w:w="6662" w:type="dxa"/>
          </w:tcPr>
          <w:p w14:paraId="3C90DC31" w14:textId="77777777" w:rsidR="00FE4505" w:rsidRDefault="00FE4505" w:rsidP="009773DE">
            <w:pPr>
              <w:pStyle w:val="0Maintext"/>
              <w:spacing w:after="0" w:afterAutospacing="0"/>
              <w:ind w:firstLine="0"/>
            </w:pPr>
          </w:p>
        </w:tc>
      </w:tr>
    </w:tbl>
    <w:p w14:paraId="145FF476" w14:textId="77777777" w:rsidR="00FE4505" w:rsidRDefault="00FE4505" w:rsidP="00FE4505">
      <w:pPr>
        <w:autoSpaceDE w:val="0"/>
        <w:autoSpaceDN w:val="0"/>
        <w:jc w:val="both"/>
        <w:rPr>
          <w:rFonts w:ascii="Calibri" w:hAnsi="Calibri" w:cs="Calibri"/>
          <w:sz w:val="22"/>
        </w:rPr>
      </w:pPr>
    </w:p>
    <w:p w14:paraId="3387298F" w14:textId="77777777" w:rsidR="00935492" w:rsidRDefault="00935492" w:rsidP="00FE4505">
      <w:pPr>
        <w:autoSpaceDE w:val="0"/>
        <w:autoSpaceDN w:val="0"/>
        <w:jc w:val="both"/>
        <w:rPr>
          <w:rFonts w:ascii="Calibri" w:hAnsi="Calibri" w:cs="Calibri"/>
          <w:sz w:val="22"/>
        </w:rPr>
      </w:pPr>
    </w:p>
    <w:p w14:paraId="2064893C" w14:textId="4D9A8CCB"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lastRenderedPageBreak/>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DA8BB2F" w14:textId="6C10E193"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14:paraId="1D21C1A2" w14:textId="77777777" w:rsidR="00935492" w:rsidRDefault="00935492" w:rsidP="00935492">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935492" w14:paraId="162830B4" w14:textId="77777777" w:rsidTr="002D132E">
        <w:tc>
          <w:tcPr>
            <w:tcW w:w="1555" w:type="dxa"/>
          </w:tcPr>
          <w:p w14:paraId="330E293C" w14:textId="77777777" w:rsidR="00935492" w:rsidRDefault="00935492" w:rsidP="002D132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50C447" w14:textId="062D011D" w:rsidR="00935492" w:rsidRDefault="00151129" w:rsidP="002D132E">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5286BDB2" w14:textId="77777777" w:rsidR="00935492" w:rsidRDefault="00935492" w:rsidP="002D132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14ED73EC" w14:textId="77777777" w:rsidTr="002D132E">
        <w:tc>
          <w:tcPr>
            <w:tcW w:w="1555" w:type="dxa"/>
          </w:tcPr>
          <w:p w14:paraId="1EE13778" w14:textId="1BAEA169" w:rsidR="00935492" w:rsidRDefault="00DE5989" w:rsidP="002D132E">
            <w:pPr>
              <w:pStyle w:val="0Maintext"/>
              <w:spacing w:after="0" w:afterAutospacing="0"/>
              <w:ind w:firstLine="0"/>
            </w:pPr>
            <w:r>
              <w:t>OPPO</w:t>
            </w:r>
          </w:p>
        </w:tc>
        <w:tc>
          <w:tcPr>
            <w:tcW w:w="1417" w:type="dxa"/>
          </w:tcPr>
          <w:p w14:paraId="4119B469" w14:textId="77777777" w:rsidR="00935492" w:rsidRDefault="00935492" w:rsidP="002D132E">
            <w:pPr>
              <w:pStyle w:val="0Maintext"/>
              <w:spacing w:after="0" w:afterAutospacing="0"/>
              <w:ind w:firstLine="0"/>
            </w:pPr>
          </w:p>
        </w:tc>
        <w:tc>
          <w:tcPr>
            <w:tcW w:w="6662" w:type="dxa"/>
          </w:tcPr>
          <w:p w14:paraId="122AF45E" w14:textId="352D4EE8" w:rsidR="00935492" w:rsidRDefault="00DE5989" w:rsidP="002D132E">
            <w:pPr>
              <w:pStyle w:val="0Maintext"/>
              <w:spacing w:after="0" w:afterAutospacing="0"/>
              <w:ind w:firstLine="0"/>
            </w:pPr>
            <w:r>
              <w:t>We are OK to follow how it is handled in NR-U and/or follow the majority view.</w:t>
            </w:r>
          </w:p>
        </w:tc>
      </w:tr>
      <w:tr w:rsidR="00634511" w14:paraId="58A5F038" w14:textId="77777777" w:rsidTr="00AF3CD1">
        <w:tc>
          <w:tcPr>
            <w:tcW w:w="1555" w:type="dxa"/>
          </w:tcPr>
          <w:p w14:paraId="1DDBF9C9" w14:textId="77777777" w:rsidR="00634511" w:rsidRPr="004F3EC5"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417" w:type="dxa"/>
          </w:tcPr>
          <w:p w14:paraId="1B0A5416" w14:textId="77777777" w:rsidR="00634511" w:rsidRPr="004F3EC5" w:rsidRDefault="00634511" w:rsidP="00AF3CD1">
            <w:pPr>
              <w:pStyle w:val="0Maintext"/>
              <w:spacing w:after="0" w:afterAutospacing="0"/>
              <w:ind w:firstLine="0"/>
              <w:rPr>
                <w:rFonts w:eastAsia="ＭＳ 明朝" w:hint="eastAsia"/>
                <w:lang w:eastAsia="ja-JP"/>
              </w:rPr>
            </w:pPr>
            <w:r>
              <w:rPr>
                <w:rFonts w:eastAsia="ＭＳ 明朝" w:hint="eastAsia"/>
                <w:lang w:eastAsia="ja-JP"/>
              </w:rPr>
              <w:t>Y</w:t>
            </w:r>
            <w:r>
              <w:rPr>
                <w:rFonts w:eastAsia="ＭＳ 明朝"/>
                <w:lang w:eastAsia="ja-JP"/>
              </w:rPr>
              <w:t>ES</w:t>
            </w:r>
          </w:p>
        </w:tc>
        <w:tc>
          <w:tcPr>
            <w:tcW w:w="6662" w:type="dxa"/>
          </w:tcPr>
          <w:p w14:paraId="76488F14" w14:textId="77777777" w:rsidR="00634511" w:rsidRPr="004F3EC5" w:rsidRDefault="00634511" w:rsidP="00AF3CD1">
            <w:pPr>
              <w:pStyle w:val="0Maintext"/>
              <w:spacing w:after="0" w:afterAutospacing="0"/>
              <w:ind w:firstLine="0"/>
              <w:rPr>
                <w:rFonts w:eastAsia="ＭＳ 明朝" w:hint="eastAsia"/>
                <w:lang w:eastAsia="ja-JP"/>
              </w:rPr>
            </w:pPr>
            <w:r>
              <w:rPr>
                <w:rFonts w:eastAsia="ＭＳ 明朝" w:hint="eastAsia"/>
                <w:lang w:eastAsia="ja-JP"/>
              </w:rPr>
              <w:t>T</w:t>
            </w:r>
            <w:r>
              <w:rPr>
                <w:rFonts w:eastAsia="ＭＳ 明朝"/>
                <w:lang w:eastAsia="ja-JP"/>
              </w:rPr>
              <w:t>his discussion includes a case where UE-A transmits a TX at slot n and UE-B transmits a TX at slot n+1 with applying CPE. Then UE-A should be possible to receive UE-B’s TX.</w:t>
            </w:r>
          </w:p>
        </w:tc>
      </w:tr>
      <w:tr w:rsidR="00935492" w14:paraId="6E0FB930" w14:textId="77777777" w:rsidTr="002D132E">
        <w:tc>
          <w:tcPr>
            <w:tcW w:w="1555" w:type="dxa"/>
          </w:tcPr>
          <w:p w14:paraId="7484D9EE" w14:textId="77777777" w:rsidR="00935492" w:rsidRPr="00634511" w:rsidRDefault="00935492" w:rsidP="002D132E">
            <w:pPr>
              <w:pStyle w:val="0Maintext"/>
              <w:spacing w:after="0" w:afterAutospacing="0"/>
              <w:ind w:firstLine="0"/>
            </w:pPr>
          </w:p>
        </w:tc>
        <w:tc>
          <w:tcPr>
            <w:tcW w:w="1417" w:type="dxa"/>
          </w:tcPr>
          <w:p w14:paraId="27A97E51" w14:textId="77777777" w:rsidR="00935492" w:rsidRPr="00681FB0" w:rsidRDefault="00935492" w:rsidP="002D132E">
            <w:pPr>
              <w:pStyle w:val="afe"/>
              <w:numPr>
                <w:ilvl w:val="2"/>
                <w:numId w:val="32"/>
              </w:numPr>
              <w:spacing w:line="259" w:lineRule="auto"/>
              <w:ind w:leftChars="0"/>
              <w:jc w:val="both"/>
              <w:rPr>
                <w:rFonts w:asciiTheme="minorHAnsi" w:hAnsiTheme="minorHAnsi" w:cstheme="minorHAnsi"/>
                <w:sz w:val="22"/>
                <w:szCs w:val="22"/>
              </w:rPr>
            </w:pPr>
          </w:p>
        </w:tc>
        <w:tc>
          <w:tcPr>
            <w:tcW w:w="6662" w:type="dxa"/>
          </w:tcPr>
          <w:p w14:paraId="2C5FB0D5" w14:textId="77777777" w:rsidR="00935492" w:rsidRPr="00681FB0" w:rsidRDefault="00935492" w:rsidP="002D132E">
            <w:pPr>
              <w:pStyle w:val="afe"/>
              <w:numPr>
                <w:ilvl w:val="2"/>
                <w:numId w:val="32"/>
              </w:numPr>
              <w:spacing w:line="259" w:lineRule="auto"/>
              <w:ind w:leftChars="0"/>
              <w:jc w:val="both"/>
              <w:rPr>
                <w:rFonts w:asciiTheme="minorHAnsi" w:hAnsiTheme="minorHAnsi" w:cstheme="minorHAnsi"/>
                <w:sz w:val="22"/>
                <w:szCs w:val="22"/>
              </w:rPr>
            </w:pPr>
          </w:p>
        </w:tc>
      </w:tr>
      <w:tr w:rsidR="00935492" w14:paraId="1DA6A9D0" w14:textId="77777777" w:rsidTr="002D132E">
        <w:tc>
          <w:tcPr>
            <w:tcW w:w="1555" w:type="dxa"/>
          </w:tcPr>
          <w:p w14:paraId="6C405029" w14:textId="77777777" w:rsidR="00935492" w:rsidRDefault="00935492" w:rsidP="002D132E">
            <w:pPr>
              <w:pStyle w:val="0Maintext"/>
              <w:spacing w:after="0" w:afterAutospacing="0"/>
              <w:ind w:firstLine="0"/>
            </w:pPr>
          </w:p>
        </w:tc>
        <w:tc>
          <w:tcPr>
            <w:tcW w:w="1417" w:type="dxa"/>
          </w:tcPr>
          <w:p w14:paraId="7A501A1F" w14:textId="77777777" w:rsidR="00935492" w:rsidRDefault="00935492" w:rsidP="002D132E">
            <w:pPr>
              <w:pStyle w:val="0Maintext"/>
              <w:spacing w:after="0" w:afterAutospacing="0"/>
              <w:ind w:firstLine="0"/>
            </w:pPr>
          </w:p>
        </w:tc>
        <w:tc>
          <w:tcPr>
            <w:tcW w:w="6662" w:type="dxa"/>
          </w:tcPr>
          <w:p w14:paraId="6E070062" w14:textId="77777777" w:rsidR="00935492" w:rsidRDefault="00935492" w:rsidP="002D132E">
            <w:pPr>
              <w:pStyle w:val="0Maintext"/>
              <w:spacing w:after="0" w:afterAutospacing="0"/>
              <w:ind w:firstLine="0"/>
            </w:pPr>
          </w:p>
        </w:tc>
      </w:tr>
      <w:tr w:rsidR="00935492" w14:paraId="07EEBA90" w14:textId="77777777" w:rsidTr="002D132E">
        <w:tc>
          <w:tcPr>
            <w:tcW w:w="1555" w:type="dxa"/>
          </w:tcPr>
          <w:p w14:paraId="1DCD4DEE" w14:textId="77777777" w:rsidR="00935492" w:rsidRDefault="00935492" w:rsidP="002D132E">
            <w:pPr>
              <w:pStyle w:val="0Maintext"/>
              <w:spacing w:after="0" w:afterAutospacing="0"/>
              <w:ind w:firstLine="0"/>
            </w:pPr>
          </w:p>
        </w:tc>
        <w:tc>
          <w:tcPr>
            <w:tcW w:w="1417" w:type="dxa"/>
          </w:tcPr>
          <w:p w14:paraId="6833743B" w14:textId="77777777" w:rsidR="00935492" w:rsidRDefault="00935492" w:rsidP="002D132E">
            <w:pPr>
              <w:pStyle w:val="0Maintext"/>
              <w:spacing w:after="0" w:afterAutospacing="0"/>
              <w:ind w:firstLine="0"/>
            </w:pPr>
          </w:p>
        </w:tc>
        <w:tc>
          <w:tcPr>
            <w:tcW w:w="6662" w:type="dxa"/>
          </w:tcPr>
          <w:p w14:paraId="18FEF44C" w14:textId="77777777" w:rsidR="00935492" w:rsidRDefault="00935492" w:rsidP="002D132E">
            <w:pPr>
              <w:pStyle w:val="0Maintext"/>
              <w:spacing w:after="0" w:afterAutospacing="0"/>
              <w:ind w:firstLine="0"/>
            </w:pPr>
          </w:p>
        </w:tc>
      </w:tr>
      <w:tr w:rsidR="00935492" w14:paraId="76E0C1D0" w14:textId="77777777" w:rsidTr="002D132E">
        <w:tc>
          <w:tcPr>
            <w:tcW w:w="1555" w:type="dxa"/>
          </w:tcPr>
          <w:p w14:paraId="6C77ED91" w14:textId="77777777" w:rsidR="00935492" w:rsidRDefault="00935492" w:rsidP="002D132E">
            <w:pPr>
              <w:pStyle w:val="0Maintext"/>
              <w:spacing w:after="0" w:afterAutospacing="0"/>
              <w:ind w:firstLine="0"/>
            </w:pPr>
          </w:p>
        </w:tc>
        <w:tc>
          <w:tcPr>
            <w:tcW w:w="1417" w:type="dxa"/>
          </w:tcPr>
          <w:p w14:paraId="4FE1C9E9" w14:textId="77777777" w:rsidR="00935492" w:rsidRDefault="00935492" w:rsidP="002D132E">
            <w:pPr>
              <w:pStyle w:val="0Maintext"/>
              <w:spacing w:after="0" w:afterAutospacing="0"/>
              <w:ind w:firstLine="0"/>
            </w:pPr>
          </w:p>
        </w:tc>
        <w:tc>
          <w:tcPr>
            <w:tcW w:w="6662" w:type="dxa"/>
          </w:tcPr>
          <w:p w14:paraId="240BE1C3" w14:textId="77777777" w:rsidR="00935492" w:rsidRDefault="00935492" w:rsidP="002D132E">
            <w:pPr>
              <w:pStyle w:val="0Maintext"/>
              <w:spacing w:after="0" w:afterAutospacing="0"/>
              <w:ind w:firstLine="0"/>
            </w:pPr>
          </w:p>
        </w:tc>
      </w:tr>
    </w:tbl>
    <w:p w14:paraId="60510CCA" w14:textId="77777777" w:rsidR="00935492" w:rsidRDefault="00935492" w:rsidP="00FE4505">
      <w:pPr>
        <w:autoSpaceDE w:val="0"/>
        <w:autoSpaceDN w:val="0"/>
        <w:jc w:val="both"/>
        <w:rPr>
          <w:rFonts w:ascii="Calibri" w:hAnsi="Calibri" w:cs="Calibri"/>
          <w:sz w:val="22"/>
        </w:rPr>
      </w:pPr>
    </w:p>
    <w:p w14:paraId="27DF0BFF" w14:textId="77777777" w:rsidR="0023323B" w:rsidRDefault="0023323B" w:rsidP="00FE4505">
      <w:pPr>
        <w:autoSpaceDE w:val="0"/>
        <w:autoSpaceDN w:val="0"/>
        <w:jc w:val="both"/>
        <w:rPr>
          <w:rFonts w:ascii="Calibri" w:hAnsi="Calibri" w:cs="Calibri"/>
          <w:sz w:val="22"/>
        </w:rPr>
      </w:pPr>
    </w:p>
    <w:p w14:paraId="35F5927A" w14:textId="2272673E"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011010" w14:textId="3B9877E9"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28D20311" w14:textId="77777777" w:rsidR="0023323B" w:rsidRDefault="0023323B" w:rsidP="0023323B">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275"/>
        <w:gridCol w:w="6804"/>
      </w:tblGrid>
      <w:tr w:rsidR="0023323B" w14:paraId="0EF1F10D" w14:textId="77777777" w:rsidTr="00F87D82">
        <w:tc>
          <w:tcPr>
            <w:tcW w:w="1555" w:type="dxa"/>
          </w:tcPr>
          <w:p w14:paraId="1BCC6112" w14:textId="77777777" w:rsidR="0023323B" w:rsidRDefault="0023323B"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AB4A45E" w14:textId="03133313" w:rsidR="0023323B" w:rsidRDefault="00F87D82" w:rsidP="00EF11D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F125FCC" w14:textId="77777777" w:rsidR="0023323B" w:rsidRDefault="0023323B"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0476964B" w14:textId="77777777" w:rsidTr="00F87D82">
        <w:tc>
          <w:tcPr>
            <w:tcW w:w="1555" w:type="dxa"/>
          </w:tcPr>
          <w:p w14:paraId="72B92E53" w14:textId="74601BD5" w:rsidR="0023323B" w:rsidRPr="00F87D82" w:rsidRDefault="00DE5989" w:rsidP="00EF11D8">
            <w:pPr>
              <w:pStyle w:val="0Maintext"/>
              <w:spacing w:after="0" w:afterAutospacing="0"/>
              <w:ind w:firstLine="0"/>
              <w:rPr>
                <w:rFonts w:ascii="Arial" w:hAnsi="Arial" w:cs="Arial"/>
              </w:rPr>
            </w:pPr>
            <w:r>
              <w:rPr>
                <w:rFonts w:ascii="Arial" w:hAnsi="Arial" w:cs="Arial"/>
              </w:rPr>
              <w:t>OPPO</w:t>
            </w:r>
          </w:p>
        </w:tc>
        <w:tc>
          <w:tcPr>
            <w:tcW w:w="1275" w:type="dxa"/>
          </w:tcPr>
          <w:p w14:paraId="4533259B" w14:textId="1D7E58CA" w:rsidR="0023323B" w:rsidRPr="00F87D82" w:rsidRDefault="00122656" w:rsidP="00EF11D8">
            <w:pPr>
              <w:pStyle w:val="0Maintext"/>
              <w:spacing w:after="0" w:afterAutospacing="0"/>
              <w:ind w:firstLine="0"/>
              <w:rPr>
                <w:rFonts w:ascii="Arial" w:hAnsi="Arial" w:cs="Arial"/>
              </w:rPr>
            </w:pPr>
            <w:r>
              <w:rPr>
                <w:rFonts w:ascii="Arial" w:hAnsi="Arial" w:cs="Arial"/>
              </w:rPr>
              <w:t>OK</w:t>
            </w:r>
          </w:p>
        </w:tc>
        <w:tc>
          <w:tcPr>
            <w:tcW w:w="6804" w:type="dxa"/>
          </w:tcPr>
          <w:p w14:paraId="56368419" w14:textId="0D25E618" w:rsidR="0023323B" w:rsidRPr="00F87D82" w:rsidRDefault="00122656" w:rsidP="00EF11D8">
            <w:pPr>
              <w:pStyle w:val="0Maintext"/>
              <w:spacing w:after="0" w:afterAutospacing="0"/>
              <w:ind w:firstLine="0"/>
              <w:rPr>
                <w:rFonts w:ascii="Arial" w:hAnsi="Arial" w:cs="Arial"/>
              </w:rPr>
            </w:pPr>
            <w:r>
              <w:rPr>
                <w:rFonts w:ascii="Arial" w:hAnsi="Arial" w:cs="Arial"/>
              </w:rPr>
              <w:t>Follow majority view.</w:t>
            </w:r>
          </w:p>
        </w:tc>
      </w:tr>
      <w:tr w:rsidR="00634511" w:rsidRPr="004F3EC5" w14:paraId="68338D3C" w14:textId="77777777" w:rsidTr="00AF3CD1">
        <w:tc>
          <w:tcPr>
            <w:tcW w:w="1555" w:type="dxa"/>
          </w:tcPr>
          <w:p w14:paraId="2152B61E" w14:textId="77777777" w:rsidR="00634511" w:rsidRPr="004F3EC5" w:rsidRDefault="00634511" w:rsidP="00AF3CD1">
            <w:pPr>
              <w:pStyle w:val="0Maintext"/>
              <w:spacing w:after="0" w:afterAutospacing="0"/>
              <w:ind w:firstLine="0"/>
              <w:rPr>
                <w:rFonts w:eastAsia="ＭＳ 明朝" w:cs="Times New Roman"/>
                <w:lang w:eastAsia="ja-JP"/>
              </w:rPr>
            </w:pPr>
            <w:r w:rsidRPr="004F3EC5">
              <w:rPr>
                <w:rFonts w:eastAsia="ＭＳ 明朝" w:cs="Times New Roman"/>
                <w:lang w:eastAsia="ja-JP"/>
              </w:rPr>
              <w:t>DCM</w:t>
            </w:r>
          </w:p>
        </w:tc>
        <w:tc>
          <w:tcPr>
            <w:tcW w:w="1275" w:type="dxa"/>
          </w:tcPr>
          <w:p w14:paraId="7D216846" w14:textId="77777777" w:rsidR="00634511" w:rsidRPr="004F3EC5" w:rsidRDefault="00634511" w:rsidP="00AF3CD1">
            <w:pPr>
              <w:pStyle w:val="0Maintext"/>
              <w:spacing w:after="0" w:afterAutospacing="0"/>
              <w:ind w:firstLine="0"/>
              <w:rPr>
                <w:rFonts w:cs="Times New Roman"/>
              </w:rPr>
            </w:pPr>
          </w:p>
        </w:tc>
        <w:tc>
          <w:tcPr>
            <w:tcW w:w="6804" w:type="dxa"/>
          </w:tcPr>
          <w:p w14:paraId="05AA3B4C" w14:textId="77777777" w:rsidR="00634511" w:rsidRDefault="00634511" w:rsidP="00AF3CD1">
            <w:pPr>
              <w:pStyle w:val="0Maintext"/>
              <w:spacing w:after="0" w:afterAutospacing="0"/>
              <w:ind w:firstLine="0"/>
              <w:rPr>
                <w:rFonts w:eastAsia="ＭＳ 明朝" w:cs="Times New Roman"/>
                <w:lang w:eastAsia="ja-JP"/>
              </w:rPr>
            </w:pPr>
            <w:r w:rsidRPr="004F3EC5">
              <w:rPr>
                <w:rFonts w:eastAsia="ＭＳ 明朝" w:cs="Times New Roman"/>
                <w:lang w:eastAsia="ja-JP"/>
              </w:rPr>
              <w:t xml:space="preserve">Is this </w:t>
            </w:r>
            <w:r>
              <w:rPr>
                <w:rFonts w:eastAsia="ＭＳ 明朝"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6EB17B71" w14:textId="77777777" w:rsidR="00634511" w:rsidRPr="002F1DFF" w:rsidRDefault="00634511" w:rsidP="00AF3CD1">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9D99E08" w14:textId="77777777" w:rsidR="00634511" w:rsidRPr="00151129" w:rsidRDefault="00634511" w:rsidP="00AF3CD1">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1C9055AD" w14:textId="77777777" w:rsidR="00634511" w:rsidRPr="00144138" w:rsidRDefault="00634511" w:rsidP="00AF3CD1">
            <w:pPr>
              <w:pStyle w:val="0Maintext"/>
              <w:numPr>
                <w:ilvl w:val="0"/>
                <w:numId w:val="43"/>
              </w:numPr>
              <w:spacing w:after="0" w:afterAutospacing="0"/>
              <w:rPr>
                <w:rFonts w:eastAsia="ＭＳ 明朝" w:cs="Times New Roman"/>
                <w:lang w:val="en-US" w:eastAsia="ja-JP"/>
              </w:rPr>
            </w:pPr>
            <w:r w:rsidRPr="00144138">
              <w:rPr>
                <w:rFonts w:eastAsia="ＭＳ 明朝" w:cs="Times New Roman" w:hint="eastAsia"/>
                <w:color w:val="FF0000"/>
                <w:lang w:val="en-US" w:eastAsia="ja-JP"/>
              </w:rPr>
              <w:t>N</w:t>
            </w:r>
            <w:r w:rsidRPr="00144138">
              <w:rPr>
                <w:rFonts w:eastAsia="ＭＳ 明朝" w:cs="Times New Roman"/>
                <w:color w:val="FF0000"/>
                <w:lang w:val="en-US" w:eastAsia="ja-JP"/>
              </w:rPr>
              <w:t>ote: default starting position is the same regardless of type of channel access procedure.</w:t>
            </w:r>
          </w:p>
        </w:tc>
      </w:tr>
      <w:tr w:rsidR="0023323B" w14:paraId="67D97891" w14:textId="77777777" w:rsidTr="00F87D82">
        <w:tc>
          <w:tcPr>
            <w:tcW w:w="1555" w:type="dxa"/>
          </w:tcPr>
          <w:p w14:paraId="54705B3D" w14:textId="77777777" w:rsidR="0023323B" w:rsidRPr="00634511" w:rsidRDefault="0023323B" w:rsidP="00EF11D8">
            <w:pPr>
              <w:pStyle w:val="0Maintext"/>
              <w:spacing w:after="0" w:afterAutospacing="0"/>
              <w:ind w:firstLine="0"/>
              <w:rPr>
                <w:rFonts w:ascii="Arial" w:hAnsi="Arial" w:cs="Arial"/>
              </w:rPr>
            </w:pPr>
          </w:p>
        </w:tc>
        <w:tc>
          <w:tcPr>
            <w:tcW w:w="1275" w:type="dxa"/>
          </w:tcPr>
          <w:p w14:paraId="75692280" w14:textId="77777777" w:rsidR="0023323B" w:rsidRPr="00F87D82" w:rsidRDefault="0023323B" w:rsidP="0023323B">
            <w:pPr>
              <w:pStyle w:val="afe"/>
              <w:numPr>
                <w:ilvl w:val="2"/>
                <w:numId w:val="35"/>
              </w:numPr>
              <w:spacing w:line="259" w:lineRule="auto"/>
              <w:ind w:leftChars="0"/>
              <w:jc w:val="both"/>
              <w:rPr>
                <w:rFonts w:ascii="Arial" w:hAnsi="Arial" w:cs="Arial"/>
                <w:szCs w:val="20"/>
              </w:rPr>
            </w:pPr>
          </w:p>
        </w:tc>
        <w:tc>
          <w:tcPr>
            <w:tcW w:w="6804" w:type="dxa"/>
          </w:tcPr>
          <w:p w14:paraId="5D5D858E" w14:textId="77777777" w:rsidR="0023323B" w:rsidRPr="00F87D82" w:rsidRDefault="0023323B" w:rsidP="0023323B">
            <w:pPr>
              <w:pStyle w:val="afe"/>
              <w:numPr>
                <w:ilvl w:val="2"/>
                <w:numId w:val="35"/>
              </w:numPr>
              <w:spacing w:line="259" w:lineRule="auto"/>
              <w:ind w:leftChars="0"/>
              <w:jc w:val="both"/>
              <w:rPr>
                <w:rFonts w:ascii="Arial" w:hAnsi="Arial" w:cs="Arial"/>
                <w:szCs w:val="20"/>
              </w:rPr>
            </w:pPr>
          </w:p>
        </w:tc>
      </w:tr>
      <w:tr w:rsidR="0023323B" w14:paraId="418990F2" w14:textId="77777777" w:rsidTr="00F87D82">
        <w:tc>
          <w:tcPr>
            <w:tcW w:w="1555" w:type="dxa"/>
          </w:tcPr>
          <w:p w14:paraId="1CF346AB" w14:textId="77777777" w:rsidR="0023323B" w:rsidRPr="00F87D82" w:rsidRDefault="0023323B" w:rsidP="00EF11D8">
            <w:pPr>
              <w:pStyle w:val="0Maintext"/>
              <w:spacing w:after="0" w:afterAutospacing="0"/>
              <w:ind w:firstLine="0"/>
              <w:rPr>
                <w:rFonts w:ascii="Arial" w:hAnsi="Arial" w:cs="Arial"/>
              </w:rPr>
            </w:pPr>
          </w:p>
        </w:tc>
        <w:tc>
          <w:tcPr>
            <w:tcW w:w="1275" w:type="dxa"/>
          </w:tcPr>
          <w:p w14:paraId="3BEAC87E" w14:textId="77777777" w:rsidR="0023323B" w:rsidRPr="00F87D82" w:rsidRDefault="0023323B" w:rsidP="00EF11D8">
            <w:pPr>
              <w:pStyle w:val="0Maintext"/>
              <w:spacing w:after="0" w:afterAutospacing="0"/>
              <w:ind w:firstLine="0"/>
              <w:rPr>
                <w:rFonts w:ascii="Arial" w:hAnsi="Arial" w:cs="Arial"/>
              </w:rPr>
            </w:pPr>
          </w:p>
        </w:tc>
        <w:tc>
          <w:tcPr>
            <w:tcW w:w="6804" w:type="dxa"/>
          </w:tcPr>
          <w:p w14:paraId="391A505B" w14:textId="77777777" w:rsidR="0023323B" w:rsidRPr="00F87D82" w:rsidRDefault="0023323B" w:rsidP="00EF11D8">
            <w:pPr>
              <w:pStyle w:val="0Maintext"/>
              <w:spacing w:after="0" w:afterAutospacing="0"/>
              <w:ind w:firstLine="0"/>
              <w:rPr>
                <w:rFonts w:ascii="Arial" w:hAnsi="Arial" w:cs="Arial"/>
              </w:rPr>
            </w:pPr>
          </w:p>
        </w:tc>
      </w:tr>
      <w:tr w:rsidR="0023323B" w14:paraId="7EFE4E65" w14:textId="77777777" w:rsidTr="00F87D82">
        <w:tc>
          <w:tcPr>
            <w:tcW w:w="1555" w:type="dxa"/>
          </w:tcPr>
          <w:p w14:paraId="558A5E3E" w14:textId="77777777" w:rsidR="0023323B" w:rsidRPr="00F87D82" w:rsidRDefault="0023323B" w:rsidP="00EF11D8">
            <w:pPr>
              <w:pStyle w:val="0Maintext"/>
              <w:spacing w:after="0" w:afterAutospacing="0"/>
              <w:ind w:firstLine="0"/>
              <w:rPr>
                <w:rFonts w:ascii="Arial" w:hAnsi="Arial" w:cs="Arial"/>
              </w:rPr>
            </w:pPr>
          </w:p>
        </w:tc>
        <w:tc>
          <w:tcPr>
            <w:tcW w:w="1275" w:type="dxa"/>
          </w:tcPr>
          <w:p w14:paraId="384E518E" w14:textId="77777777" w:rsidR="0023323B" w:rsidRPr="00F87D82" w:rsidRDefault="0023323B" w:rsidP="00EF11D8">
            <w:pPr>
              <w:pStyle w:val="0Maintext"/>
              <w:spacing w:after="0" w:afterAutospacing="0"/>
              <w:ind w:firstLine="0"/>
              <w:rPr>
                <w:rFonts w:ascii="Arial" w:hAnsi="Arial" w:cs="Arial"/>
              </w:rPr>
            </w:pPr>
          </w:p>
        </w:tc>
        <w:tc>
          <w:tcPr>
            <w:tcW w:w="6804" w:type="dxa"/>
          </w:tcPr>
          <w:p w14:paraId="2F9B970B" w14:textId="77777777" w:rsidR="0023323B" w:rsidRPr="00F87D82" w:rsidRDefault="0023323B" w:rsidP="00EF11D8">
            <w:pPr>
              <w:pStyle w:val="0Maintext"/>
              <w:spacing w:after="0" w:afterAutospacing="0"/>
              <w:ind w:firstLine="0"/>
              <w:rPr>
                <w:rFonts w:ascii="Arial" w:hAnsi="Arial" w:cs="Arial"/>
              </w:rPr>
            </w:pPr>
          </w:p>
        </w:tc>
      </w:tr>
      <w:tr w:rsidR="0023323B" w14:paraId="2DFFCA07" w14:textId="77777777" w:rsidTr="00F87D82">
        <w:tc>
          <w:tcPr>
            <w:tcW w:w="1555" w:type="dxa"/>
          </w:tcPr>
          <w:p w14:paraId="7D126AE1" w14:textId="77777777" w:rsidR="0023323B" w:rsidRPr="00F87D82" w:rsidRDefault="0023323B" w:rsidP="00EF11D8">
            <w:pPr>
              <w:pStyle w:val="0Maintext"/>
              <w:spacing w:after="0" w:afterAutospacing="0"/>
              <w:ind w:firstLine="0"/>
              <w:rPr>
                <w:rFonts w:ascii="Arial" w:hAnsi="Arial" w:cs="Arial"/>
              </w:rPr>
            </w:pPr>
          </w:p>
        </w:tc>
        <w:tc>
          <w:tcPr>
            <w:tcW w:w="1275" w:type="dxa"/>
          </w:tcPr>
          <w:p w14:paraId="469B330C" w14:textId="77777777" w:rsidR="0023323B" w:rsidRPr="00F87D82" w:rsidRDefault="0023323B" w:rsidP="00EF11D8">
            <w:pPr>
              <w:pStyle w:val="0Maintext"/>
              <w:spacing w:after="0" w:afterAutospacing="0"/>
              <w:ind w:firstLine="0"/>
              <w:rPr>
                <w:rFonts w:ascii="Arial" w:hAnsi="Arial" w:cs="Arial"/>
              </w:rPr>
            </w:pPr>
          </w:p>
        </w:tc>
        <w:tc>
          <w:tcPr>
            <w:tcW w:w="6804" w:type="dxa"/>
          </w:tcPr>
          <w:p w14:paraId="4B023032" w14:textId="77777777" w:rsidR="0023323B" w:rsidRPr="00F87D82" w:rsidRDefault="0023323B" w:rsidP="00EF11D8">
            <w:pPr>
              <w:pStyle w:val="0Maintext"/>
              <w:spacing w:after="0" w:afterAutospacing="0"/>
              <w:ind w:firstLine="0"/>
              <w:rPr>
                <w:rFonts w:ascii="Arial" w:hAnsi="Arial" w:cs="Arial"/>
              </w:rPr>
            </w:pPr>
          </w:p>
        </w:tc>
      </w:tr>
    </w:tbl>
    <w:p w14:paraId="3ECC12AF" w14:textId="77777777" w:rsidR="0023323B" w:rsidRDefault="0023323B" w:rsidP="00FE4505">
      <w:pPr>
        <w:autoSpaceDE w:val="0"/>
        <w:autoSpaceDN w:val="0"/>
        <w:jc w:val="both"/>
        <w:rPr>
          <w:rFonts w:ascii="Calibri" w:hAnsi="Calibri" w:cs="Calibri"/>
          <w:sz w:val="22"/>
        </w:rPr>
      </w:pPr>
    </w:p>
    <w:p w14:paraId="48F7D5B7" w14:textId="77777777" w:rsidR="004708D9" w:rsidRDefault="004708D9" w:rsidP="00FE4505">
      <w:pPr>
        <w:autoSpaceDE w:val="0"/>
        <w:autoSpaceDN w:val="0"/>
        <w:jc w:val="both"/>
        <w:rPr>
          <w:rFonts w:ascii="Calibri" w:hAnsi="Calibri" w:cs="Calibri"/>
          <w:sz w:val="22"/>
        </w:rPr>
      </w:pPr>
    </w:p>
    <w:p w14:paraId="0DE49232" w14:textId="20FA25A2"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2EB65E8" w14:textId="280AD2B0"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14C948E8" w14:textId="23C9CC3F" w:rsidR="004708D9" w:rsidRDefault="004708D9" w:rsidP="004708D9">
      <w:pPr>
        <w:pStyle w:val="afe"/>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C4A49AE" w14:textId="560F58AC" w:rsidR="00F92574" w:rsidRPr="004708D9" w:rsidRDefault="00F92574" w:rsidP="004708D9">
      <w:pPr>
        <w:pStyle w:val="afe"/>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08FE9D5D" w14:textId="77777777" w:rsidR="004708D9" w:rsidRDefault="004708D9" w:rsidP="004708D9">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8079"/>
      </w:tblGrid>
      <w:tr w:rsidR="00F92574" w14:paraId="1FA0DE46" w14:textId="77777777" w:rsidTr="00F92574">
        <w:tc>
          <w:tcPr>
            <w:tcW w:w="1555" w:type="dxa"/>
          </w:tcPr>
          <w:p w14:paraId="2AE7AB4A" w14:textId="77777777" w:rsidR="00F92574" w:rsidRDefault="00F92574"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4B51E3E6" w14:textId="77777777" w:rsidR="00F92574" w:rsidRDefault="00F92574"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69D113C5" w14:textId="77777777" w:rsidTr="00F92574">
        <w:tc>
          <w:tcPr>
            <w:tcW w:w="1555" w:type="dxa"/>
          </w:tcPr>
          <w:p w14:paraId="797BF699" w14:textId="5A70F29C" w:rsidR="00F92574" w:rsidRPr="00F87D82" w:rsidRDefault="00122656" w:rsidP="00EF11D8">
            <w:pPr>
              <w:pStyle w:val="0Maintext"/>
              <w:spacing w:after="0" w:afterAutospacing="0"/>
              <w:ind w:firstLine="0"/>
              <w:rPr>
                <w:rFonts w:ascii="Arial" w:hAnsi="Arial" w:cs="Arial"/>
              </w:rPr>
            </w:pPr>
            <w:r>
              <w:rPr>
                <w:rFonts w:ascii="Arial" w:hAnsi="Arial" w:cs="Arial"/>
              </w:rPr>
              <w:t>OPPO</w:t>
            </w:r>
          </w:p>
        </w:tc>
        <w:tc>
          <w:tcPr>
            <w:tcW w:w="8079" w:type="dxa"/>
          </w:tcPr>
          <w:p w14:paraId="3B2A88DB" w14:textId="4A7B23D7" w:rsidR="00F92574" w:rsidRPr="00FB466A" w:rsidRDefault="00FB466A" w:rsidP="00EF11D8">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 xml:space="preserve">e still prefer to use Mode 1 / Mode 2 RA to decide when to use the default CPE starting position. In Mode 2, a single default CPE starting position can be </w:t>
            </w:r>
            <w:r w:rsidR="00417DB3" w:rsidRPr="00FB466A">
              <w:rPr>
                <w:rFonts w:ascii="Arial" w:hAnsi="Arial" w:cs="Arial"/>
              </w:rPr>
              <w:lastRenderedPageBreak/>
              <w:t>(pre-)configured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23F012" w14:textId="77777777" w:rsidTr="00AF3CD1">
        <w:tc>
          <w:tcPr>
            <w:tcW w:w="1555" w:type="dxa"/>
          </w:tcPr>
          <w:p w14:paraId="04B7322D" w14:textId="77777777" w:rsidR="00634511" w:rsidRPr="002969A0" w:rsidRDefault="00634511" w:rsidP="00AF3CD1">
            <w:pPr>
              <w:pStyle w:val="0Maintext"/>
              <w:spacing w:after="0" w:afterAutospacing="0"/>
              <w:ind w:firstLine="0"/>
              <w:rPr>
                <w:rFonts w:ascii="Arial" w:eastAsia="ＭＳ 明朝" w:hAnsi="Arial" w:cs="Arial" w:hint="eastAsia"/>
                <w:lang w:eastAsia="ja-JP"/>
              </w:rPr>
            </w:pPr>
            <w:r>
              <w:rPr>
                <w:rFonts w:ascii="Arial" w:eastAsia="ＭＳ 明朝" w:hAnsi="Arial" w:cs="Arial" w:hint="eastAsia"/>
                <w:lang w:eastAsia="ja-JP"/>
              </w:rPr>
              <w:lastRenderedPageBreak/>
              <w:t>D</w:t>
            </w:r>
            <w:r>
              <w:rPr>
                <w:rFonts w:ascii="Arial" w:eastAsia="ＭＳ 明朝" w:hAnsi="Arial" w:cs="Arial"/>
                <w:lang w:eastAsia="ja-JP"/>
              </w:rPr>
              <w:t>CM</w:t>
            </w:r>
          </w:p>
        </w:tc>
        <w:tc>
          <w:tcPr>
            <w:tcW w:w="8079" w:type="dxa"/>
          </w:tcPr>
          <w:p w14:paraId="030C9130" w14:textId="77777777" w:rsidR="00634511" w:rsidRDefault="00634511" w:rsidP="00AF3CD1">
            <w:pPr>
              <w:pStyle w:val="0Maintext"/>
              <w:spacing w:after="0" w:afterAutospacing="0"/>
              <w:ind w:firstLine="0"/>
              <w:rPr>
                <w:rFonts w:ascii="Arial" w:eastAsia="ＭＳ 明朝" w:hAnsi="Arial" w:cs="Arial"/>
                <w:lang w:eastAsia="ja-JP"/>
              </w:rPr>
            </w:pPr>
            <w:r>
              <w:rPr>
                <w:rFonts w:ascii="Arial" w:eastAsia="ＭＳ 明朝" w:hAnsi="Arial" w:cs="Arial"/>
                <w:lang w:eastAsia="ja-JP"/>
              </w:rPr>
              <w:t>Prefer 1.</w:t>
            </w:r>
          </w:p>
          <w:p w14:paraId="142A91B1" w14:textId="77777777" w:rsidR="00634511" w:rsidRPr="002969A0" w:rsidRDefault="00634511" w:rsidP="00AF3CD1">
            <w:pPr>
              <w:pStyle w:val="0Maintext"/>
              <w:spacing w:after="0" w:afterAutospacing="0"/>
              <w:ind w:firstLine="0"/>
              <w:rPr>
                <w:rFonts w:ascii="Arial" w:eastAsia="ＭＳ 明朝" w:hAnsi="Arial" w:cs="Arial" w:hint="eastAsia"/>
                <w:lang w:eastAsia="ja-JP"/>
              </w:rPr>
            </w:pPr>
            <w:r>
              <w:rPr>
                <w:rFonts w:ascii="Arial" w:eastAsia="ＭＳ 明朝" w:hAnsi="Arial" w:cs="Arial" w:hint="eastAsia"/>
                <w:lang w:eastAsia="ja-JP"/>
              </w:rPr>
              <w:t>F</w:t>
            </w:r>
            <w:r>
              <w:rPr>
                <w:rFonts w:ascii="Arial" w:eastAsia="ＭＳ 明朝"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92574" w14:paraId="73B763D0" w14:textId="77777777" w:rsidTr="00F92574">
        <w:tc>
          <w:tcPr>
            <w:tcW w:w="1555" w:type="dxa"/>
          </w:tcPr>
          <w:p w14:paraId="14F06115" w14:textId="77777777" w:rsidR="00F92574" w:rsidRPr="00634511" w:rsidRDefault="00F92574" w:rsidP="00EF11D8">
            <w:pPr>
              <w:pStyle w:val="0Maintext"/>
              <w:spacing w:after="0" w:afterAutospacing="0"/>
              <w:ind w:firstLine="0"/>
              <w:rPr>
                <w:rFonts w:ascii="Arial" w:hAnsi="Arial" w:cs="Arial"/>
              </w:rPr>
            </w:pPr>
          </w:p>
        </w:tc>
        <w:tc>
          <w:tcPr>
            <w:tcW w:w="8079" w:type="dxa"/>
          </w:tcPr>
          <w:p w14:paraId="13F9DD9C" w14:textId="77777777" w:rsidR="00F92574" w:rsidRPr="00F87D82" w:rsidRDefault="00F92574" w:rsidP="004708D9">
            <w:pPr>
              <w:pStyle w:val="afe"/>
              <w:numPr>
                <w:ilvl w:val="2"/>
                <w:numId w:val="36"/>
              </w:numPr>
              <w:spacing w:line="259" w:lineRule="auto"/>
              <w:ind w:leftChars="0"/>
              <w:jc w:val="both"/>
              <w:rPr>
                <w:rFonts w:ascii="Arial" w:hAnsi="Arial" w:cs="Arial"/>
                <w:szCs w:val="20"/>
              </w:rPr>
            </w:pPr>
          </w:p>
        </w:tc>
      </w:tr>
      <w:tr w:rsidR="00F92574" w14:paraId="6372EE73" w14:textId="77777777" w:rsidTr="00F92574">
        <w:tc>
          <w:tcPr>
            <w:tcW w:w="1555" w:type="dxa"/>
          </w:tcPr>
          <w:p w14:paraId="5D7D20F7" w14:textId="77777777" w:rsidR="00F92574" w:rsidRPr="00F87D82" w:rsidRDefault="00F92574" w:rsidP="00EF11D8">
            <w:pPr>
              <w:pStyle w:val="0Maintext"/>
              <w:spacing w:after="0" w:afterAutospacing="0"/>
              <w:ind w:firstLine="0"/>
              <w:rPr>
                <w:rFonts w:ascii="Arial" w:hAnsi="Arial" w:cs="Arial"/>
              </w:rPr>
            </w:pPr>
          </w:p>
        </w:tc>
        <w:tc>
          <w:tcPr>
            <w:tcW w:w="8079" w:type="dxa"/>
          </w:tcPr>
          <w:p w14:paraId="0D647F43" w14:textId="77777777" w:rsidR="00F92574" w:rsidRPr="00F87D82" w:rsidRDefault="00F92574" w:rsidP="00EF11D8">
            <w:pPr>
              <w:pStyle w:val="0Maintext"/>
              <w:spacing w:after="0" w:afterAutospacing="0"/>
              <w:ind w:firstLine="0"/>
              <w:rPr>
                <w:rFonts w:ascii="Arial" w:hAnsi="Arial" w:cs="Arial"/>
              </w:rPr>
            </w:pPr>
          </w:p>
        </w:tc>
      </w:tr>
      <w:tr w:rsidR="00F92574" w14:paraId="5A8B0DA2" w14:textId="77777777" w:rsidTr="00F92574">
        <w:tc>
          <w:tcPr>
            <w:tcW w:w="1555" w:type="dxa"/>
          </w:tcPr>
          <w:p w14:paraId="4B32AC0F" w14:textId="77777777" w:rsidR="00F92574" w:rsidRPr="00F87D82" w:rsidRDefault="00F92574" w:rsidP="00EF11D8">
            <w:pPr>
              <w:pStyle w:val="0Maintext"/>
              <w:spacing w:after="0" w:afterAutospacing="0"/>
              <w:ind w:firstLine="0"/>
              <w:rPr>
                <w:rFonts w:ascii="Arial" w:hAnsi="Arial" w:cs="Arial"/>
              </w:rPr>
            </w:pPr>
          </w:p>
        </w:tc>
        <w:tc>
          <w:tcPr>
            <w:tcW w:w="8079" w:type="dxa"/>
          </w:tcPr>
          <w:p w14:paraId="7792EC95" w14:textId="77777777" w:rsidR="00F92574" w:rsidRPr="00F87D82" w:rsidRDefault="00F92574" w:rsidP="00EF11D8">
            <w:pPr>
              <w:pStyle w:val="0Maintext"/>
              <w:spacing w:after="0" w:afterAutospacing="0"/>
              <w:ind w:firstLine="0"/>
              <w:rPr>
                <w:rFonts w:ascii="Arial" w:hAnsi="Arial" w:cs="Arial"/>
              </w:rPr>
            </w:pPr>
          </w:p>
        </w:tc>
      </w:tr>
      <w:tr w:rsidR="00F92574" w14:paraId="413CDE16" w14:textId="77777777" w:rsidTr="00F92574">
        <w:tc>
          <w:tcPr>
            <w:tcW w:w="1555" w:type="dxa"/>
          </w:tcPr>
          <w:p w14:paraId="2396E349" w14:textId="77777777" w:rsidR="00F92574" w:rsidRPr="00F87D82" w:rsidRDefault="00F92574" w:rsidP="00EF11D8">
            <w:pPr>
              <w:pStyle w:val="0Maintext"/>
              <w:spacing w:after="0" w:afterAutospacing="0"/>
              <w:ind w:firstLine="0"/>
              <w:rPr>
                <w:rFonts w:ascii="Arial" w:hAnsi="Arial" w:cs="Arial"/>
              </w:rPr>
            </w:pPr>
          </w:p>
        </w:tc>
        <w:tc>
          <w:tcPr>
            <w:tcW w:w="8079" w:type="dxa"/>
          </w:tcPr>
          <w:p w14:paraId="294117DA" w14:textId="77777777" w:rsidR="00F92574" w:rsidRPr="00F87D82" w:rsidRDefault="00F92574" w:rsidP="00EF11D8">
            <w:pPr>
              <w:pStyle w:val="0Maintext"/>
              <w:spacing w:after="0" w:afterAutospacing="0"/>
              <w:ind w:firstLine="0"/>
              <w:rPr>
                <w:rFonts w:ascii="Arial" w:hAnsi="Arial" w:cs="Arial"/>
              </w:rPr>
            </w:pPr>
          </w:p>
        </w:tc>
      </w:tr>
    </w:tbl>
    <w:p w14:paraId="208E4B1E" w14:textId="77777777" w:rsidR="004708D9" w:rsidRDefault="004708D9" w:rsidP="00FE4505">
      <w:pPr>
        <w:autoSpaceDE w:val="0"/>
        <w:autoSpaceDN w:val="0"/>
        <w:jc w:val="both"/>
        <w:rPr>
          <w:rFonts w:ascii="Calibri" w:hAnsi="Calibri" w:cs="Calibri"/>
          <w:sz w:val="22"/>
        </w:rPr>
      </w:pPr>
    </w:p>
    <w:p w14:paraId="3C838DD3" w14:textId="77777777" w:rsidR="007E42DD" w:rsidRDefault="007E42DD" w:rsidP="00FE4505">
      <w:pPr>
        <w:autoSpaceDE w:val="0"/>
        <w:autoSpaceDN w:val="0"/>
        <w:jc w:val="both"/>
        <w:rPr>
          <w:rFonts w:ascii="Calibri" w:hAnsi="Calibri" w:cs="Calibri"/>
          <w:sz w:val="22"/>
        </w:rPr>
      </w:pPr>
    </w:p>
    <w:p w14:paraId="496360D6" w14:textId="6208106F"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486C6B7" w14:textId="3CFF49E2"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1C1E0BF" w14:textId="5B007E6F" w:rsidR="007E42DD" w:rsidRPr="007E42DD" w:rsidRDefault="007E42DD" w:rsidP="007E42DD">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41820D35" w14:textId="77777777" w:rsidR="007E42DD" w:rsidRDefault="007E42DD" w:rsidP="007E42DD">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275"/>
        <w:gridCol w:w="6804"/>
      </w:tblGrid>
      <w:tr w:rsidR="007E42DD" w14:paraId="5DF6DD07" w14:textId="77777777" w:rsidTr="00EF11D8">
        <w:tc>
          <w:tcPr>
            <w:tcW w:w="1555" w:type="dxa"/>
          </w:tcPr>
          <w:p w14:paraId="354182F8" w14:textId="77777777" w:rsidR="007E42DD" w:rsidRDefault="007E42DD"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D4A4055" w14:textId="77777777" w:rsidR="007E42DD" w:rsidRDefault="007E42DD" w:rsidP="00EF11D8">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492C75C" w14:textId="77777777" w:rsidR="007E42DD" w:rsidRDefault="007E42DD"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6E284987" w14:textId="77777777" w:rsidTr="00EF11D8">
        <w:tc>
          <w:tcPr>
            <w:tcW w:w="1555" w:type="dxa"/>
          </w:tcPr>
          <w:p w14:paraId="628A2FC1" w14:textId="00C39884" w:rsidR="007E42DD" w:rsidRPr="00F87D82" w:rsidRDefault="006373B0" w:rsidP="00EF11D8">
            <w:pPr>
              <w:pStyle w:val="0Maintext"/>
              <w:spacing w:after="0" w:afterAutospacing="0"/>
              <w:ind w:firstLine="0"/>
              <w:rPr>
                <w:rFonts w:ascii="Arial" w:hAnsi="Arial" w:cs="Arial"/>
              </w:rPr>
            </w:pPr>
            <w:r>
              <w:rPr>
                <w:rFonts w:ascii="Arial" w:hAnsi="Arial" w:cs="Arial"/>
              </w:rPr>
              <w:t>OPPO</w:t>
            </w:r>
          </w:p>
        </w:tc>
        <w:tc>
          <w:tcPr>
            <w:tcW w:w="1275" w:type="dxa"/>
          </w:tcPr>
          <w:p w14:paraId="6A56F3A0" w14:textId="74F04102" w:rsidR="007E42DD" w:rsidRPr="00F87D82" w:rsidRDefault="006373B0" w:rsidP="00EF11D8">
            <w:pPr>
              <w:pStyle w:val="0Maintext"/>
              <w:spacing w:after="0" w:afterAutospacing="0"/>
              <w:ind w:firstLine="0"/>
              <w:rPr>
                <w:rFonts w:ascii="Arial" w:hAnsi="Arial" w:cs="Arial"/>
              </w:rPr>
            </w:pPr>
            <w:r>
              <w:rPr>
                <w:rFonts w:ascii="Arial" w:hAnsi="Arial" w:cs="Arial"/>
              </w:rPr>
              <w:t>Support</w:t>
            </w:r>
          </w:p>
        </w:tc>
        <w:tc>
          <w:tcPr>
            <w:tcW w:w="6804" w:type="dxa"/>
          </w:tcPr>
          <w:p w14:paraId="24CD2C46" w14:textId="77777777" w:rsidR="007E42DD" w:rsidRPr="00F87D82" w:rsidRDefault="007E42DD" w:rsidP="00EF11D8">
            <w:pPr>
              <w:pStyle w:val="0Maintext"/>
              <w:spacing w:after="0" w:afterAutospacing="0"/>
              <w:ind w:firstLine="0"/>
              <w:rPr>
                <w:rFonts w:ascii="Arial" w:hAnsi="Arial" w:cs="Arial"/>
              </w:rPr>
            </w:pPr>
          </w:p>
        </w:tc>
      </w:tr>
      <w:tr w:rsidR="00634511" w14:paraId="785C235D" w14:textId="77777777" w:rsidTr="00AF3CD1">
        <w:tc>
          <w:tcPr>
            <w:tcW w:w="1555" w:type="dxa"/>
          </w:tcPr>
          <w:p w14:paraId="4E399F94" w14:textId="77777777" w:rsidR="00634511" w:rsidRPr="00144138" w:rsidRDefault="00634511" w:rsidP="00AF3CD1">
            <w:pPr>
              <w:pStyle w:val="0Maintext"/>
              <w:spacing w:after="0" w:afterAutospacing="0"/>
              <w:ind w:firstLine="0"/>
              <w:rPr>
                <w:rFonts w:ascii="Arial" w:eastAsia="ＭＳ 明朝" w:hAnsi="Arial" w:cs="Arial" w:hint="eastAsia"/>
                <w:lang w:eastAsia="ja-JP"/>
              </w:rPr>
            </w:pPr>
            <w:r>
              <w:rPr>
                <w:rFonts w:ascii="Arial" w:eastAsia="ＭＳ 明朝" w:hAnsi="Arial" w:cs="Arial" w:hint="eastAsia"/>
                <w:lang w:eastAsia="ja-JP"/>
              </w:rPr>
              <w:t>D</w:t>
            </w:r>
            <w:r>
              <w:rPr>
                <w:rFonts w:ascii="Arial" w:eastAsia="ＭＳ 明朝" w:hAnsi="Arial" w:cs="Arial"/>
                <w:lang w:eastAsia="ja-JP"/>
              </w:rPr>
              <w:t>CM</w:t>
            </w:r>
          </w:p>
        </w:tc>
        <w:tc>
          <w:tcPr>
            <w:tcW w:w="1275" w:type="dxa"/>
          </w:tcPr>
          <w:p w14:paraId="13ABC6A3" w14:textId="77777777" w:rsidR="00634511" w:rsidRPr="00F87D82" w:rsidRDefault="00634511" w:rsidP="00AF3CD1">
            <w:pPr>
              <w:pStyle w:val="0Maintext"/>
              <w:spacing w:after="0" w:afterAutospacing="0"/>
              <w:ind w:firstLine="0"/>
              <w:rPr>
                <w:rFonts w:ascii="Arial" w:hAnsi="Arial" w:cs="Arial"/>
              </w:rPr>
            </w:pPr>
          </w:p>
        </w:tc>
        <w:tc>
          <w:tcPr>
            <w:tcW w:w="6804" w:type="dxa"/>
          </w:tcPr>
          <w:p w14:paraId="3FF014D6" w14:textId="77777777" w:rsidR="00634511" w:rsidRPr="00144138" w:rsidRDefault="00634511" w:rsidP="00AF3CD1">
            <w:pPr>
              <w:pStyle w:val="0Maintext"/>
              <w:spacing w:after="0" w:afterAutospacing="0"/>
              <w:ind w:firstLine="0"/>
              <w:rPr>
                <w:rFonts w:ascii="Arial" w:eastAsia="ＭＳ 明朝" w:hAnsi="Arial" w:cs="Arial" w:hint="eastAsia"/>
                <w:lang w:eastAsia="ja-JP"/>
              </w:rPr>
            </w:pPr>
            <w:r>
              <w:rPr>
                <w:rFonts w:ascii="Arial" w:eastAsia="ＭＳ 明朝" w:hAnsi="Arial" w:cs="Arial" w:hint="eastAsia"/>
                <w:lang w:eastAsia="ja-JP"/>
              </w:rPr>
              <w:t>W</w:t>
            </w:r>
            <w:r>
              <w:rPr>
                <w:rFonts w:ascii="Arial" w:eastAsia="ＭＳ 明朝"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ＭＳ 明朝" w:hAnsi="Arial" w:cs="Arial"/>
                <w:lang w:eastAsia="ja-JP"/>
              </w:rPr>
              <w:t>’ is necessary here.</w:t>
            </w:r>
          </w:p>
        </w:tc>
      </w:tr>
      <w:tr w:rsidR="007E42DD" w14:paraId="6E33AF0F" w14:textId="77777777" w:rsidTr="00EF11D8">
        <w:tc>
          <w:tcPr>
            <w:tcW w:w="1555" w:type="dxa"/>
          </w:tcPr>
          <w:p w14:paraId="1A99A08E" w14:textId="77777777" w:rsidR="007E42DD" w:rsidRPr="00634511" w:rsidRDefault="007E42DD" w:rsidP="00EF11D8">
            <w:pPr>
              <w:pStyle w:val="0Maintext"/>
              <w:spacing w:after="0" w:afterAutospacing="0"/>
              <w:ind w:firstLine="0"/>
              <w:rPr>
                <w:rFonts w:ascii="Arial" w:hAnsi="Arial" w:cs="Arial"/>
              </w:rPr>
            </w:pPr>
          </w:p>
        </w:tc>
        <w:tc>
          <w:tcPr>
            <w:tcW w:w="1275" w:type="dxa"/>
          </w:tcPr>
          <w:p w14:paraId="12B11944" w14:textId="77777777" w:rsidR="007E42DD" w:rsidRPr="00F87D82" w:rsidRDefault="007E42DD" w:rsidP="007E42DD">
            <w:pPr>
              <w:pStyle w:val="afe"/>
              <w:numPr>
                <w:ilvl w:val="2"/>
                <w:numId w:val="37"/>
              </w:numPr>
              <w:spacing w:line="259" w:lineRule="auto"/>
              <w:ind w:leftChars="0"/>
              <w:jc w:val="both"/>
              <w:rPr>
                <w:rFonts w:ascii="Arial" w:hAnsi="Arial" w:cs="Arial"/>
                <w:szCs w:val="20"/>
              </w:rPr>
            </w:pPr>
          </w:p>
        </w:tc>
        <w:tc>
          <w:tcPr>
            <w:tcW w:w="6804" w:type="dxa"/>
          </w:tcPr>
          <w:p w14:paraId="2F230997" w14:textId="77777777" w:rsidR="007E42DD" w:rsidRPr="00F87D82" w:rsidRDefault="007E42DD" w:rsidP="007E42DD">
            <w:pPr>
              <w:pStyle w:val="afe"/>
              <w:numPr>
                <w:ilvl w:val="2"/>
                <w:numId w:val="37"/>
              </w:numPr>
              <w:spacing w:line="259" w:lineRule="auto"/>
              <w:ind w:leftChars="0"/>
              <w:jc w:val="both"/>
              <w:rPr>
                <w:rFonts w:ascii="Arial" w:hAnsi="Arial" w:cs="Arial"/>
                <w:szCs w:val="20"/>
              </w:rPr>
            </w:pPr>
          </w:p>
        </w:tc>
      </w:tr>
      <w:tr w:rsidR="007E42DD" w14:paraId="2A79A941" w14:textId="77777777" w:rsidTr="00EF11D8">
        <w:tc>
          <w:tcPr>
            <w:tcW w:w="1555" w:type="dxa"/>
          </w:tcPr>
          <w:p w14:paraId="4FCFBE0C" w14:textId="77777777" w:rsidR="007E42DD" w:rsidRPr="00F87D82" w:rsidRDefault="007E42DD" w:rsidP="00EF11D8">
            <w:pPr>
              <w:pStyle w:val="0Maintext"/>
              <w:spacing w:after="0" w:afterAutospacing="0"/>
              <w:ind w:firstLine="0"/>
              <w:rPr>
                <w:rFonts w:ascii="Arial" w:hAnsi="Arial" w:cs="Arial"/>
              </w:rPr>
            </w:pPr>
          </w:p>
        </w:tc>
        <w:tc>
          <w:tcPr>
            <w:tcW w:w="1275" w:type="dxa"/>
          </w:tcPr>
          <w:p w14:paraId="6FBAA5E7" w14:textId="77777777" w:rsidR="007E42DD" w:rsidRPr="00F87D82" w:rsidRDefault="007E42DD" w:rsidP="00EF11D8">
            <w:pPr>
              <w:pStyle w:val="0Maintext"/>
              <w:spacing w:after="0" w:afterAutospacing="0"/>
              <w:ind w:firstLine="0"/>
              <w:rPr>
                <w:rFonts w:ascii="Arial" w:hAnsi="Arial" w:cs="Arial"/>
              </w:rPr>
            </w:pPr>
          </w:p>
        </w:tc>
        <w:tc>
          <w:tcPr>
            <w:tcW w:w="6804" w:type="dxa"/>
          </w:tcPr>
          <w:p w14:paraId="667B7D10" w14:textId="77777777" w:rsidR="007E42DD" w:rsidRPr="00F87D82" w:rsidRDefault="007E42DD" w:rsidP="00EF11D8">
            <w:pPr>
              <w:pStyle w:val="0Maintext"/>
              <w:spacing w:after="0" w:afterAutospacing="0"/>
              <w:ind w:firstLine="0"/>
              <w:rPr>
                <w:rFonts w:ascii="Arial" w:hAnsi="Arial" w:cs="Arial"/>
              </w:rPr>
            </w:pPr>
          </w:p>
        </w:tc>
      </w:tr>
      <w:tr w:rsidR="007E42DD" w14:paraId="05E8EAFE" w14:textId="77777777" w:rsidTr="00EF11D8">
        <w:tc>
          <w:tcPr>
            <w:tcW w:w="1555" w:type="dxa"/>
          </w:tcPr>
          <w:p w14:paraId="185EDF4F" w14:textId="77777777" w:rsidR="007E42DD" w:rsidRPr="00F87D82" w:rsidRDefault="007E42DD" w:rsidP="00EF11D8">
            <w:pPr>
              <w:pStyle w:val="0Maintext"/>
              <w:spacing w:after="0" w:afterAutospacing="0"/>
              <w:ind w:firstLine="0"/>
              <w:rPr>
                <w:rFonts w:ascii="Arial" w:hAnsi="Arial" w:cs="Arial"/>
              </w:rPr>
            </w:pPr>
          </w:p>
        </w:tc>
        <w:tc>
          <w:tcPr>
            <w:tcW w:w="1275" w:type="dxa"/>
          </w:tcPr>
          <w:p w14:paraId="0AA99220" w14:textId="77777777" w:rsidR="007E42DD" w:rsidRPr="00F87D82" w:rsidRDefault="007E42DD" w:rsidP="00EF11D8">
            <w:pPr>
              <w:pStyle w:val="0Maintext"/>
              <w:spacing w:after="0" w:afterAutospacing="0"/>
              <w:ind w:firstLine="0"/>
              <w:rPr>
                <w:rFonts w:ascii="Arial" w:hAnsi="Arial" w:cs="Arial"/>
              </w:rPr>
            </w:pPr>
          </w:p>
        </w:tc>
        <w:tc>
          <w:tcPr>
            <w:tcW w:w="6804" w:type="dxa"/>
          </w:tcPr>
          <w:p w14:paraId="2657807C" w14:textId="77777777" w:rsidR="007E42DD" w:rsidRPr="00F87D82" w:rsidRDefault="007E42DD" w:rsidP="00EF11D8">
            <w:pPr>
              <w:pStyle w:val="0Maintext"/>
              <w:spacing w:after="0" w:afterAutospacing="0"/>
              <w:ind w:firstLine="0"/>
              <w:rPr>
                <w:rFonts w:ascii="Arial" w:hAnsi="Arial" w:cs="Arial"/>
              </w:rPr>
            </w:pPr>
          </w:p>
        </w:tc>
      </w:tr>
      <w:tr w:rsidR="007E42DD" w14:paraId="68D0EBD5" w14:textId="77777777" w:rsidTr="00EF11D8">
        <w:tc>
          <w:tcPr>
            <w:tcW w:w="1555" w:type="dxa"/>
          </w:tcPr>
          <w:p w14:paraId="538BD2DC" w14:textId="77777777" w:rsidR="007E42DD" w:rsidRPr="00F87D82" w:rsidRDefault="007E42DD" w:rsidP="00EF11D8">
            <w:pPr>
              <w:pStyle w:val="0Maintext"/>
              <w:spacing w:after="0" w:afterAutospacing="0"/>
              <w:ind w:firstLine="0"/>
              <w:rPr>
                <w:rFonts w:ascii="Arial" w:hAnsi="Arial" w:cs="Arial"/>
              </w:rPr>
            </w:pPr>
          </w:p>
        </w:tc>
        <w:tc>
          <w:tcPr>
            <w:tcW w:w="1275" w:type="dxa"/>
          </w:tcPr>
          <w:p w14:paraId="362531CA" w14:textId="77777777" w:rsidR="007E42DD" w:rsidRPr="00F87D82" w:rsidRDefault="007E42DD" w:rsidP="00EF11D8">
            <w:pPr>
              <w:pStyle w:val="0Maintext"/>
              <w:spacing w:after="0" w:afterAutospacing="0"/>
              <w:ind w:firstLine="0"/>
              <w:rPr>
                <w:rFonts w:ascii="Arial" w:hAnsi="Arial" w:cs="Arial"/>
              </w:rPr>
            </w:pPr>
          </w:p>
        </w:tc>
        <w:tc>
          <w:tcPr>
            <w:tcW w:w="6804" w:type="dxa"/>
          </w:tcPr>
          <w:p w14:paraId="4BF3F37D" w14:textId="77777777" w:rsidR="007E42DD" w:rsidRPr="00F87D82" w:rsidRDefault="007E42DD" w:rsidP="00EF11D8">
            <w:pPr>
              <w:pStyle w:val="0Maintext"/>
              <w:spacing w:after="0" w:afterAutospacing="0"/>
              <w:ind w:firstLine="0"/>
              <w:rPr>
                <w:rFonts w:ascii="Arial" w:hAnsi="Arial" w:cs="Arial"/>
              </w:rPr>
            </w:pPr>
          </w:p>
        </w:tc>
      </w:tr>
    </w:tbl>
    <w:p w14:paraId="69ADBE1D" w14:textId="0622832E" w:rsidR="007E42DD" w:rsidRDefault="007E42DD" w:rsidP="00FE4505">
      <w:pPr>
        <w:autoSpaceDE w:val="0"/>
        <w:autoSpaceDN w:val="0"/>
        <w:jc w:val="both"/>
        <w:rPr>
          <w:rFonts w:ascii="Calibri" w:hAnsi="Calibri" w:cs="Calibri"/>
          <w:sz w:val="22"/>
        </w:rPr>
      </w:pPr>
    </w:p>
    <w:p w14:paraId="750F1DA7" w14:textId="7490B418" w:rsidR="0067062C" w:rsidRDefault="0067062C" w:rsidP="00FE4505">
      <w:pPr>
        <w:autoSpaceDE w:val="0"/>
        <w:autoSpaceDN w:val="0"/>
        <w:jc w:val="both"/>
        <w:rPr>
          <w:rFonts w:ascii="Calibri" w:hAnsi="Calibri" w:cs="Calibri"/>
          <w:sz w:val="22"/>
        </w:rPr>
      </w:pPr>
    </w:p>
    <w:p w14:paraId="09C5040A" w14:textId="3F1D802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6C2E81D"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1FCE613F" w14:textId="77777777" w:rsidR="0067062C" w:rsidRDefault="0067062C" w:rsidP="0067062C">
      <w:pPr>
        <w:pStyle w:val="afe"/>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whether a CPE or PSSCH should be transmitted in the GP symbol(s) between the slots in MCSt</w:t>
      </w:r>
      <w:r>
        <w:rPr>
          <w:rFonts w:ascii="Calibri" w:hAnsi="Calibri" w:cs="Calibri"/>
          <w:color w:val="000000" w:themeColor="text1"/>
          <w:sz w:val="22"/>
        </w:rPr>
        <w:t>?</w:t>
      </w:r>
    </w:p>
    <w:p w14:paraId="38D2FC29" w14:textId="77777777" w:rsidR="0067062C" w:rsidRDefault="0067062C" w:rsidP="0067062C">
      <w:pPr>
        <w:pStyle w:val="afe"/>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4D0A3F25" w14:textId="60A51993"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t>Note, this discussion is not intended for the GP symbol just before the start of a MCSt.</w:t>
      </w:r>
    </w:p>
    <w:p w14:paraId="7E0F62CF" w14:textId="2F4EA10D" w:rsidR="0067062C" w:rsidRDefault="0067062C" w:rsidP="00FE4505">
      <w:pPr>
        <w:autoSpaceDE w:val="0"/>
        <w:autoSpaceDN w:val="0"/>
        <w:jc w:val="both"/>
        <w:rPr>
          <w:rFonts w:ascii="Calibri" w:hAnsi="Calibri" w:cs="Calibri"/>
          <w:color w:val="000000" w:themeColor="text1"/>
          <w:sz w:val="22"/>
        </w:rPr>
      </w:pPr>
    </w:p>
    <w:tbl>
      <w:tblPr>
        <w:tblStyle w:val="af0"/>
        <w:tblW w:w="9634" w:type="dxa"/>
        <w:tblLayout w:type="fixed"/>
        <w:tblLook w:val="04A0" w:firstRow="1" w:lastRow="0" w:firstColumn="1" w:lastColumn="0" w:noHBand="0" w:noVBand="1"/>
      </w:tblPr>
      <w:tblGrid>
        <w:gridCol w:w="1555"/>
        <w:gridCol w:w="8079"/>
      </w:tblGrid>
      <w:tr w:rsidR="0067062C" w14:paraId="24A4A28B" w14:textId="77777777" w:rsidTr="0067062C">
        <w:tc>
          <w:tcPr>
            <w:tcW w:w="1555" w:type="dxa"/>
          </w:tcPr>
          <w:p w14:paraId="7127B935" w14:textId="77777777" w:rsidR="0067062C" w:rsidRDefault="0067062C" w:rsidP="00C72D9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3F25B52F" w14:textId="77777777" w:rsidR="0067062C" w:rsidRDefault="0067062C" w:rsidP="00C72D9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417B0D22" w14:textId="77777777" w:rsidTr="0067062C">
        <w:tc>
          <w:tcPr>
            <w:tcW w:w="1555" w:type="dxa"/>
          </w:tcPr>
          <w:p w14:paraId="5AFC797F" w14:textId="3FEA9CB9" w:rsidR="0067062C" w:rsidRPr="00F87D82" w:rsidRDefault="00357DE3" w:rsidP="00C72D98">
            <w:pPr>
              <w:pStyle w:val="0Maintext"/>
              <w:spacing w:after="0" w:afterAutospacing="0"/>
              <w:ind w:firstLine="0"/>
              <w:rPr>
                <w:rFonts w:ascii="Arial" w:hAnsi="Arial" w:cs="Arial"/>
              </w:rPr>
            </w:pPr>
            <w:r>
              <w:rPr>
                <w:rFonts w:ascii="Arial" w:hAnsi="Arial" w:cs="Arial"/>
              </w:rPr>
              <w:t>OPPO</w:t>
            </w:r>
          </w:p>
        </w:tc>
        <w:tc>
          <w:tcPr>
            <w:tcW w:w="8079" w:type="dxa"/>
          </w:tcPr>
          <w:p w14:paraId="38EA3446" w14:textId="0BE43BDF" w:rsidR="0067062C" w:rsidRDefault="00357DE3" w:rsidP="00C72D98">
            <w:pPr>
              <w:pStyle w:val="0Maintext"/>
              <w:spacing w:after="0" w:afterAutospacing="0"/>
              <w:ind w:firstLine="0"/>
              <w:rPr>
                <w:rFonts w:ascii="Arial" w:hAnsi="Arial" w:cs="Arial"/>
              </w:rPr>
            </w:pPr>
            <w:r>
              <w:rPr>
                <w:rFonts w:ascii="Arial" w:hAnsi="Arial" w:cs="Arial"/>
              </w:rPr>
              <w:t xml:space="preserve">When one UE is transmitting MCSt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5277300C" w14:textId="3C851867" w:rsidR="0030327B" w:rsidRPr="00F87D82" w:rsidRDefault="001801F3" w:rsidP="00C72D98">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634511" w14:paraId="59702109" w14:textId="77777777" w:rsidTr="00AF3CD1">
        <w:tc>
          <w:tcPr>
            <w:tcW w:w="1555" w:type="dxa"/>
          </w:tcPr>
          <w:p w14:paraId="3A55C798" w14:textId="77777777" w:rsidR="00634511" w:rsidRPr="002969A0" w:rsidRDefault="00634511" w:rsidP="00AF3CD1">
            <w:pPr>
              <w:pStyle w:val="0Maintext"/>
              <w:spacing w:after="0" w:afterAutospacing="0"/>
              <w:ind w:firstLine="0"/>
              <w:rPr>
                <w:rFonts w:ascii="Arial" w:eastAsia="ＭＳ 明朝" w:hAnsi="Arial" w:cs="Arial" w:hint="eastAsia"/>
                <w:lang w:eastAsia="ja-JP"/>
              </w:rPr>
            </w:pPr>
            <w:r>
              <w:rPr>
                <w:rFonts w:ascii="Arial" w:eastAsia="ＭＳ 明朝" w:hAnsi="Arial" w:cs="Arial" w:hint="eastAsia"/>
                <w:lang w:eastAsia="ja-JP"/>
              </w:rPr>
              <w:lastRenderedPageBreak/>
              <w:t>D</w:t>
            </w:r>
            <w:r>
              <w:rPr>
                <w:rFonts w:ascii="Arial" w:eastAsia="ＭＳ 明朝" w:hAnsi="Arial" w:cs="Arial"/>
                <w:lang w:eastAsia="ja-JP"/>
              </w:rPr>
              <w:t>CM</w:t>
            </w:r>
          </w:p>
        </w:tc>
        <w:tc>
          <w:tcPr>
            <w:tcW w:w="8079" w:type="dxa"/>
          </w:tcPr>
          <w:p w14:paraId="07D6E086" w14:textId="77777777" w:rsidR="00634511" w:rsidRPr="002969A0" w:rsidRDefault="00634511" w:rsidP="00AF3CD1">
            <w:pPr>
              <w:pStyle w:val="0Maintext"/>
              <w:spacing w:after="0" w:afterAutospacing="0"/>
              <w:ind w:firstLine="0"/>
              <w:rPr>
                <w:rFonts w:ascii="Arial" w:eastAsia="ＭＳ 明朝" w:hAnsi="Arial" w:cs="Arial" w:hint="eastAsia"/>
                <w:lang w:eastAsia="ja-JP"/>
              </w:rPr>
            </w:pPr>
            <w:r>
              <w:rPr>
                <w:rFonts w:ascii="Arial" w:eastAsia="ＭＳ 明朝" w:hAnsi="Arial" w:cs="Arial" w:hint="eastAsia"/>
                <w:lang w:eastAsia="ja-JP"/>
              </w:rPr>
              <w:t>E</w:t>
            </w:r>
            <w:r>
              <w:rPr>
                <w:rFonts w:ascii="Arial" w:eastAsia="ＭＳ 明朝" w:hAnsi="Arial" w:cs="Arial"/>
                <w:lang w:eastAsia="ja-JP"/>
              </w:rPr>
              <w:t xml:space="preserve">ven for </w:t>
            </w:r>
            <w:proofErr w:type="spellStart"/>
            <w:r>
              <w:rPr>
                <w:rFonts w:ascii="Arial" w:eastAsia="ＭＳ 明朝" w:hAnsi="Arial" w:cs="Arial"/>
                <w:lang w:eastAsia="ja-JP"/>
              </w:rPr>
              <w:t>MCSt</w:t>
            </w:r>
            <w:proofErr w:type="spellEnd"/>
            <w:r>
              <w:rPr>
                <w:rFonts w:ascii="Arial" w:eastAsia="ＭＳ 明朝" w:hAnsi="Arial" w:cs="Arial"/>
                <w:lang w:eastAsia="ja-JP"/>
              </w:rPr>
              <w:t xml:space="preserve">, the signal structure should be the same as normal TX. Longer TX for </w:t>
            </w:r>
            <w:proofErr w:type="spellStart"/>
            <w:r>
              <w:rPr>
                <w:rFonts w:ascii="Arial" w:eastAsia="ＭＳ 明朝" w:hAnsi="Arial" w:cs="Arial"/>
                <w:lang w:eastAsia="ja-JP"/>
              </w:rPr>
              <w:t>MCSt</w:t>
            </w:r>
            <w:proofErr w:type="spellEnd"/>
            <w:r>
              <w:rPr>
                <w:rFonts w:ascii="Arial" w:eastAsia="ＭＳ 明朝" w:hAnsi="Arial" w:cs="Arial"/>
                <w:lang w:eastAsia="ja-JP"/>
              </w:rPr>
              <w:t xml:space="preserve"> degrades FDM performance in SL.</w:t>
            </w:r>
          </w:p>
        </w:tc>
      </w:tr>
      <w:tr w:rsidR="0067062C" w14:paraId="219A27B0" w14:textId="77777777" w:rsidTr="0067062C">
        <w:tc>
          <w:tcPr>
            <w:tcW w:w="1555" w:type="dxa"/>
          </w:tcPr>
          <w:p w14:paraId="28B3A3D9" w14:textId="77777777" w:rsidR="0067062C" w:rsidRPr="00F87D82" w:rsidRDefault="0067062C" w:rsidP="00C72D98">
            <w:pPr>
              <w:pStyle w:val="0Maintext"/>
              <w:spacing w:after="0" w:afterAutospacing="0"/>
              <w:ind w:firstLine="0"/>
              <w:rPr>
                <w:rFonts w:ascii="Arial" w:hAnsi="Arial" w:cs="Arial"/>
              </w:rPr>
            </w:pPr>
          </w:p>
        </w:tc>
        <w:tc>
          <w:tcPr>
            <w:tcW w:w="8079" w:type="dxa"/>
          </w:tcPr>
          <w:p w14:paraId="67E39A0F" w14:textId="77777777" w:rsidR="0067062C" w:rsidRPr="00F87D82" w:rsidRDefault="0067062C" w:rsidP="0067062C">
            <w:pPr>
              <w:pStyle w:val="afe"/>
              <w:numPr>
                <w:ilvl w:val="2"/>
                <w:numId w:val="39"/>
              </w:numPr>
              <w:spacing w:line="259" w:lineRule="auto"/>
              <w:ind w:leftChars="0"/>
              <w:jc w:val="both"/>
              <w:rPr>
                <w:rFonts w:ascii="Arial" w:hAnsi="Arial" w:cs="Arial"/>
                <w:szCs w:val="20"/>
              </w:rPr>
            </w:pPr>
          </w:p>
        </w:tc>
      </w:tr>
      <w:tr w:rsidR="0067062C" w14:paraId="580124F6" w14:textId="77777777" w:rsidTr="0067062C">
        <w:tc>
          <w:tcPr>
            <w:tcW w:w="1555" w:type="dxa"/>
          </w:tcPr>
          <w:p w14:paraId="31F1568B" w14:textId="77777777" w:rsidR="0067062C" w:rsidRPr="00F87D82" w:rsidRDefault="0067062C" w:rsidP="00C72D98">
            <w:pPr>
              <w:pStyle w:val="0Maintext"/>
              <w:spacing w:after="0" w:afterAutospacing="0"/>
              <w:ind w:firstLine="0"/>
              <w:rPr>
                <w:rFonts w:ascii="Arial" w:hAnsi="Arial" w:cs="Arial"/>
              </w:rPr>
            </w:pPr>
          </w:p>
        </w:tc>
        <w:tc>
          <w:tcPr>
            <w:tcW w:w="8079" w:type="dxa"/>
          </w:tcPr>
          <w:p w14:paraId="7EFA00E4" w14:textId="77777777" w:rsidR="0067062C" w:rsidRPr="00F87D82" w:rsidRDefault="0067062C" w:rsidP="00C72D98">
            <w:pPr>
              <w:pStyle w:val="0Maintext"/>
              <w:spacing w:after="0" w:afterAutospacing="0"/>
              <w:ind w:firstLine="0"/>
              <w:rPr>
                <w:rFonts w:ascii="Arial" w:hAnsi="Arial" w:cs="Arial"/>
              </w:rPr>
            </w:pPr>
          </w:p>
        </w:tc>
      </w:tr>
      <w:tr w:rsidR="0067062C" w14:paraId="044D23C0" w14:textId="77777777" w:rsidTr="0067062C">
        <w:tc>
          <w:tcPr>
            <w:tcW w:w="1555" w:type="dxa"/>
          </w:tcPr>
          <w:p w14:paraId="3EF3CE34" w14:textId="77777777" w:rsidR="0067062C" w:rsidRPr="00F87D82" w:rsidRDefault="0067062C" w:rsidP="00C72D98">
            <w:pPr>
              <w:pStyle w:val="0Maintext"/>
              <w:spacing w:after="0" w:afterAutospacing="0"/>
              <w:ind w:firstLine="0"/>
              <w:rPr>
                <w:rFonts w:ascii="Arial" w:hAnsi="Arial" w:cs="Arial"/>
              </w:rPr>
            </w:pPr>
          </w:p>
        </w:tc>
        <w:tc>
          <w:tcPr>
            <w:tcW w:w="8079" w:type="dxa"/>
          </w:tcPr>
          <w:p w14:paraId="20D0C61E" w14:textId="77777777" w:rsidR="0067062C" w:rsidRPr="00F87D82" w:rsidRDefault="0067062C" w:rsidP="00C72D98">
            <w:pPr>
              <w:pStyle w:val="0Maintext"/>
              <w:spacing w:after="0" w:afterAutospacing="0"/>
              <w:ind w:firstLine="0"/>
              <w:rPr>
                <w:rFonts w:ascii="Arial" w:hAnsi="Arial" w:cs="Arial"/>
              </w:rPr>
            </w:pPr>
          </w:p>
        </w:tc>
      </w:tr>
      <w:tr w:rsidR="0067062C" w14:paraId="119838AE" w14:textId="77777777" w:rsidTr="0067062C">
        <w:tc>
          <w:tcPr>
            <w:tcW w:w="1555" w:type="dxa"/>
          </w:tcPr>
          <w:p w14:paraId="1E612EBB" w14:textId="77777777" w:rsidR="0067062C" w:rsidRPr="00F87D82" w:rsidRDefault="0067062C" w:rsidP="00C72D98">
            <w:pPr>
              <w:pStyle w:val="0Maintext"/>
              <w:spacing w:after="0" w:afterAutospacing="0"/>
              <w:ind w:firstLine="0"/>
              <w:rPr>
                <w:rFonts w:ascii="Arial" w:hAnsi="Arial" w:cs="Arial"/>
              </w:rPr>
            </w:pPr>
          </w:p>
        </w:tc>
        <w:tc>
          <w:tcPr>
            <w:tcW w:w="8079" w:type="dxa"/>
          </w:tcPr>
          <w:p w14:paraId="7083F699" w14:textId="77777777" w:rsidR="0067062C" w:rsidRPr="00F87D82" w:rsidRDefault="0067062C" w:rsidP="00C72D98">
            <w:pPr>
              <w:pStyle w:val="0Maintext"/>
              <w:spacing w:after="0" w:afterAutospacing="0"/>
              <w:ind w:firstLine="0"/>
              <w:rPr>
                <w:rFonts w:ascii="Arial" w:hAnsi="Arial" w:cs="Arial"/>
              </w:rPr>
            </w:pPr>
          </w:p>
        </w:tc>
      </w:tr>
    </w:tbl>
    <w:p w14:paraId="76854151" w14:textId="3CE1AB27" w:rsidR="0067062C" w:rsidRDefault="0067062C" w:rsidP="00FE4505">
      <w:pPr>
        <w:autoSpaceDE w:val="0"/>
        <w:autoSpaceDN w:val="0"/>
        <w:jc w:val="both"/>
        <w:rPr>
          <w:rFonts w:ascii="Calibri" w:hAnsi="Calibri" w:cs="Calibri"/>
          <w:sz w:val="22"/>
        </w:rPr>
      </w:pPr>
    </w:p>
    <w:p w14:paraId="386FC6F8" w14:textId="77777777" w:rsidR="0067062C" w:rsidRDefault="0067062C" w:rsidP="00FE4505">
      <w:pPr>
        <w:autoSpaceDE w:val="0"/>
        <w:autoSpaceDN w:val="0"/>
        <w:jc w:val="both"/>
        <w:rPr>
          <w:rFonts w:ascii="Calibri" w:hAnsi="Calibri" w:cs="Calibri"/>
          <w:sz w:val="22"/>
        </w:rPr>
      </w:pPr>
    </w:p>
    <w:p w14:paraId="40320BE3" w14:textId="77777777" w:rsidR="00FE4505" w:rsidRDefault="00FE4505" w:rsidP="00FE4505">
      <w:pPr>
        <w:pStyle w:val="3"/>
      </w:pPr>
      <w:r>
        <w:t>FL Proposals for round 2 discussion</w:t>
      </w:r>
    </w:p>
    <w:p w14:paraId="5AFEE61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Default="00FD61C8" w:rsidP="00840D46">
      <w:pPr>
        <w:rPr>
          <w:lang w:eastAsia="x-none"/>
        </w:rPr>
      </w:pPr>
    </w:p>
    <w:p w14:paraId="39543C74" w14:textId="5EB437E4"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C2C09E3" w14:textId="1D4984DE"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FE4505" w14:paraId="78149B76" w14:textId="77777777" w:rsidTr="009773DE">
        <w:tc>
          <w:tcPr>
            <w:tcW w:w="9631" w:type="dxa"/>
          </w:tcPr>
          <w:p w14:paraId="75CBA993"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356DF5" w14:textId="77777777" w:rsidR="00BF7F3C" w:rsidRPr="008602E7" w:rsidRDefault="00BF7F3C" w:rsidP="008602E7">
            <w:pPr>
              <w:pStyle w:val="afe"/>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19C805BB" w14:textId="77777777" w:rsidR="00BF7F3C" w:rsidRPr="008602E7" w:rsidRDefault="00BF7F3C"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2990937A" w14:textId="77777777" w:rsidR="00BF7F3C" w:rsidRPr="008602E7" w:rsidRDefault="00BF7F3C"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2A76802B" w14:textId="77777777" w:rsidR="00BF7F3C" w:rsidRPr="001159B0" w:rsidRDefault="00BF7F3C" w:rsidP="008602E7">
            <w:pPr>
              <w:pStyle w:val="afe"/>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1F1FCB16" w14:textId="77777777" w:rsidR="00BF7F3C" w:rsidRPr="001159B0" w:rsidRDefault="00BF7F3C" w:rsidP="008602E7">
            <w:pPr>
              <w:pStyle w:val="afe"/>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6B788B04" w14:textId="77777777" w:rsidR="00FE4505" w:rsidRPr="008602E7" w:rsidRDefault="00FE4505" w:rsidP="008602E7">
            <w:pPr>
              <w:autoSpaceDE w:val="0"/>
              <w:autoSpaceDN w:val="0"/>
              <w:jc w:val="both"/>
              <w:rPr>
                <w:rFonts w:ascii="Times New Roman" w:hAnsi="Times New Roman"/>
                <w:szCs w:val="20"/>
              </w:rPr>
            </w:pPr>
          </w:p>
          <w:p w14:paraId="0A7A070D"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066D3519" w14:textId="77777777" w:rsidR="004845D5" w:rsidRPr="008602E7" w:rsidRDefault="004845D5" w:rsidP="008602E7">
            <w:pPr>
              <w:pStyle w:val="afe"/>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269ABC7A" w14:textId="77777777" w:rsidR="004845D5" w:rsidRPr="008602E7" w:rsidRDefault="004845D5" w:rsidP="008602E7">
            <w:pPr>
              <w:pStyle w:val="afe"/>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In Type 1 SL channel access procedure, further study the following cases and options. Other options are not precluded. </w:t>
            </w:r>
          </w:p>
          <w:p w14:paraId="193D573C" w14:textId="77777777" w:rsidR="004845D5" w:rsidRPr="008602E7" w:rsidRDefault="004845D5" w:rsidP="008602E7">
            <w:pPr>
              <w:pStyle w:val="afe"/>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61485423"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2ED0BD86"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19038C5B"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382C4E42"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16C31398"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54D36AFC" w14:textId="497CD6C3" w:rsidR="004845D5" w:rsidRPr="008602E7" w:rsidRDefault="004845D5" w:rsidP="008602E7">
            <w:pPr>
              <w:pStyle w:val="afe"/>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4DBC2B4D"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46D5F613"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94E0D39"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625E00C6"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B508731"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B5F45C7" w14:textId="77777777" w:rsidR="004845D5" w:rsidRPr="008602E7" w:rsidRDefault="004845D5" w:rsidP="008602E7">
            <w:pPr>
              <w:pStyle w:val="afe"/>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4104E179"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lastRenderedPageBreak/>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34AB44C"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13F3C38B"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09A16FC2" w14:textId="77777777" w:rsidR="004845D5" w:rsidRPr="008602E7" w:rsidRDefault="004845D5" w:rsidP="008602E7">
            <w:pPr>
              <w:pStyle w:val="afe"/>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11492B2A" w14:textId="77777777" w:rsidR="004845D5" w:rsidRPr="008602E7" w:rsidRDefault="004845D5" w:rsidP="008602E7">
            <w:pPr>
              <w:pStyle w:val="afe"/>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3F099AE3" w14:textId="77777777" w:rsidR="004845D5" w:rsidRPr="008602E7" w:rsidRDefault="004845D5" w:rsidP="008602E7">
            <w:pPr>
              <w:pStyle w:val="afe"/>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6E87CBE1"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6AA579A3"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93848A4"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 xml:space="preserve">SL reference </w:t>
            </w:r>
            <w:proofErr w:type="gramStart"/>
            <w:r w:rsidRPr="008602E7">
              <w:rPr>
                <w:rFonts w:ascii="Times New Roman" w:hAnsi="Times New Roman"/>
                <w:color w:val="000000"/>
                <w:szCs w:val="20"/>
              </w:rPr>
              <w:t>duration</w:t>
            </w:r>
            <w:proofErr w:type="gramEnd"/>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2F47A108" w14:textId="3F70D122" w:rsidR="004845D5" w:rsidRPr="008602E7" w:rsidRDefault="004845D5" w:rsidP="008602E7">
            <w:pPr>
              <w:pStyle w:val="afe"/>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69F9877F" w14:textId="77777777" w:rsidR="004845D5" w:rsidRPr="008602E7" w:rsidRDefault="004845D5" w:rsidP="008602E7">
            <w:pPr>
              <w:pStyle w:val="afe"/>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4CFF9F1" w14:textId="77777777" w:rsidR="004845D5" w:rsidRPr="008602E7" w:rsidRDefault="004845D5" w:rsidP="008602E7">
            <w:pPr>
              <w:pStyle w:val="afe"/>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4E6D93C7" w14:textId="77777777" w:rsidR="004845D5" w:rsidRPr="008602E7" w:rsidRDefault="004845D5" w:rsidP="008602E7">
            <w:pPr>
              <w:autoSpaceDE w:val="0"/>
              <w:autoSpaceDN w:val="0"/>
              <w:jc w:val="both"/>
              <w:rPr>
                <w:rFonts w:ascii="Times New Roman" w:hAnsi="Times New Roman"/>
                <w:szCs w:val="20"/>
              </w:rPr>
            </w:pPr>
          </w:p>
          <w:p w14:paraId="1BE825F7" w14:textId="77777777" w:rsidR="004845D5" w:rsidRPr="008602E7" w:rsidRDefault="004845D5" w:rsidP="008602E7">
            <w:pPr>
              <w:rPr>
                <w:rFonts w:ascii="Times New Roman" w:hAnsi="Times New Roman"/>
                <w:szCs w:val="20"/>
                <w:lang w:eastAsia="zh-CN"/>
              </w:rPr>
            </w:pPr>
            <w:r w:rsidRPr="008602E7">
              <w:rPr>
                <w:rStyle w:val="aff0"/>
                <w:rFonts w:ascii="Times New Roman" w:hAnsi="Times New Roman"/>
                <w:szCs w:val="20"/>
                <w:highlight w:val="green"/>
              </w:rPr>
              <w:t>Agreement</w:t>
            </w:r>
          </w:p>
          <w:p w14:paraId="34053E63" w14:textId="77777777" w:rsidR="004845D5" w:rsidRPr="008602E7" w:rsidRDefault="004845D5" w:rsidP="008602E7">
            <w:pPr>
              <w:pStyle w:val="afe"/>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483724A5" w14:textId="77777777" w:rsidR="004845D5" w:rsidRPr="008602E7" w:rsidRDefault="004845D5"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0685AF21"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519C28A7"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6ED07A30"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4EEC7660" w14:textId="77777777" w:rsidR="004845D5" w:rsidRPr="008602E7" w:rsidRDefault="004845D5"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086334A"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176A85BC"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C994DB1"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50467BAE" w14:textId="77777777" w:rsidR="004845D5" w:rsidRPr="008602E7" w:rsidRDefault="004845D5"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3B03B022"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1788CDBD"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764986C7" w14:textId="77777777" w:rsidR="004845D5" w:rsidRPr="008602E7" w:rsidRDefault="004845D5" w:rsidP="008602E7">
            <w:pPr>
              <w:pStyle w:val="afe"/>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7DC46631"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72916733" w14:textId="77777777" w:rsidR="004845D5" w:rsidRPr="008602E7" w:rsidRDefault="004845D5" w:rsidP="008602E7">
            <w:pPr>
              <w:pStyle w:val="afe"/>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to support another ending timing is FFS, </w:t>
            </w:r>
            <w:proofErr w:type="spellStart"/>
            <w:r w:rsidRPr="008602E7">
              <w:rPr>
                <w:rFonts w:ascii="Times New Roman" w:hAnsi="Times New Roman"/>
                <w:szCs w:val="20"/>
              </w:rPr>
              <w:t>e.g</w:t>
            </w:r>
            <w:proofErr w:type="spellEnd"/>
            <w:r w:rsidRPr="008602E7">
              <w:rPr>
                <w:rFonts w:ascii="Times New Roman" w:hAnsi="Times New Roman"/>
                <w:szCs w:val="20"/>
              </w:rPr>
              <w:t xml:space="preserve"> for </w:t>
            </w:r>
            <w:proofErr w:type="spellStart"/>
            <w:r w:rsidRPr="008602E7">
              <w:rPr>
                <w:rFonts w:ascii="Times New Roman" w:hAnsi="Times New Roman"/>
                <w:szCs w:val="20"/>
              </w:rPr>
              <w:t>MCSt</w:t>
            </w:r>
            <w:proofErr w:type="spellEnd"/>
            <w:r w:rsidRPr="008602E7">
              <w:rPr>
                <w:rFonts w:ascii="Times New Roman" w:hAnsi="Times New Roman"/>
                <w:szCs w:val="20"/>
              </w:rPr>
              <w:t xml:space="preserve"> if needed</w:t>
            </w:r>
          </w:p>
          <w:p w14:paraId="3DCBF8D8" w14:textId="77777777" w:rsidR="004845D5" w:rsidRPr="008602E7" w:rsidRDefault="004845D5" w:rsidP="008602E7">
            <w:pPr>
              <w:autoSpaceDE w:val="0"/>
              <w:autoSpaceDN w:val="0"/>
              <w:jc w:val="both"/>
              <w:rPr>
                <w:rFonts w:ascii="Times New Roman" w:hAnsi="Times New Roman"/>
                <w:szCs w:val="20"/>
              </w:rPr>
            </w:pPr>
          </w:p>
          <w:p w14:paraId="4944279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56B06FDA" w14:textId="77777777" w:rsidR="004845D5" w:rsidRPr="008602E7" w:rsidRDefault="004845D5" w:rsidP="008602E7">
            <w:pPr>
              <w:pStyle w:val="afe"/>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49BFD26A" w14:textId="77777777" w:rsidR="004845D5" w:rsidRPr="008602E7" w:rsidRDefault="004845D5" w:rsidP="008602E7">
            <w:pPr>
              <w:pStyle w:val="afe"/>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4B93F0E4" w14:textId="77777777" w:rsidR="004845D5" w:rsidRPr="008602E7" w:rsidRDefault="004845D5" w:rsidP="008602E7">
            <w:pPr>
              <w:autoSpaceDE w:val="0"/>
              <w:autoSpaceDN w:val="0"/>
              <w:jc w:val="both"/>
              <w:rPr>
                <w:rFonts w:ascii="Times New Roman" w:hAnsi="Times New Roman"/>
                <w:szCs w:val="20"/>
              </w:rPr>
            </w:pPr>
          </w:p>
          <w:p w14:paraId="058D3EC9" w14:textId="77777777" w:rsidR="004845D5" w:rsidRPr="008602E7" w:rsidRDefault="004845D5" w:rsidP="008602E7">
            <w:pPr>
              <w:rPr>
                <w:rFonts w:ascii="Times New Roman" w:hAnsi="Times New Roman"/>
                <w:szCs w:val="20"/>
                <w:lang w:eastAsia="zh-CN"/>
              </w:rPr>
            </w:pPr>
            <w:r w:rsidRPr="008602E7">
              <w:rPr>
                <w:rStyle w:val="aff0"/>
                <w:rFonts w:ascii="Times New Roman" w:hAnsi="Times New Roman"/>
                <w:szCs w:val="20"/>
                <w:highlight w:val="green"/>
              </w:rPr>
              <w:lastRenderedPageBreak/>
              <w:t>Agreement</w:t>
            </w:r>
          </w:p>
          <w:p w14:paraId="16AE6456"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3B4BFD60"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6D442650"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6A7EAE1E"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18EA93D6"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 xml:space="preserve">FFS: Whether to support another ending timing is FFS, </w:t>
            </w:r>
            <w:proofErr w:type="gramStart"/>
            <w:r w:rsidRPr="00BC5CA3">
              <w:rPr>
                <w:rFonts w:ascii="Times New Roman" w:hAnsi="Times New Roman"/>
                <w:szCs w:val="20"/>
                <w:highlight w:val="yellow"/>
              </w:rPr>
              <w:t>e.g.</w:t>
            </w:r>
            <w:proofErr w:type="gramEnd"/>
            <w:r w:rsidRPr="00BC5CA3">
              <w:rPr>
                <w:rFonts w:ascii="Times New Roman" w:hAnsi="Times New Roman"/>
                <w:szCs w:val="20"/>
                <w:highlight w:val="yellow"/>
              </w:rPr>
              <w:t xml:space="preserve"> for MCSt if needed</w:t>
            </w:r>
          </w:p>
          <w:p w14:paraId="7A36318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508421E1" w14:textId="0D95EC39" w:rsidR="004845D5" w:rsidRPr="008602E7" w:rsidRDefault="004845D5" w:rsidP="008602E7">
            <w:pPr>
              <w:autoSpaceDE w:val="0"/>
              <w:autoSpaceDN w:val="0"/>
              <w:jc w:val="both"/>
              <w:rPr>
                <w:rFonts w:ascii="Times New Roman" w:hAnsi="Times New Roman"/>
                <w:szCs w:val="20"/>
              </w:rPr>
            </w:pPr>
          </w:p>
        </w:tc>
      </w:tr>
    </w:tbl>
    <w:p w14:paraId="08676336" w14:textId="264FF79E" w:rsidR="00253384" w:rsidRPr="007B6C30" w:rsidRDefault="00253384" w:rsidP="0025338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05B34BB0" w14:textId="37F50A0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40A3E8D" w14:textId="7A62FA09"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5B2A760F" w14:textId="706C5E37" w:rsidR="00253384" w:rsidRPr="007B6C30" w:rsidRDefault="00253384" w:rsidP="0025338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Whether the reference duration ending time needs to change for the case of MCSt</w:t>
      </w:r>
    </w:p>
    <w:p w14:paraId="5F539F9E" w14:textId="7F02C505"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37A316BE" w14:textId="77777777" w:rsidR="002230C3" w:rsidRPr="007B6C30" w:rsidRDefault="002230C3" w:rsidP="002230C3">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06AC458D" w14:textId="2A675D4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3B2D067" w14:textId="4C179AB1" w:rsidR="002230C3" w:rsidRPr="007B6C30" w:rsidRDefault="002230C3" w:rsidP="002230C3">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3DF1CCE5" w14:textId="4F1F7905"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506A4EE" w14:textId="77777777" w:rsidR="00BC0A8F" w:rsidRPr="00CD1084" w:rsidRDefault="00BC0A8F" w:rsidP="00BC0A8F">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3AF1FBFA" w14:textId="0C5B1DFD"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6411DB95" w14:textId="03976C39" w:rsidR="002230C3" w:rsidRPr="007B6C30" w:rsidRDefault="002230C3">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1C21CE21" w14:textId="6176C3C3"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w:t>
      </w:r>
      <w:r>
        <w:rPr>
          <w:rFonts w:ascii="Calibri" w:hAnsi="Calibri" w:cs="Calibri"/>
          <w:color w:val="000000" w:themeColor="text1"/>
          <w:sz w:val="22"/>
        </w:rPr>
        <w:lastRenderedPageBreak/>
        <w:t xml:space="preserve">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1E2ED8C8" w14:textId="77777777" w:rsidR="002230C3" w:rsidRDefault="002230C3" w:rsidP="002230C3">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063F40E9" w14:textId="13E746C3"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6C507A76" w14:textId="77777777" w:rsidR="00BC5CA3" w:rsidRPr="00BC5CA3" w:rsidRDefault="00BC5CA3" w:rsidP="001522AC">
      <w:pPr>
        <w:pStyle w:val="afe"/>
        <w:ind w:left="800"/>
        <w:rPr>
          <w:rFonts w:ascii="Calibri" w:hAnsi="Calibri" w:cs="Calibri"/>
          <w:color w:val="000000" w:themeColor="text1"/>
          <w:sz w:val="22"/>
        </w:rPr>
      </w:pPr>
    </w:p>
    <w:p w14:paraId="26F6E86C" w14:textId="77777777" w:rsidR="00FE4505" w:rsidRDefault="00FE4505" w:rsidP="00FE4505">
      <w:pPr>
        <w:pStyle w:val="3"/>
      </w:pPr>
      <w:r>
        <w:t>FL Proposal for round 1 discussion</w:t>
      </w:r>
    </w:p>
    <w:p w14:paraId="693F471B" w14:textId="2C15596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B97C8C6" w14:textId="6247284D" w:rsidR="00FE4505" w:rsidRDefault="003B74DC" w:rsidP="00FE4505">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MCSt. </w:t>
      </w:r>
    </w:p>
    <w:p w14:paraId="4D781575" w14:textId="2EB31957" w:rsidR="003B74DC" w:rsidRDefault="003B74DC" w:rsidP="003B74DC">
      <w:pPr>
        <w:pStyle w:val="afe"/>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12" w:name="_Hlk132340696"/>
      <w:r w:rsidRPr="003B74DC">
        <w:rPr>
          <w:rFonts w:ascii="Calibri" w:hAnsi="Calibri" w:cs="Calibri"/>
          <w:sz w:val="22"/>
          <w:lang w:val="en-US"/>
        </w:rPr>
        <w:t>the first slot where at least one PSSCH with ACK/NACK HARQ-ACK enabled is transmitted</w:t>
      </w:r>
      <w:bookmarkEnd w:id="12"/>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7869745D" w14:textId="1BB4F2EA" w:rsidR="003B74DC" w:rsidRDefault="003B74DC" w:rsidP="003B74DC">
      <w:pPr>
        <w:pStyle w:val="afe"/>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48FE3855" w14:textId="77777777" w:rsidR="00FE4505" w:rsidRDefault="00FE4505" w:rsidP="00FE450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E4505" w14:paraId="35F88E8F" w14:textId="77777777" w:rsidTr="009773DE">
        <w:tc>
          <w:tcPr>
            <w:tcW w:w="1555" w:type="dxa"/>
          </w:tcPr>
          <w:p w14:paraId="5BC3FE00"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F44023" w14:textId="6B4FCB43" w:rsidR="00FE4505" w:rsidRDefault="00B704CA"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D4D350A"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C2B56CF" w14:textId="77777777" w:rsidTr="009773DE">
        <w:tc>
          <w:tcPr>
            <w:tcW w:w="1555" w:type="dxa"/>
          </w:tcPr>
          <w:p w14:paraId="1B81DA32" w14:textId="32D53116" w:rsidR="00FE4505" w:rsidRDefault="00972577" w:rsidP="009773DE">
            <w:pPr>
              <w:pStyle w:val="0Maintext"/>
              <w:spacing w:after="0" w:afterAutospacing="0"/>
              <w:ind w:firstLine="0"/>
            </w:pPr>
            <w:r>
              <w:t>OPPO</w:t>
            </w:r>
          </w:p>
        </w:tc>
        <w:tc>
          <w:tcPr>
            <w:tcW w:w="1417" w:type="dxa"/>
          </w:tcPr>
          <w:p w14:paraId="5F9C6643" w14:textId="1ABDDC3C" w:rsidR="00FE4505" w:rsidRDefault="00972577" w:rsidP="009773DE">
            <w:pPr>
              <w:pStyle w:val="0Maintext"/>
              <w:spacing w:after="0" w:afterAutospacing="0"/>
              <w:ind w:firstLine="0"/>
            </w:pPr>
            <w:r>
              <w:t>Support</w:t>
            </w:r>
          </w:p>
        </w:tc>
        <w:tc>
          <w:tcPr>
            <w:tcW w:w="6662" w:type="dxa"/>
          </w:tcPr>
          <w:p w14:paraId="0E0BF7BA" w14:textId="77777777" w:rsidR="00FE4505" w:rsidRDefault="00FE4505" w:rsidP="009773DE">
            <w:pPr>
              <w:pStyle w:val="0Maintext"/>
              <w:spacing w:after="0" w:afterAutospacing="0"/>
              <w:ind w:firstLine="0"/>
            </w:pPr>
          </w:p>
        </w:tc>
      </w:tr>
      <w:tr w:rsidR="00634511" w14:paraId="7FEC594B" w14:textId="77777777" w:rsidTr="00AF3CD1">
        <w:tc>
          <w:tcPr>
            <w:tcW w:w="1555" w:type="dxa"/>
          </w:tcPr>
          <w:p w14:paraId="70F5CD62" w14:textId="77777777" w:rsidR="00634511" w:rsidRPr="002969A0"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417" w:type="dxa"/>
          </w:tcPr>
          <w:p w14:paraId="20D52582" w14:textId="77777777" w:rsidR="00634511" w:rsidRPr="002969A0" w:rsidRDefault="00634511" w:rsidP="00AF3CD1">
            <w:pPr>
              <w:pStyle w:val="0Maintext"/>
              <w:spacing w:after="0" w:afterAutospacing="0"/>
              <w:ind w:firstLine="0"/>
              <w:rPr>
                <w:rFonts w:eastAsia="ＭＳ 明朝" w:hint="eastAsia"/>
                <w:lang w:eastAsia="ja-JP"/>
              </w:rPr>
            </w:pPr>
            <w:r>
              <w:rPr>
                <w:rFonts w:eastAsia="ＭＳ 明朝" w:hint="eastAsia"/>
                <w:lang w:eastAsia="ja-JP"/>
              </w:rPr>
              <w:t>N</w:t>
            </w:r>
            <w:r>
              <w:rPr>
                <w:rFonts w:eastAsia="ＭＳ 明朝"/>
                <w:lang w:eastAsia="ja-JP"/>
              </w:rPr>
              <w:t>O</w:t>
            </w:r>
          </w:p>
        </w:tc>
        <w:tc>
          <w:tcPr>
            <w:tcW w:w="6662" w:type="dxa"/>
          </w:tcPr>
          <w:p w14:paraId="2C0CBE46" w14:textId="77777777" w:rsidR="00634511" w:rsidRPr="002969A0" w:rsidRDefault="00634511" w:rsidP="00AF3CD1">
            <w:pPr>
              <w:pStyle w:val="0Maintext"/>
              <w:spacing w:after="0" w:afterAutospacing="0"/>
              <w:ind w:firstLine="0"/>
              <w:rPr>
                <w:rFonts w:eastAsia="ＭＳ 明朝" w:hint="eastAsia"/>
                <w:lang w:eastAsia="ja-JP"/>
              </w:rPr>
            </w:pPr>
            <w:proofErr w:type="spellStart"/>
            <w:r>
              <w:rPr>
                <w:rFonts w:eastAsia="ＭＳ 明朝" w:hint="eastAsia"/>
                <w:lang w:eastAsia="ja-JP"/>
              </w:rPr>
              <w:t>M</w:t>
            </w:r>
            <w:r>
              <w:rPr>
                <w:rFonts w:eastAsia="ＭＳ 明朝"/>
                <w:lang w:eastAsia="ja-JP"/>
              </w:rPr>
              <w:t>CSt</w:t>
            </w:r>
            <w:proofErr w:type="spellEnd"/>
            <w:r>
              <w:rPr>
                <w:rFonts w:eastAsia="ＭＳ 明朝"/>
                <w:lang w:eastAsia="ja-JP"/>
              </w:rPr>
              <w:t xml:space="preserve"> should be treated as separate multiple TXs. No need to use ‘</w:t>
            </w:r>
            <w:proofErr w:type="spellStart"/>
            <w:r>
              <w:rPr>
                <w:rFonts w:eastAsia="ＭＳ 明朝"/>
                <w:lang w:eastAsia="ja-JP"/>
              </w:rPr>
              <w:t>MCSt</w:t>
            </w:r>
            <w:proofErr w:type="spellEnd"/>
            <w:r>
              <w:rPr>
                <w:rFonts w:eastAsia="ＭＳ 明朝"/>
                <w:lang w:eastAsia="ja-JP"/>
              </w:rPr>
              <w:t xml:space="preserve">’ for any definition. </w:t>
            </w:r>
          </w:p>
        </w:tc>
      </w:tr>
      <w:tr w:rsidR="00FE4505" w14:paraId="495EB28F" w14:textId="77777777" w:rsidTr="009773DE">
        <w:tc>
          <w:tcPr>
            <w:tcW w:w="1555" w:type="dxa"/>
          </w:tcPr>
          <w:p w14:paraId="25AE44E7" w14:textId="77777777" w:rsidR="00FE4505" w:rsidRPr="00634511" w:rsidRDefault="00FE4505" w:rsidP="009773DE">
            <w:pPr>
              <w:pStyle w:val="0Maintext"/>
              <w:spacing w:after="0" w:afterAutospacing="0"/>
              <w:ind w:firstLine="0"/>
            </w:pPr>
          </w:p>
        </w:tc>
        <w:tc>
          <w:tcPr>
            <w:tcW w:w="1417" w:type="dxa"/>
          </w:tcPr>
          <w:p w14:paraId="29961594" w14:textId="77777777" w:rsidR="00FE4505" w:rsidRPr="00681FB0" w:rsidRDefault="00FE4505" w:rsidP="004708D9">
            <w:pPr>
              <w:pStyle w:val="afe"/>
              <w:numPr>
                <w:ilvl w:val="2"/>
                <w:numId w:val="36"/>
              </w:numPr>
              <w:spacing w:line="259" w:lineRule="auto"/>
              <w:ind w:leftChars="0"/>
              <w:jc w:val="both"/>
              <w:rPr>
                <w:rFonts w:asciiTheme="minorHAnsi" w:hAnsiTheme="minorHAnsi" w:cstheme="minorHAnsi"/>
                <w:sz w:val="22"/>
                <w:szCs w:val="22"/>
              </w:rPr>
            </w:pPr>
          </w:p>
        </w:tc>
        <w:tc>
          <w:tcPr>
            <w:tcW w:w="6662" w:type="dxa"/>
          </w:tcPr>
          <w:p w14:paraId="7DC6A96D" w14:textId="77777777" w:rsidR="00FE4505" w:rsidRPr="00681FB0" w:rsidRDefault="00FE4505" w:rsidP="004708D9">
            <w:pPr>
              <w:pStyle w:val="afe"/>
              <w:numPr>
                <w:ilvl w:val="2"/>
                <w:numId w:val="36"/>
              </w:numPr>
              <w:spacing w:line="259" w:lineRule="auto"/>
              <w:ind w:leftChars="0"/>
              <w:jc w:val="both"/>
              <w:rPr>
                <w:rFonts w:asciiTheme="minorHAnsi" w:hAnsiTheme="minorHAnsi" w:cstheme="minorHAnsi"/>
                <w:sz w:val="22"/>
                <w:szCs w:val="22"/>
              </w:rPr>
            </w:pPr>
          </w:p>
        </w:tc>
      </w:tr>
      <w:tr w:rsidR="00FE4505" w14:paraId="462310AD" w14:textId="77777777" w:rsidTr="009773DE">
        <w:tc>
          <w:tcPr>
            <w:tcW w:w="1555" w:type="dxa"/>
          </w:tcPr>
          <w:p w14:paraId="50F4EA72" w14:textId="77777777" w:rsidR="00FE4505" w:rsidRDefault="00FE4505" w:rsidP="009773DE">
            <w:pPr>
              <w:pStyle w:val="0Maintext"/>
              <w:spacing w:after="0" w:afterAutospacing="0"/>
              <w:ind w:firstLine="0"/>
            </w:pPr>
          </w:p>
        </w:tc>
        <w:tc>
          <w:tcPr>
            <w:tcW w:w="1417" w:type="dxa"/>
          </w:tcPr>
          <w:p w14:paraId="5ED2F0BA" w14:textId="77777777" w:rsidR="00FE4505" w:rsidRDefault="00FE4505" w:rsidP="009773DE">
            <w:pPr>
              <w:pStyle w:val="0Maintext"/>
              <w:spacing w:after="0" w:afterAutospacing="0"/>
              <w:ind w:firstLine="0"/>
            </w:pPr>
          </w:p>
        </w:tc>
        <w:tc>
          <w:tcPr>
            <w:tcW w:w="6662" w:type="dxa"/>
          </w:tcPr>
          <w:p w14:paraId="5D69FD30" w14:textId="77777777" w:rsidR="00FE4505" w:rsidRDefault="00FE4505" w:rsidP="009773DE">
            <w:pPr>
              <w:pStyle w:val="0Maintext"/>
              <w:spacing w:after="0" w:afterAutospacing="0"/>
              <w:ind w:firstLine="0"/>
            </w:pPr>
          </w:p>
        </w:tc>
      </w:tr>
      <w:tr w:rsidR="00FE4505" w14:paraId="17A52684" w14:textId="77777777" w:rsidTr="009773DE">
        <w:tc>
          <w:tcPr>
            <w:tcW w:w="1555" w:type="dxa"/>
          </w:tcPr>
          <w:p w14:paraId="4A438873" w14:textId="77777777" w:rsidR="00FE4505" w:rsidRDefault="00FE4505" w:rsidP="009773DE">
            <w:pPr>
              <w:pStyle w:val="0Maintext"/>
              <w:spacing w:after="0" w:afterAutospacing="0"/>
              <w:ind w:firstLine="0"/>
            </w:pPr>
          </w:p>
        </w:tc>
        <w:tc>
          <w:tcPr>
            <w:tcW w:w="1417" w:type="dxa"/>
          </w:tcPr>
          <w:p w14:paraId="1BD6882F" w14:textId="77777777" w:rsidR="00FE4505" w:rsidRDefault="00FE4505" w:rsidP="009773DE">
            <w:pPr>
              <w:pStyle w:val="0Maintext"/>
              <w:spacing w:after="0" w:afterAutospacing="0"/>
              <w:ind w:firstLine="0"/>
            </w:pPr>
          </w:p>
        </w:tc>
        <w:tc>
          <w:tcPr>
            <w:tcW w:w="6662" w:type="dxa"/>
          </w:tcPr>
          <w:p w14:paraId="103335D7" w14:textId="77777777" w:rsidR="00FE4505" w:rsidRDefault="00FE4505" w:rsidP="009773DE">
            <w:pPr>
              <w:pStyle w:val="0Maintext"/>
              <w:spacing w:after="0" w:afterAutospacing="0"/>
              <w:ind w:firstLine="0"/>
            </w:pPr>
          </w:p>
        </w:tc>
      </w:tr>
      <w:tr w:rsidR="00FE4505" w14:paraId="1F598275" w14:textId="77777777" w:rsidTr="009773DE">
        <w:tc>
          <w:tcPr>
            <w:tcW w:w="1555" w:type="dxa"/>
          </w:tcPr>
          <w:p w14:paraId="35C34C47" w14:textId="77777777" w:rsidR="00FE4505" w:rsidRDefault="00FE4505" w:rsidP="009773DE">
            <w:pPr>
              <w:pStyle w:val="0Maintext"/>
              <w:spacing w:after="0" w:afterAutospacing="0"/>
              <w:ind w:firstLine="0"/>
            </w:pPr>
          </w:p>
        </w:tc>
        <w:tc>
          <w:tcPr>
            <w:tcW w:w="1417" w:type="dxa"/>
          </w:tcPr>
          <w:p w14:paraId="20520DB8" w14:textId="77777777" w:rsidR="00FE4505" w:rsidRDefault="00FE4505" w:rsidP="009773DE">
            <w:pPr>
              <w:pStyle w:val="0Maintext"/>
              <w:spacing w:after="0" w:afterAutospacing="0"/>
              <w:ind w:firstLine="0"/>
            </w:pPr>
          </w:p>
        </w:tc>
        <w:tc>
          <w:tcPr>
            <w:tcW w:w="6662" w:type="dxa"/>
          </w:tcPr>
          <w:p w14:paraId="06E52217" w14:textId="77777777" w:rsidR="00FE4505" w:rsidRDefault="00FE4505" w:rsidP="009773DE">
            <w:pPr>
              <w:pStyle w:val="0Maintext"/>
              <w:spacing w:after="0" w:afterAutospacing="0"/>
              <w:ind w:firstLine="0"/>
            </w:pPr>
          </w:p>
        </w:tc>
      </w:tr>
    </w:tbl>
    <w:p w14:paraId="47EE7B86" w14:textId="77777777" w:rsidR="00FE4505" w:rsidRDefault="00FE4505" w:rsidP="00FE4505">
      <w:pPr>
        <w:autoSpaceDE w:val="0"/>
        <w:autoSpaceDN w:val="0"/>
        <w:jc w:val="both"/>
        <w:rPr>
          <w:rFonts w:ascii="Calibri" w:hAnsi="Calibri" w:cs="Calibri"/>
          <w:sz w:val="22"/>
        </w:rPr>
      </w:pPr>
    </w:p>
    <w:p w14:paraId="1AA75DC3" w14:textId="77777777" w:rsidR="001F6381" w:rsidRDefault="001F6381" w:rsidP="00FE4505">
      <w:pPr>
        <w:autoSpaceDE w:val="0"/>
        <w:autoSpaceDN w:val="0"/>
        <w:jc w:val="both"/>
        <w:rPr>
          <w:rFonts w:ascii="Calibri" w:hAnsi="Calibri" w:cs="Calibri"/>
          <w:sz w:val="22"/>
        </w:rPr>
      </w:pPr>
    </w:p>
    <w:p w14:paraId="2A7424FE" w14:textId="268A403B"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9784291" w14:textId="0A9A9850" w:rsidR="001F6381" w:rsidRPr="00063290" w:rsidRDefault="00063290" w:rsidP="00063290">
      <w:pPr>
        <w:pStyle w:val="afe"/>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67D1E8FC" w14:textId="418A841D" w:rsidR="00063290" w:rsidRPr="00063290" w:rsidRDefault="00063290" w:rsidP="00063290">
      <w:pPr>
        <w:pStyle w:val="afe"/>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05F25D74" w14:textId="77777777" w:rsidR="001F6381" w:rsidRDefault="001F6381" w:rsidP="001F6381">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1F6381" w14:paraId="1835E513" w14:textId="77777777" w:rsidTr="00EF11D8">
        <w:tc>
          <w:tcPr>
            <w:tcW w:w="1555" w:type="dxa"/>
          </w:tcPr>
          <w:p w14:paraId="3DF7D8D9" w14:textId="77777777" w:rsidR="001F6381" w:rsidRDefault="001F638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46CF07" w14:textId="18C2C65D" w:rsidR="001F6381" w:rsidRDefault="000A57D8"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812358" w14:textId="77777777" w:rsidR="001F6381" w:rsidRDefault="001F638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798D7F7D" w14:textId="77777777" w:rsidTr="00EF11D8">
        <w:tc>
          <w:tcPr>
            <w:tcW w:w="1555" w:type="dxa"/>
          </w:tcPr>
          <w:p w14:paraId="66A1D85A" w14:textId="0D09BBCC" w:rsidR="001F6381" w:rsidRDefault="00972577" w:rsidP="00EF11D8">
            <w:pPr>
              <w:pStyle w:val="0Maintext"/>
              <w:spacing w:after="0" w:afterAutospacing="0"/>
              <w:ind w:firstLine="0"/>
            </w:pPr>
            <w:r>
              <w:t>OPPO</w:t>
            </w:r>
          </w:p>
        </w:tc>
        <w:tc>
          <w:tcPr>
            <w:tcW w:w="1417" w:type="dxa"/>
          </w:tcPr>
          <w:p w14:paraId="69F5D55A" w14:textId="733D4D48" w:rsidR="001F6381" w:rsidRDefault="00972577" w:rsidP="00EF11D8">
            <w:pPr>
              <w:pStyle w:val="0Maintext"/>
              <w:spacing w:after="0" w:afterAutospacing="0"/>
              <w:ind w:firstLine="0"/>
            </w:pPr>
            <w:r>
              <w:t>Support</w:t>
            </w:r>
          </w:p>
        </w:tc>
        <w:tc>
          <w:tcPr>
            <w:tcW w:w="6662" w:type="dxa"/>
          </w:tcPr>
          <w:p w14:paraId="1706C3AD" w14:textId="77777777" w:rsidR="001F6381" w:rsidRDefault="001F6381" w:rsidP="00EF11D8">
            <w:pPr>
              <w:pStyle w:val="0Maintext"/>
              <w:spacing w:after="0" w:afterAutospacing="0"/>
              <w:ind w:firstLine="0"/>
            </w:pPr>
          </w:p>
        </w:tc>
      </w:tr>
      <w:tr w:rsidR="00634511" w14:paraId="491CCBA7" w14:textId="77777777" w:rsidTr="00AF3CD1">
        <w:tc>
          <w:tcPr>
            <w:tcW w:w="1555" w:type="dxa"/>
          </w:tcPr>
          <w:p w14:paraId="6F256BA0" w14:textId="77777777" w:rsidR="00634511" w:rsidRPr="002969A0"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417" w:type="dxa"/>
          </w:tcPr>
          <w:p w14:paraId="099EBB36" w14:textId="77777777" w:rsidR="00634511" w:rsidRPr="002969A0" w:rsidRDefault="00634511" w:rsidP="00AF3CD1">
            <w:pPr>
              <w:pStyle w:val="0Maintext"/>
              <w:spacing w:after="0" w:afterAutospacing="0"/>
              <w:ind w:firstLine="0"/>
              <w:rPr>
                <w:rFonts w:eastAsia="ＭＳ 明朝" w:hint="eastAsia"/>
                <w:lang w:eastAsia="ja-JP"/>
              </w:rPr>
            </w:pPr>
            <w:r>
              <w:rPr>
                <w:rFonts w:eastAsia="ＭＳ 明朝" w:hint="eastAsia"/>
                <w:lang w:eastAsia="ja-JP"/>
              </w:rPr>
              <w:t>O</w:t>
            </w:r>
            <w:r>
              <w:rPr>
                <w:rFonts w:eastAsia="ＭＳ 明朝"/>
                <w:lang w:eastAsia="ja-JP"/>
              </w:rPr>
              <w:t>K</w:t>
            </w:r>
          </w:p>
        </w:tc>
        <w:tc>
          <w:tcPr>
            <w:tcW w:w="6662" w:type="dxa"/>
          </w:tcPr>
          <w:p w14:paraId="2980B141" w14:textId="77777777" w:rsidR="00634511" w:rsidRPr="002969A0" w:rsidRDefault="00634511" w:rsidP="00AF3CD1">
            <w:pPr>
              <w:pStyle w:val="0Maintext"/>
              <w:spacing w:after="0" w:afterAutospacing="0"/>
              <w:ind w:firstLine="0"/>
              <w:rPr>
                <w:rFonts w:eastAsia="ＭＳ 明朝" w:hint="eastAsia"/>
                <w:lang w:eastAsia="ja-JP"/>
              </w:rPr>
            </w:pPr>
            <w:r>
              <w:rPr>
                <w:rFonts w:eastAsia="ＭＳ 明朝" w:hint="eastAsia"/>
                <w:lang w:eastAsia="ja-JP"/>
              </w:rPr>
              <w:t>(</w:t>
            </w:r>
            <w:r>
              <w:rPr>
                <w:rFonts w:eastAsia="ＭＳ 明朝"/>
                <w:lang w:eastAsia="ja-JP"/>
              </w:rPr>
              <w:t xml:space="preserve">Our understanding is that this was already </w:t>
            </w:r>
            <w:proofErr w:type="gramStart"/>
            <w:r>
              <w:rPr>
                <w:rFonts w:eastAsia="ＭＳ 明朝"/>
                <w:lang w:eastAsia="ja-JP"/>
              </w:rPr>
              <w:t>agreed..</w:t>
            </w:r>
            <w:proofErr w:type="gramEnd"/>
            <w:r>
              <w:rPr>
                <w:rFonts w:eastAsia="ＭＳ 明朝"/>
                <w:lang w:eastAsia="ja-JP"/>
              </w:rPr>
              <w:t>)</w:t>
            </w:r>
          </w:p>
        </w:tc>
      </w:tr>
      <w:tr w:rsidR="001F6381" w14:paraId="64773B92" w14:textId="77777777" w:rsidTr="00EF11D8">
        <w:tc>
          <w:tcPr>
            <w:tcW w:w="1555" w:type="dxa"/>
          </w:tcPr>
          <w:p w14:paraId="4460CEBA" w14:textId="77777777" w:rsidR="001F6381" w:rsidRPr="00634511" w:rsidRDefault="001F6381" w:rsidP="00EF11D8">
            <w:pPr>
              <w:pStyle w:val="0Maintext"/>
              <w:spacing w:after="0" w:afterAutospacing="0"/>
              <w:ind w:firstLine="0"/>
            </w:pPr>
          </w:p>
        </w:tc>
        <w:tc>
          <w:tcPr>
            <w:tcW w:w="1417" w:type="dxa"/>
          </w:tcPr>
          <w:p w14:paraId="50E79A33" w14:textId="77777777" w:rsidR="001F6381" w:rsidRPr="00681FB0" w:rsidRDefault="001F6381" w:rsidP="00EF11D8">
            <w:pPr>
              <w:pStyle w:val="afe"/>
              <w:numPr>
                <w:ilvl w:val="2"/>
                <w:numId w:val="36"/>
              </w:numPr>
              <w:spacing w:line="259" w:lineRule="auto"/>
              <w:ind w:leftChars="0"/>
              <w:jc w:val="both"/>
              <w:rPr>
                <w:rFonts w:asciiTheme="minorHAnsi" w:hAnsiTheme="minorHAnsi" w:cstheme="minorHAnsi"/>
                <w:sz w:val="22"/>
                <w:szCs w:val="22"/>
              </w:rPr>
            </w:pPr>
          </w:p>
        </w:tc>
        <w:tc>
          <w:tcPr>
            <w:tcW w:w="6662" w:type="dxa"/>
          </w:tcPr>
          <w:p w14:paraId="60136E31" w14:textId="77777777" w:rsidR="001F6381" w:rsidRPr="00681FB0" w:rsidRDefault="001F6381" w:rsidP="00EF11D8">
            <w:pPr>
              <w:pStyle w:val="afe"/>
              <w:numPr>
                <w:ilvl w:val="2"/>
                <w:numId w:val="36"/>
              </w:numPr>
              <w:spacing w:line="259" w:lineRule="auto"/>
              <w:ind w:leftChars="0"/>
              <w:jc w:val="both"/>
              <w:rPr>
                <w:rFonts w:asciiTheme="minorHAnsi" w:hAnsiTheme="minorHAnsi" w:cstheme="minorHAnsi"/>
                <w:sz w:val="22"/>
                <w:szCs w:val="22"/>
              </w:rPr>
            </w:pPr>
          </w:p>
        </w:tc>
      </w:tr>
      <w:tr w:rsidR="001F6381" w14:paraId="202E6FBE" w14:textId="77777777" w:rsidTr="00EF11D8">
        <w:tc>
          <w:tcPr>
            <w:tcW w:w="1555" w:type="dxa"/>
          </w:tcPr>
          <w:p w14:paraId="4D352DD9" w14:textId="77777777" w:rsidR="001F6381" w:rsidRDefault="001F6381" w:rsidP="00EF11D8">
            <w:pPr>
              <w:pStyle w:val="0Maintext"/>
              <w:spacing w:after="0" w:afterAutospacing="0"/>
              <w:ind w:firstLine="0"/>
            </w:pPr>
          </w:p>
        </w:tc>
        <w:tc>
          <w:tcPr>
            <w:tcW w:w="1417" w:type="dxa"/>
          </w:tcPr>
          <w:p w14:paraId="0C2CC78F" w14:textId="77777777" w:rsidR="001F6381" w:rsidRDefault="001F6381" w:rsidP="00EF11D8">
            <w:pPr>
              <w:pStyle w:val="0Maintext"/>
              <w:spacing w:after="0" w:afterAutospacing="0"/>
              <w:ind w:firstLine="0"/>
            </w:pPr>
          </w:p>
        </w:tc>
        <w:tc>
          <w:tcPr>
            <w:tcW w:w="6662" w:type="dxa"/>
          </w:tcPr>
          <w:p w14:paraId="2CF077BE" w14:textId="77777777" w:rsidR="001F6381" w:rsidRDefault="001F6381" w:rsidP="00EF11D8">
            <w:pPr>
              <w:pStyle w:val="0Maintext"/>
              <w:spacing w:after="0" w:afterAutospacing="0"/>
              <w:ind w:firstLine="0"/>
            </w:pPr>
          </w:p>
        </w:tc>
      </w:tr>
      <w:tr w:rsidR="001F6381" w14:paraId="1AF7D8F1" w14:textId="77777777" w:rsidTr="00EF11D8">
        <w:tc>
          <w:tcPr>
            <w:tcW w:w="1555" w:type="dxa"/>
          </w:tcPr>
          <w:p w14:paraId="30819CF2" w14:textId="77777777" w:rsidR="001F6381" w:rsidRDefault="001F6381" w:rsidP="00EF11D8">
            <w:pPr>
              <w:pStyle w:val="0Maintext"/>
              <w:spacing w:after="0" w:afterAutospacing="0"/>
              <w:ind w:firstLine="0"/>
            </w:pPr>
          </w:p>
        </w:tc>
        <w:tc>
          <w:tcPr>
            <w:tcW w:w="1417" w:type="dxa"/>
          </w:tcPr>
          <w:p w14:paraId="776ED058" w14:textId="77777777" w:rsidR="001F6381" w:rsidRDefault="001F6381" w:rsidP="00EF11D8">
            <w:pPr>
              <w:pStyle w:val="0Maintext"/>
              <w:spacing w:after="0" w:afterAutospacing="0"/>
              <w:ind w:firstLine="0"/>
            </w:pPr>
          </w:p>
        </w:tc>
        <w:tc>
          <w:tcPr>
            <w:tcW w:w="6662" w:type="dxa"/>
          </w:tcPr>
          <w:p w14:paraId="713BB767" w14:textId="77777777" w:rsidR="001F6381" w:rsidRDefault="001F6381" w:rsidP="00EF11D8">
            <w:pPr>
              <w:pStyle w:val="0Maintext"/>
              <w:spacing w:after="0" w:afterAutospacing="0"/>
              <w:ind w:firstLine="0"/>
            </w:pPr>
          </w:p>
        </w:tc>
      </w:tr>
      <w:tr w:rsidR="001F6381" w14:paraId="568698A0" w14:textId="77777777" w:rsidTr="00EF11D8">
        <w:tc>
          <w:tcPr>
            <w:tcW w:w="1555" w:type="dxa"/>
          </w:tcPr>
          <w:p w14:paraId="314A4608" w14:textId="77777777" w:rsidR="001F6381" w:rsidRDefault="001F6381" w:rsidP="00EF11D8">
            <w:pPr>
              <w:pStyle w:val="0Maintext"/>
              <w:spacing w:after="0" w:afterAutospacing="0"/>
              <w:ind w:firstLine="0"/>
            </w:pPr>
          </w:p>
        </w:tc>
        <w:tc>
          <w:tcPr>
            <w:tcW w:w="1417" w:type="dxa"/>
          </w:tcPr>
          <w:p w14:paraId="096D6864" w14:textId="77777777" w:rsidR="001F6381" w:rsidRDefault="001F6381" w:rsidP="00EF11D8">
            <w:pPr>
              <w:pStyle w:val="0Maintext"/>
              <w:spacing w:after="0" w:afterAutospacing="0"/>
              <w:ind w:firstLine="0"/>
            </w:pPr>
          </w:p>
        </w:tc>
        <w:tc>
          <w:tcPr>
            <w:tcW w:w="6662" w:type="dxa"/>
          </w:tcPr>
          <w:p w14:paraId="454A82BE" w14:textId="77777777" w:rsidR="001F6381" w:rsidRDefault="001F6381" w:rsidP="00EF11D8">
            <w:pPr>
              <w:pStyle w:val="0Maintext"/>
              <w:spacing w:after="0" w:afterAutospacing="0"/>
              <w:ind w:firstLine="0"/>
            </w:pPr>
          </w:p>
        </w:tc>
      </w:tr>
    </w:tbl>
    <w:p w14:paraId="139A8885" w14:textId="77777777" w:rsidR="001F6381" w:rsidRDefault="001F6381" w:rsidP="00FE4505">
      <w:pPr>
        <w:autoSpaceDE w:val="0"/>
        <w:autoSpaceDN w:val="0"/>
        <w:jc w:val="both"/>
        <w:rPr>
          <w:rFonts w:ascii="Calibri" w:hAnsi="Calibri" w:cs="Calibri"/>
          <w:sz w:val="22"/>
        </w:rPr>
      </w:pPr>
    </w:p>
    <w:p w14:paraId="42CD025F" w14:textId="77777777" w:rsidR="00A2420C" w:rsidRDefault="00A2420C" w:rsidP="00FE4505">
      <w:pPr>
        <w:autoSpaceDE w:val="0"/>
        <w:autoSpaceDN w:val="0"/>
        <w:jc w:val="both"/>
        <w:rPr>
          <w:rFonts w:ascii="Calibri" w:hAnsi="Calibri" w:cs="Calibri"/>
          <w:sz w:val="22"/>
        </w:rPr>
      </w:pPr>
    </w:p>
    <w:p w14:paraId="4B0C1558" w14:textId="66A36845"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457823C" w14:textId="30DF2451" w:rsidR="006B11A0" w:rsidRPr="006B11A0" w:rsidRDefault="001C3DAB" w:rsidP="00A2420C">
      <w:pPr>
        <w:pStyle w:val="afe"/>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06408CD6" w14:textId="747667DA" w:rsidR="00A2420C" w:rsidRPr="001C3DAB" w:rsidRDefault="000A57D8" w:rsidP="001C3DAB">
      <w:pPr>
        <w:pStyle w:val="afe"/>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25764EE7" w14:textId="2DB44DD6" w:rsidR="00A2420C" w:rsidRPr="000A57D8" w:rsidRDefault="000A57D8" w:rsidP="001C3DAB">
      <w:pPr>
        <w:pStyle w:val="afe"/>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3FA589D" w14:textId="77777777" w:rsidR="00A2420C" w:rsidRDefault="00A2420C" w:rsidP="00A2420C">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A2420C" w14:paraId="6C67A074" w14:textId="77777777" w:rsidTr="00EF11D8">
        <w:tc>
          <w:tcPr>
            <w:tcW w:w="1555" w:type="dxa"/>
          </w:tcPr>
          <w:p w14:paraId="4626502F" w14:textId="77777777"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6DEEA0C" w14:textId="51B2D0F9"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70C5B96E" w14:textId="77777777"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2BAEA6BE" w14:textId="77777777" w:rsidTr="00EF11D8">
        <w:tc>
          <w:tcPr>
            <w:tcW w:w="1555" w:type="dxa"/>
          </w:tcPr>
          <w:p w14:paraId="5E8366C5" w14:textId="77BC4CD1" w:rsidR="00A2420C" w:rsidRDefault="00972577" w:rsidP="00EF11D8">
            <w:pPr>
              <w:pStyle w:val="0Maintext"/>
              <w:spacing w:after="0" w:afterAutospacing="0"/>
              <w:ind w:firstLine="0"/>
            </w:pPr>
            <w:r>
              <w:t>OPPO</w:t>
            </w:r>
          </w:p>
        </w:tc>
        <w:tc>
          <w:tcPr>
            <w:tcW w:w="1417" w:type="dxa"/>
          </w:tcPr>
          <w:p w14:paraId="720A6B4E" w14:textId="0E872D4D" w:rsidR="00A2420C" w:rsidRDefault="00972577" w:rsidP="00EF11D8">
            <w:pPr>
              <w:pStyle w:val="0Maintext"/>
              <w:spacing w:after="0" w:afterAutospacing="0"/>
              <w:ind w:firstLine="0"/>
            </w:pPr>
            <w:r>
              <w:t>Option 1</w:t>
            </w:r>
          </w:p>
        </w:tc>
        <w:tc>
          <w:tcPr>
            <w:tcW w:w="6662" w:type="dxa"/>
          </w:tcPr>
          <w:p w14:paraId="14C38414" w14:textId="77777777" w:rsidR="00A2420C" w:rsidRDefault="00A2420C" w:rsidP="00EF11D8">
            <w:pPr>
              <w:pStyle w:val="0Maintext"/>
              <w:spacing w:after="0" w:afterAutospacing="0"/>
              <w:ind w:firstLine="0"/>
            </w:pPr>
          </w:p>
        </w:tc>
      </w:tr>
      <w:tr w:rsidR="00634511" w14:paraId="4E150BD6" w14:textId="77777777" w:rsidTr="00AF3CD1">
        <w:tc>
          <w:tcPr>
            <w:tcW w:w="1555" w:type="dxa"/>
          </w:tcPr>
          <w:p w14:paraId="1822B421" w14:textId="77777777" w:rsidR="00634511" w:rsidRPr="002969A0"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417" w:type="dxa"/>
          </w:tcPr>
          <w:p w14:paraId="0665086B" w14:textId="77777777" w:rsidR="00634511" w:rsidRPr="002969A0" w:rsidRDefault="00634511" w:rsidP="00AF3CD1">
            <w:pPr>
              <w:pStyle w:val="0Maintext"/>
              <w:spacing w:after="0" w:afterAutospacing="0"/>
              <w:ind w:firstLine="0"/>
              <w:rPr>
                <w:rFonts w:eastAsia="ＭＳ 明朝" w:hint="eastAsia"/>
                <w:lang w:eastAsia="ja-JP"/>
              </w:rPr>
            </w:pPr>
            <w:r>
              <w:rPr>
                <w:rFonts w:eastAsia="ＭＳ 明朝"/>
                <w:lang w:eastAsia="ja-JP"/>
              </w:rPr>
              <w:t>Option 1</w:t>
            </w:r>
          </w:p>
        </w:tc>
        <w:tc>
          <w:tcPr>
            <w:tcW w:w="6662" w:type="dxa"/>
          </w:tcPr>
          <w:p w14:paraId="6D00ADB6" w14:textId="77777777" w:rsidR="00634511" w:rsidRDefault="00634511" w:rsidP="00AF3CD1">
            <w:pPr>
              <w:pStyle w:val="0Maintext"/>
              <w:spacing w:after="0" w:afterAutospacing="0"/>
              <w:ind w:firstLine="0"/>
            </w:pPr>
          </w:p>
        </w:tc>
      </w:tr>
      <w:tr w:rsidR="00A2420C" w14:paraId="15C0E1D1" w14:textId="77777777" w:rsidTr="00EF11D8">
        <w:tc>
          <w:tcPr>
            <w:tcW w:w="1555" w:type="dxa"/>
          </w:tcPr>
          <w:p w14:paraId="663F98B1" w14:textId="77777777" w:rsidR="00A2420C" w:rsidRDefault="00A2420C" w:rsidP="00EF11D8">
            <w:pPr>
              <w:pStyle w:val="0Maintext"/>
              <w:spacing w:after="0" w:afterAutospacing="0"/>
              <w:ind w:firstLine="0"/>
            </w:pPr>
          </w:p>
        </w:tc>
        <w:tc>
          <w:tcPr>
            <w:tcW w:w="1417" w:type="dxa"/>
          </w:tcPr>
          <w:p w14:paraId="30D1BE0E" w14:textId="77777777" w:rsidR="00A2420C" w:rsidRPr="00681FB0" w:rsidRDefault="00A2420C" w:rsidP="00EF11D8">
            <w:pPr>
              <w:pStyle w:val="afe"/>
              <w:numPr>
                <w:ilvl w:val="2"/>
                <w:numId w:val="36"/>
              </w:numPr>
              <w:spacing w:line="259" w:lineRule="auto"/>
              <w:ind w:leftChars="0"/>
              <w:jc w:val="both"/>
              <w:rPr>
                <w:rFonts w:asciiTheme="minorHAnsi" w:hAnsiTheme="minorHAnsi" w:cstheme="minorHAnsi"/>
                <w:sz w:val="22"/>
                <w:szCs w:val="22"/>
              </w:rPr>
            </w:pPr>
          </w:p>
        </w:tc>
        <w:tc>
          <w:tcPr>
            <w:tcW w:w="6662" w:type="dxa"/>
          </w:tcPr>
          <w:p w14:paraId="7974ED4F" w14:textId="77777777" w:rsidR="00A2420C" w:rsidRPr="00681FB0" w:rsidRDefault="00A2420C" w:rsidP="00EF11D8">
            <w:pPr>
              <w:pStyle w:val="afe"/>
              <w:numPr>
                <w:ilvl w:val="2"/>
                <w:numId w:val="36"/>
              </w:numPr>
              <w:spacing w:line="259" w:lineRule="auto"/>
              <w:ind w:leftChars="0"/>
              <w:jc w:val="both"/>
              <w:rPr>
                <w:rFonts w:asciiTheme="minorHAnsi" w:hAnsiTheme="minorHAnsi" w:cstheme="minorHAnsi"/>
                <w:sz w:val="22"/>
                <w:szCs w:val="22"/>
              </w:rPr>
            </w:pPr>
          </w:p>
        </w:tc>
      </w:tr>
      <w:tr w:rsidR="00A2420C" w14:paraId="40EC421F" w14:textId="77777777" w:rsidTr="00EF11D8">
        <w:tc>
          <w:tcPr>
            <w:tcW w:w="1555" w:type="dxa"/>
          </w:tcPr>
          <w:p w14:paraId="23A3DAFB" w14:textId="77777777" w:rsidR="00A2420C" w:rsidRDefault="00A2420C" w:rsidP="00EF11D8">
            <w:pPr>
              <w:pStyle w:val="0Maintext"/>
              <w:spacing w:after="0" w:afterAutospacing="0"/>
              <w:ind w:firstLine="0"/>
            </w:pPr>
          </w:p>
        </w:tc>
        <w:tc>
          <w:tcPr>
            <w:tcW w:w="1417" w:type="dxa"/>
          </w:tcPr>
          <w:p w14:paraId="601490AB" w14:textId="77777777" w:rsidR="00A2420C" w:rsidRDefault="00A2420C" w:rsidP="00EF11D8">
            <w:pPr>
              <w:pStyle w:val="0Maintext"/>
              <w:spacing w:after="0" w:afterAutospacing="0"/>
              <w:ind w:firstLine="0"/>
            </w:pPr>
          </w:p>
        </w:tc>
        <w:tc>
          <w:tcPr>
            <w:tcW w:w="6662" w:type="dxa"/>
          </w:tcPr>
          <w:p w14:paraId="0FFEE6E3" w14:textId="77777777" w:rsidR="00A2420C" w:rsidRDefault="00A2420C" w:rsidP="00EF11D8">
            <w:pPr>
              <w:pStyle w:val="0Maintext"/>
              <w:spacing w:after="0" w:afterAutospacing="0"/>
              <w:ind w:firstLine="0"/>
            </w:pPr>
          </w:p>
        </w:tc>
      </w:tr>
      <w:tr w:rsidR="00A2420C" w14:paraId="2DF277A2" w14:textId="77777777" w:rsidTr="00EF11D8">
        <w:tc>
          <w:tcPr>
            <w:tcW w:w="1555" w:type="dxa"/>
          </w:tcPr>
          <w:p w14:paraId="42B166D2" w14:textId="77777777" w:rsidR="00A2420C" w:rsidRDefault="00A2420C" w:rsidP="00EF11D8">
            <w:pPr>
              <w:pStyle w:val="0Maintext"/>
              <w:spacing w:after="0" w:afterAutospacing="0"/>
              <w:ind w:firstLine="0"/>
            </w:pPr>
          </w:p>
        </w:tc>
        <w:tc>
          <w:tcPr>
            <w:tcW w:w="1417" w:type="dxa"/>
          </w:tcPr>
          <w:p w14:paraId="2AC24BAD" w14:textId="77777777" w:rsidR="00A2420C" w:rsidRDefault="00A2420C" w:rsidP="00EF11D8">
            <w:pPr>
              <w:pStyle w:val="0Maintext"/>
              <w:spacing w:after="0" w:afterAutospacing="0"/>
              <w:ind w:firstLine="0"/>
            </w:pPr>
          </w:p>
        </w:tc>
        <w:tc>
          <w:tcPr>
            <w:tcW w:w="6662" w:type="dxa"/>
          </w:tcPr>
          <w:p w14:paraId="7ADDE6F6" w14:textId="77777777" w:rsidR="00A2420C" w:rsidRDefault="00A2420C" w:rsidP="00EF11D8">
            <w:pPr>
              <w:pStyle w:val="0Maintext"/>
              <w:spacing w:after="0" w:afterAutospacing="0"/>
              <w:ind w:firstLine="0"/>
            </w:pPr>
          </w:p>
        </w:tc>
      </w:tr>
      <w:tr w:rsidR="00A2420C" w14:paraId="42ED514D" w14:textId="77777777" w:rsidTr="00EF11D8">
        <w:tc>
          <w:tcPr>
            <w:tcW w:w="1555" w:type="dxa"/>
          </w:tcPr>
          <w:p w14:paraId="49E45CE4" w14:textId="77777777" w:rsidR="00A2420C" w:rsidRDefault="00A2420C" w:rsidP="00EF11D8">
            <w:pPr>
              <w:pStyle w:val="0Maintext"/>
              <w:spacing w:after="0" w:afterAutospacing="0"/>
              <w:ind w:firstLine="0"/>
            </w:pPr>
          </w:p>
        </w:tc>
        <w:tc>
          <w:tcPr>
            <w:tcW w:w="1417" w:type="dxa"/>
          </w:tcPr>
          <w:p w14:paraId="58CC64E7" w14:textId="77777777" w:rsidR="00A2420C" w:rsidRDefault="00A2420C" w:rsidP="00EF11D8">
            <w:pPr>
              <w:pStyle w:val="0Maintext"/>
              <w:spacing w:after="0" w:afterAutospacing="0"/>
              <w:ind w:firstLine="0"/>
            </w:pPr>
          </w:p>
        </w:tc>
        <w:tc>
          <w:tcPr>
            <w:tcW w:w="6662" w:type="dxa"/>
          </w:tcPr>
          <w:p w14:paraId="3447D619" w14:textId="77777777" w:rsidR="00A2420C" w:rsidRDefault="00A2420C" w:rsidP="00EF11D8">
            <w:pPr>
              <w:pStyle w:val="0Maintext"/>
              <w:spacing w:after="0" w:afterAutospacing="0"/>
              <w:ind w:firstLine="0"/>
            </w:pPr>
          </w:p>
        </w:tc>
      </w:tr>
    </w:tbl>
    <w:p w14:paraId="2432C714" w14:textId="77777777" w:rsidR="00A2420C" w:rsidRDefault="00A2420C" w:rsidP="00FE4505">
      <w:pPr>
        <w:autoSpaceDE w:val="0"/>
        <w:autoSpaceDN w:val="0"/>
        <w:jc w:val="both"/>
        <w:rPr>
          <w:rFonts w:ascii="Calibri" w:hAnsi="Calibri" w:cs="Calibri"/>
          <w:sz w:val="22"/>
        </w:rPr>
      </w:pPr>
    </w:p>
    <w:p w14:paraId="52C40C1E" w14:textId="77777777" w:rsidR="00A2420C" w:rsidRDefault="00A2420C" w:rsidP="00FE4505">
      <w:pPr>
        <w:autoSpaceDE w:val="0"/>
        <w:autoSpaceDN w:val="0"/>
        <w:jc w:val="both"/>
        <w:rPr>
          <w:rFonts w:ascii="Calibri" w:hAnsi="Calibri" w:cs="Calibri"/>
          <w:sz w:val="22"/>
        </w:rPr>
      </w:pPr>
    </w:p>
    <w:p w14:paraId="7466374F" w14:textId="40F5B34A"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064C6D1" w14:textId="7F2BA6CB" w:rsidR="00A2420C" w:rsidRPr="008F3721" w:rsidRDefault="00063290" w:rsidP="00A2420C">
      <w:pPr>
        <w:pStyle w:val="afe"/>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02F32E8B" w14:textId="7AECF1C2" w:rsidR="001159B0" w:rsidRPr="001159B0" w:rsidRDefault="001159B0" w:rsidP="001159B0">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D39C7" w14:textId="77777777" w:rsidR="001159B0" w:rsidRPr="001159B0" w:rsidRDefault="001159B0" w:rsidP="001159B0">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1BAE5260" w14:textId="77777777" w:rsidR="001159B0" w:rsidRPr="001159B0" w:rsidRDefault="001159B0" w:rsidP="001159B0">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099AF782" w14:textId="77777777" w:rsidR="001159B0" w:rsidRPr="001159B0" w:rsidRDefault="001159B0" w:rsidP="001159B0">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019B8E4D" w14:textId="1AE021A8" w:rsidR="00A2420C" w:rsidRPr="001159B0" w:rsidRDefault="001159B0" w:rsidP="001159B0">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47AED8FE" w14:textId="77777777" w:rsidR="00A2420C" w:rsidRDefault="00A2420C" w:rsidP="00A2420C">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A2420C" w14:paraId="3F95BF29" w14:textId="77777777" w:rsidTr="00EF11D8">
        <w:tc>
          <w:tcPr>
            <w:tcW w:w="1555" w:type="dxa"/>
          </w:tcPr>
          <w:p w14:paraId="19C76AE2" w14:textId="77777777"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25C208B" w14:textId="2E54B7CE"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73593010" w14:textId="77777777" w:rsidR="00A2420C" w:rsidRDefault="00A2420C"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16416C92" w14:textId="77777777" w:rsidTr="00EF11D8">
        <w:tc>
          <w:tcPr>
            <w:tcW w:w="1555" w:type="dxa"/>
          </w:tcPr>
          <w:p w14:paraId="6ED370B7" w14:textId="654C2C6A" w:rsidR="00A2420C" w:rsidRDefault="009D3775" w:rsidP="00EF11D8">
            <w:pPr>
              <w:pStyle w:val="0Maintext"/>
              <w:spacing w:after="0" w:afterAutospacing="0"/>
              <w:ind w:firstLine="0"/>
            </w:pPr>
            <w:r>
              <w:t>OPPO</w:t>
            </w:r>
          </w:p>
        </w:tc>
        <w:tc>
          <w:tcPr>
            <w:tcW w:w="1417" w:type="dxa"/>
          </w:tcPr>
          <w:p w14:paraId="4098211B" w14:textId="5A904F99" w:rsidR="00A2420C" w:rsidRDefault="009D3775" w:rsidP="00EF11D8">
            <w:pPr>
              <w:pStyle w:val="0Maintext"/>
              <w:spacing w:after="0" w:afterAutospacing="0"/>
              <w:ind w:firstLine="0"/>
            </w:pPr>
            <w:r>
              <w:t>Option 1</w:t>
            </w:r>
          </w:p>
        </w:tc>
        <w:tc>
          <w:tcPr>
            <w:tcW w:w="6662" w:type="dxa"/>
          </w:tcPr>
          <w:p w14:paraId="273ACFC4" w14:textId="77777777" w:rsidR="00A2420C" w:rsidRDefault="00A2420C" w:rsidP="00EF11D8">
            <w:pPr>
              <w:pStyle w:val="0Maintext"/>
              <w:spacing w:after="0" w:afterAutospacing="0"/>
              <w:ind w:firstLine="0"/>
            </w:pPr>
          </w:p>
        </w:tc>
      </w:tr>
      <w:tr w:rsidR="00634511" w14:paraId="491AAE55" w14:textId="77777777" w:rsidTr="00AF3CD1">
        <w:tc>
          <w:tcPr>
            <w:tcW w:w="1555" w:type="dxa"/>
          </w:tcPr>
          <w:p w14:paraId="6DDE76A9" w14:textId="77777777" w:rsidR="00634511" w:rsidRPr="002969A0"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417" w:type="dxa"/>
          </w:tcPr>
          <w:p w14:paraId="0A7B362C" w14:textId="77777777" w:rsidR="00634511" w:rsidRDefault="00634511" w:rsidP="00AF3CD1">
            <w:pPr>
              <w:pStyle w:val="0Maintext"/>
              <w:spacing w:after="0" w:afterAutospacing="0"/>
              <w:ind w:firstLine="0"/>
            </w:pPr>
          </w:p>
        </w:tc>
        <w:tc>
          <w:tcPr>
            <w:tcW w:w="6662" w:type="dxa"/>
          </w:tcPr>
          <w:p w14:paraId="33D9E45E" w14:textId="77777777" w:rsidR="00634511" w:rsidRPr="00B67715" w:rsidRDefault="00634511" w:rsidP="00AF3CD1">
            <w:pPr>
              <w:pStyle w:val="0Maintext"/>
              <w:spacing w:after="0" w:afterAutospacing="0"/>
              <w:ind w:firstLine="0"/>
              <w:rPr>
                <w:rFonts w:eastAsia="ＭＳ 明朝" w:hint="eastAsia"/>
                <w:lang w:eastAsia="ja-JP"/>
              </w:rPr>
            </w:pPr>
            <w:r>
              <w:rPr>
                <w:rFonts w:eastAsia="ＭＳ 明朝" w:hint="eastAsia"/>
                <w:lang w:eastAsia="ja-JP"/>
              </w:rPr>
              <w:t>I</w:t>
            </w:r>
            <w:r>
              <w:rPr>
                <w:rFonts w:eastAsia="ＭＳ 明朝"/>
                <w:lang w:eastAsia="ja-JP"/>
              </w:rPr>
              <w:t>f Option 1 includes (pre-)configurability of 100% ACK RX, we are fine with the Option 1.</w:t>
            </w:r>
          </w:p>
        </w:tc>
      </w:tr>
      <w:tr w:rsidR="00A2420C" w14:paraId="5B7BD456" w14:textId="77777777" w:rsidTr="00EF11D8">
        <w:tc>
          <w:tcPr>
            <w:tcW w:w="1555" w:type="dxa"/>
          </w:tcPr>
          <w:p w14:paraId="66EED2C3" w14:textId="77777777" w:rsidR="00A2420C" w:rsidRPr="00634511" w:rsidRDefault="00A2420C" w:rsidP="00EF11D8">
            <w:pPr>
              <w:pStyle w:val="0Maintext"/>
              <w:spacing w:after="0" w:afterAutospacing="0"/>
              <w:ind w:firstLine="0"/>
            </w:pPr>
          </w:p>
        </w:tc>
        <w:tc>
          <w:tcPr>
            <w:tcW w:w="1417" w:type="dxa"/>
          </w:tcPr>
          <w:p w14:paraId="731865BE" w14:textId="77777777" w:rsidR="00A2420C" w:rsidRPr="00681FB0" w:rsidRDefault="00A2420C" w:rsidP="00EF11D8">
            <w:pPr>
              <w:pStyle w:val="afe"/>
              <w:numPr>
                <w:ilvl w:val="2"/>
                <w:numId w:val="36"/>
              </w:numPr>
              <w:spacing w:line="259" w:lineRule="auto"/>
              <w:ind w:leftChars="0"/>
              <w:jc w:val="both"/>
              <w:rPr>
                <w:rFonts w:asciiTheme="minorHAnsi" w:hAnsiTheme="minorHAnsi" w:cstheme="minorHAnsi"/>
                <w:sz w:val="22"/>
                <w:szCs w:val="22"/>
              </w:rPr>
            </w:pPr>
          </w:p>
        </w:tc>
        <w:tc>
          <w:tcPr>
            <w:tcW w:w="6662" w:type="dxa"/>
          </w:tcPr>
          <w:p w14:paraId="0A04213D" w14:textId="77777777" w:rsidR="00A2420C" w:rsidRPr="00681FB0" w:rsidRDefault="00A2420C" w:rsidP="00EF11D8">
            <w:pPr>
              <w:pStyle w:val="afe"/>
              <w:numPr>
                <w:ilvl w:val="2"/>
                <w:numId w:val="36"/>
              </w:numPr>
              <w:spacing w:line="259" w:lineRule="auto"/>
              <w:ind w:leftChars="0"/>
              <w:jc w:val="both"/>
              <w:rPr>
                <w:rFonts w:asciiTheme="minorHAnsi" w:hAnsiTheme="minorHAnsi" w:cstheme="minorHAnsi"/>
                <w:sz w:val="22"/>
                <w:szCs w:val="22"/>
              </w:rPr>
            </w:pPr>
          </w:p>
        </w:tc>
      </w:tr>
      <w:tr w:rsidR="00A2420C" w14:paraId="36571F4C" w14:textId="77777777" w:rsidTr="00EF11D8">
        <w:tc>
          <w:tcPr>
            <w:tcW w:w="1555" w:type="dxa"/>
          </w:tcPr>
          <w:p w14:paraId="388DC368" w14:textId="77777777" w:rsidR="00A2420C" w:rsidRDefault="00A2420C" w:rsidP="00EF11D8">
            <w:pPr>
              <w:pStyle w:val="0Maintext"/>
              <w:spacing w:after="0" w:afterAutospacing="0"/>
              <w:ind w:firstLine="0"/>
            </w:pPr>
          </w:p>
        </w:tc>
        <w:tc>
          <w:tcPr>
            <w:tcW w:w="1417" w:type="dxa"/>
          </w:tcPr>
          <w:p w14:paraId="318E304B" w14:textId="77777777" w:rsidR="00A2420C" w:rsidRDefault="00A2420C" w:rsidP="00EF11D8">
            <w:pPr>
              <w:pStyle w:val="0Maintext"/>
              <w:spacing w:after="0" w:afterAutospacing="0"/>
              <w:ind w:firstLine="0"/>
            </w:pPr>
          </w:p>
        </w:tc>
        <w:tc>
          <w:tcPr>
            <w:tcW w:w="6662" w:type="dxa"/>
          </w:tcPr>
          <w:p w14:paraId="36DF79F9" w14:textId="77777777" w:rsidR="00A2420C" w:rsidRDefault="00A2420C" w:rsidP="00EF11D8">
            <w:pPr>
              <w:pStyle w:val="0Maintext"/>
              <w:spacing w:after="0" w:afterAutospacing="0"/>
              <w:ind w:firstLine="0"/>
            </w:pPr>
          </w:p>
        </w:tc>
      </w:tr>
      <w:tr w:rsidR="00A2420C" w14:paraId="3A8C6FBF" w14:textId="77777777" w:rsidTr="00EF11D8">
        <w:tc>
          <w:tcPr>
            <w:tcW w:w="1555" w:type="dxa"/>
          </w:tcPr>
          <w:p w14:paraId="47587848" w14:textId="77777777" w:rsidR="00A2420C" w:rsidRDefault="00A2420C" w:rsidP="00EF11D8">
            <w:pPr>
              <w:pStyle w:val="0Maintext"/>
              <w:spacing w:after="0" w:afterAutospacing="0"/>
              <w:ind w:firstLine="0"/>
            </w:pPr>
          </w:p>
        </w:tc>
        <w:tc>
          <w:tcPr>
            <w:tcW w:w="1417" w:type="dxa"/>
          </w:tcPr>
          <w:p w14:paraId="280B3B8C" w14:textId="77777777" w:rsidR="00A2420C" w:rsidRDefault="00A2420C" w:rsidP="00EF11D8">
            <w:pPr>
              <w:pStyle w:val="0Maintext"/>
              <w:spacing w:after="0" w:afterAutospacing="0"/>
              <w:ind w:firstLine="0"/>
            </w:pPr>
          </w:p>
        </w:tc>
        <w:tc>
          <w:tcPr>
            <w:tcW w:w="6662" w:type="dxa"/>
          </w:tcPr>
          <w:p w14:paraId="51F83815" w14:textId="77777777" w:rsidR="00A2420C" w:rsidRDefault="00A2420C" w:rsidP="00EF11D8">
            <w:pPr>
              <w:pStyle w:val="0Maintext"/>
              <w:spacing w:after="0" w:afterAutospacing="0"/>
              <w:ind w:firstLine="0"/>
            </w:pPr>
          </w:p>
        </w:tc>
      </w:tr>
      <w:tr w:rsidR="00A2420C" w14:paraId="32A99339" w14:textId="77777777" w:rsidTr="00EF11D8">
        <w:tc>
          <w:tcPr>
            <w:tcW w:w="1555" w:type="dxa"/>
          </w:tcPr>
          <w:p w14:paraId="38A7BE5D" w14:textId="77777777" w:rsidR="00A2420C" w:rsidRDefault="00A2420C" w:rsidP="00EF11D8">
            <w:pPr>
              <w:pStyle w:val="0Maintext"/>
              <w:spacing w:after="0" w:afterAutospacing="0"/>
              <w:ind w:firstLine="0"/>
            </w:pPr>
          </w:p>
        </w:tc>
        <w:tc>
          <w:tcPr>
            <w:tcW w:w="1417" w:type="dxa"/>
          </w:tcPr>
          <w:p w14:paraId="163ED6AC" w14:textId="77777777" w:rsidR="00A2420C" w:rsidRDefault="00A2420C" w:rsidP="00EF11D8">
            <w:pPr>
              <w:pStyle w:val="0Maintext"/>
              <w:spacing w:after="0" w:afterAutospacing="0"/>
              <w:ind w:firstLine="0"/>
            </w:pPr>
          </w:p>
        </w:tc>
        <w:tc>
          <w:tcPr>
            <w:tcW w:w="6662" w:type="dxa"/>
          </w:tcPr>
          <w:p w14:paraId="03BE32A5" w14:textId="77777777" w:rsidR="00A2420C" w:rsidRDefault="00A2420C" w:rsidP="00EF11D8">
            <w:pPr>
              <w:pStyle w:val="0Maintext"/>
              <w:spacing w:after="0" w:afterAutospacing="0"/>
              <w:ind w:firstLine="0"/>
            </w:pPr>
          </w:p>
        </w:tc>
      </w:tr>
    </w:tbl>
    <w:p w14:paraId="2F2D3565" w14:textId="77777777" w:rsidR="00A2420C" w:rsidRDefault="00A2420C" w:rsidP="00FE4505">
      <w:pPr>
        <w:autoSpaceDE w:val="0"/>
        <w:autoSpaceDN w:val="0"/>
        <w:jc w:val="both"/>
        <w:rPr>
          <w:rFonts w:ascii="Calibri" w:hAnsi="Calibri" w:cs="Calibri"/>
          <w:sz w:val="22"/>
        </w:rPr>
      </w:pPr>
    </w:p>
    <w:p w14:paraId="42344502" w14:textId="77777777" w:rsidR="00A2420C" w:rsidRDefault="00A2420C" w:rsidP="00FE4505">
      <w:pPr>
        <w:autoSpaceDE w:val="0"/>
        <w:autoSpaceDN w:val="0"/>
        <w:jc w:val="both"/>
        <w:rPr>
          <w:rFonts w:ascii="Calibri" w:hAnsi="Calibri" w:cs="Calibri"/>
          <w:sz w:val="22"/>
        </w:rPr>
      </w:pPr>
    </w:p>
    <w:p w14:paraId="0EEB144E" w14:textId="12CEDF7C"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lastRenderedPageBreak/>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B76B931" w14:textId="0C81E9FF" w:rsidR="00A2420C" w:rsidRPr="008F3721" w:rsidRDefault="00FC22CB" w:rsidP="00A2420C">
      <w:pPr>
        <w:pStyle w:val="afe"/>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3BC74E8C"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81D29B9" w14:textId="7FA9B45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1D68861" w14:textId="77777777" w:rsidR="00FC22CB" w:rsidRPr="00FC22CB" w:rsidRDefault="00FC22CB" w:rsidP="00FC22CB">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3AD9D6" w14:textId="77777777" w:rsidR="00FC22CB" w:rsidRPr="00FC22CB" w:rsidRDefault="00FC22CB" w:rsidP="00FC22CB">
      <w:pPr>
        <w:pStyle w:val="afe"/>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12C3D677" w14:textId="77777777" w:rsidR="00FC22CB" w:rsidRPr="00FC22CB" w:rsidRDefault="00FC22CB" w:rsidP="00FC22CB">
      <w:pPr>
        <w:pStyle w:val="afe"/>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7E074009" w14:textId="77777777" w:rsidR="00FC22CB" w:rsidRPr="00FC22CB" w:rsidRDefault="00FC22CB" w:rsidP="00FC22CB">
      <w:pPr>
        <w:pStyle w:val="afe"/>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77308AEF"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1C4EE1CC"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1939030A" w14:textId="77777777" w:rsidR="00FC22CB" w:rsidRPr="00FC22CB" w:rsidRDefault="00FC22CB" w:rsidP="00FC22CB">
      <w:pPr>
        <w:pStyle w:val="afe"/>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 xml:space="preserve">SL reference </w:t>
      </w:r>
      <w:proofErr w:type="gramStart"/>
      <w:r w:rsidRPr="00FC22CB">
        <w:rPr>
          <w:rFonts w:asciiTheme="minorHAnsi" w:hAnsiTheme="minorHAnsi" w:cstheme="minorHAnsi"/>
          <w:color w:val="000000"/>
          <w:sz w:val="22"/>
          <w:szCs w:val="22"/>
        </w:rPr>
        <w:t>duration</w:t>
      </w:r>
      <w:proofErr w:type="gramEnd"/>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30377172" w14:textId="77777777" w:rsidR="00A2420C" w:rsidRDefault="00A2420C" w:rsidP="00A2420C">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8079"/>
      </w:tblGrid>
      <w:tr w:rsidR="00FC22CB" w14:paraId="17765D72" w14:textId="77777777" w:rsidTr="00FC22CB">
        <w:tc>
          <w:tcPr>
            <w:tcW w:w="1555" w:type="dxa"/>
          </w:tcPr>
          <w:p w14:paraId="5A0800E6" w14:textId="77777777" w:rsidR="00FC22CB" w:rsidRDefault="00FC22CB"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19E23E22" w14:textId="77777777" w:rsidR="00FC22CB" w:rsidRDefault="00FC22CB"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63CF2FF4" w14:textId="77777777" w:rsidTr="00FC22CB">
        <w:tc>
          <w:tcPr>
            <w:tcW w:w="1555" w:type="dxa"/>
          </w:tcPr>
          <w:p w14:paraId="32EB9D4C" w14:textId="3DBB8CE3" w:rsidR="00FC22CB" w:rsidRDefault="00E23185" w:rsidP="00EF11D8">
            <w:pPr>
              <w:pStyle w:val="0Maintext"/>
              <w:spacing w:after="0" w:afterAutospacing="0"/>
              <w:ind w:firstLine="0"/>
            </w:pPr>
            <w:r>
              <w:t>OPPO</w:t>
            </w:r>
          </w:p>
        </w:tc>
        <w:tc>
          <w:tcPr>
            <w:tcW w:w="8079" w:type="dxa"/>
          </w:tcPr>
          <w:p w14:paraId="1DFBE6BA" w14:textId="48D27B80" w:rsidR="00FC22CB" w:rsidRDefault="00E23185" w:rsidP="00EF11D8">
            <w:pPr>
              <w:pStyle w:val="0Maintext"/>
              <w:spacing w:after="0" w:afterAutospacing="0"/>
              <w:ind w:firstLine="0"/>
            </w:pPr>
            <w:r>
              <w:t>Option 1 (no modification is required)</w:t>
            </w:r>
          </w:p>
        </w:tc>
      </w:tr>
      <w:tr w:rsidR="00634511" w14:paraId="45D70BDC" w14:textId="77777777" w:rsidTr="00AF3CD1">
        <w:tc>
          <w:tcPr>
            <w:tcW w:w="1555" w:type="dxa"/>
          </w:tcPr>
          <w:p w14:paraId="6F64CCC1" w14:textId="77777777" w:rsidR="00634511" w:rsidRPr="00B67715"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8079" w:type="dxa"/>
          </w:tcPr>
          <w:p w14:paraId="090FFFDA" w14:textId="77777777" w:rsidR="00634511" w:rsidRPr="00B67715" w:rsidRDefault="00634511" w:rsidP="00AF3CD1">
            <w:pPr>
              <w:pStyle w:val="0Maintext"/>
              <w:spacing w:after="0" w:afterAutospacing="0"/>
              <w:ind w:firstLine="0"/>
              <w:rPr>
                <w:rFonts w:eastAsia="ＭＳ 明朝" w:hint="eastAsia"/>
                <w:lang w:eastAsia="ja-JP"/>
              </w:rPr>
            </w:pPr>
            <w:r>
              <w:rPr>
                <w:rFonts w:eastAsia="ＭＳ 明朝"/>
                <w:lang w:eastAsia="ja-JP"/>
              </w:rPr>
              <w:t>Support Option 1 as it is.</w:t>
            </w:r>
          </w:p>
        </w:tc>
      </w:tr>
      <w:tr w:rsidR="00FC22CB" w14:paraId="614187EC" w14:textId="77777777" w:rsidTr="00FC22CB">
        <w:tc>
          <w:tcPr>
            <w:tcW w:w="1555" w:type="dxa"/>
          </w:tcPr>
          <w:p w14:paraId="1E6FA14C" w14:textId="77777777" w:rsidR="00FC22CB" w:rsidRPr="00634511" w:rsidRDefault="00FC22CB" w:rsidP="00EF11D8">
            <w:pPr>
              <w:pStyle w:val="0Maintext"/>
              <w:spacing w:after="0" w:afterAutospacing="0"/>
              <w:ind w:firstLine="0"/>
            </w:pPr>
          </w:p>
        </w:tc>
        <w:tc>
          <w:tcPr>
            <w:tcW w:w="8079" w:type="dxa"/>
          </w:tcPr>
          <w:p w14:paraId="7840992F" w14:textId="77777777" w:rsidR="00FC22CB" w:rsidRPr="00681FB0" w:rsidRDefault="00FC22CB" w:rsidP="00EF11D8">
            <w:pPr>
              <w:pStyle w:val="afe"/>
              <w:numPr>
                <w:ilvl w:val="2"/>
                <w:numId w:val="36"/>
              </w:numPr>
              <w:spacing w:line="259" w:lineRule="auto"/>
              <w:ind w:leftChars="0"/>
              <w:jc w:val="both"/>
              <w:rPr>
                <w:rFonts w:asciiTheme="minorHAnsi" w:hAnsiTheme="minorHAnsi" w:cstheme="minorHAnsi"/>
                <w:sz w:val="22"/>
                <w:szCs w:val="22"/>
              </w:rPr>
            </w:pPr>
          </w:p>
        </w:tc>
      </w:tr>
      <w:tr w:rsidR="00FC22CB" w14:paraId="5F2BEF25" w14:textId="77777777" w:rsidTr="00FC22CB">
        <w:tc>
          <w:tcPr>
            <w:tcW w:w="1555" w:type="dxa"/>
          </w:tcPr>
          <w:p w14:paraId="2A085FA6" w14:textId="77777777" w:rsidR="00FC22CB" w:rsidRDefault="00FC22CB" w:rsidP="00EF11D8">
            <w:pPr>
              <w:pStyle w:val="0Maintext"/>
              <w:spacing w:after="0" w:afterAutospacing="0"/>
              <w:ind w:firstLine="0"/>
            </w:pPr>
          </w:p>
        </w:tc>
        <w:tc>
          <w:tcPr>
            <w:tcW w:w="8079" w:type="dxa"/>
          </w:tcPr>
          <w:p w14:paraId="1CDCD6DF" w14:textId="77777777" w:rsidR="00FC22CB" w:rsidRDefault="00FC22CB" w:rsidP="00EF11D8">
            <w:pPr>
              <w:pStyle w:val="0Maintext"/>
              <w:spacing w:after="0" w:afterAutospacing="0"/>
              <w:ind w:firstLine="0"/>
            </w:pPr>
          </w:p>
        </w:tc>
      </w:tr>
      <w:tr w:rsidR="00FC22CB" w14:paraId="716B16A0" w14:textId="77777777" w:rsidTr="00FC22CB">
        <w:tc>
          <w:tcPr>
            <w:tcW w:w="1555" w:type="dxa"/>
          </w:tcPr>
          <w:p w14:paraId="338238E2" w14:textId="77777777" w:rsidR="00FC22CB" w:rsidRDefault="00FC22CB" w:rsidP="00EF11D8">
            <w:pPr>
              <w:pStyle w:val="0Maintext"/>
              <w:spacing w:after="0" w:afterAutospacing="0"/>
              <w:ind w:firstLine="0"/>
            </w:pPr>
          </w:p>
        </w:tc>
        <w:tc>
          <w:tcPr>
            <w:tcW w:w="8079" w:type="dxa"/>
          </w:tcPr>
          <w:p w14:paraId="428B3488" w14:textId="77777777" w:rsidR="00FC22CB" w:rsidRDefault="00FC22CB" w:rsidP="00EF11D8">
            <w:pPr>
              <w:pStyle w:val="0Maintext"/>
              <w:spacing w:after="0" w:afterAutospacing="0"/>
              <w:ind w:firstLine="0"/>
            </w:pPr>
          </w:p>
        </w:tc>
      </w:tr>
      <w:tr w:rsidR="00FC22CB" w14:paraId="35C0D4BD" w14:textId="77777777" w:rsidTr="00FC22CB">
        <w:tc>
          <w:tcPr>
            <w:tcW w:w="1555" w:type="dxa"/>
          </w:tcPr>
          <w:p w14:paraId="344FF46F" w14:textId="77777777" w:rsidR="00FC22CB" w:rsidRDefault="00FC22CB" w:rsidP="00EF11D8">
            <w:pPr>
              <w:pStyle w:val="0Maintext"/>
              <w:spacing w:after="0" w:afterAutospacing="0"/>
              <w:ind w:firstLine="0"/>
            </w:pPr>
          </w:p>
        </w:tc>
        <w:tc>
          <w:tcPr>
            <w:tcW w:w="8079" w:type="dxa"/>
          </w:tcPr>
          <w:p w14:paraId="7755E861" w14:textId="77777777" w:rsidR="00FC22CB" w:rsidRDefault="00FC22CB" w:rsidP="00EF11D8">
            <w:pPr>
              <w:pStyle w:val="0Maintext"/>
              <w:spacing w:after="0" w:afterAutospacing="0"/>
              <w:ind w:firstLine="0"/>
            </w:pPr>
          </w:p>
        </w:tc>
      </w:tr>
    </w:tbl>
    <w:p w14:paraId="7065DD63" w14:textId="15D73E0E" w:rsidR="00A2420C" w:rsidRDefault="00A2420C" w:rsidP="00FE4505">
      <w:pPr>
        <w:autoSpaceDE w:val="0"/>
        <w:autoSpaceDN w:val="0"/>
        <w:jc w:val="both"/>
        <w:rPr>
          <w:rFonts w:ascii="Calibri" w:hAnsi="Calibri" w:cs="Calibri"/>
          <w:sz w:val="22"/>
        </w:rPr>
      </w:pPr>
    </w:p>
    <w:p w14:paraId="7D746CC8" w14:textId="767E42B8" w:rsidR="007B6C30" w:rsidRDefault="007B6C30" w:rsidP="00FE4505">
      <w:pPr>
        <w:autoSpaceDE w:val="0"/>
        <w:autoSpaceDN w:val="0"/>
        <w:jc w:val="both"/>
        <w:rPr>
          <w:rFonts w:ascii="Calibri" w:hAnsi="Calibri" w:cs="Calibri"/>
          <w:sz w:val="22"/>
        </w:rPr>
      </w:pPr>
    </w:p>
    <w:p w14:paraId="78F8FF74" w14:textId="3CF7A871"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036CF949" w14:textId="7085EE7F" w:rsidR="007B6C30" w:rsidRDefault="00885538" w:rsidP="007B6C30">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DC4DE50" w14:textId="77777777" w:rsidR="007B6C30" w:rsidRDefault="007B6C30" w:rsidP="007B6C30">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992"/>
        <w:gridCol w:w="7087"/>
      </w:tblGrid>
      <w:tr w:rsidR="007B6C30" w14:paraId="2547BAC9" w14:textId="77777777" w:rsidTr="007B6C30">
        <w:tc>
          <w:tcPr>
            <w:tcW w:w="1555" w:type="dxa"/>
          </w:tcPr>
          <w:p w14:paraId="64917974" w14:textId="77777777" w:rsidR="007B6C30" w:rsidRDefault="007B6C30" w:rsidP="00C72D9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BED418A" w14:textId="250D5DE9" w:rsidR="007B6C30" w:rsidRDefault="007B6C30" w:rsidP="00C72D9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17F82247" w14:textId="77777777" w:rsidR="007B6C30" w:rsidRDefault="007B6C30" w:rsidP="00C72D9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7519A2E4" w14:textId="77777777" w:rsidTr="007B6C30">
        <w:tc>
          <w:tcPr>
            <w:tcW w:w="1555" w:type="dxa"/>
          </w:tcPr>
          <w:p w14:paraId="4BD58550" w14:textId="6D17C920" w:rsidR="007B6C30" w:rsidRDefault="00E23185" w:rsidP="00C72D98">
            <w:pPr>
              <w:pStyle w:val="0Maintext"/>
              <w:spacing w:after="0" w:afterAutospacing="0"/>
              <w:ind w:firstLine="0"/>
            </w:pPr>
            <w:r>
              <w:t>OPPO</w:t>
            </w:r>
          </w:p>
        </w:tc>
        <w:tc>
          <w:tcPr>
            <w:tcW w:w="992" w:type="dxa"/>
          </w:tcPr>
          <w:p w14:paraId="5968352A" w14:textId="77777777" w:rsidR="007B6C30" w:rsidRDefault="007B6C30" w:rsidP="00C72D98">
            <w:pPr>
              <w:pStyle w:val="0Maintext"/>
              <w:spacing w:after="0" w:afterAutospacing="0"/>
              <w:ind w:firstLine="0"/>
            </w:pPr>
          </w:p>
        </w:tc>
        <w:tc>
          <w:tcPr>
            <w:tcW w:w="7087" w:type="dxa"/>
          </w:tcPr>
          <w:p w14:paraId="0DCC63B4" w14:textId="6BBB0CF4" w:rsidR="007B6C30" w:rsidRDefault="00EF42E8" w:rsidP="00C72D98">
            <w:pPr>
              <w:pStyle w:val="0Maintext"/>
              <w:spacing w:after="0" w:afterAutospacing="0"/>
              <w:ind w:firstLine="0"/>
            </w:pPr>
            <w:r>
              <w:t xml:space="preserve">This is not an essential issue in our view. </w:t>
            </w:r>
          </w:p>
        </w:tc>
      </w:tr>
      <w:tr w:rsidR="00634511" w14:paraId="4030FFA4" w14:textId="77777777" w:rsidTr="00AF3CD1">
        <w:tc>
          <w:tcPr>
            <w:tcW w:w="1555" w:type="dxa"/>
          </w:tcPr>
          <w:p w14:paraId="34E47842" w14:textId="77777777" w:rsidR="00634511" w:rsidRPr="00B67715"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992" w:type="dxa"/>
          </w:tcPr>
          <w:p w14:paraId="3BE6513F" w14:textId="77777777" w:rsidR="00634511" w:rsidRPr="00B67715" w:rsidRDefault="00634511" w:rsidP="00AF3CD1">
            <w:pPr>
              <w:pStyle w:val="0Maintext"/>
              <w:spacing w:after="0" w:afterAutospacing="0"/>
              <w:ind w:firstLine="0"/>
              <w:rPr>
                <w:rFonts w:eastAsia="ＭＳ 明朝" w:hint="eastAsia"/>
                <w:lang w:eastAsia="ja-JP"/>
              </w:rPr>
            </w:pPr>
            <w:r>
              <w:rPr>
                <w:rFonts w:eastAsia="ＭＳ 明朝" w:hint="eastAsia"/>
                <w:lang w:eastAsia="ja-JP"/>
              </w:rPr>
              <w:t>N</w:t>
            </w:r>
            <w:r>
              <w:rPr>
                <w:rFonts w:eastAsia="ＭＳ 明朝"/>
                <w:lang w:eastAsia="ja-JP"/>
              </w:rPr>
              <w:t>O</w:t>
            </w:r>
          </w:p>
        </w:tc>
        <w:tc>
          <w:tcPr>
            <w:tcW w:w="7087" w:type="dxa"/>
          </w:tcPr>
          <w:p w14:paraId="0DC7AC7D" w14:textId="77777777" w:rsidR="00634511" w:rsidRPr="00B67715" w:rsidRDefault="00634511" w:rsidP="00AF3CD1">
            <w:pPr>
              <w:pStyle w:val="0Maintext"/>
              <w:spacing w:after="0" w:afterAutospacing="0"/>
              <w:ind w:firstLine="0"/>
              <w:rPr>
                <w:rFonts w:eastAsia="ＭＳ 明朝" w:hint="eastAsia"/>
                <w:lang w:eastAsia="ja-JP"/>
              </w:rPr>
            </w:pPr>
            <w:r>
              <w:rPr>
                <w:rFonts w:eastAsia="ＭＳ 明朝" w:hint="eastAsia"/>
                <w:lang w:eastAsia="ja-JP"/>
              </w:rPr>
              <w:t>T</w:t>
            </w:r>
            <w:r>
              <w:rPr>
                <w:rFonts w:eastAsia="ＭＳ 明朝"/>
                <w:lang w:eastAsia="ja-JP"/>
              </w:rPr>
              <w:t>X UE can determine MCS/TBS to solve the concern.</w:t>
            </w:r>
          </w:p>
        </w:tc>
      </w:tr>
      <w:tr w:rsidR="007B6C30" w14:paraId="5E0FC2E7" w14:textId="77777777" w:rsidTr="007B6C30">
        <w:tc>
          <w:tcPr>
            <w:tcW w:w="1555" w:type="dxa"/>
          </w:tcPr>
          <w:p w14:paraId="738AEF00" w14:textId="77777777" w:rsidR="007B6C30" w:rsidRPr="00634511" w:rsidRDefault="007B6C30" w:rsidP="00C72D98">
            <w:pPr>
              <w:pStyle w:val="0Maintext"/>
              <w:spacing w:after="0" w:afterAutospacing="0"/>
              <w:ind w:firstLine="0"/>
            </w:pPr>
          </w:p>
        </w:tc>
        <w:tc>
          <w:tcPr>
            <w:tcW w:w="992" w:type="dxa"/>
          </w:tcPr>
          <w:p w14:paraId="33FFBBAD" w14:textId="77777777" w:rsidR="007B6C30" w:rsidRPr="00681FB0" w:rsidRDefault="007B6C30" w:rsidP="00C72D98">
            <w:pPr>
              <w:pStyle w:val="afe"/>
              <w:numPr>
                <w:ilvl w:val="2"/>
                <w:numId w:val="36"/>
              </w:numPr>
              <w:spacing w:line="259" w:lineRule="auto"/>
              <w:ind w:leftChars="0"/>
              <w:jc w:val="both"/>
              <w:rPr>
                <w:rFonts w:asciiTheme="minorHAnsi" w:hAnsiTheme="minorHAnsi" w:cstheme="minorHAnsi"/>
                <w:sz w:val="22"/>
                <w:szCs w:val="22"/>
              </w:rPr>
            </w:pPr>
          </w:p>
        </w:tc>
        <w:tc>
          <w:tcPr>
            <w:tcW w:w="7087" w:type="dxa"/>
          </w:tcPr>
          <w:p w14:paraId="74CFAC3E" w14:textId="77777777" w:rsidR="007B6C30" w:rsidRPr="00681FB0" w:rsidRDefault="007B6C30" w:rsidP="00C72D98">
            <w:pPr>
              <w:pStyle w:val="afe"/>
              <w:numPr>
                <w:ilvl w:val="2"/>
                <w:numId w:val="36"/>
              </w:numPr>
              <w:spacing w:line="259" w:lineRule="auto"/>
              <w:ind w:leftChars="0"/>
              <w:jc w:val="both"/>
              <w:rPr>
                <w:rFonts w:asciiTheme="minorHAnsi" w:hAnsiTheme="minorHAnsi" w:cstheme="minorHAnsi"/>
                <w:sz w:val="22"/>
                <w:szCs w:val="22"/>
              </w:rPr>
            </w:pPr>
          </w:p>
        </w:tc>
      </w:tr>
      <w:tr w:rsidR="007B6C30" w14:paraId="165F7ABC" w14:textId="77777777" w:rsidTr="007B6C30">
        <w:tc>
          <w:tcPr>
            <w:tcW w:w="1555" w:type="dxa"/>
          </w:tcPr>
          <w:p w14:paraId="1DB505D7" w14:textId="77777777" w:rsidR="007B6C30" w:rsidRDefault="007B6C30" w:rsidP="00C72D98">
            <w:pPr>
              <w:pStyle w:val="0Maintext"/>
              <w:spacing w:after="0" w:afterAutospacing="0"/>
              <w:ind w:firstLine="0"/>
            </w:pPr>
          </w:p>
        </w:tc>
        <w:tc>
          <w:tcPr>
            <w:tcW w:w="992" w:type="dxa"/>
          </w:tcPr>
          <w:p w14:paraId="44ADCE7D" w14:textId="77777777" w:rsidR="007B6C30" w:rsidRDefault="007B6C30" w:rsidP="00C72D98">
            <w:pPr>
              <w:pStyle w:val="0Maintext"/>
              <w:spacing w:after="0" w:afterAutospacing="0"/>
              <w:ind w:firstLine="0"/>
            </w:pPr>
          </w:p>
        </w:tc>
        <w:tc>
          <w:tcPr>
            <w:tcW w:w="7087" w:type="dxa"/>
          </w:tcPr>
          <w:p w14:paraId="5AD772E4" w14:textId="77777777" w:rsidR="007B6C30" w:rsidRDefault="007B6C30" w:rsidP="00C72D98">
            <w:pPr>
              <w:pStyle w:val="0Maintext"/>
              <w:spacing w:after="0" w:afterAutospacing="0"/>
              <w:ind w:firstLine="0"/>
            </w:pPr>
          </w:p>
        </w:tc>
      </w:tr>
      <w:tr w:rsidR="007B6C30" w14:paraId="27CBE7B7" w14:textId="77777777" w:rsidTr="007B6C30">
        <w:tc>
          <w:tcPr>
            <w:tcW w:w="1555" w:type="dxa"/>
          </w:tcPr>
          <w:p w14:paraId="67F432F8" w14:textId="77777777" w:rsidR="007B6C30" w:rsidRDefault="007B6C30" w:rsidP="00C72D98">
            <w:pPr>
              <w:pStyle w:val="0Maintext"/>
              <w:spacing w:after="0" w:afterAutospacing="0"/>
              <w:ind w:firstLine="0"/>
            </w:pPr>
          </w:p>
        </w:tc>
        <w:tc>
          <w:tcPr>
            <w:tcW w:w="992" w:type="dxa"/>
          </w:tcPr>
          <w:p w14:paraId="1E544889" w14:textId="77777777" w:rsidR="007B6C30" w:rsidRDefault="007B6C30" w:rsidP="00C72D98">
            <w:pPr>
              <w:pStyle w:val="0Maintext"/>
              <w:spacing w:after="0" w:afterAutospacing="0"/>
              <w:ind w:firstLine="0"/>
            </w:pPr>
          </w:p>
        </w:tc>
        <w:tc>
          <w:tcPr>
            <w:tcW w:w="7087" w:type="dxa"/>
          </w:tcPr>
          <w:p w14:paraId="226F6D96" w14:textId="77777777" w:rsidR="007B6C30" w:rsidRDefault="007B6C30" w:rsidP="00C72D98">
            <w:pPr>
              <w:pStyle w:val="0Maintext"/>
              <w:spacing w:after="0" w:afterAutospacing="0"/>
              <w:ind w:firstLine="0"/>
            </w:pPr>
          </w:p>
        </w:tc>
      </w:tr>
      <w:tr w:rsidR="007B6C30" w14:paraId="064F2B6C" w14:textId="77777777" w:rsidTr="007B6C30">
        <w:tc>
          <w:tcPr>
            <w:tcW w:w="1555" w:type="dxa"/>
          </w:tcPr>
          <w:p w14:paraId="54851140" w14:textId="77777777" w:rsidR="007B6C30" w:rsidRDefault="007B6C30" w:rsidP="00C72D98">
            <w:pPr>
              <w:pStyle w:val="0Maintext"/>
              <w:spacing w:after="0" w:afterAutospacing="0"/>
              <w:ind w:firstLine="0"/>
            </w:pPr>
          </w:p>
        </w:tc>
        <w:tc>
          <w:tcPr>
            <w:tcW w:w="992" w:type="dxa"/>
          </w:tcPr>
          <w:p w14:paraId="0FF39FD1" w14:textId="77777777" w:rsidR="007B6C30" w:rsidRDefault="007B6C30" w:rsidP="00C72D98">
            <w:pPr>
              <w:pStyle w:val="0Maintext"/>
              <w:spacing w:after="0" w:afterAutospacing="0"/>
              <w:ind w:firstLine="0"/>
            </w:pPr>
          </w:p>
        </w:tc>
        <w:tc>
          <w:tcPr>
            <w:tcW w:w="7087" w:type="dxa"/>
          </w:tcPr>
          <w:p w14:paraId="1046C70E" w14:textId="77777777" w:rsidR="007B6C30" w:rsidRDefault="007B6C30" w:rsidP="00C72D98">
            <w:pPr>
              <w:pStyle w:val="0Maintext"/>
              <w:spacing w:after="0" w:afterAutospacing="0"/>
              <w:ind w:firstLine="0"/>
            </w:pPr>
          </w:p>
        </w:tc>
      </w:tr>
    </w:tbl>
    <w:p w14:paraId="64D275AB" w14:textId="01CA2500" w:rsidR="007B6C30" w:rsidRDefault="007B6C30" w:rsidP="00FE4505">
      <w:pPr>
        <w:autoSpaceDE w:val="0"/>
        <w:autoSpaceDN w:val="0"/>
        <w:jc w:val="both"/>
        <w:rPr>
          <w:rFonts w:ascii="Calibri" w:hAnsi="Calibri" w:cs="Calibri"/>
          <w:sz w:val="22"/>
        </w:rPr>
      </w:pPr>
    </w:p>
    <w:p w14:paraId="42FA1B69" w14:textId="77777777" w:rsidR="00AF1D3A" w:rsidRDefault="00AF1D3A" w:rsidP="00FE4505">
      <w:pPr>
        <w:autoSpaceDE w:val="0"/>
        <w:autoSpaceDN w:val="0"/>
        <w:jc w:val="both"/>
        <w:rPr>
          <w:rFonts w:ascii="Calibri" w:hAnsi="Calibri" w:cs="Calibri"/>
          <w:sz w:val="22"/>
        </w:rPr>
      </w:pPr>
    </w:p>
    <w:p w14:paraId="2305A64A" w14:textId="77777777" w:rsidR="00FE4505" w:rsidRDefault="00FE4505" w:rsidP="00FE4505">
      <w:pPr>
        <w:pStyle w:val="3"/>
      </w:pPr>
      <w:r>
        <w:lastRenderedPageBreak/>
        <w:t>FL Proposals for round 2 discussion</w:t>
      </w:r>
    </w:p>
    <w:p w14:paraId="2AC919D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657AF6A0" w14:textId="77777777" w:rsidR="00FE4505" w:rsidRDefault="00FE4505" w:rsidP="00840D46">
      <w:pPr>
        <w:rPr>
          <w:lang w:eastAsia="x-none"/>
        </w:rPr>
      </w:pPr>
    </w:p>
    <w:p w14:paraId="4220B187" w14:textId="381E567B"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7BD95466" w14:textId="692786F4"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FE4505" w14:paraId="05BD1900" w14:textId="77777777" w:rsidTr="009773DE">
        <w:tc>
          <w:tcPr>
            <w:tcW w:w="9631" w:type="dxa"/>
          </w:tcPr>
          <w:p w14:paraId="50195CD2" w14:textId="77777777" w:rsidR="004845D5" w:rsidRDefault="004845D5" w:rsidP="008602E7">
            <w:pPr>
              <w:autoSpaceDE w:val="0"/>
              <w:autoSpaceDN w:val="0"/>
              <w:jc w:val="both"/>
              <w:rPr>
                <w:rFonts w:cs="Times"/>
                <w:b/>
                <w:bCs/>
              </w:rPr>
            </w:pPr>
            <w:r>
              <w:rPr>
                <w:rFonts w:cs="Times"/>
                <w:b/>
                <w:bCs/>
                <w:highlight w:val="green"/>
              </w:rPr>
              <w:t>Agreement</w:t>
            </w:r>
          </w:p>
          <w:p w14:paraId="780ABCED" w14:textId="77777777" w:rsidR="004845D5" w:rsidRDefault="004845D5" w:rsidP="008602E7">
            <w:pPr>
              <w:pStyle w:val="afe"/>
              <w:numPr>
                <w:ilvl w:val="0"/>
                <w:numId w:val="18"/>
              </w:numPr>
              <w:autoSpaceDE w:val="0"/>
              <w:autoSpaceDN w:val="0"/>
              <w:ind w:leftChars="0"/>
              <w:jc w:val="both"/>
              <w:rPr>
                <w:rFonts w:cs="Times"/>
              </w:rPr>
            </w:pPr>
            <w:r>
              <w:rPr>
                <w:rFonts w:cs="Times"/>
              </w:rPr>
              <w:t>UE-to-UE COT sharing is supported in NR sidelink operation in a shared channel (SL-U).</w:t>
            </w:r>
          </w:p>
          <w:p w14:paraId="4EFECBBB" w14:textId="77777777" w:rsidR="004845D5" w:rsidRDefault="004845D5" w:rsidP="008602E7">
            <w:pPr>
              <w:pStyle w:val="afe"/>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w:t>
            </w:r>
            <w:proofErr w:type="gramStart"/>
            <w:r>
              <w:rPr>
                <w:rFonts w:cs="Times"/>
              </w:rPr>
              <w:t>e.g.</w:t>
            </w:r>
            <w:proofErr w:type="gramEnd"/>
            <w:r>
              <w:rPr>
                <w:rFonts w:cs="Times"/>
              </w:rPr>
              <w:t xml:space="preserve"> whether the COT can be shared with a single UE or multiple UEs)</w:t>
            </w:r>
          </w:p>
          <w:p w14:paraId="1FDA93AF" w14:textId="77777777" w:rsidR="004845D5" w:rsidRDefault="004845D5" w:rsidP="008602E7">
            <w:pPr>
              <w:pStyle w:val="afe"/>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EFD6120" w14:textId="77777777" w:rsidR="00FE4505" w:rsidRDefault="00FE4505" w:rsidP="008602E7">
            <w:pPr>
              <w:autoSpaceDE w:val="0"/>
              <w:autoSpaceDN w:val="0"/>
              <w:jc w:val="both"/>
              <w:rPr>
                <w:rFonts w:ascii="Times New Roman" w:hAnsi="Times New Roman"/>
              </w:rPr>
            </w:pPr>
          </w:p>
          <w:p w14:paraId="0B3577D4"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1D42C6C0" w14:textId="77777777" w:rsidR="004845D5" w:rsidRDefault="004845D5" w:rsidP="008602E7">
            <w:pPr>
              <w:pStyle w:val="afe"/>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25CF7936" w14:textId="77777777" w:rsidR="004845D5" w:rsidRDefault="004845D5" w:rsidP="008602E7">
            <w:pPr>
              <w:pStyle w:val="afe"/>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2369CEB5"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bookmarkStart w:id="13" w:name="_Hlk128588531"/>
            <w:r>
              <w:rPr>
                <w:rFonts w:ascii="Times New Roman" w:hAnsi="Times New Roman"/>
                <w:szCs w:val="20"/>
              </w:rPr>
              <w:t>When the responding UE uses the shared COT for its transmission has an equal or smaller CAPC value than the CAPC value indicated in a shared COT information</w:t>
            </w:r>
            <w:bookmarkEnd w:id="13"/>
          </w:p>
          <w:p w14:paraId="2D2BB12C"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0038C067" w14:textId="77777777" w:rsidR="004845D5" w:rsidRDefault="004845D5" w:rsidP="008602E7">
            <w:pPr>
              <w:pStyle w:val="afe"/>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C39D39C"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7177D73F"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89705E"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3CA88FF4"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29A75A42" w14:textId="77777777" w:rsidR="004845D5" w:rsidRDefault="004845D5" w:rsidP="008602E7">
            <w:pPr>
              <w:pStyle w:val="afe"/>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143E6EEB" w14:textId="77777777" w:rsidR="004845D5" w:rsidRDefault="004845D5" w:rsidP="008602E7">
            <w:pPr>
              <w:pStyle w:val="afe"/>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3A31F826" w14:textId="77777777" w:rsidR="004845D5" w:rsidRDefault="004845D5" w:rsidP="008602E7">
            <w:pPr>
              <w:pStyle w:val="afe"/>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2A09AE49" w14:textId="77777777" w:rsidR="004845D5" w:rsidRDefault="004845D5" w:rsidP="008602E7">
            <w:pPr>
              <w:pStyle w:val="afe"/>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3CD347D2" w14:textId="77777777" w:rsidR="004845D5" w:rsidRDefault="004845D5" w:rsidP="008602E7">
            <w:pPr>
              <w:autoSpaceDE w:val="0"/>
              <w:autoSpaceDN w:val="0"/>
              <w:jc w:val="both"/>
              <w:rPr>
                <w:rFonts w:ascii="Times New Roman" w:hAnsi="Times New Roman"/>
              </w:rPr>
            </w:pPr>
          </w:p>
          <w:p w14:paraId="10770D2C"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42410835" w14:textId="77777777" w:rsidR="004845D5" w:rsidRDefault="004845D5" w:rsidP="008602E7">
            <w:pPr>
              <w:pStyle w:val="0Maintext"/>
              <w:tabs>
                <w:tab w:val="left" w:pos="720"/>
              </w:tabs>
              <w:spacing w:after="0" w:afterAutospacing="0" w:line="240" w:lineRule="auto"/>
              <w:rPr>
                <w:lang w:val="en-US" w:eastAsia="zh-CN"/>
              </w:rPr>
            </w:pPr>
            <w:r>
              <w:rPr>
                <w:lang w:val="en-AU" w:eastAsia="zh-CN"/>
              </w:rPr>
              <w:t>For UE-to-UE COT sharing,</w:t>
            </w:r>
          </w:p>
          <w:p w14:paraId="53E4AE12"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6F6DA0F"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7182C0B"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055E7D7D"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1500CF9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B27DF7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23B5BB3E"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DDD0488"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67116F9B" w14:textId="77777777" w:rsidR="004845D5" w:rsidRDefault="004845D5" w:rsidP="008602E7">
            <w:pPr>
              <w:autoSpaceDE w:val="0"/>
              <w:autoSpaceDN w:val="0"/>
              <w:jc w:val="both"/>
              <w:rPr>
                <w:rFonts w:ascii="Times New Roman" w:hAnsi="Times New Roman"/>
                <w:lang w:val="en-US"/>
              </w:rPr>
            </w:pPr>
          </w:p>
          <w:p w14:paraId="005DFE33"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30ED8BA6" w14:textId="77777777" w:rsidR="004845D5" w:rsidRPr="000B734E" w:rsidRDefault="004845D5" w:rsidP="008602E7">
            <w:pPr>
              <w:pStyle w:val="afe"/>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24131DB9" w14:textId="77777777" w:rsidR="004845D5" w:rsidRPr="000B734E" w:rsidRDefault="004845D5" w:rsidP="008602E7">
            <w:pPr>
              <w:pStyle w:val="afe"/>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0C680FD6"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lastRenderedPageBreak/>
              <w:t>In the case of unicast from the COT initiator, within the same COT when the source and destination IDs contained in the COT initiator’s SCI match to the corresponding destination and source IDs relating to the same unicast at the receiving UE</w:t>
            </w:r>
          </w:p>
          <w:p w14:paraId="0F343F1D"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6266021E"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7E6C16C8"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2C97ADCC" w14:textId="77777777" w:rsidR="004845D5" w:rsidRDefault="004845D5" w:rsidP="008602E7">
            <w:pPr>
              <w:autoSpaceDE w:val="0"/>
              <w:autoSpaceDN w:val="0"/>
              <w:jc w:val="both"/>
              <w:rPr>
                <w:rFonts w:ascii="Times New Roman" w:hAnsi="Times New Roman"/>
                <w:b/>
                <w:bCs/>
                <w:szCs w:val="20"/>
                <w:highlight w:val="green"/>
                <w:lang w:val="en-US"/>
              </w:rPr>
            </w:pPr>
          </w:p>
          <w:p w14:paraId="3CCD2C3E" w14:textId="79A43BD1"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262713ED" w14:textId="77777777" w:rsidR="004845D5" w:rsidRPr="00A1592B" w:rsidRDefault="004845D5" w:rsidP="008602E7">
            <w:pPr>
              <w:rPr>
                <w:szCs w:val="20"/>
                <w:lang w:eastAsia="x-none"/>
              </w:rPr>
            </w:pPr>
            <w:r w:rsidRPr="00A1592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443436ED" w14:textId="77777777" w:rsidR="004845D5" w:rsidRPr="001257E6" w:rsidRDefault="004845D5" w:rsidP="008602E7">
            <w:pPr>
              <w:rPr>
                <w:lang w:val="en-US" w:eastAsia="x-none"/>
              </w:rPr>
            </w:pPr>
          </w:p>
          <w:p w14:paraId="222BF50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0B6483C3" w14:textId="77777777" w:rsidR="004845D5" w:rsidRPr="00F53868" w:rsidRDefault="004845D5" w:rsidP="008602E7">
            <w:pPr>
              <w:pStyle w:val="afe"/>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2A1F7E5F" w14:textId="77777777" w:rsidR="004845D5" w:rsidRPr="00F53868" w:rsidRDefault="004845D5" w:rsidP="008602E7">
            <w:pPr>
              <w:pStyle w:val="afe"/>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53FD4A3" w14:textId="77777777" w:rsidR="004845D5" w:rsidRDefault="004845D5" w:rsidP="008602E7">
            <w:pPr>
              <w:pStyle w:val="afe"/>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5B87D9D8" w14:textId="1EA3781C" w:rsidR="004845D5" w:rsidRPr="004845D5" w:rsidRDefault="004845D5" w:rsidP="008602E7">
            <w:pPr>
              <w:pStyle w:val="afe"/>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6084A08B" w14:textId="01959AE8" w:rsidR="007E7F44" w:rsidRDefault="007E7F44" w:rsidP="007E7F4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3BAC0B9E" w14:textId="4B9BF9AA"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1DC9EE32" w14:textId="155BAEF7" w:rsidR="007E7F44" w:rsidRDefault="007E7F44" w:rsidP="007E7F4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303D06CB" w14:textId="621485E8"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2C71D5E3" w14:textId="7B1C339E" w:rsidR="005F6D8C" w:rsidRPr="00F55701" w:rsidRDefault="005F6D8C" w:rsidP="005F6D8C">
      <w:pPr>
        <w:pStyle w:val="afe"/>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262725E8" w14:textId="18BD879D" w:rsidR="005F6D8C" w:rsidRPr="00F55701" w:rsidRDefault="005F6D8C" w:rsidP="005F6D8C">
      <w:pPr>
        <w:pStyle w:val="afe"/>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 xml:space="preserve">More chances to deliver HARQ feedback for all UEs (a UE that wants to transmit a PSFCH to another UE (not </w:t>
      </w:r>
      <w:proofErr w:type="gramStart"/>
      <w:r w:rsidRPr="00F55701">
        <w:rPr>
          <w:rFonts w:asciiTheme="minorHAnsi" w:hAnsiTheme="minorHAnsi" w:cstheme="minorHAnsi"/>
          <w:sz w:val="22"/>
          <w:szCs w:val="28"/>
        </w:rPr>
        <w:t>an</w:t>
      </w:r>
      <w:proofErr w:type="gramEnd"/>
      <w:r w:rsidRPr="00F55701">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5B05FDE6" w14:textId="2340ACA9" w:rsidR="005F6D8C" w:rsidRDefault="005F6D8C" w:rsidP="00F55701">
      <w:pPr>
        <w:pStyle w:val="afe"/>
        <w:numPr>
          <w:ilvl w:val="0"/>
          <w:numId w:val="38"/>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5A11D8F1" w14:textId="683E51E1" w:rsidR="001F107B" w:rsidRPr="00F55701" w:rsidRDefault="001F107B" w:rsidP="00F55701">
      <w:pPr>
        <w:pStyle w:val="afe"/>
        <w:numPr>
          <w:ilvl w:val="0"/>
          <w:numId w:val="38"/>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61572C22" w14:textId="4E40EC2F"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lastRenderedPageBreak/>
        <w:t>Based on reviewing the contributions submitted to this meeting, there is a very clear majority who want to support this feature. Therefore, FL is proposing accordingly in Proposal 5-2 below.</w:t>
      </w:r>
    </w:p>
    <w:p w14:paraId="22BD2791" w14:textId="3FAC61A7" w:rsidR="007E7F44" w:rsidRDefault="007E7F44" w:rsidP="007E7F4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6F339577" w14:textId="76FFFB5D"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51C71EF" w14:textId="3B66F1BB"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789971C4" w14:textId="0F0AF56E" w:rsidR="007E7F44" w:rsidRDefault="007E7F44" w:rsidP="007E7F4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611C0D80" w14:textId="5AB34FF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6E746853" w14:textId="607234AA" w:rsidR="00FD0EA1" w:rsidRDefault="00FD0EA1" w:rsidP="00FD0EA1">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7F8D4D72" w14:textId="67DDDF0F" w:rsidR="00FD0EA1" w:rsidRDefault="00FD0EA1" w:rsidP="00FD0EA1">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6E84D67A" w14:textId="0EF4AA6E" w:rsidR="00FD0EA1" w:rsidRDefault="00FD0EA1" w:rsidP="00FD0EA1">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7DC35913" w14:textId="462EA2BC" w:rsidR="00FD0EA1" w:rsidRPr="00FD0EA1" w:rsidRDefault="00FD0EA1" w:rsidP="00FD0EA1">
      <w:pPr>
        <w:pStyle w:val="afe"/>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7D57D165" w14:textId="5360A6E8" w:rsidR="007E7F44" w:rsidRDefault="007E7F44" w:rsidP="007E7F44">
      <w:pPr>
        <w:pStyle w:val="afe"/>
        <w:numPr>
          <w:ilvl w:val="0"/>
          <w:numId w:val="33"/>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01967281" w14:textId="474FB04C"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5B0FD1DB" w14:textId="466E3D2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15F0D9D9" w14:textId="77777777" w:rsidR="00FE4505" w:rsidRDefault="00FE4505" w:rsidP="00FE4505">
      <w:pPr>
        <w:pStyle w:val="3"/>
      </w:pPr>
      <w:r>
        <w:t>FL Proposal for round 1 discussion</w:t>
      </w:r>
    </w:p>
    <w:p w14:paraId="53E215C6" w14:textId="1D80BC5C"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6A32C2" w14:textId="10D87E65" w:rsidR="00FE4505" w:rsidRDefault="001812DF" w:rsidP="00FE4505">
      <w:pPr>
        <w:pStyle w:val="afe"/>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2A108C" w14:textId="77777777" w:rsidR="00FE4505" w:rsidRDefault="00FE4505" w:rsidP="00FE450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E4505" w14:paraId="39EA566A" w14:textId="77777777" w:rsidTr="009773DE">
        <w:tc>
          <w:tcPr>
            <w:tcW w:w="1555" w:type="dxa"/>
          </w:tcPr>
          <w:p w14:paraId="34C99D0F"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59B05E4" w14:textId="61A7F313" w:rsidR="00FE4505" w:rsidRDefault="001812DF"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73DD392"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048F06F0" w14:textId="77777777" w:rsidTr="009773DE">
        <w:tc>
          <w:tcPr>
            <w:tcW w:w="1555" w:type="dxa"/>
          </w:tcPr>
          <w:p w14:paraId="6E01FA32" w14:textId="607105A7" w:rsidR="00FE4505" w:rsidRDefault="00460065" w:rsidP="009773DE">
            <w:pPr>
              <w:pStyle w:val="0Maintext"/>
              <w:spacing w:after="0" w:afterAutospacing="0"/>
              <w:ind w:firstLine="0"/>
            </w:pPr>
            <w:r>
              <w:t>OPPO</w:t>
            </w:r>
          </w:p>
        </w:tc>
        <w:tc>
          <w:tcPr>
            <w:tcW w:w="1417" w:type="dxa"/>
          </w:tcPr>
          <w:p w14:paraId="5CE83A43" w14:textId="1C3E25A9" w:rsidR="00FE4505" w:rsidRDefault="00460065" w:rsidP="009773DE">
            <w:pPr>
              <w:pStyle w:val="0Maintext"/>
              <w:spacing w:after="0" w:afterAutospacing="0"/>
              <w:ind w:firstLine="0"/>
            </w:pPr>
            <w:r>
              <w:t>Support</w:t>
            </w:r>
          </w:p>
        </w:tc>
        <w:tc>
          <w:tcPr>
            <w:tcW w:w="6662" w:type="dxa"/>
          </w:tcPr>
          <w:p w14:paraId="540FFDF8" w14:textId="77777777" w:rsidR="00FE4505" w:rsidRDefault="00FE4505" w:rsidP="009773DE">
            <w:pPr>
              <w:pStyle w:val="0Maintext"/>
              <w:spacing w:after="0" w:afterAutospacing="0"/>
              <w:ind w:firstLine="0"/>
            </w:pPr>
          </w:p>
        </w:tc>
      </w:tr>
      <w:tr w:rsidR="00634511" w14:paraId="6AAF27E9" w14:textId="77777777" w:rsidTr="00AF3CD1">
        <w:tc>
          <w:tcPr>
            <w:tcW w:w="1555" w:type="dxa"/>
          </w:tcPr>
          <w:p w14:paraId="72FE3F03" w14:textId="77777777" w:rsidR="00634511" w:rsidRPr="00A85046"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417" w:type="dxa"/>
          </w:tcPr>
          <w:p w14:paraId="1EC44224" w14:textId="77777777" w:rsidR="00634511" w:rsidRPr="00A85046" w:rsidRDefault="00634511" w:rsidP="00AF3CD1">
            <w:pPr>
              <w:pStyle w:val="0Maintext"/>
              <w:spacing w:after="0" w:afterAutospacing="0"/>
              <w:ind w:firstLine="0"/>
              <w:rPr>
                <w:rFonts w:eastAsia="ＭＳ 明朝" w:hint="eastAsia"/>
                <w:lang w:eastAsia="ja-JP"/>
              </w:rPr>
            </w:pPr>
            <w:r>
              <w:rPr>
                <w:rFonts w:eastAsia="ＭＳ 明朝" w:hint="eastAsia"/>
                <w:lang w:eastAsia="ja-JP"/>
              </w:rPr>
              <w:t>Y</w:t>
            </w:r>
            <w:r>
              <w:rPr>
                <w:rFonts w:eastAsia="ＭＳ 明朝"/>
                <w:lang w:eastAsia="ja-JP"/>
              </w:rPr>
              <w:t>ES</w:t>
            </w:r>
          </w:p>
        </w:tc>
        <w:tc>
          <w:tcPr>
            <w:tcW w:w="6662" w:type="dxa"/>
          </w:tcPr>
          <w:p w14:paraId="6A2A0FDB" w14:textId="77777777" w:rsidR="00634511" w:rsidRDefault="00634511" w:rsidP="00AF3CD1">
            <w:pPr>
              <w:pStyle w:val="0Maintext"/>
              <w:spacing w:after="0" w:afterAutospacing="0"/>
              <w:ind w:firstLine="0"/>
            </w:pPr>
          </w:p>
        </w:tc>
      </w:tr>
      <w:tr w:rsidR="00FE4505" w14:paraId="53BBD3DC" w14:textId="77777777" w:rsidTr="009773DE">
        <w:tc>
          <w:tcPr>
            <w:tcW w:w="1555" w:type="dxa"/>
          </w:tcPr>
          <w:p w14:paraId="7E09D19E" w14:textId="77777777" w:rsidR="00FE4505" w:rsidRDefault="00FE4505" w:rsidP="009773DE">
            <w:pPr>
              <w:pStyle w:val="0Maintext"/>
              <w:spacing w:after="0" w:afterAutospacing="0"/>
              <w:ind w:firstLine="0"/>
            </w:pPr>
          </w:p>
        </w:tc>
        <w:tc>
          <w:tcPr>
            <w:tcW w:w="1417" w:type="dxa"/>
          </w:tcPr>
          <w:p w14:paraId="59BB8F96" w14:textId="77777777" w:rsidR="00FE4505" w:rsidRPr="00681FB0" w:rsidRDefault="00FE4505" w:rsidP="004708D9">
            <w:pPr>
              <w:pStyle w:val="afe"/>
              <w:numPr>
                <w:ilvl w:val="2"/>
                <w:numId w:val="36"/>
              </w:numPr>
              <w:spacing w:line="259" w:lineRule="auto"/>
              <w:ind w:leftChars="0"/>
              <w:jc w:val="both"/>
              <w:rPr>
                <w:rFonts w:asciiTheme="minorHAnsi" w:hAnsiTheme="minorHAnsi" w:cstheme="minorHAnsi"/>
                <w:sz w:val="22"/>
                <w:szCs w:val="22"/>
              </w:rPr>
            </w:pPr>
          </w:p>
        </w:tc>
        <w:tc>
          <w:tcPr>
            <w:tcW w:w="6662" w:type="dxa"/>
          </w:tcPr>
          <w:p w14:paraId="0B804AA2" w14:textId="77777777" w:rsidR="00FE4505" w:rsidRPr="00681FB0" w:rsidRDefault="00FE4505" w:rsidP="004708D9">
            <w:pPr>
              <w:pStyle w:val="afe"/>
              <w:numPr>
                <w:ilvl w:val="2"/>
                <w:numId w:val="36"/>
              </w:numPr>
              <w:spacing w:line="259" w:lineRule="auto"/>
              <w:ind w:leftChars="0"/>
              <w:jc w:val="both"/>
              <w:rPr>
                <w:rFonts w:asciiTheme="minorHAnsi" w:hAnsiTheme="minorHAnsi" w:cstheme="minorHAnsi"/>
                <w:sz w:val="22"/>
                <w:szCs w:val="22"/>
              </w:rPr>
            </w:pPr>
          </w:p>
        </w:tc>
      </w:tr>
      <w:tr w:rsidR="00FE4505" w14:paraId="39D9EA95" w14:textId="77777777" w:rsidTr="009773DE">
        <w:tc>
          <w:tcPr>
            <w:tcW w:w="1555" w:type="dxa"/>
          </w:tcPr>
          <w:p w14:paraId="67BB82CD" w14:textId="77777777" w:rsidR="00FE4505" w:rsidRDefault="00FE4505" w:rsidP="009773DE">
            <w:pPr>
              <w:pStyle w:val="0Maintext"/>
              <w:spacing w:after="0" w:afterAutospacing="0"/>
              <w:ind w:firstLine="0"/>
            </w:pPr>
          </w:p>
        </w:tc>
        <w:tc>
          <w:tcPr>
            <w:tcW w:w="1417" w:type="dxa"/>
          </w:tcPr>
          <w:p w14:paraId="1F95D12F" w14:textId="77777777" w:rsidR="00FE4505" w:rsidRDefault="00FE4505" w:rsidP="009773DE">
            <w:pPr>
              <w:pStyle w:val="0Maintext"/>
              <w:spacing w:after="0" w:afterAutospacing="0"/>
              <w:ind w:firstLine="0"/>
            </w:pPr>
          </w:p>
        </w:tc>
        <w:tc>
          <w:tcPr>
            <w:tcW w:w="6662" w:type="dxa"/>
          </w:tcPr>
          <w:p w14:paraId="5186C254" w14:textId="77777777" w:rsidR="00FE4505" w:rsidRDefault="00FE4505" w:rsidP="009773DE">
            <w:pPr>
              <w:pStyle w:val="0Maintext"/>
              <w:spacing w:after="0" w:afterAutospacing="0"/>
              <w:ind w:firstLine="0"/>
            </w:pPr>
          </w:p>
        </w:tc>
      </w:tr>
      <w:tr w:rsidR="00FE4505" w14:paraId="1D49C61A" w14:textId="77777777" w:rsidTr="009773DE">
        <w:tc>
          <w:tcPr>
            <w:tcW w:w="1555" w:type="dxa"/>
          </w:tcPr>
          <w:p w14:paraId="78091657" w14:textId="77777777" w:rsidR="00FE4505" w:rsidRDefault="00FE4505" w:rsidP="009773DE">
            <w:pPr>
              <w:pStyle w:val="0Maintext"/>
              <w:spacing w:after="0" w:afterAutospacing="0"/>
              <w:ind w:firstLine="0"/>
            </w:pPr>
          </w:p>
        </w:tc>
        <w:tc>
          <w:tcPr>
            <w:tcW w:w="1417" w:type="dxa"/>
          </w:tcPr>
          <w:p w14:paraId="0FAAFB00" w14:textId="77777777" w:rsidR="00FE4505" w:rsidRDefault="00FE4505" w:rsidP="009773DE">
            <w:pPr>
              <w:pStyle w:val="0Maintext"/>
              <w:spacing w:after="0" w:afterAutospacing="0"/>
              <w:ind w:firstLine="0"/>
            </w:pPr>
          </w:p>
        </w:tc>
        <w:tc>
          <w:tcPr>
            <w:tcW w:w="6662" w:type="dxa"/>
          </w:tcPr>
          <w:p w14:paraId="2D6BD7FD" w14:textId="77777777" w:rsidR="00FE4505" w:rsidRDefault="00FE4505" w:rsidP="009773DE">
            <w:pPr>
              <w:pStyle w:val="0Maintext"/>
              <w:spacing w:after="0" w:afterAutospacing="0"/>
              <w:ind w:firstLine="0"/>
            </w:pPr>
          </w:p>
        </w:tc>
      </w:tr>
      <w:tr w:rsidR="00FE4505" w14:paraId="758DA10C" w14:textId="77777777" w:rsidTr="009773DE">
        <w:tc>
          <w:tcPr>
            <w:tcW w:w="1555" w:type="dxa"/>
          </w:tcPr>
          <w:p w14:paraId="324187F9" w14:textId="77777777" w:rsidR="00FE4505" w:rsidRDefault="00FE4505" w:rsidP="009773DE">
            <w:pPr>
              <w:pStyle w:val="0Maintext"/>
              <w:spacing w:after="0" w:afterAutospacing="0"/>
              <w:ind w:firstLine="0"/>
            </w:pPr>
          </w:p>
        </w:tc>
        <w:tc>
          <w:tcPr>
            <w:tcW w:w="1417" w:type="dxa"/>
          </w:tcPr>
          <w:p w14:paraId="170A1B99" w14:textId="77777777" w:rsidR="00FE4505" w:rsidRDefault="00FE4505" w:rsidP="009773DE">
            <w:pPr>
              <w:pStyle w:val="0Maintext"/>
              <w:spacing w:after="0" w:afterAutospacing="0"/>
              <w:ind w:firstLine="0"/>
            </w:pPr>
          </w:p>
        </w:tc>
        <w:tc>
          <w:tcPr>
            <w:tcW w:w="6662" w:type="dxa"/>
          </w:tcPr>
          <w:p w14:paraId="79D182A3" w14:textId="77777777" w:rsidR="00FE4505" w:rsidRDefault="00FE4505" w:rsidP="009773DE">
            <w:pPr>
              <w:pStyle w:val="0Maintext"/>
              <w:spacing w:after="0" w:afterAutospacing="0"/>
              <w:ind w:firstLine="0"/>
            </w:pPr>
          </w:p>
        </w:tc>
      </w:tr>
    </w:tbl>
    <w:p w14:paraId="556830AF" w14:textId="77777777" w:rsidR="00FE4505" w:rsidRDefault="00FE4505" w:rsidP="00FE4505">
      <w:pPr>
        <w:autoSpaceDE w:val="0"/>
        <w:autoSpaceDN w:val="0"/>
        <w:jc w:val="both"/>
        <w:rPr>
          <w:rFonts w:ascii="Calibri" w:hAnsi="Calibri" w:cs="Calibri"/>
          <w:sz w:val="22"/>
        </w:rPr>
      </w:pPr>
    </w:p>
    <w:p w14:paraId="59C75F27" w14:textId="77777777" w:rsidR="001812DF" w:rsidRDefault="001812DF" w:rsidP="00FE4505">
      <w:pPr>
        <w:autoSpaceDE w:val="0"/>
        <w:autoSpaceDN w:val="0"/>
        <w:jc w:val="both"/>
        <w:rPr>
          <w:rFonts w:ascii="Calibri" w:hAnsi="Calibri" w:cs="Calibri"/>
          <w:sz w:val="22"/>
        </w:rPr>
      </w:pPr>
    </w:p>
    <w:p w14:paraId="631C91A6" w14:textId="77382638"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A0C6F62" w14:textId="17E1BCAB" w:rsidR="001812DF" w:rsidRDefault="00F55701" w:rsidP="001812DF">
      <w:pPr>
        <w:pStyle w:val="afe"/>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lastRenderedPageBreak/>
        <w:t>A responding UE’s PSFCH transmission(s) within RB set(s) corresponding to a shared COT can be transmitted to UEs other than the COT initiator without requiring that at least one of PSFCH transmissions is intended for the COT initiator.</w:t>
      </w:r>
    </w:p>
    <w:p w14:paraId="2A19F9E4" w14:textId="77777777" w:rsidR="001812DF" w:rsidRDefault="001812DF" w:rsidP="001812DF">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1812DF" w14:paraId="72AD5E0A" w14:textId="77777777" w:rsidTr="00EF11D8">
        <w:tc>
          <w:tcPr>
            <w:tcW w:w="1555" w:type="dxa"/>
          </w:tcPr>
          <w:p w14:paraId="419459E6" w14:textId="77777777" w:rsidR="001812DF" w:rsidRDefault="001812DF"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499DA0" w14:textId="77777777" w:rsidR="001812DF" w:rsidRDefault="001812DF"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A30F17E" w14:textId="77777777" w:rsidR="001812DF" w:rsidRDefault="001812DF"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79D73D46" w14:textId="77777777" w:rsidTr="00EF11D8">
        <w:tc>
          <w:tcPr>
            <w:tcW w:w="1555" w:type="dxa"/>
          </w:tcPr>
          <w:p w14:paraId="7FFD9BB7" w14:textId="5499C14C" w:rsidR="001812DF" w:rsidRDefault="00460065" w:rsidP="00EF11D8">
            <w:pPr>
              <w:pStyle w:val="0Maintext"/>
              <w:spacing w:after="0" w:afterAutospacing="0"/>
              <w:ind w:firstLine="0"/>
            </w:pPr>
            <w:r>
              <w:t>OPPO</w:t>
            </w:r>
          </w:p>
        </w:tc>
        <w:tc>
          <w:tcPr>
            <w:tcW w:w="1417" w:type="dxa"/>
          </w:tcPr>
          <w:p w14:paraId="3F4BC5E0" w14:textId="2BA1A027" w:rsidR="001812DF" w:rsidRDefault="00460065" w:rsidP="00EF11D8">
            <w:pPr>
              <w:pStyle w:val="0Maintext"/>
              <w:spacing w:after="0" w:afterAutospacing="0"/>
              <w:ind w:firstLine="0"/>
            </w:pPr>
            <w:r>
              <w:t>Support</w:t>
            </w:r>
          </w:p>
        </w:tc>
        <w:tc>
          <w:tcPr>
            <w:tcW w:w="6662" w:type="dxa"/>
          </w:tcPr>
          <w:p w14:paraId="58F2E8BB" w14:textId="7154E0B8" w:rsidR="001812DF" w:rsidRDefault="00460065" w:rsidP="00EF11D8">
            <w:pPr>
              <w:pStyle w:val="0Maintext"/>
              <w:spacing w:after="0" w:afterAutospacing="0"/>
              <w:ind w:firstLine="0"/>
            </w:pPr>
            <w:r>
              <w:t>For the same reasons cited in the background section.</w:t>
            </w:r>
          </w:p>
        </w:tc>
      </w:tr>
      <w:tr w:rsidR="00634511" w14:paraId="66D9CC5D" w14:textId="77777777" w:rsidTr="00AF3CD1">
        <w:tc>
          <w:tcPr>
            <w:tcW w:w="1555" w:type="dxa"/>
          </w:tcPr>
          <w:p w14:paraId="1089BACA" w14:textId="77777777" w:rsidR="00634511" w:rsidRPr="00A85046"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417" w:type="dxa"/>
          </w:tcPr>
          <w:p w14:paraId="0ECF980D" w14:textId="77777777" w:rsidR="00634511" w:rsidRDefault="00634511" w:rsidP="00AF3CD1">
            <w:pPr>
              <w:pStyle w:val="0Maintext"/>
              <w:spacing w:after="0" w:afterAutospacing="0"/>
              <w:ind w:firstLine="0"/>
            </w:pPr>
          </w:p>
        </w:tc>
        <w:tc>
          <w:tcPr>
            <w:tcW w:w="6662" w:type="dxa"/>
          </w:tcPr>
          <w:p w14:paraId="4D08D4D5" w14:textId="77777777" w:rsidR="00634511" w:rsidRPr="00A85046" w:rsidRDefault="00634511" w:rsidP="00AF3CD1">
            <w:pPr>
              <w:pStyle w:val="0Maintext"/>
              <w:spacing w:after="0" w:afterAutospacing="0"/>
              <w:ind w:firstLine="0"/>
              <w:rPr>
                <w:rFonts w:eastAsia="ＭＳ 明朝" w:hint="eastAsia"/>
                <w:lang w:eastAsia="ja-JP"/>
              </w:rPr>
            </w:pPr>
            <w:r>
              <w:rPr>
                <w:rFonts w:eastAsia="ＭＳ 明朝" w:hint="eastAsia"/>
                <w:lang w:eastAsia="ja-JP"/>
              </w:rPr>
              <w:t>I</w:t>
            </w:r>
            <w:r>
              <w:rPr>
                <w:rFonts w:eastAsia="ＭＳ 明朝"/>
                <w:lang w:eastAsia="ja-JP"/>
              </w:rPr>
              <w:t>f this is allowed from regulation perspective, we are fine with this proposal.</w:t>
            </w:r>
          </w:p>
        </w:tc>
      </w:tr>
      <w:tr w:rsidR="001812DF" w14:paraId="72544E23" w14:textId="77777777" w:rsidTr="00EF11D8">
        <w:tc>
          <w:tcPr>
            <w:tcW w:w="1555" w:type="dxa"/>
          </w:tcPr>
          <w:p w14:paraId="5156A37C" w14:textId="77777777" w:rsidR="001812DF" w:rsidRPr="00634511" w:rsidRDefault="001812DF" w:rsidP="00EF11D8">
            <w:pPr>
              <w:pStyle w:val="0Maintext"/>
              <w:spacing w:after="0" w:afterAutospacing="0"/>
              <w:ind w:firstLine="0"/>
            </w:pPr>
          </w:p>
        </w:tc>
        <w:tc>
          <w:tcPr>
            <w:tcW w:w="1417" w:type="dxa"/>
          </w:tcPr>
          <w:p w14:paraId="03CAAC09" w14:textId="77777777" w:rsidR="001812DF" w:rsidRPr="00681FB0" w:rsidRDefault="001812DF" w:rsidP="00EF11D8">
            <w:pPr>
              <w:pStyle w:val="afe"/>
              <w:numPr>
                <w:ilvl w:val="2"/>
                <w:numId w:val="36"/>
              </w:numPr>
              <w:spacing w:line="259" w:lineRule="auto"/>
              <w:ind w:leftChars="0"/>
              <w:jc w:val="both"/>
              <w:rPr>
                <w:rFonts w:asciiTheme="minorHAnsi" w:hAnsiTheme="minorHAnsi" w:cstheme="minorHAnsi"/>
                <w:sz w:val="22"/>
                <w:szCs w:val="22"/>
              </w:rPr>
            </w:pPr>
          </w:p>
        </w:tc>
        <w:tc>
          <w:tcPr>
            <w:tcW w:w="6662" w:type="dxa"/>
          </w:tcPr>
          <w:p w14:paraId="11367C89" w14:textId="77777777" w:rsidR="001812DF" w:rsidRPr="00681FB0" w:rsidRDefault="001812DF" w:rsidP="00EF11D8">
            <w:pPr>
              <w:pStyle w:val="afe"/>
              <w:numPr>
                <w:ilvl w:val="2"/>
                <w:numId w:val="36"/>
              </w:numPr>
              <w:spacing w:line="259" w:lineRule="auto"/>
              <w:ind w:leftChars="0"/>
              <w:jc w:val="both"/>
              <w:rPr>
                <w:rFonts w:asciiTheme="minorHAnsi" w:hAnsiTheme="minorHAnsi" w:cstheme="minorHAnsi"/>
                <w:sz w:val="22"/>
                <w:szCs w:val="22"/>
              </w:rPr>
            </w:pPr>
          </w:p>
        </w:tc>
      </w:tr>
      <w:tr w:rsidR="001812DF" w14:paraId="0D870BDD" w14:textId="77777777" w:rsidTr="00EF11D8">
        <w:tc>
          <w:tcPr>
            <w:tcW w:w="1555" w:type="dxa"/>
          </w:tcPr>
          <w:p w14:paraId="274681AA" w14:textId="77777777" w:rsidR="001812DF" w:rsidRDefault="001812DF" w:rsidP="00EF11D8">
            <w:pPr>
              <w:pStyle w:val="0Maintext"/>
              <w:spacing w:after="0" w:afterAutospacing="0"/>
              <w:ind w:firstLine="0"/>
            </w:pPr>
          </w:p>
        </w:tc>
        <w:tc>
          <w:tcPr>
            <w:tcW w:w="1417" w:type="dxa"/>
          </w:tcPr>
          <w:p w14:paraId="56E90E6E" w14:textId="77777777" w:rsidR="001812DF" w:rsidRDefault="001812DF" w:rsidP="00EF11D8">
            <w:pPr>
              <w:pStyle w:val="0Maintext"/>
              <w:spacing w:after="0" w:afterAutospacing="0"/>
              <w:ind w:firstLine="0"/>
            </w:pPr>
          </w:p>
        </w:tc>
        <w:tc>
          <w:tcPr>
            <w:tcW w:w="6662" w:type="dxa"/>
          </w:tcPr>
          <w:p w14:paraId="45DB6A3A" w14:textId="77777777" w:rsidR="001812DF" w:rsidRDefault="001812DF" w:rsidP="00EF11D8">
            <w:pPr>
              <w:pStyle w:val="0Maintext"/>
              <w:spacing w:after="0" w:afterAutospacing="0"/>
              <w:ind w:firstLine="0"/>
            </w:pPr>
          </w:p>
        </w:tc>
      </w:tr>
      <w:tr w:rsidR="001812DF" w14:paraId="0E9BD0C2" w14:textId="77777777" w:rsidTr="00EF11D8">
        <w:tc>
          <w:tcPr>
            <w:tcW w:w="1555" w:type="dxa"/>
          </w:tcPr>
          <w:p w14:paraId="10DEDA21" w14:textId="77777777" w:rsidR="001812DF" w:rsidRDefault="001812DF" w:rsidP="00EF11D8">
            <w:pPr>
              <w:pStyle w:val="0Maintext"/>
              <w:spacing w:after="0" w:afterAutospacing="0"/>
              <w:ind w:firstLine="0"/>
            </w:pPr>
          </w:p>
        </w:tc>
        <w:tc>
          <w:tcPr>
            <w:tcW w:w="1417" w:type="dxa"/>
          </w:tcPr>
          <w:p w14:paraId="5062EA58" w14:textId="77777777" w:rsidR="001812DF" w:rsidRDefault="001812DF" w:rsidP="00EF11D8">
            <w:pPr>
              <w:pStyle w:val="0Maintext"/>
              <w:spacing w:after="0" w:afterAutospacing="0"/>
              <w:ind w:firstLine="0"/>
            </w:pPr>
          </w:p>
        </w:tc>
        <w:tc>
          <w:tcPr>
            <w:tcW w:w="6662" w:type="dxa"/>
          </w:tcPr>
          <w:p w14:paraId="7DC5214F" w14:textId="77777777" w:rsidR="001812DF" w:rsidRDefault="001812DF" w:rsidP="00EF11D8">
            <w:pPr>
              <w:pStyle w:val="0Maintext"/>
              <w:spacing w:after="0" w:afterAutospacing="0"/>
              <w:ind w:firstLine="0"/>
            </w:pPr>
          </w:p>
        </w:tc>
      </w:tr>
      <w:tr w:rsidR="001812DF" w14:paraId="451739FE" w14:textId="77777777" w:rsidTr="00EF11D8">
        <w:tc>
          <w:tcPr>
            <w:tcW w:w="1555" w:type="dxa"/>
          </w:tcPr>
          <w:p w14:paraId="0AA45C1A" w14:textId="77777777" w:rsidR="001812DF" w:rsidRDefault="001812DF" w:rsidP="00EF11D8">
            <w:pPr>
              <w:pStyle w:val="0Maintext"/>
              <w:spacing w:after="0" w:afterAutospacing="0"/>
              <w:ind w:firstLine="0"/>
            </w:pPr>
          </w:p>
        </w:tc>
        <w:tc>
          <w:tcPr>
            <w:tcW w:w="1417" w:type="dxa"/>
          </w:tcPr>
          <w:p w14:paraId="5E6DF8B5" w14:textId="77777777" w:rsidR="001812DF" w:rsidRDefault="001812DF" w:rsidP="00EF11D8">
            <w:pPr>
              <w:pStyle w:val="0Maintext"/>
              <w:spacing w:after="0" w:afterAutospacing="0"/>
              <w:ind w:firstLine="0"/>
            </w:pPr>
          </w:p>
        </w:tc>
        <w:tc>
          <w:tcPr>
            <w:tcW w:w="6662" w:type="dxa"/>
          </w:tcPr>
          <w:p w14:paraId="3BEB187D" w14:textId="77777777" w:rsidR="001812DF" w:rsidRDefault="001812DF" w:rsidP="00EF11D8">
            <w:pPr>
              <w:pStyle w:val="0Maintext"/>
              <w:spacing w:after="0" w:afterAutospacing="0"/>
              <w:ind w:firstLine="0"/>
            </w:pPr>
          </w:p>
        </w:tc>
      </w:tr>
    </w:tbl>
    <w:p w14:paraId="4788B88B" w14:textId="77777777" w:rsidR="001812DF" w:rsidRDefault="001812DF" w:rsidP="00FE4505">
      <w:pPr>
        <w:autoSpaceDE w:val="0"/>
        <w:autoSpaceDN w:val="0"/>
        <w:jc w:val="both"/>
        <w:rPr>
          <w:rFonts w:ascii="Calibri" w:hAnsi="Calibri" w:cs="Calibri"/>
          <w:sz w:val="22"/>
        </w:rPr>
      </w:pPr>
    </w:p>
    <w:p w14:paraId="74656CE9" w14:textId="77777777" w:rsidR="00F55701" w:rsidRDefault="00F55701" w:rsidP="00FE4505">
      <w:pPr>
        <w:autoSpaceDE w:val="0"/>
        <w:autoSpaceDN w:val="0"/>
        <w:jc w:val="both"/>
        <w:rPr>
          <w:rFonts w:ascii="Calibri" w:hAnsi="Calibri" w:cs="Calibri"/>
          <w:sz w:val="22"/>
        </w:rPr>
      </w:pPr>
    </w:p>
    <w:p w14:paraId="10A6BA45" w14:textId="52216A08"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44AF6C" w14:textId="1E02DBD4" w:rsidR="00F55701" w:rsidRDefault="00B70D3A" w:rsidP="00F55701">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78DE138" w14:textId="4EF76CE3"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2F6C1000" w14:textId="359FCAAE"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06016E08" w14:textId="5D26A9AF"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510AB194" w14:textId="77777777" w:rsidR="00F55701" w:rsidRDefault="00F55701" w:rsidP="00F55701">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55701" w14:paraId="50FAD21C" w14:textId="77777777" w:rsidTr="00EF11D8">
        <w:tc>
          <w:tcPr>
            <w:tcW w:w="1555" w:type="dxa"/>
          </w:tcPr>
          <w:p w14:paraId="224B5176" w14:textId="77777777" w:rsidR="00F55701" w:rsidRDefault="00F5570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80D56A" w14:textId="77777777" w:rsidR="00F55701" w:rsidRDefault="00F5570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880A2A" w14:textId="77777777" w:rsidR="00F55701" w:rsidRDefault="00F5570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3FC034D5" w14:textId="77777777" w:rsidTr="00EF11D8">
        <w:tc>
          <w:tcPr>
            <w:tcW w:w="1555" w:type="dxa"/>
          </w:tcPr>
          <w:p w14:paraId="415B68E5" w14:textId="12BA7EC2" w:rsidR="00F55701" w:rsidRDefault="00A72271" w:rsidP="00EF11D8">
            <w:pPr>
              <w:pStyle w:val="0Maintext"/>
              <w:spacing w:after="0" w:afterAutospacing="0"/>
              <w:ind w:firstLine="0"/>
            </w:pPr>
            <w:r>
              <w:t>OPPO</w:t>
            </w:r>
          </w:p>
        </w:tc>
        <w:tc>
          <w:tcPr>
            <w:tcW w:w="1417" w:type="dxa"/>
          </w:tcPr>
          <w:p w14:paraId="6AD3E22B" w14:textId="04665BE8" w:rsidR="00F55701" w:rsidRDefault="00A72271" w:rsidP="00EF11D8">
            <w:pPr>
              <w:pStyle w:val="0Maintext"/>
              <w:spacing w:after="0" w:afterAutospacing="0"/>
              <w:ind w:firstLine="0"/>
            </w:pPr>
            <w:r>
              <w:t>Support</w:t>
            </w:r>
          </w:p>
        </w:tc>
        <w:tc>
          <w:tcPr>
            <w:tcW w:w="6662" w:type="dxa"/>
          </w:tcPr>
          <w:p w14:paraId="5D9888AD" w14:textId="77777777" w:rsidR="00F55701" w:rsidRDefault="00F55701" w:rsidP="00EF11D8">
            <w:pPr>
              <w:pStyle w:val="0Maintext"/>
              <w:spacing w:after="0" w:afterAutospacing="0"/>
              <w:ind w:firstLine="0"/>
            </w:pPr>
          </w:p>
        </w:tc>
      </w:tr>
      <w:tr w:rsidR="00634511" w14:paraId="65E73726" w14:textId="77777777" w:rsidTr="00AF3CD1">
        <w:tc>
          <w:tcPr>
            <w:tcW w:w="1555" w:type="dxa"/>
          </w:tcPr>
          <w:p w14:paraId="7E500D09" w14:textId="77777777" w:rsidR="00634511" w:rsidRPr="00A85046"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417" w:type="dxa"/>
          </w:tcPr>
          <w:p w14:paraId="6011073B" w14:textId="77777777" w:rsidR="00634511" w:rsidRDefault="00634511" w:rsidP="00AF3CD1">
            <w:pPr>
              <w:pStyle w:val="0Maintext"/>
              <w:spacing w:after="0" w:afterAutospacing="0"/>
              <w:ind w:firstLine="0"/>
            </w:pPr>
          </w:p>
        </w:tc>
        <w:tc>
          <w:tcPr>
            <w:tcW w:w="6662" w:type="dxa"/>
          </w:tcPr>
          <w:p w14:paraId="084F511B" w14:textId="77777777" w:rsidR="00634511" w:rsidRPr="00A85046" w:rsidRDefault="00634511" w:rsidP="00AF3CD1">
            <w:pPr>
              <w:pStyle w:val="0Maintext"/>
              <w:spacing w:after="0" w:afterAutospacing="0"/>
              <w:ind w:firstLine="0"/>
              <w:rPr>
                <w:rFonts w:eastAsia="ＭＳ 明朝" w:hint="eastAsia"/>
                <w:lang w:eastAsia="ja-JP"/>
              </w:rPr>
            </w:pPr>
            <w:r>
              <w:rPr>
                <w:rFonts w:eastAsia="ＭＳ 明朝" w:hint="eastAsia"/>
                <w:lang w:eastAsia="ja-JP"/>
              </w:rPr>
              <w:t>B</w:t>
            </w:r>
            <w:r>
              <w:rPr>
                <w:rFonts w:eastAsia="ＭＳ 明朝"/>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F55701" w14:paraId="4C8838A4" w14:textId="77777777" w:rsidTr="00EF11D8">
        <w:tc>
          <w:tcPr>
            <w:tcW w:w="1555" w:type="dxa"/>
          </w:tcPr>
          <w:p w14:paraId="4BB79D01" w14:textId="77777777" w:rsidR="00F55701" w:rsidRDefault="00F55701" w:rsidP="00EF11D8">
            <w:pPr>
              <w:pStyle w:val="0Maintext"/>
              <w:spacing w:after="0" w:afterAutospacing="0"/>
              <w:ind w:firstLine="0"/>
            </w:pPr>
          </w:p>
        </w:tc>
        <w:tc>
          <w:tcPr>
            <w:tcW w:w="1417" w:type="dxa"/>
          </w:tcPr>
          <w:p w14:paraId="5E0F1018" w14:textId="77777777" w:rsidR="00F55701" w:rsidRPr="00681FB0" w:rsidRDefault="00F55701" w:rsidP="00EF11D8">
            <w:pPr>
              <w:pStyle w:val="afe"/>
              <w:numPr>
                <w:ilvl w:val="2"/>
                <w:numId w:val="36"/>
              </w:numPr>
              <w:spacing w:line="259" w:lineRule="auto"/>
              <w:ind w:leftChars="0"/>
              <w:jc w:val="both"/>
              <w:rPr>
                <w:rFonts w:asciiTheme="minorHAnsi" w:hAnsiTheme="minorHAnsi" w:cstheme="minorHAnsi"/>
                <w:sz w:val="22"/>
                <w:szCs w:val="22"/>
              </w:rPr>
            </w:pPr>
          </w:p>
        </w:tc>
        <w:tc>
          <w:tcPr>
            <w:tcW w:w="6662" w:type="dxa"/>
          </w:tcPr>
          <w:p w14:paraId="02E955AB" w14:textId="77777777" w:rsidR="00F55701" w:rsidRPr="00681FB0" w:rsidRDefault="00F55701" w:rsidP="00EF11D8">
            <w:pPr>
              <w:pStyle w:val="afe"/>
              <w:numPr>
                <w:ilvl w:val="2"/>
                <w:numId w:val="36"/>
              </w:numPr>
              <w:spacing w:line="259" w:lineRule="auto"/>
              <w:ind w:leftChars="0"/>
              <w:jc w:val="both"/>
              <w:rPr>
                <w:rFonts w:asciiTheme="minorHAnsi" w:hAnsiTheme="minorHAnsi" w:cstheme="minorHAnsi"/>
                <w:sz w:val="22"/>
                <w:szCs w:val="22"/>
              </w:rPr>
            </w:pPr>
          </w:p>
        </w:tc>
      </w:tr>
      <w:tr w:rsidR="00F55701" w14:paraId="44AF390B" w14:textId="77777777" w:rsidTr="00EF11D8">
        <w:tc>
          <w:tcPr>
            <w:tcW w:w="1555" w:type="dxa"/>
          </w:tcPr>
          <w:p w14:paraId="20F1DC46" w14:textId="77777777" w:rsidR="00F55701" w:rsidRDefault="00F55701" w:rsidP="00EF11D8">
            <w:pPr>
              <w:pStyle w:val="0Maintext"/>
              <w:spacing w:after="0" w:afterAutospacing="0"/>
              <w:ind w:firstLine="0"/>
            </w:pPr>
          </w:p>
        </w:tc>
        <w:tc>
          <w:tcPr>
            <w:tcW w:w="1417" w:type="dxa"/>
          </w:tcPr>
          <w:p w14:paraId="799C3B19" w14:textId="77777777" w:rsidR="00F55701" w:rsidRDefault="00F55701" w:rsidP="00EF11D8">
            <w:pPr>
              <w:pStyle w:val="0Maintext"/>
              <w:spacing w:after="0" w:afterAutospacing="0"/>
              <w:ind w:firstLine="0"/>
            </w:pPr>
          </w:p>
        </w:tc>
        <w:tc>
          <w:tcPr>
            <w:tcW w:w="6662" w:type="dxa"/>
          </w:tcPr>
          <w:p w14:paraId="79942DD5" w14:textId="77777777" w:rsidR="00F55701" w:rsidRDefault="00F55701" w:rsidP="00EF11D8">
            <w:pPr>
              <w:pStyle w:val="0Maintext"/>
              <w:spacing w:after="0" w:afterAutospacing="0"/>
              <w:ind w:firstLine="0"/>
            </w:pPr>
          </w:p>
        </w:tc>
      </w:tr>
      <w:tr w:rsidR="00F55701" w14:paraId="13AE00B9" w14:textId="77777777" w:rsidTr="00EF11D8">
        <w:tc>
          <w:tcPr>
            <w:tcW w:w="1555" w:type="dxa"/>
          </w:tcPr>
          <w:p w14:paraId="112C2DCC" w14:textId="77777777" w:rsidR="00F55701" w:rsidRDefault="00F55701" w:rsidP="00EF11D8">
            <w:pPr>
              <w:pStyle w:val="0Maintext"/>
              <w:spacing w:after="0" w:afterAutospacing="0"/>
              <w:ind w:firstLine="0"/>
            </w:pPr>
          </w:p>
        </w:tc>
        <w:tc>
          <w:tcPr>
            <w:tcW w:w="1417" w:type="dxa"/>
          </w:tcPr>
          <w:p w14:paraId="66E59392" w14:textId="77777777" w:rsidR="00F55701" w:rsidRDefault="00F55701" w:rsidP="00EF11D8">
            <w:pPr>
              <w:pStyle w:val="0Maintext"/>
              <w:spacing w:after="0" w:afterAutospacing="0"/>
              <w:ind w:firstLine="0"/>
            </w:pPr>
          </w:p>
        </w:tc>
        <w:tc>
          <w:tcPr>
            <w:tcW w:w="6662" w:type="dxa"/>
          </w:tcPr>
          <w:p w14:paraId="105B252E" w14:textId="77777777" w:rsidR="00F55701" w:rsidRDefault="00F55701" w:rsidP="00EF11D8">
            <w:pPr>
              <w:pStyle w:val="0Maintext"/>
              <w:spacing w:after="0" w:afterAutospacing="0"/>
              <w:ind w:firstLine="0"/>
            </w:pPr>
          </w:p>
        </w:tc>
      </w:tr>
      <w:tr w:rsidR="00F55701" w14:paraId="081D0E31" w14:textId="77777777" w:rsidTr="00EF11D8">
        <w:tc>
          <w:tcPr>
            <w:tcW w:w="1555" w:type="dxa"/>
          </w:tcPr>
          <w:p w14:paraId="155E76BA" w14:textId="77777777" w:rsidR="00F55701" w:rsidRDefault="00F55701" w:rsidP="00EF11D8">
            <w:pPr>
              <w:pStyle w:val="0Maintext"/>
              <w:spacing w:after="0" w:afterAutospacing="0"/>
              <w:ind w:firstLine="0"/>
            </w:pPr>
          </w:p>
        </w:tc>
        <w:tc>
          <w:tcPr>
            <w:tcW w:w="1417" w:type="dxa"/>
          </w:tcPr>
          <w:p w14:paraId="63FD75EA" w14:textId="77777777" w:rsidR="00F55701" w:rsidRDefault="00F55701" w:rsidP="00EF11D8">
            <w:pPr>
              <w:pStyle w:val="0Maintext"/>
              <w:spacing w:after="0" w:afterAutospacing="0"/>
              <w:ind w:firstLine="0"/>
            </w:pPr>
          </w:p>
        </w:tc>
        <w:tc>
          <w:tcPr>
            <w:tcW w:w="6662" w:type="dxa"/>
          </w:tcPr>
          <w:p w14:paraId="0DA182A1" w14:textId="77777777" w:rsidR="00F55701" w:rsidRDefault="00F55701" w:rsidP="00EF11D8">
            <w:pPr>
              <w:pStyle w:val="0Maintext"/>
              <w:spacing w:after="0" w:afterAutospacing="0"/>
              <w:ind w:firstLine="0"/>
            </w:pPr>
          </w:p>
        </w:tc>
      </w:tr>
    </w:tbl>
    <w:p w14:paraId="5DB62E03" w14:textId="77777777" w:rsidR="00F55701" w:rsidRDefault="00F55701" w:rsidP="00F55701">
      <w:pPr>
        <w:autoSpaceDE w:val="0"/>
        <w:autoSpaceDN w:val="0"/>
        <w:jc w:val="both"/>
        <w:rPr>
          <w:rFonts w:ascii="Calibri" w:hAnsi="Calibri" w:cs="Calibri"/>
          <w:sz w:val="22"/>
        </w:rPr>
      </w:pPr>
    </w:p>
    <w:p w14:paraId="6CC9B161" w14:textId="77777777" w:rsidR="00F55701" w:rsidRDefault="00F55701" w:rsidP="00FE4505">
      <w:pPr>
        <w:autoSpaceDE w:val="0"/>
        <w:autoSpaceDN w:val="0"/>
        <w:jc w:val="both"/>
        <w:rPr>
          <w:rFonts w:ascii="Calibri" w:hAnsi="Calibri" w:cs="Calibri"/>
          <w:sz w:val="22"/>
        </w:rPr>
      </w:pPr>
    </w:p>
    <w:p w14:paraId="4655DD22" w14:textId="02DE43E6"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1132CC" w14:textId="3FC24375" w:rsidR="00DD44B6" w:rsidRDefault="00DD44B6" w:rsidP="00DD44B6">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5ED2675D" w14:textId="114F938D"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03047002" w14:textId="0828B93D"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31C8A127" w14:textId="22EE2B5C"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3B0BEBAF" w14:textId="7682A45F"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19D6A6F6" w14:textId="574506CD" w:rsidR="00DD44B6" w:rsidRDefault="00DD44B6" w:rsidP="00DD44B6">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64781F5F" w14:textId="77777777" w:rsidR="00DD44B6" w:rsidRDefault="00DD44B6" w:rsidP="00DD44B6">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DD44B6" w14:paraId="2788DCD4" w14:textId="77777777" w:rsidTr="00EF11D8">
        <w:tc>
          <w:tcPr>
            <w:tcW w:w="1555" w:type="dxa"/>
          </w:tcPr>
          <w:p w14:paraId="6F5877EB" w14:textId="77777777" w:rsidR="00DD44B6" w:rsidRDefault="00DD44B6"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FFD6E9B" w14:textId="77777777" w:rsidR="00DD44B6" w:rsidRDefault="00DD44B6"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888EA14" w14:textId="77777777" w:rsidR="00DD44B6" w:rsidRDefault="00DD44B6"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088A663B" w14:textId="77777777" w:rsidTr="00EF11D8">
        <w:tc>
          <w:tcPr>
            <w:tcW w:w="1555" w:type="dxa"/>
          </w:tcPr>
          <w:p w14:paraId="488C8981" w14:textId="4702BB41" w:rsidR="00DD44B6" w:rsidRDefault="00A72271" w:rsidP="00EF11D8">
            <w:pPr>
              <w:pStyle w:val="0Maintext"/>
              <w:spacing w:after="0" w:afterAutospacing="0"/>
              <w:ind w:firstLine="0"/>
            </w:pPr>
            <w:r>
              <w:t>OPPO</w:t>
            </w:r>
          </w:p>
        </w:tc>
        <w:tc>
          <w:tcPr>
            <w:tcW w:w="1417" w:type="dxa"/>
          </w:tcPr>
          <w:p w14:paraId="5284078F" w14:textId="2B8807C0" w:rsidR="00DD44B6" w:rsidRDefault="00A72271" w:rsidP="00EF11D8">
            <w:pPr>
              <w:pStyle w:val="0Maintext"/>
              <w:spacing w:after="0" w:afterAutospacing="0"/>
              <w:ind w:firstLine="0"/>
            </w:pPr>
            <w:r>
              <w:t>Support</w:t>
            </w:r>
          </w:p>
        </w:tc>
        <w:tc>
          <w:tcPr>
            <w:tcW w:w="6662" w:type="dxa"/>
          </w:tcPr>
          <w:p w14:paraId="2E22CFCB" w14:textId="77777777" w:rsidR="00DD44B6" w:rsidRDefault="00DD44B6" w:rsidP="00EF11D8">
            <w:pPr>
              <w:pStyle w:val="0Maintext"/>
              <w:spacing w:after="0" w:afterAutospacing="0"/>
              <w:ind w:firstLine="0"/>
            </w:pPr>
          </w:p>
        </w:tc>
      </w:tr>
      <w:tr w:rsidR="00634511" w14:paraId="75ABE55C" w14:textId="77777777" w:rsidTr="00AF3CD1">
        <w:tc>
          <w:tcPr>
            <w:tcW w:w="1555" w:type="dxa"/>
          </w:tcPr>
          <w:p w14:paraId="0583DAE6" w14:textId="77777777" w:rsidR="00634511" w:rsidRPr="008F6A53"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417" w:type="dxa"/>
          </w:tcPr>
          <w:p w14:paraId="2E7165CC" w14:textId="77777777" w:rsidR="00634511" w:rsidRPr="008F6A53" w:rsidRDefault="00634511" w:rsidP="00AF3CD1">
            <w:pPr>
              <w:pStyle w:val="0Maintext"/>
              <w:spacing w:after="0" w:afterAutospacing="0"/>
              <w:ind w:firstLine="0"/>
              <w:rPr>
                <w:rFonts w:eastAsia="ＭＳ 明朝" w:hint="eastAsia"/>
                <w:lang w:eastAsia="ja-JP"/>
              </w:rPr>
            </w:pPr>
            <w:r>
              <w:rPr>
                <w:rFonts w:eastAsia="ＭＳ 明朝"/>
                <w:lang w:eastAsia="ja-JP"/>
              </w:rPr>
              <w:t>OK</w:t>
            </w:r>
          </w:p>
        </w:tc>
        <w:tc>
          <w:tcPr>
            <w:tcW w:w="6662" w:type="dxa"/>
          </w:tcPr>
          <w:p w14:paraId="4F5B1E72" w14:textId="77777777" w:rsidR="00634511" w:rsidRDefault="00634511" w:rsidP="00AF3CD1">
            <w:pPr>
              <w:pStyle w:val="0Maintext"/>
              <w:spacing w:after="0" w:afterAutospacing="0"/>
              <w:ind w:firstLine="0"/>
            </w:pPr>
          </w:p>
        </w:tc>
      </w:tr>
      <w:tr w:rsidR="00DD44B6" w14:paraId="65B6FDC1" w14:textId="77777777" w:rsidTr="00EF11D8">
        <w:tc>
          <w:tcPr>
            <w:tcW w:w="1555" w:type="dxa"/>
          </w:tcPr>
          <w:p w14:paraId="4080A3D9" w14:textId="77777777" w:rsidR="00DD44B6" w:rsidRDefault="00DD44B6" w:rsidP="00EF11D8">
            <w:pPr>
              <w:pStyle w:val="0Maintext"/>
              <w:spacing w:after="0" w:afterAutospacing="0"/>
              <w:ind w:firstLine="0"/>
            </w:pPr>
          </w:p>
        </w:tc>
        <w:tc>
          <w:tcPr>
            <w:tcW w:w="1417" w:type="dxa"/>
          </w:tcPr>
          <w:p w14:paraId="221AA170" w14:textId="77777777" w:rsidR="00DD44B6" w:rsidRPr="00681FB0" w:rsidRDefault="00DD44B6" w:rsidP="00EF11D8">
            <w:pPr>
              <w:pStyle w:val="afe"/>
              <w:numPr>
                <w:ilvl w:val="2"/>
                <w:numId w:val="36"/>
              </w:numPr>
              <w:spacing w:line="259" w:lineRule="auto"/>
              <w:ind w:leftChars="0"/>
              <w:jc w:val="both"/>
              <w:rPr>
                <w:rFonts w:asciiTheme="minorHAnsi" w:hAnsiTheme="minorHAnsi" w:cstheme="minorHAnsi"/>
                <w:sz w:val="22"/>
                <w:szCs w:val="22"/>
              </w:rPr>
            </w:pPr>
          </w:p>
        </w:tc>
        <w:tc>
          <w:tcPr>
            <w:tcW w:w="6662" w:type="dxa"/>
          </w:tcPr>
          <w:p w14:paraId="72B004D9" w14:textId="77777777" w:rsidR="00DD44B6" w:rsidRPr="00681FB0" w:rsidRDefault="00DD44B6" w:rsidP="00EF11D8">
            <w:pPr>
              <w:pStyle w:val="afe"/>
              <w:numPr>
                <w:ilvl w:val="2"/>
                <w:numId w:val="36"/>
              </w:numPr>
              <w:spacing w:line="259" w:lineRule="auto"/>
              <w:ind w:leftChars="0"/>
              <w:jc w:val="both"/>
              <w:rPr>
                <w:rFonts w:asciiTheme="minorHAnsi" w:hAnsiTheme="minorHAnsi" w:cstheme="minorHAnsi"/>
                <w:sz w:val="22"/>
                <w:szCs w:val="22"/>
              </w:rPr>
            </w:pPr>
          </w:p>
        </w:tc>
      </w:tr>
      <w:tr w:rsidR="00DD44B6" w14:paraId="6EB5DEB2" w14:textId="77777777" w:rsidTr="00EF11D8">
        <w:tc>
          <w:tcPr>
            <w:tcW w:w="1555" w:type="dxa"/>
          </w:tcPr>
          <w:p w14:paraId="3831B7F2" w14:textId="77777777" w:rsidR="00DD44B6" w:rsidRDefault="00DD44B6" w:rsidP="00EF11D8">
            <w:pPr>
              <w:pStyle w:val="0Maintext"/>
              <w:spacing w:after="0" w:afterAutospacing="0"/>
              <w:ind w:firstLine="0"/>
            </w:pPr>
          </w:p>
        </w:tc>
        <w:tc>
          <w:tcPr>
            <w:tcW w:w="1417" w:type="dxa"/>
          </w:tcPr>
          <w:p w14:paraId="666A88CB" w14:textId="77777777" w:rsidR="00DD44B6" w:rsidRDefault="00DD44B6" w:rsidP="00EF11D8">
            <w:pPr>
              <w:pStyle w:val="0Maintext"/>
              <w:spacing w:after="0" w:afterAutospacing="0"/>
              <w:ind w:firstLine="0"/>
            </w:pPr>
          </w:p>
        </w:tc>
        <w:tc>
          <w:tcPr>
            <w:tcW w:w="6662" w:type="dxa"/>
          </w:tcPr>
          <w:p w14:paraId="200EB155" w14:textId="77777777" w:rsidR="00DD44B6" w:rsidRDefault="00DD44B6" w:rsidP="00EF11D8">
            <w:pPr>
              <w:pStyle w:val="0Maintext"/>
              <w:spacing w:after="0" w:afterAutospacing="0"/>
              <w:ind w:firstLine="0"/>
            </w:pPr>
          </w:p>
        </w:tc>
      </w:tr>
      <w:tr w:rsidR="00DD44B6" w14:paraId="76A04C15" w14:textId="77777777" w:rsidTr="00EF11D8">
        <w:tc>
          <w:tcPr>
            <w:tcW w:w="1555" w:type="dxa"/>
          </w:tcPr>
          <w:p w14:paraId="522D442E" w14:textId="77777777" w:rsidR="00DD44B6" w:rsidRDefault="00DD44B6" w:rsidP="00EF11D8">
            <w:pPr>
              <w:pStyle w:val="0Maintext"/>
              <w:spacing w:after="0" w:afterAutospacing="0"/>
              <w:ind w:firstLine="0"/>
            </w:pPr>
          </w:p>
        </w:tc>
        <w:tc>
          <w:tcPr>
            <w:tcW w:w="1417" w:type="dxa"/>
          </w:tcPr>
          <w:p w14:paraId="2D9D79BF" w14:textId="77777777" w:rsidR="00DD44B6" w:rsidRDefault="00DD44B6" w:rsidP="00EF11D8">
            <w:pPr>
              <w:pStyle w:val="0Maintext"/>
              <w:spacing w:after="0" w:afterAutospacing="0"/>
              <w:ind w:firstLine="0"/>
            </w:pPr>
          </w:p>
        </w:tc>
        <w:tc>
          <w:tcPr>
            <w:tcW w:w="6662" w:type="dxa"/>
          </w:tcPr>
          <w:p w14:paraId="0D54507C" w14:textId="77777777" w:rsidR="00DD44B6" w:rsidRDefault="00DD44B6" w:rsidP="00EF11D8">
            <w:pPr>
              <w:pStyle w:val="0Maintext"/>
              <w:spacing w:after="0" w:afterAutospacing="0"/>
              <w:ind w:firstLine="0"/>
            </w:pPr>
          </w:p>
        </w:tc>
      </w:tr>
      <w:tr w:rsidR="00DD44B6" w14:paraId="1451B6B7" w14:textId="77777777" w:rsidTr="00EF11D8">
        <w:tc>
          <w:tcPr>
            <w:tcW w:w="1555" w:type="dxa"/>
          </w:tcPr>
          <w:p w14:paraId="7E93B3D1" w14:textId="77777777" w:rsidR="00DD44B6" w:rsidRDefault="00DD44B6" w:rsidP="00EF11D8">
            <w:pPr>
              <w:pStyle w:val="0Maintext"/>
              <w:spacing w:after="0" w:afterAutospacing="0"/>
              <w:ind w:firstLine="0"/>
            </w:pPr>
          </w:p>
        </w:tc>
        <w:tc>
          <w:tcPr>
            <w:tcW w:w="1417" w:type="dxa"/>
          </w:tcPr>
          <w:p w14:paraId="0366523D" w14:textId="77777777" w:rsidR="00DD44B6" w:rsidRDefault="00DD44B6" w:rsidP="00EF11D8">
            <w:pPr>
              <w:pStyle w:val="0Maintext"/>
              <w:spacing w:after="0" w:afterAutospacing="0"/>
              <w:ind w:firstLine="0"/>
            </w:pPr>
          </w:p>
        </w:tc>
        <w:tc>
          <w:tcPr>
            <w:tcW w:w="6662" w:type="dxa"/>
          </w:tcPr>
          <w:p w14:paraId="076DA4A3" w14:textId="77777777" w:rsidR="00DD44B6" w:rsidRDefault="00DD44B6" w:rsidP="00EF11D8">
            <w:pPr>
              <w:pStyle w:val="0Maintext"/>
              <w:spacing w:after="0" w:afterAutospacing="0"/>
              <w:ind w:firstLine="0"/>
            </w:pPr>
          </w:p>
        </w:tc>
      </w:tr>
    </w:tbl>
    <w:p w14:paraId="7AD1311B" w14:textId="77777777" w:rsidR="00DD44B6" w:rsidRDefault="00DD44B6" w:rsidP="00FE4505">
      <w:pPr>
        <w:autoSpaceDE w:val="0"/>
        <w:autoSpaceDN w:val="0"/>
        <w:jc w:val="both"/>
        <w:rPr>
          <w:rFonts w:ascii="Calibri" w:hAnsi="Calibri" w:cs="Calibri"/>
          <w:sz w:val="22"/>
        </w:rPr>
      </w:pPr>
    </w:p>
    <w:p w14:paraId="2B544110" w14:textId="77777777" w:rsidR="00FD0EA1" w:rsidRDefault="00FD0EA1" w:rsidP="00FE4505">
      <w:pPr>
        <w:autoSpaceDE w:val="0"/>
        <w:autoSpaceDN w:val="0"/>
        <w:jc w:val="both"/>
        <w:rPr>
          <w:rFonts w:ascii="Calibri" w:hAnsi="Calibri" w:cs="Calibri"/>
          <w:sz w:val="22"/>
        </w:rPr>
      </w:pPr>
    </w:p>
    <w:p w14:paraId="5892C6CE" w14:textId="3A06D2FB"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E1BDE8" w14:textId="032F1330" w:rsidR="00FD0EA1" w:rsidRDefault="00FD0EA1" w:rsidP="00FD0EA1">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The container for carrying the COT sharing information from a COT initiator UE includes at least the SCI.</w:t>
      </w:r>
    </w:p>
    <w:p w14:paraId="1C3F246E" w14:textId="2E636150" w:rsidR="00FD0EA1" w:rsidRDefault="00FD0EA1" w:rsidP="00FD0EA1">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0415543E" w14:textId="4F9E339E" w:rsidR="00FD0EA1" w:rsidRDefault="00FD0EA1" w:rsidP="00FD0EA1">
      <w:pPr>
        <w:pStyle w:val="afe"/>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414D6EF8" w14:textId="77777777" w:rsidR="00FD0EA1" w:rsidRDefault="00FD0EA1" w:rsidP="00FD0EA1">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D0EA1" w14:paraId="4C53C0F9" w14:textId="77777777" w:rsidTr="00EF11D8">
        <w:tc>
          <w:tcPr>
            <w:tcW w:w="1555" w:type="dxa"/>
          </w:tcPr>
          <w:p w14:paraId="52A6EC85" w14:textId="77777777" w:rsidR="00FD0EA1" w:rsidRDefault="00FD0EA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8CC8EA5" w14:textId="77777777" w:rsidR="00FD0EA1" w:rsidRDefault="00FD0EA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A89321A" w14:textId="77777777" w:rsidR="00FD0EA1" w:rsidRDefault="00FD0EA1" w:rsidP="00EF11D8">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6B4D85EC" w14:textId="77777777" w:rsidTr="00EF11D8">
        <w:tc>
          <w:tcPr>
            <w:tcW w:w="1555" w:type="dxa"/>
          </w:tcPr>
          <w:p w14:paraId="441EECC5" w14:textId="0C336826" w:rsidR="00FD0EA1" w:rsidRDefault="00A72271" w:rsidP="00EF11D8">
            <w:pPr>
              <w:pStyle w:val="0Maintext"/>
              <w:spacing w:after="0" w:afterAutospacing="0"/>
              <w:ind w:firstLine="0"/>
            </w:pPr>
            <w:r>
              <w:t>OPPO</w:t>
            </w:r>
          </w:p>
        </w:tc>
        <w:tc>
          <w:tcPr>
            <w:tcW w:w="1417" w:type="dxa"/>
          </w:tcPr>
          <w:p w14:paraId="716E1303" w14:textId="0FDF34D2" w:rsidR="00FD0EA1" w:rsidRDefault="00A72271" w:rsidP="00EF11D8">
            <w:pPr>
              <w:pStyle w:val="0Maintext"/>
              <w:spacing w:after="0" w:afterAutospacing="0"/>
              <w:ind w:firstLine="0"/>
            </w:pPr>
            <w:r>
              <w:t>Support</w:t>
            </w:r>
          </w:p>
        </w:tc>
        <w:tc>
          <w:tcPr>
            <w:tcW w:w="6662" w:type="dxa"/>
          </w:tcPr>
          <w:p w14:paraId="26DC44F1" w14:textId="54126353" w:rsidR="00FD0EA1" w:rsidRDefault="00A72271" w:rsidP="00EF11D8">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6E4A19CE" w14:textId="77777777" w:rsidTr="00AF3CD1">
        <w:tc>
          <w:tcPr>
            <w:tcW w:w="1555" w:type="dxa"/>
          </w:tcPr>
          <w:p w14:paraId="6B12C00C" w14:textId="77777777" w:rsidR="00634511" w:rsidRPr="008F6A53"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417" w:type="dxa"/>
          </w:tcPr>
          <w:p w14:paraId="495E8C90" w14:textId="77777777" w:rsidR="00634511" w:rsidRPr="008F6A53" w:rsidRDefault="00634511" w:rsidP="00AF3CD1">
            <w:pPr>
              <w:pStyle w:val="0Maintext"/>
              <w:spacing w:after="0" w:afterAutospacing="0"/>
              <w:ind w:firstLine="0"/>
              <w:rPr>
                <w:rFonts w:eastAsia="ＭＳ 明朝" w:hint="eastAsia"/>
                <w:lang w:eastAsia="ja-JP"/>
              </w:rPr>
            </w:pPr>
            <w:r>
              <w:rPr>
                <w:rFonts w:eastAsia="ＭＳ 明朝" w:hint="eastAsia"/>
                <w:lang w:eastAsia="ja-JP"/>
              </w:rPr>
              <w:t>O</w:t>
            </w:r>
            <w:r>
              <w:rPr>
                <w:rFonts w:eastAsia="ＭＳ 明朝"/>
                <w:lang w:eastAsia="ja-JP"/>
              </w:rPr>
              <w:t>K</w:t>
            </w:r>
          </w:p>
        </w:tc>
        <w:tc>
          <w:tcPr>
            <w:tcW w:w="6662" w:type="dxa"/>
          </w:tcPr>
          <w:p w14:paraId="4B43420F" w14:textId="77777777" w:rsidR="00634511" w:rsidRDefault="00634511" w:rsidP="00AF3CD1">
            <w:pPr>
              <w:pStyle w:val="0Maintext"/>
              <w:spacing w:after="0" w:afterAutospacing="0"/>
              <w:ind w:firstLine="0"/>
            </w:pPr>
          </w:p>
        </w:tc>
      </w:tr>
      <w:tr w:rsidR="00FD0EA1" w14:paraId="639AA69F" w14:textId="77777777" w:rsidTr="00EF11D8">
        <w:tc>
          <w:tcPr>
            <w:tcW w:w="1555" w:type="dxa"/>
          </w:tcPr>
          <w:p w14:paraId="1817ADAA" w14:textId="77777777" w:rsidR="00FD0EA1" w:rsidRDefault="00FD0EA1" w:rsidP="00EF11D8">
            <w:pPr>
              <w:pStyle w:val="0Maintext"/>
              <w:spacing w:after="0" w:afterAutospacing="0"/>
              <w:ind w:firstLine="0"/>
            </w:pPr>
          </w:p>
        </w:tc>
        <w:tc>
          <w:tcPr>
            <w:tcW w:w="1417" w:type="dxa"/>
          </w:tcPr>
          <w:p w14:paraId="5F6E2135" w14:textId="77777777" w:rsidR="00FD0EA1" w:rsidRPr="00681FB0" w:rsidRDefault="00FD0EA1" w:rsidP="00EF11D8">
            <w:pPr>
              <w:pStyle w:val="afe"/>
              <w:numPr>
                <w:ilvl w:val="2"/>
                <w:numId w:val="36"/>
              </w:numPr>
              <w:spacing w:line="259" w:lineRule="auto"/>
              <w:ind w:leftChars="0"/>
              <w:jc w:val="both"/>
              <w:rPr>
                <w:rFonts w:asciiTheme="minorHAnsi" w:hAnsiTheme="minorHAnsi" w:cstheme="minorHAnsi"/>
                <w:sz w:val="22"/>
                <w:szCs w:val="22"/>
              </w:rPr>
            </w:pPr>
          </w:p>
        </w:tc>
        <w:tc>
          <w:tcPr>
            <w:tcW w:w="6662" w:type="dxa"/>
          </w:tcPr>
          <w:p w14:paraId="1EFCCEEA" w14:textId="77777777" w:rsidR="00FD0EA1" w:rsidRPr="00681FB0" w:rsidRDefault="00FD0EA1" w:rsidP="00EF11D8">
            <w:pPr>
              <w:pStyle w:val="afe"/>
              <w:numPr>
                <w:ilvl w:val="2"/>
                <w:numId w:val="36"/>
              </w:numPr>
              <w:spacing w:line="259" w:lineRule="auto"/>
              <w:ind w:leftChars="0"/>
              <w:jc w:val="both"/>
              <w:rPr>
                <w:rFonts w:asciiTheme="minorHAnsi" w:hAnsiTheme="minorHAnsi" w:cstheme="minorHAnsi"/>
                <w:sz w:val="22"/>
                <w:szCs w:val="22"/>
              </w:rPr>
            </w:pPr>
          </w:p>
        </w:tc>
      </w:tr>
      <w:tr w:rsidR="00FD0EA1" w14:paraId="04FC9BB7" w14:textId="77777777" w:rsidTr="00EF11D8">
        <w:tc>
          <w:tcPr>
            <w:tcW w:w="1555" w:type="dxa"/>
          </w:tcPr>
          <w:p w14:paraId="3EF703C5" w14:textId="77777777" w:rsidR="00FD0EA1" w:rsidRDefault="00FD0EA1" w:rsidP="00EF11D8">
            <w:pPr>
              <w:pStyle w:val="0Maintext"/>
              <w:spacing w:after="0" w:afterAutospacing="0"/>
              <w:ind w:firstLine="0"/>
            </w:pPr>
          </w:p>
        </w:tc>
        <w:tc>
          <w:tcPr>
            <w:tcW w:w="1417" w:type="dxa"/>
          </w:tcPr>
          <w:p w14:paraId="25586686" w14:textId="77777777" w:rsidR="00FD0EA1" w:rsidRDefault="00FD0EA1" w:rsidP="00EF11D8">
            <w:pPr>
              <w:pStyle w:val="0Maintext"/>
              <w:spacing w:after="0" w:afterAutospacing="0"/>
              <w:ind w:firstLine="0"/>
            </w:pPr>
          </w:p>
        </w:tc>
        <w:tc>
          <w:tcPr>
            <w:tcW w:w="6662" w:type="dxa"/>
          </w:tcPr>
          <w:p w14:paraId="4B61E0DF" w14:textId="77777777" w:rsidR="00FD0EA1" w:rsidRDefault="00FD0EA1" w:rsidP="00EF11D8">
            <w:pPr>
              <w:pStyle w:val="0Maintext"/>
              <w:spacing w:after="0" w:afterAutospacing="0"/>
              <w:ind w:firstLine="0"/>
            </w:pPr>
          </w:p>
        </w:tc>
      </w:tr>
      <w:tr w:rsidR="00FD0EA1" w14:paraId="2883F7CF" w14:textId="77777777" w:rsidTr="00EF11D8">
        <w:tc>
          <w:tcPr>
            <w:tcW w:w="1555" w:type="dxa"/>
          </w:tcPr>
          <w:p w14:paraId="69EE60A5" w14:textId="77777777" w:rsidR="00FD0EA1" w:rsidRDefault="00FD0EA1" w:rsidP="00EF11D8">
            <w:pPr>
              <w:pStyle w:val="0Maintext"/>
              <w:spacing w:after="0" w:afterAutospacing="0"/>
              <w:ind w:firstLine="0"/>
            </w:pPr>
          </w:p>
        </w:tc>
        <w:tc>
          <w:tcPr>
            <w:tcW w:w="1417" w:type="dxa"/>
          </w:tcPr>
          <w:p w14:paraId="78FE7760" w14:textId="77777777" w:rsidR="00FD0EA1" w:rsidRDefault="00FD0EA1" w:rsidP="00EF11D8">
            <w:pPr>
              <w:pStyle w:val="0Maintext"/>
              <w:spacing w:after="0" w:afterAutospacing="0"/>
              <w:ind w:firstLine="0"/>
            </w:pPr>
          </w:p>
        </w:tc>
        <w:tc>
          <w:tcPr>
            <w:tcW w:w="6662" w:type="dxa"/>
          </w:tcPr>
          <w:p w14:paraId="55368B1F" w14:textId="77777777" w:rsidR="00FD0EA1" w:rsidRDefault="00FD0EA1" w:rsidP="00EF11D8">
            <w:pPr>
              <w:pStyle w:val="0Maintext"/>
              <w:spacing w:after="0" w:afterAutospacing="0"/>
              <w:ind w:firstLine="0"/>
            </w:pPr>
          </w:p>
        </w:tc>
      </w:tr>
      <w:tr w:rsidR="00FD0EA1" w14:paraId="62CC8CEE" w14:textId="77777777" w:rsidTr="00EF11D8">
        <w:tc>
          <w:tcPr>
            <w:tcW w:w="1555" w:type="dxa"/>
          </w:tcPr>
          <w:p w14:paraId="69C687FA" w14:textId="77777777" w:rsidR="00FD0EA1" w:rsidRDefault="00FD0EA1" w:rsidP="00EF11D8">
            <w:pPr>
              <w:pStyle w:val="0Maintext"/>
              <w:spacing w:after="0" w:afterAutospacing="0"/>
              <w:ind w:firstLine="0"/>
            </w:pPr>
          </w:p>
        </w:tc>
        <w:tc>
          <w:tcPr>
            <w:tcW w:w="1417" w:type="dxa"/>
          </w:tcPr>
          <w:p w14:paraId="005B827A" w14:textId="77777777" w:rsidR="00FD0EA1" w:rsidRDefault="00FD0EA1" w:rsidP="00EF11D8">
            <w:pPr>
              <w:pStyle w:val="0Maintext"/>
              <w:spacing w:after="0" w:afterAutospacing="0"/>
              <w:ind w:firstLine="0"/>
            </w:pPr>
          </w:p>
        </w:tc>
        <w:tc>
          <w:tcPr>
            <w:tcW w:w="6662" w:type="dxa"/>
          </w:tcPr>
          <w:p w14:paraId="51A93113" w14:textId="77777777" w:rsidR="00FD0EA1" w:rsidRDefault="00FD0EA1" w:rsidP="00EF11D8">
            <w:pPr>
              <w:pStyle w:val="0Maintext"/>
              <w:spacing w:after="0" w:afterAutospacing="0"/>
              <w:ind w:firstLine="0"/>
            </w:pPr>
          </w:p>
        </w:tc>
      </w:tr>
    </w:tbl>
    <w:p w14:paraId="66795A86" w14:textId="77777777" w:rsidR="00FD0EA1" w:rsidRDefault="00FD0EA1" w:rsidP="00FE4505">
      <w:pPr>
        <w:autoSpaceDE w:val="0"/>
        <w:autoSpaceDN w:val="0"/>
        <w:jc w:val="both"/>
        <w:rPr>
          <w:rFonts w:ascii="Calibri" w:hAnsi="Calibri" w:cs="Calibri"/>
          <w:sz w:val="22"/>
        </w:rPr>
      </w:pPr>
    </w:p>
    <w:p w14:paraId="19209600" w14:textId="77777777" w:rsidR="00FE4505" w:rsidRDefault="00FE4505" w:rsidP="00FE4505">
      <w:pPr>
        <w:pStyle w:val="3"/>
      </w:pPr>
      <w:r>
        <w:t>FL Proposals for round 2 discussion</w:t>
      </w:r>
    </w:p>
    <w:p w14:paraId="12272B1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5206E768" w14:textId="77777777" w:rsidR="00FE4505" w:rsidRDefault="00FE4505" w:rsidP="00840D46">
      <w:pPr>
        <w:rPr>
          <w:lang w:eastAsia="x-none"/>
        </w:rPr>
      </w:pPr>
    </w:p>
    <w:p w14:paraId="710989E2" w14:textId="7268478C" w:rsidR="00FE4505" w:rsidRPr="0018284E" w:rsidRDefault="00FE4505" w:rsidP="00FE4505">
      <w:pPr>
        <w:pStyle w:val="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4E847EFB" w14:textId="3EFAB983"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af0"/>
        <w:tblW w:w="0" w:type="auto"/>
        <w:tblLook w:val="04A0" w:firstRow="1" w:lastRow="0" w:firstColumn="1" w:lastColumn="0" w:noHBand="0" w:noVBand="1"/>
      </w:tblPr>
      <w:tblGrid>
        <w:gridCol w:w="9631"/>
      </w:tblGrid>
      <w:tr w:rsidR="00FE4505" w14:paraId="5923DB10" w14:textId="77777777" w:rsidTr="009773DE">
        <w:tc>
          <w:tcPr>
            <w:tcW w:w="9631" w:type="dxa"/>
          </w:tcPr>
          <w:p w14:paraId="4F0B2E3C" w14:textId="77777777" w:rsidR="00BF7F3C" w:rsidRDefault="00BF7F3C" w:rsidP="00BF7F3C">
            <w:pPr>
              <w:autoSpaceDE w:val="0"/>
              <w:autoSpaceDN w:val="0"/>
              <w:jc w:val="both"/>
              <w:rPr>
                <w:rFonts w:cs="Times"/>
                <w:b/>
                <w:bCs/>
              </w:rPr>
            </w:pPr>
            <w:r>
              <w:rPr>
                <w:rFonts w:cs="Times"/>
                <w:b/>
                <w:bCs/>
                <w:highlight w:val="green"/>
              </w:rPr>
              <w:t>Agreement</w:t>
            </w:r>
          </w:p>
          <w:p w14:paraId="7AF99414" w14:textId="77777777" w:rsidR="00BF7F3C" w:rsidRDefault="00BF7F3C" w:rsidP="00BF7F3C">
            <w:pPr>
              <w:pStyle w:val="afe"/>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3B2ACC4" w14:textId="77777777" w:rsidR="00BF7F3C" w:rsidRDefault="00BF7F3C" w:rsidP="00BF7F3C">
            <w:pPr>
              <w:pStyle w:val="afe"/>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B1FFECB" w14:textId="77777777" w:rsidR="004845D5" w:rsidRDefault="004845D5" w:rsidP="004845D5">
            <w:pPr>
              <w:autoSpaceDE w:val="0"/>
              <w:autoSpaceDN w:val="0"/>
              <w:jc w:val="both"/>
              <w:rPr>
                <w:b/>
                <w:bCs/>
                <w:iCs/>
                <w:szCs w:val="20"/>
                <w:highlight w:val="green"/>
                <w:u w:val="single"/>
              </w:rPr>
            </w:pPr>
          </w:p>
          <w:p w14:paraId="77137F67" w14:textId="58E66E3D" w:rsidR="004845D5" w:rsidRDefault="004845D5" w:rsidP="004845D5">
            <w:pPr>
              <w:autoSpaceDE w:val="0"/>
              <w:autoSpaceDN w:val="0"/>
              <w:jc w:val="both"/>
              <w:rPr>
                <w:szCs w:val="20"/>
              </w:rPr>
            </w:pPr>
            <w:r>
              <w:rPr>
                <w:b/>
                <w:bCs/>
                <w:iCs/>
                <w:szCs w:val="20"/>
                <w:highlight w:val="green"/>
                <w:u w:val="single"/>
              </w:rPr>
              <w:t>Agreement</w:t>
            </w:r>
          </w:p>
          <w:p w14:paraId="420B8F40"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50835567" w14:textId="77777777" w:rsidR="004845D5" w:rsidRDefault="004845D5">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9703160" w14:textId="77777777" w:rsidR="004845D5" w:rsidRPr="00845411" w:rsidRDefault="004845D5">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2137DC84" w14:textId="77777777" w:rsidR="004845D5" w:rsidRDefault="004845D5" w:rsidP="00FE4505">
            <w:pPr>
              <w:rPr>
                <w:rStyle w:val="aff0"/>
                <w:rFonts w:ascii="Times New Roman" w:hAnsi="Times New Roman"/>
                <w:szCs w:val="20"/>
                <w:highlight w:val="green"/>
              </w:rPr>
            </w:pPr>
          </w:p>
          <w:p w14:paraId="782083E8" w14:textId="04A340CC" w:rsidR="00FE4505" w:rsidRPr="009D1CDA" w:rsidRDefault="00FE4505" w:rsidP="00FE4505">
            <w:pPr>
              <w:rPr>
                <w:rFonts w:ascii="Times New Roman" w:hAnsi="Times New Roman"/>
                <w:szCs w:val="20"/>
                <w:lang w:eastAsia="zh-CN"/>
              </w:rPr>
            </w:pPr>
            <w:r w:rsidRPr="009D1CDA">
              <w:rPr>
                <w:rStyle w:val="aff0"/>
                <w:rFonts w:ascii="Times New Roman" w:hAnsi="Times New Roman"/>
                <w:szCs w:val="20"/>
                <w:highlight w:val="green"/>
              </w:rPr>
              <w:t>Agreement</w:t>
            </w:r>
          </w:p>
          <w:p w14:paraId="12716441" w14:textId="77777777" w:rsidR="00FE4505" w:rsidRPr="009D1CDA" w:rsidRDefault="00FE4505" w:rsidP="00FE4505">
            <w:pPr>
              <w:pStyle w:val="afe"/>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231FC697" w14:textId="77777777" w:rsidR="00FE4505" w:rsidRPr="009D1CDA" w:rsidRDefault="00FE4505" w:rsidP="00FE4505">
            <w:pPr>
              <w:pStyle w:val="afe"/>
              <w:numPr>
                <w:ilvl w:val="1"/>
                <w:numId w:val="18"/>
              </w:numPr>
              <w:autoSpaceDE w:val="0"/>
              <w:autoSpaceDN w:val="0"/>
              <w:ind w:leftChars="0"/>
              <w:jc w:val="both"/>
            </w:pPr>
            <w:r w:rsidRPr="009D1CDA">
              <w:t>FFS: the case for S-SSB if agreed to transmit S-SSB (or S-SSB can be (pre-)configured) in more than one RB set</w:t>
            </w:r>
          </w:p>
          <w:p w14:paraId="15125272" w14:textId="77777777" w:rsidR="00FE4505" w:rsidRPr="00845411" w:rsidRDefault="00FE4505" w:rsidP="00FE4505">
            <w:pPr>
              <w:pStyle w:val="afe"/>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7A52E4E3" w14:textId="060E3822" w:rsidR="00BF7F3C" w:rsidRPr="00FE4505" w:rsidRDefault="00FE4505" w:rsidP="003174A7">
            <w:pPr>
              <w:pStyle w:val="afe"/>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03E592CF" w14:textId="77777777" w:rsidR="00FE4505" w:rsidRPr="00FE4505" w:rsidRDefault="00FE4505" w:rsidP="00FE4505">
      <w:pPr>
        <w:pStyle w:val="afe"/>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PSCCH/PSSCH</w:t>
      </w:r>
    </w:p>
    <w:p w14:paraId="1E3BC1DE" w14:textId="4C7F2333"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af0"/>
        <w:tblW w:w="0" w:type="auto"/>
        <w:tblLook w:val="04A0" w:firstRow="1" w:lastRow="0" w:firstColumn="1" w:lastColumn="0" w:noHBand="0" w:noVBand="1"/>
      </w:tblPr>
      <w:tblGrid>
        <w:gridCol w:w="9631"/>
      </w:tblGrid>
      <w:tr w:rsidR="00A12960" w14:paraId="6BFE0438" w14:textId="77777777" w:rsidTr="00A12960">
        <w:tc>
          <w:tcPr>
            <w:tcW w:w="9631" w:type="dxa"/>
          </w:tcPr>
          <w:p w14:paraId="19573C9A" w14:textId="77777777" w:rsidR="00A12960" w:rsidRPr="00ED3A03" w:rsidRDefault="00A12960" w:rsidP="00A12960">
            <w:pPr>
              <w:rPr>
                <w:lang w:val="en-US"/>
              </w:rPr>
            </w:pPr>
            <w:r w:rsidRPr="00ED3A03">
              <w:rPr>
                <w:lang w:val="en-US"/>
              </w:rPr>
              <w:t xml:space="preserve">If a UE </w:t>
            </w:r>
          </w:p>
          <w:p w14:paraId="42BC9C7D"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4A31AF31"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35C1EF17" w14:textId="44134928" w:rsidR="00A12960" w:rsidRPr="00A12960" w:rsidRDefault="00A12960" w:rsidP="00A12960">
            <w:pPr>
              <w:pStyle w:val="B1"/>
              <w:spacing w:after="0"/>
              <w:ind w:left="0" w:firstLine="0"/>
            </w:pPr>
            <w:r>
              <w:t>…</w:t>
            </w:r>
          </w:p>
        </w:tc>
      </w:tr>
    </w:tbl>
    <w:p w14:paraId="3599591F" w14:textId="7E58582D"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7CC31373" w14:textId="77777777" w:rsidR="00FE4505" w:rsidRPr="00FE4505" w:rsidRDefault="00FE4505" w:rsidP="00FE4505">
      <w:pPr>
        <w:pStyle w:val="afe"/>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28827F05" w14:textId="1EAA3B3E"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02C0D79D" w14:textId="21F43C4A" w:rsidR="00FE4505" w:rsidRDefault="00A51F97" w:rsidP="00845411">
      <w:pPr>
        <w:pStyle w:val="afe"/>
        <w:numPr>
          <w:ilvl w:val="0"/>
          <w:numId w:val="40"/>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4DFD209" w14:textId="75A8C861" w:rsidR="00C05815" w:rsidRPr="00845411" w:rsidRDefault="00C05815" w:rsidP="00C05815">
      <w:pPr>
        <w:pStyle w:val="afe"/>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2CDF9EDF" w14:textId="1AE35CCF" w:rsidR="00845411" w:rsidRPr="00845411" w:rsidRDefault="00845411" w:rsidP="00845411">
      <w:pPr>
        <w:pStyle w:val="afe"/>
        <w:numPr>
          <w:ilvl w:val="0"/>
          <w:numId w:val="40"/>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F97E5BB" w14:textId="2E794118" w:rsidR="00FE4505" w:rsidRPr="00FE4505" w:rsidRDefault="00FE4505" w:rsidP="00FE4505">
      <w:pPr>
        <w:pStyle w:val="afe"/>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58247406" w14:textId="548D7FA6"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B70029D"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11550683" w14:textId="77777777" w:rsidR="00FE4505" w:rsidRDefault="00FE4505" w:rsidP="00FE4505">
      <w:pPr>
        <w:pStyle w:val="3"/>
      </w:pPr>
      <w:r>
        <w:t>FL Proposal for round 1 discussion</w:t>
      </w:r>
    </w:p>
    <w:p w14:paraId="05E77F53" w14:textId="6493C87B"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D0C3B51" w14:textId="4575A66C"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09069F78" w14:textId="079D875E" w:rsidR="00026EAD" w:rsidRDefault="00026EAD" w:rsidP="00026EAD">
      <w:pPr>
        <w:pStyle w:val="afe"/>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794C53AF" w14:textId="77777777" w:rsidR="00FE4505" w:rsidRDefault="00FE4505" w:rsidP="00FE450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FE4505" w14:paraId="5040FF5A" w14:textId="77777777" w:rsidTr="009773DE">
        <w:tc>
          <w:tcPr>
            <w:tcW w:w="1555" w:type="dxa"/>
          </w:tcPr>
          <w:p w14:paraId="003368CC"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481647" w14:textId="3C2E2C31" w:rsidR="00FE4505" w:rsidRDefault="00026EAD"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B8B762B" w14:textId="77777777" w:rsidR="00FE4505" w:rsidRDefault="00FE4505"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49DCD4A8" w14:textId="77777777" w:rsidTr="009773DE">
        <w:tc>
          <w:tcPr>
            <w:tcW w:w="1555" w:type="dxa"/>
          </w:tcPr>
          <w:p w14:paraId="6890EE38" w14:textId="069EAAD4" w:rsidR="00FE4505" w:rsidRDefault="000B0BDE" w:rsidP="009773DE">
            <w:pPr>
              <w:pStyle w:val="0Maintext"/>
              <w:spacing w:after="0" w:afterAutospacing="0"/>
              <w:ind w:firstLine="0"/>
            </w:pPr>
            <w:r>
              <w:t>OPPO</w:t>
            </w:r>
          </w:p>
        </w:tc>
        <w:tc>
          <w:tcPr>
            <w:tcW w:w="1417" w:type="dxa"/>
          </w:tcPr>
          <w:p w14:paraId="1B0FC1F9" w14:textId="6DA10AC7" w:rsidR="00FE4505" w:rsidRDefault="000B0BDE" w:rsidP="009773DE">
            <w:pPr>
              <w:pStyle w:val="0Maintext"/>
              <w:spacing w:after="0" w:afterAutospacing="0"/>
              <w:ind w:firstLine="0"/>
            </w:pPr>
            <w:r>
              <w:t>Support</w:t>
            </w:r>
          </w:p>
        </w:tc>
        <w:tc>
          <w:tcPr>
            <w:tcW w:w="6662" w:type="dxa"/>
          </w:tcPr>
          <w:p w14:paraId="469128F3" w14:textId="77777777" w:rsidR="00FE4505" w:rsidRDefault="00FE4505" w:rsidP="009773DE">
            <w:pPr>
              <w:pStyle w:val="0Maintext"/>
              <w:spacing w:after="0" w:afterAutospacing="0"/>
              <w:ind w:firstLine="0"/>
            </w:pPr>
          </w:p>
        </w:tc>
      </w:tr>
      <w:tr w:rsidR="00634511" w14:paraId="3BD4A960" w14:textId="77777777" w:rsidTr="00AF3CD1">
        <w:tc>
          <w:tcPr>
            <w:tcW w:w="1555" w:type="dxa"/>
          </w:tcPr>
          <w:p w14:paraId="2314CDD1" w14:textId="77777777" w:rsidR="00634511" w:rsidRPr="008F6A53"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417" w:type="dxa"/>
          </w:tcPr>
          <w:p w14:paraId="70289135" w14:textId="77777777" w:rsidR="00634511" w:rsidRPr="008F6A53" w:rsidRDefault="00634511" w:rsidP="00AF3CD1">
            <w:pPr>
              <w:pStyle w:val="0Maintext"/>
              <w:spacing w:after="0" w:afterAutospacing="0"/>
              <w:ind w:firstLine="0"/>
              <w:rPr>
                <w:rFonts w:eastAsia="ＭＳ 明朝" w:hint="eastAsia"/>
                <w:lang w:eastAsia="ja-JP"/>
              </w:rPr>
            </w:pPr>
            <w:r>
              <w:rPr>
                <w:rFonts w:eastAsia="ＭＳ 明朝" w:hint="eastAsia"/>
                <w:lang w:eastAsia="ja-JP"/>
              </w:rPr>
              <w:t>N</w:t>
            </w:r>
            <w:r>
              <w:rPr>
                <w:rFonts w:eastAsia="ＭＳ 明朝"/>
                <w:lang w:eastAsia="ja-JP"/>
              </w:rPr>
              <w:t>O</w:t>
            </w:r>
          </w:p>
        </w:tc>
        <w:tc>
          <w:tcPr>
            <w:tcW w:w="6662" w:type="dxa"/>
          </w:tcPr>
          <w:p w14:paraId="5F5786A1" w14:textId="77777777" w:rsidR="00634511" w:rsidRPr="00EB1BC1" w:rsidRDefault="00634511" w:rsidP="00AF3CD1">
            <w:pPr>
              <w:pStyle w:val="0Maintext"/>
              <w:spacing w:after="0" w:afterAutospacing="0"/>
              <w:ind w:firstLine="0"/>
              <w:rPr>
                <w:rFonts w:eastAsia="ＭＳ 明朝" w:hint="eastAsia"/>
                <w:lang w:eastAsia="ja-JP"/>
              </w:rPr>
            </w:pPr>
            <w:r>
              <w:rPr>
                <w:rFonts w:eastAsia="ＭＳ 明朝"/>
                <w:lang w:eastAsia="ja-JP"/>
              </w:rPr>
              <w:t xml:space="preserve">At </w:t>
            </w:r>
            <w:proofErr w:type="gramStart"/>
            <w:r>
              <w:rPr>
                <w:rFonts w:eastAsia="ＭＳ 明朝"/>
                <w:lang w:eastAsia="ja-JP"/>
              </w:rPr>
              <w:t>first</w:t>
            </w:r>
            <w:proofErr w:type="gramEnd"/>
            <w:r>
              <w:rPr>
                <w:rFonts w:eastAsia="ＭＳ 明朝"/>
                <w:lang w:eastAsia="ja-JP"/>
              </w:rPr>
              <w:t xml:space="preserve"> we should focus on what is the exact </w:t>
            </w:r>
            <w:proofErr w:type="spellStart"/>
            <w:r>
              <w:rPr>
                <w:rFonts w:eastAsia="ＭＳ 明朝"/>
                <w:lang w:eastAsia="ja-JP"/>
              </w:rPr>
              <w:t>behavior</w:t>
            </w:r>
            <w:proofErr w:type="spellEnd"/>
            <w:r>
              <w:rPr>
                <w:rFonts w:eastAsia="ＭＳ 明朝"/>
                <w:lang w:eastAsia="ja-JP"/>
              </w:rPr>
              <w:t xml:space="preserve"> for SL. No need to discuss CR-like proposal now. NOTE that UL-like mechanism has not been agreed yet; just ‘baseline’ was agreed.</w:t>
            </w:r>
          </w:p>
        </w:tc>
      </w:tr>
      <w:tr w:rsidR="00FE4505" w14:paraId="1A16ED42" w14:textId="77777777" w:rsidTr="009773DE">
        <w:tc>
          <w:tcPr>
            <w:tcW w:w="1555" w:type="dxa"/>
          </w:tcPr>
          <w:p w14:paraId="37D71DD4" w14:textId="77777777" w:rsidR="00FE4505" w:rsidRPr="00634511" w:rsidRDefault="00FE4505" w:rsidP="009773DE">
            <w:pPr>
              <w:pStyle w:val="0Maintext"/>
              <w:spacing w:after="0" w:afterAutospacing="0"/>
              <w:ind w:firstLine="0"/>
            </w:pPr>
          </w:p>
        </w:tc>
        <w:tc>
          <w:tcPr>
            <w:tcW w:w="1417" w:type="dxa"/>
          </w:tcPr>
          <w:p w14:paraId="52A01DF7" w14:textId="77777777" w:rsidR="00FE4505" w:rsidRPr="00681FB0" w:rsidRDefault="00FE4505" w:rsidP="004708D9">
            <w:pPr>
              <w:pStyle w:val="afe"/>
              <w:numPr>
                <w:ilvl w:val="2"/>
                <w:numId w:val="36"/>
              </w:numPr>
              <w:spacing w:line="259" w:lineRule="auto"/>
              <w:ind w:leftChars="0"/>
              <w:jc w:val="both"/>
              <w:rPr>
                <w:rFonts w:asciiTheme="minorHAnsi" w:hAnsiTheme="minorHAnsi" w:cstheme="minorHAnsi"/>
                <w:sz w:val="22"/>
                <w:szCs w:val="22"/>
              </w:rPr>
            </w:pPr>
          </w:p>
        </w:tc>
        <w:tc>
          <w:tcPr>
            <w:tcW w:w="6662" w:type="dxa"/>
          </w:tcPr>
          <w:p w14:paraId="63AA5F4D" w14:textId="77777777" w:rsidR="00FE4505" w:rsidRPr="00681FB0" w:rsidRDefault="00FE4505" w:rsidP="004708D9">
            <w:pPr>
              <w:pStyle w:val="afe"/>
              <w:numPr>
                <w:ilvl w:val="2"/>
                <w:numId w:val="36"/>
              </w:numPr>
              <w:spacing w:line="259" w:lineRule="auto"/>
              <w:ind w:leftChars="0"/>
              <w:jc w:val="both"/>
              <w:rPr>
                <w:rFonts w:asciiTheme="minorHAnsi" w:hAnsiTheme="minorHAnsi" w:cstheme="minorHAnsi"/>
                <w:sz w:val="22"/>
                <w:szCs w:val="22"/>
              </w:rPr>
            </w:pPr>
          </w:p>
        </w:tc>
      </w:tr>
      <w:tr w:rsidR="00FE4505" w14:paraId="1FEFA81E" w14:textId="77777777" w:rsidTr="009773DE">
        <w:tc>
          <w:tcPr>
            <w:tcW w:w="1555" w:type="dxa"/>
          </w:tcPr>
          <w:p w14:paraId="7C98C01C" w14:textId="77777777" w:rsidR="00FE4505" w:rsidRDefault="00FE4505" w:rsidP="009773DE">
            <w:pPr>
              <w:pStyle w:val="0Maintext"/>
              <w:spacing w:after="0" w:afterAutospacing="0"/>
              <w:ind w:firstLine="0"/>
            </w:pPr>
          </w:p>
        </w:tc>
        <w:tc>
          <w:tcPr>
            <w:tcW w:w="1417" w:type="dxa"/>
          </w:tcPr>
          <w:p w14:paraId="0B0EE8C9" w14:textId="77777777" w:rsidR="00FE4505" w:rsidRDefault="00FE4505" w:rsidP="009773DE">
            <w:pPr>
              <w:pStyle w:val="0Maintext"/>
              <w:spacing w:after="0" w:afterAutospacing="0"/>
              <w:ind w:firstLine="0"/>
            </w:pPr>
          </w:p>
        </w:tc>
        <w:tc>
          <w:tcPr>
            <w:tcW w:w="6662" w:type="dxa"/>
          </w:tcPr>
          <w:p w14:paraId="56052F2D" w14:textId="77777777" w:rsidR="00FE4505" w:rsidRDefault="00FE4505" w:rsidP="009773DE">
            <w:pPr>
              <w:pStyle w:val="0Maintext"/>
              <w:spacing w:after="0" w:afterAutospacing="0"/>
              <w:ind w:firstLine="0"/>
            </w:pPr>
          </w:p>
        </w:tc>
      </w:tr>
      <w:tr w:rsidR="00FE4505" w14:paraId="0F1CE2C3" w14:textId="77777777" w:rsidTr="009773DE">
        <w:tc>
          <w:tcPr>
            <w:tcW w:w="1555" w:type="dxa"/>
          </w:tcPr>
          <w:p w14:paraId="48114769" w14:textId="77777777" w:rsidR="00FE4505" w:rsidRDefault="00FE4505" w:rsidP="009773DE">
            <w:pPr>
              <w:pStyle w:val="0Maintext"/>
              <w:spacing w:after="0" w:afterAutospacing="0"/>
              <w:ind w:firstLine="0"/>
            </w:pPr>
          </w:p>
        </w:tc>
        <w:tc>
          <w:tcPr>
            <w:tcW w:w="1417" w:type="dxa"/>
          </w:tcPr>
          <w:p w14:paraId="59ED700B" w14:textId="77777777" w:rsidR="00FE4505" w:rsidRDefault="00FE4505" w:rsidP="009773DE">
            <w:pPr>
              <w:pStyle w:val="0Maintext"/>
              <w:spacing w:after="0" w:afterAutospacing="0"/>
              <w:ind w:firstLine="0"/>
            </w:pPr>
          </w:p>
        </w:tc>
        <w:tc>
          <w:tcPr>
            <w:tcW w:w="6662" w:type="dxa"/>
          </w:tcPr>
          <w:p w14:paraId="04F03B3A" w14:textId="77777777" w:rsidR="00FE4505" w:rsidRDefault="00FE4505" w:rsidP="009773DE">
            <w:pPr>
              <w:pStyle w:val="0Maintext"/>
              <w:spacing w:after="0" w:afterAutospacing="0"/>
              <w:ind w:firstLine="0"/>
            </w:pPr>
          </w:p>
        </w:tc>
      </w:tr>
      <w:tr w:rsidR="00FE4505" w14:paraId="29051FFA" w14:textId="77777777" w:rsidTr="009773DE">
        <w:tc>
          <w:tcPr>
            <w:tcW w:w="1555" w:type="dxa"/>
          </w:tcPr>
          <w:p w14:paraId="6233F947" w14:textId="77777777" w:rsidR="00FE4505" w:rsidRDefault="00FE4505" w:rsidP="009773DE">
            <w:pPr>
              <w:pStyle w:val="0Maintext"/>
              <w:spacing w:after="0" w:afterAutospacing="0"/>
              <w:ind w:firstLine="0"/>
            </w:pPr>
          </w:p>
        </w:tc>
        <w:tc>
          <w:tcPr>
            <w:tcW w:w="1417" w:type="dxa"/>
          </w:tcPr>
          <w:p w14:paraId="7EEEF999" w14:textId="77777777" w:rsidR="00FE4505" w:rsidRDefault="00FE4505" w:rsidP="009773DE">
            <w:pPr>
              <w:pStyle w:val="0Maintext"/>
              <w:spacing w:after="0" w:afterAutospacing="0"/>
              <w:ind w:firstLine="0"/>
            </w:pPr>
          </w:p>
        </w:tc>
        <w:tc>
          <w:tcPr>
            <w:tcW w:w="6662" w:type="dxa"/>
          </w:tcPr>
          <w:p w14:paraId="30EA567F" w14:textId="77777777" w:rsidR="00FE4505" w:rsidRDefault="00FE4505" w:rsidP="009773DE">
            <w:pPr>
              <w:pStyle w:val="0Maintext"/>
              <w:spacing w:after="0" w:afterAutospacing="0"/>
              <w:ind w:firstLine="0"/>
            </w:pPr>
          </w:p>
        </w:tc>
      </w:tr>
    </w:tbl>
    <w:p w14:paraId="68A2D275" w14:textId="77777777" w:rsidR="00C05815" w:rsidRDefault="00C05815" w:rsidP="00FE4505">
      <w:pPr>
        <w:autoSpaceDE w:val="0"/>
        <w:autoSpaceDN w:val="0"/>
        <w:jc w:val="both"/>
        <w:rPr>
          <w:rFonts w:ascii="Calibri" w:hAnsi="Calibri" w:cs="Calibri"/>
          <w:sz w:val="22"/>
        </w:rPr>
      </w:pPr>
    </w:p>
    <w:p w14:paraId="037C330A" w14:textId="77777777" w:rsidR="00C05815" w:rsidRDefault="00C05815" w:rsidP="00FE4505">
      <w:pPr>
        <w:autoSpaceDE w:val="0"/>
        <w:autoSpaceDN w:val="0"/>
        <w:jc w:val="both"/>
        <w:rPr>
          <w:rFonts w:ascii="Calibri" w:hAnsi="Calibri" w:cs="Calibri"/>
          <w:sz w:val="22"/>
        </w:rPr>
      </w:pPr>
    </w:p>
    <w:p w14:paraId="012D66CE" w14:textId="2A0A4091"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lastRenderedPageBreak/>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5CD90CD" w14:textId="3A09FA49" w:rsidR="00C05815" w:rsidRPr="00026EAD" w:rsidRDefault="00C05815" w:rsidP="00C05815">
      <w:pPr>
        <w:pStyle w:val="afe"/>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7462E7C8" w14:textId="77777777" w:rsidR="00C05815" w:rsidRDefault="00C05815" w:rsidP="00C05815">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C05815" w14:paraId="7AA4C1A2" w14:textId="77777777" w:rsidTr="00221659">
        <w:tc>
          <w:tcPr>
            <w:tcW w:w="1555" w:type="dxa"/>
          </w:tcPr>
          <w:p w14:paraId="1162CF7B" w14:textId="77777777" w:rsidR="00C05815" w:rsidRDefault="00C05815"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6BE63D9" w14:textId="77777777" w:rsidR="00C05815" w:rsidRDefault="00C05815"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1093E39" w14:textId="77777777" w:rsidR="00C05815" w:rsidRDefault="00C05815"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2FCAC786" w14:textId="77777777" w:rsidTr="00221659">
        <w:tc>
          <w:tcPr>
            <w:tcW w:w="1555" w:type="dxa"/>
          </w:tcPr>
          <w:p w14:paraId="1DA55525" w14:textId="405061BB" w:rsidR="00C05815" w:rsidRDefault="000B0BDE" w:rsidP="00221659">
            <w:pPr>
              <w:pStyle w:val="0Maintext"/>
              <w:spacing w:after="0" w:afterAutospacing="0"/>
              <w:ind w:firstLine="0"/>
            </w:pPr>
            <w:r>
              <w:t>OPPO</w:t>
            </w:r>
          </w:p>
        </w:tc>
        <w:tc>
          <w:tcPr>
            <w:tcW w:w="1417" w:type="dxa"/>
          </w:tcPr>
          <w:p w14:paraId="6AC0387E" w14:textId="21E46FB5" w:rsidR="00C05815" w:rsidRDefault="000B0BDE" w:rsidP="00221659">
            <w:pPr>
              <w:pStyle w:val="0Maintext"/>
              <w:spacing w:after="0" w:afterAutospacing="0"/>
              <w:ind w:firstLine="0"/>
            </w:pPr>
            <w:r>
              <w:t>Support</w:t>
            </w:r>
          </w:p>
        </w:tc>
        <w:tc>
          <w:tcPr>
            <w:tcW w:w="6662" w:type="dxa"/>
          </w:tcPr>
          <w:p w14:paraId="6B44219F" w14:textId="77777777" w:rsidR="00C05815" w:rsidRDefault="00C05815" w:rsidP="00221659">
            <w:pPr>
              <w:pStyle w:val="0Maintext"/>
              <w:spacing w:after="0" w:afterAutospacing="0"/>
              <w:ind w:firstLine="0"/>
            </w:pPr>
          </w:p>
        </w:tc>
      </w:tr>
      <w:tr w:rsidR="00634511" w14:paraId="48A3F6C7" w14:textId="77777777" w:rsidTr="00AF3CD1">
        <w:tc>
          <w:tcPr>
            <w:tcW w:w="1555" w:type="dxa"/>
          </w:tcPr>
          <w:p w14:paraId="62DA42AB" w14:textId="77777777" w:rsidR="00634511" w:rsidRPr="00EB1BC1"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417" w:type="dxa"/>
          </w:tcPr>
          <w:p w14:paraId="6A3C8E55" w14:textId="77777777" w:rsidR="00634511" w:rsidRPr="00EB1BC1" w:rsidRDefault="00634511" w:rsidP="00AF3CD1">
            <w:pPr>
              <w:pStyle w:val="0Maintext"/>
              <w:spacing w:after="0" w:afterAutospacing="0"/>
              <w:ind w:firstLine="0"/>
              <w:rPr>
                <w:rFonts w:eastAsia="ＭＳ 明朝" w:hint="eastAsia"/>
                <w:lang w:eastAsia="ja-JP"/>
              </w:rPr>
            </w:pPr>
            <w:r>
              <w:rPr>
                <w:rFonts w:eastAsia="ＭＳ 明朝" w:hint="eastAsia"/>
                <w:lang w:eastAsia="ja-JP"/>
              </w:rPr>
              <w:t>N</w:t>
            </w:r>
            <w:r>
              <w:rPr>
                <w:rFonts w:eastAsia="ＭＳ 明朝"/>
                <w:lang w:eastAsia="ja-JP"/>
              </w:rPr>
              <w:t>O</w:t>
            </w:r>
          </w:p>
        </w:tc>
        <w:tc>
          <w:tcPr>
            <w:tcW w:w="6662" w:type="dxa"/>
          </w:tcPr>
          <w:p w14:paraId="302D4885" w14:textId="77777777" w:rsidR="00634511" w:rsidRDefault="00634511" w:rsidP="00AF3CD1">
            <w:pPr>
              <w:pStyle w:val="0Maintext"/>
              <w:spacing w:after="0" w:afterAutospacing="0"/>
              <w:ind w:firstLine="0"/>
              <w:rPr>
                <w:rFonts w:eastAsia="ＭＳ 明朝"/>
                <w:lang w:eastAsia="ja-JP"/>
              </w:rPr>
            </w:pPr>
            <w:r>
              <w:rPr>
                <w:rFonts w:eastAsia="ＭＳ 明朝"/>
                <w:lang w:eastAsia="ja-JP"/>
              </w:rPr>
              <w:t xml:space="preserve">At </w:t>
            </w:r>
            <w:proofErr w:type="gramStart"/>
            <w:r>
              <w:rPr>
                <w:rFonts w:eastAsia="ＭＳ 明朝"/>
                <w:lang w:eastAsia="ja-JP"/>
              </w:rPr>
              <w:t>first</w:t>
            </w:r>
            <w:proofErr w:type="gramEnd"/>
            <w:r>
              <w:rPr>
                <w:rFonts w:eastAsia="ＭＳ 明朝"/>
                <w:lang w:eastAsia="ja-JP"/>
              </w:rPr>
              <w:t xml:space="preserve"> we should </w:t>
            </w:r>
            <w:proofErr w:type="spellStart"/>
            <w:r>
              <w:rPr>
                <w:rFonts w:eastAsia="ＭＳ 明朝"/>
                <w:lang w:eastAsia="ja-JP"/>
              </w:rPr>
              <w:t>discus</w:t>
            </w:r>
            <w:proofErr w:type="spellEnd"/>
            <w:r>
              <w:rPr>
                <w:rFonts w:eastAsia="ＭＳ 明朝"/>
                <w:lang w:eastAsia="ja-JP"/>
              </w:rPr>
              <w:t xml:space="preserve"> how to consider COT sharing for multi-channel access. In our understanding, NR-U multi-channel access does not consider COT sharing and thus type 1 LBT is mandatory for multi-channel access at least in an RB-set.</w:t>
            </w:r>
          </w:p>
          <w:p w14:paraId="5443D089" w14:textId="77777777" w:rsidR="00634511" w:rsidRPr="00EB1BC1" w:rsidRDefault="00634511" w:rsidP="00AF3CD1">
            <w:pPr>
              <w:pStyle w:val="0Maintext"/>
              <w:spacing w:after="0" w:afterAutospacing="0"/>
              <w:ind w:firstLine="0"/>
              <w:rPr>
                <w:rFonts w:eastAsia="ＭＳ 明朝" w:hint="eastAsia"/>
                <w:lang w:eastAsia="ja-JP"/>
              </w:rPr>
            </w:pPr>
            <w:r>
              <w:rPr>
                <w:rFonts w:eastAsia="ＭＳ 明朝" w:hint="eastAsia"/>
                <w:lang w:eastAsia="ja-JP"/>
              </w:rPr>
              <w:t>O</w:t>
            </w:r>
            <w:r>
              <w:rPr>
                <w:rFonts w:eastAsia="ＭＳ 明朝"/>
                <w:lang w:eastAsia="ja-JP"/>
              </w:rPr>
              <w:t>r if NR-U multi-channel access procedure considers COT sharing, please share which spec text explains it.</w:t>
            </w:r>
          </w:p>
        </w:tc>
      </w:tr>
      <w:tr w:rsidR="00C05815" w14:paraId="417E990F" w14:textId="77777777" w:rsidTr="00221659">
        <w:tc>
          <w:tcPr>
            <w:tcW w:w="1555" w:type="dxa"/>
          </w:tcPr>
          <w:p w14:paraId="115535C7" w14:textId="77777777" w:rsidR="00C05815" w:rsidRPr="00634511" w:rsidRDefault="00C05815" w:rsidP="00221659">
            <w:pPr>
              <w:pStyle w:val="0Maintext"/>
              <w:spacing w:after="0" w:afterAutospacing="0"/>
              <w:ind w:firstLine="0"/>
            </w:pPr>
          </w:p>
        </w:tc>
        <w:tc>
          <w:tcPr>
            <w:tcW w:w="1417" w:type="dxa"/>
          </w:tcPr>
          <w:p w14:paraId="0CFCBB75" w14:textId="77777777" w:rsidR="00C05815" w:rsidRPr="00681FB0" w:rsidRDefault="00C05815" w:rsidP="00221659">
            <w:pPr>
              <w:pStyle w:val="afe"/>
              <w:numPr>
                <w:ilvl w:val="2"/>
                <w:numId w:val="36"/>
              </w:numPr>
              <w:spacing w:line="259" w:lineRule="auto"/>
              <w:ind w:leftChars="0"/>
              <w:jc w:val="both"/>
              <w:rPr>
                <w:rFonts w:asciiTheme="minorHAnsi" w:hAnsiTheme="minorHAnsi" w:cstheme="minorHAnsi"/>
                <w:sz w:val="22"/>
                <w:szCs w:val="22"/>
              </w:rPr>
            </w:pPr>
          </w:p>
        </w:tc>
        <w:tc>
          <w:tcPr>
            <w:tcW w:w="6662" w:type="dxa"/>
          </w:tcPr>
          <w:p w14:paraId="56B038C4" w14:textId="77777777" w:rsidR="00C05815" w:rsidRPr="00681FB0" w:rsidRDefault="00C05815" w:rsidP="00221659">
            <w:pPr>
              <w:pStyle w:val="afe"/>
              <w:numPr>
                <w:ilvl w:val="2"/>
                <w:numId w:val="36"/>
              </w:numPr>
              <w:spacing w:line="259" w:lineRule="auto"/>
              <w:ind w:leftChars="0"/>
              <w:jc w:val="both"/>
              <w:rPr>
                <w:rFonts w:asciiTheme="minorHAnsi" w:hAnsiTheme="minorHAnsi" w:cstheme="minorHAnsi"/>
                <w:sz w:val="22"/>
                <w:szCs w:val="22"/>
              </w:rPr>
            </w:pPr>
          </w:p>
        </w:tc>
      </w:tr>
      <w:tr w:rsidR="00C05815" w14:paraId="791E2A28" w14:textId="77777777" w:rsidTr="00221659">
        <w:tc>
          <w:tcPr>
            <w:tcW w:w="1555" w:type="dxa"/>
          </w:tcPr>
          <w:p w14:paraId="30C2B6D5" w14:textId="77777777" w:rsidR="00C05815" w:rsidRDefault="00C05815" w:rsidP="00221659">
            <w:pPr>
              <w:pStyle w:val="0Maintext"/>
              <w:spacing w:after="0" w:afterAutospacing="0"/>
              <w:ind w:firstLine="0"/>
            </w:pPr>
          </w:p>
        </w:tc>
        <w:tc>
          <w:tcPr>
            <w:tcW w:w="1417" w:type="dxa"/>
          </w:tcPr>
          <w:p w14:paraId="38ECCFD0" w14:textId="77777777" w:rsidR="00C05815" w:rsidRDefault="00C05815" w:rsidP="00221659">
            <w:pPr>
              <w:pStyle w:val="0Maintext"/>
              <w:spacing w:after="0" w:afterAutospacing="0"/>
              <w:ind w:firstLine="0"/>
            </w:pPr>
          </w:p>
        </w:tc>
        <w:tc>
          <w:tcPr>
            <w:tcW w:w="6662" w:type="dxa"/>
          </w:tcPr>
          <w:p w14:paraId="6FED2E82" w14:textId="77777777" w:rsidR="00C05815" w:rsidRDefault="00C05815" w:rsidP="00221659">
            <w:pPr>
              <w:pStyle w:val="0Maintext"/>
              <w:spacing w:after="0" w:afterAutospacing="0"/>
              <w:ind w:firstLine="0"/>
            </w:pPr>
          </w:p>
        </w:tc>
      </w:tr>
      <w:tr w:rsidR="00C05815" w14:paraId="4E8B5B28" w14:textId="77777777" w:rsidTr="00221659">
        <w:tc>
          <w:tcPr>
            <w:tcW w:w="1555" w:type="dxa"/>
          </w:tcPr>
          <w:p w14:paraId="15444755" w14:textId="77777777" w:rsidR="00C05815" w:rsidRDefault="00C05815" w:rsidP="00221659">
            <w:pPr>
              <w:pStyle w:val="0Maintext"/>
              <w:spacing w:after="0" w:afterAutospacing="0"/>
              <w:ind w:firstLine="0"/>
            </w:pPr>
          </w:p>
        </w:tc>
        <w:tc>
          <w:tcPr>
            <w:tcW w:w="1417" w:type="dxa"/>
          </w:tcPr>
          <w:p w14:paraId="777132A9" w14:textId="77777777" w:rsidR="00C05815" w:rsidRDefault="00C05815" w:rsidP="00221659">
            <w:pPr>
              <w:pStyle w:val="0Maintext"/>
              <w:spacing w:after="0" w:afterAutospacing="0"/>
              <w:ind w:firstLine="0"/>
            </w:pPr>
          </w:p>
        </w:tc>
        <w:tc>
          <w:tcPr>
            <w:tcW w:w="6662" w:type="dxa"/>
          </w:tcPr>
          <w:p w14:paraId="4CB172BB" w14:textId="77777777" w:rsidR="00C05815" w:rsidRDefault="00C05815" w:rsidP="00221659">
            <w:pPr>
              <w:pStyle w:val="0Maintext"/>
              <w:spacing w:after="0" w:afterAutospacing="0"/>
              <w:ind w:firstLine="0"/>
            </w:pPr>
          </w:p>
        </w:tc>
      </w:tr>
      <w:tr w:rsidR="00C05815" w14:paraId="783D60F3" w14:textId="77777777" w:rsidTr="00221659">
        <w:tc>
          <w:tcPr>
            <w:tcW w:w="1555" w:type="dxa"/>
          </w:tcPr>
          <w:p w14:paraId="5334E499" w14:textId="77777777" w:rsidR="00C05815" w:rsidRDefault="00C05815" w:rsidP="00221659">
            <w:pPr>
              <w:pStyle w:val="0Maintext"/>
              <w:spacing w:after="0" w:afterAutospacing="0"/>
              <w:ind w:firstLine="0"/>
            </w:pPr>
          </w:p>
        </w:tc>
        <w:tc>
          <w:tcPr>
            <w:tcW w:w="1417" w:type="dxa"/>
          </w:tcPr>
          <w:p w14:paraId="2F329DF8" w14:textId="77777777" w:rsidR="00C05815" w:rsidRDefault="00C05815" w:rsidP="00221659">
            <w:pPr>
              <w:pStyle w:val="0Maintext"/>
              <w:spacing w:after="0" w:afterAutospacing="0"/>
              <w:ind w:firstLine="0"/>
            </w:pPr>
          </w:p>
        </w:tc>
        <w:tc>
          <w:tcPr>
            <w:tcW w:w="6662" w:type="dxa"/>
          </w:tcPr>
          <w:p w14:paraId="43E30B82" w14:textId="77777777" w:rsidR="00C05815" w:rsidRDefault="00C05815" w:rsidP="00221659">
            <w:pPr>
              <w:pStyle w:val="0Maintext"/>
              <w:spacing w:after="0" w:afterAutospacing="0"/>
              <w:ind w:firstLine="0"/>
            </w:pPr>
          </w:p>
        </w:tc>
      </w:tr>
    </w:tbl>
    <w:p w14:paraId="06FF09F3" w14:textId="77777777" w:rsidR="00C05815" w:rsidRDefault="00C05815" w:rsidP="00FE4505">
      <w:pPr>
        <w:autoSpaceDE w:val="0"/>
        <w:autoSpaceDN w:val="0"/>
        <w:jc w:val="both"/>
        <w:rPr>
          <w:rFonts w:ascii="Calibri" w:hAnsi="Calibri" w:cs="Calibri"/>
          <w:sz w:val="22"/>
        </w:rPr>
      </w:pPr>
    </w:p>
    <w:p w14:paraId="53D77180" w14:textId="77777777" w:rsidR="004408FA" w:rsidRDefault="004408FA" w:rsidP="00FE4505">
      <w:pPr>
        <w:autoSpaceDE w:val="0"/>
        <w:autoSpaceDN w:val="0"/>
        <w:jc w:val="both"/>
        <w:rPr>
          <w:rFonts w:ascii="Calibri" w:hAnsi="Calibri" w:cs="Calibri"/>
          <w:sz w:val="22"/>
        </w:rPr>
      </w:pPr>
    </w:p>
    <w:p w14:paraId="2311C8AF" w14:textId="7EC70B43"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C4C9BA4" w14:textId="24077850" w:rsidR="004408FA" w:rsidRPr="00026EAD" w:rsidRDefault="004408FA" w:rsidP="004408FA">
      <w:pPr>
        <w:pStyle w:val="afe"/>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21FBDA04" w14:textId="77777777" w:rsidR="004408FA" w:rsidRDefault="004408FA" w:rsidP="004408FA">
      <w:pPr>
        <w:autoSpaceDE w:val="0"/>
        <w:autoSpaceDN w:val="0"/>
        <w:jc w:val="both"/>
        <w:rPr>
          <w:rFonts w:ascii="Calibri" w:hAnsi="Calibri" w:cs="Calibri"/>
          <w:sz w:val="22"/>
        </w:rPr>
      </w:pPr>
    </w:p>
    <w:tbl>
      <w:tblPr>
        <w:tblStyle w:val="af0"/>
        <w:tblW w:w="9634" w:type="dxa"/>
        <w:tblLayout w:type="fixed"/>
        <w:tblLook w:val="04A0" w:firstRow="1" w:lastRow="0" w:firstColumn="1" w:lastColumn="0" w:noHBand="0" w:noVBand="1"/>
      </w:tblPr>
      <w:tblGrid>
        <w:gridCol w:w="1555"/>
        <w:gridCol w:w="1417"/>
        <w:gridCol w:w="6662"/>
      </w:tblGrid>
      <w:tr w:rsidR="004408FA" w14:paraId="334D1E37" w14:textId="77777777" w:rsidTr="00221659">
        <w:tc>
          <w:tcPr>
            <w:tcW w:w="1555" w:type="dxa"/>
          </w:tcPr>
          <w:p w14:paraId="55E7939C" w14:textId="77777777" w:rsidR="004408FA" w:rsidRDefault="004408FA"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0169E71" w14:textId="77777777" w:rsidR="004408FA" w:rsidRDefault="004408FA"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EC91590" w14:textId="77777777" w:rsidR="004408FA" w:rsidRDefault="004408FA"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57FF77B4" w14:textId="77777777" w:rsidTr="00221659">
        <w:tc>
          <w:tcPr>
            <w:tcW w:w="1555" w:type="dxa"/>
          </w:tcPr>
          <w:p w14:paraId="308CE2D9" w14:textId="1A7EEF38" w:rsidR="004408FA" w:rsidRDefault="000B0BDE" w:rsidP="00221659">
            <w:pPr>
              <w:pStyle w:val="0Maintext"/>
              <w:spacing w:after="0" w:afterAutospacing="0"/>
              <w:ind w:firstLine="0"/>
            </w:pPr>
            <w:r>
              <w:t>OPPO</w:t>
            </w:r>
          </w:p>
        </w:tc>
        <w:tc>
          <w:tcPr>
            <w:tcW w:w="1417" w:type="dxa"/>
          </w:tcPr>
          <w:p w14:paraId="27E76185" w14:textId="61F753E4" w:rsidR="004408FA" w:rsidRDefault="000B0BDE" w:rsidP="00221659">
            <w:pPr>
              <w:pStyle w:val="0Maintext"/>
              <w:spacing w:after="0" w:afterAutospacing="0"/>
              <w:ind w:firstLine="0"/>
            </w:pPr>
            <w:r>
              <w:t>Support</w:t>
            </w:r>
          </w:p>
        </w:tc>
        <w:tc>
          <w:tcPr>
            <w:tcW w:w="6662" w:type="dxa"/>
          </w:tcPr>
          <w:p w14:paraId="7294F81D" w14:textId="77777777" w:rsidR="004408FA" w:rsidRDefault="004408FA" w:rsidP="00221659">
            <w:pPr>
              <w:pStyle w:val="0Maintext"/>
              <w:spacing w:after="0" w:afterAutospacing="0"/>
              <w:ind w:firstLine="0"/>
            </w:pPr>
          </w:p>
        </w:tc>
      </w:tr>
      <w:tr w:rsidR="00634511" w14:paraId="488CC8AA" w14:textId="77777777" w:rsidTr="00AF3CD1">
        <w:tc>
          <w:tcPr>
            <w:tcW w:w="1555" w:type="dxa"/>
          </w:tcPr>
          <w:p w14:paraId="7FFCBBF9" w14:textId="77777777" w:rsidR="00634511" w:rsidRPr="00B13247"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417" w:type="dxa"/>
          </w:tcPr>
          <w:p w14:paraId="1DC43BFE" w14:textId="77777777" w:rsidR="00634511" w:rsidRDefault="00634511" w:rsidP="00AF3CD1">
            <w:pPr>
              <w:pStyle w:val="0Maintext"/>
              <w:spacing w:after="0" w:afterAutospacing="0"/>
              <w:ind w:firstLine="0"/>
            </w:pPr>
          </w:p>
        </w:tc>
        <w:tc>
          <w:tcPr>
            <w:tcW w:w="6662" w:type="dxa"/>
          </w:tcPr>
          <w:p w14:paraId="0C3E2E8F" w14:textId="77777777" w:rsidR="00634511" w:rsidRPr="00B13247" w:rsidRDefault="00634511" w:rsidP="00AF3CD1">
            <w:pPr>
              <w:pStyle w:val="0Maintext"/>
              <w:spacing w:after="0" w:afterAutospacing="0"/>
              <w:ind w:firstLine="0"/>
              <w:rPr>
                <w:rFonts w:eastAsia="ＭＳ 明朝" w:hint="eastAsia"/>
                <w:lang w:eastAsia="ja-JP"/>
              </w:rPr>
            </w:pPr>
            <w:r>
              <w:rPr>
                <w:rFonts w:eastAsia="ＭＳ 明朝"/>
                <w:lang w:eastAsia="ja-JP"/>
              </w:rPr>
              <w:t xml:space="preserve">We are fine with the </w:t>
            </w:r>
            <w:proofErr w:type="gramStart"/>
            <w:r>
              <w:rPr>
                <w:rFonts w:eastAsia="ＭＳ 明朝"/>
                <w:lang w:eastAsia="ja-JP"/>
              </w:rPr>
              <w:t>direction, but</w:t>
            </w:r>
            <w:proofErr w:type="gramEnd"/>
            <w:r>
              <w:rPr>
                <w:rFonts w:eastAsia="ＭＳ 明朝"/>
                <w:lang w:eastAsia="ja-JP"/>
              </w:rPr>
              <w:t xml:space="preserve"> meaning of ‘multiple shared channels’ is unclear.</w:t>
            </w:r>
          </w:p>
        </w:tc>
      </w:tr>
      <w:tr w:rsidR="004408FA" w14:paraId="54CF610E" w14:textId="77777777" w:rsidTr="00221659">
        <w:tc>
          <w:tcPr>
            <w:tcW w:w="1555" w:type="dxa"/>
          </w:tcPr>
          <w:p w14:paraId="7EA0284D" w14:textId="77777777" w:rsidR="004408FA" w:rsidRPr="00634511" w:rsidRDefault="004408FA" w:rsidP="00221659">
            <w:pPr>
              <w:pStyle w:val="0Maintext"/>
              <w:spacing w:after="0" w:afterAutospacing="0"/>
              <w:ind w:firstLine="0"/>
            </w:pPr>
          </w:p>
        </w:tc>
        <w:tc>
          <w:tcPr>
            <w:tcW w:w="1417" w:type="dxa"/>
          </w:tcPr>
          <w:p w14:paraId="61371219" w14:textId="77777777" w:rsidR="004408FA" w:rsidRPr="00681FB0" w:rsidRDefault="004408FA" w:rsidP="00221659">
            <w:pPr>
              <w:pStyle w:val="afe"/>
              <w:numPr>
                <w:ilvl w:val="2"/>
                <w:numId w:val="36"/>
              </w:numPr>
              <w:spacing w:line="259" w:lineRule="auto"/>
              <w:ind w:leftChars="0"/>
              <w:jc w:val="both"/>
              <w:rPr>
                <w:rFonts w:asciiTheme="minorHAnsi" w:hAnsiTheme="minorHAnsi" w:cstheme="minorHAnsi"/>
                <w:sz w:val="22"/>
                <w:szCs w:val="22"/>
              </w:rPr>
            </w:pPr>
          </w:p>
        </w:tc>
        <w:tc>
          <w:tcPr>
            <w:tcW w:w="6662" w:type="dxa"/>
          </w:tcPr>
          <w:p w14:paraId="18BE3A4D" w14:textId="77777777" w:rsidR="004408FA" w:rsidRPr="00681FB0" w:rsidRDefault="004408FA" w:rsidP="00221659">
            <w:pPr>
              <w:pStyle w:val="afe"/>
              <w:numPr>
                <w:ilvl w:val="2"/>
                <w:numId w:val="36"/>
              </w:numPr>
              <w:spacing w:line="259" w:lineRule="auto"/>
              <w:ind w:leftChars="0"/>
              <w:jc w:val="both"/>
              <w:rPr>
                <w:rFonts w:asciiTheme="minorHAnsi" w:hAnsiTheme="minorHAnsi" w:cstheme="minorHAnsi"/>
                <w:sz w:val="22"/>
                <w:szCs w:val="22"/>
              </w:rPr>
            </w:pPr>
          </w:p>
        </w:tc>
      </w:tr>
      <w:tr w:rsidR="004408FA" w14:paraId="4C11244C" w14:textId="77777777" w:rsidTr="00221659">
        <w:tc>
          <w:tcPr>
            <w:tcW w:w="1555" w:type="dxa"/>
          </w:tcPr>
          <w:p w14:paraId="32CB420F" w14:textId="77777777" w:rsidR="004408FA" w:rsidRDefault="004408FA" w:rsidP="00221659">
            <w:pPr>
              <w:pStyle w:val="0Maintext"/>
              <w:spacing w:after="0" w:afterAutospacing="0"/>
              <w:ind w:firstLine="0"/>
            </w:pPr>
          </w:p>
        </w:tc>
        <w:tc>
          <w:tcPr>
            <w:tcW w:w="1417" w:type="dxa"/>
          </w:tcPr>
          <w:p w14:paraId="3AB20979" w14:textId="77777777" w:rsidR="004408FA" w:rsidRDefault="004408FA" w:rsidP="00221659">
            <w:pPr>
              <w:pStyle w:val="0Maintext"/>
              <w:spacing w:after="0" w:afterAutospacing="0"/>
              <w:ind w:firstLine="0"/>
            </w:pPr>
          </w:p>
        </w:tc>
        <w:tc>
          <w:tcPr>
            <w:tcW w:w="6662" w:type="dxa"/>
          </w:tcPr>
          <w:p w14:paraId="5B22407F" w14:textId="77777777" w:rsidR="004408FA" w:rsidRDefault="004408FA" w:rsidP="00221659">
            <w:pPr>
              <w:pStyle w:val="0Maintext"/>
              <w:spacing w:after="0" w:afterAutospacing="0"/>
              <w:ind w:firstLine="0"/>
            </w:pPr>
          </w:p>
        </w:tc>
      </w:tr>
      <w:tr w:rsidR="004408FA" w14:paraId="18B6B63E" w14:textId="77777777" w:rsidTr="00221659">
        <w:tc>
          <w:tcPr>
            <w:tcW w:w="1555" w:type="dxa"/>
          </w:tcPr>
          <w:p w14:paraId="48AA617C" w14:textId="77777777" w:rsidR="004408FA" w:rsidRDefault="004408FA" w:rsidP="00221659">
            <w:pPr>
              <w:pStyle w:val="0Maintext"/>
              <w:spacing w:after="0" w:afterAutospacing="0"/>
              <w:ind w:firstLine="0"/>
            </w:pPr>
          </w:p>
        </w:tc>
        <w:tc>
          <w:tcPr>
            <w:tcW w:w="1417" w:type="dxa"/>
          </w:tcPr>
          <w:p w14:paraId="4B6A9EC6" w14:textId="77777777" w:rsidR="004408FA" w:rsidRDefault="004408FA" w:rsidP="00221659">
            <w:pPr>
              <w:pStyle w:val="0Maintext"/>
              <w:spacing w:after="0" w:afterAutospacing="0"/>
              <w:ind w:firstLine="0"/>
            </w:pPr>
          </w:p>
        </w:tc>
        <w:tc>
          <w:tcPr>
            <w:tcW w:w="6662" w:type="dxa"/>
          </w:tcPr>
          <w:p w14:paraId="5459EBC5" w14:textId="77777777" w:rsidR="004408FA" w:rsidRDefault="004408FA" w:rsidP="00221659">
            <w:pPr>
              <w:pStyle w:val="0Maintext"/>
              <w:spacing w:after="0" w:afterAutospacing="0"/>
              <w:ind w:firstLine="0"/>
            </w:pPr>
          </w:p>
        </w:tc>
      </w:tr>
      <w:tr w:rsidR="004408FA" w14:paraId="42A5E662" w14:textId="77777777" w:rsidTr="00221659">
        <w:tc>
          <w:tcPr>
            <w:tcW w:w="1555" w:type="dxa"/>
          </w:tcPr>
          <w:p w14:paraId="347A1B8D" w14:textId="77777777" w:rsidR="004408FA" w:rsidRDefault="004408FA" w:rsidP="00221659">
            <w:pPr>
              <w:pStyle w:val="0Maintext"/>
              <w:spacing w:after="0" w:afterAutospacing="0"/>
              <w:ind w:firstLine="0"/>
            </w:pPr>
          </w:p>
        </w:tc>
        <w:tc>
          <w:tcPr>
            <w:tcW w:w="1417" w:type="dxa"/>
          </w:tcPr>
          <w:p w14:paraId="4B7FBE73" w14:textId="77777777" w:rsidR="004408FA" w:rsidRDefault="004408FA" w:rsidP="00221659">
            <w:pPr>
              <w:pStyle w:val="0Maintext"/>
              <w:spacing w:after="0" w:afterAutospacing="0"/>
              <w:ind w:firstLine="0"/>
            </w:pPr>
          </w:p>
        </w:tc>
        <w:tc>
          <w:tcPr>
            <w:tcW w:w="6662" w:type="dxa"/>
          </w:tcPr>
          <w:p w14:paraId="7EBA0D87" w14:textId="77777777" w:rsidR="004408FA" w:rsidRDefault="004408FA" w:rsidP="00221659">
            <w:pPr>
              <w:pStyle w:val="0Maintext"/>
              <w:spacing w:after="0" w:afterAutospacing="0"/>
              <w:ind w:firstLine="0"/>
            </w:pPr>
          </w:p>
        </w:tc>
      </w:tr>
    </w:tbl>
    <w:p w14:paraId="7AFBA5BA" w14:textId="77777777" w:rsidR="004408FA" w:rsidRDefault="004408FA" w:rsidP="00FE4505">
      <w:pPr>
        <w:autoSpaceDE w:val="0"/>
        <w:autoSpaceDN w:val="0"/>
        <w:jc w:val="both"/>
        <w:rPr>
          <w:rFonts w:ascii="Calibri" w:hAnsi="Calibri" w:cs="Calibri"/>
          <w:sz w:val="22"/>
        </w:rPr>
      </w:pPr>
    </w:p>
    <w:p w14:paraId="4290A19B" w14:textId="77777777" w:rsidR="004408FA" w:rsidRDefault="004408FA" w:rsidP="00FE4505">
      <w:pPr>
        <w:autoSpaceDE w:val="0"/>
        <w:autoSpaceDN w:val="0"/>
        <w:jc w:val="both"/>
        <w:rPr>
          <w:rFonts w:ascii="Calibri" w:hAnsi="Calibri" w:cs="Calibri"/>
          <w:sz w:val="22"/>
        </w:rPr>
      </w:pPr>
    </w:p>
    <w:p w14:paraId="10FC3A2B" w14:textId="77777777" w:rsidR="00FE4505" w:rsidRDefault="00FE4505" w:rsidP="00FE4505">
      <w:pPr>
        <w:pStyle w:val="3"/>
      </w:pPr>
      <w:r>
        <w:t>FL Proposals for round 2 discussion</w:t>
      </w:r>
    </w:p>
    <w:p w14:paraId="37502B7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833A9E4" w14:textId="77777777" w:rsidR="00FE4505" w:rsidRDefault="00FE4505" w:rsidP="00840D46">
      <w:pPr>
        <w:rPr>
          <w:lang w:eastAsia="x-none"/>
        </w:rPr>
      </w:pPr>
    </w:p>
    <w:p w14:paraId="07116A1E" w14:textId="77777777" w:rsidR="00FE4505" w:rsidRPr="00840D46" w:rsidRDefault="00FE4505" w:rsidP="00840D46">
      <w:pPr>
        <w:rPr>
          <w:lang w:eastAsia="x-none"/>
        </w:rPr>
      </w:pPr>
    </w:p>
    <w:p w14:paraId="3FE6FCE6" w14:textId="4F89DC39" w:rsidR="001D6E06" w:rsidRPr="0018284E" w:rsidRDefault="001D6E06" w:rsidP="001D6E06">
      <w:pPr>
        <w:pStyle w:val="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7818FA78" w14:textId="4BD701D6"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MCSt. </w:t>
      </w:r>
    </w:p>
    <w:tbl>
      <w:tblPr>
        <w:tblStyle w:val="af0"/>
        <w:tblW w:w="0" w:type="auto"/>
        <w:tblLook w:val="04A0" w:firstRow="1" w:lastRow="0" w:firstColumn="1" w:lastColumn="0" w:noHBand="0" w:noVBand="1"/>
      </w:tblPr>
      <w:tblGrid>
        <w:gridCol w:w="9631"/>
      </w:tblGrid>
      <w:tr w:rsidR="00D810BF" w14:paraId="11E33DB8" w14:textId="77777777" w:rsidTr="00D810BF">
        <w:tc>
          <w:tcPr>
            <w:tcW w:w="9631" w:type="dxa"/>
          </w:tcPr>
          <w:p w14:paraId="31F94CD2" w14:textId="4FE0D84A" w:rsidR="00F73D4F" w:rsidRPr="000029A1" w:rsidRDefault="00F73D4F" w:rsidP="00F73D4F">
            <w:pPr>
              <w:autoSpaceDE w:val="0"/>
              <w:autoSpaceDN w:val="0"/>
              <w:jc w:val="both"/>
              <w:rPr>
                <w:szCs w:val="20"/>
              </w:rPr>
            </w:pPr>
            <w:r w:rsidRPr="000029A1">
              <w:rPr>
                <w:b/>
                <w:bCs/>
                <w:iCs/>
                <w:szCs w:val="20"/>
                <w:highlight w:val="green"/>
                <w:u w:val="single"/>
              </w:rPr>
              <w:t>Agreement</w:t>
            </w:r>
          </w:p>
          <w:p w14:paraId="4404DA46" w14:textId="77777777" w:rsidR="00F73D4F" w:rsidRPr="000029A1" w:rsidRDefault="00F73D4F" w:rsidP="00F73D4F">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09367BEF" w14:textId="77777777" w:rsidR="00F73D4F" w:rsidRPr="000029A1" w:rsidRDefault="00F73D4F" w:rsidP="00F73D4F">
            <w:pPr>
              <w:pStyle w:val="afe"/>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0A3D44C3"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6B83A482"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44B0DDB"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E5F6380"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6C78F047"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76A6B845" w14:textId="77777777" w:rsidR="00F73D4F" w:rsidRPr="000029A1" w:rsidRDefault="00F73D4F" w:rsidP="00F73D4F">
            <w:pPr>
              <w:pStyle w:val="afe"/>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When L1 reports a subset of candidate resources for MCSt,</w:t>
            </w:r>
          </w:p>
          <w:p w14:paraId="74F81F3B"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3177D"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638F664"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2514E64"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64393A07"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0274075F" w14:textId="77777777" w:rsidR="00F73D4F" w:rsidRPr="000029A1" w:rsidRDefault="00F73D4F" w:rsidP="00F73D4F">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384B7F69" w14:textId="77777777" w:rsidR="00F73D4F" w:rsidRPr="000029A1"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36FFE439" w14:textId="3C9B544F" w:rsidR="00D810BF" w:rsidRPr="00F73D4F" w:rsidRDefault="00F73D4F" w:rsidP="00F73D4F">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320FC99E"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lastRenderedPageBreak/>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MCSt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And one additional information needed from the higher layer is number of slots for the MCSt.</w:t>
      </w:r>
      <w:r w:rsidR="00EC1203">
        <w:rPr>
          <w:rFonts w:ascii="Calibri" w:hAnsi="Calibri" w:cs="Calibri"/>
          <w:color w:val="000000" w:themeColor="text1"/>
          <w:sz w:val="22"/>
          <w:szCs w:val="22"/>
        </w:rPr>
        <w:t xml:space="preserve"> </w:t>
      </w:r>
    </w:p>
    <w:p w14:paraId="28096730" w14:textId="40A92DA4"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 xml:space="preserve">to select resources from the reported set for multiple </w:t>
      </w:r>
      <w:proofErr w:type="spellStart"/>
      <w:r w:rsidR="007A2BFB">
        <w:rPr>
          <w:rFonts w:ascii="Calibri" w:hAnsi="Calibri" w:cs="Calibri"/>
          <w:color w:val="000000" w:themeColor="text1"/>
          <w:sz w:val="22"/>
          <w:szCs w:val="22"/>
        </w:rPr>
        <w:t>TBs.</w:t>
      </w:r>
      <w:proofErr w:type="spellEnd"/>
      <w:r w:rsidR="007A2BFB">
        <w:rPr>
          <w:rFonts w:ascii="Calibri" w:hAnsi="Calibri" w:cs="Calibri"/>
          <w:color w:val="000000" w:themeColor="text1"/>
          <w:sz w:val="22"/>
          <w:szCs w:val="22"/>
        </w:rPr>
        <w:t xml:space="preserve"> That is, only one set of parameters will be used for resource selection of multiple </w:t>
      </w:r>
      <w:proofErr w:type="spellStart"/>
      <w:r w:rsidR="007A2BFB">
        <w:rPr>
          <w:rFonts w:ascii="Calibri" w:hAnsi="Calibri" w:cs="Calibri"/>
          <w:color w:val="000000" w:themeColor="text1"/>
          <w:sz w:val="22"/>
          <w:szCs w:val="22"/>
        </w:rPr>
        <w:t>TBs.</w:t>
      </w:r>
      <w:proofErr w:type="spellEnd"/>
    </w:p>
    <w:p w14:paraId="3C8F636E" w14:textId="5A95D7B1"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1D844538" w14:textId="77777777" w:rsidR="00EE60D4" w:rsidRDefault="00EE60D4" w:rsidP="00EE60D4">
      <w:pPr>
        <w:autoSpaceDE w:val="0"/>
        <w:autoSpaceDN w:val="0"/>
        <w:jc w:val="both"/>
        <w:rPr>
          <w:rFonts w:ascii="Calibri" w:hAnsi="Calibri" w:cs="Calibri"/>
          <w:color w:val="000000" w:themeColor="text1"/>
          <w:sz w:val="22"/>
          <w:szCs w:val="22"/>
        </w:rPr>
      </w:pPr>
    </w:p>
    <w:p w14:paraId="02B671C1" w14:textId="5BCA6C45" w:rsidR="00E818B5" w:rsidRPr="008F5EAB" w:rsidRDefault="00BC27C3" w:rsidP="00E818B5">
      <w:pPr>
        <w:pStyle w:val="3"/>
      </w:pPr>
      <w:r>
        <w:t xml:space="preserve">FL Proposal for round 1 </w:t>
      </w:r>
      <w:r w:rsidR="00F468D5">
        <w:t>discussion</w:t>
      </w:r>
    </w:p>
    <w:p w14:paraId="7653F366" w14:textId="267301B4"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af0"/>
        <w:tblW w:w="0" w:type="auto"/>
        <w:tblLook w:val="04A0" w:firstRow="1" w:lastRow="0" w:firstColumn="1" w:lastColumn="0" w:noHBand="0" w:noVBand="1"/>
      </w:tblPr>
      <w:tblGrid>
        <w:gridCol w:w="9631"/>
      </w:tblGrid>
      <w:tr w:rsidR="00932BA4" w14:paraId="2AB9742E" w14:textId="77777777" w:rsidTr="00932BA4">
        <w:tc>
          <w:tcPr>
            <w:tcW w:w="9631" w:type="dxa"/>
          </w:tcPr>
          <w:p w14:paraId="1F5C13F7"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2A76BCB4" w14:textId="77777777" w:rsidR="00932BA4" w:rsidRPr="000029A1" w:rsidRDefault="00932BA4" w:rsidP="00932BA4">
            <w:pPr>
              <w:jc w:val="both"/>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832144B" w14:textId="77777777" w:rsidR="00932BA4" w:rsidRPr="000029A1" w:rsidRDefault="00932BA4" w:rsidP="00932BA4">
            <w:pPr>
              <w:pStyle w:val="afe"/>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24413EFD"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61A3D29"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7A93226"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60F5B724"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D7FCA07"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A76423D" w14:textId="77777777" w:rsidR="00932BA4" w:rsidRPr="000029A1" w:rsidRDefault="00932BA4" w:rsidP="00932BA4">
            <w:pPr>
              <w:pStyle w:val="afe"/>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5D7F3E0"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28B3D0C9"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155D84E4"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3FBFD873"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3DDF8167"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2742D27" w14:textId="77777777" w:rsidR="00932BA4" w:rsidRPr="000029A1" w:rsidRDefault="00932BA4" w:rsidP="00932BA4">
            <w:pPr>
              <w:pStyle w:val="afe"/>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DF4F7BF" w14:textId="77777777" w:rsidR="00932BA4" w:rsidRPr="000029A1"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2D582CBF" w14:textId="0E195C3E" w:rsidR="00932BA4" w:rsidRPr="00932BA4" w:rsidRDefault="00932BA4" w:rsidP="00932BA4">
            <w:pPr>
              <w:pStyle w:val="afe"/>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FFS: whether/how to consider the additional LBT time in SL resource allocation</w:t>
            </w:r>
          </w:p>
        </w:tc>
      </w:tr>
    </w:tbl>
    <w:p w14:paraId="5EF052C2" w14:textId="77777777" w:rsidR="00F33E96" w:rsidRPr="00932BA4" w:rsidRDefault="00F33E96" w:rsidP="002925EA">
      <w:pPr>
        <w:autoSpaceDE w:val="0"/>
        <w:autoSpaceDN w:val="0"/>
        <w:jc w:val="both"/>
        <w:rPr>
          <w:rFonts w:ascii="Calibri" w:hAnsi="Calibri" w:cs="Calibri"/>
          <w:sz w:val="22"/>
          <w:lang w:eastAsia="x-none"/>
        </w:rPr>
      </w:pPr>
    </w:p>
    <w:p w14:paraId="26D87229" w14:textId="4E8D3FD5" w:rsidR="00932BA4" w:rsidRDefault="002925EA" w:rsidP="00932BA4">
      <w:pPr>
        <w:autoSpaceDE w:val="0"/>
        <w:autoSpaceDN w:val="0"/>
        <w:spacing w:after="60"/>
        <w:jc w:val="both"/>
        <w:rPr>
          <w:rFonts w:ascii="Calibri" w:hAnsi="Calibri" w:cs="Calibri"/>
          <w:sz w:val="22"/>
          <w:lang w:val="en-US" w:eastAsia="x-none"/>
        </w:rPr>
      </w:pPr>
      <w:r>
        <w:rPr>
          <w:rFonts w:ascii="Calibri" w:hAnsi="Calibri" w:cs="Calibri"/>
          <w:sz w:val="22"/>
          <w:lang w:val="en-US" w:eastAsia="x-none"/>
        </w:rPr>
        <w:t>For</w:t>
      </w:r>
      <w:r w:rsidR="00F33E96">
        <w:rPr>
          <w:rFonts w:ascii="Calibri" w:hAnsi="Calibri" w:cs="Calibri"/>
          <w:sz w:val="22"/>
          <w:lang w:val="en-US" w:eastAsia="x-none"/>
        </w:rPr>
        <w:t xml:space="preserve"> the above agreement made in RAN1#110bis-e,</w:t>
      </w:r>
    </w:p>
    <w:p w14:paraId="59AE89C6" w14:textId="77777777" w:rsidR="00070664" w:rsidRPr="00411328" w:rsidRDefault="00070664" w:rsidP="00070664">
      <w:pPr>
        <w:pStyle w:val="afe"/>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4888B6B5" w14:textId="77777777" w:rsidR="00070664" w:rsidRDefault="00070664" w:rsidP="00070664">
      <w:pPr>
        <w:pStyle w:val="afe"/>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41DD0078" w14:textId="0AB7857A" w:rsidR="007A2BFB" w:rsidRDefault="007A2BFB" w:rsidP="00070664">
      <w:pPr>
        <w:pStyle w:val="afe"/>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3FD6235B" w14:textId="19972261" w:rsidR="00070664" w:rsidRPr="002925EA" w:rsidRDefault="00070664" w:rsidP="00070664">
      <w:pPr>
        <w:pStyle w:val="afe"/>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15173F97" w14:textId="515A1FC1" w:rsidR="00070664" w:rsidRPr="002925EA" w:rsidRDefault="002925EA" w:rsidP="00070664">
      <w:pPr>
        <w:pStyle w:val="afe"/>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37EF3C0D" w14:textId="77777777" w:rsidR="00070664" w:rsidRDefault="00070664" w:rsidP="00070664">
      <w:pPr>
        <w:pStyle w:val="afe"/>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3591F6F2" w14:textId="77777777" w:rsidR="00F468D5" w:rsidRPr="00E818B5" w:rsidRDefault="00F468D5" w:rsidP="00F468D5">
      <w:pPr>
        <w:autoSpaceDE w:val="0"/>
        <w:autoSpaceDN w:val="0"/>
        <w:spacing w:after="120"/>
        <w:jc w:val="both"/>
        <w:rPr>
          <w:rFonts w:ascii="Calibri" w:hAnsi="Calibri" w:cs="Calibri"/>
          <w:sz w:val="22"/>
          <w:lang w:val="en-US" w:eastAsia="x-none"/>
        </w:rPr>
      </w:pPr>
    </w:p>
    <w:tbl>
      <w:tblPr>
        <w:tblStyle w:val="af0"/>
        <w:tblW w:w="9634" w:type="dxa"/>
        <w:tblLayout w:type="fixed"/>
        <w:tblLook w:val="04A0" w:firstRow="1" w:lastRow="0" w:firstColumn="1" w:lastColumn="0" w:noHBand="0" w:noVBand="1"/>
      </w:tblPr>
      <w:tblGrid>
        <w:gridCol w:w="1555"/>
        <w:gridCol w:w="1559"/>
        <w:gridCol w:w="6520"/>
      </w:tblGrid>
      <w:tr w:rsidR="00C9761A" w14:paraId="2A045507" w14:textId="77777777" w:rsidTr="00C9761A">
        <w:tc>
          <w:tcPr>
            <w:tcW w:w="1555" w:type="dxa"/>
          </w:tcPr>
          <w:p w14:paraId="612CF07C"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727A932" w14:textId="565719E3"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1412A303" w14:textId="56AB5D50"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03E3A053" w14:textId="77777777" w:rsidTr="00C9761A">
        <w:tc>
          <w:tcPr>
            <w:tcW w:w="1555" w:type="dxa"/>
          </w:tcPr>
          <w:p w14:paraId="033EA418" w14:textId="60D97D6C" w:rsidR="00C9761A" w:rsidRDefault="000B0BDE" w:rsidP="00036BD9">
            <w:pPr>
              <w:pStyle w:val="0Maintext"/>
              <w:spacing w:after="0" w:afterAutospacing="0"/>
              <w:ind w:firstLine="0"/>
            </w:pPr>
            <w:r>
              <w:t>OPPO</w:t>
            </w:r>
          </w:p>
        </w:tc>
        <w:tc>
          <w:tcPr>
            <w:tcW w:w="1559" w:type="dxa"/>
          </w:tcPr>
          <w:p w14:paraId="6F72EEAF" w14:textId="5F85D569" w:rsidR="00C9761A" w:rsidRDefault="000B0BDE" w:rsidP="00036BD9">
            <w:pPr>
              <w:pStyle w:val="0Maintext"/>
              <w:spacing w:after="0" w:afterAutospacing="0"/>
              <w:ind w:firstLine="0"/>
            </w:pPr>
            <w:r>
              <w:t>Support</w:t>
            </w:r>
            <w:r w:rsidR="00523354">
              <w:t xml:space="preserve"> with comment</w:t>
            </w:r>
          </w:p>
        </w:tc>
        <w:tc>
          <w:tcPr>
            <w:tcW w:w="6520" w:type="dxa"/>
          </w:tcPr>
          <w:p w14:paraId="1529E930" w14:textId="40D1F730" w:rsidR="00C9761A" w:rsidRDefault="00523354" w:rsidP="00036BD9">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634511" w14:paraId="5F2F9867" w14:textId="77777777" w:rsidTr="00AF3CD1">
        <w:tc>
          <w:tcPr>
            <w:tcW w:w="1555" w:type="dxa"/>
          </w:tcPr>
          <w:p w14:paraId="1F3C2478" w14:textId="77777777" w:rsidR="00634511" w:rsidRPr="00B13247" w:rsidRDefault="00634511" w:rsidP="00AF3CD1">
            <w:pPr>
              <w:pStyle w:val="0Maintext"/>
              <w:spacing w:after="0" w:afterAutospacing="0"/>
              <w:ind w:firstLine="0"/>
              <w:rPr>
                <w:rFonts w:eastAsia="ＭＳ 明朝" w:hint="eastAsia"/>
                <w:lang w:eastAsia="ja-JP"/>
              </w:rPr>
            </w:pPr>
            <w:r>
              <w:rPr>
                <w:rFonts w:eastAsia="ＭＳ 明朝" w:hint="eastAsia"/>
                <w:lang w:eastAsia="ja-JP"/>
              </w:rPr>
              <w:t>D</w:t>
            </w:r>
            <w:r>
              <w:rPr>
                <w:rFonts w:eastAsia="ＭＳ 明朝"/>
                <w:lang w:eastAsia="ja-JP"/>
              </w:rPr>
              <w:t>CM</w:t>
            </w:r>
          </w:p>
        </w:tc>
        <w:tc>
          <w:tcPr>
            <w:tcW w:w="1559" w:type="dxa"/>
          </w:tcPr>
          <w:p w14:paraId="614FCF22" w14:textId="77777777" w:rsidR="00634511" w:rsidRPr="00B13247" w:rsidRDefault="00634511" w:rsidP="00AF3CD1">
            <w:pPr>
              <w:pStyle w:val="0Maintext"/>
              <w:spacing w:after="0" w:afterAutospacing="0"/>
              <w:ind w:firstLine="0"/>
              <w:rPr>
                <w:rFonts w:eastAsia="ＭＳ 明朝" w:hint="eastAsia"/>
                <w:lang w:eastAsia="ja-JP"/>
              </w:rPr>
            </w:pPr>
            <w:r>
              <w:rPr>
                <w:rFonts w:eastAsia="ＭＳ 明朝" w:hint="eastAsia"/>
                <w:lang w:eastAsia="ja-JP"/>
              </w:rPr>
              <w:t>N</w:t>
            </w:r>
            <w:r>
              <w:rPr>
                <w:rFonts w:eastAsia="ＭＳ 明朝"/>
                <w:lang w:eastAsia="ja-JP"/>
              </w:rPr>
              <w:t>O</w:t>
            </w:r>
          </w:p>
        </w:tc>
        <w:tc>
          <w:tcPr>
            <w:tcW w:w="6520" w:type="dxa"/>
          </w:tcPr>
          <w:p w14:paraId="4DCA2664" w14:textId="77777777" w:rsidR="00634511" w:rsidRPr="00B13247" w:rsidRDefault="00634511" w:rsidP="00AF3CD1">
            <w:pPr>
              <w:pStyle w:val="0Maintext"/>
              <w:spacing w:after="0" w:afterAutospacing="0"/>
              <w:ind w:firstLine="0"/>
              <w:rPr>
                <w:rFonts w:eastAsia="ＭＳ 明朝" w:hint="eastAsia"/>
                <w:lang w:eastAsia="ja-JP"/>
              </w:rPr>
            </w:pPr>
            <w:r>
              <w:rPr>
                <w:rFonts w:eastAsia="ＭＳ 明朝"/>
                <w:lang w:eastAsia="ja-JP"/>
              </w:rPr>
              <w:t xml:space="preserve">Why PHY spec impact is necessary for resource identification of </w:t>
            </w:r>
            <w:proofErr w:type="spellStart"/>
            <w:r>
              <w:rPr>
                <w:rFonts w:eastAsia="ＭＳ 明朝"/>
                <w:lang w:eastAsia="ja-JP"/>
              </w:rPr>
              <w:t>MCSt</w:t>
            </w:r>
            <w:proofErr w:type="spellEnd"/>
            <w:r>
              <w:rPr>
                <w:rFonts w:eastAsia="ＭＳ 明朝"/>
                <w:lang w:eastAsia="ja-JP"/>
              </w:rPr>
              <w:t xml:space="preserve"> is unclear. Option 1 per TB and Option A per TB as in Rel-16/17 are sufficient. MAC layer can support enhanced selection for </w:t>
            </w:r>
            <w:proofErr w:type="spellStart"/>
            <w:r>
              <w:rPr>
                <w:rFonts w:eastAsia="ＭＳ 明朝"/>
                <w:lang w:eastAsia="ja-JP"/>
              </w:rPr>
              <w:t>MCSt</w:t>
            </w:r>
            <w:proofErr w:type="spellEnd"/>
            <w:r>
              <w:rPr>
                <w:rFonts w:eastAsia="ＭＳ 明朝"/>
                <w:lang w:eastAsia="ja-JP"/>
              </w:rPr>
              <w:t>.</w:t>
            </w:r>
          </w:p>
        </w:tc>
      </w:tr>
      <w:tr w:rsidR="00C9761A" w14:paraId="5790DCCB" w14:textId="77777777" w:rsidTr="00C9761A">
        <w:tc>
          <w:tcPr>
            <w:tcW w:w="1555" w:type="dxa"/>
          </w:tcPr>
          <w:p w14:paraId="4E8A3803" w14:textId="4DF45B7D" w:rsidR="00C9761A" w:rsidRDefault="00C9761A" w:rsidP="00036BD9">
            <w:pPr>
              <w:pStyle w:val="0Maintext"/>
              <w:spacing w:after="0" w:afterAutospacing="0"/>
              <w:ind w:firstLine="0"/>
            </w:pPr>
          </w:p>
        </w:tc>
        <w:tc>
          <w:tcPr>
            <w:tcW w:w="1559" w:type="dxa"/>
          </w:tcPr>
          <w:p w14:paraId="374C1D0B" w14:textId="77777777" w:rsidR="00C9761A" w:rsidRPr="00681FB0" w:rsidRDefault="00C9761A" w:rsidP="004708D9">
            <w:pPr>
              <w:pStyle w:val="afe"/>
              <w:numPr>
                <w:ilvl w:val="2"/>
                <w:numId w:val="36"/>
              </w:numPr>
              <w:spacing w:line="259" w:lineRule="auto"/>
              <w:ind w:leftChars="0"/>
              <w:jc w:val="both"/>
              <w:rPr>
                <w:rFonts w:asciiTheme="minorHAnsi" w:hAnsiTheme="minorHAnsi" w:cstheme="minorHAnsi"/>
                <w:sz w:val="22"/>
                <w:szCs w:val="22"/>
              </w:rPr>
            </w:pPr>
          </w:p>
        </w:tc>
        <w:tc>
          <w:tcPr>
            <w:tcW w:w="6520" w:type="dxa"/>
          </w:tcPr>
          <w:p w14:paraId="4E8ECE65" w14:textId="273BAC42" w:rsidR="00C9761A" w:rsidRPr="00681FB0" w:rsidRDefault="00C9761A" w:rsidP="004708D9">
            <w:pPr>
              <w:pStyle w:val="afe"/>
              <w:numPr>
                <w:ilvl w:val="2"/>
                <w:numId w:val="36"/>
              </w:numPr>
              <w:spacing w:line="259" w:lineRule="auto"/>
              <w:ind w:leftChars="0"/>
              <w:jc w:val="both"/>
              <w:rPr>
                <w:rFonts w:asciiTheme="minorHAnsi" w:hAnsiTheme="minorHAnsi" w:cstheme="minorHAnsi"/>
                <w:sz w:val="22"/>
                <w:szCs w:val="22"/>
              </w:rPr>
            </w:pPr>
          </w:p>
        </w:tc>
      </w:tr>
      <w:tr w:rsidR="00C9761A" w14:paraId="5A6A842F" w14:textId="77777777" w:rsidTr="00C9761A">
        <w:tc>
          <w:tcPr>
            <w:tcW w:w="1555" w:type="dxa"/>
          </w:tcPr>
          <w:p w14:paraId="6B734B5C" w14:textId="250BB032" w:rsidR="00C9761A" w:rsidRDefault="00C9761A" w:rsidP="00036BD9">
            <w:pPr>
              <w:pStyle w:val="0Maintext"/>
              <w:spacing w:after="0" w:afterAutospacing="0"/>
              <w:ind w:firstLine="0"/>
            </w:pPr>
          </w:p>
        </w:tc>
        <w:tc>
          <w:tcPr>
            <w:tcW w:w="1559" w:type="dxa"/>
          </w:tcPr>
          <w:p w14:paraId="55AD68F5" w14:textId="77777777" w:rsidR="00C9761A" w:rsidRDefault="00C9761A" w:rsidP="00036BD9">
            <w:pPr>
              <w:pStyle w:val="0Maintext"/>
              <w:spacing w:after="0" w:afterAutospacing="0"/>
              <w:ind w:firstLine="0"/>
            </w:pPr>
          </w:p>
        </w:tc>
        <w:tc>
          <w:tcPr>
            <w:tcW w:w="6520" w:type="dxa"/>
          </w:tcPr>
          <w:p w14:paraId="411EECAD" w14:textId="7E030A41" w:rsidR="00C9761A" w:rsidRDefault="00C9761A" w:rsidP="00036BD9">
            <w:pPr>
              <w:pStyle w:val="0Maintext"/>
              <w:spacing w:after="0" w:afterAutospacing="0"/>
              <w:ind w:firstLine="0"/>
            </w:pPr>
          </w:p>
        </w:tc>
      </w:tr>
      <w:tr w:rsidR="00C9761A" w14:paraId="4EA44FA8" w14:textId="77777777" w:rsidTr="00C9761A">
        <w:tc>
          <w:tcPr>
            <w:tcW w:w="1555" w:type="dxa"/>
          </w:tcPr>
          <w:p w14:paraId="44F67BF8" w14:textId="77777777" w:rsidR="00C9761A" w:rsidRDefault="00C9761A" w:rsidP="00036BD9">
            <w:pPr>
              <w:pStyle w:val="0Maintext"/>
              <w:spacing w:after="0" w:afterAutospacing="0"/>
              <w:ind w:firstLine="0"/>
            </w:pPr>
          </w:p>
        </w:tc>
        <w:tc>
          <w:tcPr>
            <w:tcW w:w="1559" w:type="dxa"/>
          </w:tcPr>
          <w:p w14:paraId="3A326B81" w14:textId="77777777" w:rsidR="00C9761A" w:rsidRDefault="00C9761A" w:rsidP="00036BD9">
            <w:pPr>
              <w:pStyle w:val="0Maintext"/>
              <w:spacing w:after="0" w:afterAutospacing="0"/>
              <w:ind w:firstLine="0"/>
            </w:pPr>
          </w:p>
        </w:tc>
        <w:tc>
          <w:tcPr>
            <w:tcW w:w="6520" w:type="dxa"/>
          </w:tcPr>
          <w:p w14:paraId="3EFEC3A4" w14:textId="78A056E4" w:rsidR="00C9761A" w:rsidRDefault="00C9761A" w:rsidP="00036BD9">
            <w:pPr>
              <w:pStyle w:val="0Maintext"/>
              <w:spacing w:after="0" w:afterAutospacing="0"/>
              <w:ind w:firstLine="0"/>
            </w:pPr>
          </w:p>
        </w:tc>
      </w:tr>
      <w:tr w:rsidR="00C9761A" w14:paraId="3B8CD79B" w14:textId="77777777" w:rsidTr="00C9761A">
        <w:tc>
          <w:tcPr>
            <w:tcW w:w="1555" w:type="dxa"/>
          </w:tcPr>
          <w:p w14:paraId="435DE906" w14:textId="77D5C2A3" w:rsidR="00C9761A" w:rsidRDefault="00C9761A" w:rsidP="00036BD9">
            <w:pPr>
              <w:pStyle w:val="0Maintext"/>
              <w:spacing w:after="0" w:afterAutospacing="0"/>
              <w:ind w:firstLine="0"/>
            </w:pPr>
          </w:p>
        </w:tc>
        <w:tc>
          <w:tcPr>
            <w:tcW w:w="1559" w:type="dxa"/>
          </w:tcPr>
          <w:p w14:paraId="7AFF928B" w14:textId="77777777" w:rsidR="00C9761A" w:rsidRDefault="00C9761A" w:rsidP="00036BD9">
            <w:pPr>
              <w:pStyle w:val="0Maintext"/>
              <w:spacing w:after="0" w:afterAutospacing="0"/>
              <w:ind w:firstLine="0"/>
            </w:pPr>
          </w:p>
        </w:tc>
        <w:tc>
          <w:tcPr>
            <w:tcW w:w="6520" w:type="dxa"/>
          </w:tcPr>
          <w:p w14:paraId="6A362DED" w14:textId="3B530550" w:rsidR="00C9761A" w:rsidRDefault="00C9761A" w:rsidP="00036BD9">
            <w:pPr>
              <w:pStyle w:val="0Maintext"/>
              <w:spacing w:after="0" w:afterAutospacing="0"/>
              <w:ind w:firstLine="0"/>
            </w:pPr>
          </w:p>
        </w:tc>
      </w:tr>
    </w:tbl>
    <w:p w14:paraId="08B25572" w14:textId="77777777" w:rsidR="001D6E06" w:rsidRPr="00BC27C3" w:rsidRDefault="001D6E06" w:rsidP="001D6E06">
      <w:pPr>
        <w:autoSpaceDE w:val="0"/>
        <w:autoSpaceDN w:val="0"/>
        <w:jc w:val="both"/>
        <w:rPr>
          <w:rFonts w:ascii="Calibri" w:hAnsi="Calibri" w:cs="Calibri"/>
          <w:color w:val="FF0000"/>
          <w:sz w:val="22"/>
        </w:rPr>
      </w:pPr>
    </w:p>
    <w:p w14:paraId="1A422A34" w14:textId="75CB003A" w:rsidR="00E818B5" w:rsidRDefault="00E818B5" w:rsidP="00E818B5">
      <w:pPr>
        <w:pStyle w:val="3"/>
      </w:pPr>
      <w:r>
        <w:t xml:space="preserve">FL Proposals for round </w:t>
      </w:r>
      <w:r w:rsidR="00BC27C3">
        <w:t>2</w:t>
      </w:r>
      <w:r>
        <w:t xml:space="preserve"> </w:t>
      </w:r>
      <w:r w:rsidR="00F468D5">
        <w:t>discussion</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294B6993" w:rsidR="001D6E06" w:rsidRDefault="001D6E06" w:rsidP="00CD608C">
      <w:pPr>
        <w:autoSpaceDE w:val="0"/>
        <w:autoSpaceDN w:val="0"/>
        <w:jc w:val="both"/>
        <w:rPr>
          <w:rFonts w:ascii="Calibri" w:hAnsi="Calibri" w:cs="Calibri"/>
          <w:color w:val="FF0000"/>
          <w:sz w:val="22"/>
        </w:rPr>
      </w:pPr>
    </w:p>
    <w:p w14:paraId="7A6F2641" w14:textId="7F5D0606" w:rsidR="00BB798D" w:rsidRPr="0018284E" w:rsidRDefault="00BB798D" w:rsidP="00BB798D">
      <w:pPr>
        <w:pStyle w:val="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151B8872"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E27F5F3" w14:textId="2030A2D6"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6E13578C" w14:textId="77777777" w:rsidR="00E7305D" w:rsidRDefault="00E7305D" w:rsidP="00E7305D">
      <w:pPr>
        <w:pStyle w:val="afe"/>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71281C1" w14:textId="77777777" w:rsidR="00E7305D" w:rsidRDefault="00E7305D" w:rsidP="00E7305D">
      <w:pPr>
        <w:pStyle w:val="afe"/>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96FFA3B" w14:textId="34EC213D"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7DFA24B" w14:textId="77777777" w:rsidR="00BB798D" w:rsidRPr="008F5EAB" w:rsidRDefault="00BB798D" w:rsidP="00BB798D">
      <w:pPr>
        <w:pStyle w:val="3"/>
      </w:pPr>
      <w:r>
        <w:lastRenderedPageBreak/>
        <w:t>FL Proposal for round 1 discussion</w:t>
      </w:r>
    </w:p>
    <w:p w14:paraId="3961F0A3" w14:textId="2878B1B1"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7D596B70" w14:textId="772C46EC" w:rsidR="00BB798D" w:rsidRPr="00E818B5" w:rsidRDefault="00A100CF">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4D8AC955" w14:textId="77777777" w:rsidR="00944895"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6A7B99CD" w14:textId="6F5757F0"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00AF48D3" w:rsidRPr="00AF48D3">
        <w:rPr>
          <w:rFonts w:ascii="Calibri" w:hAnsi="Calibri" w:cs="Calibri"/>
          <w:sz w:val="22"/>
          <w:lang w:val="en-US" w:eastAsia="x-none"/>
        </w:rPr>
        <w:t xml:space="preserve"> </w:t>
      </w:r>
      <w:r w:rsidR="00AF48D3" w:rsidRPr="00944895">
        <w:rPr>
          <w:rFonts w:ascii="Calibri" w:hAnsi="Calibri" w:cs="Calibri"/>
          <w:sz w:val="22"/>
          <w:u w:val="single"/>
          <w:lang w:val="en-US" w:eastAsia="x-none"/>
        </w:rPr>
        <w:t>avoid selection</w:t>
      </w:r>
      <w:r w:rsidR="00AF48D3" w:rsidRPr="00AF48D3">
        <w:rPr>
          <w:rFonts w:ascii="Calibri" w:hAnsi="Calibri" w:cs="Calibri"/>
          <w:sz w:val="22"/>
          <w:lang w:val="en-US" w:eastAsia="x-none"/>
        </w:rPr>
        <w:t xml:space="preserve"> of a resource </w:t>
      </w:r>
      <w:r w:rsidR="00AF48D3" w:rsidRPr="00E7305D">
        <w:rPr>
          <w:rFonts w:ascii="Calibri" w:hAnsi="Calibri" w:cs="Calibri"/>
          <w:color w:val="000000" w:themeColor="text1"/>
          <w:sz w:val="22"/>
          <w:u w:val="single"/>
          <w:lang w:val="en-US" w:eastAsia="x-none"/>
        </w:rPr>
        <w:t>before</w:t>
      </w:r>
      <w:r w:rsidR="00AF48D3" w:rsidRPr="00E7305D">
        <w:rPr>
          <w:rFonts w:ascii="Calibri" w:hAnsi="Calibri" w:cs="Calibri"/>
          <w:color w:val="000000" w:themeColor="text1"/>
          <w:sz w:val="22"/>
          <w:lang w:val="en-US" w:eastAsia="x-none"/>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eastAsia="x-none"/>
        </w:rPr>
        <w:t xml:space="preserve"> </w:t>
      </w:r>
      <w:r w:rsidRPr="00E7305D">
        <w:rPr>
          <w:rFonts w:ascii="Calibri" w:hAnsi="Calibri" w:cs="Calibri"/>
          <w:color w:val="000000" w:themeColor="text1"/>
          <w:sz w:val="22"/>
          <w:lang w:val="en-US" w:eastAsia="x-none"/>
        </w:rPr>
        <w:t>when</w:t>
      </w:r>
      <w:r w:rsidR="00AF48D3" w:rsidRPr="00E7305D">
        <w:rPr>
          <w:rFonts w:ascii="Calibri" w:hAnsi="Calibri" w:cs="Calibri"/>
          <w:color w:val="000000" w:themeColor="text1"/>
          <w:sz w:val="22"/>
          <w:lang w:val="en-US" w:eastAsia="x-none"/>
        </w:rPr>
        <w:t xml:space="preserve"> the transmitting symbols of </w:t>
      </w:r>
      <w:r w:rsidR="00944895" w:rsidRPr="00E7305D">
        <w:rPr>
          <w:rFonts w:ascii="Calibri" w:hAnsi="Calibri" w:cs="Calibri"/>
          <w:color w:val="000000" w:themeColor="text1"/>
          <w:sz w:val="22"/>
          <w:lang w:val="en-US" w:eastAsia="x-none"/>
        </w:rPr>
        <w:t xml:space="preserve">the selected </w:t>
      </w:r>
      <w:r w:rsidR="00AF48D3" w:rsidRPr="00E7305D">
        <w:rPr>
          <w:rFonts w:ascii="Calibri" w:hAnsi="Calibri" w:cs="Calibri"/>
          <w:color w:val="000000" w:themeColor="text1"/>
          <w:sz w:val="22"/>
          <w:lang w:val="en-US" w:eastAsia="x-none"/>
        </w:rPr>
        <w:t>resource overlap with Type 1 LBT of the reserved resource.</w:t>
      </w:r>
    </w:p>
    <w:p w14:paraId="1198968D" w14:textId="63F7A53C" w:rsidR="00944895" w:rsidRPr="007A2DEB" w:rsidRDefault="002603FE">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13F06127" w14:textId="403636CD" w:rsidR="00F67B39" w:rsidRPr="00A72ADE" w:rsidRDefault="00F67B39">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the avoidance should be performed by L1 exclusion or L2 MAC selection</w:t>
      </w:r>
    </w:p>
    <w:p w14:paraId="7AE13E78" w14:textId="46D6686C" w:rsidR="00A72ADE" w:rsidRDefault="00A72ADE">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273161D9" w14:textId="60A36C7B" w:rsidR="002603FE" w:rsidRDefault="00A100CF">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w:t>
      </w:r>
      <w:r w:rsidR="002B5089">
        <w:rPr>
          <w:rFonts w:ascii="Calibri" w:hAnsi="Calibri" w:cs="Calibri"/>
          <w:sz w:val="22"/>
          <w:lang w:val="en-US" w:eastAsia="x-none"/>
        </w:rPr>
        <w:t>2</w:t>
      </w:r>
      <w:r>
        <w:rPr>
          <w:rFonts w:ascii="Calibri" w:hAnsi="Calibri" w:cs="Calibri"/>
          <w:sz w:val="22"/>
          <w:lang w:val="en-US" w:eastAsia="x-none"/>
        </w:rPr>
        <w:t xml:space="preserve">: </w:t>
      </w:r>
    </w:p>
    <w:p w14:paraId="6F43A0A4" w14:textId="6D54DBE6" w:rsidR="00A100CF" w:rsidRDefault="00944895">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selects resource</w:t>
      </w:r>
      <w:r w:rsidR="002603FE">
        <w:rPr>
          <w:rFonts w:ascii="Calibri" w:hAnsi="Calibri" w:cs="Calibri"/>
          <w:sz w:val="22"/>
          <w:lang w:val="en-US" w:eastAsia="x-none"/>
        </w:rPr>
        <w:t>(s)</w:t>
      </w:r>
      <w:r>
        <w:rPr>
          <w:rFonts w:ascii="Calibri" w:hAnsi="Calibri" w:cs="Calibri"/>
          <w:sz w:val="22"/>
          <w:lang w:val="en-US" w:eastAsia="x-none"/>
        </w:rPr>
        <w:t xml:space="preserve"> </w:t>
      </w:r>
      <w:r w:rsidR="00E35A16">
        <w:rPr>
          <w:rFonts w:ascii="Calibri" w:hAnsi="Calibri" w:cs="Calibri"/>
          <w:sz w:val="22"/>
          <w:lang w:val="en-US" w:eastAsia="x-none"/>
        </w:rPr>
        <w:t xml:space="preserve">for transmission in slot(s) </w:t>
      </w:r>
      <w:r w:rsidR="00E35A16" w:rsidRPr="002603FE">
        <w:rPr>
          <w:rFonts w:ascii="Calibri" w:hAnsi="Calibri" w:cs="Calibri"/>
          <w:sz w:val="22"/>
          <w:u w:val="single"/>
          <w:lang w:val="en-US" w:eastAsia="x-none"/>
        </w:rPr>
        <w:t>after</w:t>
      </w:r>
      <w:r w:rsidR="00E35A16">
        <w:rPr>
          <w:rFonts w:ascii="Calibri" w:hAnsi="Calibri" w:cs="Calibri"/>
          <w:sz w:val="22"/>
          <w:lang w:val="en-US" w:eastAsia="x-none"/>
        </w:rPr>
        <w:t xml:space="preserve"> a reserved resource when transmission </w:t>
      </w:r>
      <w:r w:rsidR="002603FE">
        <w:rPr>
          <w:rFonts w:ascii="Calibri" w:hAnsi="Calibri" w:cs="Calibri"/>
          <w:sz w:val="22"/>
          <w:lang w:val="en-US" w:eastAsia="x-none"/>
        </w:rPr>
        <w:t>of</w:t>
      </w:r>
      <w:r w:rsidR="00E35A16">
        <w:rPr>
          <w:rFonts w:ascii="Calibri" w:hAnsi="Calibri" w:cs="Calibri"/>
          <w:sz w:val="22"/>
          <w:lang w:val="en-US" w:eastAsia="x-none"/>
        </w:rPr>
        <w:t xml:space="preserve"> the selected resource is able to share the</w:t>
      </w:r>
      <w:r w:rsidR="002B5089">
        <w:rPr>
          <w:rFonts w:ascii="Calibri" w:hAnsi="Calibri" w:cs="Calibri"/>
          <w:sz w:val="22"/>
          <w:lang w:val="en-US" w:eastAsia="x-none"/>
        </w:rPr>
        <w:t xml:space="preserve"> initiated</w:t>
      </w:r>
      <w:r w:rsidR="00E35A16">
        <w:rPr>
          <w:rFonts w:ascii="Calibri" w:hAnsi="Calibri" w:cs="Calibri"/>
          <w:sz w:val="22"/>
          <w:lang w:val="en-US" w:eastAsia="x-none"/>
        </w:rPr>
        <w:t xml:space="preserve"> COT </w:t>
      </w:r>
      <w:r w:rsidR="002B5089">
        <w:rPr>
          <w:rFonts w:ascii="Calibri" w:hAnsi="Calibri" w:cs="Calibri"/>
          <w:sz w:val="22"/>
          <w:lang w:val="en-US" w:eastAsia="x-none"/>
        </w:rPr>
        <w:t>of</w:t>
      </w:r>
      <w:r w:rsidR="00E35A16">
        <w:rPr>
          <w:rFonts w:ascii="Calibri" w:hAnsi="Calibri" w:cs="Calibri"/>
          <w:sz w:val="22"/>
          <w:lang w:val="en-US" w:eastAsia="x-none"/>
        </w:rPr>
        <w:t xml:space="preserve"> the reserved resource</w:t>
      </w:r>
      <w:r w:rsidR="002603FE">
        <w:rPr>
          <w:rFonts w:ascii="Calibri" w:hAnsi="Calibri" w:cs="Calibri"/>
          <w:sz w:val="22"/>
          <w:lang w:val="en-US" w:eastAsia="x-none"/>
        </w:rPr>
        <w:t xml:space="preserve"> (i.e., </w:t>
      </w:r>
      <w:r w:rsidR="00E35A16">
        <w:rPr>
          <w:rFonts w:ascii="Calibri" w:hAnsi="Calibri" w:cs="Calibri"/>
          <w:sz w:val="22"/>
          <w:lang w:val="en-US" w:eastAsia="x-none"/>
        </w:rPr>
        <w:t>the selected resource</w:t>
      </w:r>
      <w:r w:rsidR="002603FE">
        <w:rPr>
          <w:rFonts w:ascii="Calibri" w:hAnsi="Calibri" w:cs="Calibri"/>
          <w:sz w:val="22"/>
          <w:lang w:val="en-US" w:eastAsia="x-none"/>
        </w:rPr>
        <w:t>(s)</w:t>
      </w:r>
      <w:r w:rsidR="00E35A16">
        <w:rPr>
          <w:rFonts w:ascii="Calibri" w:hAnsi="Calibri" w:cs="Calibri"/>
          <w:sz w:val="22"/>
          <w:lang w:val="en-US" w:eastAsia="x-none"/>
        </w:rPr>
        <w:t xml:space="preserve"> is within the COT duration </w:t>
      </w:r>
      <w:r w:rsidR="002603FE">
        <w:rPr>
          <w:rFonts w:ascii="Calibri" w:hAnsi="Calibri" w:cs="Calibri"/>
          <w:sz w:val="22"/>
          <w:lang w:val="en-US" w:eastAsia="x-none"/>
        </w:rPr>
        <w:t>of the reserved resource and the CAPC value of the selected resource(s) is equal to or higher than th</w:t>
      </w:r>
      <w:r w:rsidR="005D3AEB">
        <w:rPr>
          <w:rFonts w:ascii="Calibri" w:hAnsi="Calibri" w:cs="Calibri"/>
          <w:sz w:val="22"/>
          <w:lang w:val="en-US" w:eastAsia="x-none"/>
        </w:rPr>
        <w:t>at</w:t>
      </w:r>
      <w:r w:rsidR="002603FE">
        <w:rPr>
          <w:rFonts w:ascii="Calibri" w:hAnsi="Calibri" w:cs="Calibri"/>
          <w:sz w:val="22"/>
          <w:lang w:val="en-US" w:eastAsia="x-none"/>
        </w:rPr>
        <w:t xml:space="preserve"> of the reserved resource).</w:t>
      </w:r>
    </w:p>
    <w:p w14:paraId="1F9FB231" w14:textId="2A70D532" w:rsidR="002603FE" w:rsidRDefault="002603F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w:t>
      </w:r>
      <w:r w:rsidR="00D07636">
        <w:rPr>
          <w:rFonts w:ascii="Calibri" w:hAnsi="Calibri" w:cs="Calibri"/>
          <w:sz w:val="22"/>
          <w:lang w:val="en-US" w:eastAsia="x-none"/>
        </w:rPr>
        <w:t>prioritizes/</w:t>
      </w:r>
      <w:r>
        <w:rPr>
          <w:rFonts w:ascii="Calibri" w:hAnsi="Calibri" w:cs="Calibri"/>
          <w:sz w:val="22"/>
          <w:lang w:val="en-US" w:eastAsia="x-none"/>
        </w:rPr>
        <w:t xml:space="preserve">selects resource(s) for transmission in slot(s) </w:t>
      </w:r>
      <w:r>
        <w:rPr>
          <w:rFonts w:ascii="Calibri" w:hAnsi="Calibri" w:cs="Calibri"/>
          <w:sz w:val="22"/>
          <w:u w:val="single"/>
          <w:lang w:val="en-US" w:eastAsia="x-none"/>
        </w:rPr>
        <w:t>before</w:t>
      </w:r>
      <w:r>
        <w:rPr>
          <w:rFonts w:ascii="Calibri" w:hAnsi="Calibri" w:cs="Calibri"/>
          <w:sz w:val="22"/>
          <w:lang w:val="en-US" w:eastAsia="x-none"/>
        </w:rPr>
        <w:t xml:space="preserve"> a reserved resource when transmission of the selected resource is able to share its </w:t>
      </w:r>
      <w:r w:rsidR="002B5089">
        <w:rPr>
          <w:rFonts w:ascii="Calibri" w:hAnsi="Calibri" w:cs="Calibri"/>
          <w:sz w:val="22"/>
          <w:lang w:val="en-US" w:eastAsia="x-none"/>
        </w:rPr>
        <w:t xml:space="preserve">initiated </w:t>
      </w:r>
      <w:r>
        <w:rPr>
          <w:rFonts w:ascii="Calibri" w:hAnsi="Calibri" w:cs="Calibri"/>
          <w:sz w:val="22"/>
          <w:lang w:val="en-US" w:eastAsia="x-none"/>
        </w:rPr>
        <w:t>COT with the reserved resource</w:t>
      </w:r>
      <w:r w:rsidR="005D3AEB">
        <w:rPr>
          <w:rFonts w:ascii="Calibri" w:hAnsi="Calibri" w:cs="Calibri"/>
          <w:sz w:val="22"/>
          <w:lang w:val="en-US" w:eastAsia="x-none"/>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eastAsia="x-none"/>
        </w:rPr>
        <w:t>.</w:t>
      </w:r>
    </w:p>
    <w:p w14:paraId="45AFB076" w14:textId="34061090" w:rsidR="00A72ADE" w:rsidRDefault="00A72ADE">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6A8C2496" w14:textId="02494756" w:rsidR="002B5089" w:rsidRDefault="002B5089">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3: </w:t>
      </w:r>
      <w:r w:rsidR="00D31A93">
        <w:rPr>
          <w:rFonts w:ascii="Calibri" w:hAnsi="Calibri" w:cs="Calibri"/>
          <w:sz w:val="22"/>
          <w:lang w:val="en-US" w:eastAsia="x-none"/>
        </w:rPr>
        <w:t>UE selects extra / more resources than required for transmitting a TB (i.e., overbooking) to accommodate potential Type 1 LBT failures.</w:t>
      </w:r>
    </w:p>
    <w:p w14:paraId="504271D4" w14:textId="5F0F9FF2" w:rsidR="00D31A93" w:rsidRDefault="00D31A93">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4: </w:t>
      </w:r>
      <w:r w:rsidR="00DD5FAB" w:rsidRPr="00DD5FAB">
        <w:rPr>
          <w:rFonts w:ascii="Calibri" w:hAnsi="Calibri" w:cs="Calibri"/>
          <w:sz w:val="22"/>
          <w:lang w:val="en-US" w:eastAsia="x-none"/>
        </w:rPr>
        <w:t>LBT duration is determined firstly</w:t>
      </w:r>
      <w:r w:rsidR="00EA67E1">
        <w:rPr>
          <w:rFonts w:ascii="Calibri" w:hAnsi="Calibri" w:cs="Calibri"/>
          <w:sz w:val="22"/>
          <w:lang w:val="en-US" w:eastAsia="x-none"/>
        </w:rPr>
        <w:t>,</w:t>
      </w:r>
      <w:r w:rsidR="00DD5FAB" w:rsidRPr="00DD5FAB">
        <w:rPr>
          <w:rFonts w:ascii="Calibri" w:hAnsi="Calibri" w:cs="Calibri"/>
          <w:sz w:val="22"/>
          <w:lang w:val="en-US" w:eastAsia="x-none"/>
        </w:rPr>
        <w:t xml:space="preserve"> then resource </w:t>
      </w:r>
      <w:r w:rsidR="00DD5FAB">
        <w:rPr>
          <w:rFonts w:ascii="Calibri" w:hAnsi="Calibri" w:cs="Calibri"/>
          <w:sz w:val="22"/>
          <w:lang w:val="en-US" w:eastAsia="x-none"/>
        </w:rPr>
        <w:t>selection</w:t>
      </w:r>
      <w:r w:rsidR="00DD5FAB" w:rsidRPr="00DD5FAB">
        <w:rPr>
          <w:rFonts w:ascii="Calibri" w:hAnsi="Calibri" w:cs="Calibri"/>
          <w:sz w:val="22"/>
          <w:lang w:val="en-US" w:eastAsia="x-none"/>
        </w:rPr>
        <w:t xml:space="preserve"> </w:t>
      </w:r>
      <w:r w:rsidR="00EA67E1">
        <w:rPr>
          <w:rFonts w:ascii="Calibri" w:hAnsi="Calibri" w:cs="Calibri"/>
          <w:sz w:val="22"/>
          <w:lang w:val="en-US" w:eastAsia="x-none"/>
        </w:rPr>
        <w:t xml:space="preserve">takes into account of the </w:t>
      </w:r>
      <w:r w:rsidR="00DD5FAB" w:rsidRPr="00DD5FAB">
        <w:rPr>
          <w:rFonts w:ascii="Calibri" w:hAnsi="Calibri" w:cs="Calibri"/>
          <w:sz w:val="22"/>
          <w:lang w:val="en-US" w:eastAsia="x-none"/>
        </w:rPr>
        <w:t>LBT duration is performed</w:t>
      </w:r>
      <w:r w:rsidR="00EA67E1">
        <w:rPr>
          <w:rFonts w:ascii="Calibri" w:hAnsi="Calibri" w:cs="Calibri"/>
          <w:sz w:val="22"/>
          <w:lang w:val="en-US" w:eastAsia="x-none"/>
        </w:rPr>
        <w:t>.</w:t>
      </w:r>
    </w:p>
    <w:p w14:paraId="7577E3BF" w14:textId="51996491" w:rsidR="002851D0" w:rsidRDefault="002851D0">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5: At MAC layer, selection of resource(s) among the reported set of candidate resources from L1 is up to UE implementation in mode 2 for SL-U, instead of random selection.</w:t>
      </w:r>
    </w:p>
    <w:p w14:paraId="1C6E9270" w14:textId="6D1D0432" w:rsidR="008F60A5" w:rsidRDefault="008F60A5">
      <w:pPr>
        <w:numPr>
          <w:ilvl w:val="1"/>
          <w:numId w:val="24"/>
        </w:numPr>
        <w:autoSpaceDE w:val="0"/>
        <w:autoSpaceDN w:val="0"/>
        <w:spacing w:after="60"/>
        <w:jc w:val="both"/>
        <w:rPr>
          <w:rFonts w:ascii="Calibri" w:hAnsi="Calibri" w:cs="Calibri"/>
          <w:sz w:val="22"/>
          <w:lang w:val="en-US" w:eastAsia="x-none"/>
        </w:rPr>
      </w:pPr>
      <w:r w:rsidRPr="008F60A5">
        <w:rPr>
          <w:rFonts w:ascii="Calibri" w:hAnsi="Calibri" w:cs="Calibri"/>
          <w:sz w:val="22"/>
          <w:lang w:val="en-US" w:eastAsia="x-none"/>
        </w:rPr>
        <w:t>Option 6: UE excludes frequency resources (if any) previously reserved via SCI by other SL U</w:t>
      </w:r>
      <w:r>
        <w:rPr>
          <w:rFonts w:ascii="Calibri" w:hAnsi="Calibri" w:cs="Calibri"/>
          <w:sz w:val="22"/>
          <w:lang w:val="en-US" w:eastAsia="x-none"/>
        </w:rPr>
        <w:t>E</w:t>
      </w:r>
      <w:r w:rsidRPr="008F60A5">
        <w:rPr>
          <w:rFonts w:ascii="Calibri" w:hAnsi="Calibri" w:cs="Calibri"/>
          <w:sz w:val="22"/>
          <w:lang w:val="en-US" w:eastAsia="x-none"/>
        </w:rPr>
        <w:t>s in the corresponding slot, when estimating the detected power within a sensing slot duration in Type 1 channel access.</w:t>
      </w:r>
    </w:p>
    <w:p w14:paraId="68636A7F" w14:textId="4779DB25" w:rsidR="008F60A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Option 7: </w:t>
      </w:r>
      <w:r w:rsidR="00B24016" w:rsidRPr="00B24016">
        <w:rPr>
          <w:rFonts w:ascii="Calibri" w:hAnsi="Calibri" w:cs="Calibri"/>
          <w:sz w:val="22"/>
          <w:lang w:val="en-US" w:eastAsia="x-none"/>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07503730" w14:textId="3C6F43F6" w:rsidR="008F60A5" w:rsidRPr="00E818B5" w:rsidRDefault="008F60A5">
      <w:pPr>
        <w:numPr>
          <w:ilvl w:val="1"/>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Option X: No solution is needed. To avoid inter-UE blocking from performing Type 1 LBT can be handled based on UE implementation (e.g., as the start timing to perform LBT sensing is determined by each UE).</w:t>
      </w:r>
    </w:p>
    <w:p w14:paraId="0953AE56" w14:textId="77777777" w:rsidR="00BB798D" w:rsidRPr="00E818B5" w:rsidRDefault="00BB798D" w:rsidP="00BB798D">
      <w:pPr>
        <w:autoSpaceDE w:val="0"/>
        <w:autoSpaceDN w:val="0"/>
        <w:spacing w:after="120"/>
        <w:jc w:val="both"/>
        <w:rPr>
          <w:rFonts w:ascii="Calibri" w:hAnsi="Calibri" w:cs="Calibri"/>
          <w:sz w:val="22"/>
          <w:lang w:val="en-US" w:eastAsia="x-none"/>
        </w:rPr>
      </w:pPr>
    </w:p>
    <w:tbl>
      <w:tblPr>
        <w:tblStyle w:val="af0"/>
        <w:tblW w:w="9634" w:type="dxa"/>
        <w:tblLayout w:type="fixed"/>
        <w:tblLook w:val="04A0" w:firstRow="1" w:lastRow="0" w:firstColumn="1" w:lastColumn="0" w:noHBand="0" w:noVBand="1"/>
      </w:tblPr>
      <w:tblGrid>
        <w:gridCol w:w="1555"/>
        <w:gridCol w:w="1559"/>
        <w:gridCol w:w="6520"/>
      </w:tblGrid>
      <w:tr w:rsidR="00E7305D" w14:paraId="37F35AEB" w14:textId="77777777" w:rsidTr="00221659">
        <w:tc>
          <w:tcPr>
            <w:tcW w:w="1555" w:type="dxa"/>
          </w:tcPr>
          <w:p w14:paraId="097441EB" w14:textId="77777777" w:rsidR="00E7305D" w:rsidRDefault="00E7305D"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4C1195C8" w14:textId="2FC83CE1" w:rsidR="00E7305D" w:rsidRDefault="003E15CB"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59AC0973" w14:textId="77777777" w:rsidR="00E7305D" w:rsidRDefault="00E7305D" w:rsidP="0022165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44BA392B" w14:textId="77777777" w:rsidTr="00221659">
        <w:tc>
          <w:tcPr>
            <w:tcW w:w="1555" w:type="dxa"/>
          </w:tcPr>
          <w:p w14:paraId="0DF3B08E" w14:textId="4FEE8BAB" w:rsidR="00E7305D" w:rsidRDefault="000B0BDE" w:rsidP="00221659">
            <w:pPr>
              <w:pStyle w:val="0Maintext"/>
              <w:spacing w:after="0" w:afterAutospacing="0"/>
              <w:ind w:firstLine="0"/>
            </w:pPr>
            <w:r>
              <w:t>OPPO</w:t>
            </w:r>
          </w:p>
        </w:tc>
        <w:tc>
          <w:tcPr>
            <w:tcW w:w="1559" w:type="dxa"/>
          </w:tcPr>
          <w:p w14:paraId="58C9007D" w14:textId="246F52CC" w:rsidR="00E7305D" w:rsidRDefault="000B0BDE" w:rsidP="00221659">
            <w:pPr>
              <w:pStyle w:val="0Maintext"/>
              <w:spacing w:after="0" w:afterAutospacing="0"/>
              <w:ind w:firstLine="0"/>
            </w:pPr>
            <w:r>
              <w:t>Option 2 and X</w:t>
            </w:r>
          </w:p>
        </w:tc>
        <w:tc>
          <w:tcPr>
            <w:tcW w:w="6520" w:type="dxa"/>
          </w:tcPr>
          <w:p w14:paraId="3224B180" w14:textId="6AFD55CB" w:rsidR="00E7305D" w:rsidRDefault="000B0BDE" w:rsidP="00221659">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w:t>
            </w:r>
            <w:r>
              <w:lastRenderedPageBreak/>
              <w:t xml:space="preserve">reserved resource, this means 50% of the slots in SL are unusable. </w:t>
            </w:r>
            <w:r w:rsidR="005F6CC6">
              <w:t>If UE avoids two slots before and after a reserved resource, then 66.67% of slots are unusable in the system.</w:t>
            </w:r>
          </w:p>
        </w:tc>
      </w:tr>
      <w:tr w:rsidR="00634511" w14:paraId="0D4BA3D4" w14:textId="77777777" w:rsidTr="00AF3CD1">
        <w:tc>
          <w:tcPr>
            <w:tcW w:w="1555" w:type="dxa"/>
          </w:tcPr>
          <w:p w14:paraId="49050A97" w14:textId="77777777" w:rsidR="00634511" w:rsidRPr="00454E78" w:rsidRDefault="00634511" w:rsidP="00AF3CD1">
            <w:pPr>
              <w:pStyle w:val="0Maintext"/>
              <w:spacing w:after="0" w:afterAutospacing="0"/>
              <w:ind w:firstLine="0"/>
              <w:rPr>
                <w:rFonts w:eastAsia="ＭＳ 明朝" w:hint="eastAsia"/>
                <w:lang w:eastAsia="ja-JP"/>
              </w:rPr>
            </w:pPr>
            <w:r>
              <w:rPr>
                <w:rFonts w:eastAsia="ＭＳ 明朝" w:hint="eastAsia"/>
                <w:lang w:eastAsia="ja-JP"/>
              </w:rPr>
              <w:lastRenderedPageBreak/>
              <w:t>D</w:t>
            </w:r>
            <w:r>
              <w:rPr>
                <w:rFonts w:eastAsia="ＭＳ 明朝"/>
                <w:lang w:eastAsia="ja-JP"/>
              </w:rPr>
              <w:t>CM</w:t>
            </w:r>
          </w:p>
        </w:tc>
        <w:tc>
          <w:tcPr>
            <w:tcW w:w="1559" w:type="dxa"/>
          </w:tcPr>
          <w:p w14:paraId="61742995" w14:textId="77777777" w:rsidR="00634511" w:rsidRPr="00454E78" w:rsidRDefault="00634511" w:rsidP="00AF3CD1">
            <w:pPr>
              <w:pStyle w:val="0Maintext"/>
              <w:spacing w:after="0" w:afterAutospacing="0"/>
              <w:ind w:firstLine="0"/>
              <w:rPr>
                <w:rFonts w:eastAsia="ＭＳ 明朝" w:hint="eastAsia"/>
                <w:lang w:eastAsia="ja-JP"/>
              </w:rPr>
            </w:pPr>
            <w:r>
              <w:rPr>
                <w:rFonts w:eastAsia="ＭＳ 明朝" w:hint="eastAsia"/>
                <w:lang w:eastAsia="ja-JP"/>
              </w:rPr>
              <w:t>1</w:t>
            </w:r>
            <w:r>
              <w:rPr>
                <w:rFonts w:eastAsia="ＭＳ 明朝"/>
                <w:lang w:eastAsia="ja-JP"/>
              </w:rPr>
              <w:t>/2/7</w:t>
            </w:r>
          </w:p>
        </w:tc>
        <w:tc>
          <w:tcPr>
            <w:tcW w:w="6520" w:type="dxa"/>
          </w:tcPr>
          <w:p w14:paraId="406C1418" w14:textId="77777777" w:rsidR="00634511" w:rsidRDefault="00634511" w:rsidP="00AF3CD1">
            <w:pPr>
              <w:pStyle w:val="0Maintext"/>
              <w:spacing w:after="0" w:afterAutospacing="0"/>
              <w:ind w:firstLine="0"/>
            </w:pPr>
          </w:p>
        </w:tc>
      </w:tr>
      <w:tr w:rsidR="00E7305D" w14:paraId="76EDA8FB" w14:textId="77777777" w:rsidTr="00221659">
        <w:tc>
          <w:tcPr>
            <w:tcW w:w="1555" w:type="dxa"/>
          </w:tcPr>
          <w:p w14:paraId="372FECE8" w14:textId="77777777" w:rsidR="00E7305D" w:rsidRDefault="00E7305D" w:rsidP="00221659">
            <w:pPr>
              <w:pStyle w:val="0Maintext"/>
              <w:spacing w:after="0" w:afterAutospacing="0"/>
              <w:ind w:firstLine="0"/>
            </w:pPr>
          </w:p>
        </w:tc>
        <w:tc>
          <w:tcPr>
            <w:tcW w:w="1559" w:type="dxa"/>
          </w:tcPr>
          <w:p w14:paraId="44A0424B" w14:textId="77777777" w:rsidR="00E7305D" w:rsidRPr="00681FB0" w:rsidRDefault="00E7305D" w:rsidP="00E7305D">
            <w:pPr>
              <w:pStyle w:val="afe"/>
              <w:numPr>
                <w:ilvl w:val="2"/>
                <w:numId w:val="41"/>
              </w:numPr>
              <w:spacing w:line="259" w:lineRule="auto"/>
              <w:ind w:leftChars="0"/>
              <w:jc w:val="both"/>
              <w:rPr>
                <w:rFonts w:asciiTheme="minorHAnsi" w:hAnsiTheme="minorHAnsi" w:cstheme="minorHAnsi"/>
                <w:sz w:val="22"/>
                <w:szCs w:val="22"/>
              </w:rPr>
            </w:pPr>
          </w:p>
        </w:tc>
        <w:tc>
          <w:tcPr>
            <w:tcW w:w="6520" w:type="dxa"/>
          </w:tcPr>
          <w:p w14:paraId="531C120F" w14:textId="77777777" w:rsidR="00E7305D" w:rsidRPr="00681FB0" w:rsidRDefault="00E7305D" w:rsidP="00E7305D">
            <w:pPr>
              <w:pStyle w:val="afe"/>
              <w:numPr>
                <w:ilvl w:val="2"/>
                <w:numId w:val="41"/>
              </w:numPr>
              <w:spacing w:line="259" w:lineRule="auto"/>
              <w:ind w:leftChars="0"/>
              <w:jc w:val="both"/>
              <w:rPr>
                <w:rFonts w:asciiTheme="minorHAnsi" w:hAnsiTheme="minorHAnsi" w:cstheme="minorHAnsi"/>
                <w:sz w:val="22"/>
                <w:szCs w:val="22"/>
              </w:rPr>
            </w:pPr>
          </w:p>
        </w:tc>
      </w:tr>
      <w:tr w:rsidR="00E7305D" w14:paraId="279627F0" w14:textId="77777777" w:rsidTr="00221659">
        <w:tc>
          <w:tcPr>
            <w:tcW w:w="1555" w:type="dxa"/>
          </w:tcPr>
          <w:p w14:paraId="167895BB" w14:textId="77777777" w:rsidR="00E7305D" w:rsidRDefault="00E7305D" w:rsidP="00221659">
            <w:pPr>
              <w:pStyle w:val="0Maintext"/>
              <w:spacing w:after="0" w:afterAutospacing="0"/>
              <w:ind w:firstLine="0"/>
            </w:pPr>
          </w:p>
        </w:tc>
        <w:tc>
          <w:tcPr>
            <w:tcW w:w="1559" w:type="dxa"/>
          </w:tcPr>
          <w:p w14:paraId="2B14D3D1" w14:textId="77777777" w:rsidR="00E7305D" w:rsidRDefault="00E7305D" w:rsidP="00221659">
            <w:pPr>
              <w:pStyle w:val="0Maintext"/>
              <w:spacing w:after="0" w:afterAutospacing="0"/>
              <w:ind w:firstLine="0"/>
            </w:pPr>
          </w:p>
        </w:tc>
        <w:tc>
          <w:tcPr>
            <w:tcW w:w="6520" w:type="dxa"/>
          </w:tcPr>
          <w:p w14:paraId="590ECB32" w14:textId="77777777" w:rsidR="00E7305D" w:rsidRDefault="00E7305D" w:rsidP="00221659">
            <w:pPr>
              <w:pStyle w:val="0Maintext"/>
              <w:spacing w:after="0" w:afterAutospacing="0"/>
              <w:ind w:firstLine="0"/>
            </w:pPr>
          </w:p>
        </w:tc>
      </w:tr>
      <w:tr w:rsidR="00E7305D" w14:paraId="27BC9EE9" w14:textId="77777777" w:rsidTr="00221659">
        <w:tc>
          <w:tcPr>
            <w:tcW w:w="1555" w:type="dxa"/>
          </w:tcPr>
          <w:p w14:paraId="4686F5CF" w14:textId="77777777" w:rsidR="00E7305D" w:rsidRDefault="00E7305D" w:rsidP="00221659">
            <w:pPr>
              <w:pStyle w:val="0Maintext"/>
              <w:spacing w:after="0" w:afterAutospacing="0"/>
              <w:ind w:firstLine="0"/>
            </w:pPr>
          </w:p>
        </w:tc>
        <w:tc>
          <w:tcPr>
            <w:tcW w:w="1559" w:type="dxa"/>
          </w:tcPr>
          <w:p w14:paraId="4290D4F3" w14:textId="77777777" w:rsidR="00E7305D" w:rsidRDefault="00E7305D" w:rsidP="00221659">
            <w:pPr>
              <w:pStyle w:val="0Maintext"/>
              <w:spacing w:after="0" w:afterAutospacing="0"/>
              <w:ind w:firstLine="0"/>
            </w:pPr>
          </w:p>
        </w:tc>
        <w:tc>
          <w:tcPr>
            <w:tcW w:w="6520" w:type="dxa"/>
          </w:tcPr>
          <w:p w14:paraId="49464472" w14:textId="77777777" w:rsidR="00E7305D" w:rsidRDefault="00E7305D" w:rsidP="00221659">
            <w:pPr>
              <w:pStyle w:val="0Maintext"/>
              <w:spacing w:after="0" w:afterAutospacing="0"/>
              <w:ind w:firstLine="0"/>
            </w:pPr>
          </w:p>
        </w:tc>
      </w:tr>
      <w:tr w:rsidR="00E7305D" w14:paraId="1733F25E" w14:textId="77777777" w:rsidTr="00221659">
        <w:tc>
          <w:tcPr>
            <w:tcW w:w="1555" w:type="dxa"/>
          </w:tcPr>
          <w:p w14:paraId="0A290DCA" w14:textId="77777777" w:rsidR="00E7305D" w:rsidRDefault="00E7305D" w:rsidP="00221659">
            <w:pPr>
              <w:pStyle w:val="0Maintext"/>
              <w:spacing w:after="0" w:afterAutospacing="0"/>
              <w:ind w:firstLine="0"/>
            </w:pPr>
          </w:p>
        </w:tc>
        <w:tc>
          <w:tcPr>
            <w:tcW w:w="1559" w:type="dxa"/>
          </w:tcPr>
          <w:p w14:paraId="6402BA40" w14:textId="77777777" w:rsidR="00E7305D" w:rsidRDefault="00E7305D" w:rsidP="00221659">
            <w:pPr>
              <w:pStyle w:val="0Maintext"/>
              <w:spacing w:after="0" w:afterAutospacing="0"/>
              <w:ind w:firstLine="0"/>
            </w:pPr>
          </w:p>
        </w:tc>
        <w:tc>
          <w:tcPr>
            <w:tcW w:w="6520" w:type="dxa"/>
          </w:tcPr>
          <w:p w14:paraId="57B0081C" w14:textId="77777777" w:rsidR="00E7305D" w:rsidRDefault="00E7305D" w:rsidP="00221659">
            <w:pPr>
              <w:pStyle w:val="0Maintext"/>
              <w:spacing w:after="0" w:afterAutospacing="0"/>
              <w:ind w:firstLine="0"/>
            </w:pPr>
          </w:p>
        </w:tc>
      </w:tr>
    </w:tbl>
    <w:p w14:paraId="2B99C850" w14:textId="77777777" w:rsidR="00BB798D" w:rsidRPr="00BC27C3" w:rsidRDefault="00BB798D" w:rsidP="00BB798D">
      <w:pPr>
        <w:autoSpaceDE w:val="0"/>
        <w:autoSpaceDN w:val="0"/>
        <w:jc w:val="both"/>
        <w:rPr>
          <w:rFonts w:ascii="Calibri" w:hAnsi="Calibri" w:cs="Calibri"/>
          <w:color w:val="FF0000"/>
          <w:sz w:val="22"/>
        </w:rPr>
      </w:pPr>
    </w:p>
    <w:p w14:paraId="45A669C6" w14:textId="77777777" w:rsidR="00BB798D" w:rsidRDefault="00BB798D" w:rsidP="00BB798D">
      <w:pPr>
        <w:pStyle w:val="3"/>
      </w:pPr>
      <w:r>
        <w:t>FL Proposals for round 2 discussion</w:t>
      </w:r>
    </w:p>
    <w:p w14:paraId="1C349A10"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43FCE69A" w14:textId="77777777" w:rsidR="002851D0" w:rsidRDefault="002851D0" w:rsidP="00CD608C">
      <w:pPr>
        <w:autoSpaceDE w:val="0"/>
        <w:autoSpaceDN w:val="0"/>
        <w:jc w:val="both"/>
        <w:rPr>
          <w:rFonts w:ascii="Calibri" w:hAnsi="Calibri" w:cs="Calibri"/>
          <w:color w:val="FF0000"/>
          <w:sz w:val="22"/>
        </w:rPr>
      </w:pPr>
    </w:p>
    <w:p w14:paraId="53D4C2CA" w14:textId="0616E4CC" w:rsidR="008A4CB6" w:rsidRPr="0018284E" w:rsidRDefault="008A4CB6" w:rsidP="008A4CB6">
      <w:pPr>
        <w:pStyle w:val="2"/>
        <w:rPr>
          <w:color w:val="000000" w:themeColor="text1"/>
        </w:rPr>
      </w:pPr>
      <w:r w:rsidRPr="0018284E">
        <w:rPr>
          <w:color w:val="000000" w:themeColor="text1"/>
        </w:rPr>
        <w:t>[ACTIVE] Topic #9: RAN2 LS on SL resource (re)selection (R1-2302278)</w:t>
      </w:r>
    </w:p>
    <w:p w14:paraId="24419AA6" w14:textId="7D1301BD"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03D68EED" w14:textId="3AC4E16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052700AE" w14:textId="04FE5303" w:rsidR="00945481" w:rsidRDefault="00945481" w:rsidP="00945481">
      <w:pPr>
        <w:pStyle w:val="afe"/>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7E38C8B5" w14:textId="7E98300E" w:rsidR="00945481" w:rsidRDefault="00945481" w:rsidP="00945481">
      <w:pPr>
        <w:pStyle w:val="afe"/>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(MCSt) case</w:t>
      </w:r>
    </w:p>
    <w:p w14:paraId="3F4BA137" w14:textId="5F3E0D8B"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663B131E" w14:textId="2E359501"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0EFB9D94" w14:textId="1BC8C408"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3E8A6A09" w14:textId="1DD546D3"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76E5EA57" w14:textId="6FD00FB5" w:rsidR="00566A89" w:rsidRDefault="00566A89" w:rsidP="00566A89">
      <w:pPr>
        <w:pStyle w:val="afe"/>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3A2749F" w14:textId="29982A42" w:rsidR="00566A89" w:rsidRPr="00566A89" w:rsidRDefault="00566A89" w:rsidP="00566A89">
      <w:pPr>
        <w:pStyle w:val="afe"/>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In the case of MCSt,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In case of LBT failure at the beginning of MCSt, the UE may transmit a fraction of the slots belonging to the MCSt if the channel becomes available at a later point within the selected/reserved resources of MCSt.</w:t>
      </w:r>
    </w:p>
    <w:p w14:paraId="4B956F6F"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00495031" w14:textId="5291E863" w:rsidR="00566A89" w:rsidRDefault="00A043FE" w:rsidP="001E4C76">
      <w:pPr>
        <w:pStyle w:val="afe"/>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43A45B8B" w14:textId="035C2F70" w:rsidR="00A043FE" w:rsidRDefault="00F9083D" w:rsidP="001E4C76">
      <w:pPr>
        <w:pStyle w:val="afe"/>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49FD8685" w14:textId="54B91100" w:rsidR="00200915" w:rsidRDefault="001E4C76" w:rsidP="001E4C76">
      <w:pPr>
        <w:pStyle w:val="afe"/>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621C7579" w14:textId="2BD844EC"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0F08424F" w14:textId="60DE8DA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[42/Qualcomm]: </w:t>
      </w:r>
      <w:r w:rsidRPr="006B3CB3">
        <w:rPr>
          <w:rFonts w:ascii="Calibri" w:hAnsi="Calibri" w:cs="Calibri"/>
          <w:color w:val="000000" w:themeColor="text1"/>
          <w:sz w:val="22"/>
          <w:szCs w:val="22"/>
        </w:rPr>
        <w:t>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293A27E8" w14:textId="6ED39C7F" w:rsidR="006B3CB3" w:rsidRDefault="006B3CB3" w:rsidP="006B3CB3">
      <w:pPr>
        <w:pStyle w:val="afe"/>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070A4A51" w14:textId="6FD743CD"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2ED66890" w14:textId="6D101B02"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(MCSt), it is still under discussion in RAN1 and RAN1 will notify RAN2 once there is agreement.</w:t>
      </w:r>
    </w:p>
    <w:p w14:paraId="72AB6C67" w14:textId="2326D2AB"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1E0B4D06" w14:textId="5CAC53C5" w:rsidR="00736C16" w:rsidRDefault="00736C16" w:rsidP="00736C16">
      <w:pPr>
        <w:pStyle w:val="afe"/>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DC76E9A" w14:textId="21C9C077" w:rsidR="00736C16" w:rsidRDefault="00736C16" w:rsidP="00736C16">
      <w:pPr>
        <w:pStyle w:val="afe"/>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3CFADB5A" w14:textId="3380AF9A" w:rsidR="00736C16" w:rsidRDefault="00736C16" w:rsidP="00736C16">
      <w:pPr>
        <w:pStyle w:val="afe"/>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28DFBE" w14:textId="24DF492B" w:rsidR="00736C16" w:rsidRDefault="00736C16" w:rsidP="00736C16">
      <w:pPr>
        <w:pStyle w:val="afe"/>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0C61EB21" w14:textId="62529781" w:rsidR="00736C16" w:rsidRDefault="00736C16" w:rsidP="00736C16">
      <w:pPr>
        <w:pStyle w:val="afe"/>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16F3B708" w14:textId="42F502AC" w:rsidR="00736C16" w:rsidRPr="00736C16" w:rsidRDefault="00736C16" w:rsidP="00736C16">
      <w:pPr>
        <w:pStyle w:val="afe"/>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MCSt are not finalized in RAN1)</w:t>
      </w:r>
      <w:r w:rsidR="008B7E64">
        <w:rPr>
          <w:rFonts w:ascii="Calibri" w:hAnsi="Calibri" w:cs="Calibri"/>
          <w:color w:val="000000" w:themeColor="text1"/>
          <w:sz w:val="22"/>
          <w:szCs w:val="22"/>
        </w:rPr>
        <w:t>.</w:t>
      </w:r>
    </w:p>
    <w:p w14:paraId="5935CB8D" w14:textId="77777777" w:rsidR="008A4CB6" w:rsidRPr="008F5EAB" w:rsidRDefault="008A4CB6" w:rsidP="008A4CB6">
      <w:pPr>
        <w:pStyle w:val="3"/>
      </w:pPr>
      <w:r>
        <w:t>FL Proposal for round 1 discussion</w:t>
      </w:r>
    </w:p>
    <w:p w14:paraId="7FCEB590" w14:textId="4C745D18"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3818513F" w14:textId="6684228B" w:rsidR="008A4CB6" w:rsidRPr="00E818B5" w:rsidRDefault="008B7E64">
      <w:pPr>
        <w:numPr>
          <w:ilvl w:val="0"/>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Based on the above summary of inputs and FL comments, is there still a concern regarding RAN2’s agreements in the received LS [36] that RAN1 should inform RAN2 about? If yes, please elaborate the concern(s) in detail.</w:t>
      </w:r>
    </w:p>
    <w:p w14:paraId="17F1A22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0"/>
        <w:tblW w:w="9631" w:type="dxa"/>
        <w:tblLayout w:type="fixed"/>
        <w:tblLook w:val="04A0" w:firstRow="1" w:lastRow="0" w:firstColumn="1" w:lastColumn="0" w:noHBand="0" w:noVBand="1"/>
      </w:tblPr>
      <w:tblGrid>
        <w:gridCol w:w="1555"/>
        <w:gridCol w:w="8076"/>
      </w:tblGrid>
      <w:tr w:rsidR="008A4CB6" w14:paraId="15E2E7D7" w14:textId="77777777" w:rsidTr="009773DE">
        <w:tc>
          <w:tcPr>
            <w:tcW w:w="1555" w:type="dxa"/>
          </w:tcPr>
          <w:p w14:paraId="2BE6517D" w14:textId="77777777" w:rsidR="008A4CB6" w:rsidRDefault="008A4CB6"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DD0FF67" w14:textId="77777777" w:rsidR="008A4CB6" w:rsidRDefault="008A4CB6"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1BFEECEE" w14:textId="77777777" w:rsidTr="009773DE">
        <w:tc>
          <w:tcPr>
            <w:tcW w:w="1555" w:type="dxa"/>
          </w:tcPr>
          <w:p w14:paraId="3CE4D947" w14:textId="1C029A90" w:rsidR="008A4CB6" w:rsidRDefault="003A7DD4" w:rsidP="009773DE">
            <w:pPr>
              <w:pStyle w:val="0Maintext"/>
              <w:spacing w:after="0" w:afterAutospacing="0"/>
              <w:ind w:firstLine="0"/>
            </w:pPr>
            <w:r>
              <w:t>OPPO</w:t>
            </w:r>
          </w:p>
        </w:tc>
        <w:tc>
          <w:tcPr>
            <w:tcW w:w="8076" w:type="dxa"/>
          </w:tcPr>
          <w:p w14:paraId="32705F25" w14:textId="5C6D906E" w:rsidR="008A4CB6" w:rsidRDefault="003A7DD4" w:rsidP="009773DE">
            <w:pPr>
              <w:pStyle w:val="0Maintext"/>
              <w:spacing w:after="0" w:afterAutospacing="0"/>
              <w:ind w:firstLine="0"/>
            </w:pPr>
            <w:r>
              <w:t>No concern on RAN2’s LS</w:t>
            </w:r>
          </w:p>
        </w:tc>
      </w:tr>
      <w:tr w:rsidR="008A4CB6" w14:paraId="27737194" w14:textId="77777777" w:rsidTr="009773DE">
        <w:tc>
          <w:tcPr>
            <w:tcW w:w="1555" w:type="dxa"/>
          </w:tcPr>
          <w:p w14:paraId="1DD41BD0" w14:textId="77777777" w:rsidR="008A4CB6" w:rsidRDefault="008A4CB6" w:rsidP="009773DE">
            <w:pPr>
              <w:pStyle w:val="0Maintext"/>
              <w:spacing w:after="0" w:afterAutospacing="0"/>
              <w:ind w:firstLine="0"/>
            </w:pPr>
          </w:p>
        </w:tc>
        <w:tc>
          <w:tcPr>
            <w:tcW w:w="8076" w:type="dxa"/>
          </w:tcPr>
          <w:p w14:paraId="6D3BBAA0" w14:textId="77777777" w:rsidR="008A4CB6" w:rsidRPr="00681FB0" w:rsidRDefault="008A4CB6" w:rsidP="00E7305D">
            <w:pPr>
              <w:pStyle w:val="afe"/>
              <w:numPr>
                <w:ilvl w:val="2"/>
                <w:numId w:val="41"/>
              </w:numPr>
              <w:spacing w:line="259" w:lineRule="auto"/>
              <w:ind w:leftChars="0"/>
              <w:jc w:val="both"/>
              <w:rPr>
                <w:rFonts w:asciiTheme="minorHAnsi" w:hAnsiTheme="minorHAnsi" w:cstheme="minorHAnsi"/>
                <w:sz w:val="22"/>
                <w:szCs w:val="22"/>
              </w:rPr>
            </w:pPr>
          </w:p>
        </w:tc>
      </w:tr>
      <w:tr w:rsidR="008A4CB6" w14:paraId="3D6D94A3" w14:textId="77777777" w:rsidTr="009773DE">
        <w:tc>
          <w:tcPr>
            <w:tcW w:w="1555" w:type="dxa"/>
          </w:tcPr>
          <w:p w14:paraId="12D91282" w14:textId="77777777" w:rsidR="008A4CB6" w:rsidRDefault="008A4CB6" w:rsidP="009773DE">
            <w:pPr>
              <w:pStyle w:val="0Maintext"/>
              <w:spacing w:after="0" w:afterAutospacing="0"/>
              <w:ind w:firstLine="0"/>
            </w:pPr>
          </w:p>
        </w:tc>
        <w:tc>
          <w:tcPr>
            <w:tcW w:w="8076" w:type="dxa"/>
          </w:tcPr>
          <w:p w14:paraId="2CA7D39A" w14:textId="77777777" w:rsidR="008A4CB6" w:rsidRDefault="008A4CB6" w:rsidP="009773DE">
            <w:pPr>
              <w:pStyle w:val="0Maintext"/>
              <w:spacing w:after="0" w:afterAutospacing="0"/>
              <w:ind w:firstLine="0"/>
            </w:pPr>
          </w:p>
        </w:tc>
      </w:tr>
      <w:tr w:rsidR="008A4CB6" w14:paraId="2CA08B1F" w14:textId="77777777" w:rsidTr="009773DE">
        <w:tc>
          <w:tcPr>
            <w:tcW w:w="1555" w:type="dxa"/>
          </w:tcPr>
          <w:p w14:paraId="2FEBF4F4" w14:textId="77777777" w:rsidR="008A4CB6" w:rsidRDefault="008A4CB6" w:rsidP="009773DE">
            <w:pPr>
              <w:pStyle w:val="0Maintext"/>
              <w:spacing w:after="0" w:afterAutospacing="0"/>
              <w:ind w:firstLine="0"/>
            </w:pPr>
          </w:p>
        </w:tc>
        <w:tc>
          <w:tcPr>
            <w:tcW w:w="8076" w:type="dxa"/>
          </w:tcPr>
          <w:p w14:paraId="0A20EFEA" w14:textId="77777777" w:rsidR="008A4CB6" w:rsidRDefault="008A4CB6" w:rsidP="009773DE">
            <w:pPr>
              <w:pStyle w:val="0Maintext"/>
              <w:spacing w:after="0" w:afterAutospacing="0"/>
              <w:ind w:firstLine="0"/>
            </w:pPr>
          </w:p>
        </w:tc>
      </w:tr>
      <w:tr w:rsidR="008A4CB6" w14:paraId="36AD5F91" w14:textId="77777777" w:rsidTr="009773DE">
        <w:tc>
          <w:tcPr>
            <w:tcW w:w="1555" w:type="dxa"/>
          </w:tcPr>
          <w:p w14:paraId="2605F70F" w14:textId="77777777" w:rsidR="008A4CB6" w:rsidRDefault="008A4CB6" w:rsidP="009773DE">
            <w:pPr>
              <w:pStyle w:val="0Maintext"/>
              <w:spacing w:after="0" w:afterAutospacing="0"/>
              <w:ind w:firstLine="0"/>
            </w:pPr>
          </w:p>
        </w:tc>
        <w:tc>
          <w:tcPr>
            <w:tcW w:w="8076" w:type="dxa"/>
          </w:tcPr>
          <w:p w14:paraId="4DE3C946" w14:textId="77777777" w:rsidR="008A4CB6" w:rsidRDefault="008A4CB6" w:rsidP="009773DE">
            <w:pPr>
              <w:pStyle w:val="0Maintext"/>
              <w:spacing w:after="0" w:afterAutospacing="0"/>
              <w:ind w:firstLine="0"/>
            </w:pPr>
          </w:p>
        </w:tc>
      </w:tr>
    </w:tbl>
    <w:p w14:paraId="34380F0D" w14:textId="77777777" w:rsidR="008A4CB6" w:rsidRPr="00BC27C3" w:rsidRDefault="008A4CB6" w:rsidP="008A4CB6">
      <w:pPr>
        <w:autoSpaceDE w:val="0"/>
        <w:autoSpaceDN w:val="0"/>
        <w:jc w:val="both"/>
        <w:rPr>
          <w:rFonts w:ascii="Calibri" w:hAnsi="Calibri" w:cs="Calibri"/>
          <w:color w:val="FF0000"/>
          <w:sz w:val="22"/>
        </w:rPr>
      </w:pPr>
    </w:p>
    <w:p w14:paraId="65A6233D" w14:textId="77777777" w:rsidR="008A4CB6" w:rsidRDefault="008A4CB6" w:rsidP="008A4CB6">
      <w:pPr>
        <w:pStyle w:val="3"/>
      </w:pPr>
      <w:r>
        <w:lastRenderedPageBreak/>
        <w:t>FL Proposals for round 2 discussion</w:t>
      </w:r>
    </w:p>
    <w:p w14:paraId="31A2B9DF"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32553072" w14:textId="77777777" w:rsidR="008A4CB6" w:rsidRDefault="008A4CB6" w:rsidP="00CD608C">
      <w:pPr>
        <w:autoSpaceDE w:val="0"/>
        <w:autoSpaceDN w:val="0"/>
        <w:jc w:val="both"/>
        <w:rPr>
          <w:rFonts w:ascii="Calibri" w:hAnsi="Calibri" w:cs="Calibri"/>
          <w:color w:val="FF0000"/>
          <w:sz w:val="22"/>
        </w:rPr>
      </w:pPr>
    </w:p>
    <w:p w14:paraId="716B45BB" w14:textId="5B55D9FB" w:rsidR="008A4CB6" w:rsidRPr="0018284E" w:rsidRDefault="008A4CB6" w:rsidP="008A4CB6">
      <w:pPr>
        <w:pStyle w:val="2"/>
        <w:rPr>
          <w:color w:val="000000" w:themeColor="text1"/>
        </w:rPr>
      </w:pPr>
      <w:r w:rsidRPr="0018284E">
        <w:rPr>
          <w:color w:val="000000" w:themeColor="text1"/>
        </w:rPr>
        <w:t>[ACTIVE] Topic #10: RAN2 LS on LBT and SL resource (re)selection (R1-2302283)</w:t>
      </w:r>
    </w:p>
    <w:p w14:paraId="3B5F1962" w14:textId="788FA3D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22C10202" w14:textId="301D9C0B"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6176BCE6" w14:textId="65F839A3" w:rsidR="008B7E64" w:rsidRDefault="005C72F9" w:rsidP="008B7E64">
      <w:pPr>
        <w:pStyle w:val="afe"/>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2339A9E9" w14:textId="349E0871" w:rsidR="008B7E64" w:rsidRDefault="005C72F9" w:rsidP="008B7E64">
      <w:pPr>
        <w:pStyle w:val="afe"/>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763807C3" w14:textId="2B5702F9"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5E8EC5EA" w14:textId="72FB13A2"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264B8870" w14:textId="3F7EE241"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55ACFE2C" w14:textId="123E066D"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B5D6236" w14:textId="74158BC6" w:rsidR="005C72F9" w:rsidRPr="005C72F9" w:rsidRDefault="005C72F9" w:rsidP="005C72F9">
      <w:pPr>
        <w:pStyle w:val="afe"/>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The LBT impact for inter-UE cases should not be considered during sensing and resource selection procedure.</w:t>
      </w:r>
    </w:p>
    <w:p w14:paraId="2D9F7A18"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5A1BA3BD" w14:textId="655951A7" w:rsidR="008B7E64" w:rsidRDefault="005C72F9" w:rsidP="008B7E64">
      <w:pPr>
        <w:pStyle w:val="afe"/>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0EB6505C" w14:textId="71566EB8" w:rsidR="00CF5AE7" w:rsidRDefault="00CF5AE7" w:rsidP="008B7E64">
      <w:pPr>
        <w:pStyle w:val="afe"/>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B9F4F51" w14:textId="127E805E" w:rsidR="00CF5AE7" w:rsidRDefault="00CF5AE7" w:rsidP="008B7E64">
      <w:pPr>
        <w:pStyle w:val="afe"/>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A5DA795" w14:textId="07984DF9" w:rsidR="008A4CB6" w:rsidRDefault="008A4CB6" w:rsidP="008A4CB6">
      <w:pPr>
        <w:autoSpaceDE w:val="0"/>
        <w:autoSpaceDN w:val="0"/>
        <w:spacing w:before="120" w:after="120"/>
        <w:jc w:val="both"/>
        <w:rPr>
          <w:rFonts w:ascii="Calibri" w:hAnsi="Calibri" w:cs="Calibri"/>
          <w:color w:val="000000" w:themeColor="text1"/>
          <w:sz w:val="22"/>
          <w:szCs w:val="22"/>
        </w:rPr>
      </w:pPr>
    </w:p>
    <w:p w14:paraId="05F2D6F3" w14:textId="77777777" w:rsidR="008A4CB6" w:rsidRPr="008F5EAB" w:rsidRDefault="008A4CB6" w:rsidP="008A4CB6">
      <w:pPr>
        <w:pStyle w:val="3"/>
      </w:pPr>
      <w:r>
        <w:t>FL Proposal for round 1 discussion</w:t>
      </w:r>
    </w:p>
    <w:p w14:paraId="502CD742" w14:textId="54B80AB9"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634AD48B" w14:textId="47C2E5B2" w:rsidR="008A4CB6" w:rsidRPr="00CF5AE7" w:rsidRDefault="00CF5AE7">
      <w:pPr>
        <w:numPr>
          <w:ilvl w:val="0"/>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According to [45], a draft response is provided as followed. Should RAN1 respond to RAN2’s LS according to [45]? Or a modification on the wording / meaning is needed?</w:t>
      </w:r>
    </w:p>
    <w:p w14:paraId="2E22830C" w14:textId="7867DEE8" w:rsidR="00CF5AE7" w:rsidRPr="00E818B5" w:rsidRDefault="00CF5AE7">
      <w:pPr>
        <w:numPr>
          <w:ilvl w:val="1"/>
          <w:numId w:val="24"/>
        </w:numPr>
        <w:autoSpaceDE w:val="0"/>
        <w:autoSpaceDN w:val="0"/>
        <w:spacing w:after="60"/>
        <w:jc w:val="both"/>
        <w:rPr>
          <w:rFonts w:ascii="Calibri" w:hAnsi="Calibri" w:cs="Calibri"/>
          <w:sz w:val="22"/>
          <w:lang w:val="en-US" w:eastAsia="x-none"/>
        </w:rPr>
      </w:pPr>
      <w:r w:rsidRPr="00CF5AE7">
        <w:rPr>
          <w:rFonts w:ascii="Calibri" w:hAnsi="Calibri" w:cs="Calibri"/>
          <w:sz w:val="22"/>
          <w:lang w:val="en-US" w:eastAsia="x-none"/>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61B5DBE6" w14:textId="77777777" w:rsidR="008A4CB6" w:rsidRPr="00E818B5" w:rsidRDefault="008A4CB6" w:rsidP="008A4CB6">
      <w:pPr>
        <w:autoSpaceDE w:val="0"/>
        <w:autoSpaceDN w:val="0"/>
        <w:spacing w:after="120"/>
        <w:jc w:val="both"/>
        <w:rPr>
          <w:rFonts w:ascii="Calibri" w:hAnsi="Calibri" w:cs="Calibri"/>
          <w:sz w:val="22"/>
          <w:lang w:val="en-US" w:eastAsia="x-none"/>
        </w:rPr>
      </w:pPr>
    </w:p>
    <w:tbl>
      <w:tblPr>
        <w:tblStyle w:val="af0"/>
        <w:tblW w:w="9631" w:type="dxa"/>
        <w:tblLayout w:type="fixed"/>
        <w:tblLook w:val="04A0" w:firstRow="1" w:lastRow="0" w:firstColumn="1" w:lastColumn="0" w:noHBand="0" w:noVBand="1"/>
      </w:tblPr>
      <w:tblGrid>
        <w:gridCol w:w="1555"/>
        <w:gridCol w:w="8076"/>
      </w:tblGrid>
      <w:tr w:rsidR="008A4CB6" w14:paraId="1F24C3C9" w14:textId="77777777" w:rsidTr="009773DE">
        <w:tc>
          <w:tcPr>
            <w:tcW w:w="1555" w:type="dxa"/>
          </w:tcPr>
          <w:p w14:paraId="18C1FA06" w14:textId="77777777" w:rsidR="008A4CB6" w:rsidRDefault="008A4CB6"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4A16822" w14:textId="77777777" w:rsidR="008A4CB6" w:rsidRDefault="008A4CB6" w:rsidP="009773DE">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E64084" w14:textId="77777777" w:rsidTr="009773DE">
        <w:tc>
          <w:tcPr>
            <w:tcW w:w="1555" w:type="dxa"/>
          </w:tcPr>
          <w:p w14:paraId="6077AAEB" w14:textId="3D6C6174" w:rsidR="008A4CB6" w:rsidRDefault="003A7DD4" w:rsidP="009773DE">
            <w:pPr>
              <w:pStyle w:val="0Maintext"/>
              <w:spacing w:after="0" w:afterAutospacing="0"/>
              <w:ind w:firstLine="0"/>
            </w:pPr>
            <w:r>
              <w:t>OPPO</w:t>
            </w:r>
          </w:p>
        </w:tc>
        <w:tc>
          <w:tcPr>
            <w:tcW w:w="8076" w:type="dxa"/>
          </w:tcPr>
          <w:p w14:paraId="69E4DC59" w14:textId="1D864699" w:rsidR="008A4CB6" w:rsidRDefault="003A7DD4" w:rsidP="009773DE">
            <w:pPr>
              <w:pStyle w:val="0Maintext"/>
              <w:spacing w:after="0" w:afterAutospacing="0"/>
              <w:ind w:firstLine="0"/>
            </w:pPr>
            <w:r>
              <w:t>We are open to send LS according to [45] (no strong view) and OK to follow the majority view</w:t>
            </w:r>
          </w:p>
        </w:tc>
      </w:tr>
      <w:tr w:rsidR="00634511" w14:paraId="509F00DE" w14:textId="77777777" w:rsidTr="00AF3CD1">
        <w:tc>
          <w:tcPr>
            <w:tcW w:w="1555" w:type="dxa"/>
          </w:tcPr>
          <w:p w14:paraId="61B193F4" w14:textId="77777777" w:rsidR="00634511" w:rsidRPr="00454E78" w:rsidRDefault="00634511" w:rsidP="00AF3CD1">
            <w:pPr>
              <w:pStyle w:val="0Maintext"/>
              <w:spacing w:after="0" w:afterAutospacing="0"/>
              <w:ind w:firstLine="0"/>
              <w:rPr>
                <w:rFonts w:eastAsia="ＭＳ 明朝" w:hint="eastAsia"/>
                <w:lang w:eastAsia="ja-JP"/>
              </w:rPr>
            </w:pPr>
            <w:r>
              <w:rPr>
                <w:rFonts w:eastAsia="ＭＳ 明朝" w:hint="eastAsia"/>
                <w:lang w:eastAsia="ja-JP"/>
              </w:rPr>
              <w:lastRenderedPageBreak/>
              <w:t>D</w:t>
            </w:r>
            <w:r>
              <w:rPr>
                <w:rFonts w:eastAsia="ＭＳ 明朝"/>
                <w:lang w:eastAsia="ja-JP"/>
              </w:rPr>
              <w:t>CM</w:t>
            </w:r>
          </w:p>
        </w:tc>
        <w:tc>
          <w:tcPr>
            <w:tcW w:w="8076" w:type="dxa"/>
          </w:tcPr>
          <w:p w14:paraId="7485EB41" w14:textId="77777777" w:rsidR="00634511" w:rsidRPr="001E61A7" w:rsidRDefault="00634511" w:rsidP="00AF3CD1">
            <w:pPr>
              <w:pStyle w:val="0Maintext"/>
              <w:spacing w:after="0" w:afterAutospacing="0"/>
              <w:ind w:firstLine="0"/>
              <w:rPr>
                <w:rFonts w:eastAsia="ＭＳ 明朝" w:hint="eastAsia"/>
                <w:lang w:eastAsia="ja-JP"/>
              </w:rPr>
            </w:pPr>
            <w:r>
              <w:rPr>
                <w:rFonts w:eastAsia="ＭＳ 明朝" w:hint="eastAsia"/>
                <w:lang w:eastAsia="ja-JP"/>
              </w:rPr>
              <w:t>O</w:t>
            </w:r>
            <w:r>
              <w:rPr>
                <w:rFonts w:eastAsia="ＭＳ 明朝"/>
                <w:lang w:eastAsia="ja-JP"/>
              </w:rPr>
              <w:t>K since we prefer to discuss resource selection including intra-UE case in RAN1.</w:t>
            </w:r>
          </w:p>
        </w:tc>
      </w:tr>
      <w:tr w:rsidR="008A4CB6" w14:paraId="5F861ACD" w14:textId="77777777" w:rsidTr="009773DE">
        <w:tc>
          <w:tcPr>
            <w:tcW w:w="1555" w:type="dxa"/>
          </w:tcPr>
          <w:p w14:paraId="1B45B6F0" w14:textId="77777777" w:rsidR="008A4CB6" w:rsidRPr="00634511" w:rsidRDefault="008A4CB6" w:rsidP="009773DE">
            <w:pPr>
              <w:pStyle w:val="0Maintext"/>
              <w:spacing w:after="0" w:afterAutospacing="0"/>
              <w:ind w:firstLine="0"/>
            </w:pPr>
          </w:p>
        </w:tc>
        <w:tc>
          <w:tcPr>
            <w:tcW w:w="8076" w:type="dxa"/>
          </w:tcPr>
          <w:p w14:paraId="5C87C464" w14:textId="77777777" w:rsidR="008A4CB6" w:rsidRPr="00681FB0" w:rsidRDefault="008A4CB6" w:rsidP="00E7305D">
            <w:pPr>
              <w:pStyle w:val="afe"/>
              <w:numPr>
                <w:ilvl w:val="2"/>
                <w:numId w:val="41"/>
              </w:numPr>
              <w:spacing w:line="259" w:lineRule="auto"/>
              <w:ind w:leftChars="0"/>
              <w:jc w:val="both"/>
              <w:rPr>
                <w:rFonts w:asciiTheme="minorHAnsi" w:hAnsiTheme="minorHAnsi" w:cstheme="minorHAnsi"/>
                <w:sz w:val="22"/>
                <w:szCs w:val="22"/>
              </w:rPr>
            </w:pPr>
          </w:p>
        </w:tc>
      </w:tr>
      <w:tr w:rsidR="008A4CB6" w14:paraId="2D5B9375" w14:textId="77777777" w:rsidTr="009773DE">
        <w:tc>
          <w:tcPr>
            <w:tcW w:w="1555" w:type="dxa"/>
          </w:tcPr>
          <w:p w14:paraId="36BF0895" w14:textId="77777777" w:rsidR="008A4CB6" w:rsidRDefault="008A4CB6" w:rsidP="009773DE">
            <w:pPr>
              <w:pStyle w:val="0Maintext"/>
              <w:spacing w:after="0" w:afterAutospacing="0"/>
              <w:ind w:firstLine="0"/>
            </w:pPr>
          </w:p>
        </w:tc>
        <w:tc>
          <w:tcPr>
            <w:tcW w:w="8076" w:type="dxa"/>
          </w:tcPr>
          <w:p w14:paraId="59B91B5D" w14:textId="77777777" w:rsidR="008A4CB6" w:rsidRDefault="008A4CB6" w:rsidP="009773DE">
            <w:pPr>
              <w:pStyle w:val="0Maintext"/>
              <w:spacing w:after="0" w:afterAutospacing="0"/>
              <w:ind w:firstLine="0"/>
            </w:pPr>
          </w:p>
        </w:tc>
      </w:tr>
      <w:tr w:rsidR="008A4CB6" w14:paraId="308298BC" w14:textId="77777777" w:rsidTr="009773DE">
        <w:tc>
          <w:tcPr>
            <w:tcW w:w="1555" w:type="dxa"/>
          </w:tcPr>
          <w:p w14:paraId="2D34ACB9" w14:textId="77777777" w:rsidR="008A4CB6" w:rsidRDefault="008A4CB6" w:rsidP="009773DE">
            <w:pPr>
              <w:pStyle w:val="0Maintext"/>
              <w:spacing w:after="0" w:afterAutospacing="0"/>
              <w:ind w:firstLine="0"/>
            </w:pPr>
          </w:p>
        </w:tc>
        <w:tc>
          <w:tcPr>
            <w:tcW w:w="8076" w:type="dxa"/>
          </w:tcPr>
          <w:p w14:paraId="58D2F80B" w14:textId="77777777" w:rsidR="008A4CB6" w:rsidRDefault="008A4CB6" w:rsidP="009773DE">
            <w:pPr>
              <w:pStyle w:val="0Maintext"/>
              <w:spacing w:after="0" w:afterAutospacing="0"/>
              <w:ind w:firstLine="0"/>
            </w:pPr>
          </w:p>
        </w:tc>
      </w:tr>
      <w:tr w:rsidR="008A4CB6" w14:paraId="244F2537" w14:textId="77777777" w:rsidTr="009773DE">
        <w:tc>
          <w:tcPr>
            <w:tcW w:w="1555" w:type="dxa"/>
          </w:tcPr>
          <w:p w14:paraId="1D2A3CDD" w14:textId="77777777" w:rsidR="008A4CB6" w:rsidRDefault="008A4CB6" w:rsidP="009773DE">
            <w:pPr>
              <w:pStyle w:val="0Maintext"/>
              <w:spacing w:after="0" w:afterAutospacing="0"/>
              <w:ind w:firstLine="0"/>
            </w:pPr>
          </w:p>
        </w:tc>
        <w:tc>
          <w:tcPr>
            <w:tcW w:w="8076" w:type="dxa"/>
          </w:tcPr>
          <w:p w14:paraId="786DB895" w14:textId="77777777" w:rsidR="008A4CB6" w:rsidRDefault="008A4CB6" w:rsidP="009773DE">
            <w:pPr>
              <w:pStyle w:val="0Maintext"/>
              <w:spacing w:after="0" w:afterAutospacing="0"/>
              <w:ind w:firstLine="0"/>
            </w:pPr>
          </w:p>
        </w:tc>
      </w:tr>
    </w:tbl>
    <w:p w14:paraId="0B5376D7" w14:textId="77777777" w:rsidR="008A4CB6" w:rsidRPr="00BC27C3" w:rsidRDefault="008A4CB6" w:rsidP="008A4CB6">
      <w:pPr>
        <w:autoSpaceDE w:val="0"/>
        <w:autoSpaceDN w:val="0"/>
        <w:jc w:val="both"/>
        <w:rPr>
          <w:rFonts w:ascii="Calibri" w:hAnsi="Calibri" w:cs="Calibri"/>
          <w:color w:val="FF0000"/>
          <w:sz w:val="22"/>
        </w:rPr>
      </w:pPr>
    </w:p>
    <w:p w14:paraId="1C02D100" w14:textId="77777777" w:rsidR="008A4CB6" w:rsidRDefault="008A4CB6" w:rsidP="008A4CB6">
      <w:pPr>
        <w:pStyle w:val="3"/>
      </w:pPr>
      <w:r>
        <w:t>FL Proposals for round 2 discussion</w:t>
      </w:r>
    </w:p>
    <w:p w14:paraId="3318BE00"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57DA2605" w14:textId="77777777" w:rsidR="008A4CB6" w:rsidRDefault="008A4CB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5357EE88" w:rsidR="007217D9" w:rsidRDefault="007217D9" w:rsidP="007217D9">
      <w:pPr>
        <w:pStyle w:val="2"/>
      </w:pPr>
      <w:r>
        <w:t>Regulation aspects</w:t>
      </w:r>
      <w:r w:rsidR="00990545">
        <w:t xml:space="preserve"> (for easy reference)</w:t>
      </w:r>
    </w:p>
    <w:p w14:paraId="1548C13D" w14:textId="5453FA26" w:rsidR="00477744" w:rsidRPr="00477744" w:rsidRDefault="00477744" w:rsidP="00592EBC">
      <w:pPr>
        <w:pStyle w:val="afe"/>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C8EC47A" w:rsidR="001179CD" w:rsidRPr="001179CD" w:rsidRDefault="001179CD" w:rsidP="001179CD">
      <w:pPr>
        <w:pStyle w:val="afe"/>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13529985" w14:textId="77777777" w:rsidR="001179CD" w:rsidRDefault="001179CD" w:rsidP="001179CD">
      <w:pPr>
        <w:pStyle w:val="afe"/>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xml:space="preserve">, the number of Short Control Signalling Transmissions by the equipment </w:t>
      </w:r>
      <w:bookmarkStart w:id="14" w:name="_Hlk132635540"/>
      <w:r w:rsidRPr="00CE1F38">
        <w:rPr>
          <w:rFonts w:asciiTheme="minorHAnsi" w:hAnsiTheme="minorHAnsi" w:cstheme="minorHAnsi"/>
          <w:sz w:val="22"/>
          <w:szCs w:val="28"/>
        </w:rPr>
        <w:t>shall be equal to or less than 50</w:t>
      </w:r>
      <w:bookmarkEnd w:id="14"/>
      <w:r w:rsidRPr="00CE1F38">
        <w:rPr>
          <w:rFonts w:asciiTheme="minorHAnsi" w:hAnsiTheme="minorHAnsi" w:cstheme="minorHAnsi"/>
          <w:sz w:val="22"/>
          <w:szCs w:val="28"/>
        </w:rPr>
        <w:t>; and</w:t>
      </w:r>
    </w:p>
    <w:p w14:paraId="62D83585" w14:textId="50D8B900" w:rsidR="001179CD" w:rsidRPr="00CE1F38" w:rsidRDefault="001179CD" w:rsidP="001179CD">
      <w:pPr>
        <w:pStyle w:val="afe"/>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47A0F1D5" w14:textId="30860FBF" w:rsidR="00586F88" w:rsidRPr="0018284E" w:rsidRDefault="00637AF8" w:rsidP="00586F88">
      <w:pPr>
        <w:pStyle w:val="2"/>
      </w:pPr>
      <w:r w:rsidRPr="0018284E">
        <w:t>Type 1 c</w:t>
      </w:r>
      <w:r w:rsidR="00586F88" w:rsidRPr="0018284E">
        <w:t xml:space="preserve">hannel access </w:t>
      </w:r>
      <w:r w:rsidRPr="0018284E">
        <w:t>procedures</w:t>
      </w:r>
    </w:p>
    <w:p w14:paraId="413DC3AA" w14:textId="645BCB23" w:rsidR="006C0449" w:rsidRDefault="000E75B4" w:rsidP="006C0449">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15"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15"/>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033ED409" w14:textId="77777777" w:rsidR="000E75B4" w:rsidRDefault="000E75B4" w:rsidP="000E75B4">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1C59025D" w14:textId="20EA4E87" w:rsidR="000E75B4" w:rsidRDefault="000E75B4" w:rsidP="000E75B4">
      <w:pPr>
        <w:pStyle w:val="afe"/>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10D52416" w14:textId="5FDEC35F" w:rsidR="009330C9" w:rsidRPr="00EF5E30" w:rsidRDefault="009330C9" w:rsidP="000E75B4">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6178F56A" w14:textId="77777777" w:rsidR="00B31CF5" w:rsidRPr="00834623" w:rsidRDefault="00B31CF5" w:rsidP="00B31CF5">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86BCA75" w14:textId="18AC8CC2" w:rsidR="00B31CF5" w:rsidRPr="006D292D" w:rsidRDefault="00B31CF5" w:rsidP="00B31CF5">
      <w:pPr>
        <w:pStyle w:val="afe"/>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5A42DA5F" w14:textId="77777777" w:rsidR="00B31CF5" w:rsidRPr="0018284E" w:rsidRDefault="00B31CF5" w:rsidP="00B31CF5">
      <w:pPr>
        <w:pStyle w:val="afe"/>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51C04FB1" w14:textId="77777777" w:rsidR="00B31CF5" w:rsidRPr="006D292D" w:rsidRDefault="00B31CF5" w:rsidP="00B31CF5">
      <w:pPr>
        <w:pStyle w:val="afe"/>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488B257E" w14:textId="77777777" w:rsidR="004F405A" w:rsidRPr="00927132" w:rsidRDefault="004F405A" w:rsidP="004F405A">
      <w:pPr>
        <w:pStyle w:val="afe"/>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1D2A29FE" w14:textId="77777777" w:rsidR="004F405A" w:rsidRPr="00927132" w:rsidRDefault="004F405A" w:rsidP="004F405A">
      <w:pPr>
        <w:pStyle w:val="afe"/>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7599B93B" w14:textId="77777777" w:rsidR="004F405A" w:rsidRPr="00927132" w:rsidRDefault="004F405A" w:rsidP="004F405A">
      <w:pPr>
        <w:pStyle w:val="afe"/>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256402F9" w14:textId="77777777" w:rsidR="004F405A" w:rsidRPr="0018284E" w:rsidRDefault="004F405A" w:rsidP="004F405A">
      <w:pPr>
        <w:pStyle w:val="afe"/>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08D2CBB9" w14:textId="77777777" w:rsidR="004F405A" w:rsidRPr="0018284E" w:rsidRDefault="004F405A" w:rsidP="004F405A">
      <w:pPr>
        <w:pStyle w:val="afe"/>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1F84CC52" w14:textId="77777777" w:rsidR="004F405A" w:rsidRPr="0018284E" w:rsidRDefault="004F405A" w:rsidP="004F405A">
      <w:pPr>
        <w:pStyle w:val="afe"/>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449F3849" w14:textId="77777777" w:rsidR="004F405A" w:rsidRPr="0018284E" w:rsidRDefault="004F405A" w:rsidP="004F405A">
      <w:pPr>
        <w:pStyle w:val="afe"/>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2B3F21D6" w14:textId="77777777" w:rsidR="004F405A" w:rsidRPr="00961F57" w:rsidRDefault="004F405A" w:rsidP="004F405A">
      <w:pPr>
        <w:pStyle w:val="afe"/>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3001D600" w14:textId="77777777" w:rsidR="004F405A" w:rsidRPr="00961F57" w:rsidRDefault="00000000" w:rsidP="004F405A">
      <w:pPr>
        <w:pStyle w:val="afe"/>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517B8DDF" w14:textId="77777777" w:rsidR="004F405A" w:rsidRPr="00961F57" w:rsidRDefault="004F405A" w:rsidP="004F405A">
      <w:pPr>
        <w:pStyle w:val="afe"/>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w:lastRenderedPageBreak/>
          <m:t>BWMHz</m:t>
        </m:r>
      </m:oMath>
      <w:r w:rsidRPr="00961F57">
        <w:rPr>
          <w:rFonts w:asciiTheme="minorHAnsi" w:hAnsiTheme="minorHAnsi" w:cstheme="minorHAnsi"/>
          <w:color w:val="000000" w:themeColor="text1"/>
          <w:sz w:val="22"/>
          <w:szCs w:val="22"/>
        </w:rPr>
        <w:t xml:space="preserve"> is the single channel bandwidth in MHz;</w:t>
      </w:r>
    </w:p>
    <w:p w14:paraId="0BFE95FB" w14:textId="77777777" w:rsidR="004F405A" w:rsidRPr="00961F57" w:rsidRDefault="00000000" w:rsidP="004F405A">
      <w:pPr>
        <w:pStyle w:val="afe"/>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40CC7C39" w14:textId="77777777" w:rsidR="004F405A" w:rsidRPr="00961F57" w:rsidRDefault="004F405A" w:rsidP="004F405A">
      <w:pPr>
        <w:pStyle w:val="afe"/>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7FC67FD4" w14:textId="77777777" w:rsidR="004F405A" w:rsidRPr="00961F57" w:rsidRDefault="004F405A" w:rsidP="004F405A">
      <w:pPr>
        <w:pStyle w:val="afe"/>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7D22E225" w14:textId="77777777" w:rsidR="004F405A" w:rsidRPr="00961F57" w:rsidRDefault="004F405A" w:rsidP="004F405A">
      <w:pPr>
        <w:pStyle w:val="afe"/>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3E4AA8A4" w14:textId="77777777" w:rsidR="004F405A" w:rsidRPr="00961F57" w:rsidRDefault="004F405A" w:rsidP="004F405A">
      <w:pPr>
        <w:pStyle w:val="afe"/>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347784" w14:textId="77777777" w:rsidR="004F405A" w:rsidRPr="00961F57" w:rsidRDefault="004F405A" w:rsidP="004F405A">
      <w:pPr>
        <w:pStyle w:val="afe"/>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64D9D7EB" w14:textId="77777777" w:rsidR="004F405A" w:rsidRPr="00961F57" w:rsidRDefault="004F405A" w:rsidP="004F405A">
      <w:pPr>
        <w:pStyle w:val="afe"/>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Alt 2-1: </w:t>
      </w:r>
      <w:proofErr w:type="spellStart"/>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w:t>
      </w:r>
      <w:proofErr w:type="gramStart"/>
      <w:r w:rsidRPr="00961F57">
        <w:rPr>
          <w:rFonts w:asciiTheme="minorHAnsi" w:hAnsiTheme="minorHAnsi" w:cstheme="minorHAnsi"/>
          <w:color w:val="000000" w:themeColor="text1"/>
          <w:sz w:val="22"/>
          <w:szCs w:val="22"/>
          <w:vertAlign w:val="subscript"/>
          <w:lang w:bidi="bn-IN"/>
        </w:rPr>
        <w:t>H,</w:t>
      </w:r>
      <w:r w:rsidRPr="00961F57">
        <w:rPr>
          <w:rFonts w:asciiTheme="minorHAnsi" w:hAnsiTheme="minorHAnsi" w:cstheme="minorHAnsi"/>
          <w:i/>
          <w:color w:val="000000" w:themeColor="text1"/>
          <w:sz w:val="22"/>
          <w:szCs w:val="22"/>
          <w:vertAlign w:val="subscript"/>
          <w:lang w:bidi="bn-IN"/>
        </w:rPr>
        <w:t>c</w:t>
      </w:r>
      <w:proofErr w:type="spellEnd"/>
      <w:proofErr w:type="gramEnd"/>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143D51D4" w14:textId="77777777" w:rsidR="004F405A" w:rsidRPr="00961F57" w:rsidRDefault="004F405A" w:rsidP="004F405A">
      <w:pPr>
        <w:pStyle w:val="afe"/>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0F78E45F" w14:textId="77777777" w:rsidR="004F405A" w:rsidRPr="0018284E" w:rsidRDefault="004F405A" w:rsidP="004F405A">
      <w:pPr>
        <w:pStyle w:val="afe"/>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2BDDC663" w14:textId="77777777" w:rsidR="004F405A" w:rsidRPr="0018284E" w:rsidRDefault="004F405A" w:rsidP="004F405A">
      <w:pPr>
        <w:pStyle w:val="afe"/>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6108E71" w14:textId="77777777" w:rsidR="004F405A" w:rsidRPr="0018284E" w:rsidRDefault="004F405A" w:rsidP="004F405A">
      <w:pPr>
        <w:pStyle w:val="afe"/>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74357404" w14:textId="77777777" w:rsidR="004F405A" w:rsidRPr="0018284E" w:rsidRDefault="004F405A" w:rsidP="004F405A">
      <w:pPr>
        <w:pStyle w:val="afe"/>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26492853" w14:textId="116A7371" w:rsidR="0028136A" w:rsidRPr="0018284E" w:rsidRDefault="0028136A" w:rsidP="005C21B9">
      <w:pPr>
        <w:pStyle w:val="afe"/>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w:t>
      </w:r>
      <w:proofErr w:type="spellStart"/>
      <w:r w:rsidRPr="0018284E">
        <w:rPr>
          <w:rFonts w:asciiTheme="minorHAnsi" w:hAnsiTheme="minorHAnsi" w:cstheme="minorHAnsi"/>
          <w:color w:val="000000" w:themeColor="text1"/>
          <w:sz w:val="22"/>
          <w:szCs w:val="28"/>
        </w:rPr>
        <w:t>CableLabs</w:t>
      </w:r>
      <w:proofErr w:type="spellEnd"/>
      <w:r w:rsidRPr="0018284E">
        <w:rPr>
          <w:rFonts w:asciiTheme="minorHAnsi" w:hAnsiTheme="minorHAnsi" w:cstheme="minorHAnsi"/>
          <w:color w:val="000000" w:themeColor="text1"/>
          <w:sz w:val="22"/>
          <w:szCs w:val="28"/>
        </w:rPr>
        <w:t>]: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7FD864E5" w14:textId="2E895ABA" w:rsidR="00B31CF5" w:rsidRPr="0018284E" w:rsidRDefault="00B31CF5" w:rsidP="00B31CF5">
      <w:pPr>
        <w:pStyle w:val="afe"/>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w:t>
      </w:r>
      <w:proofErr w:type="spellStart"/>
      <w:r w:rsidR="000B1F02" w:rsidRPr="0018284E">
        <w:rPr>
          <w:rFonts w:asciiTheme="minorHAnsi" w:hAnsiTheme="minorHAnsi" w:cstheme="minorHAnsi"/>
          <w:color w:val="000000" w:themeColor="text1"/>
          <w:sz w:val="22"/>
          <w:szCs w:val="28"/>
        </w:rPr>
        <w:t>Transsion</w:t>
      </w:r>
      <w:proofErr w:type="spellEnd"/>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052E82D0" w14:textId="028416AC" w:rsidR="00FE34FB" w:rsidRPr="00F73259" w:rsidRDefault="00FE34FB" w:rsidP="00B31CF5">
      <w:pPr>
        <w:pStyle w:val="afe"/>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w:t>
      </w:r>
      <w:proofErr w:type="gramStart"/>
      <w:r w:rsidRPr="00F73259">
        <w:rPr>
          <w:rFonts w:asciiTheme="minorHAnsi" w:hAnsiTheme="minorHAnsi" w:cstheme="minorHAnsi"/>
          <w:sz w:val="22"/>
          <w:szCs w:val="22"/>
        </w:rPr>
        <w:t>P</w:t>
      </w:r>
      <w:r w:rsidRPr="00F73259">
        <w:rPr>
          <w:rFonts w:asciiTheme="minorHAnsi" w:hAnsiTheme="minorHAnsi" w:cstheme="minorHAnsi"/>
          <w:sz w:val="22"/>
          <w:szCs w:val="22"/>
          <w:vertAlign w:val="subscript"/>
        </w:rPr>
        <w:t>C,MAX.</w:t>
      </w:r>
      <w:proofErr w:type="gramEnd"/>
    </w:p>
    <w:p w14:paraId="0A4657BF" w14:textId="07C414B0" w:rsidR="00586F88" w:rsidRDefault="00586F88" w:rsidP="007217D9">
      <w:pPr>
        <w:rPr>
          <w:lang w:eastAsia="x-none"/>
        </w:rPr>
      </w:pPr>
    </w:p>
    <w:p w14:paraId="1BDFF4E9" w14:textId="77777777" w:rsidR="00FD7C3F" w:rsidRPr="0018284E" w:rsidRDefault="00FD7C3F" w:rsidP="00FD7C3F">
      <w:pPr>
        <w:pStyle w:val="2"/>
      </w:pPr>
      <w:r w:rsidRPr="0018284E">
        <w:t>Type 2 channel access procedures</w:t>
      </w:r>
    </w:p>
    <w:p w14:paraId="79C35E5D" w14:textId="77777777" w:rsidR="00FD7C3F" w:rsidRDefault="00FD7C3F" w:rsidP="00FD7C3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7F030C" w14:textId="77777777" w:rsidR="00FC225F" w:rsidRPr="00FC225F" w:rsidRDefault="00FC225F" w:rsidP="00FC225F">
      <w:pPr>
        <w:pStyle w:val="afe"/>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68652364" w14:textId="77C1E701" w:rsidR="00FC225F" w:rsidRDefault="00FC225F" w:rsidP="00FC225F">
      <w:pPr>
        <w:pStyle w:val="afe"/>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150AEC95" w14:textId="505F2A16" w:rsidR="00BE44FB" w:rsidRDefault="00BE44FB" w:rsidP="00BE44FB">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2405659F" w14:textId="77777777" w:rsidR="00BE44FB" w:rsidRPr="00BE44FB" w:rsidRDefault="00BE44FB" w:rsidP="00BE44FB">
      <w:pPr>
        <w:pStyle w:val="afe"/>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3367C778" w14:textId="7E18378F" w:rsidR="00BE44FB" w:rsidRPr="00FC225F" w:rsidRDefault="00BE44FB" w:rsidP="00BE44FB">
      <w:pPr>
        <w:pStyle w:val="afe"/>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5F8C2056" w14:textId="28CC26D2" w:rsidR="0028136A" w:rsidRDefault="0028136A" w:rsidP="00FD7C3F">
      <w:pPr>
        <w:pStyle w:val="afe"/>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w:t>
      </w:r>
      <w:proofErr w:type="spellStart"/>
      <w:r w:rsidRPr="0028136A">
        <w:rPr>
          <w:rFonts w:asciiTheme="minorHAnsi" w:hAnsiTheme="minorHAnsi" w:cstheme="minorHAnsi"/>
          <w:bCs/>
          <w:iCs/>
          <w:sz w:val="22"/>
          <w:szCs w:val="22"/>
        </w:rPr>
        <w:t>xiaomi</w:t>
      </w:r>
      <w:proofErr w:type="spellEnd"/>
      <w:r w:rsidRPr="0028136A">
        <w:rPr>
          <w:rFonts w:asciiTheme="minorHAnsi" w:hAnsiTheme="minorHAnsi" w:cstheme="minorHAnsi"/>
          <w:bCs/>
          <w:iCs/>
          <w:sz w:val="22"/>
          <w:szCs w:val="22"/>
        </w:rPr>
        <w:t>]: Type 2A and type 2B channel access is also applicable to the case of multi-slot transmissions from the same UE.</w:t>
      </w:r>
    </w:p>
    <w:p w14:paraId="11E06626" w14:textId="2F018C2E" w:rsidR="0028136A" w:rsidRDefault="0028136A" w:rsidP="00FD7C3F">
      <w:pPr>
        <w:pStyle w:val="afe"/>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xml:space="preserve">]: </w:t>
      </w:r>
      <w:r w:rsidRPr="0028136A">
        <w:rPr>
          <w:rFonts w:asciiTheme="minorHAnsi" w:hAnsiTheme="minorHAnsi" w:cstheme="minorHAnsi"/>
          <w:bCs/>
          <w:iCs/>
          <w:sz w:val="22"/>
          <w:szCs w:val="22"/>
        </w:rPr>
        <w:t>DL Type 2B/2C communication, as specified by #4.1.2.2 and #4.1.2.3 [2] do not apply to the SL-U case.</w:t>
      </w:r>
    </w:p>
    <w:p w14:paraId="27CFA1EE" w14:textId="3A5742EB" w:rsidR="00EB0A96" w:rsidRDefault="00EB0A96" w:rsidP="00FD7C3F">
      <w:pPr>
        <w:pStyle w:val="afe"/>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728D97AC" w14:textId="7289BFC9" w:rsidR="00ED538E" w:rsidRPr="0028136A" w:rsidRDefault="00ED538E" w:rsidP="00FD7C3F">
      <w:pPr>
        <w:pStyle w:val="afe"/>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04DB572A" w14:textId="485427EA" w:rsidR="00FD7C3F" w:rsidRPr="00F73259" w:rsidRDefault="00FD7C3F" w:rsidP="00FD7C3F">
      <w:pPr>
        <w:pStyle w:val="afe"/>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6DAB8760" w14:textId="77777777" w:rsidR="00FD7C3F" w:rsidRPr="00834623" w:rsidRDefault="00FD7C3F" w:rsidP="00FD7C3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687552A7" w14:textId="77777777" w:rsidR="00FD7C3F" w:rsidRPr="00551A21" w:rsidRDefault="00FD7C3F" w:rsidP="00FD7C3F">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77F0B658" w14:textId="77777777" w:rsidR="00FD7C3F" w:rsidRPr="00FE0165" w:rsidRDefault="00FD7C3F" w:rsidP="00FD7C3F">
      <w:pPr>
        <w:pStyle w:val="afe"/>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68903A76" w14:textId="0EA87882" w:rsidR="00FD7C3F" w:rsidRPr="00EB0A96" w:rsidRDefault="00FD7C3F" w:rsidP="00FD7C3F">
      <w:pPr>
        <w:pStyle w:val="afe"/>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1595F092" w14:textId="6A9EBC85" w:rsidR="00EB0A96" w:rsidRPr="006B7131" w:rsidRDefault="00EB0A96" w:rsidP="00FD7C3F">
      <w:pPr>
        <w:pStyle w:val="afe"/>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lastRenderedPageBreak/>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001FC1AC" w14:textId="77777777" w:rsidR="00FD7C3F" w:rsidRDefault="00FD7C3F" w:rsidP="00FD7C3F">
      <w:pPr>
        <w:pStyle w:val="afe"/>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4496B47B" w14:textId="6371B345" w:rsidR="00712DD5" w:rsidRDefault="00FD7C3F" w:rsidP="00FD7C3F">
      <w:pPr>
        <w:pStyle w:val="afe"/>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65DB6735" w14:textId="19708D2A" w:rsidR="00712DD5" w:rsidRDefault="00712DD5" w:rsidP="00712DD5">
      <w:pPr>
        <w:pStyle w:val="afe"/>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5D55A02D" w14:textId="7FF65403" w:rsidR="00FD7C3F" w:rsidRPr="00F73259" w:rsidRDefault="00712DD5" w:rsidP="00712DD5">
      <w:pPr>
        <w:pStyle w:val="afe"/>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2DD6228E" w14:textId="1BF74253" w:rsidR="00F73259" w:rsidRDefault="00F73259" w:rsidP="00712DD5">
      <w:pPr>
        <w:pStyle w:val="afe"/>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8EEBD22" w14:textId="5B440FC0" w:rsidR="00FD7C3F" w:rsidRPr="00FE0165" w:rsidRDefault="00FD7C3F" w:rsidP="00FD7C3F">
      <w:pPr>
        <w:pStyle w:val="afe"/>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w:t>
      </w:r>
    </w:p>
    <w:p w14:paraId="39DAA0F6" w14:textId="77777777" w:rsidR="00FD7C3F" w:rsidRDefault="00FD7C3F" w:rsidP="00FD7C3F">
      <w:pPr>
        <w:pStyle w:val="afe"/>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35DCE85" w14:textId="0A17FFDB" w:rsidR="00FD7C3F" w:rsidRPr="006F4E36" w:rsidRDefault="00FD7C3F" w:rsidP="00FD7C3F">
      <w:pPr>
        <w:pStyle w:val="afe"/>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[25/</w:t>
      </w:r>
      <w:proofErr w:type="spellStart"/>
      <w:r w:rsidRPr="00F73259">
        <w:rPr>
          <w:rFonts w:asciiTheme="minorHAnsi" w:hAnsiTheme="minorHAnsi" w:cstheme="minorHAnsi"/>
          <w:color w:val="0070C0"/>
          <w:sz w:val="22"/>
          <w:szCs w:val="28"/>
        </w:rPr>
        <w:t>Transsion</w:t>
      </w:r>
      <w:proofErr w:type="spellEnd"/>
      <w:r w:rsidRP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10C86CEE" w14:textId="35FB2B85" w:rsidR="00FD7C3F" w:rsidRPr="00D03CE9" w:rsidRDefault="00FD7C3F" w:rsidP="00FD7C3F">
      <w:pPr>
        <w:pStyle w:val="afe"/>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w:t>
      </w:r>
      <w:proofErr w:type="spellStart"/>
      <w:r w:rsidRPr="00FE3E59">
        <w:rPr>
          <w:rFonts w:asciiTheme="minorHAnsi" w:hAnsiTheme="minorHAnsi" w:cstheme="minorHAnsi"/>
          <w:color w:val="0070C0"/>
          <w:sz w:val="22"/>
          <w:szCs w:val="28"/>
        </w:rPr>
        <w:t>HiSi</w:t>
      </w:r>
      <w:proofErr w:type="spellEnd"/>
      <w:r w:rsidRPr="00FE3E59">
        <w:rPr>
          <w:rFonts w:asciiTheme="minorHAnsi" w:hAnsiTheme="minorHAnsi" w:cstheme="minorHAnsi"/>
          <w:color w:val="0070C0"/>
          <w:sz w:val="22"/>
          <w:szCs w:val="28"/>
        </w:rPr>
        <w:t xml:space="preserve">],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7407AB2B" w14:textId="77777777" w:rsidR="00FD7C3F" w:rsidRPr="00FE0165"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4EAA9AB" w14:textId="77777777" w:rsidR="007E2026" w:rsidRPr="0028136A" w:rsidRDefault="007E2026" w:rsidP="007E2026">
      <w:pPr>
        <w:pStyle w:val="afe"/>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5A552131" w14:textId="7608C807" w:rsidR="00FC225F" w:rsidRDefault="00FC225F" w:rsidP="00FD7C3F">
      <w:pPr>
        <w:pStyle w:val="afe"/>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66340E26" w14:textId="64C7FD1C" w:rsidR="00FC225F" w:rsidRPr="00FC225F" w:rsidRDefault="00FC225F" w:rsidP="00FC225F">
      <w:pPr>
        <w:pStyle w:val="afe"/>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1DDD5189" w14:textId="0B0BAF6A" w:rsidR="00FD7C3F" w:rsidRPr="00551A21" w:rsidRDefault="00FD7C3F" w:rsidP="00FD7C3F">
      <w:pPr>
        <w:pStyle w:val="afe"/>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4E8DB881" w14:textId="77777777" w:rsidR="00FD7C3F" w:rsidRPr="00551A21" w:rsidRDefault="00FD7C3F" w:rsidP="00FD7C3F">
      <w:pPr>
        <w:pStyle w:val="afe"/>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FFS under which conditions Type 2B or Type 2C is applied in case of a gap of 16 </w:t>
      </w:r>
      <w:proofErr w:type="spellStart"/>
      <w:r w:rsidRPr="006F694F">
        <w:rPr>
          <w:rFonts w:asciiTheme="minorHAnsi" w:hAnsiTheme="minorHAnsi" w:cstheme="minorHAnsi"/>
          <w:color w:val="000000" w:themeColor="text1"/>
          <w:sz w:val="22"/>
          <w:szCs w:val="28"/>
        </w:rPr>
        <w:t>μs</w:t>
      </w:r>
      <w:proofErr w:type="spellEnd"/>
    </w:p>
    <w:p w14:paraId="2DEC0E7F" w14:textId="3C427D4A" w:rsidR="00FD7C3F" w:rsidRDefault="00FD7C3F" w:rsidP="00FD7C3F">
      <w:pPr>
        <w:pStyle w:val="afe"/>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 xml:space="preserve">[4/HW, </w:t>
      </w:r>
      <w:proofErr w:type="spellStart"/>
      <w:r w:rsidRPr="006D292D">
        <w:rPr>
          <w:rFonts w:asciiTheme="minorHAnsi" w:hAnsiTheme="minorHAnsi" w:cstheme="minorHAnsi"/>
          <w:color w:val="0070C0"/>
          <w:sz w:val="22"/>
          <w:szCs w:val="28"/>
        </w:rPr>
        <w:t>HiSi</w:t>
      </w:r>
      <w:proofErr w:type="spellEnd"/>
      <w:r w:rsidRPr="006D292D">
        <w:rPr>
          <w:rFonts w:asciiTheme="minorHAnsi" w:hAnsiTheme="minorHAnsi" w:cstheme="minorHAnsi"/>
          <w:color w:val="0070C0"/>
          <w:sz w:val="22"/>
          <w:szCs w:val="28"/>
        </w:rPr>
        <w:t>],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[15/</w:t>
      </w:r>
      <w:proofErr w:type="spellStart"/>
      <w:r w:rsidRPr="0028136A">
        <w:rPr>
          <w:rFonts w:asciiTheme="minorHAnsi" w:hAnsiTheme="minorHAnsi" w:cstheme="minorHAnsi"/>
          <w:color w:val="0070C0"/>
          <w:sz w:val="22"/>
          <w:szCs w:val="28"/>
        </w:rPr>
        <w:t>xiaomi</w:t>
      </w:r>
      <w:proofErr w:type="spellEnd"/>
      <w:r w:rsidRPr="0028136A">
        <w:rPr>
          <w:rFonts w:asciiTheme="minorHAnsi" w:hAnsiTheme="minorHAnsi" w:cstheme="minorHAnsi"/>
          <w:color w:val="0070C0"/>
          <w:sz w:val="22"/>
          <w:szCs w:val="28"/>
        </w:rPr>
        <w:t xml:space="preserve">],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53F4EB9D" w14:textId="17724B06" w:rsidR="00FD7C3F" w:rsidRPr="00796A14"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16F6F9F5" w14:textId="77777777" w:rsidR="00FD7C3F" w:rsidRPr="00C351F4" w:rsidRDefault="00FD7C3F" w:rsidP="007217D9">
      <w:pPr>
        <w:rPr>
          <w:lang w:eastAsia="x-none"/>
        </w:rPr>
      </w:pPr>
    </w:p>
    <w:p w14:paraId="27841419" w14:textId="2671E1BE" w:rsidR="00086376" w:rsidRPr="0018284E" w:rsidRDefault="00086376" w:rsidP="00586F88">
      <w:pPr>
        <w:pStyle w:val="2"/>
      </w:pPr>
      <w:r w:rsidRPr="0018284E">
        <w:t>Contention window adjustment procedures</w:t>
      </w:r>
    </w:p>
    <w:p w14:paraId="6F69DC4B" w14:textId="5ADCEACC" w:rsidR="00086376" w:rsidRDefault="00342389" w:rsidP="00086376">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3F9AF198" w14:textId="66BC55D8" w:rsidR="002B5765" w:rsidRDefault="002B5765" w:rsidP="00F64CFB">
      <w:pPr>
        <w:pStyle w:val="afe"/>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64568158" w14:textId="52A2B98E" w:rsidR="002B5765" w:rsidRDefault="002B5765" w:rsidP="002B5765">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79BE338F" w14:textId="5711FBE2" w:rsidR="002B5765" w:rsidRDefault="002B5765" w:rsidP="002B5765">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25DE2D49" w14:textId="3EDF34A9" w:rsidR="002B5765" w:rsidRDefault="00F64CFB" w:rsidP="00F64CFB">
      <w:pPr>
        <w:pStyle w:val="afe"/>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When MCSt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7E63AE06" w14:textId="52303F96" w:rsidR="00A366F6" w:rsidRDefault="00A366F6" w:rsidP="002B5765">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74EA0FBF" w14:textId="12F474BE" w:rsidR="00A366F6" w:rsidRPr="00A366F6" w:rsidRDefault="00A366F6" w:rsidP="00A366F6">
      <w:pPr>
        <w:pStyle w:val="afe"/>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 xml:space="preserve">[4/HW, </w:t>
      </w:r>
      <w:proofErr w:type="spellStart"/>
      <w:r w:rsidRPr="00A366F6">
        <w:rPr>
          <w:rFonts w:asciiTheme="minorHAnsi" w:hAnsiTheme="minorHAnsi" w:cstheme="minorHAnsi"/>
          <w:color w:val="0070C0"/>
          <w:sz w:val="22"/>
          <w:szCs w:val="28"/>
        </w:rPr>
        <w:t>HiSi</w:t>
      </w:r>
      <w:proofErr w:type="spellEnd"/>
      <w:r w:rsidRPr="00A366F6">
        <w:rPr>
          <w:rFonts w:asciiTheme="minorHAnsi" w:hAnsiTheme="minorHAnsi" w:cstheme="minorHAnsi"/>
          <w:color w:val="0070C0"/>
          <w:sz w:val="22"/>
          <w:szCs w:val="28"/>
        </w:rPr>
        <w:t>]</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4D23B799" w14:textId="3FC4DD1E" w:rsidR="002B5765" w:rsidRDefault="002B5765" w:rsidP="002B5765">
      <w:pPr>
        <w:pStyle w:val="afe"/>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0476501B" w14:textId="1AEE5CF5" w:rsidR="002B5765" w:rsidRPr="00EC1ABD" w:rsidRDefault="00FA00C3" w:rsidP="002B5765">
      <w:pPr>
        <w:pStyle w:val="afe"/>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0C2449F" w14:textId="03288080" w:rsidR="00F64CFB" w:rsidRPr="00F64CFB" w:rsidRDefault="002048C0" w:rsidP="002B5765">
      <w:pPr>
        <w:pStyle w:val="afe"/>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5CBC36D1" w14:textId="267E9973" w:rsidR="00F64CFB" w:rsidRPr="009140A4" w:rsidRDefault="001C62C1" w:rsidP="002B5765">
      <w:pPr>
        <w:pStyle w:val="afe"/>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50EB9974" w14:textId="46A85D28" w:rsidR="00086376" w:rsidRPr="009B220F" w:rsidRDefault="00086376" w:rsidP="009B220F">
      <w:pPr>
        <w:pStyle w:val="afe"/>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121EE051" w14:textId="70012A12"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77B7F257" w14:textId="17ED16E8" w:rsidR="00EA4395" w:rsidRPr="0046100B" w:rsidRDefault="00AD5BBB"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5904CBE" w14:textId="4CBDE32E"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2BC13BB2" w14:textId="5387DF3F" w:rsidR="00EA4395" w:rsidRPr="0046100B" w:rsidRDefault="00B02484"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lastRenderedPageBreak/>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4BDCF7E4" w14:textId="081D3F8E"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5CD19C9D" w14:textId="1CC39ABD" w:rsidR="00EA4395" w:rsidRPr="0046100B" w:rsidRDefault="003544F8"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771EC655" w14:textId="651BE28E"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79CF55B9" w14:textId="3CB3E1E3" w:rsidR="00EA4395" w:rsidRPr="005E6921" w:rsidRDefault="00241B9A"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72ABA948" w14:textId="221888E1"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2247DE28" w14:textId="59C556E3" w:rsidR="00EA4395" w:rsidRPr="002048C0" w:rsidRDefault="000C5976"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5FF8C04F" w14:textId="7D69845D" w:rsidR="009B220F" w:rsidRDefault="009B220F" w:rsidP="009B220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5407E616" w14:textId="33A0F556" w:rsidR="009B220F" w:rsidRPr="00800027" w:rsidRDefault="00B02484" w:rsidP="000E75B4">
      <w:pPr>
        <w:pStyle w:val="afe"/>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096F4416" w14:textId="46A068B6" w:rsidR="00800027" w:rsidRPr="002230C3" w:rsidRDefault="00B76104" w:rsidP="00800027">
      <w:pPr>
        <w:pStyle w:val="afe"/>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xml:space="preserve">, </w:t>
      </w:r>
      <w:proofErr w:type="spellStart"/>
      <w:r w:rsidR="00B02484" w:rsidRPr="00A64EF7">
        <w:rPr>
          <w:rFonts w:asciiTheme="minorHAnsi" w:hAnsiTheme="minorHAnsi" w:cstheme="minorHAnsi"/>
          <w:color w:val="0070C0"/>
          <w:sz w:val="22"/>
          <w:szCs w:val="22"/>
          <w:lang w:eastAsia="ko-KR"/>
        </w:rPr>
        <w:t>HiSi</w:t>
      </w:r>
      <w:proofErr w:type="spellEnd"/>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7CF55B8C" w14:textId="3FD8170A" w:rsidR="00086376" w:rsidRPr="009B220F" w:rsidRDefault="009B220F" w:rsidP="009B220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08EE16AB" w14:textId="6C55902E" w:rsidR="000F3CA6" w:rsidRDefault="000F3CA6"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29891BD0" w14:textId="16EFF48D" w:rsidR="000F3CA6" w:rsidRPr="008A609F" w:rsidRDefault="000F3CA6" w:rsidP="000F3CA6">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2CF14D85" w14:textId="071A7DE4"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69A0AF90" w14:textId="41E1567C" w:rsidR="00EA4395" w:rsidRPr="00D54D23" w:rsidRDefault="00B02484" w:rsidP="00EA4395">
      <w:pPr>
        <w:pStyle w:val="afe"/>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4037A3A2" w14:textId="77777777" w:rsidR="00EA4395" w:rsidRP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318D6029" w14:textId="5CF2426E" w:rsidR="00EA4395" w:rsidRPr="00EA4395" w:rsidRDefault="00EA4395" w:rsidP="00EA4395">
      <w:pPr>
        <w:pStyle w:val="afe"/>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7AEC45D" w14:textId="77777777" w:rsidR="00EA4395" w:rsidRPr="00EA4395" w:rsidRDefault="00EA4395" w:rsidP="00EA4395">
      <w:pPr>
        <w:pStyle w:val="afe"/>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26AFD17E" w14:textId="77777777" w:rsidR="00EA4395" w:rsidRPr="00EA4395" w:rsidRDefault="00EA4395" w:rsidP="00EA4395">
      <w:pPr>
        <w:pStyle w:val="afe"/>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4204A0F8" w14:textId="547C2305" w:rsidR="00EA4395" w:rsidRDefault="00EA4395" w:rsidP="00EA4395">
      <w:pPr>
        <w:pStyle w:val="afe"/>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39584C63" w14:textId="059F5593" w:rsidR="00EA4395" w:rsidRPr="0046100B" w:rsidRDefault="0058469C"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w:t>
      </w:r>
      <w:proofErr w:type="spellStart"/>
      <w:r w:rsidR="002F1D34">
        <w:rPr>
          <w:rFonts w:asciiTheme="minorHAnsi" w:hAnsiTheme="minorHAnsi" w:cstheme="minorHAnsi"/>
          <w:color w:val="0070C0"/>
          <w:sz w:val="22"/>
          <w:szCs w:val="22"/>
          <w:lang w:eastAsia="ko-KR"/>
        </w:rPr>
        <w:t>Transsion</w:t>
      </w:r>
      <w:proofErr w:type="spellEnd"/>
      <w:r w:rsidR="002F1D34">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46A02DE6" w14:textId="2928283A"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049BF59E" w14:textId="3F78DF79" w:rsidR="00EA4395" w:rsidRPr="00661AB3" w:rsidRDefault="00CB0B7D"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0A0DA84D" w14:textId="3750F021"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3718FC8A" w14:textId="41D3FA64" w:rsidR="00EA4395" w:rsidRPr="0046100B" w:rsidRDefault="00F167B0"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48FE39FC" w14:textId="7994DD38" w:rsidR="00EA4395" w:rsidRPr="00EA4395" w:rsidRDefault="00EA4395" w:rsidP="00EA4395">
      <w:pPr>
        <w:pStyle w:val="afe"/>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EF7B6D6" w14:textId="422CD8A4" w:rsidR="00EA4395" w:rsidRPr="00F06E85" w:rsidRDefault="003933C2" w:rsidP="00EA4395">
      <w:pPr>
        <w:pStyle w:val="afe"/>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37E68B97" w14:textId="00227107" w:rsidR="00F42E82" w:rsidRPr="00416FB0" w:rsidRDefault="00F42E82" w:rsidP="00F42E82">
      <w:pPr>
        <w:pStyle w:val="afe"/>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31490D0B" w14:textId="28A172AB" w:rsidR="00F42E82" w:rsidRPr="002230C3" w:rsidRDefault="002230C3" w:rsidP="00F42E82">
      <w:pPr>
        <w:pStyle w:val="sub-proposal"/>
        <w:numPr>
          <w:ilvl w:val="2"/>
          <w:numId w:val="15"/>
        </w:numPr>
        <w:spacing w:beforeLines="0" w:before="0" w:afterLines="0" w:after="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70615FAB" w14:textId="77777777" w:rsidR="002230C3" w:rsidRPr="002230C3" w:rsidRDefault="002230C3" w:rsidP="002230C3">
      <w:pPr>
        <w:pStyle w:val="afe"/>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Elseif, all NACK feedbacks are received from the other group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CWS should be increased to the higher allowed CWS value,</w:t>
      </w:r>
    </w:p>
    <w:p w14:paraId="62A01875" w14:textId="77777777" w:rsidR="002230C3" w:rsidRPr="002230C3" w:rsidRDefault="002230C3" w:rsidP="002230C3">
      <w:pPr>
        <w:pStyle w:val="afe"/>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 xml:space="preserve">Else, one or more NACK feedbacks except all NACK feedbacks are received, CWS </w:t>
      </w:r>
      <w:r w:rsidRPr="002230C3">
        <w:rPr>
          <w:rFonts w:asciiTheme="minorHAnsi" w:hAnsiTheme="minorHAnsi" w:cstheme="minorHAnsi"/>
          <w:color w:val="000000"/>
          <w:sz w:val="22"/>
        </w:rPr>
        <w:lastRenderedPageBreak/>
        <w:t xml:space="preserve">should be reset for the next PSSCH transmission since it can be considered that at least one of groups of </w:t>
      </w:r>
      <w:proofErr w:type="gramStart"/>
      <w:r w:rsidRPr="002230C3">
        <w:rPr>
          <w:rFonts w:asciiTheme="minorHAnsi" w:hAnsiTheme="minorHAnsi" w:cstheme="minorHAnsi"/>
          <w:color w:val="000000"/>
          <w:sz w:val="22"/>
        </w:rPr>
        <w:t>SL</w:t>
      </w:r>
      <w:proofErr w:type="gramEnd"/>
      <w:r w:rsidRPr="002230C3">
        <w:rPr>
          <w:rFonts w:asciiTheme="minorHAnsi" w:hAnsiTheme="minorHAnsi" w:cstheme="minorHAnsi"/>
          <w:color w:val="000000"/>
          <w:sz w:val="22"/>
        </w:rPr>
        <w:t xml:space="preserve"> UEs successfully received PSSCH with groupcast transmission.</w:t>
      </w:r>
    </w:p>
    <w:p w14:paraId="21CC7484" w14:textId="0FD597D6" w:rsidR="00A453D5" w:rsidRPr="00416FB0" w:rsidRDefault="00A453D5" w:rsidP="00A453D5">
      <w:pPr>
        <w:pStyle w:val="afe"/>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0ECCC900" w14:textId="0DA11C59" w:rsidR="00A453D5" w:rsidRPr="00C351F4" w:rsidRDefault="00A453D5" w:rsidP="00A453D5">
      <w:pPr>
        <w:pStyle w:val="afe"/>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ＭＳ Ｐゴシック"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ＭＳ Ｐゴシック"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ＭＳ Ｐゴシック"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3426C1AA" w14:textId="77777777" w:rsidR="00A453D5" w:rsidRPr="00C351F4" w:rsidRDefault="00A453D5" w:rsidP="00A453D5">
      <w:pPr>
        <w:rPr>
          <w:lang w:eastAsia="zh-CN"/>
        </w:rPr>
      </w:pPr>
    </w:p>
    <w:p w14:paraId="5E071F9A" w14:textId="004427C4" w:rsidR="00086376" w:rsidRPr="009B220F" w:rsidRDefault="00086376" w:rsidP="009B220F">
      <w:pPr>
        <w:pStyle w:val="afe"/>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6868ECA1" w14:textId="77777777" w:rsidR="00E74013" w:rsidRPr="00E74013"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1930ACD4" w14:textId="5235F465" w:rsidR="00EA4395" w:rsidRPr="00EA4395" w:rsidRDefault="00E74013" w:rsidP="00E74013">
      <w:pPr>
        <w:pStyle w:val="afe"/>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40A8E889" w14:textId="30F4088C" w:rsidR="00EA4395" w:rsidRPr="0046100B" w:rsidRDefault="002B14D0">
      <w:pPr>
        <w:pStyle w:val="afe"/>
        <w:numPr>
          <w:ilvl w:val="2"/>
          <w:numId w:val="29"/>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2FD86C33" w14:textId="0017A956" w:rsidR="00EA4395" w:rsidRDefault="00EA4395" w:rsidP="00EA4395">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ＭＳ Ｐゴシック"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ＭＳ Ｐゴシック"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ＭＳ Ｐゴシック"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7EEF9F6C" w14:textId="01E815F5" w:rsidR="00EA4395" w:rsidRPr="0046100B" w:rsidRDefault="00E86EF5" w:rsidP="00EA4395">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 xml:space="preserve">[4/HW, </w:t>
      </w:r>
      <w:proofErr w:type="spellStart"/>
      <w:r w:rsidRPr="00A64EF7">
        <w:rPr>
          <w:rFonts w:asciiTheme="minorHAnsi" w:hAnsiTheme="minorHAnsi" w:cstheme="minorHAnsi"/>
          <w:color w:val="0070C0"/>
          <w:sz w:val="22"/>
          <w:szCs w:val="22"/>
          <w:lang w:eastAsia="ko-KR"/>
        </w:rPr>
        <w:t>HiSi</w:t>
      </w:r>
      <w:proofErr w:type="spellEnd"/>
      <w:r w:rsidRPr="00A64EF7">
        <w:rPr>
          <w:rFonts w:asciiTheme="minorHAnsi" w:hAnsiTheme="minorHAnsi" w:cstheme="minorHAnsi"/>
          <w:color w:val="0070C0"/>
          <w:sz w:val="22"/>
          <w:szCs w:val="22"/>
          <w:lang w:eastAsia="ko-KR"/>
        </w:rPr>
        <w:t>]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26A98289" w14:textId="464BF0E5" w:rsidR="0072580A" w:rsidRPr="0072580A" w:rsidRDefault="0072580A" w:rsidP="0072580A">
      <w:pPr>
        <w:pStyle w:val="afe"/>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1E989685" w14:textId="1CEFF53B" w:rsidR="0072580A" w:rsidRPr="0046100B" w:rsidRDefault="00FC5E89" w:rsidP="0072580A">
      <w:pPr>
        <w:pStyle w:val="afe"/>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77625502" w14:textId="58A7216A" w:rsidR="00EA4395" w:rsidRDefault="00EA4395" w:rsidP="009B220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4227BAD3" w14:textId="2A951A62" w:rsidR="00213CBE" w:rsidRPr="00EC1ABD" w:rsidRDefault="00213CBE" w:rsidP="003544F8">
      <w:pPr>
        <w:pStyle w:val="afe"/>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7ECE7B5E" w14:textId="5FA54963" w:rsidR="00350C55" w:rsidRPr="00EC1ABD" w:rsidRDefault="00350C55" w:rsidP="003544F8">
      <w:pPr>
        <w:pStyle w:val="afe"/>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For MCSt, the CW is reset if at least one SL HARQ-ACK feedback for the TB(s) within the ‘reference duration’ is ‘ACK’.</w:t>
      </w:r>
    </w:p>
    <w:p w14:paraId="014EC639" w14:textId="595C007D" w:rsidR="00AD5BBB" w:rsidRPr="00C351F4" w:rsidRDefault="00AD5BBB" w:rsidP="009B220F">
      <w:pPr>
        <w:pStyle w:val="afe"/>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398B9088" w14:textId="711D0DB9" w:rsidR="00AD5BBB" w:rsidRPr="00327792" w:rsidRDefault="00AD5BBB" w:rsidP="00AD5BBB">
      <w:pPr>
        <w:pStyle w:val="afe"/>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43B19683" w14:textId="77777777" w:rsidR="00F167B0" w:rsidRPr="00F167B0" w:rsidRDefault="006B7131" w:rsidP="00AD5BBB">
      <w:pPr>
        <w:pStyle w:val="afe"/>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151CC7D4" w14:textId="79DA385F" w:rsidR="006B7131" w:rsidRPr="00F167B0" w:rsidRDefault="006B7131" w:rsidP="00F167B0">
      <w:pPr>
        <w:pStyle w:val="afe"/>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2F0C1C2F" w14:textId="2E767DF9" w:rsidR="00F167B0" w:rsidRPr="00F167B0" w:rsidRDefault="00F167B0" w:rsidP="00F167B0">
      <w:pPr>
        <w:pStyle w:val="afe"/>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3092E639" w14:textId="5C36417E" w:rsidR="00285D35" w:rsidRDefault="00285D35" w:rsidP="00AD5BBB">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EC5BA8E" w14:textId="63E057BD" w:rsidR="003F3E7C" w:rsidRPr="003F3E7C" w:rsidRDefault="003F3E7C" w:rsidP="00AD5BBB">
      <w:pPr>
        <w:pStyle w:val="afe"/>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554AB22D" w14:textId="1B3E1B2A" w:rsidR="003F3E7C" w:rsidRPr="003F3E7C" w:rsidRDefault="003F3E7C" w:rsidP="003F3E7C">
      <w:pPr>
        <w:pStyle w:val="afe"/>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68BB9F42" w14:textId="49F95F31" w:rsidR="00E01559" w:rsidRPr="002048C0" w:rsidRDefault="00E01559" w:rsidP="00AD5BBB">
      <w:pPr>
        <w:pStyle w:val="afe"/>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5D32535" w14:textId="01C0081D" w:rsidR="00E01559" w:rsidRPr="002048C0" w:rsidRDefault="00E01559" w:rsidP="00E01559">
      <w:pPr>
        <w:pStyle w:val="afe"/>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416F2B72" w14:textId="77777777" w:rsidR="00FD7C3F" w:rsidRPr="0018284E" w:rsidRDefault="00FD7C3F" w:rsidP="00FD7C3F">
      <w:pPr>
        <w:pStyle w:val="2"/>
      </w:pPr>
      <w:r w:rsidRPr="0018284E">
        <w:t>CP extension (CPE)</w:t>
      </w:r>
    </w:p>
    <w:p w14:paraId="146BCE44" w14:textId="4D57B713" w:rsidR="00FD7C3F" w:rsidRDefault="00D04C3B" w:rsidP="00FD7C3F">
      <w:pPr>
        <w:pStyle w:val="afe"/>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af0"/>
        <w:tblW w:w="0" w:type="auto"/>
        <w:jc w:val="center"/>
        <w:tblLook w:val="04A0" w:firstRow="1" w:lastRow="0" w:firstColumn="1" w:lastColumn="0" w:noHBand="0" w:noVBand="1"/>
      </w:tblPr>
      <w:tblGrid>
        <w:gridCol w:w="1795"/>
        <w:gridCol w:w="2444"/>
      </w:tblGrid>
      <w:tr w:rsidR="00FD7C3F" w14:paraId="589E38AA" w14:textId="77777777" w:rsidTr="006441F3">
        <w:trPr>
          <w:jc w:val="center"/>
        </w:trPr>
        <w:tc>
          <w:tcPr>
            <w:tcW w:w="1795" w:type="dxa"/>
          </w:tcPr>
          <w:p w14:paraId="557A7A83" w14:textId="77777777" w:rsidR="00FD7C3F" w:rsidRDefault="00FD7C3F" w:rsidP="006441F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6BAD585" w14:textId="77777777" w:rsidR="00FD7C3F" w:rsidRDefault="00000000" w:rsidP="006441F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1818235B" w14:textId="77777777" w:rsidTr="006441F3">
        <w:trPr>
          <w:jc w:val="center"/>
        </w:trPr>
        <w:tc>
          <w:tcPr>
            <w:tcW w:w="1795" w:type="dxa"/>
          </w:tcPr>
          <w:p w14:paraId="48F0BA6F" w14:textId="77777777" w:rsidR="00FD7C3F" w:rsidRDefault="00FD7C3F" w:rsidP="006441F3">
            <w:pPr>
              <w:pStyle w:val="TAC"/>
              <w:ind w:firstLine="360"/>
            </w:pPr>
            <w:r w:rsidRPr="009D4C90">
              <w:t>0</w:t>
            </w:r>
          </w:p>
        </w:tc>
        <w:tc>
          <w:tcPr>
            <w:tcW w:w="2444" w:type="dxa"/>
          </w:tcPr>
          <w:p w14:paraId="562D04A5" w14:textId="77777777" w:rsidR="00FD7C3F" w:rsidRDefault="00FD7C3F" w:rsidP="006441F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C44ED34" w14:textId="77777777" w:rsidTr="006441F3">
        <w:trPr>
          <w:jc w:val="center"/>
        </w:trPr>
        <w:tc>
          <w:tcPr>
            <w:tcW w:w="1795" w:type="dxa"/>
          </w:tcPr>
          <w:p w14:paraId="711125BC" w14:textId="77777777" w:rsidR="00FD7C3F" w:rsidRDefault="00FD7C3F" w:rsidP="006441F3">
            <w:pPr>
              <w:pStyle w:val="TAC"/>
              <w:ind w:firstLine="360"/>
            </w:pPr>
            <w:r w:rsidRPr="009D4C90">
              <w:lastRenderedPageBreak/>
              <w:t>1</w:t>
            </w:r>
          </w:p>
        </w:tc>
        <w:tc>
          <w:tcPr>
            <w:tcW w:w="2444" w:type="dxa"/>
          </w:tcPr>
          <w:p w14:paraId="39E188AB" w14:textId="77777777" w:rsidR="00FD7C3F" w:rsidRDefault="00FD7C3F" w:rsidP="006441F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886D3D1" w14:textId="77777777" w:rsidTr="006441F3">
        <w:trPr>
          <w:jc w:val="center"/>
        </w:trPr>
        <w:tc>
          <w:tcPr>
            <w:tcW w:w="1795" w:type="dxa"/>
          </w:tcPr>
          <w:p w14:paraId="1B4C98A5" w14:textId="77777777" w:rsidR="00FD7C3F" w:rsidRDefault="00FD7C3F" w:rsidP="006441F3">
            <w:pPr>
              <w:pStyle w:val="TAC"/>
              <w:ind w:firstLine="360"/>
            </w:pPr>
            <w:r w:rsidRPr="009D4C90">
              <w:t>2</w:t>
            </w:r>
          </w:p>
        </w:tc>
        <w:tc>
          <w:tcPr>
            <w:tcW w:w="2444" w:type="dxa"/>
          </w:tcPr>
          <w:p w14:paraId="6488A09F" w14:textId="77777777" w:rsidR="00FD7C3F" w:rsidRDefault="00FD7C3F" w:rsidP="006441F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11B906F" w14:textId="77777777" w:rsidTr="006441F3">
        <w:trPr>
          <w:jc w:val="center"/>
        </w:trPr>
        <w:tc>
          <w:tcPr>
            <w:tcW w:w="1795" w:type="dxa"/>
          </w:tcPr>
          <w:p w14:paraId="1778F3E3" w14:textId="77777777" w:rsidR="00FD7C3F" w:rsidRDefault="00FD7C3F" w:rsidP="006441F3">
            <w:pPr>
              <w:pStyle w:val="TAC"/>
              <w:ind w:firstLine="360"/>
            </w:pPr>
            <w:r w:rsidRPr="009D4C90">
              <w:t>3</w:t>
            </w:r>
          </w:p>
        </w:tc>
        <w:tc>
          <w:tcPr>
            <w:tcW w:w="2444" w:type="dxa"/>
          </w:tcPr>
          <w:p w14:paraId="163101B7" w14:textId="77777777" w:rsidR="00FD7C3F" w:rsidRDefault="00FD7C3F" w:rsidP="006441F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8CC48D8" w14:textId="77777777" w:rsidTr="006441F3">
        <w:trPr>
          <w:jc w:val="center"/>
        </w:trPr>
        <w:tc>
          <w:tcPr>
            <w:tcW w:w="1795" w:type="dxa"/>
          </w:tcPr>
          <w:p w14:paraId="4980F30D" w14:textId="77777777" w:rsidR="00FD7C3F" w:rsidRPr="009D4C90" w:rsidRDefault="00FD7C3F" w:rsidP="006441F3">
            <w:pPr>
              <w:pStyle w:val="TAC"/>
              <w:ind w:firstLine="360"/>
            </w:pPr>
            <w:r>
              <w:t>4</w:t>
            </w:r>
          </w:p>
        </w:tc>
        <w:tc>
          <w:tcPr>
            <w:tcW w:w="2444" w:type="dxa"/>
          </w:tcPr>
          <w:p w14:paraId="72F915F5" w14:textId="77777777" w:rsidR="00FD7C3F" w:rsidRDefault="00FD7C3F" w:rsidP="006441F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1F33F6DA" w14:textId="77777777" w:rsidTr="006441F3">
        <w:trPr>
          <w:jc w:val="center"/>
        </w:trPr>
        <w:tc>
          <w:tcPr>
            <w:tcW w:w="1795" w:type="dxa"/>
          </w:tcPr>
          <w:p w14:paraId="30137597" w14:textId="77777777" w:rsidR="00FD7C3F" w:rsidRDefault="00FD7C3F" w:rsidP="006441F3">
            <w:pPr>
              <w:pStyle w:val="TAC"/>
              <w:ind w:firstLine="360"/>
            </w:pPr>
            <w:r>
              <w:t>5</w:t>
            </w:r>
          </w:p>
        </w:tc>
        <w:tc>
          <w:tcPr>
            <w:tcW w:w="2444" w:type="dxa"/>
          </w:tcPr>
          <w:p w14:paraId="7592E3A4" w14:textId="77777777" w:rsidR="00FD7C3F" w:rsidRDefault="00FD7C3F" w:rsidP="006441F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E70C576" w14:textId="77777777" w:rsidTr="006441F3">
        <w:trPr>
          <w:jc w:val="center"/>
        </w:trPr>
        <w:tc>
          <w:tcPr>
            <w:tcW w:w="1795" w:type="dxa"/>
          </w:tcPr>
          <w:p w14:paraId="2791CECE" w14:textId="77777777" w:rsidR="00FD7C3F" w:rsidRDefault="00FD7C3F" w:rsidP="006441F3">
            <w:pPr>
              <w:pStyle w:val="TAC"/>
              <w:ind w:firstLine="360"/>
            </w:pPr>
            <w:r>
              <w:t>6</w:t>
            </w:r>
          </w:p>
        </w:tc>
        <w:tc>
          <w:tcPr>
            <w:tcW w:w="2444" w:type="dxa"/>
          </w:tcPr>
          <w:p w14:paraId="1FB784DD" w14:textId="77777777" w:rsidR="00FD7C3F" w:rsidRDefault="00000000" w:rsidP="006441F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0E2803D" w14:textId="38920899" w:rsidR="00FD7C3F" w:rsidRDefault="00C05F2F" w:rsidP="00FD7C3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08BFE099" w14:textId="14ED7C51" w:rsidR="00183E19" w:rsidRDefault="00C05F2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69C80F6" w14:textId="46498B7C" w:rsidR="00183E19" w:rsidRPr="009906F2" w:rsidRDefault="00183E19" w:rsidP="00183E1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 xml:space="preserve">[4/HW, </w:t>
      </w:r>
      <w:proofErr w:type="spellStart"/>
      <w:r w:rsidRPr="00973D1E">
        <w:rPr>
          <w:rFonts w:asciiTheme="minorHAnsi" w:hAnsiTheme="minorHAnsi" w:cstheme="minorHAnsi"/>
          <w:color w:val="0070C0"/>
          <w:sz w:val="22"/>
          <w:szCs w:val="28"/>
        </w:rPr>
        <w:t>HiSi</w:t>
      </w:r>
      <w:proofErr w:type="spellEnd"/>
      <w:r w:rsidRPr="00973D1E">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w:t>
      </w:r>
      <w:proofErr w:type="spellStart"/>
      <w:r w:rsidR="00DB751A" w:rsidRPr="00DB751A">
        <w:rPr>
          <w:rFonts w:asciiTheme="minorHAnsi" w:eastAsia="Malgun Gothic" w:hAnsiTheme="minorHAnsi" w:cstheme="minorHAnsi"/>
          <w:bCs/>
          <w:iCs/>
          <w:color w:val="0070C0"/>
          <w:sz w:val="22"/>
        </w:rPr>
        <w:t>Transsion</w:t>
      </w:r>
      <w:proofErr w:type="spellEnd"/>
      <w:r w:rsidR="00DB751A" w:rsidRPr="00DB751A">
        <w:rPr>
          <w:rFonts w:asciiTheme="minorHAnsi" w:eastAsia="Malgun Gothic" w:hAnsiTheme="minorHAnsi" w:cstheme="minorHAnsi"/>
          <w:bCs/>
          <w:iCs/>
          <w:color w:val="0070C0"/>
          <w:sz w:val="22"/>
        </w:rPr>
        <w:t>],</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38D6CCE1" w14:textId="0A9EC5AD" w:rsidR="009906F2" w:rsidRDefault="009906F2" w:rsidP="009906F2">
      <w:pPr>
        <w:pStyle w:val="afe"/>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sidRPr="009906F2">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470F2CB5" w14:textId="3EC12913" w:rsidR="00183E19" w:rsidRPr="00183E19" w:rsidRDefault="00183E19" w:rsidP="00183E19">
      <w:pPr>
        <w:pStyle w:val="afe"/>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idle / no prior SL or WiFi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7C122550" w14:textId="63BD1CD6" w:rsidR="00183E19" w:rsidRPr="00183E19" w:rsidRDefault="00183E19" w:rsidP="00183E1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74987C60" w14:textId="77E37094" w:rsidR="00D00972" w:rsidRDefault="00D00972" w:rsidP="00183E1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C5A85F9" w14:textId="4CDECA52" w:rsidR="00FD7C3F" w:rsidRPr="002D07DF" w:rsidRDefault="00FD7C3F" w:rsidP="00FD7C3F">
      <w:pPr>
        <w:pStyle w:val="afe"/>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07D26BF1" w14:textId="77777777" w:rsidR="00FD7C3F" w:rsidRDefault="00FD7C3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2E839ECB" w14:textId="3C6409B7" w:rsidR="00FD7C3F" w:rsidRPr="002D07DF"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0A6FABF7" w14:textId="0280D636" w:rsidR="00FD7C3F" w:rsidRPr="000370F9" w:rsidRDefault="000815B9"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4/HW, </w:t>
      </w:r>
      <w:proofErr w:type="spellStart"/>
      <w:r w:rsidR="00714E3C">
        <w:rPr>
          <w:rFonts w:asciiTheme="minorHAnsi" w:hAnsiTheme="minorHAnsi" w:cstheme="minorHAnsi"/>
          <w:color w:val="0070C0"/>
          <w:sz w:val="22"/>
          <w:szCs w:val="28"/>
        </w:rPr>
        <w:t>HiSi</w:t>
      </w:r>
      <w:proofErr w:type="spellEnd"/>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7924CA84" w14:textId="5AAF35DE" w:rsidR="00FD7C3F" w:rsidRPr="0048125B" w:rsidRDefault="00FD7C3F" w:rsidP="00FD7C3F">
      <w:pPr>
        <w:pStyle w:val="afe"/>
        <w:numPr>
          <w:ilvl w:val="2"/>
          <w:numId w:val="15"/>
        </w:numPr>
        <w:ind w:leftChars="0"/>
        <w:rPr>
          <w:rFonts w:asciiTheme="minorHAnsi" w:hAnsiTheme="minorHAnsi" w:cstheme="minorHAnsi"/>
          <w:sz w:val="22"/>
          <w:szCs w:val="28"/>
        </w:rPr>
      </w:pPr>
      <w:r w:rsidRPr="000370F9">
        <w:rPr>
          <w:rFonts w:asciiTheme="minorHAnsi" w:eastAsiaTheme="minorEastAsia" w:hAnsiTheme="minorHAnsi" w:cstheme="minorHAnsi"/>
          <w:color w:val="000000" w:themeColor="text1"/>
          <w:sz w:val="22"/>
          <w:szCs w:val="22"/>
          <w:lang w:eastAsia="zh-CN"/>
        </w:rPr>
        <w:t xml:space="preserve">Mode 1 </w:t>
      </w:r>
      <w:r>
        <w:rPr>
          <w:rFonts w:asciiTheme="minorHAnsi" w:eastAsiaTheme="minorEastAsia" w:hAnsiTheme="minorHAnsi" w:cstheme="minorHAnsi"/>
          <w:color w:val="000000" w:themeColor="text1"/>
          <w:sz w:val="22"/>
          <w:szCs w:val="22"/>
          <w:lang w:eastAsia="zh-CN"/>
        </w:rPr>
        <w:t xml:space="preserve">DG/CG </w:t>
      </w:r>
      <w:r w:rsidR="00714E3C">
        <w:rPr>
          <w:rFonts w:asciiTheme="minorHAnsi" w:eastAsiaTheme="minorEastAsia" w:hAnsiTheme="minorHAnsi" w:cstheme="minorHAnsi"/>
          <w:color w:val="000000" w:themeColor="text1"/>
          <w:sz w:val="22"/>
          <w:szCs w:val="22"/>
          <w:lang w:eastAsia="zh-CN"/>
        </w:rPr>
        <w:t>or</w:t>
      </w:r>
      <w:r>
        <w:rPr>
          <w:rFonts w:asciiTheme="minorHAnsi" w:eastAsiaTheme="minorEastAsia" w:hAnsiTheme="minorHAnsi" w:cstheme="minorHAnsi"/>
          <w:color w:val="000000" w:themeColor="text1"/>
          <w:sz w:val="22"/>
          <w:szCs w:val="22"/>
          <w:lang w:eastAsia="zh-CN"/>
        </w:rPr>
        <w:t xml:space="preserve"> RA mode1/2</w:t>
      </w:r>
      <w:r w:rsidRPr="000370F9">
        <w:rPr>
          <w:rFonts w:asciiTheme="minorHAnsi" w:eastAsiaTheme="minorEastAsia" w:hAnsiTheme="minorHAnsi" w:cstheme="minorHAnsi"/>
          <w:color w:val="000000" w:themeColor="text1"/>
          <w:sz w:val="22"/>
          <w:szCs w:val="22"/>
          <w:lang w:eastAsia="zh-CN"/>
        </w:rPr>
        <w:t xml:space="preserve">: </w:t>
      </w:r>
      <w:r w:rsidR="00714E3C" w:rsidRPr="00714E3C">
        <w:rPr>
          <w:rFonts w:asciiTheme="minorHAnsi" w:eastAsiaTheme="minorEastAsia" w:hAnsiTheme="minorHAnsi" w:cstheme="minorHAnsi"/>
          <w:color w:val="0070C0"/>
          <w:sz w:val="22"/>
          <w:szCs w:val="22"/>
          <w:lang w:eastAsia="zh-CN"/>
        </w:rPr>
        <w:t>[7/OPPO]</w:t>
      </w:r>
      <w:r w:rsidR="00714E3C">
        <w:rPr>
          <w:rFonts w:asciiTheme="minorHAnsi" w:eastAsiaTheme="minorEastAsia" w:hAnsiTheme="minorHAnsi" w:cstheme="minorHAnsi"/>
          <w:color w:val="0070C0"/>
          <w:sz w:val="22"/>
          <w:szCs w:val="22"/>
          <w:lang w:eastAsia="zh-CN"/>
        </w:rPr>
        <w:t xml:space="preserve"> (Mode 2)</w:t>
      </w:r>
      <w:r w:rsidR="00362751">
        <w:rPr>
          <w:rFonts w:asciiTheme="minorHAnsi" w:eastAsiaTheme="minorEastAsia" w:hAnsiTheme="minorHAnsi" w:cstheme="minorHAnsi"/>
          <w:color w:val="0070C0"/>
          <w:sz w:val="22"/>
          <w:szCs w:val="22"/>
          <w:lang w:eastAsia="zh-CN"/>
        </w:rPr>
        <w:t xml:space="preserve">, </w:t>
      </w:r>
      <w:r w:rsidR="00362751" w:rsidRPr="00362751">
        <w:rPr>
          <w:rFonts w:asciiTheme="minorHAnsi" w:eastAsiaTheme="minorEastAsia" w:hAnsiTheme="minorHAnsi" w:cstheme="minorHAnsi"/>
          <w:color w:val="0070C0"/>
          <w:sz w:val="22"/>
          <w:szCs w:val="22"/>
          <w:lang w:eastAsia="zh-CN"/>
        </w:rPr>
        <w:t>[18/Panasonic]</w:t>
      </w:r>
    </w:p>
    <w:p w14:paraId="0ADA61F9" w14:textId="0B2B909F" w:rsidR="0048125B" w:rsidRPr="007F548D" w:rsidRDefault="0048125B" w:rsidP="00FD7C3F">
      <w:pPr>
        <w:pStyle w:val="afe"/>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BA1E1B4" w14:textId="570BB338" w:rsidR="007F548D" w:rsidRPr="008819D2" w:rsidRDefault="007F548D" w:rsidP="00FD7C3F">
      <w:pPr>
        <w:pStyle w:val="afe"/>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137A151B" w14:textId="77777777" w:rsidR="00FD7C3F" w:rsidRDefault="00FD7C3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4D8856B1" w14:textId="3770E754" w:rsidR="00FD7C3F" w:rsidRPr="002D07DF"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 xml:space="preserve">[4/HW, </w:t>
      </w:r>
      <w:proofErr w:type="spellStart"/>
      <w:r w:rsidRPr="008F27D1">
        <w:rPr>
          <w:rFonts w:asciiTheme="minorHAnsi" w:hAnsiTheme="minorHAnsi" w:cstheme="minorHAnsi"/>
          <w:color w:val="0070C0"/>
          <w:sz w:val="22"/>
          <w:szCs w:val="28"/>
        </w:rPr>
        <w:t>HiSi</w:t>
      </w:r>
      <w:proofErr w:type="spellEnd"/>
      <w:r w:rsidRPr="008F27D1">
        <w:rPr>
          <w:rFonts w:asciiTheme="minorHAnsi" w:hAnsiTheme="minorHAnsi" w:cstheme="minorHAnsi"/>
          <w:color w:val="0070C0"/>
          <w:sz w:val="22"/>
          <w:szCs w:val="28"/>
        </w:rPr>
        <w:t>]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0272B2C0" w14:textId="45A1D12A" w:rsidR="00FD7C3F" w:rsidRPr="00B00B3B" w:rsidRDefault="00FD7C3F" w:rsidP="00FD7C3F">
      <w:pPr>
        <w:pStyle w:val="afe"/>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07130B14" w14:textId="793C8C8A" w:rsidR="00FD7C3F" w:rsidRPr="00DD75CA" w:rsidRDefault="00FD7C3F" w:rsidP="00FD7C3F">
      <w:pPr>
        <w:pStyle w:val="afe"/>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w:t>
      </w:r>
      <w:proofErr w:type="spellStart"/>
      <w:r w:rsidR="00DA2A6E">
        <w:rPr>
          <w:rFonts w:asciiTheme="minorHAnsi" w:hAnsiTheme="minorHAnsi" w:cstheme="minorHAnsi"/>
          <w:color w:val="0070C0"/>
          <w:sz w:val="22"/>
          <w:szCs w:val="28"/>
        </w:rPr>
        <w:t>xiaomi</w:t>
      </w:r>
      <w:proofErr w:type="spellEnd"/>
      <w:r w:rsidR="00DA2A6E">
        <w:rPr>
          <w:rFonts w:asciiTheme="minorHAnsi" w:hAnsiTheme="minorHAnsi" w:cstheme="minorHAnsi"/>
          <w:color w:val="0070C0"/>
          <w:sz w:val="22"/>
          <w:szCs w:val="28"/>
        </w:rPr>
        <w:t>]</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7311AF2A" w14:textId="1805DC1D" w:rsidR="00DD75CA" w:rsidRPr="00F61162" w:rsidRDefault="00DD75CA" w:rsidP="00DD75CA">
      <w:pPr>
        <w:pStyle w:val="afe"/>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31E591DE" w14:textId="0CDC823F" w:rsidR="00F61162" w:rsidRPr="00F61162" w:rsidRDefault="00F61162" w:rsidP="00FD7C3F">
      <w:pPr>
        <w:pStyle w:val="afe"/>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525D38F0" w14:textId="1C7A1281" w:rsidR="00F61162" w:rsidRPr="0055283D" w:rsidRDefault="00A8393C" w:rsidP="00F61162">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3173594E" w14:textId="1C6FF786" w:rsidR="00F61162" w:rsidRPr="00F61162" w:rsidRDefault="00F61162" w:rsidP="00F61162">
      <w:pPr>
        <w:pStyle w:val="afe"/>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68D1C606" w14:textId="02808DC3" w:rsidR="00F61162" w:rsidRDefault="00F61162" w:rsidP="00F61162">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F5B04C1" w14:textId="197D718A" w:rsidR="00F61162" w:rsidRPr="00F61162" w:rsidRDefault="00F61162" w:rsidP="00F61162">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5CC4EAF7" w14:textId="1503BD8E" w:rsidR="00F61162" w:rsidRPr="00A8393C" w:rsidRDefault="0055283D" w:rsidP="00F61162">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w:t>
      </w:r>
      <w:proofErr w:type="spellStart"/>
      <w:r w:rsidRPr="00F61162">
        <w:rPr>
          <w:rFonts w:asciiTheme="minorHAnsi" w:hAnsiTheme="minorHAnsi" w:cstheme="minorHAnsi"/>
          <w:color w:val="0070C0"/>
          <w:sz w:val="22"/>
          <w:szCs w:val="28"/>
        </w:rPr>
        <w:t>HiSi</w:t>
      </w:r>
      <w:proofErr w:type="spellEnd"/>
      <w:r w:rsidRPr="00F61162">
        <w:rPr>
          <w:rFonts w:asciiTheme="minorHAnsi" w:hAnsiTheme="minorHAnsi" w:cstheme="minorHAnsi"/>
          <w:color w:val="0070C0"/>
          <w:sz w:val="22"/>
          <w:szCs w:val="28"/>
        </w:rPr>
        <w:t>],</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2D0F4973" w14:textId="42458A17" w:rsidR="00A8393C" w:rsidRPr="00A8393C" w:rsidRDefault="00A8393C" w:rsidP="00A8393C">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2B333250" w14:textId="7BDC10A6" w:rsidR="00E95158" w:rsidRPr="002D07DF" w:rsidRDefault="00E95158" w:rsidP="00E95158">
      <w:pPr>
        <w:pStyle w:val="afe"/>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661DFF67" w14:textId="439D4BDA" w:rsidR="00E95158" w:rsidRDefault="00E95158" w:rsidP="00E95158">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23FA64D3" w14:textId="46D9ED07" w:rsidR="00A8393C" w:rsidRDefault="00E95158" w:rsidP="00E95158">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009528CC" w14:textId="4EFBC091" w:rsidR="00E95158" w:rsidRDefault="00E95158" w:rsidP="00E95158">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A527B3A" w14:textId="62021DC8" w:rsidR="00E95158" w:rsidRPr="00F61162" w:rsidRDefault="00E95158" w:rsidP="00E95158">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 xml:space="preserve">[4/HW, </w:t>
      </w:r>
      <w:proofErr w:type="spellStart"/>
      <w:r w:rsidRPr="00E95158">
        <w:rPr>
          <w:rFonts w:asciiTheme="minorHAnsi" w:hAnsiTheme="minorHAnsi" w:cstheme="minorHAnsi"/>
          <w:color w:val="0070C0"/>
          <w:sz w:val="22"/>
          <w:szCs w:val="28"/>
        </w:rPr>
        <w:t>HiSi</w:t>
      </w:r>
      <w:proofErr w:type="spellEnd"/>
      <w:r w:rsidRPr="00E95158">
        <w:rPr>
          <w:rFonts w:asciiTheme="minorHAnsi" w:hAnsiTheme="minorHAnsi" w:cstheme="minorHAnsi"/>
          <w:color w:val="0070C0"/>
          <w:sz w:val="22"/>
          <w:szCs w:val="28"/>
        </w:rPr>
        <w:t>]</w:t>
      </w:r>
    </w:p>
    <w:p w14:paraId="009CB110" w14:textId="77777777" w:rsidR="00FD7C3F" w:rsidRPr="004C36FF" w:rsidRDefault="00FD7C3F" w:rsidP="00FD7C3F">
      <w:pPr>
        <w:pStyle w:val="afe"/>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16415CE1" w14:textId="0C0CBEB2" w:rsidR="00FD7C3F" w:rsidRDefault="00FD7C3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494DACD" w14:textId="5CD277D0" w:rsidR="00FD7C3F" w:rsidRDefault="00FD7C3F" w:rsidP="00FD7C3F">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3D9AD3F4" w14:textId="77777777" w:rsidR="00FD7C3F" w:rsidRDefault="00FD7C3F" w:rsidP="00FD7C3F">
      <w:pPr>
        <w:pStyle w:val="afe"/>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C20FC1" w14:textId="444C26B6" w:rsidR="00FD7C3F" w:rsidRPr="007F548D" w:rsidRDefault="00FD7C3F" w:rsidP="00FD7C3F">
      <w:pPr>
        <w:pStyle w:val="afe"/>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6AE35054" w14:textId="199E5C92" w:rsidR="00FD7C3F" w:rsidRPr="005617CF" w:rsidRDefault="00FD7C3F" w:rsidP="00FD7C3F">
      <w:pPr>
        <w:pStyle w:val="afe"/>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2D8D920A" w14:textId="1F1EFFED" w:rsidR="00FD7C3F" w:rsidRDefault="00FD7C3F" w:rsidP="00FD7C3F">
      <w:pPr>
        <w:pStyle w:val="afe"/>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486F15E" w14:textId="33A20C35" w:rsidR="00A1565C" w:rsidRDefault="00A1565C"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sidRPr="00A1565C">
        <w:rPr>
          <w:rFonts w:asciiTheme="minorHAnsi" w:hAnsiTheme="minorHAnsi" w:cstheme="minorHAnsi"/>
          <w:color w:val="0070C0"/>
          <w:sz w:val="22"/>
          <w:szCs w:val="28"/>
        </w:rPr>
        <w:t xml:space="preserve">[4/HW, </w:t>
      </w:r>
      <w:proofErr w:type="spellStart"/>
      <w:r w:rsidRPr="00A1565C">
        <w:rPr>
          <w:rFonts w:asciiTheme="minorHAnsi" w:hAnsiTheme="minorHAnsi" w:cstheme="minorHAnsi"/>
          <w:color w:val="0070C0"/>
          <w:sz w:val="22"/>
          <w:szCs w:val="28"/>
        </w:rPr>
        <w:t>HiSi</w:t>
      </w:r>
      <w:proofErr w:type="spellEnd"/>
      <w:r w:rsidRPr="00A1565C">
        <w:rPr>
          <w:rFonts w:asciiTheme="minorHAnsi" w:hAnsiTheme="minorHAnsi" w:cstheme="minorHAnsi"/>
          <w:color w:val="0070C0"/>
          <w:sz w:val="22"/>
          <w:szCs w:val="28"/>
        </w:rPr>
        <w:t>]</w:t>
      </w:r>
      <w:r w:rsidR="004A1A24">
        <w:rPr>
          <w:rFonts w:asciiTheme="minorHAnsi" w:hAnsiTheme="minorHAnsi" w:cstheme="minorHAnsi"/>
          <w:color w:val="0070C0"/>
          <w:sz w:val="22"/>
          <w:szCs w:val="28"/>
        </w:rPr>
        <w:t xml:space="preserve">, </w:t>
      </w:r>
      <w:r w:rsidR="00B91CD2">
        <w:rPr>
          <w:rFonts w:asciiTheme="minorHAnsi" w:hAnsiTheme="minorHAnsi" w:cstheme="minorHAnsi"/>
          <w:color w:val="0070C0"/>
          <w:sz w:val="22"/>
          <w:szCs w:val="28"/>
        </w:rPr>
        <w:t xml:space="preserve">[5/vivo], </w:t>
      </w:r>
      <w:r w:rsidR="007F548D"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w:t>
      </w:r>
      <w:r w:rsidR="004A1A24">
        <w:rPr>
          <w:rFonts w:asciiTheme="minorHAnsi" w:hAnsiTheme="minorHAnsi" w:cstheme="minorHAnsi"/>
          <w:color w:val="0070C0"/>
          <w:sz w:val="22"/>
          <w:szCs w:val="28"/>
        </w:rPr>
        <w:t>[30/QC]</w:t>
      </w:r>
    </w:p>
    <w:p w14:paraId="2B285649" w14:textId="02EC953A" w:rsidR="00FD7C3F"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4DD92F1F" w14:textId="77777777" w:rsidR="00FD7C3F" w:rsidRPr="004C36FF" w:rsidRDefault="00FD7C3F" w:rsidP="00FD7C3F">
      <w:pPr>
        <w:pStyle w:val="afe"/>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1FF19147" w14:textId="77777777" w:rsidR="00FD7C3F" w:rsidRDefault="00FD7C3F" w:rsidP="00FD7C3F">
      <w:pPr>
        <w:pStyle w:val="afe"/>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115F228B" w14:textId="5BB049D7" w:rsidR="00FD7C3F" w:rsidRDefault="00FD7C3F" w:rsidP="00FD7C3F">
      <w:pPr>
        <w:pStyle w:val="afe"/>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 xml:space="preserve">[4/HW, </w:t>
      </w:r>
      <w:proofErr w:type="spellStart"/>
      <w:r w:rsidRPr="007C2086">
        <w:rPr>
          <w:rFonts w:asciiTheme="minorHAnsi" w:hAnsiTheme="minorHAnsi" w:cstheme="minorHAnsi"/>
          <w:color w:val="0070C0"/>
          <w:sz w:val="22"/>
          <w:szCs w:val="28"/>
        </w:rPr>
        <w:t>HiSi</w:t>
      </w:r>
      <w:proofErr w:type="spellEnd"/>
      <w:r w:rsidRPr="007C2086">
        <w:rPr>
          <w:rFonts w:asciiTheme="minorHAnsi" w:hAnsiTheme="minorHAnsi" w:cstheme="minorHAnsi"/>
          <w:color w:val="0070C0"/>
          <w:sz w:val="22"/>
          <w:szCs w:val="28"/>
        </w:rPr>
        <w:t>],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9BCE87F" w14:textId="1D6564D5" w:rsidR="00FD7C3F" w:rsidRPr="00344485" w:rsidRDefault="00FD7C3F" w:rsidP="00FD7C3F">
      <w:pPr>
        <w:pStyle w:val="afe"/>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2F2FF3E1" w14:textId="098DD499" w:rsidR="00FD7C3F" w:rsidRPr="00F346C4" w:rsidRDefault="00FD7C3F" w:rsidP="00FD7C3F">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04B821" w14:textId="2B6938E9" w:rsidR="007F548D" w:rsidRDefault="007F548D" w:rsidP="00FD7C3F">
      <w:pPr>
        <w:pStyle w:val="afe"/>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1A818105" w14:textId="70CF7B97" w:rsidR="007F548D" w:rsidRDefault="007F548D" w:rsidP="007F548D">
      <w:pPr>
        <w:pStyle w:val="afe"/>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746B9A4" w14:textId="108C41EF" w:rsidR="007F548D" w:rsidRDefault="007F548D" w:rsidP="007F548D">
      <w:pPr>
        <w:pStyle w:val="afe"/>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7183D473" w14:textId="1E2607C4" w:rsidR="00B91CD2" w:rsidRPr="00D00972" w:rsidRDefault="00FD7C3F" w:rsidP="00FD7C3F">
      <w:pPr>
        <w:pStyle w:val="afe"/>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609B7F98" w14:textId="31AF75F0" w:rsidR="00B91CD2" w:rsidRPr="00D00972" w:rsidRDefault="00B91CD2"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4974D0B7" w14:textId="746DEDFD" w:rsidR="00D00972" w:rsidRDefault="00D00972"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7B9CBB6C" w14:textId="428E644B" w:rsidR="00D00972" w:rsidRPr="00D00972" w:rsidRDefault="00D00972"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5DABCADD" w14:textId="128A5996" w:rsidR="00FD7C3F" w:rsidRPr="00D00972" w:rsidRDefault="00FD7C3F"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793C59AA" w14:textId="0B84C087" w:rsidR="00B91CD2" w:rsidRPr="00D00972" w:rsidRDefault="00B91CD2" w:rsidP="00B91CD2">
      <w:pPr>
        <w:pStyle w:val="afe"/>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1B48BF74" w14:textId="57CEE0DA" w:rsidR="00B91CD2" w:rsidRPr="00D00972" w:rsidRDefault="00B91CD2" w:rsidP="00B91CD2">
      <w:pPr>
        <w:pStyle w:val="afe"/>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50E57FCF" w14:textId="08D7F5AB" w:rsidR="00B91CD2" w:rsidRPr="00D00972" w:rsidRDefault="00B91CD2" w:rsidP="00B91CD2">
      <w:pPr>
        <w:pStyle w:val="afe"/>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575D9DEA" w14:textId="27A227C4" w:rsidR="00B91CD2" w:rsidRPr="00D00972" w:rsidRDefault="00B91CD2" w:rsidP="00B91CD2">
      <w:pPr>
        <w:pStyle w:val="afe"/>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27340281" w14:textId="22D00C7A" w:rsidR="00B91CD2" w:rsidRPr="00D00972" w:rsidRDefault="00B91CD2" w:rsidP="00B91CD2">
      <w:pPr>
        <w:pStyle w:val="afe"/>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333CC52" w14:textId="3E178C23" w:rsidR="006A5BB6" w:rsidRDefault="006A5BB6" w:rsidP="00B91CD2">
      <w:pPr>
        <w:pStyle w:val="afe"/>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3D49B700" w14:textId="0DF6E174" w:rsidR="00FD7C3F" w:rsidRPr="0048125B" w:rsidRDefault="00FD7C3F" w:rsidP="00B91CD2">
      <w:pPr>
        <w:pStyle w:val="afe"/>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FFE5225" w14:textId="30555400" w:rsidR="00FD7C3F" w:rsidRDefault="0048125B" w:rsidP="00FD7C3F">
      <w:pPr>
        <w:pStyle w:val="afe"/>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lastRenderedPageBreak/>
        <w:t>Partial/full RB set allocation is not considered as a criterion for selecting a default CPE starting position.</w:t>
      </w:r>
    </w:p>
    <w:p w14:paraId="4151E48F" w14:textId="2C232D43" w:rsidR="0048125B" w:rsidRPr="0048125B" w:rsidRDefault="0048125B" w:rsidP="00FD7C3F">
      <w:pPr>
        <w:pStyle w:val="afe"/>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A1C78EA" w14:textId="77777777" w:rsidR="00FD7C3F" w:rsidRPr="00094BA9" w:rsidRDefault="00FD7C3F" w:rsidP="00FD7C3F">
      <w:pPr>
        <w:pStyle w:val="afe"/>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6D3637C4" w14:textId="4DE2809E" w:rsidR="00094BA9" w:rsidRDefault="00094BA9" w:rsidP="00FD7C3F">
      <w:pPr>
        <w:pStyle w:val="afe"/>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15790EF" w14:textId="6305B679" w:rsidR="00FD7C3F" w:rsidRPr="00094BA9" w:rsidRDefault="00FD7C3F" w:rsidP="00FD7C3F">
      <w:pPr>
        <w:pStyle w:val="afe"/>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775FF830" w14:textId="77777777" w:rsidR="00FD7C3F" w:rsidRPr="009215B2" w:rsidRDefault="00FD7C3F" w:rsidP="00FD7C3F">
      <w:pPr>
        <w:pStyle w:val="afe"/>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37C141B3" w14:textId="77777777" w:rsidR="00FD7C3F" w:rsidRPr="009215B2" w:rsidRDefault="00FD7C3F" w:rsidP="00FD7C3F">
      <w:pPr>
        <w:pStyle w:val="afe"/>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0C023809" w14:textId="77777777" w:rsidR="00FD7C3F" w:rsidRPr="009215B2" w:rsidRDefault="00FD7C3F" w:rsidP="00FD7C3F">
      <w:pPr>
        <w:pStyle w:val="afe"/>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4C2C7A19" w14:textId="77777777" w:rsidR="00FD7C3F" w:rsidRDefault="00FD7C3F" w:rsidP="00FD7C3F">
      <w:pPr>
        <w:pStyle w:val="afe"/>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46D21D61" w14:textId="7C77D440" w:rsidR="009215B2" w:rsidRDefault="009215B2" w:rsidP="009215B2">
      <w:pPr>
        <w:pStyle w:val="afe"/>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2A060683" w14:textId="4CB24FFE" w:rsidR="009215B2" w:rsidRDefault="009215B2" w:rsidP="009215B2">
      <w:pPr>
        <w:pStyle w:val="afe"/>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2A2B335D" w14:textId="726F23ED" w:rsidR="009215B2" w:rsidRDefault="00810C1F" w:rsidP="009215B2">
      <w:pPr>
        <w:pStyle w:val="afe"/>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300E25E1" w14:textId="213B70DD" w:rsidR="00810C1F" w:rsidRPr="009215B2" w:rsidRDefault="00810C1F" w:rsidP="009215B2">
      <w:pPr>
        <w:pStyle w:val="afe"/>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1550033" w14:textId="54779081" w:rsidR="00FD7C3F" w:rsidRPr="00EA299F" w:rsidRDefault="00FD7C3F" w:rsidP="00FD7C3F">
      <w:pPr>
        <w:pStyle w:val="afe"/>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14F58CAE" w14:textId="77777777" w:rsidR="00FD7C3F" w:rsidRPr="00EA299F" w:rsidRDefault="00FD7C3F" w:rsidP="00FD7C3F">
      <w:pPr>
        <w:pStyle w:val="afe"/>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25 us, and 1 symbol – 16 us, and the symbol duration is subject to the SCS of SL transmissions;</w:t>
      </w:r>
    </w:p>
    <w:p w14:paraId="2B22B51F" w14:textId="77777777" w:rsidR="00FD7C3F" w:rsidRPr="00EA299F" w:rsidRDefault="00FD7C3F" w:rsidP="00FD7C3F">
      <w:pPr>
        <w:pStyle w:val="afe"/>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sidRPr="00EA299F">
        <w:rPr>
          <w:rFonts w:asciiTheme="minorHAnsi" w:hAnsiTheme="minorHAnsi" w:cstheme="minorHAnsi"/>
          <w:bCs/>
          <w:sz w:val="22"/>
          <w:szCs w:val="22"/>
        </w:rPr>
        <w:t>T_ext</w:t>
      </w:r>
      <w:proofErr w:type="spellEnd"/>
      <w:r w:rsidRPr="00EA299F">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6D8B2BCB" w14:textId="77777777" w:rsidR="00FD7C3F" w:rsidRPr="00EA299F" w:rsidRDefault="00FD7C3F" w:rsidP="00FD7C3F">
      <w:pPr>
        <w:pStyle w:val="afe"/>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F1BFA2B" w14:textId="77777777" w:rsidR="00FD7C3F" w:rsidRPr="006F1569" w:rsidRDefault="00FD7C3F" w:rsidP="00FD7C3F">
      <w:pPr>
        <w:pStyle w:val="afe"/>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40C0819A" w14:textId="77777777" w:rsidR="004A1A24" w:rsidRPr="004A1A24" w:rsidRDefault="004A1A24" w:rsidP="004A1A24">
      <w:pPr>
        <w:pStyle w:val="afe"/>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3438CB03" w14:textId="77777777" w:rsidR="004A1A24" w:rsidRPr="004A1A24" w:rsidRDefault="004A1A24" w:rsidP="004A1A24">
      <w:pPr>
        <w:pStyle w:val="afe"/>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01D0F24F" w14:textId="77777777" w:rsidR="004A1A24" w:rsidRPr="004A1A24" w:rsidRDefault="004A1A24" w:rsidP="004A1A24">
      <w:pPr>
        <w:pStyle w:val="afe"/>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47EC675D" w14:textId="77777777" w:rsidR="004A1A24" w:rsidRPr="004A1A24" w:rsidRDefault="004A1A24" w:rsidP="004A1A24">
      <w:pPr>
        <w:pStyle w:val="afe"/>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53462A23" w14:textId="77777777" w:rsidR="004A1A24" w:rsidRPr="004A1A24" w:rsidRDefault="004A1A24" w:rsidP="004A1A24">
      <w:pPr>
        <w:pStyle w:val="afe"/>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sidRPr="004A1A24">
        <w:rPr>
          <w:rFonts w:asciiTheme="minorHAnsi" w:hAnsiTheme="minorHAnsi" w:cstheme="minorHAnsi"/>
          <w:sz w:val="22"/>
          <w:szCs w:val="28"/>
        </w:rPr>
        <w:t>FDM’ed</w:t>
      </w:r>
      <w:proofErr w:type="spellEnd"/>
      <w:r w:rsidRPr="004A1A24">
        <w:rPr>
          <w:rFonts w:asciiTheme="minorHAnsi" w:hAnsiTheme="minorHAnsi" w:cstheme="minorHAnsi"/>
          <w:sz w:val="22"/>
          <w:szCs w:val="28"/>
        </w:rPr>
        <w:t>.</w:t>
      </w:r>
    </w:p>
    <w:p w14:paraId="45CB58E8" w14:textId="77777777" w:rsidR="004A1A24" w:rsidRPr="004A1A24" w:rsidRDefault="004A1A24" w:rsidP="004A1A24">
      <w:pPr>
        <w:pStyle w:val="afe"/>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251E8E1B" w14:textId="77777777" w:rsidR="004A1A24" w:rsidRPr="004A1A24" w:rsidRDefault="004A1A24" w:rsidP="004A1A24">
      <w:pPr>
        <w:pStyle w:val="afe"/>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03E62C6" w14:textId="77777777" w:rsidR="004A1A24" w:rsidRPr="004A1A24" w:rsidRDefault="004A1A24" w:rsidP="004A1A24">
      <w:pPr>
        <w:pStyle w:val="afe"/>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14600BEA" w14:textId="77777777" w:rsidR="004A1A24" w:rsidRPr="004A1A24" w:rsidRDefault="004A1A24" w:rsidP="004A1A24">
      <w:pPr>
        <w:pStyle w:val="afe"/>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lastRenderedPageBreak/>
        <w:t>FFS: details (</w:t>
      </w:r>
      <w:proofErr w:type="gramStart"/>
      <w:r w:rsidRPr="004A1A24">
        <w:rPr>
          <w:rFonts w:asciiTheme="minorHAnsi" w:hAnsiTheme="minorHAnsi" w:cstheme="minorHAnsi"/>
          <w:sz w:val="22"/>
          <w:szCs w:val="28"/>
        </w:rPr>
        <w:t>e.g.</w:t>
      </w:r>
      <w:proofErr w:type="gramEnd"/>
      <w:r w:rsidRPr="004A1A24">
        <w:rPr>
          <w:rFonts w:asciiTheme="minorHAnsi" w:hAnsiTheme="minorHAnsi" w:cstheme="minorHAnsi"/>
          <w:sz w:val="22"/>
          <w:szCs w:val="28"/>
        </w:rPr>
        <w:t xml:space="preserve"> rule to determine the default CPE dynamically according to reservations, e.g. highest priority in local reservations.)</w:t>
      </w:r>
    </w:p>
    <w:p w14:paraId="43B5DC82" w14:textId="77777777" w:rsidR="004A1A24" w:rsidRPr="004A1A24" w:rsidRDefault="004A1A24" w:rsidP="004A1A24">
      <w:pPr>
        <w:pStyle w:val="afe"/>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additional conditions to be satisfied for Case 2 to hold (e.g., reservation(s) with RSRP &lt; threshold, partial RB set allocation for the transmission and/or other UE(s) reservation(s), FDMed allocation with other UE reservation(s))</w:t>
      </w:r>
    </w:p>
    <w:p w14:paraId="29A772DC" w14:textId="5B653D78" w:rsidR="004A1A24" w:rsidRPr="004A1A24" w:rsidRDefault="004A1A24" w:rsidP="004A1A24">
      <w:pPr>
        <w:pStyle w:val="afe"/>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the </w:t>
      </w:r>
      <w:proofErr w:type="spellStart"/>
      <w:r w:rsidRPr="004A1A24">
        <w:rPr>
          <w:rFonts w:asciiTheme="minorHAnsi" w:hAnsiTheme="minorHAnsi" w:cstheme="minorHAnsi"/>
          <w:sz w:val="22"/>
          <w:szCs w:val="28"/>
        </w:rPr>
        <w:t>behavior</w:t>
      </w:r>
      <w:proofErr w:type="spellEnd"/>
      <w:r w:rsidRPr="004A1A24">
        <w:rPr>
          <w:rFonts w:asciiTheme="minorHAnsi" w:hAnsiTheme="minorHAnsi" w:cstheme="minorHAnsi"/>
          <w:sz w:val="22"/>
          <w:szCs w:val="28"/>
        </w:rPr>
        <w:t xml:space="preserve"> when Case 2 does not hold due to the additional conditions (e.g., default to selection as in Case 1)</w:t>
      </w:r>
    </w:p>
    <w:p w14:paraId="2557E517" w14:textId="77777777" w:rsidR="00FD7C3F" w:rsidRDefault="00FD7C3F" w:rsidP="00FD7C3F">
      <w:pPr>
        <w:pStyle w:val="afe"/>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37FC69DD" w14:textId="77777777" w:rsidR="00FD7C3F" w:rsidRDefault="00FD7C3F" w:rsidP="00FD7C3F">
      <w:pPr>
        <w:pStyle w:val="afe"/>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2BEBDE2F" w14:textId="77777777" w:rsidR="00B91CD2" w:rsidRDefault="00D623D9" w:rsidP="006B2DF6">
      <w:pPr>
        <w:pStyle w:val="afe"/>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The RX-TX switching time for Uu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4CA31EE9" w14:textId="63386E3D" w:rsidR="006B2DF6" w:rsidRPr="00B91CD2" w:rsidRDefault="006B2DF6" w:rsidP="00B91CD2">
      <w:pPr>
        <w:pStyle w:val="afe"/>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8E5A23E" w14:textId="77777777" w:rsidR="006B2DF6" w:rsidRPr="00B91CD2" w:rsidRDefault="006B2DF6" w:rsidP="00B91CD2">
      <w:pPr>
        <w:pStyle w:val="afe"/>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C8DF6F3" w14:textId="1025C8B4" w:rsidR="006B2DF6" w:rsidRPr="00B91CD2" w:rsidRDefault="00000000" w:rsidP="00B91CD2">
      <w:pPr>
        <w:pStyle w:val="afe"/>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3D477443" w14:textId="77777777" w:rsidR="006B2DF6" w:rsidRPr="00B91CD2" w:rsidRDefault="006B2DF6" w:rsidP="00B91CD2">
      <w:pPr>
        <w:pStyle w:val="afe"/>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7943F9B7" w14:textId="2EA1A045" w:rsidR="006B2DF6" w:rsidRPr="00B91CD2" w:rsidRDefault="00000000" w:rsidP="00B91CD2">
      <w:pPr>
        <w:pStyle w:val="afe"/>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FCFD758" w14:textId="77777777" w:rsidR="006B2DF6" w:rsidRPr="00B91CD2" w:rsidRDefault="006B2DF6" w:rsidP="00B91CD2">
      <w:pPr>
        <w:pStyle w:val="afe"/>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23851A2C" w14:textId="051AAF75" w:rsidR="006B2DF6" w:rsidRPr="00B91CD2" w:rsidRDefault="00000000" w:rsidP="00B91CD2">
      <w:pPr>
        <w:pStyle w:val="afe"/>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0F7C9E85" w14:textId="33AD300A" w:rsidR="006B2DF6" w:rsidRPr="006B2DF6" w:rsidRDefault="006B2DF6" w:rsidP="006B2DF6">
      <w:pPr>
        <w:pStyle w:val="afe"/>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087FCE33" w14:textId="7CA261CD" w:rsidR="006B2DF6" w:rsidRPr="006B2DF6" w:rsidRDefault="006B2DF6" w:rsidP="006B2DF6">
      <w:pPr>
        <w:pStyle w:val="afe"/>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2A162B75" w14:textId="77777777" w:rsidR="006B2DF6" w:rsidRPr="006B2DF6" w:rsidRDefault="006B2DF6" w:rsidP="006B2DF6">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F8DF26F" w14:textId="1A97D32B" w:rsidR="006B2DF6" w:rsidRPr="006B2DF6" w:rsidRDefault="00000000" w:rsidP="006B2DF6">
      <w:pPr>
        <w:pStyle w:val="afe"/>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739A5860" w14:textId="77777777" w:rsidR="006B2DF6" w:rsidRPr="006B2DF6" w:rsidRDefault="006B2DF6" w:rsidP="006B2DF6">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033D42BB" w14:textId="5CB3BBAC" w:rsidR="006B2DF6" w:rsidRPr="006B2DF6" w:rsidRDefault="00000000" w:rsidP="006B2DF6">
      <w:pPr>
        <w:pStyle w:val="afe"/>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6035AA1E" w14:textId="7DA40FFA" w:rsidR="006B2DF6" w:rsidRPr="006B2DF6" w:rsidRDefault="006B2DF6" w:rsidP="006B2DF6">
      <w:pPr>
        <w:pStyle w:val="afe"/>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05CC24DC" w14:textId="77777777" w:rsidR="006B2DF6" w:rsidRPr="006B2DF6" w:rsidRDefault="006B2DF6" w:rsidP="006B2DF6">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03AEBBE1" w14:textId="7BAF8C2C" w:rsidR="006B2DF6" w:rsidRPr="006B2DF6" w:rsidRDefault="00000000" w:rsidP="006B2DF6">
      <w:pPr>
        <w:pStyle w:val="afe"/>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616A63CE" w14:textId="77777777" w:rsidR="006B2DF6" w:rsidRPr="006B2DF6" w:rsidRDefault="006B2DF6" w:rsidP="006B2DF6">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4983B119" w14:textId="2DE158A0" w:rsidR="006B2DF6" w:rsidRPr="006B2DF6" w:rsidRDefault="00000000" w:rsidP="006B2DF6">
      <w:pPr>
        <w:pStyle w:val="afe"/>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2227C72F" w14:textId="38DCA9CC" w:rsidR="006B2DF6" w:rsidRPr="00EB41FE" w:rsidRDefault="006B2DF6" w:rsidP="00B91CD2">
      <w:pPr>
        <w:pStyle w:val="afe"/>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154CF6B0" w14:textId="502F7BC6" w:rsidR="0002323A" w:rsidRDefault="0002323A" w:rsidP="00EB41FE">
      <w:pPr>
        <w:pStyle w:val="afe"/>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sidRPr="0002323A">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7EFA7C5D" w14:textId="5DD38295" w:rsidR="0002323A" w:rsidRPr="00DB751A" w:rsidRDefault="0002323A" w:rsidP="00DB751A">
      <w:pPr>
        <w:pStyle w:val="afe"/>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MCSt)</w:t>
      </w:r>
      <w:r w:rsidR="00DB751A">
        <w:rPr>
          <w:rFonts w:asciiTheme="minorHAnsi" w:eastAsia="Malgun Gothic" w:hAnsiTheme="minorHAnsi" w:cstheme="minorHAnsi"/>
          <w:bCs/>
          <w:iCs/>
          <w:sz w:val="22"/>
        </w:rPr>
        <w:t>.</w:t>
      </w:r>
    </w:p>
    <w:p w14:paraId="75875BDE" w14:textId="0FC6FE4D" w:rsidR="007E4692" w:rsidRPr="007E4692" w:rsidRDefault="007E4692" w:rsidP="00EB41FE">
      <w:pPr>
        <w:pStyle w:val="afe"/>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682198F2" w14:textId="09895B7C" w:rsidR="00EB41FE" w:rsidRPr="00EB41FE" w:rsidRDefault="00EB41FE" w:rsidP="00EB41FE">
      <w:pPr>
        <w:pStyle w:val="afe"/>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1B25696D" w14:textId="6AC22790" w:rsidR="00EB41FE" w:rsidRDefault="00EB41FE" w:rsidP="00EB41FE">
      <w:pPr>
        <w:pStyle w:val="afe"/>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61AEBE6" w14:textId="24A27F29" w:rsidR="00A42704" w:rsidRDefault="00A42704" w:rsidP="00EB41FE">
      <w:pPr>
        <w:pStyle w:val="afe"/>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291A5865" w14:textId="20B9C790" w:rsidR="009F7E47" w:rsidRPr="00B91CD2" w:rsidRDefault="009F7E47" w:rsidP="009F7E47">
      <w:pPr>
        <w:pStyle w:val="afe"/>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72D80B56" w14:textId="77777777" w:rsidR="00FD7C3F" w:rsidRDefault="00FD7C3F" w:rsidP="00FD7C3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6537E943" w14:textId="77777777" w:rsidR="00FD7C3F" w:rsidRDefault="00FD7C3F" w:rsidP="00FD7C3F">
      <w:pPr>
        <w:pStyle w:val="afe"/>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CFC9578" w14:textId="77777777" w:rsidR="00FD7C3F" w:rsidRDefault="00FD7C3F" w:rsidP="00FD7C3F">
      <w:pPr>
        <w:pStyle w:val="afe"/>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70FEE62C" w14:textId="77777777" w:rsidR="00FD7C3F" w:rsidRPr="00BB31F5" w:rsidRDefault="00FD7C3F" w:rsidP="00FD7C3F">
      <w:pPr>
        <w:pStyle w:val="afe"/>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lastRenderedPageBreak/>
        <w:t xml:space="preserve">FFS </w:t>
      </w:r>
      <w:r w:rsidRPr="00BB31F5">
        <w:rPr>
          <w:rFonts w:asciiTheme="minorHAnsi" w:hAnsiTheme="minorHAnsi" w:cstheme="minorHAnsi"/>
          <w:sz w:val="22"/>
          <w:szCs w:val="22"/>
        </w:rPr>
        <w:t>symbol repetition of the previous or following SL transmission</w:t>
      </w:r>
    </w:p>
    <w:p w14:paraId="7DD10E0E" w14:textId="77777777" w:rsidR="00FD7C3F" w:rsidRPr="00B31CF5" w:rsidRDefault="00FD7C3F" w:rsidP="00FD7C3F">
      <w:pPr>
        <w:pStyle w:val="afe"/>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FFE7F86" w14:textId="77777777" w:rsidR="00FD7C3F" w:rsidRPr="00FD7C3F" w:rsidRDefault="00FD7C3F" w:rsidP="00FD7C3F">
      <w:pPr>
        <w:autoSpaceDE w:val="0"/>
        <w:autoSpaceDN w:val="0"/>
        <w:jc w:val="both"/>
        <w:rPr>
          <w:rFonts w:asciiTheme="minorHAnsi" w:hAnsiTheme="minorHAnsi" w:cstheme="minorHAnsi"/>
          <w:bCs/>
          <w:sz w:val="22"/>
          <w:szCs w:val="22"/>
        </w:rPr>
      </w:pPr>
    </w:p>
    <w:p w14:paraId="0AEFA52B" w14:textId="2216F020" w:rsidR="00586F88" w:rsidRPr="00D26A16" w:rsidRDefault="00502DA5" w:rsidP="00586F88">
      <w:pPr>
        <w:pStyle w:val="2"/>
      </w:pPr>
      <w:r w:rsidRPr="00D26A16">
        <w:t xml:space="preserve">UE-to-UE </w:t>
      </w:r>
      <w:r w:rsidR="00586F88" w:rsidRPr="00D26A16">
        <w:t>COT sharing</w:t>
      </w:r>
    </w:p>
    <w:p w14:paraId="5F0815EE" w14:textId="339A36D0" w:rsidR="003212F2" w:rsidRDefault="003212F2" w:rsidP="00F87C9C">
      <w:pPr>
        <w:pStyle w:val="afe"/>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72BECEDA" w14:textId="12A8010F" w:rsidR="003212F2" w:rsidRPr="004B08EA" w:rsidRDefault="003212F2" w:rsidP="004B08EA">
      <w:pPr>
        <w:pStyle w:val="afe"/>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72168ECC" w14:textId="33B66905" w:rsidR="004B08EA" w:rsidRPr="004B08EA" w:rsidRDefault="004B08EA" w:rsidP="004B08EA">
      <w:pPr>
        <w:pStyle w:val="afe"/>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w:t>
      </w:r>
      <w:proofErr w:type="spellStart"/>
      <w:r w:rsidRPr="00454AC4">
        <w:rPr>
          <w:rFonts w:asciiTheme="minorHAnsi" w:hAnsiTheme="minorHAnsi" w:cstheme="minorHAnsi"/>
          <w:color w:val="0070C0"/>
          <w:sz w:val="22"/>
          <w:szCs w:val="28"/>
        </w:rPr>
        <w:t>HiSi</w:t>
      </w:r>
      <w:proofErr w:type="spellEnd"/>
      <w:r w:rsidRPr="00454AC4">
        <w:rPr>
          <w:rFonts w:asciiTheme="minorHAnsi" w:hAnsiTheme="minorHAnsi" w:cstheme="minorHAnsi"/>
          <w:color w:val="0070C0"/>
          <w:sz w:val="22"/>
          <w:szCs w:val="28"/>
        </w:rPr>
        <w:t xml:space="preserve">],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w:t>
      </w:r>
      <w:proofErr w:type="spellStart"/>
      <w:r w:rsidR="00C003B1" w:rsidRPr="00CA51DA">
        <w:rPr>
          <w:rFonts w:asciiTheme="minorHAnsi" w:hAnsiTheme="minorHAnsi" w:cstheme="minorHAnsi"/>
          <w:color w:val="0070C0"/>
          <w:sz w:val="22"/>
          <w:szCs w:val="28"/>
        </w:rPr>
        <w:t>Spreadtrum</w:t>
      </w:r>
      <w:proofErr w:type="spellEnd"/>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7CDBB4B8" w14:textId="25E6F710" w:rsidR="004B08EA" w:rsidRPr="00A022AA" w:rsidRDefault="004B08EA" w:rsidP="004B08EA">
      <w:pPr>
        <w:pStyle w:val="afe"/>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577A1097" w14:textId="7D83C878" w:rsidR="00481F03" w:rsidRDefault="00481F03" w:rsidP="00F87C9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3AEA67E" w14:textId="14820BE9" w:rsidR="00481F03" w:rsidRPr="00481F03" w:rsidRDefault="00454AC4" w:rsidP="00481F03">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41F94E79" w14:textId="18C63846" w:rsidR="008958E9" w:rsidRPr="00D138F9" w:rsidRDefault="008958E9" w:rsidP="00D138F9">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w:t>
      </w:r>
      <w:proofErr w:type="spellStart"/>
      <w:r w:rsidRPr="00D138F9">
        <w:rPr>
          <w:rFonts w:asciiTheme="minorHAnsi" w:hAnsiTheme="minorHAnsi" w:cstheme="minorHAnsi"/>
          <w:color w:val="0070C0"/>
          <w:sz w:val="22"/>
          <w:szCs w:val="28"/>
          <w:lang w:val="en-US"/>
        </w:rPr>
        <w:t>HiSi</w:t>
      </w:r>
      <w:proofErr w:type="spellEnd"/>
      <w:r w:rsidRPr="00D138F9">
        <w:rPr>
          <w:rFonts w:asciiTheme="minorHAnsi" w:hAnsiTheme="minorHAnsi" w:cstheme="minorHAnsi"/>
          <w:color w:val="0070C0"/>
          <w:sz w:val="22"/>
          <w:szCs w:val="28"/>
          <w:lang w:val="en-US"/>
        </w:rPr>
        <w:t xml:space="preserve">],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[8/</w:t>
      </w:r>
      <w:proofErr w:type="spellStart"/>
      <w:r w:rsidR="00CA51DA">
        <w:rPr>
          <w:rFonts w:asciiTheme="minorHAnsi" w:hAnsiTheme="minorHAnsi" w:cstheme="minorHAnsi"/>
          <w:color w:val="0070C0"/>
          <w:sz w:val="22"/>
          <w:szCs w:val="28"/>
          <w:lang w:val="en-US"/>
        </w:rPr>
        <w:t>Spreadtrum</w:t>
      </w:r>
      <w:proofErr w:type="spellEnd"/>
      <w:r w:rsidR="00CA51DA">
        <w:rPr>
          <w:rFonts w:asciiTheme="minorHAnsi" w:hAnsiTheme="minorHAnsi" w:cstheme="minorHAnsi"/>
          <w:color w:val="0070C0"/>
          <w:sz w:val="22"/>
          <w:szCs w:val="28"/>
          <w:lang w:val="en-US"/>
        </w:rPr>
        <w:t xml:space="preserve">],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w:t>
      </w:r>
      <w:proofErr w:type="spellStart"/>
      <w:r w:rsidR="00F4138D" w:rsidRPr="00F4138D">
        <w:rPr>
          <w:rFonts w:asciiTheme="minorHAnsi" w:hAnsiTheme="minorHAnsi" w:cstheme="minorHAnsi"/>
          <w:color w:val="0070C0"/>
          <w:sz w:val="22"/>
          <w:szCs w:val="28"/>
        </w:rPr>
        <w:t>xiaomi</w:t>
      </w:r>
      <w:proofErr w:type="spellEnd"/>
      <w:r w:rsidR="00F4138D" w:rsidRPr="00F4138D">
        <w:rPr>
          <w:rFonts w:asciiTheme="minorHAnsi" w:hAnsiTheme="minorHAnsi" w:cstheme="minorHAnsi"/>
          <w:color w:val="0070C0"/>
          <w:sz w:val="22"/>
          <w:szCs w:val="28"/>
        </w:rPr>
        <w:t>]</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5FEF0C74" w14:textId="790281AD" w:rsidR="00DD6C48" w:rsidRDefault="00DD6C48" w:rsidP="00DD6C48">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w:t>
      </w:r>
      <w:proofErr w:type="spellStart"/>
      <w:r w:rsidRPr="008958E9">
        <w:rPr>
          <w:rFonts w:asciiTheme="minorHAnsi" w:hAnsiTheme="minorHAnsi" w:cstheme="minorHAnsi"/>
          <w:color w:val="0070C0"/>
          <w:sz w:val="22"/>
          <w:szCs w:val="28"/>
        </w:rPr>
        <w:t>HiSi</w:t>
      </w:r>
      <w:proofErr w:type="spellEnd"/>
      <w:r w:rsidRPr="008958E9">
        <w:rPr>
          <w:rFonts w:asciiTheme="minorHAnsi" w:hAnsiTheme="minorHAnsi" w:cstheme="minorHAnsi"/>
          <w:color w:val="0070C0"/>
          <w:sz w:val="22"/>
          <w:szCs w:val="28"/>
        </w:rPr>
        <w:t xml:space="preserve">] (higher priority/lower CAPC), </w:t>
      </w:r>
      <w:r w:rsidR="00D005C8">
        <w:rPr>
          <w:rFonts w:asciiTheme="minorHAnsi" w:hAnsiTheme="minorHAnsi" w:cstheme="minorHAnsi"/>
          <w:color w:val="0070C0"/>
          <w:sz w:val="22"/>
          <w:szCs w:val="28"/>
          <w:lang w:val="en-US"/>
        </w:rPr>
        <w:t>[19/CAICT],</w:t>
      </w:r>
    </w:p>
    <w:p w14:paraId="7A56F4D2" w14:textId="7B0A5761" w:rsidR="008958E9" w:rsidRDefault="008958E9" w:rsidP="008958E9">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3C685EA3" w14:textId="459BB011" w:rsidR="008958E9" w:rsidRPr="00F4138D" w:rsidRDefault="00DD6C48" w:rsidP="008958E9">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3D21B2B5" w14:textId="533D88FA" w:rsidR="00F4138D" w:rsidRPr="006A359A" w:rsidRDefault="00F4138D" w:rsidP="008958E9">
      <w:pPr>
        <w:pStyle w:val="afe"/>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w:t>
      </w:r>
      <w:proofErr w:type="spellStart"/>
      <w:r w:rsidRPr="00F4138D">
        <w:rPr>
          <w:rFonts w:asciiTheme="minorHAnsi" w:hAnsiTheme="minorHAnsi" w:cstheme="minorHAnsi"/>
          <w:color w:val="0070C0"/>
          <w:sz w:val="22"/>
          <w:szCs w:val="28"/>
        </w:rPr>
        <w:t>xiaomi</w:t>
      </w:r>
      <w:proofErr w:type="spellEnd"/>
      <w:r w:rsidRPr="00F4138D">
        <w:rPr>
          <w:rFonts w:asciiTheme="minorHAnsi" w:hAnsiTheme="minorHAnsi" w:cstheme="minorHAnsi"/>
          <w:color w:val="0070C0"/>
          <w:sz w:val="22"/>
          <w:szCs w:val="28"/>
        </w:rPr>
        <w:t>]</w:t>
      </w:r>
    </w:p>
    <w:p w14:paraId="3D9877D7" w14:textId="4A249CD8" w:rsidR="006A359A" w:rsidRPr="002E3A96" w:rsidRDefault="006A359A" w:rsidP="008958E9">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3C0863A2" w14:textId="0BFE2B0D" w:rsidR="00256A85" w:rsidRPr="00256A85" w:rsidRDefault="002E3A96" w:rsidP="00256A85">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74E575E5" w14:textId="160CE5BF" w:rsidR="00481F03" w:rsidRPr="006B5957" w:rsidRDefault="008958E9" w:rsidP="00D138F9">
      <w:pPr>
        <w:pStyle w:val="afe"/>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18648B4A" w14:textId="3674E13C" w:rsidR="00F87C9C" w:rsidRPr="00834623" w:rsidRDefault="00F87C9C" w:rsidP="00F87C9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12951C3C" w14:textId="77777777" w:rsidR="00DF10DF" w:rsidRPr="007E7F44" w:rsidRDefault="00DF10DF" w:rsidP="0060223B">
      <w:pPr>
        <w:pStyle w:val="afe"/>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7CFFE03F" w14:textId="7D68F03A" w:rsidR="00DF10DF" w:rsidRPr="007E7F44" w:rsidRDefault="00DF10DF" w:rsidP="00DF10DF">
      <w:pPr>
        <w:pStyle w:val="afe"/>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3DD4D762" w14:textId="505079AB" w:rsidR="00DF10DF" w:rsidRPr="007E7F44" w:rsidRDefault="007E7F44" w:rsidP="00DF10DF">
      <w:pPr>
        <w:pStyle w:val="afe"/>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634D1D1A" w14:textId="2F4B5ADF" w:rsidR="00DF10DF" w:rsidRPr="007E7F44" w:rsidRDefault="007E7F44" w:rsidP="00DF10DF">
      <w:pPr>
        <w:pStyle w:val="afe"/>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6DA6CBDD" w14:textId="77777777" w:rsidR="00CA51DA" w:rsidRPr="00D138F9" w:rsidRDefault="00CA51DA" w:rsidP="00CA51DA">
      <w:pPr>
        <w:pStyle w:val="afe"/>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32E7C6C9" w14:textId="77777777" w:rsidR="00CA51DA" w:rsidRPr="00D138F9" w:rsidRDefault="00CA51DA" w:rsidP="00CA51DA">
      <w:pPr>
        <w:pStyle w:val="afe"/>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0C1DD46" w14:textId="77777777" w:rsidR="00CA51DA" w:rsidRPr="00D138F9" w:rsidRDefault="00CA51DA" w:rsidP="00CA51DA">
      <w:pPr>
        <w:pStyle w:val="afe"/>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28526826" w14:textId="77777777" w:rsidR="00CA51DA" w:rsidRPr="00D138F9" w:rsidRDefault="00CA51DA" w:rsidP="00CA51DA">
      <w:pPr>
        <w:pStyle w:val="afe"/>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7C72499A" w14:textId="77777777" w:rsidR="00CA51DA" w:rsidRPr="00D138F9" w:rsidRDefault="00CA51DA" w:rsidP="00CA51DA">
      <w:pPr>
        <w:pStyle w:val="afe"/>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sidRPr="00D138F9">
        <w:rPr>
          <w:rFonts w:asciiTheme="minorHAnsi" w:hAnsiTheme="minorHAnsi" w:cstheme="minorHAnsi"/>
          <w:color w:val="000000" w:themeColor="text1"/>
          <w:sz w:val="22"/>
          <w:szCs w:val="28"/>
        </w:rPr>
        <w:t>MasterInformationBlockSidelink</w:t>
      </w:r>
      <w:proofErr w:type="spellEnd"/>
      <w:r w:rsidRPr="00D138F9">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477E8F72" w14:textId="77777777" w:rsidR="00CA51DA" w:rsidRDefault="00CA51DA" w:rsidP="00CA51DA">
      <w:pPr>
        <w:pStyle w:val="afe"/>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lastRenderedPageBreak/>
        <w:t>FFS: whether a responding UE can transmit PSFCH(s) to UE(s) other than the initiator</w:t>
      </w:r>
    </w:p>
    <w:p w14:paraId="5D51D943" w14:textId="77777777" w:rsidR="00CA51DA" w:rsidRDefault="00CA51DA" w:rsidP="00CA51DA">
      <w:pPr>
        <w:pStyle w:val="afe"/>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2808B8CE" w14:textId="77777777" w:rsidR="00CA51DA" w:rsidRDefault="00CA51DA" w:rsidP="00CA51DA">
      <w:pPr>
        <w:pStyle w:val="afe"/>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71A68C07" w14:textId="77777777" w:rsidR="00CA51DA" w:rsidRPr="00D138F9" w:rsidRDefault="00CA51DA" w:rsidP="00CA51DA">
      <w:pPr>
        <w:pStyle w:val="afe"/>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8E1A58E" w14:textId="121377CD" w:rsidR="0060223B" w:rsidRPr="00CA51DA" w:rsidRDefault="0060223B" w:rsidP="00CA51DA">
      <w:pPr>
        <w:pStyle w:val="afe"/>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02C2C6C5" w14:textId="77777777" w:rsidR="00CA51DA" w:rsidRPr="0049317C" w:rsidRDefault="00CA51DA" w:rsidP="00CA51DA">
      <w:pPr>
        <w:pStyle w:val="afe"/>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05503582" w14:textId="77777777" w:rsidR="00CA51DA" w:rsidRPr="0049317C" w:rsidRDefault="00CA51DA" w:rsidP="00CA51DA">
      <w:pPr>
        <w:pStyle w:val="afe"/>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712169B5" w14:textId="77777777" w:rsidR="00CA51DA" w:rsidRPr="0049317C" w:rsidRDefault="00CA51DA" w:rsidP="00CA51DA">
      <w:pPr>
        <w:pStyle w:val="afe"/>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29E13F67" w14:textId="77777777" w:rsidR="00CA51DA" w:rsidRPr="0049317C" w:rsidRDefault="00CA51DA" w:rsidP="00CA51DA">
      <w:pPr>
        <w:pStyle w:val="afe"/>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2F3DC0E4" w14:textId="520C6BA3" w:rsidR="0049317C" w:rsidRPr="0049317C" w:rsidRDefault="0049317C" w:rsidP="00CA51DA">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414A2A4F" w14:textId="64DDE241" w:rsidR="00CA51DA" w:rsidRPr="0049317C" w:rsidRDefault="00CA51DA" w:rsidP="00CA51DA">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5545F503" w14:textId="77777777" w:rsidR="00CA51DA" w:rsidRPr="0049317C" w:rsidRDefault="00CA51DA" w:rsidP="00CA51DA">
      <w:pPr>
        <w:pStyle w:val="afe"/>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7D54589" w14:textId="77777777" w:rsidR="00CA51DA" w:rsidRPr="0049317C" w:rsidRDefault="00CA51DA" w:rsidP="00CA51DA">
      <w:pPr>
        <w:pStyle w:val="afe"/>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483B91C" w14:textId="31045D6B" w:rsidR="0049317C" w:rsidRDefault="00CA51DA" w:rsidP="00CA51DA">
      <w:pPr>
        <w:pStyle w:val="afe"/>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166FC7B2" w14:textId="734AAAAD" w:rsidR="0049317C" w:rsidRDefault="0049317C" w:rsidP="0049317C">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44E8D9E9" w14:textId="19F63C30" w:rsidR="00CA51DA" w:rsidRPr="0049317C" w:rsidRDefault="00CA51DA" w:rsidP="0049317C">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33FC888D" w14:textId="4F39D65D" w:rsidR="00CA51DA" w:rsidRPr="0049317C" w:rsidRDefault="0049317C" w:rsidP="00CA51DA">
      <w:pPr>
        <w:pStyle w:val="afe"/>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7A0F58F1" w14:textId="77777777" w:rsidR="00CA51DA" w:rsidRPr="00F4138D" w:rsidRDefault="00CA51DA" w:rsidP="00CA51DA">
      <w:pPr>
        <w:pStyle w:val="afe"/>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3574D4D6" w14:textId="2AC19FC7" w:rsidR="000F4DD4" w:rsidRPr="00F4138D" w:rsidRDefault="000F4DD4" w:rsidP="00CA51DA">
      <w:pPr>
        <w:pStyle w:val="afe"/>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DA4D46" w14:textId="77777777" w:rsidR="00CA51DA" w:rsidRPr="00F4138D" w:rsidRDefault="00CA51DA" w:rsidP="00CA51DA">
      <w:pPr>
        <w:pStyle w:val="afe"/>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3523B344" w14:textId="77777777" w:rsidR="003F10EE" w:rsidRPr="00DD6C48" w:rsidRDefault="003F10EE" w:rsidP="003F10EE">
      <w:pPr>
        <w:pStyle w:val="afe"/>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35A0F4FF" w14:textId="77777777" w:rsidR="003F10EE" w:rsidRPr="00DD6C48" w:rsidRDefault="003F10EE" w:rsidP="003F10EE">
      <w:pPr>
        <w:pStyle w:val="afe"/>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7BC70B2C" w14:textId="519D315E" w:rsidR="00EB08A9" w:rsidRPr="00EB08A9" w:rsidRDefault="00EB08A9" w:rsidP="00F87C9C">
      <w:pPr>
        <w:pStyle w:val="afe"/>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483AC4E3" w14:textId="4FB442F7" w:rsidR="00EB08A9" w:rsidRPr="00EB08A9" w:rsidRDefault="00EB08A9" w:rsidP="00EB08A9">
      <w:pPr>
        <w:pStyle w:val="afe"/>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5455614A" w14:textId="77777777" w:rsidR="00EB08A9" w:rsidRPr="00EB08A9" w:rsidRDefault="00EB08A9" w:rsidP="00EB08A9">
      <w:pPr>
        <w:pStyle w:val="afe"/>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Study if new/existing UCI format(s) in NR-U can be used to providing channel occupancy information from SL UE to gNB</w:t>
      </w:r>
    </w:p>
    <w:p w14:paraId="4ABD08CC" w14:textId="1DA574F4" w:rsidR="00EB08A9" w:rsidRPr="00EB08A9" w:rsidRDefault="00EB08A9" w:rsidP="00EB08A9">
      <w:pPr>
        <w:pStyle w:val="afe"/>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7C643074" w14:textId="77777777" w:rsidR="003F10EE" w:rsidRPr="00FA6B4E" w:rsidRDefault="003F10EE" w:rsidP="003F10EE">
      <w:pPr>
        <w:pStyle w:val="afe"/>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AA3DF88" w14:textId="77777777" w:rsidR="003F10EE" w:rsidRPr="00FA6B4E" w:rsidRDefault="003F10EE" w:rsidP="003F10EE">
      <w:pPr>
        <w:pStyle w:val="afe"/>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4DAAB910" w14:textId="77777777" w:rsidR="003F10EE" w:rsidRPr="00240A04" w:rsidRDefault="003F10EE" w:rsidP="003F10EE">
      <w:pPr>
        <w:pStyle w:val="afe"/>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298A77BA" w14:textId="77777777" w:rsidR="003F10EE" w:rsidRPr="00240A04" w:rsidRDefault="003F10EE" w:rsidP="003F10EE">
      <w:pPr>
        <w:pStyle w:val="afe"/>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401FE280" w14:textId="77777777" w:rsidR="003F10EE" w:rsidRPr="00240A04" w:rsidRDefault="003F10EE" w:rsidP="003F10EE">
      <w:pPr>
        <w:pStyle w:val="afe"/>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lastRenderedPageBreak/>
        <w:t>Distance based COT sharing mechanism can be considered in SL-U:</w:t>
      </w:r>
    </w:p>
    <w:p w14:paraId="224130BA" w14:textId="77777777" w:rsidR="003F10EE" w:rsidRPr="00240A04" w:rsidRDefault="003F10EE" w:rsidP="003F10EE">
      <w:pPr>
        <w:pStyle w:val="afe"/>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39F71C73" w14:textId="77777777" w:rsidR="003F10EE" w:rsidRPr="00240A04" w:rsidRDefault="003F10EE" w:rsidP="003F10EE">
      <w:pPr>
        <w:pStyle w:val="afe"/>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4E5F4F62" w14:textId="11B58549" w:rsidR="00381BB6" w:rsidRPr="00425709" w:rsidRDefault="00381BB6" w:rsidP="00F87C9C">
      <w:pPr>
        <w:pStyle w:val="afe"/>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63F977" w14:textId="628456DF" w:rsidR="00381BB6" w:rsidRPr="00425709" w:rsidRDefault="00425709" w:rsidP="00381BB6">
      <w:pPr>
        <w:pStyle w:val="afe"/>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4C7B22D0" w14:textId="77777777" w:rsidR="00425709" w:rsidRPr="00425709" w:rsidRDefault="00425709" w:rsidP="00425709">
      <w:pPr>
        <w:pStyle w:val="afe"/>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AF36F83" w14:textId="77777777" w:rsidR="00425709" w:rsidRPr="00425709" w:rsidRDefault="00425709" w:rsidP="00425709">
      <w:pPr>
        <w:pStyle w:val="afe"/>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sidRPr="00425709">
        <w:rPr>
          <w:rFonts w:asciiTheme="minorHAnsi" w:hAnsiTheme="minorHAnsi" w:cstheme="minorHAnsi"/>
          <w:color w:val="000000" w:themeColor="text1"/>
          <w:sz w:val="22"/>
          <w:szCs w:val="28"/>
        </w:rPr>
        <w:t>Iic</w:t>
      </w:r>
      <w:proofErr w:type="spellEnd"/>
      <w:r w:rsidRPr="00425709">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739B5D33" w14:textId="5809C849" w:rsidR="00381BB6" w:rsidRPr="00425709" w:rsidRDefault="00425709" w:rsidP="00425709">
      <w:pPr>
        <w:pStyle w:val="afe"/>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156ACD04" w14:textId="05956E36" w:rsidR="007611FF" w:rsidRPr="00425709" w:rsidRDefault="007611FF" w:rsidP="007611FF">
      <w:pPr>
        <w:pStyle w:val="afe"/>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242A7271" w14:textId="1EEC1829" w:rsidR="008A34C8" w:rsidRPr="00425709" w:rsidRDefault="008A34C8" w:rsidP="008A34C8">
      <w:pPr>
        <w:pStyle w:val="afe"/>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16" w:name="_Toc118727818"/>
    </w:p>
    <w:bookmarkEnd w:id="16"/>
    <w:p w14:paraId="0B750E54" w14:textId="77777777" w:rsidR="008A34C8" w:rsidRPr="00425709" w:rsidRDefault="008A34C8" w:rsidP="008A34C8">
      <w:pPr>
        <w:pStyle w:val="afe"/>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4B3659D" w14:textId="77777777" w:rsidR="008A34C8" w:rsidRPr="00425709" w:rsidRDefault="008A34C8" w:rsidP="008A34C8">
      <w:pPr>
        <w:pStyle w:val="afe"/>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114DFB40" w14:textId="77777777" w:rsidR="008A34C8" w:rsidRPr="00425709" w:rsidRDefault="008A34C8" w:rsidP="008A34C8">
      <w:pPr>
        <w:pStyle w:val="afe"/>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7AC771A" w14:textId="77777777" w:rsidR="008A34C8" w:rsidRPr="00425709" w:rsidRDefault="008A34C8" w:rsidP="008A34C8">
      <w:pPr>
        <w:pStyle w:val="afe"/>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3480690C" w14:textId="0E695A1D" w:rsidR="008B64FF" w:rsidRPr="008B64FF" w:rsidRDefault="008B64FF" w:rsidP="008A34C8">
      <w:pPr>
        <w:pStyle w:val="afe"/>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468A85C6" w14:textId="77777777" w:rsidR="008B64FF" w:rsidRPr="008B64FF" w:rsidRDefault="008B64FF" w:rsidP="008B64FF">
      <w:pPr>
        <w:pStyle w:val="afe"/>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594772F" w14:textId="4B3AD7D1" w:rsidR="008B64FF" w:rsidRPr="008B64FF" w:rsidRDefault="008B64FF" w:rsidP="008B64FF">
      <w:pPr>
        <w:pStyle w:val="afe"/>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70F775DE" w14:textId="588D75FD" w:rsidR="00A723B5" w:rsidRPr="00A723B5" w:rsidRDefault="00A723B5" w:rsidP="008A34C8">
      <w:pPr>
        <w:pStyle w:val="afe"/>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E620AC5" w14:textId="616B6B12" w:rsidR="008A34C8" w:rsidRPr="00A66B7A" w:rsidRDefault="008A34C8" w:rsidP="008A34C8">
      <w:pPr>
        <w:pStyle w:val="afe"/>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BA8660E" w14:textId="307EEC6C" w:rsidR="00795A9E" w:rsidRPr="00A66B7A" w:rsidRDefault="00795A9E" w:rsidP="008A34C8">
      <w:pPr>
        <w:pStyle w:val="afe"/>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0A174806" w14:textId="13D24697" w:rsidR="00795A9E" w:rsidRPr="00A66B7A" w:rsidRDefault="00A66B7A" w:rsidP="008A34C8">
      <w:pPr>
        <w:pStyle w:val="afe"/>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0243F7D2" w14:textId="33944F06" w:rsidR="008A34C8" w:rsidRPr="00256A85" w:rsidRDefault="008A34C8" w:rsidP="008A34C8">
      <w:pPr>
        <w:pStyle w:val="afe"/>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0486D503" w14:textId="77777777" w:rsidR="008A34C8" w:rsidRPr="00256A85" w:rsidRDefault="008A34C8" w:rsidP="008A34C8">
      <w:pPr>
        <w:pStyle w:val="afe"/>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296EDC40" w14:textId="4F9EFD20" w:rsidR="00FC16A7" w:rsidRPr="00256A85" w:rsidRDefault="00FC16A7" w:rsidP="0060223B">
      <w:pPr>
        <w:pStyle w:val="afe"/>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7BFFA315" w14:textId="6AEDDE92" w:rsidR="00FC16A7" w:rsidRDefault="00256A85" w:rsidP="00FC16A7">
      <w:pPr>
        <w:pStyle w:val="afe"/>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lastRenderedPageBreak/>
        <w:t>Send an LS to RAN2/SA to ask whether which UE (UE-ID) is included in a group of groupcast is known to each UE or not, and if the answer is YES, what is the condition if any</w:t>
      </w:r>
    </w:p>
    <w:p w14:paraId="7C64936F" w14:textId="6A4238BA" w:rsidR="00256A85" w:rsidRPr="00256A85" w:rsidRDefault="00256A85" w:rsidP="00FC16A7">
      <w:pPr>
        <w:pStyle w:val="afe"/>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COT can be initiated by any SL channel/signal TX and can be shared to responding UE(s).</w:t>
      </w:r>
    </w:p>
    <w:p w14:paraId="74EA854A" w14:textId="740A7459" w:rsidR="00092851" w:rsidRPr="003F10EE" w:rsidRDefault="00092851" w:rsidP="00092851">
      <w:pPr>
        <w:pStyle w:val="afe"/>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EA8AB90" w14:textId="16E3931A" w:rsidR="00092851" w:rsidRPr="003F10EE" w:rsidRDefault="00092851" w:rsidP="00092851">
      <w:pPr>
        <w:pStyle w:val="afe"/>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649972A6" w:rsidR="009166C2" w:rsidRPr="0052284E" w:rsidRDefault="009166C2"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71CF5FEC" w14:textId="05F5568D" w:rsidR="009166C2" w:rsidRPr="0052284E" w:rsidRDefault="009166C2"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1110C5D8" w14:textId="5F305A17" w:rsidR="00021EC8" w:rsidRPr="00E57641" w:rsidRDefault="00B76254" w:rsidP="009166C2">
      <w:pPr>
        <w:pStyle w:val="afe"/>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 xml:space="preserve">[4/HW, </w:t>
      </w:r>
      <w:proofErr w:type="spellStart"/>
      <w:r w:rsidR="00081E40" w:rsidRPr="008958E9">
        <w:rPr>
          <w:rFonts w:asciiTheme="minorHAnsi" w:hAnsiTheme="minorHAnsi" w:cstheme="minorHAnsi"/>
          <w:color w:val="0070C0"/>
          <w:sz w:val="22"/>
          <w:szCs w:val="28"/>
        </w:rPr>
        <w:t>HiSi</w:t>
      </w:r>
      <w:proofErr w:type="spellEnd"/>
      <w:r w:rsidR="00081E40" w:rsidRPr="008958E9">
        <w:rPr>
          <w:rFonts w:asciiTheme="minorHAnsi" w:hAnsiTheme="minorHAnsi" w:cstheme="minorHAnsi"/>
          <w:color w:val="0070C0"/>
          <w:sz w:val="22"/>
          <w:szCs w:val="28"/>
        </w:rPr>
        <w:t>]</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[8/</w:t>
      </w:r>
      <w:proofErr w:type="spellStart"/>
      <w:r w:rsidR="00745634">
        <w:rPr>
          <w:rFonts w:asciiTheme="minorHAnsi" w:hAnsiTheme="minorHAnsi" w:cstheme="minorHAnsi"/>
          <w:color w:val="0070C0"/>
          <w:sz w:val="22"/>
          <w:szCs w:val="28"/>
        </w:rPr>
        <w:t>Spreadtrum</w:t>
      </w:r>
      <w:proofErr w:type="spellEnd"/>
      <w:r w:rsidR="00745634">
        <w:rPr>
          <w:rFonts w:asciiTheme="minorHAnsi" w:hAnsiTheme="minorHAnsi" w:cstheme="minorHAnsi"/>
          <w:color w:val="0070C0"/>
          <w:sz w:val="22"/>
          <w:szCs w:val="28"/>
        </w:rPr>
        <w:t xml:space="preserve">],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36542B50" w14:textId="5725F223" w:rsidR="009166C2" w:rsidRPr="0052284E" w:rsidRDefault="009166C2" w:rsidP="009166C2">
      <w:pPr>
        <w:pStyle w:val="afe"/>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w:t>
      </w:r>
      <w:proofErr w:type="spellStart"/>
      <w:r w:rsidR="00CC3407" w:rsidRPr="008958E9">
        <w:rPr>
          <w:rFonts w:asciiTheme="minorHAnsi" w:hAnsiTheme="minorHAnsi" w:cstheme="minorHAnsi"/>
          <w:color w:val="0070C0"/>
          <w:sz w:val="22"/>
          <w:szCs w:val="28"/>
        </w:rPr>
        <w:t>HiSi</w:t>
      </w:r>
      <w:proofErr w:type="spellEnd"/>
      <w:r w:rsidR="00CC3407"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w:t>
      </w:r>
      <w:proofErr w:type="spellStart"/>
      <w:r w:rsidR="00CA51DA" w:rsidRPr="00CA51DA">
        <w:rPr>
          <w:rFonts w:asciiTheme="minorHAnsi" w:hAnsiTheme="minorHAnsi" w:cstheme="minorHAnsi"/>
          <w:color w:val="0070C0"/>
          <w:sz w:val="22"/>
          <w:szCs w:val="28"/>
        </w:rPr>
        <w:t>Spreadtrum</w:t>
      </w:r>
      <w:proofErr w:type="spellEnd"/>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560E65B7" w14:textId="22C720BC" w:rsidR="009166C2" w:rsidRPr="00400EFF" w:rsidRDefault="00AF2B3D"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9C65E4A" w14:textId="552D9BA8" w:rsidR="00C111EB" w:rsidRPr="0052284E" w:rsidRDefault="00C111EB"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0A143AE3" w14:textId="6400FE16" w:rsidR="00701A32" w:rsidRPr="0052284E" w:rsidRDefault="00872B56" w:rsidP="009166C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 xml:space="preserve">[4/HW, </w:t>
      </w:r>
      <w:proofErr w:type="spellStart"/>
      <w:r w:rsidRPr="00872B56">
        <w:rPr>
          <w:rFonts w:asciiTheme="minorHAnsi" w:hAnsiTheme="minorHAnsi" w:cstheme="minorHAnsi"/>
          <w:color w:val="0070C0"/>
          <w:sz w:val="22"/>
          <w:szCs w:val="28"/>
        </w:rPr>
        <w:t>HiSi</w:t>
      </w:r>
      <w:proofErr w:type="spellEnd"/>
      <w:r w:rsidRPr="00872B56">
        <w:rPr>
          <w:rFonts w:asciiTheme="minorHAnsi" w:hAnsiTheme="minorHAnsi" w:cstheme="minorHAnsi"/>
          <w:color w:val="0070C0"/>
          <w:sz w:val="22"/>
          <w:szCs w:val="28"/>
        </w:rPr>
        <w:t>],</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41B5FBBE" w14:textId="21C5C4A2" w:rsidR="00087728" w:rsidRPr="0052284E" w:rsidRDefault="00087728"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577E5B5C" w14:textId="6ACD0D30" w:rsidR="006D2005" w:rsidRPr="0052284E" w:rsidRDefault="006D2005" w:rsidP="009166C2">
      <w:pPr>
        <w:pStyle w:val="afe"/>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3B8AA6FD" w14:textId="61E2626C" w:rsidR="00640B59" w:rsidRDefault="00640B59" w:rsidP="009166C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05CAE0DF" w14:textId="2956FCF8" w:rsidR="00D62ED4" w:rsidRDefault="00D62ED4" w:rsidP="009166C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D170988" w14:textId="28FC88D0" w:rsidR="001B0DB4" w:rsidRDefault="001B0DB4" w:rsidP="009166C2">
      <w:pPr>
        <w:pStyle w:val="afe"/>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1EA7ABDB" w14:textId="340286D0" w:rsidR="001B0DB4" w:rsidRDefault="00E8535A" w:rsidP="009166C2">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12FF0C22" w14:textId="69A2E541" w:rsidR="00F87C9C" w:rsidRDefault="00F87C9C" w:rsidP="00F87C9C">
      <w:pPr>
        <w:rPr>
          <w:lang w:eastAsia="x-none"/>
        </w:rPr>
      </w:pPr>
    </w:p>
    <w:p w14:paraId="5D81328A" w14:textId="77777777" w:rsidR="00F87C9C" w:rsidRPr="00834623" w:rsidRDefault="00F87C9C" w:rsidP="00F87C9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7AB84604" w:rsidR="00F87C9C" w:rsidRPr="00364CC1" w:rsidRDefault="00F87C9C" w:rsidP="00F87C9C">
      <w:pPr>
        <w:pStyle w:val="afe"/>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 xml:space="preserve">[4/HW, </w:t>
      </w:r>
      <w:proofErr w:type="spellStart"/>
      <w:r w:rsidR="007F2B64" w:rsidRPr="00872B56">
        <w:rPr>
          <w:rFonts w:asciiTheme="minorHAnsi" w:hAnsiTheme="minorHAnsi" w:cstheme="minorHAnsi"/>
          <w:color w:val="0070C0"/>
          <w:sz w:val="22"/>
          <w:szCs w:val="28"/>
        </w:rPr>
        <w:t>HiSi</w:t>
      </w:r>
      <w:proofErr w:type="spellEnd"/>
      <w:r w:rsidR="007F2B64" w:rsidRPr="00872B56">
        <w:rPr>
          <w:rFonts w:asciiTheme="minorHAnsi" w:hAnsiTheme="minorHAnsi" w:cstheme="minorHAnsi"/>
          <w:color w:val="0070C0"/>
          <w:sz w:val="22"/>
          <w:szCs w:val="28"/>
        </w:rPr>
        <w:t>],</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w:t>
      </w:r>
      <w:proofErr w:type="spellStart"/>
      <w:r w:rsidR="000B1F02" w:rsidRPr="00A022AA">
        <w:rPr>
          <w:rFonts w:asciiTheme="minorHAnsi" w:hAnsiTheme="minorHAnsi" w:cstheme="minorHAnsi"/>
          <w:color w:val="0070C0"/>
          <w:sz w:val="22"/>
          <w:szCs w:val="28"/>
        </w:rPr>
        <w:t>xiaomi</w:t>
      </w:r>
      <w:proofErr w:type="spellEnd"/>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3703723" w14:textId="6C9B9AC6" w:rsidR="00364CC1" w:rsidRPr="00B548FC" w:rsidRDefault="00364CC1" w:rsidP="00F87C9C">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MAC CE: </w:t>
      </w:r>
      <w:r w:rsidRPr="00364CC1">
        <w:rPr>
          <w:rFonts w:asciiTheme="minorHAnsi" w:hAnsiTheme="minorHAnsi" w:cstheme="minorHAnsi"/>
          <w:color w:val="0070C0"/>
          <w:sz w:val="22"/>
          <w:szCs w:val="28"/>
        </w:rPr>
        <w:t>[2/Nokia, NSB] (FFS)</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B89A5C5" w14:textId="403CB876" w:rsidR="00DD6C48" w:rsidRPr="00A022AA" w:rsidRDefault="00DD6C48" w:rsidP="00DD6C48">
      <w:pPr>
        <w:pStyle w:val="afe"/>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0AA92B18" w14:textId="77777777" w:rsidR="00DD6C48" w:rsidRPr="00A022AA" w:rsidRDefault="00DD6C48" w:rsidP="00DD6C48">
      <w:pPr>
        <w:pStyle w:val="afe"/>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16E6F7DC" w14:textId="77777777" w:rsidR="00DD6C48" w:rsidRDefault="00DD6C48" w:rsidP="00DD6C48">
      <w:pPr>
        <w:pStyle w:val="afe"/>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5CE92E29" w14:textId="20793E08" w:rsidR="00A022AA" w:rsidRDefault="00A022AA" w:rsidP="00A022AA">
      <w:pPr>
        <w:pStyle w:val="afe"/>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4848A377" w14:textId="72C5CB0F" w:rsidR="00A022AA" w:rsidRDefault="00A022AA" w:rsidP="00A022AA">
      <w:pPr>
        <w:pStyle w:val="afe"/>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22EA7B72" w14:textId="27366465" w:rsidR="00A022AA" w:rsidRDefault="00A022AA" w:rsidP="00A022AA">
      <w:pPr>
        <w:pStyle w:val="afe"/>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lastRenderedPageBreak/>
        <w:t>In the case that a responding UE transmits PSSCH/PSCCH to destination groupcast ID with initiating UE as group member, further study:</w:t>
      </w:r>
    </w:p>
    <w:p w14:paraId="68F2FB13" w14:textId="77777777" w:rsidR="00A022AA" w:rsidRPr="00A022AA" w:rsidRDefault="00A022AA" w:rsidP="00A022AA">
      <w:pPr>
        <w:pStyle w:val="afe"/>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 xml:space="preserve">Whether other receiver(s) of the groupcasted PSCCH/PSSCH can transmit PSFCH in the COT </w:t>
      </w:r>
    </w:p>
    <w:p w14:paraId="1953B269" w14:textId="4C96E8DC" w:rsidR="00A022AA" w:rsidRPr="00A022AA" w:rsidRDefault="00A022AA" w:rsidP="00A022AA">
      <w:pPr>
        <w:pStyle w:val="afe"/>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74495D99" w14:textId="51EE12C6" w:rsidR="00872B56" w:rsidRPr="00872B56" w:rsidRDefault="00872B56" w:rsidP="00185E1D">
      <w:pPr>
        <w:pStyle w:val="afe"/>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4FA1EC56" w14:textId="758A9873" w:rsidR="00872B56" w:rsidRPr="00872B56" w:rsidRDefault="00872B56" w:rsidP="00872B56">
      <w:pPr>
        <w:pStyle w:val="afe"/>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743BA9E6" w14:textId="3C4FA740" w:rsidR="00872B56" w:rsidRPr="00872B56" w:rsidRDefault="00872B56" w:rsidP="00872B56">
      <w:pPr>
        <w:pStyle w:val="afe"/>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0898F29E" w14:textId="70FFBBAB" w:rsidR="00872B56" w:rsidRPr="00872B56" w:rsidRDefault="00872B56" w:rsidP="00872B56">
      <w:pPr>
        <w:pStyle w:val="afe"/>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3EE1A559" w14:textId="77777777" w:rsidR="000F2F9F" w:rsidRPr="000F2F9F" w:rsidRDefault="000F2F9F" w:rsidP="000F2F9F">
      <w:pPr>
        <w:rPr>
          <w:rFonts w:asciiTheme="minorHAnsi" w:hAnsiTheme="minorHAnsi" w:cstheme="minorHAnsi"/>
          <w:sz w:val="22"/>
          <w:szCs w:val="28"/>
        </w:rPr>
      </w:pPr>
    </w:p>
    <w:p w14:paraId="499A036A" w14:textId="77777777" w:rsidR="00B31CF5" w:rsidRPr="00B31CF5" w:rsidRDefault="00B31CF5" w:rsidP="00B31CF5">
      <w:pPr>
        <w:rPr>
          <w:rFonts w:asciiTheme="minorHAnsi" w:hAnsiTheme="minorHAnsi" w:cstheme="minorHAnsi"/>
          <w:color w:val="000000" w:themeColor="text1"/>
          <w:sz w:val="22"/>
          <w:szCs w:val="22"/>
        </w:rPr>
      </w:pPr>
    </w:p>
    <w:p w14:paraId="277AE5EC" w14:textId="77777777" w:rsidR="00920474" w:rsidRPr="00D26A16" w:rsidRDefault="00920474" w:rsidP="00920474">
      <w:pPr>
        <w:pStyle w:val="2"/>
      </w:pPr>
      <w:r w:rsidRPr="00D26A16">
        <w:t>Multi-channel access</w:t>
      </w:r>
    </w:p>
    <w:p w14:paraId="30D35E62" w14:textId="35349323" w:rsidR="00920474" w:rsidRDefault="00920474" w:rsidP="00920474">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679796D" w14:textId="4CD4B061" w:rsidR="000760AB" w:rsidRPr="000760AB" w:rsidRDefault="000760AB" w:rsidP="00920474">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CED2CC9" w14:textId="5662E5D9" w:rsidR="006C0449" w:rsidRDefault="006C0449" w:rsidP="000760AB">
      <w:pPr>
        <w:pStyle w:val="afe"/>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w:t>
      </w:r>
      <w:proofErr w:type="spellStart"/>
      <w:r w:rsidR="000B1F02" w:rsidRPr="00C9480A">
        <w:rPr>
          <w:rFonts w:asciiTheme="minorHAnsi" w:hAnsiTheme="minorHAnsi" w:cstheme="minorHAnsi"/>
          <w:color w:val="0070C0"/>
          <w:sz w:val="22"/>
          <w:szCs w:val="28"/>
        </w:rPr>
        <w:t>xiaomi</w:t>
      </w:r>
      <w:proofErr w:type="spellEnd"/>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w:t>
      </w:r>
      <w:proofErr w:type="spellStart"/>
      <w:r w:rsidR="000B1F02" w:rsidRPr="007F6DA6">
        <w:rPr>
          <w:rFonts w:asciiTheme="minorHAnsi" w:hAnsiTheme="minorHAnsi" w:cstheme="minorHAnsi"/>
          <w:color w:val="0070C0"/>
          <w:sz w:val="22"/>
          <w:szCs w:val="28"/>
        </w:rPr>
        <w:t>Transsion</w:t>
      </w:r>
      <w:proofErr w:type="spellEnd"/>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40FD157C" w14:textId="4517A314" w:rsidR="00983F7E" w:rsidRPr="00EB701C" w:rsidRDefault="00983F7E" w:rsidP="000760AB">
      <w:pPr>
        <w:pStyle w:val="afe"/>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 xml:space="preserve">[4/HW, </w:t>
      </w:r>
      <w:proofErr w:type="spellStart"/>
      <w:r w:rsidR="00364C38" w:rsidRPr="00364C38">
        <w:rPr>
          <w:rFonts w:asciiTheme="minorHAnsi" w:hAnsiTheme="minorHAnsi" w:cstheme="minorHAnsi"/>
          <w:color w:val="0070C0"/>
          <w:sz w:val="22"/>
          <w:szCs w:val="28"/>
        </w:rPr>
        <w:t>HiSi</w:t>
      </w:r>
      <w:proofErr w:type="spellEnd"/>
      <w:r w:rsidR="00364C38" w:rsidRPr="00364C38">
        <w:rPr>
          <w:rFonts w:asciiTheme="minorHAnsi" w:hAnsiTheme="minorHAnsi" w:cstheme="minorHAnsi"/>
          <w:color w:val="0070C0"/>
          <w:sz w:val="22"/>
          <w:szCs w:val="28"/>
        </w:rPr>
        <w:t>],</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1B02351" w14:textId="594B99F2" w:rsidR="008921A6" w:rsidRPr="008921A6" w:rsidRDefault="008921A6" w:rsidP="000760AB">
      <w:pPr>
        <w:pStyle w:val="afe"/>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2116B25B" w14:textId="167F5F12" w:rsidR="000760AB" w:rsidRDefault="000760AB" w:rsidP="000760AB">
      <w:pPr>
        <w:pStyle w:val="afe"/>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56753A05" w14:textId="0ED59FC3" w:rsidR="000760AB" w:rsidRDefault="000760AB" w:rsidP="000760AB">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2F6EE33F" w14:textId="7B08956A" w:rsidR="000760AB" w:rsidRDefault="000760AB" w:rsidP="000760AB">
      <w:pPr>
        <w:pStyle w:val="afe"/>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34725E13" w14:textId="63EBA094" w:rsidR="000760AB" w:rsidRDefault="000760AB" w:rsidP="000760AB">
      <w:pPr>
        <w:pStyle w:val="afe"/>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01EA47E9" w14:textId="1083E740" w:rsidR="000760AB" w:rsidRDefault="000760AB" w:rsidP="000760AB">
      <w:pPr>
        <w:pStyle w:val="afe"/>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 xml:space="preserve">[4/HW, </w:t>
      </w:r>
      <w:proofErr w:type="spellStart"/>
      <w:r w:rsidRPr="00364C38">
        <w:rPr>
          <w:rFonts w:asciiTheme="minorHAnsi" w:hAnsiTheme="minorHAnsi" w:cstheme="minorHAnsi"/>
          <w:color w:val="0070C0"/>
          <w:sz w:val="22"/>
          <w:szCs w:val="28"/>
        </w:rPr>
        <w:t>HiSi</w:t>
      </w:r>
      <w:proofErr w:type="spellEnd"/>
      <w:r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1AEDE9DA" w14:textId="2F716FC6" w:rsidR="000760AB" w:rsidRDefault="000760AB" w:rsidP="000760AB">
      <w:pPr>
        <w:pStyle w:val="afe"/>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DD9BCE6" w14:textId="7FC23EB6" w:rsidR="000760AB" w:rsidRDefault="000760AB" w:rsidP="000760AB">
      <w:pPr>
        <w:pStyle w:val="afe"/>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6824462C" w14:textId="08B7D017" w:rsidR="000760AB" w:rsidRPr="003E28DE" w:rsidRDefault="000760AB" w:rsidP="000760AB">
      <w:pPr>
        <w:pStyle w:val="afe"/>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 xml:space="preserve">[4/HW, </w:t>
      </w:r>
      <w:proofErr w:type="spellStart"/>
      <w:r w:rsidRPr="003E28DE">
        <w:rPr>
          <w:rFonts w:asciiTheme="minorHAnsi" w:hAnsiTheme="minorHAnsi" w:cstheme="minorHAnsi"/>
          <w:color w:val="0070C0"/>
          <w:sz w:val="22"/>
          <w:szCs w:val="28"/>
          <w:lang w:val="en-US"/>
        </w:rPr>
        <w:t>HiSi</w:t>
      </w:r>
      <w:proofErr w:type="spellEnd"/>
      <w:r w:rsidRPr="003E28DE">
        <w:rPr>
          <w:rFonts w:asciiTheme="minorHAnsi" w:hAnsiTheme="minorHAnsi" w:cstheme="minorHAnsi"/>
          <w:color w:val="0070C0"/>
          <w:sz w:val="22"/>
          <w:szCs w:val="28"/>
          <w:lang w:val="en-US"/>
        </w:rPr>
        <w:t>],</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E9822CC" w14:textId="3A4BF658" w:rsidR="003D6C92" w:rsidRDefault="003D6C92" w:rsidP="000760AB">
      <w:pPr>
        <w:pStyle w:val="afe"/>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32614B49" w14:textId="30AF904E" w:rsidR="006C777F" w:rsidRDefault="006C777F" w:rsidP="006C777F">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789A4CA6" w14:textId="77777777" w:rsidR="00B142A3" w:rsidRPr="009045C3" w:rsidRDefault="00DF10DF" w:rsidP="00364C38">
      <w:pPr>
        <w:pStyle w:val="afe"/>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6447F149" w14:textId="120F9E3D" w:rsidR="00B142A3" w:rsidRPr="009045C3" w:rsidRDefault="009045C3" w:rsidP="00B142A3">
      <w:pPr>
        <w:pStyle w:val="afe"/>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13597C64" w14:textId="1760E1F8" w:rsidR="009045C3" w:rsidRPr="009045C3" w:rsidRDefault="009045C3" w:rsidP="00B142A3">
      <w:pPr>
        <w:pStyle w:val="afe"/>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15F12142" w14:textId="77777777" w:rsidR="008A18C2" w:rsidRPr="008A18C2" w:rsidRDefault="00460AE6" w:rsidP="00460AE6">
      <w:pPr>
        <w:pStyle w:val="afe"/>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2F4371F2" w14:textId="5FA69D65" w:rsidR="00460AE6" w:rsidRPr="008A18C2" w:rsidRDefault="00460AE6" w:rsidP="008A18C2">
      <w:pPr>
        <w:pStyle w:val="afe"/>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2B645834" w14:textId="45E8D009" w:rsidR="008A18C2" w:rsidRDefault="008A18C2" w:rsidP="008A18C2">
      <w:pPr>
        <w:pStyle w:val="afe"/>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02C9A97" w14:textId="0C8F85E9" w:rsidR="008A18C2" w:rsidRPr="008A18C2" w:rsidRDefault="008A18C2" w:rsidP="008A18C2">
      <w:pPr>
        <w:pStyle w:val="afe"/>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 xml:space="preserve">When determine whether to perform wideband transmission and the number of selected channels in wideband transmission, the information other than TB size, </w:t>
      </w:r>
      <w:proofErr w:type="gramStart"/>
      <w:r w:rsidRPr="008A18C2">
        <w:rPr>
          <w:rFonts w:asciiTheme="minorHAnsi" w:hAnsiTheme="minorHAnsi" w:cstheme="minorHAnsi"/>
          <w:color w:val="000000" w:themeColor="text1"/>
          <w:sz w:val="22"/>
          <w:szCs w:val="28"/>
        </w:rPr>
        <w:t>e.g.</w:t>
      </w:r>
      <w:proofErr w:type="gramEnd"/>
      <w:r w:rsidRPr="008A18C2">
        <w:rPr>
          <w:rFonts w:asciiTheme="minorHAnsi" w:hAnsiTheme="minorHAnsi" w:cstheme="minorHAnsi"/>
          <w:color w:val="000000" w:themeColor="text1"/>
          <w:sz w:val="22"/>
          <w:szCs w:val="28"/>
        </w:rPr>
        <w:t xml:space="preserve"> transmission priority or CBR measurement result, should be considered</w:t>
      </w:r>
      <w:r>
        <w:rPr>
          <w:rFonts w:asciiTheme="minorHAnsi" w:hAnsiTheme="minorHAnsi" w:cstheme="minorHAnsi"/>
          <w:color w:val="000000" w:themeColor="text1"/>
          <w:sz w:val="22"/>
          <w:szCs w:val="28"/>
        </w:rPr>
        <w:t>.</w:t>
      </w:r>
    </w:p>
    <w:p w14:paraId="64FC504C" w14:textId="6145E636" w:rsidR="00D16605" w:rsidRPr="00C9480A" w:rsidRDefault="00D16605" w:rsidP="00C61826">
      <w:pPr>
        <w:pStyle w:val="afe"/>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lastRenderedPageBreak/>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05335733" w14:textId="0DE45F0E" w:rsidR="00D16605" w:rsidRPr="00C9480A" w:rsidRDefault="00D16605" w:rsidP="00D16605">
      <w:pPr>
        <w:pStyle w:val="afe"/>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02ED8479" w14:textId="08107866" w:rsidR="00D16605" w:rsidRPr="00C9480A" w:rsidRDefault="00D16605" w:rsidP="00D16605">
      <w:pPr>
        <w:pStyle w:val="afe"/>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COT sharing of all, or a sub-set of the RB sets acquired by the initiator UEs.</w:t>
      </w:r>
    </w:p>
    <w:p w14:paraId="294B9D6E" w14:textId="3BB52CBF" w:rsidR="00C61826" w:rsidRPr="00C9480A" w:rsidRDefault="00C61826" w:rsidP="00C61826">
      <w:pPr>
        <w:pStyle w:val="afe"/>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54E34D91"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2F238DE4"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020731FC"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68544E90" w14:textId="77777777" w:rsidR="00364C38" w:rsidRPr="006265C7" w:rsidRDefault="00364C38" w:rsidP="00364C38">
      <w:pPr>
        <w:pStyle w:val="afe"/>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3DE11AB1" w14:textId="0CD5881B" w:rsidR="00EB701C" w:rsidRPr="00EB701C" w:rsidRDefault="00EB701C" w:rsidP="00364C38">
      <w:pPr>
        <w:pStyle w:val="afe"/>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1596142A" w14:textId="0CB479D9" w:rsidR="003D72A2" w:rsidRPr="003E28DE" w:rsidRDefault="00546C4F" w:rsidP="00460AE6">
      <w:pPr>
        <w:pStyle w:val="afe"/>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06EE9ACB" w14:textId="516FCB4E" w:rsidR="00546C4F" w:rsidRPr="003E28DE" w:rsidRDefault="00546C4F" w:rsidP="003D72A2">
      <w:pPr>
        <w:pStyle w:val="afe"/>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48D746A1" w14:textId="6C817B3F" w:rsidR="00DD0988" w:rsidRPr="003E28DE" w:rsidRDefault="00DD0988" w:rsidP="003D72A2">
      <w:pPr>
        <w:pStyle w:val="afe"/>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6F4E6D1A" w14:textId="451228C1" w:rsidR="003D72A2" w:rsidRPr="003E28DE" w:rsidRDefault="00DD0988" w:rsidP="003D72A2">
      <w:pPr>
        <w:pStyle w:val="afe"/>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347ED2CB" w14:textId="77777777" w:rsidR="003D72A2" w:rsidRPr="003E28DE" w:rsidRDefault="003D72A2" w:rsidP="003D72A2">
      <w:pPr>
        <w:pStyle w:val="afe"/>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5573FCB" w14:textId="250AB1BE" w:rsidR="003D72A2" w:rsidRPr="003E28DE" w:rsidRDefault="003D72A2" w:rsidP="003D72A2">
      <w:pPr>
        <w:pStyle w:val="afe"/>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e"/>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D84FC5" w14:textId="77B4012E" w:rsidR="006D33D6" w:rsidRPr="00A529DC" w:rsidRDefault="006D33D6" w:rsidP="006D33D6">
      <w:pPr>
        <w:pStyle w:val="afe"/>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55327B20"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 xml:space="preserve">How to identify initial contention window counter </w:t>
      </w:r>
      <w:proofErr w:type="spellStart"/>
      <w:r w:rsidRPr="00A529DC">
        <w:rPr>
          <w:rFonts w:asciiTheme="minorHAnsi" w:eastAsiaTheme="minorEastAsia" w:hAnsiTheme="minorHAnsi" w:cstheme="minorHAnsi"/>
          <w:bCs/>
          <w:iCs/>
          <w:sz w:val="22"/>
          <w:szCs w:val="28"/>
          <w:lang w:eastAsia="zh-CN"/>
        </w:rPr>
        <w:t>N</w:t>
      </w:r>
      <w:r w:rsidRPr="00A529DC">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A529DC"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2533AD83" w14:textId="6F3F6B8B" w:rsidR="00F15EED" w:rsidRPr="00A529DC" w:rsidRDefault="006D33D6" w:rsidP="007217D9">
      <w:pPr>
        <w:pStyle w:val="a4"/>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38D22383" w14:textId="77777777" w:rsidR="00B31CF5" w:rsidRPr="00B31CF5" w:rsidRDefault="00B31CF5" w:rsidP="00B31CF5">
      <w:pPr>
        <w:rPr>
          <w:lang w:eastAsia="x-none"/>
        </w:rPr>
      </w:pPr>
    </w:p>
    <w:p w14:paraId="6D24EF51" w14:textId="161501C2" w:rsidR="00B31CF5" w:rsidRPr="00D26A16" w:rsidRDefault="00B31CF5" w:rsidP="00820F36">
      <w:pPr>
        <w:pStyle w:val="2"/>
      </w:pPr>
      <w:r w:rsidRPr="00D26A16">
        <w:t>Multi-consecutive slots transmission (MCSt)</w:t>
      </w:r>
    </w:p>
    <w:p w14:paraId="5124DD52" w14:textId="77777777" w:rsidR="00B31CF5" w:rsidRPr="004946D0" w:rsidRDefault="00B31CF5" w:rsidP="00B31CF5">
      <w:pPr>
        <w:pStyle w:val="afe"/>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(MCSt)</w:t>
      </w:r>
    </w:p>
    <w:p w14:paraId="10E9493F" w14:textId="23820661" w:rsidR="00F6787E" w:rsidRPr="004946D0" w:rsidRDefault="00AF6F63" w:rsidP="00B31CF5">
      <w:pPr>
        <w:pStyle w:val="afe"/>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is triggered for reporting a subset of candidate resources for MCSt,</w:t>
      </w:r>
    </w:p>
    <w:p w14:paraId="4E3B7B6C" w14:textId="5F8EAF0B"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7FDE171A" w14:textId="39F5D447" w:rsidR="00AF6F63" w:rsidRPr="00796899" w:rsidRDefault="00D25639" w:rsidP="00AF6F63">
      <w:pPr>
        <w:pStyle w:val="afe"/>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 xml:space="preserve">]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w:t>
      </w:r>
      <w:proofErr w:type="spellStart"/>
      <w:r w:rsidR="000B1F02" w:rsidRPr="00796899">
        <w:rPr>
          <w:rFonts w:asciiTheme="minorHAnsi" w:hAnsiTheme="minorHAnsi" w:cstheme="minorHAnsi"/>
          <w:color w:val="0070C0"/>
          <w:sz w:val="22"/>
          <w:szCs w:val="28"/>
        </w:rPr>
        <w:t>Transsion</w:t>
      </w:r>
      <w:proofErr w:type="spellEnd"/>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4B40169E" w14:textId="0C9F5E12"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58E88FAF" w14:textId="59C445C0" w:rsidR="00AF6F63" w:rsidRPr="00D77437" w:rsidRDefault="00E86EF5" w:rsidP="00AF6F63">
      <w:pPr>
        <w:pStyle w:val="afe"/>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 xml:space="preserve">[4/HW, </w:t>
      </w:r>
      <w:proofErr w:type="spellStart"/>
      <w:r w:rsidRPr="00D77437">
        <w:rPr>
          <w:rFonts w:asciiTheme="minorHAnsi" w:hAnsiTheme="minorHAnsi" w:cstheme="minorHAnsi"/>
          <w:color w:val="0070C0"/>
          <w:sz w:val="22"/>
          <w:szCs w:val="22"/>
        </w:rPr>
        <w:t>HiSi</w:t>
      </w:r>
      <w:proofErr w:type="spellEnd"/>
      <w:r w:rsidRPr="00D77437">
        <w:rPr>
          <w:rFonts w:asciiTheme="minorHAnsi" w:hAnsiTheme="minorHAnsi" w:cstheme="minorHAnsi"/>
          <w:color w:val="0070C0"/>
          <w:sz w:val="22"/>
          <w:szCs w:val="22"/>
        </w:rPr>
        <w:t>]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w:t>
      </w:r>
      <w:proofErr w:type="spellStart"/>
      <w:r w:rsidR="000B1F02" w:rsidRPr="00D77437">
        <w:rPr>
          <w:rFonts w:asciiTheme="minorHAnsi" w:hAnsiTheme="minorHAnsi" w:cstheme="minorHAnsi"/>
          <w:color w:val="0070C0"/>
          <w:sz w:val="22"/>
          <w:szCs w:val="22"/>
        </w:rPr>
        <w:t>xiaomi</w:t>
      </w:r>
      <w:proofErr w:type="spellEnd"/>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6123AF2C" w14:textId="0F5C9856" w:rsidR="00AF6F63" w:rsidRPr="004946D0" w:rsidRDefault="00AF6F63" w:rsidP="00B31CF5">
      <w:pPr>
        <w:pStyle w:val="afe"/>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reports a subset of candidate resources for MCSt,</w:t>
      </w:r>
    </w:p>
    <w:p w14:paraId="6E4CD0D0" w14:textId="7A622774"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lastRenderedPageBreak/>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A3FB4A7" w14:textId="561F7FF6" w:rsidR="00AF6F63" w:rsidRPr="0028714E" w:rsidRDefault="00807AB6" w:rsidP="00AF6F63">
      <w:pPr>
        <w:pStyle w:val="afe"/>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[8/</w:t>
      </w:r>
      <w:proofErr w:type="spellStart"/>
      <w:r w:rsidR="008C0D0D" w:rsidRPr="0028714E">
        <w:rPr>
          <w:rFonts w:asciiTheme="minorHAnsi" w:hAnsiTheme="minorHAnsi" w:cstheme="minorHAnsi"/>
          <w:color w:val="0070C0"/>
          <w:sz w:val="22"/>
          <w:szCs w:val="22"/>
          <w:lang w:val="en-US"/>
        </w:rPr>
        <w:t>Spreadtrum</w:t>
      </w:r>
      <w:proofErr w:type="spellEnd"/>
      <w:r w:rsidR="008C0D0D" w:rsidRPr="0028714E">
        <w:rPr>
          <w:rFonts w:asciiTheme="minorHAnsi" w:hAnsiTheme="minorHAnsi" w:cstheme="minorHAnsi"/>
          <w:color w:val="0070C0"/>
          <w:sz w:val="22"/>
          <w:szCs w:val="22"/>
          <w:lang w:val="en-US"/>
        </w:rPr>
        <w:t xml:space="preserve">],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[15/</w:t>
      </w:r>
      <w:proofErr w:type="spellStart"/>
      <w:r w:rsidR="00BF56C1" w:rsidRPr="0028714E">
        <w:rPr>
          <w:rFonts w:asciiTheme="minorHAnsi" w:hAnsiTheme="minorHAnsi" w:cstheme="minorHAnsi"/>
          <w:color w:val="0070C0"/>
          <w:sz w:val="22"/>
          <w:szCs w:val="22"/>
        </w:rPr>
        <w:t>xiaomi</w:t>
      </w:r>
      <w:proofErr w:type="spellEnd"/>
      <w:r w:rsidR="00BF56C1"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w:t>
      </w:r>
      <w:proofErr w:type="spellStart"/>
      <w:r w:rsidR="000B1F02" w:rsidRPr="0028714E">
        <w:rPr>
          <w:rFonts w:asciiTheme="minorHAnsi" w:hAnsiTheme="minorHAnsi" w:cstheme="minorHAnsi"/>
          <w:color w:val="0070C0"/>
          <w:sz w:val="22"/>
          <w:szCs w:val="28"/>
        </w:rPr>
        <w:t>Transsion</w:t>
      </w:r>
      <w:proofErr w:type="spellEnd"/>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1D550F12" w14:textId="0177A173"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4BDAE061" w14:textId="2BF40BAF" w:rsidR="00AF6F63" w:rsidRPr="00796899" w:rsidRDefault="004946D0" w:rsidP="00AF6F63">
      <w:pPr>
        <w:pStyle w:val="afe"/>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 xml:space="preserve">[4/HW, </w:t>
      </w:r>
      <w:proofErr w:type="spellStart"/>
      <w:r w:rsidRPr="00796899">
        <w:rPr>
          <w:rFonts w:asciiTheme="minorHAnsi" w:hAnsiTheme="minorHAnsi" w:cstheme="minorHAnsi"/>
          <w:color w:val="0070C0"/>
          <w:sz w:val="22"/>
          <w:szCs w:val="22"/>
          <w:lang w:val="en-US"/>
        </w:rPr>
        <w:t>HiSi</w:t>
      </w:r>
      <w:proofErr w:type="spellEnd"/>
      <w:r w:rsidRPr="00796899">
        <w:rPr>
          <w:rFonts w:asciiTheme="minorHAnsi" w:hAnsiTheme="minorHAnsi" w:cstheme="minorHAnsi"/>
          <w:color w:val="0070C0"/>
          <w:sz w:val="22"/>
          <w:szCs w:val="22"/>
          <w:lang w:val="en-US"/>
        </w:rPr>
        <w:t>]</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w:t>
      </w:r>
      <w:proofErr w:type="spellStart"/>
      <w:r w:rsidR="000B1F02" w:rsidRPr="00796899">
        <w:rPr>
          <w:rFonts w:asciiTheme="minorHAnsi" w:hAnsiTheme="minorHAnsi" w:cstheme="minorHAnsi"/>
          <w:color w:val="0070C0"/>
          <w:sz w:val="22"/>
          <w:szCs w:val="22"/>
          <w:lang w:val="en-US"/>
        </w:rPr>
        <w:t>xiaomi</w:t>
      </w:r>
      <w:proofErr w:type="spellEnd"/>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3ACE2945" w14:textId="76C6B4DE" w:rsidR="00AF6F63" w:rsidRPr="004946D0" w:rsidRDefault="00AF6F63" w:rsidP="00AF6F63">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48A16273" w14:textId="292DCBC2" w:rsidR="00AF6F63" w:rsidRPr="00BF56C1" w:rsidRDefault="003A593E" w:rsidP="00AF6F63">
      <w:pPr>
        <w:pStyle w:val="afe"/>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w:t>
      </w:r>
      <w:proofErr w:type="spellStart"/>
      <w:r w:rsidR="000B1F02" w:rsidRPr="00BF56C1">
        <w:rPr>
          <w:rFonts w:asciiTheme="minorHAnsi" w:hAnsiTheme="minorHAnsi" w:cstheme="minorHAnsi"/>
          <w:color w:val="0070C0"/>
          <w:sz w:val="22"/>
          <w:szCs w:val="22"/>
        </w:rPr>
        <w:t>xiaomi</w:t>
      </w:r>
      <w:proofErr w:type="spellEnd"/>
      <w:r w:rsidRPr="00BF56C1">
        <w:rPr>
          <w:rFonts w:asciiTheme="minorHAnsi" w:hAnsiTheme="minorHAnsi" w:cstheme="minorHAnsi"/>
          <w:color w:val="0070C0"/>
          <w:sz w:val="22"/>
          <w:szCs w:val="22"/>
        </w:rPr>
        <w:t>]</w:t>
      </w:r>
    </w:p>
    <w:p w14:paraId="0E4B6C7B" w14:textId="744A3F51" w:rsidR="00B31CF5" w:rsidRPr="004946D0" w:rsidRDefault="00B31CF5" w:rsidP="00B31CF5">
      <w:pPr>
        <w:pStyle w:val="afe"/>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7E8D6E6A" w14:textId="394CDA82" w:rsidR="00B31CF5" w:rsidRPr="00796899" w:rsidRDefault="00807AB6" w:rsidP="00B31CF5">
      <w:pPr>
        <w:pStyle w:val="afe"/>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12D1E081" w14:textId="77777777" w:rsidR="00B31CF5" w:rsidRPr="004946D0" w:rsidRDefault="00B31CF5" w:rsidP="00B31CF5">
      <w:pPr>
        <w:pStyle w:val="afe"/>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189E826B" w14:textId="77777777" w:rsidR="00B31CF5" w:rsidRPr="004946D0" w:rsidRDefault="00B31CF5" w:rsidP="00B31CF5">
      <w:pPr>
        <w:pStyle w:val="afe"/>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13FDF646" w14:textId="2655BD3D" w:rsidR="00B31CF5" w:rsidRPr="00BB083F" w:rsidRDefault="00B31CF5" w:rsidP="00B31CF5">
      <w:pPr>
        <w:pStyle w:val="afe"/>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10DDA623" w14:textId="2492A1C4" w:rsidR="00B31CF5" w:rsidRPr="003D7C8E" w:rsidRDefault="00B31CF5" w:rsidP="00B31CF5">
      <w:pPr>
        <w:pStyle w:val="afe"/>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23B43DD" w14:textId="45683D92" w:rsidR="00B31CF5" w:rsidRPr="0046100B" w:rsidRDefault="00B31CF5" w:rsidP="00B31CF5">
      <w:pPr>
        <w:pStyle w:val="afe"/>
        <w:numPr>
          <w:ilvl w:val="3"/>
          <w:numId w:val="19"/>
        </w:numPr>
        <w:ind w:leftChars="0"/>
        <w:rPr>
          <w:rFonts w:asciiTheme="minorHAnsi" w:hAnsiTheme="minorHAnsi" w:cstheme="minorHAnsi"/>
          <w:color w:val="0070C0"/>
          <w:sz w:val="22"/>
          <w:szCs w:val="28"/>
        </w:rPr>
      </w:pPr>
      <w:r w:rsidRPr="00807AB6">
        <w:rPr>
          <w:rFonts w:asciiTheme="minorHAnsi" w:hAnsiTheme="minorHAnsi" w:cstheme="minorHAnsi"/>
          <w:color w:val="0070C0"/>
          <w:sz w:val="22"/>
          <w:szCs w:val="28"/>
        </w:rPr>
        <w:t xml:space="preserve">[4/HW, </w:t>
      </w:r>
      <w:proofErr w:type="spellStart"/>
      <w:r w:rsidRPr="00807AB6">
        <w:rPr>
          <w:rFonts w:asciiTheme="minorHAnsi" w:hAnsiTheme="minorHAnsi" w:cstheme="minorHAnsi"/>
          <w:color w:val="0070C0"/>
          <w:sz w:val="22"/>
          <w:szCs w:val="28"/>
        </w:rPr>
        <w:t>HiSi</w:t>
      </w:r>
      <w:proofErr w:type="spellEnd"/>
      <w:r w:rsidRPr="00807AB6">
        <w:rPr>
          <w:rFonts w:asciiTheme="minorHAnsi" w:hAnsiTheme="minorHAnsi" w:cstheme="minorHAnsi"/>
          <w:color w:val="0070C0"/>
          <w:sz w:val="22"/>
          <w:szCs w:val="28"/>
        </w:rPr>
        <w:t>]</w:t>
      </w:r>
      <w:r w:rsidR="00F32E08">
        <w:rPr>
          <w:rFonts w:asciiTheme="minorHAnsi" w:hAnsiTheme="minorHAnsi" w:cstheme="minorHAnsi"/>
          <w:color w:val="0070C0"/>
          <w:sz w:val="22"/>
          <w:szCs w:val="28"/>
        </w:rPr>
        <w:t xml:space="preserve"> (FFS conditions</w:t>
      </w:r>
      <w:r w:rsidR="00F32E08" w:rsidRPr="008259A2">
        <w:rPr>
          <w:rFonts w:asciiTheme="minorHAnsi" w:hAnsiTheme="minorHAnsi" w:cstheme="minorHAnsi"/>
          <w:color w:val="0070C0"/>
          <w:sz w:val="22"/>
          <w:szCs w:val="28"/>
        </w:rPr>
        <w:t>)</w:t>
      </w:r>
      <w:r w:rsidRPr="008259A2">
        <w:rPr>
          <w:rFonts w:asciiTheme="minorHAnsi" w:hAnsiTheme="minorHAnsi" w:cstheme="minorHAnsi"/>
          <w:color w:val="0070C0"/>
          <w:sz w:val="22"/>
          <w:szCs w:val="28"/>
        </w:rPr>
        <w:t>, [</w:t>
      </w:r>
      <w:r w:rsidR="000B1F02" w:rsidRPr="008259A2">
        <w:rPr>
          <w:rFonts w:asciiTheme="minorHAnsi" w:hAnsiTheme="minorHAnsi" w:cstheme="minorHAnsi"/>
          <w:color w:val="0070C0"/>
          <w:sz w:val="22"/>
          <w:szCs w:val="28"/>
        </w:rPr>
        <w:t>12/Fujitsu</w:t>
      </w:r>
      <w:r w:rsidRPr="008259A2">
        <w:rPr>
          <w:rFonts w:asciiTheme="minorHAnsi" w:hAnsiTheme="minorHAnsi" w:cstheme="minorHAnsi"/>
          <w:color w:val="0070C0"/>
          <w:sz w:val="22"/>
          <w:szCs w:val="28"/>
        </w:rPr>
        <w:t>]</w:t>
      </w:r>
      <w:r w:rsidR="005C3D2C" w:rsidRPr="008259A2">
        <w:rPr>
          <w:rFonts w:asciiTheme="minorHAnsi" w:hAnsiTheme="minorHAnsi" w:cstheme="minorHAnsi"/>
          <w:color w:val="0070C0"/>
          <w:sz w:val="22"/>
          <w:szCs w:val="28"/>
        </w:rPr>
        <w:t xml:space="preserve">, </w:t>
      </w:r>
      <w:r w:rsidR="005715A8">
        <w:rPr>
          <w:rFonts w:asciiTheme="minorHAnsi" w:hAnsiTheme="minorHAnsi" w:cstheme="minorHAnsi"/>
          <w:color w:val="0070C0"/>
          <w:sz w:val="22"/>
          <w:szCs w:val="28"/>
        </w:rPr>
        <w:t>[22/Lenovo]</w:t>
      </w:r>
    </w:p>
    <w:p w14:paraId="56A74322" w14:textId="77777777" w:rsidR="00B31CF5" w:rsidRPr="003D7C8E" w:rsidRDefault="00B31CF5" w:rsidP="00B31CF5">
      <w:pPr>
        <w:pStyle w:val="afe"/>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69C764FD" w14:textId="1C2D1A5E" w:rsidR="00B31CF5" w:rsidRPr="00344485" w:rsidRDefault="00807AB6" w:rsidP="00B31CF5">
      <w:pPr>
        <w:pStyle w:val="afe"/>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8B8B11F" w14:textId="0C23C1E1" w:rsidR="00630E1F" w:rsidRPr="00D25639" w:rsidRDefault="00630E1F" w:rsidP="00B31CF5">
      <w:pPr>
        <w:pStyle w:val="afe"/>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52D18C8F" w14:textId="686492C6" w:rsidR="00630E1F" w:rsidRPr="00D25639" w:rsidRDefault="00D25639" w:rsidP="00630E1F">
      <w:pPr>
        <w:pStyle w:val="afe"/>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7473D236" w14:textId="5F7B86D8" w:rsidR="00630E1F" w:rsidRPr="00D25639" w:rsidRDefault="00AF6F63" w:rsidP="00630E1F">
      <w:pPr>
        <w:pStyle w:val="afe"/>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reports a subset of candidate resources for MCSt, RAN1 may discuss: (</w:t>
      </w:r>
      <w:proofErr w:type="spellStart"/>
      <w:r w:rsidRPr="00D25639">
        <w:rPr>
          <w:rFonts w:asciiTheme="minorHAnsi" w:hAnsiTheme="minorHAnsi" w:cstheme="minorHAnsi"/>
          <w:color w:val="000000" w:themeColor="text1"/>
          <w:sz w:val="22"/>
          <w:szCs w:val="28"/>
        </w:rPr>
        <w:t>i</w:t>
      </w:r>
      <w:proofErr w:type="spellEnd"/>
      <w:r w:rsidRPr="00D25639">
        <w:rPr>
          <w:rFonts w:asciiTheme="minorHAnsi" w:hAnsiTheme="minorHAnsi" w:cstheme="minorHAnsi"/>
          <w:color w:val="000000" w:themeColor="text1"/>
          <w:sz w:val="22"/>
          <w:szCs w:val="28"/>
        </w:rPr>
        <w:t>)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0F0E7A9" w14:textId="1037E92E" w:rsidR="00530241" w:rsidRPr="00D25639" w:rsidRDefault="00530241" w:rsidP="00630E1F">
      <w:pPr>
        <w:pStyle w:val="afe"/>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CA3BBAE" w14:textId="6B0C7A32" w:rsidR="00B31CF5" w:rsidRPr="00F32E08" w:rsidRDefault="00B31CF5" w:rsidP="00B31CF5">
      <w:pPr>
        <w:pStyle w:val="afe"/>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 xml:space="preserve">[4/HW, </w:t>
      </w:r>
      <w:proofErr w:type="spellStart"/>
      <w:r w:rsidRPr="00F32E08">
        <w:rPr>
          <w:rFonts w:asciiTheme="minorHAnsi" w:hAnsiTheme="minorHAnsi" w:cstheme="minorHAnsi"/>
          <w:sz w:val="22"/>
          <w:szCs w:val="28"/>
        </w:rPr>
        <w:t>HiSi</w:t>
      </w:r>
      <w:proofErr w:type="spellEnd"/>
      <w:r w:rsidRPr="00F32E08">
        <w:rPr>
          <w:rFonts w:asciiTheme="minorHAnsi" w:hAnsiTheme="minorHAnsi" w:cstheme="minorHAnsi"/>
          <w:sz w:val="22"/>
          <w:szCs w:val="28"/>
        </w:rPr>
        <w:t>]</w:t>
      </w:r>
    </w:p>
    <w:p w14:paraId="032993FA" w14:textId="70F6E4EA" w:rsidR="004946D0" w:rsidRPr="00F32E08" w:rsidRDefault="00807AB6" w:rsidP="00F32E08">
      <w:pPr>
        <w:pStyle w:val="afe"/>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 xml:space="preserve">Option 1 and option 2 agreed in RAN1 #110bis-e agreement </w:t>
      </w:r>
      <w:proofErr w:type="gramStart"/>
      <w:r w:rsidRPr="00F32E08">
        <w:rPr>
          <w:rFonts w:asciiTheme="minorHAnsi" w:hAnsiTheme="minorHAnsi" w:cstheme="minorHAnsi"/>
          <w:bCs/>
          <w:iCs/>
          <w:sz w:val="22"/>
          <w:szCs w:val="28"/>
        </w:rPr>
        <w:t>are</w:t>
      </w:r>
      <w:proofErr w:type="gramEnd"/>
      <w:r w:rsidRPr="00F32E08">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sidRPr="00F32E08">
        <w:rPr>
          <w:rFonts w:asciiTheme="minorHAnsi" w:hAnsiTheme="minorHAnsi" w:cstheme="minorHAnsi"/>
          <w:bCs/>
          <w:iCs/>
          <w:sz w:val="22"/>
          <w:szCs w:val="28"/>
        </w:rPr>
        <w:t>TBs</w:t>
      </w:r>
      <w:r w:rsidRPr="00F32E08">
        <w:rPr>
          <w:rFonts w:asciiTheme="minorHAnsi" w:hAnsiTheme="minorHAnsi" w:cstheme="minorHAnsi"/>
          <w:bCs/>
          <w:iCs/>
          <w:sz w:val="22"/>
          <w:szCs w:val="28"/>
          <w:lang w:eastAsia="zh-CN"/>
        </w:rPr>
        <w:t>.</w:t>
      </w:r>
      <w:proofErr w:type="spellEnd"/>
    </w:p>
    <w:p w14:paraId="0EDAA0F5" w14:textId="38B8C1E2" w:rsidR="00807AB6" w:rsidRPr="009C6FD7" w:rsidRDefault="009C6FD7" w:rsidP="00F32E08">
      <w:pPr>
        <w:pStyle w:val="afe"/>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46D795DB" w14:textId="717AACFE" w:rsidR="009C6FD7" w:rsidRPr="009C6FD7" w:rsidRDefault="009C6FD7" w:rsidP="00F32E08">
      <w:pPr>
        <w:pStyle w:val="afe"/>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B097B0B" w14:textId="1955FF58" w:rsidR="009C6FD7" w:rsidRPr="009C6FD7" w:rsidRDefault="009C6FD7" w:rsidP="009C6FD7">
      <w:pPr>
        <w:pStyle w:val="afe"/>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lastRenderedPageBreak/>
        <w:t>MAC layer shall select multi-consecutive slots resources for multiple TBs and resources to be shared if any.</w:t>
      </w:r>
    </w:p>
    <w:p w14:paraId="56213DB9" w14:textId="77777777" w:rsidR="00EA4F30" w:rsidRPr="008C0D0D" w:rsidRDefault="00807AB6" w:rsidP="00807AB6">
      <w:pPr>
        <w:pStyle w:val="afe"/>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2ED0A6BA" w14:textId="1F699500" w:rsidR="00EA4F30" w:rsidRPr="008C0D0D" w:rsidRDefault="00EA4F30" w:rsidP="00EA4F30">
      <w:pPr>
        <w:pStyle w:val="afe"/>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One TB repetition and multi-TBs mapping over multiple slots are preferred for the scenarios of the multi-consecutive slot transmission in SL-U.</w:t>
      </w:r>
    </w:p>
    <w:p w14:paraId="62F65EF7" w14:textId="5449D080" w:rsidR="00807AB6" w:rsidRPr="008C0D0D" w:rsidRDefault="00807AB6" w:rsidP="00EA4F30">
      <w:pPr>
        <w:pStyle w:val="afe"/>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5FA3D72D" w14:textId="1C147FB4" w:rsidR="00416A6F" w:rsidRPr="008C0D0D" w:rsidRDefault="00416A6F" w:rsidP="00416A6F">
      <w:pPr>
        <w:pStyle w:val="afe"/>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43A86CB2" w14:textId="680C985B" w:rsidR="00807AB6" w:rsidRPr="008C0D0D" w:rsidRDefault="00807AB6" w:rsidP="00807AB6">
      <w:pPr>
        <w:pStyle w:val="afe"/>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2F5ED430" w14:textId="62644C90" w:rsidR="00807AB6" w:rsidRPr="008C0D0D" w:rsidRDefault="008C0D0D" w:rsidP="00807AB6">
      <w:pPr>
        <w:pStyle w:val="afe"/>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61A30F1" w14:textId="5A3B02F1" w:rsidR="008C0D0D" w:rsidRPr="008C0D0D" w:rsidRDefault="008C0D0D" w:rsidP="00807AB6">
      <w:pPr>
        <w:pStyle w:val="afe"/>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Higher </w:t>
      </w:r>
      <w:proofErr w:type="gramStart"/>
      <w:r w:rsidRPr="008C0D0D">
        <w:rPr>
          <w:rFonts w:asciiTheme="minorHAnsi" w:hAnsiTheme="minorHAnsi" w:cstheme="minorHAnsi"/>
          <w:sz w:val="22"/>
          <w:szCs w:val="28"/>
        </w:rPr>
        <w:t>layer</w:t>
      </w:r>
      <w:proofErr w:type="gramEnd"/>
      <w:r w:rsidRPr="008C0D0D">
        <w:rPr>
          <w:rFonts w:asciiTheme="minorHAnsi" w:hAnsiTheme="minorHAnsi" w:cstheme="minorHAnsi"/>
          <w:sz w:val="22"/>
          <w:szCs w:val="28"/>
        </w:rPr>
        <w:t xml:space="preserve"> ensure that the CAPC level of a MCSt is a certain value.</w:t>
      </w:r>
    </w:p>
    <w:p w14:paraId="28EC981F" w14:textId="77777777" w:rsidR="00807AB6" w:rsidRPr="00642F78" w:rsidRDefault="00807AB6" w:rsidP="00807AB6">
      <w:pPr>
        <w:pStyle w:val="afe"/>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60AA6AC5" w14:textId="77777777" w:rsidR="00807AB6" w:rsidRPr="008259A2" w:rsidRDefault="00807AB6" w:rsidP="00807AB6">
      <w:pPr>
        <w:pStyle w:val="afe"/>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04CEE0CF" w14:textId="77777777" w:rsidR="00807AB6" w:rsidRPr="008259A2" w:rsidRDefault="00807AB6" w:rsidP="00807AB6">
      <w:pPr>
        <w:pStyle w:val="afe"/>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0F93257E" w14:textId="2BA6E684" w:rsidR="00807AB6" w:rsidRPr="008259A2" w:rsidRDefault="008259A2" w:rsidP="00807AB6">
      <w:pPr>
        <w:pStyle w:val="afe"/>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 xml:space="preserve">On the support of MCSt operation in SL-U, if the set S_A can be associated with multiple TBs/grants, it is necessary to further discuss which parameters (e.g., </w:t>
      </w:r>
      <w:proofErr w:type="spellStart"/>
      <w:r w:rsidRPr="008259A2">
        <w:rPr>
          <w:rFonts w:asciiTheme="minorHAnsi" w:eastAsiaTheme="minorEastAsia" w:hAnsiTheme="minorHAnsi" w:cstheme="minorHAnsi"/>
          <w:sz w:val="22"/>
          <w:szCs w:val="22"/>
          <w:lang w:eastAsia="ko-KR"/>
        </w:rPr>
        <w:t>prio_TX</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L_subCH</w:t>
      </w:r>
      <w:proofErr w:type="spellEnd"/>
      <w:r w:rsidRPr="008259A2">
        <w:rPr>
          <w:rFonts w:asciiTheme="minorHAnsi" w:eastAsiaTheme="minorEastAsia" w:hAnsiTheme="minorHAnsi" w:cstheme="minorHAnsi"/>
          <w:sz w:val="22"/>
          <w:szCs w:val="22"/>
          <w:lang w:eastAsia="ko-KR"/>
        </w:rPr>
        <w:t xml:space="preserve">, </w:t>
      </w:r>
      <w:proofErr w:type="spellStart"/>
      <w:r w:rsidRPr="008259A2">
        <w:rPr>
          <w:rFonts w:asciiTheme="minorHAnsi" w:eastAsiaTheme="minorEastAsia" w:hAnsiTheme="minorHAnsi" w:cstheme="minorHAnsi"/>
          <w:sz w:val="22"/>
          <w:szCs w:val="22"/>
          <w:lang w:eastAsia="ko-KR"/>
        </w:rPr>
        <w:t>P_rsvp_TX</w:t>
      </w:r>
      <w:proofErr w:type="spellEnd"/>
      <w:r w:rsidRPr="008259A2">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1B120068" w14:textId="77777777" w:rsidR="00807AB6" w:rsidRPr="008259A2" w:rsidRDefault="00807AB6" w:rsidP="00807AB6">
      <w:pPr>
        <w:pStyle w:val="afe"/>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20DA6805" w14:textId="77777777" w:rsidR="00807AB6" w:rsidRPr="008259A2" w:rsidRDefault="00807AB6" w:rsidP="00807AB6">
      <w:pPr>
        <w:pStyle w:val="afe"/>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75D54495" w14:textId="77777777" w:rsidR="00807AB6" w:rsidRPr="008259A2" w:rsidRDefault="00807AB6" w:rsidP="00807AB6">
      <w:pPr>
        <w:pStyle w:val="afe"/>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11B4EDE2" w14:textId="77777777" w:rsidR="00807AB6" w:rsidRPr="008259A2" w:rsidRDefault="00807AB6" w:rsidP="00807AB6">
      <w:pPr>
        <w:pStyle w:val="afe"/>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1FE8616A" w14:textId="77777777" w:rsidR="00807AB6" w:rsidRPr="00BB083F" w:rsidRDefault="00807AB6" w:rsidP="00807AB6">
      <w:pPr>
        <w:pStyle w:val="afe"/>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w:t>
      </w:r>
      <w:proofErr w:type="spellStart"/>
      <w:r w:rsidRPr="00BB083F">
        <w:rPr>
          <w:rFonts w:asciiTheme="minorHAnsi" w:hAnsiTheme="minorHAnsi" w:cstheme="minorHAnsi"/>
          <w:color w:val="000000" w:themeColor="text1"/>
          <w:sz w:val="22"/>
          <w:szCs w:val="28"/>
        </w:rPr>
        <w:t>xiaomi</w:t>
      </w:r>
      <w:proofErr w:type="spellEnd"/>
      <w:r w:rsidRPr="00BB083F">
        <w:rPr>
          <w:rFonts w:asciiTheme="minorHAnsi" w:hAnsiTheme="minorHAnsi" w:cstheme="minorHAnsi"/>
          <w:color w:val="000000" w:themeColor="text1"/>
          <w:sz w:val="22"/>
          <w:szCs w:val="28"/>
        </w:rPr>
        <w:t>]: Type 2A and type 2B channel access is also applicable to the case of multi-slot transmissions from the same UE.</w:t>
      </w:r>
    </w:p>
    <w:p w14:paraId="3C304AFA" w14:textId="77777777" w:rsidR="00807AB6" w:rsidRPr="00BB083F"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3B93309" w14:textId="77777777" w:rsidR="00807AB6" w:rsidRPr="00BB083F"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1312075A" w14:textId="77777777" w:rsidR="00807AB6" w:rsidRPr="00BB083F"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35B0C284" w14:textId="77777777" w:rsidR="00807AB6" w:rsidRPr="00BB083F" w:rsidRDefault="00807AB6" w:rsidP="00807AB6">
      <w:pPr>
        <w:pStyle w:val="afe"/>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0EDE006" w14:textId="77777777" w:rsidR="00807AB6" w:rsidRPr="00BB083F" w:rsidRDefault="00807AB6" w:rsidP="00807AB6">
      <w:pPr>
        <w:pStyle w:val="afe"/>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30B808B8" w14:textId="77777777" w:rsidR="00807AB6" w:rsidRPr="00BB083F" w:rsidRDefault="00807AB6" w:rsidP="00807AB6">
      <w:pPr>
        <w:pStyle w:val="afe"/>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MCSt should be achieved by a single UE in Rel-18 SL-U.</w:t>
      </w:r>
    </w:p>
    <w:p w14:paraId="0B39BDCF" w14:textId="77777777" w:rsidR="00807AB6" w:rsidRPr="00BB083F" w:rsidRDefault="00807AB6" w:rsidP="00807AB6">
      <w:pPr>
        <w:pStyle w:val="afe"/>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413354A3" w14:textId="77777777" w:rsidR="00807AB6" w:rsidRPr="00BB083F" w:rsidRDefault="00807AB6" w:rsidP="00807AB6">
      <w:pPr>
        <w:pStyle w:val="afe"/>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14:paraId="6942D205" w14:textId="77777777" w:rsidR="00807AB6" w:rsidRPr="00BB083F" w:rsidRDefault="00807AB6" w:rsidP="00807AB6">
      <w:pPr>
        <w:pStyle w:val="afe"/>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437FFDBB" w14:textId="77777777" w:rsidR="00807AB6" w:rsidRPr="00BB083F" w:rsidRDefault="00807AB6" w:rsidP="00807AB6">
      <w:pPr>
        <w:pStyle w:val="afe"/>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52EAFACE" w14:textId="75E71F74" w:rsidR="005715A8" w:rsidRPr="005715A8" w:rsidRDefault="005715A8" w:rsidP="00807AB6">
      <w:pPr>
        <w:pStyle w:val="afe"/>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4E5A4382" w14:textId="41599A44" w:rsidR="005715A8" w:rsidRPr="005715A8" w:rsidRDefault="005715A8" w:rsidP="005715A8">
      <w:pPr>
        <w:pStyle w:val="afe"/>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2134C300" w14:textId="5CEB88C6" w:rsidR="00807AB6" w:rsidRPr="005715A8"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00299113" w14:textId="77777777" w:rsidR="00807AB6" w:rsidRPr="005715A8" w:rsidRDefault="00807AB6" w:rsidP="00807AB6">
      <w:pPr>
        <w:pStyle w:val="afe"/>
        <w:numPr>
          <w:ilvl w:val="2"/>
          <w:numId w:val="19"/>
        </w:numPr>
        <w:ind w:leftChars="0"/>
        <w:rPr>
          <w:rFonts w:asciiTheme="minorHAnsi" w:hAnsiTheme="minorHAnsi" w:cstheme="minorHAnsi"/>
          <w:color w:val="000000" w:themeColor="text1"/>
          <w:sz w:val="22"/>
          <w:szCs w:val="22"/>
        </w:rPr>
      </w:pPr>
      <w:bookmarkStart w:id="17" w:name="_Toc111113878"/>
      <w:bookmarkStart w:id="18" w:name="_Toc115451911"/>
      <w:r w:rsidRPr="005715A8">
        <w:rPr>
          <w:rFonts w:asciiTheme="minorHAnsi" w:hAnsiTheme="minorHAnsi" w:cstheme="minorHAnsi"/>
          <w:color w:val="000000" w:themeColor="text1"/>
          <w:sz w:val="22"/>
          <w:szCs w:val="22"/>
        </w:rPr>
        <w:lastRenderedPageBreak/>
        <w:t xml:space="preserve">When a UE triggers MCSt, it performs the resource reservation procedure ensuring the allocation of consecutive resources for multiple </w:t>
      </w:r>
      <w:proofErr w:type="spellStart"/>
      <w:r w:rsidRPr="005715A8">
        <w:rPr>
          <w:rFonts w:asciiTheme="minorHAnsi" w:hAnsiTheme="minorHAnsi" w:cstheme="minorHAnsi"/>
          <w:color w:val="000000" w:themeColor="text1"/>
          <w:sz w:val="22"/>
          <w:szCs w:val="22"/>
        </w:rPr>
        <w:t>TBs.</w:t>
      </w:r>
      <w:proofErr w:type="spellEnd"/>
      <w:r w:rsidRPr="005715A8">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sidRPr="005715A8">
        <w:rPr>
          <w:rFonts w:asciiTheme="minorHAnsi" w:hAnsiTheme="minorHAnsi" w:cstheme="minorHAnsi"/>
          <w:color w:val="000000" w:themeColor="text1"/>
          <w:sz w:val="22"/>
          <w:szCs w:val="22"/>
        </w:rPr>
        <w:t>TBs.</w:t>
      </w:r>
      <w:proofErr w:type="spellEnd"/>
    </w:p>
    <w:p w14:paraId="55AF309C" w14:textId="77777777" w:rsidR="00807AB6" w:rsidRPr="00CD65D8" w:rsidRDefault="00807AB6" w:rsidP="00807AB6">
      <w:pPr>
        <w:pStyle w:val="afe"/>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3CE8BF0B" w14:textId="77777777" w:rsidR="00807AB6" w:rsidRPr="00CD65D8" w:rsidRDefault="00807AB6" w:rsidP="00807AB6">
      <w:pPr>
        <w:pStyle w:val="afe"/>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MCSt follows the legacy procedures. </w:t>
      </w:r>
    </w:p>
    <w:p w14:paraId="47F5E036" w14:textId="77777777" w:rsidR="00807AB6" w:rsidRPr="00CD65D8" w:rsidRDefault="00807AB6" w:rsidP="00807AB6">
      <w:pPr>
        <w:pStyle w:val="afe"/>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3EA761F1" w14:textId="77777777" w:rsidR="00807AB6" w:rsidRPr="00CD65D8" w:rsidRDefault="00807AB6" w:rsidP="00807AB6">
      <w:pPr>
        <w:pStyle w:val="afe"/>
        <w:numPr>
          <w:ilvl w:val="2"/>
          <w:numId w:val="19"/>
        </w:numPr>
        <w:ind w:leftChars="0"/>
        <w:rPr>
          <w:rFonts w:asciiTheme="minorHAnsi" w:hAnsiTheme="minorHAnsi" w:cstheme="minorHAnsi"/>
          <w:color w:val="000000" w:themeColor="text1"/>
          <w:sz w:val="22"/>
          <w:szCs w:val="22"/>
        </w:rPr>
      </w:pPr>
      <w:bookmarkStart w:id="19"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19"/>
    </w:p>
    <w:p w14:paraId="36652ABA" w14:textId="77777777" w:rsidR="00807AB6" w:rsidRPr="00CD65D8" w:rsidRDefault="00807AB6" w:rsidP="00807AB6">
      <w:pPr>
        <w:pStyle w:val="afe"/>
        <w:numPr>
          <w:ilvl w:val="2"/>
          <w:numId w:val="19"/>
        </w:numPr>
        <w:ind w:leftChars="0"/>
        <w:rPr>
          <w:rFonts w:asciiTheme="minorHAnsi" w:hAnsiTheme="minorHAnsi" w:cstheme="minorHAnsi"/>
          <w:color w:val="000000" w:themeColor="text1"/>
          <w:sz w:val="22"/>
          <w:szCs w:val="22"/>
        </w:rPr>
      </w:pPr>
      <w:bookmarkStart w:id="20"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20"/>
    </w:p>
    <w:bookmarkEnd w:id="17"/>
    <w:bookmarkEnd w:id="18"/>
    <w:p w14:paraId="03B32506" w14:textId="27EE4EE0" w:rsidR="00416A6F" w:rsidRPr="00335851" w:rsidRDefault="00416A6F" w:rsidP="00E33326">
      <w:pPr>
        <w:pStyle w:val="afe"/>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3BA1ECB9" w14:textId="77777777" w:rsidR="00807AB6" w:rsidRPr="00335851" w:rsidRDefault="00807AB6" w:rsidP="00807AB6">
      <w:pPr>
        <w:pStyle w:val="afe"/>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4E034D06" w14:textId="77777777" w:rsidR="00807AB6" w:rsidRPr="00335851" w:rsidRDefault="00807AB6" w:rsidP="00807AB6">
      <w:pPr>
        <w:pStyle w:val="afe"/>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6FAECB86" w14:textId="77777777" w:rsidR="00807AB6" w:rsidRPr="00335851" w:rsidRDefault="00807AB6" w:rsidP="00807AB6">
      <w:pPr>
        <w:pStyle w:val="afe"/>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48A8EEE9" w14:textId="11C36B32" w:rsidR="00554DCB" w:rsidRPr="00335851" w:rsidRDefault="00554DCB" w:rsidP="00416A6F">
      <w:pPr>
        <w:pStyle w:val="afe"/>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226B4CC6" w14:textId="415D3997" w:rsidR="00B31CF5" w:rsidRPr="00335851" w:rsidRDefault="00B31CF5" w:rsidP="00B31CF5">
      <w:pPr>
        <w:pStyle w:val="afe"/>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466C5432" w14:textId="421059F9" w:rsidR="00335851" w:rsidRPr="00335851" w:rsidRDefault="00335851" w:rsidP="00797562">
      <w:pPr>
        <w:pStyle w:val="afe"/>
        <w:numPr>
          <w:ilvl w:val="2"/>
          <w:numId w:val="19"/>
        </w:numPr>
        <w:ind w:leftChars="0"/>
        <w:rPr>
          <w:rFonts w:asciiTheme="minorHAnsi" w:hAnsiTheme="minorHAnsi" w:cstheme="minorHAnsi"/>
          <w:color w:val="000000" w:themeColor="text1"/>
          <w:sz w:val="22"/>
          <w:szCs w:val="22"/>
        </w:rPr>
      </w:pPr>
      <w:r w:rsidRPr="00335851">
        <w:rPr>
          <w:rFonts w:asciiTheme="minorHAnsi" w:hAnsiTheme="minorHAnsi" w:cstheme="minorHAnsi"/>
          <w:color w:val="000000" w:themeColor="text1"/>
          <w:sz w:val="22"/>
          <w:szCs w:val="22"/>
        </w:rPr>
        <w:t>MCSt for multiple TBs is supported in SL-U for both Mode 1 and Mode 2 operation.</w:t>
      </w:r>
    </w:p>
    <w:p w14:paraId="15106416" w14:textId="400978CE" w:rsidR="00797562" w:rsidRPr="00C53585" w:rsidRDefault="00416A6F" w:rsidP="00797562">
      <w:pPr>
        <w:pStyle w:val="afe"/>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300A8417" w14:textId="4F717776" w:rsidR="00416A6F" w:rsidRPr="00C53585" w:rsidRDefault="0012756B" w:rsidP="00416A6F">
      <w:pPr>
        <w:pStyle w:val="afe"/>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Introduce multi-TTI grant to support MCSt in mode 1 SL-U. RAN1 should study details regarding</w:t>
      </w:r>
    </w:p>
    <w:p w14:paraId="00A73901" w14:textId="77777777" w:rsidR="0012756B" w:rsidRPr="00C53585" w:rsidRDefault="0012756B" w:rsidP="0012756B">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2A428639" w14:textId="77777777" w:rsidR="0012756B" w:rsidRPr="00C53585" w:rsidRDefault="0012756B" w:rsidP="0012756B">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55240EA6" w14:textId="77777777" w:rsidR="0012756B" w:rsidRPr="00C53585" w:rsidRDefault="0012756B" w:rsidP="0012756B">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4F00B83E" w14:textId="46E7B66D" w:rsidR="0012756B" w:rsidRPr="00C53585" w:rsidRDefault="0012756B" w:rsidP="00032858">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7B7CB8E6" w14:textId="191028B0" w:rsidR="00416A6F" w:rsidRPr="00C53585" w:rsidRDefault="00416A6F" w:rsidP="00797562">
      <w:pPr>
        <w:pStyle w:val="afe"/>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7CEB0949" w14:textId="3EE28A73" w:rsidR="00416A6F" w:rsidRPr="00C53585" w:rsidRDefault="00256268" w:rsidP="00416A6F">
      <w:pPr>
        <w:pStyle w:val="afe"/>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7B6F8570" w14:textId="07A65C76" w:rsidR="00256268" w:rsidRPr="00C53585" w:rsidRDefault="00256268" w:rsidP="00256268">
      <w:pPr>
        <w:pStyle w:val="afe"/>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sidRPr="00C53585">
        <w:rPr>
          <w:rFonts w:asciiTheme="minorHAnsi" w:hAnsiTheme="minorHAnsi" w:cstheme="minorHAnsi"/>
          <w:color w:val="000000" w:themeColor="text1"/>
          <w:sz w:val="22"/>
          <w:szCs w:val="22"/>
        </w:rPr>
        <w:t>a resources</w:t>
      </w:r>
      <w:proofErr w:type="gramEnd"/>
      <w:r w:rsidRPr="00C53585">
        <w:rPr>
          <w:rFonts w:asciiTheme="minorHAnsi" w:hAnsiTheme="minorHAnsi" w:cstheme="minorHAnsi"/>
          <w:color w:val="000000" w:themeColor="text1"/>
          <w:sz w:val="22"/>
          <w:szCs w:val="22"/>
        </w:rPr>
        <w:t xml:space="preserve"> still need to be ensured (as in R16/17 NR SL).</w:t>
      </w:r>
    </w:p>
    <w:p w14:paraId="7F137B0B" w14:textId="144DA3E6" w:rsidR="00256268" w:rsidRPr="00C53585" w:rsidRDefault="00256268" w:rsidP="00416A6F">
      <w:pPr>
        <w:pStyle w:val="afe"/>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2DE72F35" w14:textId="77777777" w:rsidR="00416A6F" w:rsidRPr="00416A6F" w:rsidRDefault="00416A6F" w:rsidP="00416A6F">
      <w:pPr>
        <w:rPr>
          <w:rFonts w:asciiTheme="minorHAnsi" w:hAnsiTheme="minorHAnsi" w:cstheme="minorHAnsi"/>
          <w:color w:val="FF0000"/>
          <w:sz w:val="22"/>
          <w:szCs w:val="28"/>
        </w:rPr>
      </w:pPr>
    </w:p>
    <w:p w14:paraId="24758991" w14:textId="12645395" w:rsidR="00B31CF5" w:rsidRPr="00416A6F" w:rsidRDefault="00B31CF5" w:rsidP="00416A6F">
      <w:pPr>
        <w:pStyle w:val="afe"/>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4C2B4A01"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33C2E966"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5780AA25"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7E0C4134" w14:textId="77777777"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72E5A15" w14:textId="3DACCB9E" w:rsidR="00B31CF5" w:rsidRPr="00684D95" w:rsidRDefault="00B31CF5"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90C4EC8" w14:textId="5126CB13" w:rsidR="000633C3" w:rsidRPr="00684D95" w:rsidRDefault="000633C3" w:rsidP="00684D95">
      <w:pPr>
        <w:pStyle w:val="afe"/>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lastRenderedPageBreak/>
        <w:t>FFS: details regarding TDRA indication for multiple slots, HARQ ID and NDI for multiple TBs, SCI-1 optimizations across multiple slots, and utilization of gap symbol for data.</w:t>
      </w:r>
    </w:p>
    <w:p w14:paraId="26D9A8FC" w14:textId="74FBD98E" w:rsidR="007508E5" w:rsidRPr="00D26A16" w:rsidRDefault="00FD4655" w:rsidP="00820F36">
      <w:pPr>
        <w:pStyle w:val="2"/>
      </w:pPr>
      <w:r w:rsidRPr="00D26A16">
        <w:t>R</w:t>
      </w:r>
      <w:r w:rsidR="00A12155" w:rsidRPr="00D26A16">
        <w:t>esource allocation</w:t>
      </w:r>
      <w:r w:rsidRPr="00D26A16">
        <w:t xml:space="preserve"> enhancements </w:t>
      </w:r>
      <w:r w:rsidR="00F408A0" w:rsidRPr="00D26A16">
        <w:t>in</w:t>
      </w:r>
      <w:r w:rsidRPr="00D26A16">
        <w:t xml:space="preserve"> SL-U</w:t>
      </w:r>
    </w:p>
    <w:p w14:paraId="67E5B0EF" w14:textId="4B777F11" w:rsidR="004C03C9" w:rsidRPr="00873A3E" w:rsidRDefault="004C03C9" w:rsidP="00873A3E">
      <w:pPr>
        <w:pStyle w:val="afe"/>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416DB4C3" w14:textId="49C32B9D" w:rsidR="00C15736" w:rsidRPr="00226C4A" w:rsidRDefault="00C15736" w:rsidP="00873A3E">
      <w:pPr>
        <w:pStyle w:val="afe"/>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490516A3" w14:textId="004B9C67" w:rsidR="00C15736" w:rsidRPr="00873A3E" w:rsidRDefault="00C15736" w:rsidP="00873A3E">
      <w:pPr>
        <w:pStyle w:val="afe"/>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6FBBC41A" w14:textId="76AD80F6" w:rsidR="00C15736" w:rsidRPr="00873A3E" w:rsidRDefault="00C15736" w:rsidP="00873A3E">
      <w:pPr>
        <w:pStyle w:val="afe"/>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C3D3FA0" w14:textId="2562D661" w:rsidR="0022164E" w:rsidRDefault="0022164E" w:rsidP="00873A3E">
      <w:pPr>
        <w:pStyle w:val="afe"/>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00ABD52F" w14:textId="71C13753" w:rsidR="0022164E" w:rsidRDefault="0022164E" w:rsidP="0022164E">
      <w:pPr>
        <w:pStyle w:val="afe"/>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2ED5DE5F" w14:textId="7F196FD2" w:rsidR="004C03C9" w:rsidRPr="005715A8" w:rsidRDefault="004C03C9" w:rsidP="00873A3E">
      <w:pPr>
        <w:pStyle w:val="afe"/>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6D98F7DB" w14:textId="655C3195" w:rsidR="004C03C9" w:rsidRPr="00A71F27" w:rsidRDefault="00A71F27" w:rsidP="00873A3E">
      <w:pPr>
        <w:pStyle w:val="afe"/>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CE711E6" w14:textId="377E57E3" w:rsidR="00A71F27" w:rsidRPr="00A71F27" w:rsidRDefault="00A71F27" w:rsidP="00873A3E">
      <w:pPr>
        <w:pStyle w:val="afe"/>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04FE732A" w14:textId="29EF99A1" w:rsidR="00A71F27" w:rsidRPr="00A71F27" w:rsidRDefault="00A71F27" w:rsidP="00873A3E">
      <w:pPr>
        <w:pStyle w:val="afe"/>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67E58FA0" w14:textId="073215DD" w:rsidR="00A71F27" w:rsidRPr="00A71F27" w:rsidRDefault="00A71F27" w:rsidP="00873A3E">
      <w:pPr>
        <w:pStyle w:val="afe"/>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76E209D4" w14:textId="34F27DE4" w:rsidR="008C0D0D" w:rsidRPr="008C0D0D" w:rsidRDefault="008C0D0D" w:rsidP="00873A3E">
      <w:pPr>
        <w:pStyle w:val="afe"/>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4DCB7578" w14:textId="77706D00" w:rsidR="008C0D0D" w:rsidRDefault="008C0D0D" w:rsidP="008C0D0D">
      <w:pPr>
        <w:pStyle w:val="afe"/>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4F626CA0" w14:textId="18654209" w:rsidR="00D77437" w:rsidRPr="00D77437" w:rsidRDefault="00D77437" w:rsidP="00D77437">
      <w:pPr>
        <w:pStyle w:val="afe"/>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51DC5BE5" w14:textId="0E82797A" w:rsidR="00D77437" w:rsidRPr="00D77437" w:rsidRDefault="00D77437" w:rsidP="00D77437">
      <w:pPr>
        <w:pStyle w:val="afe"/>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6C00DCA0" w14:textId="0802618E" w:rsidR="00D77437" w:rsidRPr="00D77437" w:rsidRDefault="00D77437" w:rsidP="00D77437">
      <w:pPr>
        <w:pStyle w:val="afe"/>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7DAF880B" w14:textId="52885A16" w:rsidR="00D77437" w:rsidRPr="00D77437" w:rsidRDefault="00D77437" w:rsidP="00D77437">
      <w:pPr>
        <w:pStyle w:val="afe"/>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2C94CAE2" w14:textId="48323872" w:rsidR="00D77437" w:rsidRPr="00D77437" w:rsidRDefault="00D77437" w:rsidP="00873A3E">
      <w:pPr>
        <w:pStyle w:val="afe"/>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70C35F75" w14:textId="7AD76610" w:rsidR="00D77437" w:rsidRPr="00D77437" w:rsidRDefault="00D77437" w:rsidP="00D77437">
      <w:pPr>
        <w:pStyle w:val="afe"/>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0FC38BBC" w14:textId="7BDEC768" w:rsidR="002E66C5" w:rsidRPr="002C71F5" w:rsidRDefault="002E66C5" w:rsidP="00873A3E">
      <w:pPr>
        <w:pStyle w:val="afe"/>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0C9C3885" w14:textId="73B64DAE" w:rsidR="002E66C5" w:rsidRPr="002C71F5" w:rsidRDefault="002C71F5" w:rsidP="00873A3E">
      <w:pPr>
        <w:pStyle w:val="afe"/>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LBT mechanism is modified</w:t>
      </w:r>
    </w:p>
    <w:p w14:paraId="6030FC90" w14:textId="7AF44B8D" w:rsidR="002E66C5" w:rsidRPr="002C71F5" w:rsidRDefault="002C71F5" w:rsidP="00873A3E">
      <w:pPr>
        <w:pStyle w:val="afe"/>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52560DA2" w14:textId="35133BF9" w:rsidR="002E66C5" w:rsidRDefault="002C71F5" w:rsidP="00873A3E">
      <w:pPr>
        <w:pStyle w:val="afe"/>
        <w:numPr>
          <w:ilvl w:val="3"/>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2E1CDCA9" w14:textId="68B9C197" w:rsidR="002C71F5" w:rsidRDefault="002C71F5" w:rsidP="002C71F5">
      <w:pPr>
        <w:pStyle w:val="afe"/>
        <w:numPr>
          <w:ilvl w:val="1"/>
          <w:numId w:val="19"/>
        </w:numPr>
        <w:ind w:leftChars="0"/>
        <w:rPr>
          <w:rFonts w:asciiTheme="minorHAnsi" w:eastAsiaTheme="minorEastAsia" w:hAnsiTheme="minorHAnsi" w:cstheme="minorHAnsi"/>
          <w:iCs/>
          <w:sz w:val="22"/>
          <w:lang w:val="en-US" w:eastAsia="en-US"/>
        </w:rPr>
      </w:pPr>
      <w:r>
        <w:rPr>
          <w:rFonts w:asciiTheme="minorHAnsi" w:eastAsiaTheme="minorEastAsia" w:hAnsiTheme="minorHAnsi" w:cstheme="minorHAnsi"/>
          <w:iCs/>
          <w:sz w:val="22"/>
          <w:lang w:val="en-US"/>
        </w:rPr>
        <w:t>[33/Sharp]:</w:t>
      </w:r>
    </w:p>
    <w:p w14:paraId="187C2DD4" w14:textId="0E07083E" w:rsidR="002C71F5" w:rsidRPr="002C71F5" w:rsidRDefault="002C71F5" w:rsidP="002C71F5">
      <w:pPr>
        <w:pStyle w:val="afe"/>
        <w:numPr>
          <w:ilvl w:val="2"/>
          <w:numId w:val="19"/>
        </w:numPr>
        <w:ind w:leftChars="0"/>
        <w:rPr>
          <w:rFonts w:asciiTheme="minorHAnsi" w:eastAsiaTheme="minorEastAsia" w:hAnsiTheme="minorHAnsi" w:cstheme="minorHAnsi"/>
          <w:iCs/>
          <w:sz w:val="22"/>
          <w:lang w:val="en-US" w:eastAsia="en-US"/>
        </w:rPr>
      </w:pPr>
      <w:r w:rsidRPr="002C71F5">
        <w:rPr>
          <w:rFonts w:asciiTheme="minorHAnsi" w:eastAsiaTheme="minorEastAsia" w:hAnsiTheme="minorHAnsi" w:cstheme="minorHAnsi"/>
          <w:iCs/>
          <w:sz w:val="22"/>
          <w:lang w:val="en-US" w:eastAsia="en-US"/>
        </w:rPr>
        <w:t>When estimating the detected power within a sensing slot duration in Type 1 channel access, the UE excludes frequency resources (if any) previously reserved via SCI by other SL UEs in that slot.</w:t>
      </w:r>
    </w:p>
    <w:p w14:paraId="2BD6D298" w14:textId="7DFEF4B7" w:rsidR="007508E5" w:rsidRPr="004C431E" w:rsidRDefault="00FD4655">
      <w:pPr>
        <w:pStyle w:val="afe"/>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lastRenderedPageBreak/>
        <w:t>Mode 1 RA</w:t>
      </w:r>
    </w:p>
    <w:p w14:paraId="6A75CEFF" w14:textId="2E27E960" w:rsidR="00435B92" w:rsidRPr="003F2333" w:rsidRDefault="00B219E8">
      <w:pPr>
        <w:pStyle w:val="afe"/>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37447C0" w14:textId="68B54297" w:rsidR="00B219E8" w:rsidRPr="003F2333" w:rsidRDefault="00B219E8">
      <w:pPr>
        <w:pStyle w:val="afe"/>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39F2BAA2" w14:textId="230D0558" w:rsidR="00B219E8" w:rsidRPr="003F2333" w:rsidRDefault="00B219E8">
      <w:pPr>
        <w:pStyle w:val="afe"/>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6B38FB3E" w:rsidR="00E875C1" w:rsidRPr="00D26A16" w:rsidRDefault="00000000" w:rsidP="00E875C1">
      <w:pPr>
        <w:pStyle w:val="afe"/>
        <w:numPr>
          <w:ilvl w:val="0"/>
          <w:numId w:val="14"/>
        </w:numPr>
        <w:tabs>
          <w:tab w:val="left" w:pos="1560"/>
        </w:tabs>
        <w:ind w:leftChars="0" w:left="1560" w:hanging="1560"/>
      </w:pPr>
      <w:hyperlink r:id="rId12" w:history="1">
        <w:r w:rsidR="00CB2AAE" w:rsidRPr="00D26A16">
          <w:rPr>
            <w:rStyle w:val="ac"/>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68137CD3" w14:textId="4008A487" w:rsidR="00CB2AAE" w:rsidRPr="00D26A16" w:rsidRDefault="00000000" w:rsidP="00CB2AAE">
      <w:pPr>
        <w:pStyle w:val="afe"/>
        <w:numPr>
          <w:ilvl w:val="0"/>
          <w:numId w:val="14"/>
        </w:numPr>
        <w:tabs>
          <w:tab w:val="left" w:pos="1560"/>
        </w:tabs>
        <w:ind w:leftChars="0"/>
      </w:pPr>
      <w:hyperlink r:id="rId13" w:history="1">
        <w:r w:rsidR="00CB2AAE" w:rsidRPr="00D26A16">
          <w:rPr>
            <w:rStyle w:val="ac"/>
          </w:rPr>
          <w:t>R1-2302289</w:t>
        </w:r>
      </w:hyperlink>
      <w:r w:rsidR="00CB2AAE" w:rsidRPr="00D26A16">
        <w:tab/>
        <w:t>On Channel Access Mechanism for SL-U</w:t>
      </w:r>
      <w:r w:rsidR="00CB2AAE" w:rsidRPr="00D26A16">
        <w:tab/>
        <w:t>Nokia, Nokia Shanghai Bell</w:t>
      </w:r>
    </w:p>
    <w:p w14:paraId="4EA8A396" w14:textId="60235773" w:rsidR="00CB2AAE" w:rsidRPr="00D26A16" w:rsidRDefault="00000000" w:rsidP="00CB2AAE">
      <w:pPr>
        <w:pStyle w:val="afe"/>
        <w:numPr>
          <w:ilvl w:val="0"/>
          <w:numId w:val="14"/>
        </w:numPr>
        <w:tabs>
          <w:tab w:val="left" w:pos="1560"/>
        </w:tabs>
        <w:ind w:leftChars="0"/>
      </w:pPr>
      <w:hyperlink r:id="rId14" w:history="1">
        <w:r w:rsidR="00CB2AAE" w:rsidRPr="00D26A16">
          <w:rPr>
            <w:rStyle w:val="ac"/>
          </w:rPr>
          <w:t>R1-2302324</w:t>
        </w:r>
      </w:hyperlink>
      <w:r w:rsidR="00CB2AAE" w:rsidRPr="00D26A16">
        <w:tab/>
        <w:t>Discussion on channel access mechanism for sidelink on unlicensed spectrum</w:t>
      </w:r>
      <w:r w:rsidR="00CB2AAE" w:rsidRPr="00D26A16">
        <w:tab/>
        <w:t>FUTUREWEI</w:t>
      </w:r>
    </w:p>
    <w:p w14:paraId="369891C7" w14:textId="1CE4A59A" w:rsidR="00CB2AAE" w:rsidRPr="00D26A16" w:rsidRDefault="00000000" w:rsidP="00CB2AAE">
      <w:pPr>
        <w:pStyle w:val="afe"/>
        <w:numPr>
          <w:ilvl w:val="0"/>
          <w:numId w:val="14"/>
        </w:numPr>
        <w:tabs>
          <w:tab w:val="left" w:pos="1560"/>
        </w:tabs>
        <w:ind w:leftChars="0"/>
      </w:pPr>
      <w:hyperlink r:id="rId15" w:history="1">
        <w:r w:rsidR="00CB2AAE" w:rsidRPr="00D26A16">
          <w:rPr>
            <w:rStyle w:val="ac"/>
          </w:rPr>
          <w:t>R1-2302353</w:t>
        </w:r>
      </w:hyperlink>
      <w:r w:rsidR="00CB2AAE" w:rsidRPr="00D26A16">
        <w:tab/>
        <w:t>Channel access mechanism and resource allocation for sidelink operation over unlicensed spectrum</w:t>
      </w:r>
      <w:r w:rsidR="00CB2AAE" w:rsidRPr="00D26A16">
        <w:tab/>
        <w:t>Huawei, HiSilicon</w:t>
      </w:r>
    </w:p>
    <w:p w14:paraId="161D426E" w14:textId="37D191A9" w:rsidR="00CB2AAE" w:rsidRPr="00D26A16" w:rsidRDefault="00000000" w:rsidP="00CB2AAE">
      <w:pPr>
        <w:pStyle w:val="afe"/>
        <w:numPr>
          <w:ilvl w:val="0"/>
          <w:numId w:val="14"/>
        </w:numPr>
        <w:tabs>
          <w:tab w:val="left" w:pos="1560"/>
        </w:tabs>
        <w:ind w:leftChars="0"/>
      </w:pPr>
      <w:hyperlink r:id="rId16" w:history="1">
        <w:r w:rsidR="00CB2AAE" w:rsidRPr="00D26A16">
          <w:rPr>
            <w:rStyle w:val="ac"/>
          </w:rPr>
          <w:t>R1-2302486</w:t>
        </w:r>
      </w:hyperlink>
      <w:r w:rsidR="00CB2AAE" w:rsidRPr="00D26A16">
        <w:tab/>
        <w:t>Channel access mechanism for sidelink on unlicensed spectrum</w:t>
      </w:r>
      <w:r w:rsidR="00CB2AAE" w:rsidRPr="00D26A16">
        <w:tab/>
        <w:t>vivo</w:t>
      </w:r>
    </w:p>
    <w:p w14:paraId="7B8A4635" w14:textId="2F23BBD8" w:rsidR="00CB2AAE" w:rsidRPr="00D26A16" w:rsidRDefault="00000000" w:rsidP="00CB2AAE">
      <w:pPr>
        <w:pStyle w:val="afe"/>
        <w:numPr>
          <w:ilvl w:val="0"/>
          <w:numId w:val="14"/>
        </w:numPr>
        <w:tabs>
          <w:tab w:val="left" w:pos="1560"/>
        </w:tabs>
        <w:ind w:leftChars="0"/>
      </w:pPr>
      <w:hyperlink r:id="rId17" w:history="1">
        <w:r w:rsidR="00CB2AAE" w:rsidRPr="00D26A16">
          <w:rPr>
            <w:rStyle w:val="ac"/>
          </w:rPr>
          <w:t>R1-2302519</w:t>
        </w:r>
      </w:hyperlink>
      <w:r w:rsidR="00CB2AAE" w:rsidRPr="00D26A16">
        <w:tab/>
        <w:t>Sidelink channel access mechanisms</w:t>
      </w:r>
      <w:r w:rsidR="00CB2AAE" w:rsidRPr="00D26A16">
        <w:tab/>
        <w:t>National Spectrum Consortium</w:t>
      </w:r>
    </w:p>
    <w:p w14:paraId="02B44DB4" w14:textId="7B1541BB" w:rsidR="00CB2AAE" w:rsidRPr="00D26A16" w:rsidRDefault="00000000" w:rsidP="00CB2AAE">
      <w:pPr>
        <w:pStyle w:val="afe"/>
        <w:numPr>
          <w:ilvl w:val="0"/>
          <w:numId w:val="14"/>
        </w:numPr>
        <w:tabs>
          <w:tab w:val="left" w:pos="1560"/>
        </w:tabs>
        <w:ind w:leftChars="0"/>
      </w:pPr>
      <w:hyperlink r:id="rId18" w:history="1">
        <w:r w:rsidR="00CB2AAE" w:rsidRPr="00D26A16">
          <w:rPr>
            <w:rStyle w:val="ac"/>
          </w:rPr>
          <w:t>R1-2302549</w:t>
        </w:r>
      </w:hyperlink>
      <w:r w:rsidR="00CB2AAE" w:rsidRPr="00D26A16">
        <w:tab/>
        <w:t>On channel access mechanism and resource allocation for SL-U</w:t>
      </w:r>
      <w:r w:rsidR="00CB2AAE" w:rsidRPr="00D26A16">
        <w:tab/>
        <w:t>OPPO</w:t>
      </w:r>
    </w:p>
    <w:p w14:paraId="5A159BF9" w14:textId="144382E1" w:rsidR="00CB2AAE" w:rsidRPr="00D26A16" w:rsidRDefault="00000000" w:rsidP="008662CB">
      <w:pPr>
        <w:pStyle w:val="afe"/>
        <w:numPr>
          <w:ilvl w:val="0"/>
          <w:numId w:val="14"/>
        </w:numPr>
        <w:tabs>
          <w:tab w:val="clear" w:pos="420"/>
          <w:tab w:val="num" w:pos="426"/>
          <w:tab w:val="left" w:pos="1560"/>
        </w:tabs>
        <w:ind w:leftChars="0" w:left="1560" w:hanging="1560"/>
      </w:pPr>
      <w:hyperlink r:id="rId19" w:history="1">
        <w:r w:rsidR="00CB2AAE" w:rsidRPr="00D26A16">
          <w:rPr>
            <w:rStyle w:val="ac"/>
          </w:rPr>
          <w:t>R1-2302601</w:t>
        </w:r>
      </w:hyperlink>
      <w:r w:rsidR="00CB2AAE" w:rsidRPr="00D26A16">
        <w:tab/>
        <w:t>Discussion on channel access mechanism for sidelink on unlicensed spectrum</w:t>
      </w:r>
      <w:r w:rsidR="00CB2AAE" w:rsidRPr="00D26A16">
        <w:tab/>
        <w:t>Spreadtrum Communications</w:t>
      </w:r>
    </w:p>
    <w:p w14:paraId="0A0D9866" w14:textId="3C2E24FA" w:rsidR="00CB2AAE" w:rsidRPr="00D26A16" w:rsidRDefault="00000000" w:rsidP="00CB2AAE">
      <w:pPr>
        <w:pStyle w:val="afe"/>
        <w:numPr>
          <w:ilvl w:val="0"/>
          <w:numId w:val="14"/>
        </w:numPr>
        <w:tabs>
          <w:tab w:val="left" w:pos="1560"/>
        </w:tabs>
        <w:ind w:leftChars="0"/>
      </w:pPr>
      <w:hyperlink r:id="rId20" w:history="1">
        <w:r w:rsidR="00CB2AAE" w:rsidRPr="00D26A16">
          <w:rPr>
            <w:rStyle w:val="ac"/>
          </w:rPr>
          <w:t>R1-2302704</w:t>
        </w:r>
      </w:hyperlink>
      <w:r w:rsidR="00CB2AAE" w:rsidRPr="00D26A16">
        <w:tab/>
        <w:t>Discussion on channel access mechanism for sidelink on unlicensed spectrum</w:t>
      </w:r>
      <w:r w:rsidR="00CB2AAE" w:rsidRPr="00D26A16">
        <w:tab/>
        <w:t>CATT, GOHIGH</w:t>
      </w:r>
    </w:p>
    <w:p w14:paraId="469C2B9D" w14:textId="4DBD32B3" w:rsidR="00CB2AAE" w:rsidRPr="00D26A16" w:rsidRDefault="00000000" w:rsidP="00CB2AAE">
      <w:pPr>
        <w:pStyle w:val="afe"/>
        <w:numPr>
          <w:ilvl w:val="0"/>
          <w:numId w:val="14"/>
        </w:numPr>
        <w:tabs>
          <w:tab w:val="left" w:pos="1560"/>
        </w:tabs>
        <w:ind w:leftChars="0"/>
      </w:pPr>
      <w:hyperlink r:id="rId21" w:history="1">
        <w:r w:rsidR="00CB2AAE" w:rsidRPr="00D26A16">
          <w:rPr>
            <w:rStyle w:val="ac"/>
          </w:rPr>
          <w:t>R1-2302797</w:t>
        </w:r>
      </w:hyperlink>
      <w:r w:rsidR="00CB2AAE" w:rsidRPr="00D26A16">
        <w:tab/>
        <w:t>On the Channel Access Mechanisms for SL Operating in Unlicensed Spectrum</w:t>
      </w:r>
      <w:r w:rsidR="00CB2AAE" w:rsidRPr="00D26A16">
        <w:tab/>
        <w:t>Intel Corporation</w:t>
      </w:r>
    </w:p>
    <w:p w14:paraId="70420677" w14:textId="2917540A" w:rsidR="00CB2AAE" w:rsidRPr="00D26A16" w:rsidRDefault="00000000" w:rsidP="00CB2AAE">
      <w:pPr>
        <w:pStyle w:val="afe"/>
        <w:numPr>
          <w:ilvl w:val="0"/>
          <w:numId w:val="14"/>
        </w:numPr>
        <w:tabs>
          <w:tab w:val="left" w:pos="1560"/>
        </w:tabs>
        <w:ind w:leftChars="0"/>
      </w:pPr>
      <w:hyperlink r:id="rId22" w:history="1">
        <w:r w:rsidR="00CB2AAE" w:rsidRPr="00D26A16">
          <w:rPr>
            <w:rStyle w:val="ac"/>
          </w:rPr>
          <w:t>R1-2302847</w:t>
        </w:r>
      </w:hyperlink>
      <w:r w:rsidR="00CB2AAE" w:rsidRPr="00D26A16">
        <w:tab/>
        <w:t>Discussion on channel access mechanism for SL-unlicensed</w:t>
      </w:r>
      <w:r w:rsidR="00CB2AAE" w:rsidRPr="00D26A16">
        <w:tab/>
        <w:t>Sony</w:t>
      </w:r>
    </w:p>
    <w:p w14:paraId="2FFEFAAB" w14:textId="5BBC3084" w:rsidR="00CB2AAE" w:rsidRPr="00D26A16" w:rsidRDefault="00000000" w:rsidP="00CB2AAE">
      <w:pPr>
        <w:pStyle w:val="afe"/>
        <w:numPr>
          <w:ilvl w:val="0"/>
          <w:numId w:val="14"/>
        </w:numPr>
        <w:tabs>
          <w:tab w:val="left" w:pos="1560"/>
        </w:tabs>
        <w:ind w:leftChars="0"/>
      </w:pPr>
      <w:hyperlink r:id="rId23" w:history="1">
        <w:r w:rsidR="00CB2AAE" w:rsidRPr="00D26A16">
          <w:rPr>
            <w:rStyle w:val="ac"/>
          </w:rPr>
          <w:t>R1-2302911</w:t>
        </w:r>
      </w:hyperlink>
      <w:r w:rsidR="00CB2AAE" w:rsidRPr="00D26A16">
        <w:tab/>
        <w:t>Discussion on channel access mechanism for SL-U</w:t>
      </w:r>
      <w:r w:rsidR="00CB2AAE" w:rsidRPr="00D26A16">
        <w:tab/>
        <w:t>Fujitsu</w:t>
      </w:r>
    </w:p>
    <w:p w14:paraId="63E33A46" w14:textId="422414FC" w:rsidR="00CB2AAE" w:rsidRPr="00D26A16" w:rsidRDefault="00000000" w:rsidP="00CB2AAE">
      <w:pPr>
        <w:pStyle w:val="afe"/>
        <w:numPr>
          <w:ilvl w:val="0"/>
          <w:numId w:val="14"/>
        </w:numPr>
        <w:tabs>
          <w:tab w:val="left" w:pos="1560"/>
        </w:tabs>
        <w:ind w:leftChars="0"/>
      </w:pPr>
      <w:hyperlink r:id="rId24" w:history="1">
        <w:r w:rsidR="00CB2AAE" w:rsidRPr="00D26A16">
          <w:rPr>
            <w:rStyle w:val="ac"/>
          </w:rPr>
          <w:t>R1-2302922</w:t>
        </w:r>
      </w:hyperlink>
      <w:r w:rsidR="00CB2AAE" w:rsidRPr="00D26A16">
        <w:tab/>
        <w:t>Discussion on channel access mechanism for sidelink on unlicensed spectrum</w:t>
      </w:r>
      <w:r w:rsidR="00CB2AAE" w:rsidRPr="00D26A16">
        <w:tab/>
        <w:t>LG Electronics</w:t>
      </w:r>
    </w:p>
    <w:p w14:paraId="1F3F8C90" w14:textId="7DD9FC41" w:rsidR="00CB2AAE" w:rsidRPr="00D26A16" w:rsidRDefault="00000000" w:rsidP="00CB2AAE">
      <w:pPr>
        <w:pStyle w:val="afe"/>
        <w:numPr>
          <w:ilvl w:val="0"/>
          <w:numId w:val="14"/>
        </w:numPr>
        <w:tabs>
          <w:tab w:val="left" w:pos="1560"/>
        </w:tabs>
        <w:ind w:leftChars="0"/>
      </w:pPr>
      <w:hyperlink r:id="rId25" w:history="1">
        <w:r w:rsidR="00CB2AAE" w:rsidRPr="00D26A16">
          <w:rPr>
            <w:rStyle w:val="ac"/>
          </w:rPr>
          <w:t>R1-2302951</w:t>
        </w:r>
      </w:hyperlink>
      <w:r w:rsidR="00CB2AAE" w:rsidRPr="00D26A16">
        <w:tab/>
        <w:t>Sidelink channel access on unlicensed spectrum</w:t>
      </w:r>
      <w:r w:rsidR="00CB2AAE" w:rsidRPr="00D26A16">
        <w:tab/>
        <w:t>InterDigital, Inc.</w:t>
      </w:r>
    </w:p>
    <w:p w14:paraId="640030D3" w14:textId="576EA903" w:rsidR="00CB2AAE" w:rsidRPr="00D26A16" w:rsidRDefault="00000000" w:rsidP="00CB2AAE">
      <w:pPr>
        <w:pStyle w:val="afe"/>
        <w:numPr>
          <w:ilvl w:val="0"/>
          <w:numId w:val="14"/>
        </w:numPr>
        <w:tabs>
          <w:tab w:val="left" w:pos="1560"/>
        </w:tabs>
        <w:ind w:leftChars="0"/>
      </w:pPr>
      <w:hyperlink r:id="rId26" w:history="1">
        <w:r w:rsidR="00CB2AAE" w:rsidRPr="00D26A16">
          <w:rPr>
            <w:rStyle w:val="ac"/>
          </w:rPr>
          <w:t>R1-2302984</w:t>
        </w:r>
      </w:hyperlink>
      <w:r w:rsidR="00CB2AAE" w:rsidRPr="00D26A16">
        <w:tab/>
        <w:t xml:space="preserve">Discussion on channel access mechanism for </w:t>
      </w:r>
      <w:proofErr w:type="spellStart"/>
      <w:r w:rsidR="00CB2AAE" w:rsidRPr="00D26A16">
        <w:t>sidelink</w:t>
      </w:r>
      <w:proofErr w:type="spellEnd"/>
      <w:r w:rsidR="00CB2AAE" w:rsidRPr="00D26A16">
        <w:t>-unlicensed</w:t>
      </w:r>
      <w:r w:rsidR="00CB2AAE" w:rsidRPr="00D26A16">
        <w:tab/>
      </w:r>
      <w:proofErr w:type="spellStart"/>
      <w:r w:rsidR="00CB2AAE" w:rsidRPr="00D26A16">
        <w:t>xiaomi</w:t>
      </w:r>
      <w:proofErr w:type="spellEnd"/>
    </w:p>
    <w:p w14:paraId="765DF78D" w14:textId="1C37582B" w:rsidR="00CB2AAE" w:rsidRPr="00D26A16" w:rsidRDefault="00000000" w:rsidP="00CB2AAE">
      <w:pPr>
        <w:pStyle w:val="afe"/>
        <w:numPr>
          <w:ilvl w:val="0"/>
          <w:numId w:val="14"/>
        </w:numPr>
        <w:tabs>
          <w:tab w:val="left" w:pos="1560"/>
        </w:tabs>
        <w:ind w:leftChars="0"/>
      </w:pPr>
      <w:hyperlink r:id="rId27" w:history="1">
        <w:r w:rsidR="00CB2AAE" w:rsidRPr="00D26A16">
          <w:rPr>
            <w:rStyle w:val="ac"/>
          </w:rPr>
          <w:t>R1-2303002</w:t>
        </w:r>
      </w:hyperlink>
      <w:r w:rsidR="00CB2AAE" w:rsidRPr="00D26A16">
        <w:tab/>
        <w:t>SL-U Channel Access Mechanism Clarifications</w:t>
      </w:r>
      <w:r w:rsidR="00CB2AAE" w:rsidRPr="00D26A16">
        <w:tab/>
      </w:r>
      <w:proofErr w:type="spellStart"/>
      <w:r w:rsidR="00CB2AAE" w:rsidRPr="00D26A16">
        <w:t>CableLabs</w:t>
      </w:r>
      <w:proofErr w:type="spellEnd"/>
    </w:p>
    <w:p w14:paraId="0DEEC174" w14:textId="27E87D79" w:rsidR="00CB2AAE" w:rsidRPr="00D26A16" w:rsidRDefault="00000000" w:rsidP="00CB2AAE">
      <w:pPr>
        <w:pStyle w:val="afe"/>
        <w:numPr>
          <w:ilvl w:val="0"/>
          <w:numId w:val="14"/>
        </w:numPr>
        <w:tabs>
          <w:tab w:val="left" w:pos="1560"/>
        </w:tabs>
        <w:ind w:leftChars="0"/>
      </w:pPr>
      <w:hyperlink r:id="rId28" w:history="1">
        <w:r w:rsidR="00CB2AAE" w:rsidRPr="00D26A16">
          <w:rPr>
            <w:rStyle w:val="ac"/>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B8041E7" w14:textId="5BC0143F" w:rsidR="00CB2AAE" w:rsidRPr="00D26A16" w:rsidRDefault="00000000" w:rsidP="00CB2AAE">
      <w:pPr>
        <w:pStyle w:val="afe"/>
        <w:numPr>
          <w:ilvl w:val="0"/>
          <w:numId w:val="14"/>
        </w:numPr>
        <w:tabs>
          <w:tab w:val="left" w:pos="1560"/>
        </w:tabs>
        <w:ind w:leftChars="0"/>
      </w:pPr>
      <w:hyperlink r:id="rId29" w:history="1">
        <w:r w:rsidR="00CB2AAE" w:rsidRPr="00D26A16">
          <w:rPr>
            <w:rStyle w:val="ac"/>
          </w:rPr>
          <w:t>R1-2303168</w:t>
        </w:r>
      </w:hyperlink>
      <w:r w:rsidR="00CB2AAE" w:rsidRPr="00D26A16">
        <w:tab/>
        <w:t>Sidelink channel access on unlicensed spectrum</w:t>
      </w:r>
      <w:r w:rsidR="00CB2AAE" w:rsidRPr="00D26A16">
        <w:tab/>
        <w:t>Panasonic</w:t>
      </w:r>
    </w:p>
    <w:p w14:paraId="226D0EB1" w14:textId="7E31CEE3" w:rsidR="00CB2AAE" w:rsidRPr="00D26A16" w:rsidRDefault="00000000" w:rsidP="00CB2AAE">
      <w:pPr>
        <w:pStyle w:val="afe"/>
        <w:numPr>
          <w:ilvl w:val="0"/>
          <w:numId w:val="14"/>
        </w:numPr>
        <w:tabs>
          <w:tab w:val="left" w:pos="1560"/>
        </w:tabs>
        <w:ind w:leftChars="0"/>
      </w:pPr>
      <w:hyperlink r:id="rId30" w:history="1">
        <w:r w:rsidR="00CB2AAE" w:rsidRPr="00D26A16">
          <w:rPr>
            <w:rStyle w:val="ac"/>
          </w:rPr>
          <w:t>R1-2303189</w:t>
        </w:r>
      </w:hyperlink>
      <w:r w:rsidR="00CB2AAE" w:rsidRPr="00D26A16">
        <w:tab/>
        <w:t>Considerations on channel access mechanism of SL-U</w:t>
      </w:r>
      <w:r w:rsidR="00CB2AAE" w:rsidRPr="00D26A16">
        <w:tab/>
        <w:t>CAICT</w:t>
      </w:r>
    </w:p>
    <w:p w14:paraId="4CD952A0" w14:textId="036D5062" w:rsidR="00CB2AAE" w:rsidRPr="00D26A16" w:rsidRDefault="00000000" w:rsidP="00CB2AAE">
      <w:pPr>
        <w:pStyle w:val="afe"/>
        <w:numPr>
          <w:ilvl w:val="0"/>
          <w:numId w:val="14"/>
        </w:numPr>
        <w:tabs>
          <w:tab w:val="left" w:pos="1560"/>
        </w:tabs>
        <w:ind w:leftChars="0"/>
      </w:pPr>
      <w:hyperlink r:id="rId31" w:history="1">
        <w:r w:rsidR="00CB2AAE" w:rsidRPr="00D26A16">
          <w:rPr>
            <w:rStyle w:val="ac"/>
          </w:rPr>
          <w:t>R1-2303198</w:t>
        </w:r>
      </w:hyperlink>
      <w:r w:rsidR="00CB2AAE" w:rsidRPr="00D26A16">
        <w:tab/>
        <w:t>Discussion on channel access mechanism for sidelink on unlicensed spectrum</w:t>
      </w:r>
      <w:r w:rsidR="00CB2AAE" w:rsidRPr="00D26A16">
        <w:tab/>
        <w:t>ETRI</w:t>
      </w:r>
    </w:p>
    <w:p w14:paraId="4843920D" w14:textId="76892F09" w:rsidR="00CB2AAE" w:rsidRPr="00D26A16" w:rsidRDefault="00000000" w:rsidP="00CB2AAE">
      <w:pPr>
        <w:pStyle w:val="afe"/>
        <w:numPr>
          <w:ilvl w:val="0"/>
          <w:numId w:val="14"/>
        </w:numPr>
        <w:tabs>
          <w:tab w:val="left" w:pos="1560"/>
        </w:tabs>
        <w:ind w:leftChars="0"/>
      </w:pPr>
      <w:hyperlink r:id="rId32" w:history="1">
        <w:r w:rsidR="00CB2AAE" w:rsidRPr="00D26A16">
          <w:rPr>
            <w:rStyle w:val="ac"/>
          </w:rPr>
          <w:t>R1-2303235</w:t>
        </w:r>
      </w:hyperlink>
      <w:r w:rsidR="00CB2AAE" w:rsidRPr="00D26A16">
        <w:tab/>
        <w:t>Discussion on channel access mechanism for sidelink on unlicensed spectrum</w:t>
      </w:r>
      <w:r w:rsidR="00CB2AAE" w:rsidRPr="00D26A16">
        <w:tab/>
        <w:t>CMCC</w:t>
      </w:r>
    </w:p>
    <w:p w14:paraId="6346D2F7" w14:textId="2D0BF24D" w:rsidR="00CB2AAE" w:rsidRPr="00D26A16" w:rsidRDefault="00000000" w:rsidP="00CB2AAE">
      <w:pPr>
        <w:pStyle w:val="afe"/>
        <w:numPr>
          <w:ilvl w:val="0"/>
          <w:numId w:val="14"/>
        </w:numPr>
        <w:tabs>
          <w:tab w:val="left" w:pos="1560"/>
        </w:tabs>
        <w:ind w:leftChars="0"/>
      </w:pPr>
      <w:hyperlink r:id="rId33" w:history="1">
        <w:r w:rsidR="00CB2AAE" w:rsidRPr="00D26A16">
          <w:rPr>
            <w:rStyle w:val="ac"/>
          </w:rPr>
          <w:t>R1-2303313</w:t>
        </w:r>
      </w:hyperlink>
      <w:r w:rsidR="00CB2AAE" w:rsidRPr="00D26A16">
        <w:tab/>
        <w:t>Channel access mechanism for sidelink on FR1 unlicensed spectrum</w:t>
      </w:r>
      <w:r w:rsidR="00CB2AAE" w:rsidRPr="00D26A16">
        <w:tab/>
        <w:t>Lenovo</w:t>
      </w:r>
    </w:p>
    <w:p w14:paraId="2F182A31" w14:textId="06704150" w:rsidR="00CB2AAE" w:rsidRPr="00D26A16" w:rsidRDefault="00000000" w:rsidP="00CB2AAE">
      <w:pPr>
        <w:pStyle w:val="afe"/>
        <w:numPr>
          <w:ilvl w:val="0"/>
          <w:numId w:val="14"/>
        </w:numPr>
        <w:tabs>
          <w:tab w:val="left" w:pos="1560"/>
        </w:tabs>
        <w:ind w:leftChars="0"/>
      </w:pPr>
      <w:hyperlink r:id="rId34" w:history="1">
        <w:r w:rsidR="00CB2AAE" w:rsidRPr="00D26A16">
          <w:rPr>
            <w:rStyle w:val="ac"/>
          </w:rPr>
          <w:t>R1-2303323</w:t>
        </w:r>
      </w:hyperlink>
      <w:r w:rsidR="00CB2AAE" w:rsidRPr="00D26A16">
        <w:tab/>
        <w:t>Channel access mechanism for SL-U</w:t>
      </w:r>
      <w:r w:rsidR="00CB2AAE" w:rsidRPr="00D26A16">
        <w:tab/>
        <w:t>Ericsson</w:t>
      </w:r>
    </w:p>
    <w:p w14:paraId="4D17792F" w14:textId="5C776CEC" w:rsidR="00CB2AAE" w:rsidRPr="00D26A16" w:rsidRDefault="00000000" w:rsidP="00CB2AAE">
      <w:pPr>
        <w:pStyle w:val="afe"/>
        <w:numPr>
          <w:ilvl w:val="0"/>
          <w:numId w:val="14"/>
        </w:numPr>
        <w:tabs>
          <w:tab w:val="left" w:pos="1560"/>
        </w:tabs>
        <w:ind w:leftChars="0"/>
      </w:pPr>
      <w:hyperlink r:id="rId35" w:history="1">
        <w:r w:rsidR="00CB2AAE" w:rsidRPr="00D26A16">
          <w:rPr>
            <w:rStyle w:val="ac"/>
          </w:rPr>
          <w:t>R1-2303367</w:t>
        </w:r>
      </w:hyperlink>
      <w:r w:rsidR="00CB2AAE" w:rsidRPr="00D26A16">
        <w:tab/>
        <w:t>Discussion on channel access mechanism</w:t>
      </w:r>
      <w:r w:rsidR="00CB2AAE" w:rsidRPr="00D26A16">
        <w:tab/>
        <w:t>MediaTek Inc.</w:t>
      </w:r>
    </w:p>
    <w:p w14:paraId="1890E2AF" w14:textId="38C0125B" w:rsidR="00CB2AAE" w:rsidRPr="00D26A16" w:rsidRDefault="00000000" w:rsidP="00CB2AAE">
      <w:pPr>
        <w:pStyle w:val="afe"/>
        <w:numPr>
          <w:ilvl w:val="0"/>
          <w:numId w:val="14"/>
        </w:numPr>
        <w:tabs>
          <w:tab w:val="left" w:pos="1560"/>
        </w:tabs>
        <w:ind w:leftChars="0"/>
      </w:pPr>
      <w:hyperlink r:id="rId36" w:history="1">
        <w:r w:rsidR="00CB2AAE" w:rsidRPr="00D26A16">
          <w:rPr>
            <w:rStyle w:val="ac"/>
          </w:rPr>
          <w:t>R1-2303374</w:t>
        </w:r>
      </w:hyperlink>
      <w:r w:rsidR="00CB2AAE" w:rsidRPr="00D26A16">
        <w:tab/>
        <w:t xml:space="preserve">Discussion of channel access mechanism for </w:t>
      </w:r>
      <w:proofErr w:type="spellStart"/>
      <w:r w:rsidR="00CB2AAE" w:rsidRPr="00D26A16">
        <w:t>sidelink</w:t>
      </w:r>
      <w:proofErr w:type="spellEnd"/>
      <w:r w:rsidR="00CB2AAE" w:rsidRPr="00D26A16">
        <w:t xml:space="preserve"> in unlicensed spectrum</w:t>
      </w:r>
      <w:r w:rsidR="00CB2AAE" w:rsidRPr="00D26A16">
        <w:tab/>
      </w:r>
      <w:proofErr w:type="spellStart"/>
      <w:r w:rsidR="00CB2AAE" w:rsidRPr="00D26A16">
        <w:t>Transsion</w:t>
      </w:r>
      <w:proofErr w:type="spellEnd"/>
      <w:r w:rsidR="00CB2AAE" w:rsidRPr="00D26A16">
        <w:t xml:space="preserve"> Holdings</w:t>
      </w:r>
    </w:p>
    <w:p w14:paraId="0955088D" w14:textId="07469850" w:rsidR="00CB2AAE" w:rsidRPr="00D26A16" w:rsidRDefault="00000000" w:rsidP="00CB2AAE">
      <w:pPr>
        <w:pStyle w:val="afe"/>
        <w:numPr>
          <w:ilvl w:val="0"/>
          <w:numId w:val="14"/>
        </w:numPr>
        <w:tabs>
          <w:tab w:val="left" w:pos="1560"/>
        </w:tabs>
        <w:ind w:leftChars="0"/>
      </w:pPr>
      <w:hyperlink r:id="rId37" w:history="1">
        <w:r w:rsidR="00CB2AAE" w:rsidRPr="00D26A16">
          <w:rPr>
            <w:rStyle w:val="ac"/>
          </w:rPr>
          <w:t>R1-2303400</w:t>
        </w:r>
      </w:hyperlink>
      <w:r w:rsidR="00CB2AAE" w:rsidRPr="00D26A16">
        <w:tab/>
        <w:t>Discussion on channel access mechanism for SL-U</w:t>
      </w:r>
      <w:r w:rsidR="00CB2AAE" w:rsidRPr="00D26A16">
        <w:tab/>
        <w:t>ZTE, Sanechips</w:t>
      </w:r>
    </w:p>
    <w:p w14:paraId="1E35CCCF" w14:textId="10BE5F59" w:rsidR="00CB2AAE" w:rsidRPr="00D26A16" w:rsidRDefault="00000000" w:rsidP="00CB2AAE">
      <w:pPr>
        <w:pStyle w:val="afe"/>
        <w:numPr>
          <w:ilvl w:val="0"/>
          <w:numId w:val="14"/>
        </w:numPr>
        <w:tabs>
          <w:tab w:val="left" w:pos="1560"/>
        </w:tabs>
        <w:ind w:leftChars="0"/>
      </w:pPr>
      <w:hyperlink r:id="rId38" w:history="1">
        <w:r w:rsidR="00CB2AAE" w:rsidRPr="00D26A16">
          <w:rPr>
            <w:rStyle w:val="ac"/>
          </w:rPr>
          <w:t>R1-2303484</w:t>
        </w:r>
      </w:hyperlink>
      <w:r w:rsidR="00CB2AAE" w:rsidRPr="00D26A16">
        <w:tab/>
        <w:t>Discussion on channel access mechanism for sidelink on FR1 unlicensed spectrum</w:t>
      </w:r>
      <w:r w:rsidR="00CB2AAE" w:rsidRPr="00D26A16">
        <w:tab/>
        <w:t>Apple</w:t>
      </w:r>
    </w:p>
    <w:p w14:paraId="10FEF4E6" w14:textId="3E77018C" w:rsidR="00CB2AAE" w:rsidRPr="00D26A16" w:rsidRDefault="00000000" w:rsidP="00CB2AAE">
      <w:pPr>
        <w:pStyle w:val="afe"/>
        <w:numPr>
          <w:ilvl w:val="0"/>
          <w:numId w:val="14"/>
        </w:numPr>
        <w:tabs>
          <w:tab w:val="left" w:pos="1560"/>
        </w:tabs>
        <w:ind w:leftChars="0"/>
      </w:pPr>
      <w:hyperlink r:id="rId39" w:history="1">
        <w:r w:rsidR="00CB2AAE" w:rsidRPr="00D26A16">
          <w:rPr>
            <w:rStyle w:val="ac"/>
          </w:rPr>
          <w:t>R1-2303521</w:t>
        </w:r>
      </w:hyperlink>
      <w:r w:rsidR="00CB2AAE" w:rsidRPr="00D26A16">
        <w:tab/>
        <w:t>Discussion on Channel Access Mechanisms</w:t>
      </w:r>
      <w:r w:rsidR="00CB2AAE" w:rsidRPr="00D26A16">
        <w:tab/>
        <w:t>Johns Hopkins University APL</w:t>
      </w:r>
    </w:p>
    <w:p w14:paraId="2005CAE9" w14:textId="37751F3E" w:rsidR="00CB2AAE" w:rsidRPr="00D26A16" w:rsidRDefault="00000000" w:rsidP="00CB2AAE">
      <w:pPr>
        <w:pStyle w:val="afe"/>
        <w:numPr>
          <w:ilvl w:val="0"/>
          <w:numId w:val="14"/>
        </w:numPr>
        <w:tabs>
          <w:tab w:val="left" w:pos="1560"/>
        </w:tabs>
        <w:ind w:leftChars="0"/>
      </w:pPr>
      <w:hyperlink r:id="rId40" w:history="1">
        <w:r w:rsidR="00CB2AAE" w:rsidRPr="00D26A16">
          <w:rPr>
            <w:rStyle w:val="ac"/>
          </w:rPr>
          <w:t>R1-2303535</w:t>
        </w:r>
      </w:hyperlink>
      <w:r w:rsidR="00CB2AAE" w:rsidRPr="00D26A16">
        <w:tab/>
        <w:t>NR Sidelink Unlicensed Channel Access Mechanisms</w:t>
      </w:r>
      <w:r w:rsidR="00CB2AAE" w:rsidRPr="00D26A16">
        <w:tab/>
      </w:r>
      <w:bookmarkStart w:id="21" w:name="_Hlk132305463"/>
      <w:r w:rsidR="00CB2AAE" w:rsidRPr="00D26A16">
        <w:t xml:space="preserve">Fraunhofer </w:t>
      </w:r>
      <w:bookmarkEnd w:id="21"/>
      <w:r w:rsidR="00CB2AAE" w:rsidRPr="00D26A16">
        <w:t>HHI, Fraunhofer IIS</w:t>
      </w:r>
    </w:p>
    <w:p w14:paraId="19461EB2" w14:textId="42D6F142" w:rsidR="00CB2AAE" w:rsidRPr="00D26A16" w:rsidRDefault="00000000" w:rsidP="00CB2AAE">
      <w:pPr>
        <w:pStyle w:val="afe"/>
        <w:numPr>
          <w:ilvl w:val="0"/>
          <w:numId w:val="14"/>
        </w:numPr>
        <w:tabs>
          <w:tab w:val="left" w:pos="1560"/>
        </w:tabs>
        <w:ind w:leftChars="0"/>
      </w:pPr>
      <w:hyperlink r:id="rId41" w:history="1">
        <w:r w:rsidR="00CB2AAE" w:rsidRPr="00D26A16">
          <w:rPr>
            <w:rStyle w:val="ac"/>
          </w:rPr>
          <w:t>R1-2303591</w:t>
        </w:r>
      </w:hyperlink>
      <w:r w:rsidR="00CB2AAE" w:rsidRPr="00D26A16">
        <w:tab/>
        <w:t>Channel Access Mechanism for Sidelink on Unlicensed Spectrum</w:t>
      </w:r>
      <w:r w:rsidR="00CB2AAE" w:rsidRPr="00D26A16">
        <w:tab/>
        <w:t>Qualcomm Incorporated</w:t>
      </w:r>
    </w:p>
    <w:p w14:paraId="3214422B" w14:textId="550DDA02" w:rsidR="00CB2AAE" w:rsidRPr="00D26A16" w:rsidRDefault="00000000" w:rsidP="00CB2AAE">
      <w:pPr>
        <w:pStyle w:val="afe"/>
        <w:numPr>
          <w:ilvl w:val="0"/>
          <w:numId w:val="14"/>
        </w:numPr>
        <w:tabs>
          <w:tab w:val="left" w:pos="1560"/>
        </w:tabs>
        <w:ind w:leftChars="0"/>
      </w:pPr>
      <w:hyperlink r:id="rId42" w:history="1">
        <w:r w:rsidR="00CB2AAE" w:rsidRPr="00D26A16">
          <w:rPr>
            <w:rStyle w:val="ac"/>
          </w:rPr>
          <w:t>R1-2303686</w:t>
        </w:r>
      </w:hyperlink>
      <w:r w:rsidR="00CB2AAE" w:rsidRPr="00D26A16">
        <w:tab/>
        <w:t>Channel Access of Sidelink on Unlicensed Spectrum</w:t>
      </w:r>
      <w:r w:rsidR="00CB2AAE" w:rsidRPr="00D26A16">
        <w:tab/>
        <w:t>NEC</w:t>
      </w:r>
    </w:p>
    <w:p w14:paraId="4E3B4B9B" w14:textId="56C36713" w:rsidR="00CB2AAE" w:rsidRPr="00D26A16" w:rsidRDefault="00000000" w:rsidP="00CB2AAE">
      <w:pPr>
        <w:pStyle w:val="afe"/>
        <w:numPr>
          <w:ilvl w:val="0"/>
          <w:numId w:val="14"/>
        </w:numPr>
        <w:tabs>
          <w:tab w:val="left" w:pos="1560"/>
        </w:tabs>
        <w:ind w:leftChars="0"/>
      </w:pPr>
      <w:hyperlink r:id="rId43" w:history="1">
        <w:r w:rsidR="00CB2AAE" w:rsidRPr="00D26A16">
          <w:rPr>
            <w:rStyle w:val="ac"/>
          </w:rPr>
          <w:t>R1-2303713</w:t>
        </w:r>
      </w:hyperlink>
      <w:r w:rsidR="00CB2AAE" w:rsidRPr="00D26A16">
        <w:tab/>
        <w:t>Discussion on channel access mechanism in SL-U</w:t>
      </w:r>
      <w:r w:rsidR="00CB2AAE" w:rsidRPr="00D26A16">
        <w:tab/>
        <w:t>NTT DOCOMO, INC.</w:t>
      </w:r>
    </w:p>
    <w:p w14:paraId="53D046EF" w14:textId="313EB6C6" w:rsidR="00CB2AAE" w:rsidRPr="00D26A16" w:rsidRDefault="00000000" w:rsidP="00CB2AAE">
      <w:pPr>
        <w:pStyle w:val="afe"/>
        <w:numPr>
          <w:ilvl w:val="0"/>
          <w:numId w:val="14"/>
        </w:numPr>
        <w:tabs>
          <w:tab w:val="left" w:pos="1560"/>
        </w:tabs>
        <w:ind w:leftChars="0"/>
      </w:pPr>
      <w:hyperlink r:id="rId44" w:history="1">
        <w:r w:rsidR="00CB2AAE" w:rsidRPr="00D26A16">
          <w:rPr>
            <w:rStyle w:val="ac"/>
          </w:rPr>
          <w:t>R1-2303768</w:t>
        </w:r>
      </w:hyperlink>
      <w:r w:rsidR="00CB2AAE" w:rsidRPr="00D26A16">
        <w:tab/>
        <w:t>Discussion on channel access mechanism for NR sidelink evolution</w:t>
      </w:r>
      <w:r w:rsidR="00CB2AAE" w:rsidRPr="00D26A16">
        <w:tab/>
        <w:t>Sharp</w:t>
      </w:r>
    </w:p>
    <w:p w14:paraId="783E1F8E" w14:textId="58E9A99B" w:rsidR="00CB2AAE" w:rsidRDefault="00000000" w:rsidP="00CB2AAE">
      <w:pPr>
        <w:pStyle w:val="afe"/>
        <w:numPr>
          <w:ilvl w:val="0"/>
          <w:numId w:val="14"/>
        </w:numPr>
        <w:tabs>
          <w:tab w:val="left" w:pos="1560"/>
        </w:tabs>
        <w:ind w:leftChars="0"/>
      </w:pPr>
      <w:hyperlink r:id="rId45" w:history="1">
        <w:r w:rsidR="00CB2AAE" w:rsidRPr="00342D5C">
          <w:rPr>
            <w:rStyle w:val="ac"/>
          </w:rPr>
          <w:t>R1-2303819</w:t>
        </w:r>
      </w:hyperlink>
      <w:r w:rsidR="00CB2AAE">
        <w:tab/>
        <w:t>Channel Access Mechanism for SL-U</w:t>
      </w:r>
      <w:r w:rsidR="00CB2AAE">
        <w:tab/>
        <w:t>ITL</w:t>
      </w:r>
    </w:p>
    <w:p w14:paraId="0976510E" w14:textId="1A3B6F2D" w:rsidR="0078615A" w:rsidRDefault="00000000" w:rsidP="00CB2AAE">
      <w:pPr>
        <w:pStyle w:val="afe"/>
        <w:numPr>
          <w:ilvl w:val="0"/>
          <w:numId w:val="14"/>
        </w:numPr>
        <w:tabs>
          <w:tab w:val="left" w:pos="1560"/>
        </w:tabs>
        <w:ind w:leftChars="0"/>
      </w:pPr>
      <w:hyperlink r:id="rId46" w:history="1">
        <w:r w:rsidR="00CB2AAE" w:rsidRPr="00342D5C">
          <w:rPr>
            <w:rStyle w:val="ac"/>
          </w:rPr>
          <w:t>R1-2303832</w:t>
        </w:r>
      </w:hyperlink>
      <w:r w:rsidR="00CB2AAE">
        <w:tab/>
        <w:t>Discussion on channel access mechanism for SL-U</w:t>
      </w:r>
      <w:r w:rsidR="00CB2AAE">
        <w:tab/>
        <w:t>WILUS Inc.</w:t>
      </w:r>
    </w:p>
    <w:p w14:paraId="4A36E97A" w14:textId="77777777" w:rsidR="008A4CB6" w:rsidRDefault="008A4CB6" w:rsidP="008A4CB6">
      <w:pPr>
        <w:tabs>
          <w:tab w:val="left" w:pos="1560"/>
        </w:tabs>
      </w:pPr>
    </w:p>
    <w:p w14:paraId="26BB893A" w14:textId="41D59B04" w:rsidR="008A4CB6" w:rsidRDefault="00000000" w:rsidP="008A4CB6">
      <w:pPr>
        <w:pStyle w:val="afe"/>
        <w:numPr>
          <w:ilvl w:val="0"/>
          <w:numId w:val="14"/>
        </w:numPr>
        <w:tabs>
          <w:tab w:val="left" w:pos="1560"/>
        </w:tabs>
        <w:ind w:leftChars="0"/>
      </w:pPr>
      <w:hyperlink r:id="rId47" w:history="1">
        <w:r w:rsidR="008A4CB6" w:rsidRPr="00626F16">
          <w:rPr>
            <w:rStyle w:val="ac"/>
          </w:rPr>
          <w:t>R1-2302278</w:t>
        </w:r>
      </w:hyperlink>
      <w:r w:rsidR="008A4CB6">
        <w:tab/>
        <w:t>LS to RAN1 on SL resource (re)selection</w:t>
      </w:r>
      <w:r w:rsidR="008A4CB6">
        <w:tab/>
        <w:t>RAN2, Lenovo</w:t>
      </w:r>
    </w:p>
    <w:p w14:paraId="038C3038" w14:textId="30B4C28D" w:rsidR="008A4CB6" w:rsidRDefault="00000000" w:rsidP="008A4CB6">
      <w:pPr>
        <w:pStyle w:val="afe"/>
        <w:numPr>
          <w:ilvl w:val="0"/>
          <w:numId w:val="14"/>
        </w:numPr>
        <w:tabs>
          <w:tab w:val="left" w:pos="1560"/>
        </w:tabs>
        <w:ind w:leftChars="0"/>
      </w:pPr>
      <w:hyperlink r:id="rId48" w:history="1">
        <w:r w:rsidR="008A4CB6" w:rsidRPr="00626F16">
          <w:rPr>
            <w:rStyle w:val="ac"/>
          </w:rPr>
          <w:t>R1-2302444</w:t>
        </w:r>
      </w:hyperlink>
      <w:r w:rsidR="008A4CB6">
        <w:tab/>
        <w:t>Draft reply LS to RAN2 on SL resource (re)selection</w:t>
      </w:r>
      <w:r w:rsidR="008A4CB6">
        <w:tab/>
        <w:t>vivo</w:t>
      </w:r>
    </w:p>
    <w:p w14:paraId="34228606" w14:textId="3120E20F" w:rsidR="008A4CB6" w:rsidRDefault="00000000" w:rsidP="008A4CB6">
      <w:pPr>
        <w:pStyle w:val="afe"/>
        <w:numPr>
          <w:ilvl w:val="0"/>
          <w:numId w:val="14"/>
        </w:numPr>
        <w:tabs>
          <w:tab w:val="left" w:pos="1560"/>
        </w:tabs>
        <w:ind w:leftChars="0"/>
      </w:pPr>
      <w:hyperlink r:id="rId49" w:history="1">
        <w:r w:rsidR="008A4CB6" w:rsidRPr="00626F16">
          <w:rPr>
            <w:rStyle w:val="ac"/>
          </w:rPr>
          <w:t>R1-2303319</w:t>
        </w:r>
      </w:hyperlink>
      <w:r w:rsidR="008A4CB6">
        <w:tab/>
        <w:t>[Draft] Reply LS on SL resource (re)selection</w:t>
      </w:r>
      <w:r w:rsidR="008A4CB6">
        <w:tab/>
        <w:t>Ericsson</w:t>
      </w:r>
    </w:p>
    <w:p w14:paraId="2B7C5811" w14:textId="07684E03" w:rsidR="008A4CB6" w:rsidRDefault="00000000" w:rsidP="008A4CB6">
      <w:pPr>
        <w:pStyle w:val="afe"/>
        <w:numPr>
          <w:ilvl w:val="0"/>
          <w:numId w:val="14"/>
        </w:numPr>
        <w:tabs>
          <w:tab w:val="left" w:pos="1560"/>
        </w:tabs>
        <w:ind w:leftChars="0"/>
      </w:pPr>
      <w:hyperlink r:id="rId50" w:history="1">
        <w:r w:rsidR="008A4CB6" w:rsidRPr="00626F16">
          <w:rPr>
            <w:rStyle w:val="ac"/>
          </w:rPr>
          <w:t>R1-2303320</w:t>
        </w:r>
      </w:hyperlink>
      <w:r w:rsidR="008A4CB6">
        <w:tab/>
        <w:t>Discussion on Reply LS on SL resource (re)selection</w:t>
      </w:r>
      <w:r w:rsidR="008A4CB6">
        <w:tab/>
        <w:t>Ericsson</w:t>
      </w:r>
    </w:p>
    <w:p w14:paraId="5C4B4D61" w14:textId="0F422195" w:rsidR="008A4CB6" w:rsidRDefault="00000000" w:rsidP="008A4CB6">
      <w:pPr>
        <w:pStyle w:val="afe"/>
        <w:numPr>
          <w:ilvl w:val="0"/>
          <w:numId w:val="14"/>
        </w:numPr>
        <w:tabs>
          <w:tab w:val="left" w:pos="1560"/>
        </w:tabs>
        <w:ind w:leftChars="0"/>
      </w:pPr>
      <w:hyperlink r:id="rId51" w:history="1">
        <w:r w:rsidR="008A4CB6" w:rsidRPr="00626F16">
          <w:rPr>
            <w:rStyle w:val="ac"/>
          </w:rPr>
          <w:t>R1-2303370</w:t>
        </w:r>
      </w:hyperlink>
      <w:r w:rsidR="008A4CB6">
        <w:tab/>
        <w:t>Discussion on RAN2 LS on SL resource (re)selection</w:t>
      </w:r>
      <w:r w:rsidR="008A4CB6">
        <w:tab/>
        <w:t>MediaTek Inc.</w:t>
      </w:r>
    </w:p>
    <w:p w14:paraId="4FE46DD6" w14:textId="612BF594" w:rsidR="008A4CB6" w:rsidRDefault="00000000" w:rsidP="008A4CB6">
      <w:pPr>
        <w:pStyle w:val="afe"/>
        <w:numPr>
          <w:ilvl w:val="0"/>
          <w:numId w:val="14"/>
        </w:numPr>
        <w:tabs>
          <w:tab w:val="left" w:pos="1560"/>
        </w:tabs>
        <w:ind w:leftChars="0"/>
      </w:pPr>
      <w:hyperlink r:id="rId52" w:history="1">
        <w:r w:rsidR="008A4CB6" w:rsidRPr="00626F16">
          <w:rPr>
            <w:rStyle w:val="ac"/>
          </w:rPr>
          <w:t>R1-2303395</w:t>
        </w:r>
      </w:hyperlink>
      <w:r w:rsidR="008A4CB6">
        <w:tab/>
        <w:t>Draft reply LS to RAN2 on SL resource (re)selection</w:t>
      </w:r>
      <w:r w:rsidR="008A4CB6">
        <w:tab/>
        <w:t>ZTE, Sanechips</w:t>
      </w:r>
    </w:p>
    <w:p w14:paraId="09567E4A" w14:textId="446E271F" w:rsidR="008A4CB6" w:rsidRDefault="00000000" w:rsidP="008A4CB6">
      <w:pPr>
        <w:pStyle w:val="afe"/>
        <w:numPr>
          <w:ilvl w:val="0"/>
          <w:numId w:val="14"/>
        </w:numPr>
        <w:tabs>
          <w:tab w:val="left" w:pos="1560"/>
        </w:tabs>
        <w:ind w:leftChars="0"/>
      </w:pPr>
      <w:hyperlink r:id="rId53" w:history="1">
        <w:r w:rsidR="008A4CB6" w:rsidRPr="00626F16">
          <w:rPr>
            <w:rStyle w:val="ac"/>
          </w:rPr>
          <w:t>R1-2303557</w:t>
        </w:r>
      </w:hyperlink>
      <w:r w:rsidR="008A4CB6">
        <w:tab/>
        <w:t>Draft Reply to RAN2 LS on SL resource (re)selection</w:t>
      </w:r>
      <w:r w:rsidR="008A4CB6">
        <w:tab/>
        <w:t>Qualcomm Incorporated</w:t>
      </w:r>
    </w:p>
    <w:p w14:paraId="19097BDF" w14:textId="706F292B" w:rsidR="008A4CB6" w:rsidRDefault="00000000" w:rsidP="008A4CB6">
      <w:pPr>
        <w:pStyle w:val="afe"/>
        <w:numPr>
          <w:ilvl w:val="0"/>
          <w:numId w:val="14"/>
        </w:numPr>
        <w:tabs>
          <w:tab w:val="left" w:pos="1560"/>
        </w:tabs>
        <w:ind w:leftChars="0"/>
      </w:pPr>
      <w:hyperlink r:id="rId54" w:history="1">
        <w:r w:rsidR="008A4CB6" w:rsidRPr="00626F16">
          <w:rPr>
            <w:rStyle w:val="ac"/>
          </w:rPr>
          <w:t>R1-2303855</w:t>
        </w:r>
      </w:hyperlink>
      <w:r w:rsidR="008A4CB6">
        <w:tab/>
        <w:t>Discussion on RAN2 LS on SL resource (re)selection</w:t>
      </w:r>
      <w:r w:rsidR="008A4CB6">
        <w:tab/>
        <w:t>Huawei, HiSilicon</w:t>
      </w:r>
    </w:p>
    <w:p w14:paraId="6CF323A5" w14:textId="77777777" w:rsidR="004D4A54" w:rsidRDefault="004D4A54" w:rsidP="004D4A54">
      <w:pPr>
        <w:tabs>
          <w:tab w:val="left" w:pos="1560"/>
        </w:tabs>
      </w:pPr>
    </w:p>
    <w:p w14:paraId="0060277D" w14:textId="3C0C96AA" w:rsidR="004D4A54" w:rsidRDefault="00000000" w:rsidP="004D4A54">
      <w:pPr>
        <w:pStyle w:val="afe"/>
        <w:numPr>
          <w:ilvl w:val="0"/>
          <w:numId w:val="14"/>
        </w:numPr>
        <w:tabs>
          <w:tab w:val="left" w:pos="1560"/>
        </w:tabs>
        <w:ind w:leftChars="0"/>
      </w:pPr>
      <w:hyperlink r:id="rId55" w:history="1">
        <w:r w:rsidR="004D4A54" w:rsidRPr="00626F16">
          <w:rPr>
            <w:rStyle w:val="ac"/>
          </w:rPr>
          <w:t>R1-2302283</w:t>
        </w:r>
      </w:hyperlink>
      <w:r w:rsidR="004D4A54">
        <w:tab/>
        <w:t>LS on LBT and SL resource (re)selection</w:t>
      </w:r>
      <w:r w:rsidR="004D4A54">
        <w:tab/>
        <w:t>RAN2, Nokia</w:t>
      </w:r>
    </w:p>
    <w:p w14:paraId="03D79A6A" w14:textId="3CB32397" w:rsidR="004D4A54" w:rsidRDefault="00000000" w:rsidP="004D4A54">
      <w:pPr>
        <w:pStyle w:val="afe"/>
        <w:numPr>
          <w:ilvl w:val="0"/>
          <w:numId w:val="14"/>
        </w:numPr>
        <w:tabs>
          <w:tab w:val="left" w:pos="1560"/>
        </w:tabs>
        <w:ind w:leftChars="0"/>
      </w:pPr>
      <w:hyperlink r:id="rId56" w:history="1">
        <w:r w:rsidR="004D4A54" w:rsidRPr="00626F16">
          <w:rPr>
            <w:rStyle w:val="ac"/>
          </w:rPr>
          <w:t>R1-2302644</w:t>
        </w:r>
      </w:hyperlink>
      <w:r w:rsidR="004D4A54">
        <w:tab/>
        <w:t>Draft reply LS on LBT and SL resource (re)selection</w:t>
      </w:r>
      <w:r w:rsidR="004D4A54">
        <w:tab/>
        <w:t>CATT, GOHIGH</w:t>
      </w:r>
    </w:p>
    <w:p w14:paraId="5B8F1AD8" w14:textId="6D44BC27" w:rsidR="008A4CB6" w:rsidRPr="00684D95" w:rsidRDefault="00000000" w:rsidP="004D4A54">
      <w:pPr>
        <w:pStyle w:val="afe"/>
        <w:numPr>
          <w:ilvl w:val="0"/>
          <w:numId w:val="14"/>
        </w:numPr>
        <w:tabs>
          <w:tab w:val="left" w:pos="1560"/>
        </w:tabs>
        <w:ind w:leftChars="0"/>
      </w:pPr>
      <w:hyperlink r:id="rId57" w:history="1">
        <w:r w:rsidR="004D4A54" w:rsidRPr="00626F16">
          <w:rPr>
            <w:rStyle w:val="ac"/>
          </w:rPr>
          <w:t>R1-2303397</w:t>
        </w:r>
      </w:hyperlink>
      <w:r w:rsidR="004D4A54">
        <w:tab/>
        <w:t>About LS on LBT and SL resource (re)selection</w:t>
      </w:r>
      <w:r w:rsidR="004D4A54">
        <w:tab/>
        <w:t>ZTE, Sanechips</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0"/>
        <w:tblW w:w="9776" w:type="dxa"/>
        <w:tblLayout w:type="fixed"/>
        <w:tblLook w:val="04A0" w:firstRow="1" w:lastRow="0" w:firstColumn="1" w:lastColumn="0" w:noHBand="0" w:noVBand="1"/>
      </w:tblPr>
      <w:tblGrid>
        <w:gridCol w:w="1980"/>
        <w:gridCol w:w="2693"/>
        <w:gridCol w:w="5103"/>
      </w:tblGrid>
      <w:tr w:rsidR="00BA4387" w14:paraId="351FB088" w14:textId="77777777" w:rsidTr="00036BD9">
        <w:tc>
          <w:tcPr>
            <w:tcW w:w="1980" w:type="dxa"/>
          </w:tcPr>
          <w:p w14:paraId="5EA02EB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36BD9">
        <w:tc>
          <w:tcPr>
            <w:tcW w:w="1980" w:type="dxa"/>
          </w:tcPr>
          <w:p w14:paraId="1BC41405"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36BD9">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36BD9">
        <w:tc>
          <w:tcPr>
            <w:tcW w:w="1980" w:type="dxa"/>
          </w:tcPr>
          <w:p w14:paraId="217D29E5"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36BD9">
        <w:tc>
          <w:tcPr>
            <w:tcW w:w="1980" w:type="dxa"/>
          </w:tcPr>
          <w:p w14:paraId="1F918875"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36BD9">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36BD9">
        <w:tc>
          <w:tcPr>
            <w:tcW w:w="1980" w:type="dxa"/>
          </w:tcPr>
          <w:p w14:paraId="41F51A96"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0EC4E107" w:rsidR="00BA4387" w:rsidRDefault="00000000" w:rsidP="00036BD9">
            <w:pPr>
              <w:autoSpaceDE w:val="0"/>
              <w:autoSpaceDN w:val="0"/>
              <w:jc w:val="both"/>
              <w:rPr>
                <w:rFonts w:ascii="Calibri" w:eastAsiaTheme="minorEastAsia" w:hAnsi="Calibri" w:cs="Calibri"/>
                <w:sz w:val="22"/>
                <w:lang w:eastAsia="zh-CN"/>
              </w:rPr>
            </w:pPr>
            <w:hyperlink r:id="rId58" w:history="1">
              <w:r w:rsidR="00E67362" w:rsidRPr="005E1328">
                <w:rPr>
                  <w:rStyle w:val="ac"/>
                  <w:rFonts w:ascii="Calibri" w:eastAsiaTheme="minorEastAsia" w:hAnsi="Calibri" w:cs="Calibri"/>
                  <w:sz w:val="22"/>
                  <w:lang w:eastAsia="zh-CN"/>
                </w:rPr>
                <w:t>kevin.lin@oppo.com</w:t>
              </w:r>
            </w:hyperlink>
          </w:p>
          <w:p w14:paraId="5EA9669D" w14:textId="77777777" w:rsidR="00BA4387" w:rsidRDefault="00000000" w:rsidP="00036BD9">
            <w:pPr>
              <w:autoSpaceDE w:val="0"/>
              <w:autoSpaceDN w:val="0"/>
              <w:jc w:val="both"/>
              <w:rPr>
                <w:rFonts w:ascii="Calibri" w:hAnsi="Calibri" w:cs="Calibri"/>
                <w:sz w:val="22"/>
              </w:rPr>
            </w:pPr>
            <w:hyperlink r:id="rId59"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BA4387" w14:paraId="68710C7E" w14:textId="77777777" w:rsidTr="00036BD9">
        <w:tc>
          <w:tcPr>
            <w:tcW w:w="1980" w:type="dxa"/>
          </w:tcPr>
          <w:p w14:paraId="5C810733"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19ABA1F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36BD9">
        <w:tc>
          <w:tcPr>
            <w:tcW w:w="1980" w:type="dxa"/>
          </w:tcPr>
          <w:p w14:paraId="53F92B78"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000000" w:rsidP="00036BD9">
            <w:pPr>
              <w:autoSpaceDE w:val="0"/>
              <w:autoSpaceDN w:val="0"/>
              <w:jc w:val="both"/>
              <w:rPr>
                <w:rFonts w:ascii="Calibri" w:hAnsi="Calibri" w:cs="Calibri"/>
                <w:sz w:val="22"/>
              </w:rPr>
            </w:pPr>
            <w:hyperlink r:id="rId60" w:history="1">
              <w:r w:rsidR="00BA4387">
                <w:rPr>
                  <w:rStyle w:val="ac"/>
                  <w:rFonts w:ascii="Calibri" w:hAnsi="Calibri" w:cs="Calibri"/>
                  <w:sz w:val="22"/>
                </w:rPr>
                <w:t>gchisci@qti.qualcomm.com</w:t>
              </w:r>
            </w:hyperlink>
          </w:p>
          <w:p w14:paraId="3DCFB1A9" w14:textId="77777777" w:rsidR="00BA4387" w:rsidRDefault="00000000" w:rsidP="00036BD9">
            <w:pPr>
              <w:autoSpaceDE w:val="0"/>
              <w:autoSpaceDN w:val="0"/>
              <w:jc w:val="both"/>
              <w:rPr>
                <w:rFonts w:ascii="Calibri" w:hAnsi="Calibri" w:cs="Calibri"/>
                <w:sz w:val="22"/>
              </w:rPr>
            </w:pPr>
            <w:hyperlink r:id="rId61" w:history="1">
              <w:r w:rsidR="00BA4387">
                <w:rPr>
                  <w:rStyle w:val="ac"/>
                  <w:rFonts w:ascii="Calibri" w:hAnsi="Calibri" w:cs="Calibri"/>
                  <w:sz w:val="22"/>
                </w:rPr>
                <w:t>sstefana@qti.qualcomm.com</w:t>
              </w:r>
            </w:hyperlink>
          </w:p>
        </w:tc>
      </w:tr>
      <w:tr w:rsidR="00BA4387" w14:paraId="57EA75C6" w14:textId="77777777" w:rsidTr="00036BD9">
        <w:tc>
          <w:tcPr>
            <w:tcW w:w="1980" w:type="dxa"/>
          </w:tcPr>
          <w:p w14:paraId="0D199BBA" w14:textId="77777777" w:rsidR="00BA4387" w:rsidRDefault="00BA4387" w:rsidP="00036BD9">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P</w:t>
            </w:r>
            <w:r>
              <w:rPr>
                <w:rFonts w:ascii="Calibri" w:eastAsia="ＭＳ 明朝" w:hAnsi="Calibri" w:cs="Calibri"/>
                <w:sz w:val="22"/>
                <w:lang w:eastAsia="ja-JP"/>
              </w:rPr>
              <w:t>anasonic</w:t>
            </w:r>
          </w:p>
        </w:tc>
        <w:tc>
          <w:tcPr>
            <w:tcW w:w="2693" w:type="dxa"/>
          </w:tcPr>
          <w:p w14:paraId="2A77DA2E" w14:textId="77777777" w:rsidR="00BA4387" w:rsidRDefault="00BA4387" w:rsidP="00036BD9">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yako Iwata</w:t>
            </w:r>
          </w:p>
        </w:tc>
        <w:tc>
          <w:tcPr>
            <w:tcW w:w="5103" w:type="dxa"/>
          </w:tcPr>
          <w:p w14:paraId="52F9E59C" w14:textId="77777777" w:rsidR="00BA4387" w:rsidRDefault="00BA4387" w:rsidP="00036BD9">
            <w:pPr>
              <w:autoSpaceDE w:val="0"/>
              <w:autoSpaceDN w:val="0"/>
              <w:jc w:val="both"/>
              <w:rPr>
                <w:rFonts w:eastAsia="ＭＳ 明朝"/>
                <w:lang w:eastAsia="ja-JP"/>
              </w:rPr>
            </w:pPr>
            <w:r>
              <w:rPr>
                <w:rFonts w:ascii="Calibri" w:hAnsi="Calibri" w:cs="Calibri"/>
                <w:sz w:val="22"/>
                <w:lang w:eastAsia="ko-KR"/>
              </w:rPr>
              <w:t>iwata.ayako@jp.panasonic.com</w:t>
            </w:r>
          </w:p>
        </w:tc>
      </w:tr>
      <w:tr w:rsidR="00BA4387" w14:paraId="563BCD33" w14:textId="77777777" w:rsidTr="00036BD9">
        <w:tc>
          <w:tcPr>
            <w:tcW w:w="1980" w:type="dxa"/>
          </w:tcPr>
          <w:p w14:paraId="58B5208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000000" w:rsidP="00036BD9">
            <w:pPr>
              <w:autoSpaceDE w:val="0"/>
              <w:autoSpaceDN w:val="0"/>
              <w:jc w:val="both"/>
              <w:rPr>
                <w:rFonts w:ascii="Calibri" w:eastAsiaTheme="minorEastAsia" w:hAnsi="Calibri" w:cs="Calibri"/>
                <w:sz w:val="22"/>
                <w:lang w:eastAsia="zh-CN"/>
              </w:rPr>
            </w:pPr>
            <w:hyperlink r:id="rId62"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36BD9">
        <w:tc>
          <w:tcPr>
            <w:tcW w:w="1980" w:type="dxa"/>
          </w:tcPr>
          <w:p w14:paraId="4F3BF6C4" w14:textId="407D2AB2"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A76A3DB"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36BD9">
        <w:tc>
          <w:tcPr>
            <w:tcW w:w="1980" w:type="dxa"/>
          </w:tcPr>
          <w:p w14:paraId="2689597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36BD9">
            <w:pPr>
              <w:autoSpaceDE w:val="0"/>
              <w:autoSpaceDN w:val="0"/>
              <w:jc w:val="both"/>
            </w:pPr>
            <w:r>
              <w:rPr>
                <w:rFonts w:ascii="Calibri" w:hAnsi="Calibri" w:cs="Calibri"/>
                <w:sz w:val="22"/>
              </w:rPr>
              <w:t>chao.luo@cn.sharp-world.com</w:t>
            </w:r>
          </w:p>
        </w:tc>
      </w:tr>
      <w:tr w:rsidR="00BA4387" w14:paraId="3BD4722A" w14:textId="77777777" w:rsidTr="00036BD9">
        <w:tc>
          <w:tcPr>
            <w:tcW w:w="1980" w:type="dxa"/>
          </w:tcPr>
          <w:p w14:paraId="7D918819"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36BD9">
        <w:trPr>
          <w:trHeight w:val="450"/>
        </w:trPr>
        <w:tc>
          <w:tcPr>
            <w:tcW w:w="1980" w:type="dxa"/>
          </w:tcPr>
          <w:p w14:paraId="602C76D2" w14:textId="77777777" w:rsidR="00BA4387" w:rsidRDefault="00BA4387" w:rsidP="00036BD9">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36BD9">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634511" w14:paraId="5CE08A0A" w14:textId="77777777" w:rsidTr="00036BD9">
        <w:trPr>
          <w:trHeight w:val="450"/>
        </w:trPr>
        <w:tc>
          <w:tcPr>
            <w:tcW w:w="1980" w:type="dxa"/>
          </w:tcPr>
          <w:p w14:paraId="422DFF97" w14:textId="77777777" w:rsidR="00BA4387" w:rsidRDefault="00BA4387" w:rsidP="00036BD9">
            <w:pPr>
              <w:rPr>
                <w:rFonts w:ascii="Calibri" w:hAnsi="Calibri" w:cs="Calibri"/>
                <w:sz w:val="22"/>
              </w:rPr>
            </w:pPr>
            <w:r>
              <w:rPr>
                <w:rFonts w:ascii="Calibri" w:eastAsia="ＭＳ 明朝" w:hAnsi="Calibri" w:cs="Calibri"/>
                <w:sz w:val="22"/>
                <w:lang w:eastAsia="ja-JP"/>
              </w:rPr>
              <w:t>Lenovo</w:t>
            </w:r>
          </w:p>
        </w:tc>
        <w:tc>
          <w:tcPr>
            <w:tcW w:w="2693" w:type="dxa"/>
          </w:tcPr>
          <w:p w14:paraId="79B31021"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Karthikeyan Ganesan</w:t>
            </w:r>
          </w:p>
          <w:p w14:paraId="657EBEBE"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Alexander Golitschek</w:t>
            </w:r>
          </w:p>
          <w:p w14:paraId="4A68697F" w14:textId="77777777" w:rsidR="00BA4387" w:rsidRDefault="00BA4387" w:rsidP="00036BD9">
            <w:pPr>
              <w:rPr>
                <w:rFonts w:ascii="Calibri" w:hAnsi="Calibri" w:cs="Calibri"/>
                <w:sz w:val="22"/>
                <w:lang w:val="de-DE"/>
              </w:rPr>
            </w:pPr>
            <w:r>
              <w:rPr>
                <w:rFonts w:ascii="Calibri" w:eastAsia="ＭＳ 明朝" w:hAnsi="Calibri" w:cs="Calibri"/>
                <w:sz w:val="22"/>
                <w:lang w:val="de-DE" w:eastAsia="ja-JP"/>
              </w:rPr>
              <w:t>Haipeng Lei</w:t>
            </w:r>
          </w:p>
        </w:tc>
        <w:tc>
          <w:tcPr>
            <w:tcW w:w="5103" w:type="dxa"/>
          </w:tcPr>
          <w:p w14:paraId="22A40B40" w14:textId="77777777" w:rsidR="00BA4387" w:rsidRDefault="00000000" w:rsidP="00036BD9">
            <w:pPr>
              <w:autoSpaceDE w:val="0"/>
              <w:autoSpaceDN w:val="0"/>
              <w:jc w:val="both"/>
              <w:rPr>
                <w:rFonts w:ascii="Calibri" w:hAnsi="Calibri" w:cs="Calibri"/>
                <w:sz w:val="22"/>
                <w:lang w:val="de-DE" w:eastAsia="ko-KR"/>
              </w:rPr>
            </w:pPr>
            <w:hyperlink r:id="rId63" w:history="1">
              <w:r w:rsidR="00BA4387">
                <w:rPr>
                  <w:rStyle w:val="ac"/>
                  <w:rFonts w:ascii="Calibri" w:hAnsi="Calibri" w:cs="Calibri"/>
                  <w:sz w:val="22"/>
                  <w:lang w:val="de-DE" w:eastAsia="ko-KR"/>
                </w:rPr>
                <w:t>kganesan@lenovo.com</w:t>
              </w:r>
            </w:hyperlink>
          </w:p>
          <w:p w14:paraId="0A504F20" w14:textId="77777777" w:rsidR="00BA4387" w:rsidRDefault="00000000" w:rsidP="00036BD9">
            <w:pPr>
              <w:autoSpaceDE w:val="0"/>
              <w:autoSpaceDN w:val="0"/>
              <w:jc w:val="both"/>
              <w:rPr>
                <w:rFonts w:ascii="Calibri" w:hAnsi="Calibri" w:cs="Calibri"/>
                <w:sz w:val="22"/>
                <w:lang w:val="de-DE" w:eastAsia="ko-KR"/>
              </w:rPr>
            </w:pPr>
            <w:hyperlink r:id="rId64" w:history="1">
              <w:r w:rsidR="00BA4387">
                <w:rPr>
                  <w:rStyle w:val="ac"/>
                  <w:rFonts w:ascii="Calibri" w:hAnsi="Calibri" w:cs="Calibri"/>
                  <w:sz w:val="22"/>
                  <w:lang w:val="de-DE" w:eastAsia="ko-KR"/>
                </w:rPr>
                <w:t>aelbwart@lenovo.com</w:t>
              </w:r>
            </w:hyperlink>
          </w:p>
          <w:p w14:paraId="45F82CE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36BD9">
        <w:tc>
          <w:tcPr>
            <w:tcW w:w="1980" w:type="dxa"/>
          </w:tcPr>
          <w:p w14:paraId="2D1C8AD5" w14:textId="77777777" w:rsidR="00BA4387" w:rsidRDefault="00BA4387" w:rsidP="00036BD9">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2693" w:type="dxa"/>
          </w:tcPr>
          <w:p w14:paraId="3B06E81E" w14:textId="77777777" w:rsidR="00BA4387" w:rsidRDefault="00BA4387" w:rsidP="00036BD9">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 Yoshioka</w:t>
            </w:r>
          </w:p>
        </w:tc>
        <w:tc>
          <w:tcPr>
            <w:tcW w:w="5103" w:type="dxa"/>
          </w:tcPr>
          <w:p w14:paraId="13039F77" w14:textId="77777777" w:rsidR="00BA4387" w:rsidRDefault="00BA4387" w:rsidP="00036BD9">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hohei.yoshioka@docomo-lab.com</w:t>
            </w:r>
          </w:p>
        </w:tc>
      </w:tr>
      <w:tr w:rsidR="00BA4387" w:rsidRPr="00634511" w14:paraId="106E1E92" w14:textId="77777777" w:rsidTr="00036BD9">
        <w:trPr>
          <w:trHeight w:val="450"/>
        </w:trPr>
        <w:tc>
          <w:tcPr>
            <w:tcW w:w="1980" w:type="dxa"/>
          </w:tcPr>
          <w:p w14:paraId="3CAF4221" w14:textId="77777777" w:rsidR="00BA4387" w:rsidRDefault="00BA4387" w:rsidP="00036BD9">
            <w:pPr>
              <w:rPr>
                <w:rFonts w:ascii="Calibri" w:eastAsia="ＭＳ 明朝"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36BD9">
        <w:trPr>
          <w:trHeight w:val="450"/>
        </w:trPr>
        <w:tc>
          <w:tcPr>
            <w:tcW w:w="1980" w:type="dxa"/>
          </w:tcPr>
          <w:p w14:paraId="6B978813"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000000" w:rsidP="00036BD9">
            <w:pPr>
              <w:autoSpaceDE w:val="0"/>
              <w:autoSpaceDN w:val="0"/>
              <w:jc w:val="both"/>
              <w:rPr>
                <w:rFonts w:eastAsiaTheme="minorEastAsia"/>
                <w:lang w:eastAsia="zh-CN"/>
              </w:rPr>
            </w:pPr>
            <w:hyperlink r:id="rId65"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000000" w:rsidP="00036BD9">
            <w:pPr>
              <w:autoSpaceDE w:val="0"/>
              <w:autoSpaceDN w:val="0"/>
              <w:jc w:val="both"/>
              <w:rPr>
                <w:rFonts w:ascii="Calibri" w:eastAsiaTheme="minorEastAsia" w:hAnsi="Calibri" w:cs="Calibri"/>
                <w:sz w:val="22"/>
                <w:lang w:eastAsia="zh-CN"/>
              </w:rPr>
            </w:pPr>
            <w:hyperlink r:id="rId66"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634511" w14:paraId="57F6C61A" w14:textId="77777777" w:rsidTr="00036BD9">
        <w:trPr>
          <w:trHeight w:val="450"/>
        </w:trPr>
        <w:tc>
          <w:tcPr>
            <w:tcW w:w="1980" w:type="dxa"/>
          </w:tcPr>
          <w:p w14:paraId="2409F277"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634511" w14:paraId="7E6AB7BE" w14:textId="77777777" w:rsidTr="00036BD9">
        <w:trPr>
          <w:trHeight w:val="450"/>
        </w:trPr>
        <w:tc>
          <w:tcPr>
            <w:tcW w:w="1980" w:type="dxa"/>
          </w:tcPr>
          <w:p w14:paraId="311AAAE3"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zhaorui@goghigh.com.cn</w:t>
            </w:r>
          </w:p>
          <w:p w14:paraId="2E25A0A8"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lsp@catt.cn</w:t>
            </w:r>
          </w:p>
          <w:p w14:paraId="74911F4D"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ＭＳ 明朝" w:hAnsi="Calibri" w:cs="Calibri"/>
                <w:sz w:val="22"/>
                <w:lang w:val="de-DE" w:eastAsia="ja-JP"/>
              </w:rPr>
              <w:t>wenxiaoran@gohigh.com.cn</w:t>
            </w:r>
          </w:p>
        </w:tc>
      </w:tr>
      <w:tr w:rsidR="00BA4387" w:rsidRPr="00634511" w14:paraId="4C1509FF" w14:textId="77777777" w:rsidTr="00036BD9">
        <w:trPr>
          <w:trHeight w:val="450"/>
        </w:trPr>
        <w:tc>
          <w:tcPr>
            <w:tcW w:w="1980" w:type="dxa"/>
          </w:tcPr>
          <w:p w14:paraId="5F17EE14" w14:textId="77777777" w:rsidR="00BA4387" w:rsidRDefault="00BA4387" w:rsidP="00036BD9">
            <w:pPr>
              <w:rPr>
                <w:rFonts w:ascii="Calibri" w:eastAsiaTheme="minorEastAsia" w:hAnsi="Calibri" w:cs="Calibri"/>
                <w:sz w:val="22"/>
                <w:lang w:eastAsia="zh-CN"/>
              </w:rPr>
            </w:pPr>
            <w:r>
              <w:rPr>
                <w:rFonts w:ascii="Calibri" w:eastAsia="ＭＳ 明朝" w:hAnsi="Calibri" w:cs="Calibri"/>
                <w:sz w:val="22"/>
                <w:lang w:eastAsia="ja-JP"/>
              </w:rPr>
              <w:t>Sony</w:t>
            </w:r>
          </w:p>
        </w:tc>
        <w:tc>
          <w:tcPr>
            <w:tcW w:w="2693" w:type="dxa"/>
          </w:tcPr>
          <w:p w14:paraId="3415716C"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ＭＳ 明朝" w:hAnsi="Calibri" w:cs="Calibri"/>
                <w:sz w:val="22"/>
                <w:lang w:eastAsia="ja-JP"/>
              </w:rPr>
              <w:t xml:space="preserve">Kazuyuki </w:t>
            </w:r>
            <w:proofErr w:type="spellStart"/>
            <w:r>
              <w:rPr>
                <w:rFonts w:ascii="Calibri" w:eastAsia="ＭＳ 明朝" w:hAnsi="Calibri" w:cs="Calibri"/>
                <w:sz w:val="22"/>
                <w:lang w:eastAsia="ja-JP"/>
              </w:rPr>
              <w:t>Shimezawa</w:t>
            </w:r>
            <w:proofErr w:type="spellEnd"/>
          </w:p>
        </w:tc>
        <w:tc>
          <w:tcPr>
            <w:tcW w:w="5103" w:type="dxa"/>
          </w:tcPr>
          <w:p w14:paraId="35AD1540" w14:textId="77777777" w:rsidR="00BA4387" w:rsidRDefault="00BA4387" w:rsidP="00036BD9">
            <w:pPr>
              <w:autoSpaceDE w:val="0"/>
              <w:autoSpaceDN w:val="0"/>
              <w:jc w:val="both"/>
              <w:rPr>
                <w:rFonts w:ascii="Calibri" w:eastAsia="ＭＳ 明朝" w:hAnsi="Calibri" w:cs="Calibri"/>
                <w:sz w:val="22"/>
                <w:lang w:val="de-DE" w:eastAsia="ja-JP"/>
              </w:rPr>
            </w:pPr>
            <w:r>
              <w:rPr>
                <w:rFonts w:ascii="Calibri" w:eastAsia="ＭＳ 明朝" w:hAnsi="Calibri" w:cs="Calibri"/>
                <w:sz w:val="22"/>
                <w:lang w:val="de-DE" w:eastAsia="ja-JP"/>
              </w:rPr>
              <w:t>kazuyuki.shimezawa@sony.com</w:t>
            </w:r>
          </w:p>
        </w:tc>
      </w:tr>
      <w:tr w:rsidR="00BA4387" w14:paraId="05C66BD0" w14:textId="77777777" w:rsidTr="00036BD9">
        <w:tc>
          <w:tcPr>
            <w:tcW w:w="1980" w:type="dxa"/>
          </w:tcPr>
          <w:p w14:paraId="5E2D5BFE"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000000" w:rsidP="00036BD9">
            <w:pPr>
              <w:autoSpaceDE w:val="0"/>
              <w:autoSpaceDN w:val="0"/>
              <w:jc w:val="both"/>
              <w:rPr>
                <w:rFonts w:ascii="Calibri" w:hAnsi="Calibri" w:cs="Calibri"/>
                <w:sz w:val="22"/>
              </w:rPr>
            </w:pPr>
            <w:hyperlink r:id="rId67" w:history="1">
              <w:r w:rsidR="00BA4387">
                <w:rPr>
                  <w:rStyle w:val="ac"/>
                  <w:rFonts w:ascii="Calibri" w:hAnsi="Calibri" w:cs="Calibri"/>
                  <w:sz w:val="22"/>
                </w:rPr>
                <w:t>timo.lunttila@nokia.com</w:t>
              </w:r>
            </w:hyperlink>
          </w:p>
          <w:p w14:paraId="5DA45E67" w14:textId="77777777" w:rsidR="00BA4387" w:rsidRDefault="00000000" w:rsidP="00036BD9">
            <w:pPr>
              <w:autoSpaceDE w:val="0"/>
              <w:autoSpaceDN w:val="0"/>
              <w:jc w:val="both"/>
              <w:rPr>
                <w:rFonts w:ascii="Calibri" w:hAnsi="Calibri" w:cs="Calibri"/>
                <w:sz w:val="22"/>
              </w:rPr>
            </w:pPr>
            <w:hyperlink r:id="rId68" w:history="1">
              <w:r w:rsidR="00BA4387">
                <w:rPr>
                  <w:rStyle w:val="ac"/>
                  <w:rFonts w:ascii="Calibri" w:hAnsi="Calibri" w:cs="Calibri"/>
                  <w:sz w:val="22"/>
                </w:rPr>
                <w:t>Torsten.wildschek@nokia.com</w:t>
              </w:r>
            </w:hyperlink>
          </w:p>
        </w:tc>
      </w:tr>
      <w:tr w:rsidR="00BA4387" w14:paraId="3671FE9C" w14:textId="77777777" w:rsidTr="00036BD9">
        <w:tc>
          <w:tcPr>
            <w:tcW w:w="1980" w:type="dxa"/>
          </w:tcPr>
          <w:p w14:paraId="2822CE99"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36BD9">
            <w:pPr>
              <w:autoSpaceDE w:val="0"/>
              <w:autoSpaceDN w:val="0"/>
              <w:jc w:val="both"/>
              <w:rPr>
                <w:rFonts w:ascii="Calibri" w:hAnsi="Calibri" w:cs="Calibri"/>
                <w:sz w:val="22"/>
              </w:rPr>
            </w:pPr>
            <w:hyperlink r:id="rId69" w:history="1">
              <w:r w:rsidR="00BA4387">
                <w:rPr>
                  <w:rFonts w:ascii="Calibri" w:hAnsi="Calibri" w:cs="Calibri"/>
                  <w:sz w:val="22"/>
                </w:rPr>
                <w:t>Naizheng Zheng</w:t>
              </w:r>
            </w:hyperlink>
          </w:p>
        </w:tc>
        <w:tc>
          <w:tcPr>
            <w:tcW w:w="5103" w:type="dxa"/>
          </w:tcPr>
          <w:p w14:paraId="2DA88E90"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36BD9">
        <w:tc>
          <w:tcPr>
            <w:tcW w:w="1980" w:type="dxa"/>
          </w:tcPr>
          <w:p w14:paraId="4E416769"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DEB662"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45BB995B" w14:textId="2ED4B432"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7EF4DBE9" w14:textId="77777777" w:rsidTr="00036BD9">
        <w:tc>
          <w:tcPr>
            <w:tcW w:w="1980" w:type="dxa"/>
          </w:tcPr>
          <w:p w14:paraId="4BE91A08"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36BD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36BD9">
        <w:tc>
          <w:tcPr>
            <w:tcW w:w="1980" w:type="dxa"/>
          </w:tcPr>
          <w:p w14:paraId="12A5688B"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E24E631" w14:textId="5A61396F"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4913E082" w14:textId="28BEC2C0"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37BA0914" w14:textId="65E0396E" w:rsidR="00900B08" w:rsidRPr="00634511" w:rsidRDefault="00900B08" w:rsidP="00036BD9">
            <w:pPr>
              <w:autoSpaceDE w:val="0"/>
              <w:autoSpaceDN w:val="0"/>
              <w:jc w:val="both"/>
              <w:rPr>
                <w:rFonts w:ascii="Calibri" w:hAnsi="Calibri" w:cs="Calibri"/>
                <w:sz w:val="22"/>
                <w:lang w:val="it-IT"/>
              </w:rPr>
            </w:pPr>
            <w:r w:rsidRPr="00634511">
              <w:rPr>
                <w:rFonts w:ascii="Calibri" w:hAnsi="Calibri" w:cs="Calibri"/>
                <w:sz w:val="22"/>
                <w:lang w:val="it-IT"/>
              </w:rPr>
              <w:t>ratheesh.kumar.mungara@ericsson.com</w:t>
            </w:r>
          </w:p>
          <w:p w14:paraId="71F6815C" w14:textId="1D5B6DB7" w:rsidR="00BA4387" w:rsidRPr="00900B08" w:rsidRDefault="00BA4387" w:rsidP="00036BD9">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C3032B0" w14:textId="77777777" w:rsidTr="00036BD9">
        <w:tc>
          <w:tcPr>
            <w:tcW w:w="1980" w:type="dxa"/>
          </w:tcPr>
          <w:p w14:paraId="21987B3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36BD9">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36BD9">
            <w:pPr>
              <w:autoSpaceDE w:val="0"/>
              <w:autoSpaceDN w:val="0"/>
              <w:jc w:val="both"/>
              <w:rPr>
                <w:rFonts w:ascii="Calibri" w:hAnsi="Calibri" w:cs="Calibri"/>
                <w:sz w:val="22"/>
              </w:rPr>
            </w:pPr>
            <w:hyperlink r:id="rId70" w:history="1">
              <w:r w:rsidR="00BA4387">
                <w:rPr>
                  <w:rStyle w:val="ac"/>
                  <w:rFonts w:ascii="Times New Roman" w:eastAsiaTheme="minorEastAsia" w:hAnsi="Times New Roman"/>
                  <w:sz w:val="22"/>
                  <w:lang w:eastAsia="zh-CN"/>
                </w:rPr>
                <w:t>miao_zhaobang@nec.cn</w:t>
              </w:r>
            </w:hyperlink>
          </w:p>
        </w:tc>
      </w:tr>
      <w:tr w:rsidR="00BA4387" w14:paraId="34752691" w14:textId="77777777" w:rsidTr="00036BD9">
        <w:tc>
          <w:tcPr>
            <w:tcW w:w="1980" w:type="dxa"/>
          </w:tcPr>
          <w:p w14:paraId="10156C9F"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000000" w:rsidP="00036BD9">
            <w:pPr>
              <w:autoSpaceDE w:val="0"/>
              <w:autoSpaceDN w:val="0"/>
              <w:jc w:val="both"/>
              <w:rPr>
                <w:rFonts w:ascii="Times New Roman" w:eastAsiaTheme="minorEastAsia" w:hAnsi="Times New Roman"/>
                <w:sz w:val="22"/>
                <w:lang w:eastAsia="zh-CN"/>
              </w:rPr>
            </w:pPr>
            <w:hyperlink r:id="rId71"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36BD9">
        <w:trPr>
          <w:trHeight w:val="158"/>
        </w:trPr>
        <w:tc>
          <w:tcPr>
            <w:tcW w:w="1980" w:type="dxa"/>
          </w:tcPr>
          <w:p w14:paraId="0D554BE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36BD9">
        <w:trPr>
          <w:trHeight w:val="158"/>
        </w:trPr>
        <w:tc>
          <w:tcPr>
            <w:tcW w:w="1980" w:type="dxa"/>
          </w:tcPr>
          <w:p w14:paraId="7E6EC70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46AF246E"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7AD62B76" w14:textId="481A0DA5"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223F7C4A" w14:textId="2A82DEC5"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054E387E" w14:textId="3F66842C"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67E66791" w14:textId="77777777" w:rsidTr="00036BD9">
        <w:trPr>
          <w:trHeight w:val="158"/>
        </w:trPr>
        <w:tc>
          <w:tcPr>
            <w:tcW w:w="1980" w:type="dxa"/>
          </w:tcPr>
          <w:p w14:paraId="5A2CE25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36BD9">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0454F54"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7E0105FB" w14:textId="77777777" w:rsidR="00BA4387" w:rsidRDefault="00000000" w:rsidP="00036BD9">
            <w:pPr>
              <w:rPr>
                <w:rFonts w:ascii="Calibri" w:hAnsi="Calibri" w:cs="Calibri"/>
                <w:sz w:val="22"/>
                <w:lang w:eastAsia="zh-CN"/>
              </w:rPr>
            </w:pPr>
            <w:hyperlink r:id="rId72" w:history="1">
              <w:r w:rsidR="00BA4387">
                <w:rPr>
                  <w:rStyle w:val="ac"/>
                  <w:rFonts w:ascii="Calibri" w:hAnsi="Calibri" w:cs="Calibri"/>
                  <w:sz w:val="22"/>
                  <w:lang w:eastAsia="zh-CN"/>
                </w:rPr>
                <w:t>Huaning_niu@apple.com</w:t>
              </w:r>
            </w:hyperlink>
          </w:p>
          <w:p w14:paraId="084F5E6E"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49CBB66F" w14:textId="77777777" w:rsidTr="00036BD9">
        <w:trPr>
          <w:trHeight w:val="158"/>
        </w:trPr>
        <w:tc>
          <w:tcPr>
            <w:tcW w:w="1980" w:type="dxa"/>
          </w:tcPr>
          <w:p w14:paraId="0D201C1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36BD9">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36BD9">
            <w:r>
              <w:rPr>
                <w:rFonts w:ascii="Calibri" w:hAnsi="Calibri" w:cs="Calibri"/>
                <w:sz w:val="22"/>
                <w:lang w:eastAsia="ko-KR"/>
              </w:rPr>
              <w:t>minseok.noh@wilusgroup.com</w:t>
            </w:r>
          </w:p>
        </w:tc>
      </w:tr>
      <w:tr w:rsidR="00BA4387" w14:paraId="69BE3B15" w14:textId="77777777" w:rsidTr="00036BD9">
        <w:trPr>
          <w:trHeight w:val="158"/>
        </w:trPr>
        <w:tc>
          <w:tcPr>
            <w:tcW w:w="1980" w:type="dxa"/>
          </w:tcPr>
          <w:p w14:paraId="27228D0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36BD9">
        <w:trPr>
          <w:trHeight w:val="158"/>
        </w:trPr>
        <w:tc>
          <w:tcPr>
            <w:tcW w:w="1980" w:type="dxa"/>
          </w:tcPr>
          <w:p w14:paraId="41ED9727"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36BD9">
        <w:trPr>
          <w:trHeight w:val="158"/>
        </w:trPr>
        <w:tc>
          <w:tcPr>
            <w:tcW w:w="1980" w:type="dxa"/>
          </w:tcPr>
          <w:p w14:paraId="54C6980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36BD9">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36BD9">
        <w:trPr>
          <w:trHeight w:val="158"/>
        </w:trPr>
        <w:tc>
          <w:tcPr>
            <w:tcW w:w="1980" w:type="dxa"/>
          </w:tcPr>
          <w:p w14:paraId="5655EA1D"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36BD9">
        <w:trPr>
          <w:trHeight w:val="158"/>
        </w:trPr>
        <w:tc>
          <w:tcPr>
            <w:tcW w:w="1980" w:type="dxa"/>
          </w:tcPr>
          <w:p w14:paraId="554DB489"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pPr>
        <w:pStyle w:val="afe"/>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pPr>
        <w:pStyle w:val="afe"/>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pPr>
        <w:pStyle w:val="afe"/>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pPr>
        <w:pStyle w:val="afe"/>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pPr>
        <w:pStyle w:val="afe"/>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pPr>
        <w:pStyle w:val="afe"/>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54BC68B1" w14:textId="77777777" w:rsidR="00DF2A79" w:rsidRPr="003F56DF" w:rsidRDefault="00DF2A79">
      <w:pPr>
        <w:pStyle w:val="afe"/>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pPr>
        <w:pStyle w:val="afe"/>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pPr>
        <w:pStyle w:val="afe"/>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e"/>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pPr>
        <w:pStyle w:val="afe"/>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pPr>
        <w:pStyle w:val="afe"/>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pPr>
        <w:pStyle w:val="afe"/>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pPr>
        <w:pStyle w:val="afe"/>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pPr>
        <w:pStyle w:val="afe"/>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pPr>
        <w:pStyle w:val="afe"/>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pPr>
        <w:pStyle w:val="afe"/>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pPr>
        <w:pStyle w:val="afe"/>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pPr>
        <w:pStyle w:val="afe"/>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22BF9B1B" w14:textId="70472611" w:rsidR="00282E2D" w:rsidRPr="00EF74FD" w:rsidRDefault="00282E2D" w:rsidP="00282E2D">
      <w:pPr>
        <w:pStyle w:val="2"/>
      </w:pPr>
      <w:r w:rsidRPr="00EF74FD">
        <w:t>RAN1#1</w:t>
      </w:r>
      <w:r>
        <w:t>10 (22 – 26 August 2022)</w:t>
      </w:r>
    </w:p>
    <w:p w14:paraId="2BAE2165"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7FCBC776"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47AFFA72" w14:textId="77777777" w:rsidR="009A3062" w:rsidRPr="009A3062" w:rsidRDefault="009A3062">
      <w:pPr>
        <w:pStyle w:val="afe"/>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527B590"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1F6D4076"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3D4EBEF7" w14:textId="77777777" w:rsidR="009A3062" w:rsidRPr="009A3062" w:rsidRDefault="009A3062">
      <w:pPr>
        <w:pStyle w:val="afe"/>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100EA3E" w14:textId="48666497" w:rsidR="009A3062" w:rsidRPr="009A3062" w:rsidRDefault="001B16BA" w:rsidP="009A3062">
      <w:pPr>
        <w:pStyle w:val="afe"/>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526C4F44" wp14:editId="77385D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6B26FE33" w14:textId="77777777" w:rsidR="009A3062" w:rsidRPr="009A3062" w:rsidRDefault="009A3062">
      <w:pPr>
        <w:pStyle w:val="afe"/>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51F2D4C6"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6BD99FA5"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 xml:space="preserve">For NR-U / Wi-Fi, the same number of UEs / Wi-Fi STA as the total number of SL-U devices are dropped in the area. The NR-U UE / Wi-Fi nodes are dropped uniformly per </w:t>
      </w:r>
      <w:proofErr w:type="spellStart"/>
      <w:r w:rsidRPr="009A3062">
        <w:rPr>
          <w:rFonts w:ascii="Times New Roman" w:hAnsi="Times New Roman"/>
          <w:szCs w:val="20"/>
        </w:rPr>
        <w:t>gNB</w:t>
      </w:r>
      <w:proofErr w:type="spellEnd"/>
      <w:r w:rsidRPr="009A3062">
        <w:rPr>
          <w:rFonts w:ascii="Times New Roman" w:hAnsi="Times New Roman"/>
          <w:szCs w:val="20"/>
        </w:rPr>
        <w:t xml:space="preserve">/AP per 20 </w:t>
      </w:r>
      <w:proofErr w:type="spellStart"/>
      <w:r w:rsidRPr="009A3062">
        <w:rPr>
          <w:rFonts w:ascii="Times New Roman" w:hAnsi="Times New Roman"/>
          <w:szCs w:val="20"/>
        </w:rPr>
        <w:t>MHz.</w:t>
      </w:r>
      <w:proofErr w:type="spellEnd"/>
    </w:p>
    <w:p w14:paraId="16CE767A"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09A3F1C7"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717F0F65"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327E870F"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3B101D8C"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744A4831"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60C072D0"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NR-U UEs / Wi-Fi nodes per gNB/AP per 20 MHz</w:t>
      </w:r>
    </w:p>
    <w:p w14:paraId="52018EDF"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20D2DDC6"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gNB/AP per 20 MHz</w:t>
      </w:r>
    </w:p>
    <w:p w14:paraId="5492C9D3" w14:textId="77777777" w:rsidR="009A3062" w:rsidRPr="009A3062" w:rsidRDefault="009A3062">
      <w:pPr>
        <w:pStyle w:val="afe"/>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E5575C7" w14:textId="438C2D48" w:rsidR="009A3062" w:rsidRPr="009A3062" w:rsidRDefault="009A3062" w:rsidP="009A3062">
      <w:pPr>
        <w:pStyle w:val="afe"/>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rPr>
        <w:drawing>
          <wp:inline distT="0" distB="0" distL="0" distR="0" wp14:anchorId="2029D48C" wp14:editId="044E1BC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4F9409C4" w14:textId="77777777" w:rsidR="009A3062" w:rsidRPr="009A3062" w:rsidRDefault="009A3062">
      <w:pPr>
        <w:pStyle w:val="afe"/>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D478010"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w:t>
      </w:r>
      <w:proofErr w:type="spellStart"/>
      <w:r w:rsidRPr="009A3062">
        <w:rPr>
          <w:rFonts w:ascii="Times New Roman" w:hAnsi="Times New Roman"/>
          <w:color w:val="000000"/>
          <w:szCs w:val="20"/>
        </w:rPr>
        <w:t>Rmax</w:t>
      </w:r>
      <w:proofErr w:type="spellEnd"/>
      <w:r w:rsidRPr="009A3062">
        <w:rPr>
          <w:rFonts w:ascii="Times New Roman" w:hAnsi="Times New Roman"/>
          <w:color w:val="000000"/>
          <w:szCs w:val="20"/>
        </w:rPr>
        <w:t xml:space="preserve"> = 15 or 10m and </w:t>
      </w:r>
      <w:proofErr w:type="spellStart"/>
      <w:r w:rsidRPr="009A3062">
        <w:rPr>
          <w:rFonts w:ascii="Times New Roman" w:hAnsi="Times New Roman"/>
          <w:szCs w:val="20"/>
        </w:rPr>
        <w:t>Rmin</w:t>
      </w:r>
      <w:proofErr w:type="spellEnd"/>
      <w:r w:rsidRPr="009A3062">
        <w:rPr>
          <w:rFonts w:ascii="Times New Roman" w:hAnsi="Times New Roman"/>
          <w:szCs w:val="20"/>
        </w:rPr>
        <w:t xml:space="preserve"> = 5 or 1m</w:t>
      </w:r>
    </w:p>
    <w:p w14:paraId="3B08DA2D"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5DA6CDA2"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632B9F29" w14:textId="77777777" w:rsidR="009A3062" w:rsidRPr="009A3062" w:rsidRDefault="009A3062">
      <w:pPr>
        <w:pStyle w:val="afe"/>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B85C389"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 xml:space="preserve">Channel model follows NR </w:t>
      </w:r>
      <w:proofErr w:type="spellStart"/>
      <w:r w:rsidRPr="009A3062">
        <w:rPr>
          <w:rFonts w:ascii="Times New Roman" w:hAnsi="Times New Roman"/>
          <w:szCs w:val="20"/>
        </w:rPr>
        <w:t>InH</w:t>
      </w:r>
      <w:proofErr w:type="spellEnd"/>
      <w:r w:rsidRPr="009A3062">
        <w:rPr>
          <w:rFonts w:ascii="Times New Roman" w:hAnsi="Times New Roman"/>
          <w:szCs w:val="20"/>
        </w:rPr>
        <w:t xml:space="preserve"> Mixed Office model used in NR-U (TR38.889)</w:t>
      </w:r>
    </w:p>
    <w:p w14:paraId="75AB17DD"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3FBF62DC"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C406937"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3E112DE9"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341B0FB3"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0D360785"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6CCB2359"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481809B6"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5D397909"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00E53A05"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74EF8CEF"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24FE92BB"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Explicit modelling of NR-U / WiFi transmissions (as per TR38.889)</w:t>
      </w:r>
    </w:p>
    <w:p w14:paraId="554FD025"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71F10ED4"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D2D0BA" w14:textId="77777777" w:rsidR="009A3062" w:rsidRPr="009A3062" w:rsidRDefault="009A3062">
      <w:pPr>
        <w:pStyle w:val="afe"/>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7D9E5731" w14:textId="77777777" w:rsidR="009A3062" w:rsidRPr="009A3062" w:rsidRDefault="009A3062">
      <w:pPr>
        <w:pStyle w:val="afe"/>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3E83FB05"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6841D158"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00917B4" w14:textId="77777777" w:rsidR="009A3062" w:rsidRPr="009A3062" w:rsidRDefault="009A3062">
      <w:pPr>
        <w:pStyle w:val="afe"/>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37DF1C19" w14:textId="77777777" w:rsidR="009A3062" w:rsidRPr="009A3062" w:rsidRDefault="009A3062">
      <w:pPr>
        <w:pStyle w:val="afe"/>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5FA64EA8" w14:textId="77777777" w:rsidR="009A3062" w:rsidRPr="009A3062" w:rsidRDefault="009A3062" w:rsidP="009A3062">
      <w:pPr>
        <w:rPr>
          <w:rFonts w:ascii="Times New Roman" w:hAnsi="Times New Roman"/>
          <w:szCs w:val="20"/>
          <w:lang w:eastAsia="x-none"/>
        </w:rPr>
      </w:pPr>
    </w:p>
    <w:p w14:paraId="735BD64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537D6A1"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6A31B5ED"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101D4454"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4DD30E53"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34D96EC1"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147AAB79" w14:textId="77777777" w:rsidR="009A3062" w:rsidRPr="009A3062" w:rsidRDefault="009A3062" w:rsidP="009A3062">
      <w:pPr>
        <w:autoSpaceDE w:val="0"/>
        <w:autoSpaceDN w:val="0"/>
        <w:jc w:val="both"/>
        <w:rPr>
          <w:rFonts w:ascii="Times New Roman" w:hAnsi="Times New Roman"/>
          <w:b/>
          <w:bCs/>
          <w:szCs w:val="20"/>
          <w:highlight w:val="yellow"/>
        </w:rPr>
      </w:pPr>
    </w:p>
    <w:p w14:paraId="4110EDC4"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17E4382"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3F09AC2" w14:textId="77777777" w:rsidR="009A3062" w:rsidRPr="00DA20DC" w:rsidRDefault="009A3062">
      <w:pPr>
        <w:pStyle w:val="afe"/>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606DD7B8"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70F9A67A"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34748118"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74894969" w14:textId="77777777" w:rsidR="009A3062" w:rsidRPr="00DA20DC" w:rsidRDefault="009A3062">
      <w:pPr>
        <w:pStyle w:val="afe"/>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51D23D3A"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0983AC1F"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B6ED0C5"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054BCF31" w14:textId="77777777" w:rsidR="009A3062" w:rsidRPr="00DA20DC" w:rsidRDefault="009A3062">
      <w:pPr>
        <w:pStyle w:val="afe"/>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48583210" w14:textId="77777777" w:rsidR="009A3062" w:rsidRPr="00DA20DC" w:rsidRDefault="009A3062">
      <w:pPr>
        <w:pStyle w:val="afe"/>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A85708B"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6C3B7171"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F7BDA16"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D6A5656"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FFS under which conditions Type 2B or Type 2C is applied in case of a gap of 16 </w:t>
      </w:r>
      <w:proofErr w:type="spellStart"/>
      <w:r w:rsidRPr="009A3062">
        <w:rPr>
          <w:rFonts w:ascii="Times New Roman" w:hAnsi="Times New Roman"/>
          <w:szCs w:val="20"/>
        </w:rPr>
        <w:t>μs</w:t>
      </w:r>
      <w:proofErr w:type="spellEnd"/>
    </w:p>
    <w:p w14:paraId="437EDAA3" w14:textId="77777777" w:rsidR="009A3062" w:rsidRPr="009A3062" w:rsidRDefault="009A3062" w:rsidP="009A3062">
      <w:pPr>
        <w:rPr>
          <w:rFonts w:ascii="Times New Roman" w:hAnsi="Times New Roman"/>
          <w:szCs w:val="20"/>
          <w:lang w:eastAsia="x-none"/>
        </w:rPr>
      </w:pPr>
    </w:p>
    <w:p w14:paraId="01187712"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29CA8F6" w14:textId="77777777" w:rsidR="009A3062" w:rsidRPr="009A3062" w:rsidRDefault="009A3062" w:rsidP="009A3062">
      <w:pPr>
        <w:pStyle w:val="afe"/>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(MCSt) is supported for Mode 1 and Mode 2 resource allocation in SL-U.</w:t>
      </w:r>
    </w:p>
    <w:p w14:paraId="6F0A9A6A"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26A5F26F" w14:textId="77777777" w:rsidR="009A3062" w:rsidRPr="009A3062" w:rsidRDefault="009A3062" w:rsidP="009A3062">
      <w:pPr>
        <w:rPr>
          <w:rFonts w:ascii="Times New Roman" w:hAnsi="Times New Roman"/>
          <w:szCs w:val="20"/>
          <w:lang w:eastAsia="x-none"/>
        </w:rPr>
      </w:pPr>
    </w:p>
    <w:p w14:paraId="47525A1A"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3D575FC0"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5C012D74"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343999C7"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20CD2A95"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79E74DF3"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39A6497B"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3CC7CC0B" w14:textId="77777777" w:rsidR="00320668"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3B5DC43B" w14:textId="6B231ACB"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173DEF64"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3E158EA5" w14:textId="77777777" w:rsidR="009A3062" w:rsidRPr="009A3062" w:rsidRDefault="009A3062">
      <w:pPr>
        <w:pStyle w:val="afe"/>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5C0E1613" w14:textId="77777777" w:rsidR="009A3062" w:rsidRPr="009A3062" w:rsidRDefault="009A3062">
      <w:pPr>
        <w:pStyle w:val="afe"/>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2371B158"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5BAD39A9" w14:textId="77777777" w:rsidR="009A3062" w:rsidRPr="009A3062" w:rsidRDefault="009A3062">
      <w:pPr>
        <w:pStyle w:val="afe"/>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5243D736" w14:textId="185EE5EA" w:rsidR="00282E2D" w:rsidRDefault="00282E2D" w:rsidP="009A3062">
      <w:pPr>
        <w:autoSpaceDE w:val="0"/>
        <w:autoSpaceDN w:val="0"/>
        <w:jc w:val="both"/>
        <w:rPr>
          <w:rFonts w:ascii="Times New Roman" w:hAnsi="Times New Roman"/>
          <w:szCs w:val="20"/>
        </w:rPr>
      </w:pPr>
    </w:p>
    <w:p w14:paraId="2251E31F" w14:textId="1FDA5EF3" w:rsidR="007C47AF" w:rsidRPr="00EF74FD" w:rsidRDefault="007C47AF" w:rsidP="007C47AF">
      <w:pPr>
        <w:pStyle w:val="2"/>
      </w:pPr>
      <w:r w:rsidRPr="00EF74FD">
        <w:t>RAN1#1</w:t>
      </w:r>
      <w:r>
        <w:t>10bis-e (</w:t>
      </w:r>
      <w:r w:rsidR="008108B1">
        <w:t>10</w:t>
      </w:r>
      <w:r>
        <w:t xml:space="preserve"> – </w:t>
      </w:r>
      <w:r w:rsidR="008108B1">
        <w:t>19</w:t>
      </w:r>
      <w:r>
        <w:t xml:space="preserve"> October 2022)</w:t>
      </w:r>
    </w:p>
    <w:p w14:paraId="23948136"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32DA925"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59BEB094"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03890A31"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3B58A6E9"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307F975"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73F9DBE9"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37674C0"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269D461"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31052C8F"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00000000">
        <w:rPr>
          <w:rFonts w:ascii="Times New Roman" w:hAnsi="Times New Roman"/>
          <w:szCs w:val="20"/>
        </w:rPr>
        <w:fldChar w:fldCharType="separate"/>
      </w:r>
      <w:r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2E8B40F2" w14:textId="77777777" w:rsidR="008108B1" w:rsidRPr="000029A1" w:rsidRDefault="008108B1" w:rsidP="008108B1">
      <w:pPr>
        <w:rPr>
          <w:szCs w:val="20"/>
          <w:lang w:eastAsia="x-none"/>
        </w:rPr>
      </w:pPr>
    </w:p>
    <w:p w14:paraId="2F4749F9"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CEDA8ED" w14:textId="77777777" w:rsidR="008108B1" w:rsidRPr="000029A1" w:rsidRDefault="008108B1" w:rsidP="008108B1">
      <w:pPr>
        <w:rPr>
          <w:szCs w:val="20"/>
          <w:lang w:eastAsia="x-none"/>
        </w:rPr>
      </w:pPr>
      <w:r w:rsidRPr="000029A1">
        <w:rPr>
          <w:szCs w:val="20"/>
          <w:lang w:eastAsia="x-none"/>
        </w:rPr>
        <w:t>On the support of MCSt operation in SL-U, following options are to be further studied and one or more of the following options will be selected in future meetings.</w:t>
      </w:r>
    </w:p>
    <w:p w14:paraId="24767347"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6F3122D6"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4B1266D9"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1C007D75"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9D9B730"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1055836F"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3B9FE861"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reports a subset of candidate resources for MCSt,</w:t>
      </w:r>
    </w:p>
    <w:p w14:paraId="00A2ADC7"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7BF16B47"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7AD87A4"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573985E7"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54D2DB57"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38356C14" w14:textId="77777777" w:rsidR="008108B1" w:rsidRPr="000029A1" w:rsidRDefault="008108B1">
      <w:pPr>
        <w:pStyle w:val="afe"/>
        <w:numPr>
          <w:ilvl w:val="2"/>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747FFC13"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6CF669AC" w14:textId="77777777" w:rsidR="008108B1" w:rsidRPr="000029A1" w:rsidRDefault="008108B1">
      <w:pPr>
        <w:pStyle w:val="afe"/>
        <w:numPr>
          <w:ilvl w:val="1"/>
          <w:numId w:val="2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4440E697" w14:textId="77777777" w:rsidR="008108B1" w:rsidRPr="000029A1" w:rsidRDefault="008108B1" w:rsidP="008108B1">
      <w:pPr>
        <w:rPr>
          <w:szCs w:val="20"/>
          <w:lang w:eastAsia="x-none"/>
        </w:rPr>
      </w:pPr>
    </w:p>
    <w:p w14:paraId="08DB197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586D495E" w14:textId="77777777" w:rsidR="008108B1" w:rsidRPr="000029A1" w:rsidRDefault="008108B1" w:rsidP="008108B1">
      <w:pPr>
        <w:rPr>
          <w:szCs w:val="20"/>
          <w:lang w:eastAsia="x-none"/>
        </w:rPr>
      </w:pPr>
      <w:r w:rsidRPr="000029A1">
        <w:rPr>
          <w:szCs w:val="20"/>
          <w:lang w:eastAsia="x-none"/>
        </w:rPr>
        <w:t>For dynamic channel access mode with multi-channel case in SL-U, NR-U UL channel access procedure is considered as baseline for transmission on multiple channels</w:t>
      </w:r>
    </w:p>
    <w:p w14:paraId="73A47223"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06BBA480"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67A278AC" w14:textId="77777777" w:rsidR="008108B1" w:rsidRPr="000029A1" w:rsidRDefault="008108B1" w:rsidP="008108B1">
      <w:pPr>
        <w:rPr>
          <w:szCs w:val="20"/>
          <w:lang w:eastAsia="x-none"/>
        </w:rPr>
      </w:pPr>
    </w:p>
    <w:p w14:paraId="5EFC44D6"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0EE9A43B"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344E20C9"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344C7F16" w14:textId="77777777" w:rsidR="008108B1" w:rsidRPr="000029A1" w:rsidRDefault="008108B1">
      <w:pPr>
        <w:pStyle w:val="afe"/>
        <w:numPr>
          <w:ilvl w:val="0"/>
          <w:numId w:val="28"/>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proofErr w:type="spellStart"/>
      <w:r w:rsidRPr="000029A1">
        <w:rPr>
          <w:rFonts w:ascii="Times New Roman" w:hAnsi="Times New Roman"/>
          <w:b/>
          <w:bCs/>
          <w:i/>
          <w:iCs/>
          <w:szCs w:val="20"/>
        </w:rPr>
        <w:t>mp</w:t>
      </w:r>
      <w:proofErr w:type="spellEnd"/>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1AF5156D"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75B42E14"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C58B339" w14:textId="77777777" w:rsidR="008108B1" w:rsidRPr="000029A1" w:rsidRDefault="008108B1" w:rsidP="00036BD9">
            <w:pPr>
              <w:pStyle w:val="TAH"/>
              <w:rPr>
                <w:rFonts w:ascii="Times New Roman" w:hAnsi="Times New Roman"/>
                <w:sz w:val="20"/>
              </w:rPr>
            </w:pPr>
            <w:proofErr w:type="spellStart"/>
            <w:r w:rsidRPr="000029A1">
              <w:rPr>
                <w:rFonts w:ascii="Times New Roman" w:hAnsi="Times New Roman"/>
                <w:i/>
                <w:iCs/>
                <w:color w:val="000000"/>
                <w:sz w:val="20"/>
              </w:rPr>
              <w:t>mp</w:t>
            </w:r>
            <w:proofErr w:type="spell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1E05239"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CWmin,p</w:t>
            </w:r>
            <w:proofErr w:type="spellEnd"/>
            <w:proofErr w:type="gramEnd"/>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5BF173E"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6EEB8AC0" w14:textId="77777777" w:rsidR="008108B1" w:rsidRPr="000029A1" w:rsidRDefault="008108B1" w:rsidP="00036BD9">
            <w:pPr>
              <w:pStyle w:val="TAH"/>
              <w:rPr>
                <w:rFonts w:ascii="Times New Roman" w:hAnsi="Times New Roman"/>
                <w:sz w:val="20"/>
              </w:rPr>
            </w:pPr>
            <w:proofErr w:type="spellStart"/>
            <w:proofErr w:type="gramStart"/>
            <w:r w:rsidRPr="000029A1">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D36D0CC"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proofErr w:type="spellStart"/>
            <w:r w:rsidRPr="000029A1">
              <w:rPr>
                <w:rFonts w:ascii="Times New Roman" w:hAnsi="Times New Roman"/>
                <w:i/>
                <w:iCs/>
                <w:color w:val="000000"/>
                <w:sz w:val="20"/>
              </w:rPr>
              <w:t>CWp</w:t>
            </w:r>
            <w:proofErr w:type="spellEnd"/>
            <w:r w:rsidRPr="000029A1">
              <w:rPr>
                <w:rFonts w:ascii="Times New Roman" w:hAnsi="Times New Roman"/>
                <w:color w:val="000000"/>
                <w:sz w:val="20"/>
              </w:rPr>
              <w:t xml:space="preserve"> sizes</w:t>
            </w:r>
          </w:p>
        </w:tc>
      </w:tr>
      <w:tr w:rsidR="008108B1" w:rsidRPr="000029A1" w14:paraId="3F1A7F32"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3BEFA"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2687F"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F844A"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CE8B"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8529" w14:textId="77777777" w:rsidR="008108B1" w:rsidRPr="000029A1" w:rsidRDefault="008108B1" w:rsidP="00036BD9">
            <w:pPr>
              <w:pStyle w:val="TAC"/>
            </w:pPr>
            <w:r w:rsidRPr="000029A1">
              <w:t xml:space="preserve">2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3477D" w14:textId="77777777" w:rsidR="008108B1" w:rsidRPr="000029A1" w:rsidRDefault="008108B1" w:rsidP="00036BD9">
            <w:pPr>
              <w:pStyle w:val="TAC"/>
            </w:pPr>
            <w:r w:rsidRPr="000029A1">
              <w:t>{3,7}</w:t>
            </w:r>
          </w:p>
        </w:tc>
      </w:tr>
      <w:tr w:rsidR="008108B1" w:rsidRPr="000029A1" w14:paraId="30597AA3"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E7382"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233F8"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080BE"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7D616"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D465" w14:textId="77777777" w:rsidR="008108B1" w:rsidRPr="000029A1" w:rsidRDefault="008108B1" w:rsidP="00036BD9">
            <w:pPr>
              <w:pStyle w:val="TAC"/>
            </w:pPr>
            <w:r w:rsidRPr="000029A1">
              <w:t xml:space="preserve">4 </w:t>
            </w:r>
            <w:proofErr w:type="spellStart"/>
            <w:r w:rsidRPr="000029A1">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D0EB1" w14:textId="77777777" w:rsidR="008108B1" w:rsidRPr="000029A1" w:rsidRDefault="008108B1" w:rsidP="00036BD9">
            <w:pPr>
              <w:pStyle w:val="TAC"/>
            </w:pPr>
            <w:r w:rsidRPr="000029A1">
              <w:t>{7,15}</w:t>
            </w:r>
          </w:p>
        </w:tc>
      </w:tr>
      <w:tr w:rsidR="008108B1" w:rsidRPr="000029A1" w14:paraId="647BD16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28CFD"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B495"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768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B9819"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6DC9D" w14:textId="77777777" w:rsidR="008108B1" w:rsidRPr="000029A1" w:rsidRDefault="008108B1" w:rsidP="00036BD9">
            <w:pPr>
              <w:pStyle w:val="TAC"/>
            </w:pPr>
            <w:r w:rsidRPr="000029A1">
              <w:t xml:space="preserve">6ms [or 10 </w:t>
            </w:r>
            <w:proofErr w:type="spellStart"/>
            <w:r w:rsidRPr="000029A1">
              <w:t>ms</w:t>
            </w:r>
            <w:proofErr w:type="spellEnd"/>
            <w:r w:rsidRPr="000029A1">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A423D" w14:textId="77777777" w:rsidR="008108B1" w:rsidRPr="000029A1" w:rsidRDefault="008108B1" w:rsidP="00036BD9">
            <w:pPr>
              <w:pStyle w:val="TAC"/>
            </w:pPr>
            <w:r w:rsidRPr="000029A1">
              <w:t>{15,31,63,127,255,511,1023}</w:t>
            </w:r>
          </w:p>
        </w:tc>
      </w:tr>
      <w:tr w:rsidR="008108B1" w:rsidRPr="000029A1" w14:paraId="166C3429"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D8C46"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B4AA5"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8776"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8ACE2"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D2D0C" w14:textId="77777777" w:rsidR="008108B1" w:rsidRPr="000029A1" w:rsidRDefault="008108B1" w:rsidP="00036BD9">
            <w:pPr>
              <w:pStyle w:val="TAC"/>
            </w:pPr>
            <w:r w:rsidRPr="000029A1">
              <w:t xml:space="preserve">6ms [or 10 </w:t>
            </w:r>
            <w:proofErr w:type="spellStart"/>
            <w:r w:rsidRPr="000029A1">
              <w:t>ms</w:t>
            </w:r>
            <w:proofErr w:type="spellEnd"/>
            <w:r w:rsidRPr="000029A1">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021F" w14:textId="77777777" w:rsidR="008108B1" w:rsidRPr="000029A1" w:rsidRDefault="008108B1" w:rsidP="00036BD9">
            <w:pPr>
              <w:pStyle w:val="TAC"/>
            </w:pPr>
            <w:r w:rsidRPr="000029A1">
              <w:t>{15,31,63,127,255,511,1023}</w:t>
            </w:r>
          </w:p>
        </w:tc>
      </w:tr>
      <w:tr w:rsidR="008108B1" w:rsidRPr="000029A1" w14:paraId="41A7FBBA"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B4A7"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lang w:eastAsia="x-none"/>
              </w:rPr>
              <w:t xml:space="preserve">   </w:t>
            </w:r>
            <w:proofErr w:type="spellStart"/>
            <w:r w:rsidRPr="000029A1">
              <w:rPr>
                <w:rFonts w:ascii="Times New Roman" w:hAnsi="Times New Roman" w:cs="Times New Roman"/>
                <w:color w:val="000000" w:themeColor="text1"/>
                <w:sz w:val="20"/>
              </w:rPr>
              <w:t>For</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 xml:space="preserve">=3,4,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sidRPr="000029A1">
              <w:rPr>
                <w:rFonts w:ascii="Times New Roman" w:hAnsi="Times New Roman" w:cs="Times New Roman"/>
                <w:color w:val="000000" w:themeColor="text1"/>
                <w:sz w:val="20"/>
              </w:rPr>
              <w:t>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05344782"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lang w:eastAsia="x-none"/>
              </w:rPr>
              <w:t xml:space="preserve">   </w:t>
            </w:r>
            <w:r w:rsidRPr="000029A1">
              <w:rPr>
                <w:rFonts w:ascii="Times New Roman" w:hAnsi="Times New Roman" w:cs="Times New Roman"/>
                <w:color w:val="000000" w:themeColor="text1"/>
                <w:sz w:val="20"/>
                <w:lang w:val="en-AU"/>
              </w:rPr>
              <w:t xml:space="preserve">When </w:t>
            </w:r>
            <w:proofErr w:type="spellStart"/>
            <w:proofErr w:type="gramStart"/>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proofErr w:type="spellEnd"/>
            <w:proofErr w:type="gramEnd"/>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6470DC92" w14:textId="77777777" w:rsidR="008108B1" w:rsidRPr="000029A1" w:rsidRDefault="008108B1" w:rsidP="008108B1">
      <w:pPr>
        <w:pStyle w:val="0Maintext"/>
      </w:pPr>
    </w:p>
    <w:p w14:paraId="58CAAA40"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71F23196" w14:textId="77777777" w:rsidR="008108B1" w:rsidRPr="000029A1" w:rsidRDefault="008108B1" w:rsidP="008108B1">
      <w:pPr>
        <w:pStyle w:val="afe"/>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3654D9C" w14:textId="77777777" w:rsidR="008108B1" w:rsidRPr="000029A1" w:rsidRDefault="008108B1" w:rsidP="008108B1">
      <w:pPr>
        <w:pStyle w:val="afe"/>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105F5F46" w14:textId="77777777" w:rsidR="008108B1" w:rsidRPr="000029A1" w:rsidRDefault="008108B1" w:rsidP="008108B1">
      <w:pPr>
        <w:pStyle w:val="afe"/>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35D6AED0"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7FD25C0"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159DF578"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67DEB157"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65465203"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55C51D26" w14:textId="77777777" w:rsidR="008108B1" w:rsidRPr="000029A1" w:rsidRDefault="008108B1" w:rsidP="008108B1">
      <w:pPr>
        <w:pStyle w:val="afe"/>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05FC0F67"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31E798AB"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1CD89F15"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3D5B9CA1"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7E94A892"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2813F24F" w14:textId="77777777" w:rsidR="008108B1" w:rsidRPr="000029A1" w:rsidRDefault="008108B1" w:rsidP="008108B1">
      <w:pPr>
        <w:pStyle w:val="afe"/>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2043918D"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B338153"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61F52258"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143377F7" w14:textId="77777777" w:rsidR="008108B1" w:rsidRPr="000029A1" w:rsidRDefault="008108B1" w:rsidP="008108B1">
      <w:pPr>
        <w:pStyle w:val="afe"/>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58E0B16" w14:textId="77777777" w:rsidR="008108B1" w:rsidRPr="000029A1" w:rsidRDefault="008108B1" w:rsidP="008108B1">
      <w:pPr>
        <w:pStyle w:val="afe"/>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54C01FE" w14:textId="77777777" w:rsidR="008108B1" w:rsidRPr="000029A1" w:rsidRDefault="008108B1" w:rsidP="008108B1">
      <w:pPr>
        <w:pStyle w:val="afe"/>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4FF52D30"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D361F5"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4761AD79"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 xml:space="preserve">SL reference </w:t>
      </w:r>
      <w:proofErr w:type="gramStart"/>
      <w:r w:rsidRPr="000029A1">
        <w:rPr>
          <w:rFonts w:ascii="Times New Roman" w:hAnsi="Times New Roman"/>
          <w:color w:val="000000"/>
          <w:szCs w:val="20"/>
        </w:rPr>
        <w:t>duration</w:t>
      </w:r>
      <w:proofErr w:type="gramEnd"/>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ＭＳ Ｐゴシック"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0948E103" w14:textId="77777777" w:rsidR="008108B1" w:rsidRPr="000029A1" w:rsidRDefault="008108B1" w:rsidP="008108B1">
      <w:pPr>
        <w:pStyle w:val="afe"/>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4BECF2B3" w14:textId="77777777" w:rsidR="008108B1" w:rsidRPr="000029A1" w:rsidRDefault="008108B1" w:rsidP="008108B1">
      <w:pPr>
        <w:pStyle w:val="afe"/>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ＭＳ Ｐゴシック"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func>
              <m:funcPr>
                <m:ctrlPr>
                  <w:rPr>
                    <w:rFonts w:ascii="Cambria Math" w:eastAsia="ＭＳ Ｐゴシック"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ＭＳ Ｐゴシック"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0BA70AB1" w14:textId="4A5A7928" w:rsidR="007C47AF" w:rsidRPr="00ED684D" w:rsidRDefault="008108B1" w:rsidP="00ED684D">
      <w:pPr>
        <w:pStyle w:val="afe"/>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BE6D8E0" w14:textId="1A0E69CE" w:rsidR="00ED684D" w:rsidRDefault="00ED684D" w:rsidP="00ED684D">
      <w:pPr>
        <w:autoSpaceDE w:val="0"/>
        <w:autoSpaceDN w:val="0"/>
        <w:jc w:val="both"/>
        <w:rPr>
          <w:rFonts w:ascii="Times New Roman" w:hAnsi="Times New Roman"/>
          <w:szCs w:val="20"/>
        </w:rPr>
      </w:pPr>
    </w:p>
    <w:p w14:paraId="104CD9C8" w14:textId="18D53C41" w:rsidR="00C94FF3" w:rsidRPr="00EF74FD" w:rsidRDefault="00C94FF3" w:rsidP="00C94FF3">
      <w:pPr>
        <w:pStyle w:val="2"/>
      </w:pPr>
      <w:r w:rsidRPr="00EF74FD">
        <w:t>RAN1#1</w:t>
      </w:r>
      <w:r>
        <w:t>11 (14 – 18 November 2022)</w:t>
      </w:r>
    </w:p>
    <w:p w14:paraId="1F243567"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4B216DB5" w14:textId="77777777" w:rsidR="00C94FF3" w:rsidRPr="0094225E" w:rsidRDefault="00C94FF3" w:rsidP="00C94FF3">
      <w:pPr>
        <w:pStyle w:val="afe"/>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5C7AA8EC" w14:textId="77777777" w:rsidR="00C94FF3" w:rsidRPr="0094225E" w:rsidRDefault="00C94FF3" w:rsidP="00C94FF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68AF3C59" w14:textId="77777777" w:rsidR="00C94FF3" w:rsidRPr="0094225E" w:rsidRDefault="00C94FF3" w:rsidP="00C94FF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25AB21A3" w14:textId="77777777" w:rsidR="00C94FF3" w:rsidRPr="0094225E" w:rsidRDefault="00C94FF3" w:rsidP="00C94FF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13634FF" w14:textId="77777777" w:rsidR="00C94FF3" w:rsidRPr="0094225E" w:rsidRDefault="00C94FF3" w:rsidP="00C94FF3">
      <w:pPr>
        <w:pStyle w:val="afe"/>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079BD8C2" w14:textId="77777777" w:rsidR="00C94FF3" w:rsidRPr="0094225E" w:rsidRDefault="00C94FF3" w:rsidP="00C94FF3">
      <w:pPr>
        <w:pStyle w:val="afe"/>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0EA4F0AC" w14:textId="77777777" w:rsidR="00C94FF3" w:rsidRPr="00C94FF3" w:rsidRDefault="00C94FF3" w:rsidP="00C94FF3">
      <w:pPr>
        <w:autoSpaceDE w:val="0"/>
        <w:autoSpaceDN w:val="0"/>
        <w:jc w:val="both"/>
        <w:rPr>
          <w:rFonts w:ascii="Times New Roman" w:hAnsi="Times New Roman"/>
          <w:szCs w:val="20"/>
          <w:highlight w:val="green"/>
        </w:rPr>
      </w:pPr>
    </w:p>
    <w:p w14:paraId="477A66F6" w14:textId="1115DBFB"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3DCCC13C"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731DFAC7" w14:textId="77777777" w:rsidR="00C94FF3" w:rsidRPr="009D1CDA" w:rsidRDefault="00C94FF3" w:rsidP="00C94FF3">
      <w:pPr>
        <w:pStyle w:val="3GPPAgreements"/>
        <w:numPr>
          <w:ilvl w:val="1"/>
          <w:numId w:val="11"/>
        </w:numPr>
        <w:rPr>
          <w:sz w:val="20"/>
        </w:rPr>
      </w:pPr>
      <w:r w:rsidRPr="009D1CDA">
        <w:rPr>
          <w:sz w:val="20"/>
        </w:rPr>
        <w:t>Option 1:</w:t>
      </w:r>
    </w:p>
    <w:p w14:paraId="602A9848"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5D20E2E3" w14:textId="77777777" w:rsidR="00C94FF3" w:rsidRPr="009D1CDA" w:rsidRDefault="00C94FF3" w:rsidP="00C94FF3">
      <w:pPr>
        <w:pStyle w:val="3GPPAgreements"/>
        <w:numPr>
          <w:ilvl w:val="1"/>
          <w:numId w:val="11"/>
        </w:numPr>
        <w:rPr>
          <w:sz w:val="20"/>
        </w:rPr>
      </w:pPr>
      <w:r w:rsidRPr="009D1CDA">
        <w:rPr>
          <w:sz w:val="20"/>
        </w:rPr>
        <w:t>Option 2:</w:t>
      </w:r>
    </w:p>
    <w:p w14:paraId="51AD0B69"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769B9907"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A4A923C"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8E8D5"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0168EF7A" w14:textId="77777777" w:rsidR="00C94FF3" w:rsidRDefault="00C94FF3" w:rsidP="00C94FF3">
      <w:pPr>
        <w:rPr>
          <w:rStyle w:val="aff0"/>
          <w:rFonts w:ascii="Times New Roman" w:hAnsi="Times New Roman"/>
          <w:szCs w:val="20"/>
          <w:highlight w:val="green"/>
        </w:rPr>
      </w:pPr>
    </w:p>
    <w:p w14:paraId="31B7C25C" w14:textId="77777777" w:rsidR="00C94FF3" w:rsidRPr="009D1CDA" w:rsidRDefault="00C94FF3" w:rsidP="00C94FF3">
      <w:pPr>
        <w:rPr>
          <w:rFonts w:ascii="Times New Roman" w:hAnsi="Times New Roman"/>
          <w:szCs w:val="20"/>
          <w:lang w:eastAsia="zh-CN"/>
        </w:rPr>
      </w:pPr>
      <w:r w:rsidRPr="009D1CDA">
        <w:rPr>
          <w:rStyle w:val="aff0"/>
          <w:rFonts w:ascii="Times New Roman" w:hAnsi="Times New Roman"/>
          <w:szCs w:val="20"/>
          <w:highlight w:val="green"/>
        </w:rPr>
        <w:t>Agreement</w:t>
      </w:r>
    </w:p>
    <w:p w14:paraId="71A80F3F" w14:textId="77777777" w:rsidR="00C94FF3" w:rsidRPr="009D1CDA" w:rsidRDefault="00C94FF3" w:rsidP="009113E3">
      <w:pPr>
        <w:pStyle w:val="afe"/>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575DE8B2" w14:textId="77777777" w:rsidR="00C94FF3" w:rsidRPr="009D1CDA" w:rsidRDefault="00C94FF3" w:rsidP="009113E3">
      <w:pPr>
        <w:pStyle w:val="afe"/>
        <w:numPr>
          <w:ilvl w:val="1"/>
          <w:numId w:val="18"/>
        </w:numPr>
        <w:autoSpaceDE w:val="0"/>
        <w:autoSpaceDN w:val="0"/>
        <w:ind w:leftChars="0"/>
        <w:jc w:val="both"/>
      </w:pPr>
      <w:r w:rsidRPr="009D1CDA">
        <w:t>FFS: the case for S-SSB if agreed to transmit S-SSB (or S-SSB can be (pre-)configured) in more than one RB set</w:t>
      </w:r>
    </w:p>
    <w:p w14:paraId="48B4E030" w14:textId="77777777" w:rsidR="00C94FF3" w:rsidRPr="009D1CDA" w:rsidRDefault="00C94FF3" w:rsidP="009113E3">
      <w:pPr>
        <w:pStyle w:val="afe"/>
        <w:numPr>
          <w:ilvl w:val="1"/>
          <w:numId w:val="18"/>
        </w:numPr>
        <w:autoSpaceDE w:val="0"/>
        <w:autoSpaceDN w:val="0"/>
        <w:ind w:leftChars="0"/>
        <w:jc w:val="both"/>
      </w:pPr>
      <w:r w:rsidRPr="009D1CDA">
        <w:t>FFS: whether type A or type B or both will be supported for this case for PSFCH</w:t>
      </w:r>
    </w:p>
    <w:p w14:paraId="5E095E03" w14:textId="77777777" w:rsidR="00C94FF3" w:rsidRPr="009D1CDA" w:rsidRDefault="00C94FF3" w:rsidP="009113E3">
      <w:pPr>
        <w:pStyle w:val="afe"/>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4DB6FBF9" w14:textId="77777777" w:rsidR="00C94FF3" w:rsidRPr="009D1CDA" w:rsidRDefault="00C94FF3" w:rsidP="00C94FF3">
      <w:pPr>
        <w:rPr>
          <w:rFonts w:ascii="Times New Roman" w:hAnsi="Times New Roman"/>
          <w:szCs w:val="20"/>
          <w:lang w:eastAsia="zh-CN"/>
        </w:rPr>
      </w:pPr>
      <w:r w:rsidRPr="009D1CDA">
        <w:rPr>
          <w:rStyle w:val="aff0"/>
          <w:rFonts w:ascii="Times New Roman" w:hAnsi="Times New Roman"/>
          <w:szCs w:val="20"/>
          <w:highlight w:val="green"/>
        </w:rPr>
        <w:lastRenderedPageBreak/>
        <w:t>Agreement</w:t>
      </w:r>
    </w:p>
    <w:p w14:paraId="7FED5818" w14:textId="77777777" w:rsidR="00C94FF3" w:rsidRPr="009D1CDA" w:rsidRDefault="00C94FF3" w:rsidP="00C94FF3">
      <w:pPr>
        <w:pStyle w:val="afe"/>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598C5A" w14:textId="77777777" w:rsidR="00C94FF3" w:rsidRPr="009D1CDA" w:rsidRDefault="00C94FF3" w:rsidP="00C94FF3">
      <w:pPr>
        <w:pStyle w:val="afe"/>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396A2772"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38781695"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7207279F"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1787E245" w14:textId="77777777" w:rsidR="00C94FF3" w:rsidRPr="009D1CDA" w:rsidRDefault="00C94FF3" w:rsidP="00C94FF3">
      <w:pPr>
        <w:pStyle w:val="afe"/>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53002CEF"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48C8ABAF"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556F30C4"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25AEA107" w14:textId="77777777" w:rsidR="00C94FF3" w:rsidRPr="009D1CDA" w:rsidRDefault="00C94FF3" w:rsidP="00C94FF3">
      <w:pPr>
        <w:pStyle w:val="afe"/>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37644A82"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D8B2336"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7DD29B1E" w14:textId="77777777" w:rsidR="00C94FF3" w:rsidRPr="009D1CDA" w:rsidRDefault="00C94FF3" w:rsidP="00C94FF3">
      <w:pPr>
        <w:pStyle w:val="afe"/>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1395B933"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71EE9132" w14:textId="77777777" w:rsidR="00C94FF3" w:rsidRPr="009D1CDA" w:rsidRDefault="00C94FF3" w:rsidP="00C94FF3">
      <w:pPr>
        <w:pStyle w:val="afe"/>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FFS: Whether to support another ending timing is FFS, </w:t>
      </w:r>
      <w:proofErr w:type="spellStart"/>
      <w:r w:rsidRPr="009D1CDA">
        <w:rPr>
          <w:rFonts w:ascii="Times New Roman" w:hAnsi="Times New Roman"/>
          <w:szCs w:val="20"/>
        </w:rPr>
        <w:t>e.g</w:t>
      </w:r>
      <w:proofErr w:type="spellEnd"/>
      <w:r w:rsidRPr="009D1CDA">
        <w:rPr>
          <w:rFonts w:ascii="Times New Roman" w:hAnsi="Times New Roman"/>
          <w:szCs w:val="20"/>
        </w:rPr>
        <w:t xml:space="preserve"> for </w:t>
      </w:r>
      <w:proofErr w:type="spellStart"/>
      <w:r w:rsidRPr="009D1CDA">
        <w:rPr>
          <w:rFonts w:ascii="Times New Roman" w:hAnsi="Times New Roman"/>
          <w:szCs w:val="20"/>
        </w:rPr>
        <w:t>MCSt</w:t>
      </w:r>
      <w:proofErr w:type="spellEnd"/>
      <w:r w:rsidRPr="009D1CDA">
        <w:rPr>
          <w:rFonts w:ascii="Times New Roman" w:hAnsi="Times New Roman"/>
          <w:szCs w:val="20"/>
        </w:rPr>
        <w:t xml:space="preserve"> if needed</w:t>
      </w:r>
    </w:p>
    <w:p w14:paraId="0C837980" w14:textId="77777777" w:rsidR="00B2129E" w:rsidRPr="00B2129E" w:rsidRDefault="00B2129E" w:rsidP="00C94FF3">
      <w:pPr>
        <w:autoSpaceDE w:val="0"/>
        <w:autoSpaceDN w:val="0"/>
        <w:jc w:val="both"/>
        <w:rPr>
          <w:rFonts w:ascii="Times New Roman" w:hAnsi="Times New Roman"/>
          <w:szCs w:val="20"/>
          <w:highlight w:val="green"/>
        </w:rPr>
      </w:pPr>
    </w:p>
    <w:p w14:paraId="406129B0" w14:textId="79D21BDA"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A890FB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72CC3F6"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7B667E18"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260054B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75BF6711"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4AE1EEE9"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589744AC"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3E32672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2EAB455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7B90DB9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7F455C1D"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22EBB528"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4791734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x-none"/>
        </w:rPr>
        <w:t>FFS: Whether multiple CPE starting positions should be (pre-)configured, pre-defined or indicated</w:t>
      </w:r>
    </w:p>
    <w:p w14:paraId="320164E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7A87FB01"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4DB54B73"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3F1C5ECF"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3E6DF17B"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 xml:space="preserve">FFS whether/how to define a </w:t>
      </w:r>
      <w:proofErr w:type="gramStart"/>
      <w:r w:rsidRPr="0019776B">
        <w:rPr>
          <w:lang w:val="en-US" w:eastAsia="zh-CN"/>
        </w:rPr>
        <w:t>criteria</w:t>
      </w:r>
      <w:proofErr w:type="gramEnd"/>
      <w:r w:rsidRPr="0019776B">
        <w:rPr>
          <w:lang w:val="en-US" w:eastAsia="zh-CN"/>
        </w:rPr>
        <w:t xml:space="preserve"> for selecting a default CPE starting position (e.g., according to partial/full RB set allocation, resource reservation information, within or outside of a COT, etc.)</w:t>
      </w:r>
    </w:p>
    <w:p w14:paraId="1AD5E410"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A9AEE44"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032F82C5" w14:textId="77777777" w:rsidR="00CB5404" w:rsidRPr="00CB5404" w:rsidRDefault="00CB5404" w:rsidP="00CB5404">
      <w:pPr>
        <w:autoSpaceDE w:val="0"/>
        <w:autoSpaceDN w:val="0"/>
        <w:jc w:val="both"/>
        <w:rPr>
          <w:rFonts w:ascii="Times New Roman" w:hAnsi="Times New Roman"/>
          <w:szCs w:val="22"/>
          <w:highlight w:val="green"/>
        </w:rPr>
      </w:pPr>
    </w:p>
    <w:p w14:paraId="3071DE8E" w14:textId="4111C3E3"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1B73C0AF"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0489604D" w14:textId="1ECE66EA"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540167B"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6AB427A" w14:textId="21A5DB61"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13221B57"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1E7F83FE"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1CF76145"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595B5E2B"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21388A1D" w14:textId="77777777" w:rsidR="00C94FF3" w:rsidRPr="006E507C" w:rsidRDefault="00C94FF3" w:rsidP="00C94FF3">
      <w:pPr>
        <w:autoSpaceDE w:val="0"/>
        <w:autoSpaceDN w:val="0"/>
        <w:jc w:val="both"/>
        <w:rPr>
          <w:rFonts w:ascii="Times New Roman" w:hAnsi="Times New Roman"/>
          <w:szCs w:val="22"/>
          <w:highlight w:val="green"/>
        </w:rPr>
      </w:pPr>
    </w:p>
    <w:p w14:paraId="111742FE" w14:textId="67969DE2"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4471D68D" w14:textId="77777777" w:rsidR="00C94FF3" w:rsidRPr="006E507C" w:rsidRDefault="00C94FF3" w:rsidP="00C94FF3">
      <w:pPr>
        <w:pStyle w:val="afe"/>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5E40B59D" w14:textId="77777777" w:rsidR="00C94FF3" w:rsidRPr="006E507C" w:rsidRDefault="00C94FF3" w:rsidP="00C94FF3">
      <w:pPr>
        <w:pStyle w:val="afe"/>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35FDBD62" w14:textId="77777777" w:rsidR="00ED684D" w:rsidRDefault="00ED684D" w:rsidP="00ED684D">
      <w:pPr>
        <w:autoSpaceDE w:val="0"/>
        <w:autoSpaceDN w:val="0"/>
        <w:jc w:val="both"/>
        <w:rPr>
          <w:rFonts w:ascii="Times New Roman" w:hAnsi="Times New Roman"/>
          <w:szCs w:val="20"/>
        </w:rPr>
      </w:pPr>
    </w:p>
    <w:p w14:paraId="4CCBE1E3" w14:textId="0544638F" w:rsidR="003A4DA2" w:rsidRPr="00EF74FD" w:rsidRDefault="003A4DA2" w:rsidP="003A4DA2">
      <w:pPr>
        <w:pStyle w:val="2"/>
      </w:pPr>
      <w:r w:rsidRPr="00EF74FD">
        <w:t>RAN1#1</w:t>
      </w:r>
      <w:r>
        <w:t>12 (</w:t>
      </w:r>
      <w:r w:rsidRPr="003A4DA2">
        <w:t>February 27th – March 03rd,</w:t>
      </w:r>
      <w:r>
        <w:t xml:space="preserve"> 2023)</w:t>
      </w:r>
    </w:p>
    <w:p w14:paraId="0CA7A25C" w14:textId="77777777" w:rsidR="003A4DA2" w:rsidRPr="006F65EB" w:rsidRDefault="003A4DA2" w:rsidP="003A4DA2">
      <w:pPr>
        <w:rPr>
          <w:szCs w:val="20"/>
          <w:lang w:eastAsia="zh-CN"/>
        </w:rPr>
      </w:pPr>
      <w:r w:rsidRPr="006F65EB">
        <w:rPr>
          <w:rStyle w:val="aff0"/>
          <w:rFonts w:eastAsia="ＭＳ 明朝"/>
          <w:szCs w:val="20"/>
          <w:highlight w:val="green"/>
        </w:rPr>
        <w:t>Agreement</w:t>
      </w:r>
    </w:p>
    <w:p w14:paraId="160C667C"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74C46C53"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7F5F4933" w14:textId="77777777" w:rsidR="003A4DA2" w:rsidRPr="006F65EB" w:rsidRDefault="003A4DA2" w:rsidP="003A4DA2">
      <w:pPr>
        <w:autoSpaceDE w:val="0"/>
        <w:autoSpaceDN w:val="0"/>
        <w:spacing w:line="276" w:lineRule="auto"/>
        <w:rPr>
          <w:szCs w:val="20"/>
        </w:rPr>
      </w:pPr>
    </w:p>
    <w:p w14:paraId="2E7C9EB8" w14:textId="77777777" w:rsidR="003A4DA2" w:rsidRPr="006F65EB" w:rsidRDefault="003A4DA2" w:rsidP="003A4DA2">
      <w:pPr>
        <w:rPr>
          <w:rStyle w:val="aff0"/>
          <w:rFonts w:eastAsia="ＭＳ 明朝"/>
          <w:szCs w:val="20"/>
          <w:highlight w:val="green"/>
        </w:rPr>
      </w:pPr>
      <w:r w:rsidRPr="006F65EB">
        <w:rPr>
          <w:rStyle w:val="aff0"/>
          <w:rFonts w:eastAsia="ＭＳ 明朝"/>
          <w:szCs w:val="20"/>
          <w:highlight w:val="green"/>
        </w:rPr>
        <w:t>Agreement</w:t>
      </w:r>
    </w:p>
    <w:p w14:paraId="7DE1C85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51687744" w14:textId="77777777" w:rsidR="003A4DA2" w:rsidRPr="006F65EB" w:rsidRDefault="003A4DA2" w:rsidP="003A4DA2">
      <w:pPr>
        <w:spacing w:line="276" w:lineRule="auto"/>
        <w:rPr>
          <w:szCs w:val="20"/>
          <w:lang w:eastAsia="zh-CN"/>
        </w:rPr>
      </w:pPr>
    </w:p>
    <w:p w14:paraId="59CFA717" w14:textId="77777777" w:rsidR="003A4DA2" w:rsidRPr="006F65EB" w:rsidRDefault="003A4DA2" w:rsidP="003A4DA2">
      <w:pPr>
        <w:rPr>
          <w:szCs w:val="20"/>
          <w:lang w:eastAsia="zh-CN"/>
        </w:rPr>
      </w:pPr>
      <w:r w:rsidRPr="006F65EB">
        <w:rPr>
          <w:rStyle w:val="aff0"/>
          <w:rFonts w:eastAsia="ＭＳ 明朝"/>
          <w:szCs w:val="20"/>
          <w:highlight w:val="green"/>
        </w:rPr>
        <w:t>Agreement</w:t>
      </w:r>
    </w:p>
    <w:p w14:paraId="0E4A165E"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4B48D509"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44219FA6"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58F673ED"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01CA3606" w14:textId="77777777" w:rsidR="003A4DA2" w:rsidRPr="006F65EB" w:rsidRDefault="003A4DA2" w:rsidP="003A4DA2">
      <w:pPr>
        <w:numPr>
          <w:ilvl w:val="1"/>
          <w:numId w:val="18"/>
        </w:numPr>
        <w:autoSpaceDE w:val="0"/>
        <w:autoSpaceDN w:val="0"/>
        <w:spacing w:line="276" w:lineRule="auto"/>
        <w:rPr>
          <w:szCs w:val="20"/>
        </w:rPr>
      </w:pPr>
      <w:r w:rsidRPr="006F65EB">
        <w:rPr>
          <w:szCs w:val="20"/>
        </w:rPr>
        <w:t xml:space="preserve">FFS: Whether to support another ending timing is FFS, </w:t>
      </w:r>
      <w:proofErr w:type="gramStart"/>
      <w:r w:rsidRPr="006F65EB">
        <w:rPr>
          <w:szCs w:val="20"/>
        </w:rPr>
        <w:t>e.g.</w:t>
      </w:r>
      <w:proofErr w:type="gramEnd"/>
      <w:r w:rsidRPr="006F65EB">
        <w:rPr>
          <w:szCs w:val="20"/>
        </w:rPr>
        <w:t xml:space="preserve"> for MCSt if needed</w:t>
      </w:r>
    </w:p>
    <w:p w14:paraId="45873F5F"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3401BE78" w14:textId="77777777" w:rsidR="003A4DA2" w:rsidRPr="006F65EB" w:rsidRDefault="003A4DA2" w:rsidP="003A4DA2">
      <w:pPr>
        <w:autoSpaceDE w:val="0"/>
        <w:autoSpaceDN w:val="0"/>
        <w:spacing w:line="276" w:lineRule="auto"/>
        <w:rPr>
          <w:szCs w:val="20"/>
        </w:rPr>
      </w:pPr>
    </w:p>
    <w:p w14:paraId="70970C62" w14:textId="77777777" w:rsidR="003A4DA2" w:rsidRPr="006F65EB" w:rsidRDefault="003A4DA2" w:rsidP="003A4DA2">
      <w:pPr>
        <w:autoSpaceDE w:val="0"/>
        <w:autoSpaceDN w:val="0"/>
        <w:jc w:val="both"/>
        <w:rPr>
          <w:szCs w:val="20"/>
        </w:rPr>
      </w:pPr>
      <w:r w:rsidRPr="006F65EB">
        <w:rPr>
          <w:b/>
          <w:bCs/>
          <w:szCs w:val="20"/>
          <w:highlight w:val="green"/>
        </w:rPr>
        <w:t>Agreement</w:t>
      </w:r>
    </w:p>
    <w:p w14:paraId="6DC2F985"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6BEB4F23"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3D47DA3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088C3EFD"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075927C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0258F703"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6688060B" w14:textId="77777777" w:rsidR="003A4DA2" w:rsidRPr="006F65EB" w:rsidRDefault="003A4DA2" w:rsidP="003A4DA2">
      <w:pPr>
        <w:autoSpaceDE w:val="0"/>
        <w:autoSpaceDN w:val="0"/>
        <w:spacing w:line="276" w:lineRule="auto"/>
        <w:rPr>
          <w:szCs w:val="20"/>
          <w:lang w:eastAsia="zh-CN"/>
        </w:rPr>
      </w:pPr>
    </w:p>
    <w:p w14:paraId="2A08D428" w14:textId="77777777" w:rsidR="003A4DA2" w:rsidRPr="006F65EB" w:rsidRDefault="003A4DA2" w:rsidP="003A4DA2">
      <w:pPr>
        <w:autoSpaceDE w:val="0"/>
        <w:autoSpaceDN w:val="0"/>
        <w:jc w:val="both"/>
        <w:rPr>
          <w:szCs w:val="20"/>
        </w:rPr>
      </w:pPr>
      <w:r w:rsidRPr="006F65EB">
        <w:rPr>
          <w:b/>
          <w:bCs/>
          <w:szCs w:val="20"/>
          <w:highlight w:val="green"/>
        </w:rPr>
        <w:t>Agreement</w:t>
      </w:r>
    </w:p>
    <w:p w14:paraId="2FBFC080" w14:textId="77777777" w:rsidR="003A4DA2" w:rsidRPr="006F65EB" w:rsidRDefault="003A4DA2" w:rsidP="003A4DA2">
      <w:pPr>
        <w:pStyle w:val="afe"/>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6A48C14B" w14:textId="77777777" w:rsidR="003A4DA2" w:rsidRPr="006F65EB" w:rsidRDefault="003A4DA2" w:rsidP="003A4DA2">
      <w:pPr>
        <w:pStyle w:val="afe"/>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042C4F70"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2F03276"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43CCAA3D"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DABCA0B" w14:textId="7E1855D1"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6E61CB1E" w14:textId="77777777" w:rsidR="003A4DA2" w:rsidRPr="006F65EB" w:rsidRDefault="003A4DA2" w:rsidP="003A4DA2">
      <w:pPr>
        <w:tabs>
          <w:tab w:val="left" w:pos="720"/>
        </w:tabs>
        <w:autoSpaceDE w:val="0"/>
        <w:autoSpaceDN w:val="0"/>
        <w:jc w:val="both"/>
        <w:rPr>
          <w:szCs w:val="20"/>
          <w:lang w:eastAsia="zh-CN"/>
        </w:rPr>
      </w:pPr>
    </w:p>
    <w:p w14:paraId="6272C057" w14:textId="77777777" w:rsidR="003A4DA2" w:rsidRPr="006F65EB" w:rsidRDefault="003A4DA2" w:rsidP="003A4DA2">
      <w:pPr>
        <w:autoSpaceDE w:val="0"/>
        <w:autoSpaceDN w:val="0"/>
        <w:jc w:val="both"/>
        <w:rPr>
          <w:szCs w:val="20"/>
        </w:rPr>
      </w:pPr>
      <w:r w:rsidRPr="006F65EB">
        <w:rPr>
          <w:b/>
          <w:bCs/>
          <w:szCs w:val="20"/>
          <w:highlight w:val="green"/>
        </w:rPr>
        <w:t>Agreement</w:t>
      </w:r>
    </w:p>
    <w:p w14:paraId="6749BA38" w14:textId="77777777" w:rsidR="003A4DA2" w:rsidRDefault="003A4DA2" w:rsidP="003A4DA2">
      <w:pPr>
        <w:rPr>
          <w:szCs w:val="20"/>
          <w:lang w:eastAsia="x-none"/>
        </w:rPr>
      </w:pPr>
      <w:r w:rsidRPr="006F65EB">
        <w:rPr>
          <w:szCs w:val="20"/>
          <w:lang w:eastAsia="x-none"/>
        </w:rPr>
        <w:t>A responding UE’s SL transmission(s) within RB set(s) corresponding to a shared COT can be transmitted when the CAPC value(s) of the SL transmission(s) have an equal or smaller CAPC value than the CAPC value indicated in the COT sharing information.</w:t>
      </w:r>
    </w:p>
    <w:p w14:paraId="1279F6C6" w14:textId="77777777" w:rsidR="003A4DA2" w:rsidRDefault="003A4DA2" w:rsidP="003A4DA2">
      <w:pPr>
        <w:rPr>
          <w:szCs w:val="20"/>
          <w:lang w:eastAsia="x-none"/>
        </w:rPr>
      </w:pPr>
    </w:p>
    <w:p w14:paraId="6BFCCA24" w14:textId="77777777" w:rsidR="003A4DA2" w:rsidRPr="006F65EB" w:rsidRDefault="003A4DA2" w:rsidP="003A4DA2">
      <w:pPr>
        <w:autoSpaceDE w:val="0"/>
        <w:autoSpaceDN w:val="0"/>
        <w:jc w:val="both"/>
        <w:rPr>
          <w:szCs w:val="20"/>
        </w:rPr>
      </w:pPr>
      <w:r w:rsidRPr="006F65EB">
        <w:rPr>
          <w:b/>
          <w:bCs/>
          <w:szCs w:val="20"/>
          <w:highlight w:val="green"/>
        </w:rPr>
        <w:t>Agreement</w:t>
      </w:r>
    </w:p>
    <w:p w14:paraId="5BE3BA77"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4A755CF1" w14:textId="77777777" w:rsidR="003A4DA2" w:rsidRPr="006F65EB" w:rsidRDefault="003A4DA2" w:rsidP="003A4DA2">
      <w:pPr>
        <w:pStyle w:val="afe"/>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AF2F0BD" w14:textId="77777777" w:rsidR="003A4DA2" w:rsidRDefault="003A4DA2" w:rsidP="003A4DA2">
      <w:pPr>
        <w:pStyle w:val="afe"/>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3949AA" w14:textId="0E01825D" w:rsidR="003A4DA2" w:rsidRPr="003A4DA2" w:rsidRDefault="003A4DA2" w:rsidP="003A4DA2">
      <w:pPr>
        <w:pStyle w:val="afe"/>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6271D7BB"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F4D3" w14:textId="77777777" w:rsidR="00052CB4" w:rsidRDefault="00052CB4">
      <w:r>
        <w:separator/>
      </w:r>
    </w:p>
  </w:endnote>
  <w:endnote w:type="continuationSeparator" w:id="0">
    <w:p w14:paraId="786457BD" w14:textId="77777777" w:rsidR="00052CB4" w:rsidRDefault="0005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00000001" w:usb1="4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6DCD" w14:textId="77777777" w:rsidR="00052CB4" w:rsidRDefault="00052CB4">
      <w:r>
        <w:separator/>
      </w:r>
    </w:p>
  </w:footnote>
  <w:footnote w:type="continuationSeparator" w:id="0">
    <w:p w14:paraId="7845804C" w14:textId="77777777" w:rsidR="00052CB4" w:rsidRDefault="0005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B02CC"/>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D366E"/>
    <w:multiLevelType w:val="hybridMultilevel"/>
    <w:tmpl w:val="AE04492C"/>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D46F6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75912"/>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D65DA3"/>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9A7D00"/>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833EE1"/>
    <w:multiLevelType w:val="hybridMultilevel"/>
    <w:tmpl w:val="F17E156E"/>
    <w:lvl w:ilvl="0" w:tplc="FFFFFFFF">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706DDB"/>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992C2B"/>
    <w:multiLevelType w:val="hybridMultilevel"/>
    <w:tmpl w:val="820A1A02"/>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B">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FE50F1"/>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3" w15:restartNumberingAfterBreak="0">
    <w:nsid w:val="7F721C95"/>
    <w:multiLevelType w:val="hybridMultilevel"/>
    <w:tmpl w:val="94C2779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666A460A">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4279512">
    <w:abstractNumId w:val="3"/>
  </w:num>
  <w:num w:numId="2" w16cid:durableId="303897658">
    <w:abstractNumId w:val="30"/>
  </w:num>
  <w:num w:numId="3" w16cid:durableId="1222716840">
    <w:abstractNumId w:val="41"/>
  </w:num>
  <w:num w:numId="4" w16cid:durableId="1483081716">
    <w:abstractNumId w:val="40"/>
  </w:num>
  <w:num w:numId="5" w16cid:durableId="2140606895">
    <w:abstractNumId w:val="36"/>
  </w:num>
  <w:num w:numId="6" w16cid:durableId="1359352681">
    <w:abstractNumId w:val="27"/>
  </w:num>
  <w:num w:numId="7" w16cid:durableId="48000631">
    <w:abstractNumId w:val="12"/>
  </w:num>
  <w:num w:numId="8" w16cid:durableId="27417807">
    <w:abstractNumId w:val="44"/>
  </w:num>
  <w:num w:numId="9" w16cid:durableId="755711923">
    <w:abstractNumId w:val="18"/>
  </w:num>
  <w:num w:numId="10" w16cid:durableId="713163291">
    <w:abstractNumId w:val="37"/>
  </w:num>
  <w:num w:numId="11" w16cid:durableId="846095147">
    <w:abstractNumId w:val="25"/>
  </w:num>
  <w:num w:numId="12" w16cid:durableId="1620798227">
    <w:abstractNumId w:val="4"/>
  </w:num>
  <w:num w:numId="13" w16cid:durableId="171455713">
    <w:abstractNumId w:val="19"/>
  </w:num>
  <w:num w:numId="14" w16cid:durableId="335227053">
    <w:abstractNumId w:val="16"/>
  </w:num>
  <w:num w:numId="15" w16cid:durableId="812912976">
    <w:abstractNumId w:val="2"/>
  </w:num>
  <w:num w:numId="16" w16cid:durableId="1025909515">
    <w:abstractNumId w:val="5"/>
  </w:num>
  <w:num w:numId="17" w16cid:durableId="189926497">
    <w:abstractNumId w:val="28"/>
  </w:num>
  <w:num w:numId="18" w16cid:durableId="968782657">
    <w:abstractNumId w:val="9"/>
  </w:num>
  <w:num w:numId="19" w16cid:durableId="60830576">
    <w:abstractNumId w:val="23"/>
  </w:num>
  <w:num w:numId="20" w16cid:durableId="704410716">
    <w:abstractNumId w:val="22"/>
  </w:num>
  <w:num w:numId="21" w16cid:durableId="909460885">
    <w:abstractNumId w:val="17"/>
  </w:num>
  <w:num w:numId="22" w16cid:durableId="1654673315">
    <w:abstractNumId w:val="15"/>
  </w:num>
  <w:num w:numId="23" w16cid:durableId="194124965">
    <w:abstractNumId w:val="10"/>
  </w:num>
  <w:num w:numId="24" w16cid:durableId="992949026">
    <w:abstractNumId w:val="21"/>
  </w:num>
  <w:num w:numId="25" w16cid:durableId="1858423615">
    <w:abstractNumId w:val="33"/>
  </w:num>
  <w:num w:numId="26" w16cid:durableId="1172912223">
    <w:abstractNumId w:val="34"/>
  </w:num>
  <w:num w:numId="27" w16cid:durableId="1047921114">
    <w:abstractNumId w:val="39"/>
  </w:num>
  <w:num w:numId="28" w16cid:durableId="647131889">
    <w:abstractNumId w:val="6"/>
  </w:num>
  <w:num w:numId="29" w16cid:durableId="782574888">
    <w:abstractNumId w:val="26"/>
  </w:num>
  <w:num w:numId="30" w16cid:durableId="894776815">
    <w:abstractNumId w:val="43"/>
  </w:num>
  <w:num w:numId="31" w16cid:durableId="1530027934">
    <w:abstractNumId w:val="42"/>
  </w:num>
  <w:num w:numId="32" w16cid:durableId="780489185">
    <w:abstractNumId w:val="14"/>
  </w:num>
  <w:num w:numId="33" w16cid:durableId="1726564094">
    <w:abstractNumId w:val="24"/>
  </w:num>
  <w:num w:numId="34" w16cid:durableId="1879203389">
    <w:abstractNumId w:val="35"/>
  </w:num>
  <w:num w:numId="35" w16cid:durableId="1127165625">
    <w:abstractNumId w:val="29"/>
  </w:num>
  <w:num w:numId="36" w16cid:durableId="51924338">
    <w:abstractNumId w:val="31"/>
  </w:num>
  <w:num w:numId="37" w16cid:durableId="1747074270">
    <w:abstractNumId w:val="38"/>
  </w:num>
  <w:num w:numId="38" w16cid:durableId="453141236">
    <w:abstractNumId w:val="20"/>
  </w:num>
  <w:num w:numId="39" w16cid:durableId="1300652478">
    <w:abstractNumId w:val="32"/>
  </w:num>
  <w:num w:numId="40" w16cid:durableId="1318654472">
    <w:abstractNumId w:val="8"/>
  </w:num>
  <w:num w:numId="41" w16cid:durableId="1938823888">
    <w:abstractNumId w:val="7"/>
  </w:num>
  <w:num w:numId="42" w16cid:durableId="1122379782">
    <w:abstractNumId w:val="11"/>
  </w:num>
  <w:num w:numId="43" w16cid:durableId="1494489744">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E2"/>
    <w:rsid w:val="00193599"/>
    <w:rsid w:val="001936BA"/>
    <w:rsid w:val="00193849"/>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F1"/>
    <w:rsid w:val="00675108"/>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BE4"/>
    <w:rsid w:val="009D6BF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F32"/>
    <w:rsid w:val="00C36024"/>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081"/>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E89"/>
    <w:rsid w:val="00FC5F33"/>
    <w:rsid w:val="00FC61D8"/>
    <w:rsid w:val="00FC6505"/>
    <w:rsid w:val="00FC688E"/>
    <w:rsid w:val="00FC6A38"/>
    <w:rsid w:val="00FC6AA5"/>
    <w:rsid w:val="00FC6B46"/>
    <w:rsid w:val="00FC6D41"/>
    <w:rsid w:val="00FC6D7E"/>
    <w:rsid w:val="00FC6DC4"/>
    <w:rsid w:val="00FC705D"/>
    <w:rsid w:val="00FC7123"/>
    <w:rsid w:val="00FC7485"/>
    <w:rsid w:val="00FC756E"/>
    <w:rsid w:val="00FC765F"/>
    <w:rsid w:val="00FC7712"/>
    <w:rsid w:val="00FC7782"/>
    <w:rsid w:val="00FC785A"/>
    <w:rsid w:val="00FC7A48"/>
    <w:rsid w:val="00FC7AAC"/>
    <w:rsid w:val="00FC7B9C"/>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B1DE1"/>
  <w15:docId w15:val="{877C1926-63FA-463D-9D84-2C54DBB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1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qForma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列表段落11"/>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uiPriority w:val="35"/>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qFormat/>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ì¬º¥¹¥È¶ÎÂä (文字),?? ?? (文字),????? (文字),???? (文字),Lista1 (文字),ÁÐ³ö¶ÎÂä (文字),列出段落1 (文字),中等深浅网格 1 - 着色 21 (文字),列表段落 (文字),列表段落1 (文字),—ño’i—Ž (文字),¥ê¥¹¥È¶ÎÂä (文字),1st level - Bullet List Paragraph (文字),Paragrafo elenco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styleId="aff8">
    <w:name w:val="Unresolved Mention"/>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a1"/>
    <w:link w:val="aff9"/>
    <w:rsid w:val="006C3FF3"/>
    <w:rPr>
      <w:rFonts w:ascii="STKaiti" w:eastAsia="STKaiti" w:hAnsi="STKaiti"/>
      <w:color w:val="000000" w:themeColor="text1"/>
      <w:sz w:val="24"/>
      <w:szCs w:val="24"/>
      <w:u w:color="EEECE1"/>
      <w:lang w:eastAsia="zh-CN"/>
    </w:rPr>
  </w:style>
  <w:style w:type="character" w:customStyle="1" w:styleId="14">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0"/>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0"/>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7"/>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a0"/>
    <w:next w:val="a0"/>
    <w:qFormat/>
    <w:rsid w:val="00F42E82"/>
    <w:pPr>
      <w:numPr>
        <w:numId w:val="31"/>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32"/>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42"/>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32">
    <w:name w:val="List 3"/>
    <w:basedOn w:val="a0"/>
    <w:rsid w:val="00B142A3"/>
    <w:pPr>
      <w:ind w:left="849" w:hanging="283"/>
      <w:contextualSpacing/>
    </w:pPr>
  </w:style>
  <w:style w:type="paragraph" w:styleId="42">
    <w:name w:val="List 4"/>
    <w:basedOn w:val="a0"/>
    <w:rsid w:val="00B142A3"/>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984.zip" TargetMode="External"/><Relationship Id="rId21" Type="http://schemas.openxmlformats.org/officeDocument/2006/relationships/hyperlink" Target="file:///C:\3GPP\RAN1_Meetings\Tdocs\2023\R1-2302797.zip" TargetMode="External"/><Relationship Id="rId42" Type="http://schemas.openxmlformats.org/officeDocument/2006/relationships/hyperlink" Target="file:///C:\3GPP\RAN1_Meetings\Tdocs\2023\R1-2303686.zip" TargetMode="External"/><Relationship Id="rId47" Type="http://schemas.openxmlformats.org/officeDocument/2006/relationships/hyperlink" Target="file:///C:\3GPP\RAN1_Meetings\Tdocs\2023\R1-2302278.zip" TargetMode="External"/><Relationship Id="rId63" Type="http://schemas.openxmlformats.org/officeDocument/2006/relationships/hyperlink" Target="mailto:kganesan@lenovo.com" TargetMode="External"/><Relationship Id="rId68" Type="http://schemas.openxmlformats.org/officeDocument/2006/relationships/hyperlink" Target="mailto:Torsten.wildschek@nokia.com" TargetMode="External"/><Relationship Id="rId2" Type="http://schemas.openxmlformats.org/officeDocument/2006/relationships/customXml" Target="../customXml/item1.xml"/><Relationship Id="rId16" Type="http://schemas.openxmlformats.org/officeDocument/2006/relationships/hyperlink" Target="file:///C:\3GPP\RAN1_Meetings\Tdocs\2023\R1-2302486.zip" TargetMode="External"/><Relationship Id="rId29" Type="http://schemas.openxmlformats.org/officeDocument/2006/relationships/hyperlink" Target="file:///C:\3GPP\RAN1_Meetings\Tdocs\2023\R1-2303168.zip" TargetMode="External"/><Relationship Id="rId11" Type="http://schemas.openxmlformats.org/officeDocument/2006/relationships/endnotes" Target="endnotes.xml"/><Relationship Id="rId24" Type="http://schemas.openxmlformats.org/officeDocument/2006/relationships/hyperlink" Target="file:///C:\3GPP\RAN1_Meetings\Tdocs\2023\R1-2302922.zip" TargetMode="External"/><Relationship Id="rId32" Type="http://schemas.openxmlformats.org/officeDocument/2006/relationships/hyperlink" Target="file:///C:\3GPP\RAN1_Meetings\Tdocs\2023\R1-2303235.zip" TargetMode="External"/><Relationship Id="rId37" Type="http://schemas.openxmlformats.org/officeDocument/2006/relationships/hyperlink" Target="file:///C:\3GPP\RAN1_Meetings\Tdocs\2023\R1-2303400.zip" TargetMode="External"/><Relationship Id="rId40" Type="http://schemas.openxmlformats.org/officeDocument/2006/relationships/hyperlink" Target="file:///C:\3GPP\RAN1_Meetings\Tdocs\2023\R1-2303535.zip" TargetMode="External"/><Relationship Id="rId45" Type="http://schemas.openxmlformats.org/officeDocument/2006/relationships/hyperlink" Target="file:///C:\3GPP\RAN1_Meetings\Tdocs\2023\R1-2303819.zip" TargetMode="External"/><Relationship Id="rId53" Type="http://schemas.openxmlformats.org/officeDocument/2006/relationships/hyperlink" Target="file:///C:\3GPP\RAN1_Meetings\Tdocs\2023\R1-2303557.zip" TargetMode="External"/><Relationship Id="rId58" Type="http://schemas.openxmlformats.org/officeDocument/2006/relationships/hyperlink" Target="mailto:kevin.lin@oppo.com" TargetMode="External"/><Relationship Id="rId66" Type="http://schemas.openxmlformats.org/officeDocument/2006/relationships/hyperlink" Target="mailto:jizichao@vivo.com" TargetMode="External"/><Relationship Id="rId74" Type="http://schemas.openxmlformats.org/officeDocument/2006/relationships/image" Target="media/image2.png"/><Relationship Id="rId5" Type="http://schemas.openxmlformats.org/officeDocument/2006/relationships/customXml" Target="../customXml/item4.xml"/><Relationship Id="rId61" Type="http://schemas.openxmlformats.org/officeDocument/2006/relationships/hyperlink" Target="mailto:sstefana@qti.qualcomm.com" TargetMode="External"/><Relationship Id="rId19" Type="http://schemas.openxmlformats.org/officeDocument/2006/relationships/hyperlink" Target="file:///C:\3GPP\RAN1_Meetings\Tdocs\2023\R1-2302601.zip" TargetMode="External"/><Relationship Id="rId14" Type="http://schemas.openxmlformats.org/officeDocument/2006/relationships/hyperlink" Target="file:///C:\3GPP\RAN1_Meetings\Tdocs\2023\R1-2302324.zip" TargetMode="External"/><Relationship Id="rId22" Type="http://schemas.openxmlformats.org/officeDocument/2006/relationships/hyperlink" Target="file:///C:\3GPP\RAN1_Meetings\Tdocs\2023\R1-2302847.zip" TargetMode="External"/><Relationship Id="rId27" Type="http://schemas.openxmlformats.org/officeDocument/2006/relationships/hyperlink" Target="file:///C:\3GPP\RAN1_Meetings\Tdocs\2023\R1-2303002.zip" TargetMode="External"/><Relationship Id="rId30" Type="http://schemas.openxmlformats.org/officeDocument/2006/relationships/hyperlink" Target="file:///C:\3GPP\RAN1_Meetings\Tdocs\2023\R1-2303189.zip" TargetMode="External"/><Relationship Id="rId35" Type="http://schemas.openxmlformats.org/officeDocument/2006/relationships/hyperlink" Target="file:///C:\3GPP\RAN1_Meetings\Tdocs\2023\R1-2303367.zip" TargetMode="External"/><Relationship Id="rId43" Type="http://schemas.openxmlformats.org/officeDocument/2006/relationships/hyperlink" Target="file:///C:\3GPP\RAN1_Meetings\Tdocs\2023\R1-2303713.zip" TargetMode="External"/><Relationship Id="rId48" Type="http://schemas.openxmlformats.org/officeDocument/2006/relationships/hyperlink" Target="file:///C:\3GPP\RAN1_Meetings\Tdocs\2023\R1-2302444.zip" TargetMode="External"/><Relationship Id="rId56" Type="http://schemas.openxmlformats.org/officeDocument/2006/relationships/hyperlink" Target="file:///C:\3GPP\RAN1_Meetings\Tdocs\2023\R1-2302644.zip" TargetMode="External"/><Relationship Id="rId64" Type="http://schemas.openxmlformats.org/officeDocument/2006/relationships/hyperlink" Target="mailto:aelbwart@lenovo.com" TargetMode="External"/><Relationship Id="rId69" Type="http://schemas.openxmlformats.org/officeDocument/2006/relationships/hyperlink" Target="mailto:Naizheng.zheng@nokia" TargetMode="External"/><Relationship Id="rId8" Type="http://schemas.openxmlformats.org/officeDocument/2006/relationships/settings" Target="settings.xml"/><Relationship Id="rId51" Type="http://schemas.openxmlformats.org/officeDocument/2006/relationships/hyperlink" Target="file:///C:\3GPP\RAN1_Meetings\Tdocs\2023\R1-2303370.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s://www.3gpp.org/ftp/tsg_ran/TSG_RAN/TSGR_99/Docs/RP-230077.zip" TargetMode="External"/><Relationship Id="rId17" Type="http://schemas.openxmlformats.org/officeDocument/2006/relationships/hyperlink" Target="file:///C:\3GPP\RAN1_Meetings\Tdocs\2023\R1-2302519.zip" TargetMode="External"/><Relationship Id="rId25" Type="http://schemas.openxmlformats.org/officeDocument/2006/relationships/hyperlink" Target="file:///C:\3GPP\RAN1_Meetings\Tdocs\2023\R1-2302951.zip" TargetMode="External"/><Relationship Id="rId33" Type="http://schemas.openxmlformats.org/officeDocument/2006/relationships/hyperlink" Target="file:///C:\3GPP\RAN1_Meetings\Tdocs\2023\R1-2303313.zip" TargetMode="External"/><Relationship Id="rId38" Type="http://schemas.openxmlformats.org/officeDocument/2006/relationships/hyperlink" Target="file:///C:\3GPP\RAN1_Meetings\Tdocs\2023\R1-2303484.zip" TargetMode="External"/><Relationship Id="rId46" Type="http://schemas.openxmlformats.org/officeDocument/2006/relationships/hyperlink" Target="file:///C:\3GPP\RAN1_Meetings\Tdocs\2023\R1-2303832.zip" TargetMode="External"/><Relationship Id="rId59" Type="http://schemas.openxmlformats.org/officeDocument/2006/relationships/hyperlink" Target="mailto:zhaozhenshan@oppo.com" TargetMode="External"/><Relationship Id="rId67" Type="http://schemas.openxmlformats.org/officeDocument/2006/relationships/hyperlink" Target="mailto:timo.lunttila@nokia.com" TargetMode="External"/><Relationship Id="rId20" Type="http://schemas.openxmlformats.org/officeDocument/2006/relationships/hyperlink" Target="file:///C:\3GPP\RAN1_Meetings\Tdocs\2023\R1-2302704.zip" TargetMode="External"/><Relationship Id="rId41" Type="http://schemas.openxmlformats.org/officeDocument/2006/relationships/hyperlink" Target="file:///C:\3GPP\RAN1_Meetings\Tdocs\2023\R1-2303591.zip" TargetMode="External"/><Relationship Id="rId54" Type="http://schemas.openxmlformats.org/officeDocument/2006/relationships/hyperlink" Target="file:///C:\3GPP\RAN1_Meetings\Tdocs\2023\R1-2303855.zip" TargetMode="External"/><Relationship Id="rId62" Type="http://schemas.openxmlformats.org/officeDocument/2006/relationships/hyperlink" Target="mailto:jipengyu@chinamobile.com" TargetMode="External"/><Relationship Id="rId70" Type="http://schemas.openxmlformats.org/officeDocument/2006/relationships/hyperlink" Target="mailto:miao_zhaobang@nec.cn" TargetMode="Externa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file:///C:\3GPP\RAN1_Meetings\Tdocs\2023\R1-2302353.zip" TargetMode="External"/><Relationship Id="rId23" Type="http://schemas.openxmlformats.org/officeDocument/2006/relationships/hyperlink" Target="file:///C:\3GPP\RAN1_Meetings\Tdocs\2023\R1-2302911.zip" TargetMode="External"/><Relationship Id="rId28" Type="http://schemas.openxmlformats.org/officeDocument/2006/relationships/hyperlink" Target="file:///C:\3GPP\RAN1_Meetings\Tdocs\2023\R1-2303129.zip" TargetMode="External"/><Relationship Id="rId36" Type="http://schemas.openxmlformats.org/officeDocument/2006/relationships/hyperlink" Target="file:///C:\3GPP\RAN1_Meetings\Tdocs\2023\R1-2303374.zip" TargetMode="External"/><Relationship Id="rId49" Type="http://schemas.openxmlformats.org/officeDocument/2006/relationships/hyperlink" Target="file:///C:\3GPP\RAN1_Meetings\Tdocs\2023\R1-2303319.zip" TargetMode="External"/><Relationship Id="rId57" Type="http://schemas.openxmlformats.org/officeDocument/2006/relationships/hyperlink" Target="file:///C:\3GPP\RAN1_Meetings\Tdocs\2023\R1-2303397.zip" TargetMode="External"/><Relationship Id="rId10" Type="http://schemas.openxmlformats.org/officeDocument/2006/relationships/footnotes" Target="footnotes.xml"/><Relationship Id="rId31" Type="http://schemas.openxmlformats.org/officeDocument/2006/relationships/hyperlink" Target="file:///C:\3GPP\RAN1_Meetings\Tdocs\2023\R1-2303198.zip" TargetMode="External"/><Relationship Id="rId44" Type="http://schemas.openxmlformats.org/officeDocument/2006/relationships/hyperlink" Target="file:///C:\3GPP\RAN1_Meetings\Tdocs\2023\R1-2303768.zip" TargetMode="External"/><Relationship Id="rId52" Type="http://schemas.openxmlformats.org/officeDocument/2006/relationships/hyperlink" Target="file:///C:\3GPP\RAN1_Meetings\Tdocs\2023\R1-2303395.zip" TargetMode="External"/><Relationship Id="rId60" Type="http://schemas.openxmlformats.org/officeDocument/2006/relationships/hyperlink" Target="mailto:gchisci@qti.qualcomm.com" TargetMode="External"/><Relationship Id="rId65" Type="http://schemas.openxmlformats.org/officeDocument/2006/relationships/hyperlink" Target="mailto:wanghuan@vivo.com" TargetMode="External"/><Relationship Id="rId73"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file:///C:\3GPP\RAN1_Meetings\Tdocs\2023\R1-2302289.zip" TargetMode="External"/><Relationship Id="rId18" Type="http://schemas.openxmlformats.org/officeDocument/2006/relationships/hyperlink" Target="file:///C:\3GPP\RAN1_Meetings\Tdocs\2023\R1-2302549.zip" TargetMode="External"/><Relationship Id="rId39" Type="http://schemas.openxmlformats.org/officeDocument/2006/relationships/hyperlink" Target="file:///C:\3GPP\RAN1_Meetings\Tdocs\2023\R1-2303521.zip" TargetMode="External"/><Relationship Id="rId34" Type="http://schemas.openxmlformats.org/officeDocument/2006/relationships/hyperlink" Target="file:///C:\3GPP\RAN1_Meetings\Tdocs\2023\R1-2303323.zip" TargetMode="External"/><Relationship Id="rId50" Type="http://schemas.openxmlformats.org/officeDocument/2006/relationships/hyperlink" Target="file:///C:\3GPP\RAN1_Meetings\Tdocs\2023\R1-2303320.zip" TargetMode="External"/><Relationship Id="rId55" Type="http://schemas.openxmlformats.org/officeDocument/2006/relationships/hyperlink" Target="file:///C:\3GPP\RAN1_Meetings\Tdocs\2023\R1-2302283.zip"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40</TotalTime>
  <Pages>61</Pages>
  <Words>27436</Words>
  <Characters>156387</Characters>
  <Application>Microsoft Office Word</Application>
  <DocSecurity>0</DocSecurity>
  <Lines>1303</Lines>
  <Paragraphs>366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183457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dc:description/>
  <cp:lastModifiedBy>Shohei Yoshioka (吉岡 翔平)</cp:lastModifiedBy>
  <cp:revision>5</cp:revision>
  <cp:lastPrinted>2021-09-11T08:34:00Z</cp:lastPrinted>
  <dcterms:created xsi:type="dcterms:W3CDTF">2023-04-17T09:19:00Z</dcterms:created>
  <dcterms:modified xsi:type="dcterms:W3CDTF">2023-04-17T11:14:00Z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