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Draft</w:t>
      </w:r>
      <w:proofErr w:type="gramEnd"/>
      <w:r w:rsidR="003F6626">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proofErr w:type="gramStart"/>
      <w:r w:rsidRPr="002364A2">
        <w:rPr>
          <w:rFonts w:ascii="Times New Roman" w:eastAsia="Microsoft YaHei UI" w:hAnsi="Times New Roman" w:cs="Times New Roman"/>
          <w:color w:val="000000"/>
          <w:sz w:val="20"/>
          <w:szCs w:val="20"/>
          <w:lang w:val="en-GB" w:eastAsia="zh-CN"/>
        </w:rPr>
        <w:t>i.e.</w:t>
      </w:r>
      <w:proofErr w:type="gramEnd"/>
      <w:r w:rsidRPr="002364A2">
        <w:rPr>
          <w:rFonts w:ascii="Times New Roman" w:eastAsia="Microsoft YaHei UI" w:hAnsi="Times New Roman" w:cs="Times New Roman"/>
          <w:color w:val="000000"/>
          <w:sz w:val="20"/>
          <w:szCs w:val="20"/>
          <w:lang w:val="en-GB" w:eastAsia="zh-CN"/>
        </w:rPr>
        <w:t> </w:t>
      </w:r>
      <w:proofErr w:type="spellStart"/>
      <w:r w:rsidRPr="002364A2">
        <w:rPr>
          <w:rFonts w:ascii="Times New Roman" w:eastAsia="Microsoft YaHei UI" w:hAnsi="Times New Roman" w:cs="Times New Roman"/>
          <w:i/>
          <w:iCs/>
          <w:color w:val="000000"/>
          <w:sz w:val="20"/>
          <w:szCs w:val="20"/>
          <w:lang w:eastAsia="zh-CN"/>
        </w:rPr>
        <w:t>pusch-TimeDomainAllocationListForMultiPUSCH</w:t>
      </w:r>
      <w:proofErr w:type="spellEnd"/>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proofErr w:type="spellStart"/>
      <w:r w:rsidRPr="002364A2">
        <w:rPr>
          <w:rFonts w:ascii="Times New Roman" w:eastAsia="Batang" w:hAnsi="Times New Roman" w:cs="Times New Roman"/>
          <w:i/>
          <w:iCs/>
          <w:sz w:val="20"/>
          <w:szCs w:val="20"/>
          <w:lang w:val="en-GB" w:eastAsia="en-US"/>
        </w:rPr>
        <w:t>useInterlacePUCCH</w:t>
      </w:r>
      <w:proofErr w:type="spellEnd"/>
      <w:r w:rsidRPr="002364A2">
        <w:rPr>
          <w:rFonts w:ascii="Times New Roman" w:eastAsia="Batang" w:hAnsi="Times New Roman" w:cs="Times New Roman"/>
          <w:i/>
          <w:iCs/>
          <w:sz w:val="20"/>
          <w:szCs w:val="20"/>
          <w:lang w:val="en-GB" w:eastAsia="en-US"/>
        </w:rPr>
        <w:t>-PUSCH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set to </w:t>
      </w:r>
      <w:proofErr w:type="spellStart"/>
      <w:r w:rsidRPr="002364A2">
        <w:rPr>
          <w:rFonts w:ascii="Times New Roman" w:eastAsia="Batang" w:hAnsi="Times New Roman" w:cs="Times New Roman"/>
          <w:i/>
          <w:iCs/>
          <w:sz w:val="20"/>
          <w:szCs w:val="20"/>
          <w:lang w:val="en-GB" w:eastAsia="en-US"/>
        </w:rPr>
        <w:t>dynamicSwitch</w:t>
      </w:r>
      <w:proofErr w:type="spellEnd"/>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proofErr w:type="spellStart"/>
      <w:r w:rsidRPr="002364A2">
        <w:rPr>
          <w:rFonts w:ascii="Times New Roman" w:eastAsia="Batang" w:hAnsi="Times New Roman" w:cs="Times New Roman"/>
          <w:i/>
          <w:iCs/>
          <w:sz w:val="20"/>
          <w:szCs w:val="20"/>
          <w:lang w:val="en-GB" w:eastAsia="en-US"/>
        </w:rPr>
        <w:t>resourceAllocation</w:t>
      </w:r>
      <w:proofErr w:type="spellEnd"/>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proofErr w:type="spellStart"/>
      <w:r w:rsidRPr="002364A2">
        <w:rPr>
          <w:rFonts w:ascii="Times New Roman" w:eastAsia="Batang" w:hAnsi="Times New Roman" w:cs="Times New Roman"/>
          <w:i/>
          <w:iCs/>
          <w:sz w:val="20"/>
          <w:szCs w:val="20"/>
          <w:lang w:val="en-GB" w:eastAsia="en-US"/>
        </w:rPr>
        <w:t>dmrs</w:t>
      </w:r>
      <w:proofErr w:type="spellEnd"/>
      <w:r w:rsidRPr="002364A2">
        <w:rPr>
          <w:rFonts w:ascii="Times New Roman" w:eastAsia="Batang" w:hAnsi="Times New Roman" w:cs="Times New Roman"/>
          <w:i/>
          <w:iCs/>
          <w:sz w:val="20"/>
          <w:szCs w:val="20"/>
          <w:lang w:val="en-GB" w:eastAsia="en-US"/>
        </w:rPr>
        <w:t>-Type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proofErr w:type="spellStart"/>
      <w:r w:rsidRPr="002364A2">
        <w:rPr>
          <w:rFonts w:ascii="Times New Roman" w:eastAsia="Batang" w:hAnsi="Times New Roman" w:cs="Times New Roman"/>
          <w:i/>
          <w:iCs/>
          <w:sz w:val="20"/>
          <w:szCs w:val="20"/>
          <w:lang w:val="en-GB" w:eastAsia="ko-KR"/>
        </w:rPr>
        <w:t>dmrs</w:t>
      </w:r>
      <w:proofErr w:type="spellEnd"/>
      <w:r w:rsidRPr="002364A2">
        <w:rPr>
          <w:rFonts w:ascii="Times New Roman" w:eastAsia="Batang" w:hAnsi="Times New Roman" w:cs="Times New Roman"/>
          <w:i/>
          <w:iCs/>
          <w:sz w:val="20"/>
          <w:szCs w:val="20"/>
          <w:lang w:val="en-GB" w:eastAsia="ko-KR"/>
        </w:rPr>
        <w:t>-Type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8D253E1"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A08A8F4"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89E9665"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 xml:space="preserve">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lastRenderedPageBreak/>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lastRenderedPageBreak/>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w:t>
            </w:r>
            <w:proofErr w:type="spellStart"/>
            <w:r>
              <w:rPr>
                <w:rFonts w:ascii="Times New Roman" w:eastAsia="DengXian" w:hAnsi="Times New Roman" w:cs="Times New Roman"/>
                <w:bCs/>
                <w:sz w:val="20"/>
                <w:szCs w:val="20"/>
                <w:lang w:eastAsia="zh-CN"/>
              </w:rPr>
              <w:t>headrooms</w:t>
            </w:r>
            <w:proofErr w:type="spellEnd"/>
            <w:r>
              <w:rPr>
                <w:rFonts w:ascii="Times New Roman" w:eastAsia="DengXian" w:hAnsi="Times New Roman" w:cs="Times New Roman"/>
                <w:bCs/>
                <w:sz w:val="20"/>
                <w:szCs w:val="20"/>
                <w:lang w:eastAsia="zh-CN"/>
              </w:rPr>
              <w:t xml:space="preserve">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 xml:space="preserve">-DMRS SINR difference between two transmissions may be caused by other factors,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w:t>
            </w:r>
            <w:proofErr w:type="spellStart"/>
            <w:r w:rsidR="00FA7888">
              <w:rPr>
                <w:rFonts w:ascii="Times New Roman" w:eastAsia="Calibri" w:hAnsi="Times New Roman" w:cs="Times New Roman"/>
                <w:sz w:val="20"/>
                <w:szCs w:val="20"/>
                <w:lang w:val="en-GB"/>
              </w:rPr>
              <w:t>PCmax</w:t>
            </w:r>
            <w:proofErr w:type="spellEnd"/>
            <w:r w:rsidR="00FA7888">
              <w:rPr>
                <w:rFonts w:ascii="Times New Roman" w:eastAsia="Calibri" w:hAnsi="Times New Roman" w:cs="Times New Roman"/>
                <w:sz w:val="20"/>
                <w:szCs w:val="20"/>
                <w:lang w:val="en-GB"/>
              </w:rPr>
              <w:t xml:space="preserve">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 xml:space="preserve">Can the target waveform have a different rank from the actual waveform? We think the crucial switching point is from rank-2 CP-OFDM operation to rank-1 DFT-s-OFDM. </w:t>
            </w:r>
            <w:proofErr w:type="spellStart"/>
            <w:r w:rsidRPr="00B20909">
              <w:rPr>
                <w:rFonts w:ascii="Times New Roman" w:hAnsi="Times New Roman" w:cs="Times New Roman"/>
                <w:sz w:val="20"/>
                <w:szCs w:val="20"/>
                <w:lang w:val="en-GB"/>
              </w:rPr>
              <w:t>Its</w:t>
            </w:r>
            <w:proofErr w:type="spellEnd"/>
            <w:r w:rsidRPr="00B20909">
              <w:rPr>
                <w:rFonts w:ascii="Times New Roman" w:hAnsi="Times New Roman" w:cs="Times New Roman"/>
                <w:sz w:val="20"/>
                <w:szCs w:val="20"/>
                <w:lang w:val="en-GB"/>
              </w:rPr>
              <w:t xml:space="preserve">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77777777" w:rsidR="00B20909" w:rsidRDefault="00B20909" w:rsidP="00B20909">
            <w:pPr>
              <w:spacing w:after="0" w:line="240" w:lineRule="auto"/>
              <w:rPr>
                <w:rFonts w:ascii="Times New Roman" w:hAnsi="Times New Roman" w:cs="Times New Roman"/>
                <w:sz w:val="20"/>
                <w:szCs w:val="20"/>
                <w:lang w:val="en-GB"/>
              </w:rPr>
            </w:pPr>
          </w:p>
        </w:tc>
        <w:tc>
          <w:tcPr>
            <w:tcW w:w="7735" w:type="dxa"/>
          </w:tcPr>
          <w:p w14:paraId="1ED59F93" w14:textId="77777777" w:rsidR="00B20909" w:rsidRDefault="00B20909" w:rsidP="00B20909">
            <w:pPr>
              <w:spacing w:after="0" w:line="240" w:lineRule="auto"/>
              <w:rPr>
                <w:rFonts w:ascii="Times New Roman" w:hAnsi="Times New Roman" w:cs="Times New Roman"/>
                <w:sz w:val="20"/>
                <w:szCs w:val="20"/>
                <w:lang w:val="en-GB"/>
              </w:rPr>
            </w:pPr>
          </w:p>
        </w:tc>
      </w:tr>
    </w:tbl>
    <w:p w14:paraId="253CF219" w14:textId="4C47A9BB" w:rsidR="00845ACC" w:rsidRDefault="00845ACC">
      <w:pPr>
        <w:rPr>
          <w:rFonts w:ascii="Times New Roman" w:hAnsi="Times New Roman" w:cs="Times New Roman"/>
          <w:sz w:val="20"/>
          <w:szCs w:val="20"/>
        </w:rPr>
      </w:pPr>
    </w:p>
    <w:p w14:paraId="74473AF5" w14:textId="6BADAE01" w:rsidR="00845ACC" w:rsidRDefault="00845ACC">
      <w:pPr>
        <w:rPr>
          <w:rFonts w:ascii="Times New Roman" w:hAnsi="Times New Roman" w:cs="Times New Roman"/>
          <w:sz w:val="20"/>
          <w:szCs w:val="20"/>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86FA" w14:textId="77777777" w:rsidR="00623975" w:rsidRDefault="00623975" w:rsidP="007812F0">
      <w:pPr>
        <w:spacing w:after="0" w:line="240" w:lineRule="auto"/>
      </w:pPr>
      <w:r>
        <w:separator/>
      </w:r>
    </w:p>
  </w:endnote>
  <w:endnote w:type="continuationSeparator" w:id="0">
    <w:p w14:paraId="73037DE5" w14:textId="77777777" w:rsidR="00623975" w:rsidRDefault="00623975"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E78E" w14:textId="77777777" w:rsidR="00623975" w:rsidRDefault="00623975" w:rsidP="007812F0">
      <w:pPr>
        <w:spacing w:after="0" w:line="240" w:lineRule="auto"/>
      </w:pPr>
      <w:r>
        <w:separator/>
      </w:r>
    </w:p>
  </w:footnote>
  <w:footnote w:type="continuationSeparator" w:id="0">
    <w:p w14:paraId="7584DD94" w14:textId="77777777" w:rsidR="00623975" w:rsidRDefault="00623975"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9174507">
    <w:abstractNumId w:val="0"/>
  </w:num>
  <w:num w:numId="2" w16cid:durableId="958537550">
    <w:abstractNumId w:val="10"/>
  </w:num>
  <w:num w:numId="3" w16cid:durableId="1210385489">
    <w:abstractNumId w:val="8"/>
  </w:num>
  <w:num w:numId="4" w16cid:durableId="1601141961">
    <w:abstractNumId w:val="1"/>
  </w:num>
  <w:num w:numId="5" w16cid:durableId="2077699186">
    <w:abstractNumId w:val="3"/>
  </w:num>
  <w:num w:numId="6" w16cid:durableId="1036348350">
    <w:abstractNumId w:val="6"/>
  </w:num>
  <w:num w:numId="7" w16cid:durableId="1219784060">
    <w:abstractNumId w:val="7"/>
  </w:num>
  <w:num w:numId="8" w16cid:durableId="1897662897">
    <w:abstractNumId w:val="5"/>
  </w:num>
  <w:num w:numId="9" w16cid:durableId="204829236">
    <w:abstractNumId w:val="9"/>
  </w:num>
  <w:num w:numId="10" w16cid:durableId="1258440039">
    <w:abstractNumId w:val="15"/>
  </w:num>
  <w:num w:numId="11" w16cid:durableId="739719037">
    <w:abstractNumId w:val="14"/>
  </w:num>
  <w:num w:numId="12" w16cid:durableId="350910834">
    <w:abstractNumId w:val="13"/>
  </w:num>
  <w:num w:numId="13" w16cid:durableId="503664674">
    <w:abstractNumId w:val="12"/>
  </w:num>
  <w:num w:numId="14" w16cid:durableId="1971935712">
    <w:abstractNumId w:val="2"/>
  </w:num>
  <w:num w:numId="15" w16cid:durableId="726218976">
    <w:abstractNumId w:val="4"/>
  </w:num>
  <w:num w:numId="16" w16cid:durableId="1699352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23867</Words>
  <Characters>136046</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2023-04-24T02:47:00Z</dcterms:created>
  <dcterms:modified xsi:type="dcterms:W3CDTF">2023-04-24T02:47:00Z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