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77777777" w:rsidR="00E300B8" w:rsidRDefault="00D3324F">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R1-2303789</w:t>
      </w:r>
    </w:p>
    <w:p w14:paraId="26D30A52" w14:textId="77777777" w:rsidR="00E300B8" w:rsidRDefault="00D3324F">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D3324F">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D3324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FDF34C8"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D3324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D3324F">
      <w:pPr>
        <w:pStyle w:val="1"/>
      </w:pPr>
      <w:bookmarkStart w:id="0" w:name="_Ref513464071"/>
      <w:r>
        <w:t>Introduction</w:t>
      </w:r>
      <w:bookmarkEnd w:id="0"/>
    </w:p>
    <w:p w14:paraId="58C3BA5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21F42727"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D3324F">
      <w:pPr>
        <w:numPr>
          <w:ilvl w:val="0"/>
          <w:numId w:val="4"/>
        </w:numPr>
        <w:overflowPunct w:val="0"/>
        <w:autoSpaceDE w:val="0"/>
        <w:autoSpaceDN w:val="0"/>
        <w:adjustRightInd w:val="0"/>
        <w:spacing w:before="120" w:after="120" w:line="276" w:lineRule="auto"/>
        <w:ind w:hanging="357"/>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34FE9E3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D3324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D3324F">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D3324F">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D3324F">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D3324F">
      <w:pPr>
        <w:pStyle w:val="1"/>
      </w:pPr>
      <w:r>
        <w:t>Contact information</w:t>
      </w:r>
    </w:p>
    <w:p w14:paraId="586B1ACA"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D3324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1B9D8A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5E6E9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E300B8" w14:paraId="48D8543F" w14:textId="77777777">
        <w:tc>
          <w:tcPr>
            <w:tcW w:w="2155" w:type="dxa"/>
          </w:tcPr>
          <w:p w14:paraId="3140C8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E300B8" w14:paraId="1A1BD5B9" w14:textId="77777777">
        <w:tc>
          <w:tcPr>
            <w:tcW w:w="2155" w:type="dxa"/>
          </w:tcPr>
          <w:p w14:paraId="2E24D03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3D12ED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244597C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1668" w:type="dxa"/>
          </w:tcPr>
          <w:p w14:paraId="3236A07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74B7B00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1668" w:type="dxa"/>
          </w:tcPr>
          <w:p w14:paraId="3F79C5C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Yongchang Liu</w:t>
            </w:r>
          </w:p>
        </w:tc>
        <w:tc>
          <w:tcPr>
            <w:tcW w:w="5527" w:type="dxa"/>
          </w:tcPr>
          <w:p w14:paraId="3DA6705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1668" w:type="dxa"/>
          </w:tcPr>
          <w:p w14:paraId="6F647C9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7D0D2A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Sharp</w:t>
            </w:r>
          </w:p>
        </w:tc>
        <w:tc>
          <w:tcPr>
            <w:tcW w:w="1668" w:type="dxa"/>
          </w:tcPr>
          <w:p w14:paraId="7EB271C0"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1EC2DBD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1668" w:type="dxa"/>
          </w:tcPr>
          <w:p w14:paraId="677A898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Hang Yin</w:t>
            </w:r>
          </w:p>
        </w:tc>
        <w:tc>
          <w:tcPr>
            <w:tcW w:w="5527" w:type="dxa"/>
          </w:tcPr>
          <w:p w14:paraId="62FAC56D" w14:textId="77777777" w:rsidR="00E300B8" w:rsidRDefault="00D3324F">
            <w:pPr>
              <w:spacing w:after="0" w:line="240" w:lineRule="auto"/>
              <w:rPr>
                <w:rFonts w:ascii="Times New Roman" w:eastAsia="等线" w:hAnsi="Times New Roman" w:cs="Times New Roman"/>
                <w:sz w:val="20"/>
                <w:szCs w:val="20"/>
                <w:lang w:val="en-GB" w:eastAsia="zh-CN"/>
              </w:rPr>
            </w:pPr>
            <w:r>
              <w:t>yi</w:t>
            </w:r>
            <w:r>
              <w:rPr>
                <w:rFonts w:ascii="Times New Roman" w:eastAsia="等线"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288472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Transsion</w:t>
            </w:r>
          </w:p>
        </w:tc>
        <w:tc>
          <w:tcPr>
            <w:tcW w:w="1668" w:type="dxa"/>
          </w:tcPr>
          <w:p w14:paraId="790962EF"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 Shen</w:t>
            </w:r>
          </w:p>
        </w:tc>
        <w:tc>
          <w:tcPr>
            <w:tcW w:w="5527" w:type="dxa"/>
          </w:tcPr>
          <w:p w14:paraId="78256CBF" w14:textId="77777777" w:rsidR="00E300B8" w:rsidRDefault="00D3324F">
            <w:pPr>
              <w:spacing w:after="0" w:line="240" w:lineRule="auto"/>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xingya.shen@transsion.com</w:t>
            </w:r>
          </w:p>
        </w:tc>
      </w:tr>
      <w:tr w:rsidR="00E300B8" w14:paraId="2A193047" w14:textId="77777777">
        <w:tc>
          <w:tcPr>
            <w:tcW w:w="2155" w:type="dxa"/>
          </w:tcPr>
          <w:p w14:paraId="30CC03AC"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1DB5B30E"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EA2E432" w14:textId="77777777" w:rsidR="00E300B8" w:rsidRDefault="00E300B8">
            <w:pPr>
              <w:pStyle w:val="CRCoverPage"/>
              <w:tabs>
                <w:tab w:val="left" w:pos="1980"/>
              </w:tabs>
              <w:spacing w:after="0"/>
              <w:rPr>
                <w:rFonts w:ascii="Times New Roman" w:hAnsi="Times New Roman"/>
              </w:rPr>
            </w:pPr>
          </w:p>
        </w:tc>
      </w:tr>
      <w:tr w:rsidR="00E300B8" w14:paraId="3205968C" w14:textId="77777777">
        <w:tc>
          <w:tcPr>
            <w:tcW w:w="2155" w:type="dxa"/>
          </w:tcPr>
          <w:p w14:paraId="235DCCAA" w14:textId="77777777" w:rsidR="00E300B8" w:rsidRDefault="00E300B8">
            <w:pPr>
              <w:spacing w:after="0" w:line="240" w:lineRule="auto"/>
              <w:rPr>
                <w:rFonts w:ascii="Times New Roman" w:hAnsi="Times New Roman" w:cs="Times New Roman"/>
                <w:sz w:val="20"/>
                <w:szCs w:val="20"/>
              </w:rPr>
            </w:pPr>
          </w:p>
        </w:tc>
        <w:tc>
          <w:tcPr>
            <w:tcW w:w="1668" w:type="dxa"/>
          </w:tcPr>
          <w:p w14:paraId="60816A6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FDCBB2D" w14:textId="77777777" w:rsidR="00E300B8" w:rsidRDefault="00E300B8">
            <w:pPr>
              <w:pStyle w:val="CRCoverPage"/>
              <w:tabs>
                <w:tab w:val="left" w:pos="1980"/>
              </w:tabs>
              <w:spacing w:after="0"/>
              <w:rPr>
                <w:rFonts w:ascii="Times New Roman" w:hAnsi="Times New Roman"/>
              </w:rPr>
            </w:pP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等线"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等线"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D3324F">
      <w:pPr>
        <w:pStyle w:val="1"/>
      </w:pPr>
      <w:r>
        <w:t xml:space="preserve">Collection of agreements in RAN1#112bis-e </w:t>
      </w:r>
    </w:p>
    <w:tbl>
      <w:tblPr>
        <w:tblStyle w:val="af"/>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D3324F">
            <w:pPr>
              <w:rPr>
                <w:rFonts w:ascii="Times New Roman" w:eastAsia="等线" w:hAnsi="Times New Roman"/>
                <w:sz w:val="20"/>
                <w:szCs w:val="18"/>
                <w:highlight w:val="green"/>
                <w:lang w:eastAsia="zh-CN"/>
              </w:rPr>
            </w:pPr>
            <w:r>
              <w:rPr>
                <w:rFonts w:ascii="Times New Roman" w:eastAsia="等线" w:hAnsi="Times New Roman" w:hint="eastAsia"/>
                <w:sz w:val="20"/>
                <w:szCs w:val="18"/>
                <w:highlight w:val="green"/>
                <w:lang w:eastAsia="zh-CN"/>
              </w:rPr>
              <w:t>A</w:t>
            </w:r>
            <w:r>
              <w:rPr>
                <w:rFonts w:ascii="Times New Roman" w:eastAsia="等线" w:hAnsi="Times New Roman"/>
                <w:sz w:val="20"/>
                <w:szCs w:val="18"/>
                <w:highlight w:val="green"/>
                <w:lang w:eastAsia="zh-CN"/>
              </w:rPr>
              <w:t>greement</w:t>
            </w:r>
          </w:p>
          <w:p w14:paraId="00E78F1A" w14:textId="77777777" w:rsidR="00E300B8" w:rsidRDefault="00D3324F">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D3324F">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等线" w:hAnsi="Times New Roman"/>
                <w:sz w:val="20"/>
                <w:szCs w:val="18"/>
              </w:rPr>
              <w:t>If N=0, the UE ignores the field for the indicated waveform.</w:t>
            </w:r>
          </w:p>
          <w:p w14:paraId="43715FAA" w14:textId="77777777" w:rsidR="00E300B8" w:rsidRDefault="00E300B8">
            <w:pPr>
              <w:spacing w:after="0" w:line="240" w:lineRule="auto"/>
              <w:rPr>
                <w:rFonts w:ascii="Times" w:eastAsia="等线" w:hAnsi="Times" w:cs="Times New Roman"/>
                <w:sz w:val="20"/>
                <w:szCs w:val="24"/>
                <w:lang w:eastAsia="zh-CN"/>
              </w:rPr>
            </w:pPr>
          </w:p>
        </w:tc>
      </w:tr>
    </w:tbl>
    <w:p w14:paraId="30C4DA8A" w14:textId="77777777" w:rsidR="00E300B8" w:rsidRDefault="00E300B8">
      <w:pPr>
        <w:spacing w:after="0" w:line="240" w:lineRule="auto"/>
        <w:rPr>
          <w:rFonts w:ascii="Times" w:eastAsia="等线"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D3324F">
      <w:pPr>
        <w:pStyle w:val="1"/>
      </w:pPr>
      <w:r>
        <w:t xml:space="preserve">Proposals </w:t>
      </w:r>
    </w:p>
    <w:p w14:paraId="0B122540"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2DBC1ED2"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af4"/>
              <w:rPr>
                <w:rFonts w:ascii="Times" w:eastAsia="等线" w:hAnsi="Times" w:cs="Times New Roman"/>
                <w:sz w:val="20"/>
                <w:lang w:val="en-GB" w:eastAsia="zh-CN"/>
              </w:rPr>
            </w:pPr>
          </w:p>
        </w:tc>
      </w:tr>
    </w:tbl>
    <w:p w14:paraId="64B5BBB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44B65B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0479C0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DC4ACE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F535548"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F1CF1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231DFE7C"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573CEE71"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D3324F">
      <w:pPr>
        <w:pStyle w:val="1"/>
      </w:pPr>
      <w:r>
        <w:t xml:space="preserve">Topic #1: Applicability of dynamic waveform switching </w:t>
      </w:r>
    </w:p>
    <w:p w14:paraId="1229DF1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D3324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D3324F">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D3324F">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af4"/>
        <w:rPr>
          <w:rFonts w:ascii="Times New Roman" w:hAnsi="Times New Roman" w:cs="Times New Roman"/>
          <w:sz w:val="20"/>
          <w:szCs w:val="20"/>
          <w:lang w:val="en-GB"/>
        </w:rPr>
      </w:pPr>
    </w:p>
    <w:p w14:paraId="6C2D418A" w14:textId="77777777" w:rsidR="00E300B8" w:rsidRDefault="00D3324F">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D3324F">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af4"/>
        <w:rPr>
          <w:rFonts w:ascii="Times New Roman" w:hAnsi="Times New Roman" w:cs="Times New Roman"/>
          <w:sz w:val="20"/>
          <w:szCs w:val="20"/>
          <w:lang w:val="en-GB" w:eastAsia="zh-CN"/>
        </w:rPr>
      </w:pPr>
    </w:p>
    <w:p w14:paraId="55D1FA04" w14:textId="77777777" w:rsidR="00E300B8" w:rsidRDefault="00D3324F">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73713DF2"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5A626C97"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20380D4E"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D3324F">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037E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62ABC4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QC</w:t>
            </w:r>
          </w:p>
        </w:tc>
        <w:tc>
          <w:tcPr>
            <w:tcW w:w="7285" w:type="dxa"/>
          </w:tcPr>
          <w:p w14:paraId="3F0E317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Panasonic</w:t>
            </w:r>
          </w:p>
        </w:tc>
        <w:tc>
          <w:tcPr>
            <w:tcW w:w="7285" w:type="dxa"/>
          </w:tcPr>
          <w:p w14:paraId="4FE3602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0509614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proposed conclusion 1-1</w:t>
            </w:r>
            <w:r>
              <w:rPr>
                <w:rFonts w:ascii="Times New Roman" w:eastAsia="等线"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Apple</w:t>
            </w:r>
          </w:p>
        </w:tc>
        <w:tc>
          <w:tcPr>
            <w:tcW w:w="7285" w:type="dxa"/>
          </w:tcPr>
          <w:p w14:paraId="77DEFC38"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Transsion</w:t>
            </w:r>
          </w:p>
        </w:tc>
        <w:tc>
          <w:tcPr>
            <w:tcW w:w="7285" w:type="dxa"/>
          </w:tcPr>
          <w:p w14:paraId="0AA293F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宋体"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A364C3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998F3E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A15F89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in principle. </w:t>
            </w:r>
          </w:p>
          <w:p w14:paraId="716D57E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D3324F">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D3324F">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D3324F">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D3324F">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2F0190DB" w14:textId="77777777" w:rsidR="00E300B8" w:rsidRDefault="00D3324F">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6A1EEA29"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D3324F">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D3324F">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61D7DF5"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36F9EA76"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D3324F">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AE54557"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67EB336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1-</w:t>
            </w:r>
            <w:r>
              <w:rPr>
                <w:rFonts w:ascii="Times New Roman" w:eastAsia="等线"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6C482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等线" w:hAnsi="Times New Roman" w:cs="Times New Roman"/>
                <w:sz w:val="20"/>
                <w:szCs w:val="20"/>
                <w:lang w:val="en-GB" w:eastAsia="zh-CN"/>
              </w:rPr>
            </w:pPr>
          </w:p>
          <w:p w14:paraId="6373CFA6"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D3324F">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Apple</w:t>
            </w:r>
          </w:p>
        </w:tc>
        <w:tc>
          <w:tcPr>
            <w:tcW w:w="7285" w:type="dxa"/>
          </w:tcPr>
          <w:p w14:paraId="71206E5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46738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w:t>
            </w:r>
            <w:r>
              <w:rPr>
                <w:rFonts w:ascii="Times New Roman" w:eastAsia="等线"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等线"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116489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D3324F">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We don’t support the proposal 1-2. It seems the proposal has too much consideration effort for Msg.3 transmission, i.e., DWS support that UE capable of Msg.3 repetition. The semi-static waveform configuration that currently support looks sufficient, in this regard we prefer not to support DWS to all the Msg.3 transmission.</w:t>
            </w:r>
          </w:p>
        </w:tc>
      </w:tr>
      <w:tr w:rsidR="00E300B8" w14:paraId="7E071AD9" w14:textId="77777777">
        <w:tc>
          <w:tcPr>
            <w:tcW w:w="2065" w:type="dxa"/>
          </w:tcPr>
          <w:p w14:paraId="710134BC"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56510A5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Support the main bullet. </w:t>
            </w:r>
            <w:r>
              <w:rPr>
                <w:rFonts w:ascii="Times New Roman" w:eastAsia="等线" w:hAnsi="Times New Roman" w:cs="Times New Roman" w:hint="eastAsia"/>
                <w:sz w:val="20"/>
                <w:szCs w:val="20"/>
                <w:lang w:val="en-GB" w:eastAsia="zh-CN"/>
              </w:rPr>
              <w:t>R</w:t>
            </w:r>
            <w:r>
              <w:rPr>
                <w:rFonts w:ascii="Times New Roman" w:eastAsia="等线"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等线"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53ACC4E0"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等线" w:hAnsi="Times New Roman" w:cs="Times New Roman"/>
                <w:sz w:val="20"/>
                <w:szCs w:val="20"/>
                <w:lang w:eastAsia="zh-CN"/>
              </w:rPr>
              <w:t>“</w:t>
            </w:r>
            <w:r>
              <w:rPr>
                <w:rFonts w:ascii="Times New Roman" w:eastAsia="等线"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宋体"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D3324F">
            <w:pPr>
              <w:tabs>
                <w:tab w:val="right" w:pos="1849"/>
              </w:tabs>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6F5B0CE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等线" w:hAnsi="Times New Roman" w:cs="Times New Roman" w:hint="eastAsia"/>
                <w:sz w:val="20"/>
                <w:szCs w:val="20"/>
                <w:lang w:val="en-GB" w:eastAsia="zh-CN"/>
              </w:rPr>
              <w:t>by</w:t>
            </w:r>
            <w:r>
              <w:rPr>
                <w:rFonts w:ascii="Times New Roman" w:eastAsia="等线"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等线"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等线" w:hAnsi="Times New Roman" w:cs="Times New Roman"/>
                <w:sz w:val="20"/>
                <w:szCs w:val="20"/>
                <w:lang w:val="en-GB" w:eastAsia="zh-CN"/>
              </w:rPr>
            </w:pPr>
          </w:p>
          <w:p w14:paraId="18AE2FD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D3324F">
            <w:pPr>
              <w:tabs>
                <w:tab w:val="right" w:pos="1849"/>
              </w:tabs>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D3324F">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等线" w:hAnsi="Times New Roman" w:cs="Times New Roman"/>
                <w:sz w:val="20"/>
                <w:szCs w:val="20"/>
                <w:lang w:val="en-GB" w:eastAsia="zh-CN"/>
              </w:rPr>
            </w:pPr>
          </w:p>
          <w:p w14:paraId="21CB12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D3324F">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@CATT, QC, Panasonic, Apple, ZTE, Transsion, Sharp, ETRI, Nokia/NSB: Thanks for support.</w:t>
            </w:r>
          </w:p>
          <w:p w14:paraId="2DC229A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CC437F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the idea of linking to PRACH repetition is that it would remove need for additional early indication for the waveform.</w:t>
            </w:r>
          </w:p>
          <w:p w14:paraId="5EA3F2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D3324F">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ZTE</w:t>
            </w:r>
          </w:p>
        </w:tc>
        <w:tc>
          <w:tcPr>
            <w:tcW w:w="7285" w:type="dxa"/>
          </w:tcPr>
          <w:p w14:paraId="3A7395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D3324F">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95A5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等线" w:hAnsi="Times New Roman" w:cs="Times New Roman"/>
                <w:sz w:val="20"/>
                <w:szCs w:val="20"/>
                <w:lang w:val="en-GB" w:eastAsia="zh-CN"/>
              </w:rPr>
            </w:pPr>
          </w:p>
          <w:p w14:paraId="486470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3ED2553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7E867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等线" w:hAnsi="Times New Roman" w:cs="Times New Roman"/>
                <w:sz w:val="20"/>
                <w:szCs w:val="20"/>
                <w:lang w:val="en-GB" w:eastAsia="zh-CN"/>
              </w:rPr>
            </w:pPr>
          </w:p>
          <w:p w14:paraId="5AAA6B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Panasonic</w:t>
            </w:r>
          </w:p>
        </w:tc>
        <w:tc>
          <w:tcPr>
            <w:tcW w:w="7285" w:type="dxa"/>
          </w:tcPr>
          <w:p w14:paraId="56FA4E3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NEC</w:t>
            </w:r>
          </w:p>
        </w:tc>
        <w:tc>
          <w:tcPr>
            <w:tcW w:w="7285" w:type="dxa"/>
          </w:tcPr>
          <w:p w14:paraId="102DBDB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4AD7836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CATT</w:t>
            </w:r>
          </w:p>
        </w:tc>
        <w:tc>
          <w:tcPr>
            <w:tcW w:w="7285" w:type="dxa"/>
          </w:tcPr>
          <w:p w14:paraId="78B9AF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proposal for the sake of progress except that we think </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China</w:t>
            </w:r>
            <w:r>
              <w:rPr>
                <w:rFonts w:ascii="Times New Roman" w:eastAsia="等线" w:hAnsi="Times New Roman" w:cs="Times New Roman"/>
                <w:sz w:val="20"/>
                <w:szCs w:val="20"/>
                <w:lang w:val="en-GB" w:eastAsia="zh-CN"/>
              </w:rPr>
              <w:t xml:space="preserve"> Telecom</w:t>
            </w:r>
          </w:p>
        </w:tc>
        <w:tc>
          <w:tcPr>
            <w:tcW w:w="7285" w:type="dxa"/>
          </w:tcPr>
          <w:p w14:paraId="4B179C6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Lenovo</w:t>
            </w:r>
          </w:p>
        </w:tc>
        <w:tc>
          <w:tcPr>
            <w:tcW w:w="7285" w:type="dxa"/>
          </w:tcPr>
          <w:p w14:paraId="1A3AB34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等线"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r>
              <w:rPr>
                <w:rFonts w:ascii="Times New Roman" w:eastAsia="等线" w:hAnsi="Times New Roman" w:cs="Times New Roman"/>
                <w:sz w:val="20"/>
                <w:szCs w:val="20"/>
                <w:vertAlign w:val="superscript"/>
                <w:lang w:eastAsia="zh-CN"/>
              </w:rPr>
              <w:t>2</w:t>
            </w:r>
          </w:p>
        </w:tc>
        <w:tc>
          <w:tcPr>
            <w:tcW w:w="7285" w:type="dxa"/>
          </w:tcPr>
          <w:p w14:paraId="26388F5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62E0A56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Response to Moderator, we have a consensus in PRACH enhancement agenda that Rel-17 framework of feature combination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and additional RACH configuration (</w:t>
            </w:r>
            <w:r>
              <w:rPr>
                <w:rFonts w:ascii="Times New Roman" w:eastAsia="等线" w:hAnsi="Times New Roman" w:cs="Times New Roman"/>
                <w:i/>
                <w:sz w:val="20"/>
                <w:szCs w:val="20"/>
                <w:lang w:val="en-GB" w:eastAsia="zh-CN"/>
              </w:rPr>
              <w:t>AdditionalRACH-Config-r17</w:t>
            </w:r>
            <w:r>
              <w:rPr>
                <w:rFonts w:ascii="Times New Roman" w:eastAsia="等线"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等线" w:hAnsi="Times New Roman" w:cs="Times New Roman"/>
                <w:i/>
                <w:sz w:val="20"/>
                <w:szCs w:val="20"/>
                <w:lang w:val="en-GB" w:eastAsia="zh-CN"/>
              </w:rPr>
              <w:t>FeatureCombination-r17</w:t>
            </w:r>
            <w:r>
              <w:rPr>
                <w:rFonts w:ascii="Times New Roman" w:eastAsia="等线"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等线"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Ericsson</w:t>
            </w:r>
          </w:p>
        </w:tc>
        <w:tc>
          <w:tcPr>
            <w:tcW w:w="7285" w:type="dxa"/>
          </w:tcPr>
          <w:p w14:paraId="5164CBD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As commented in 1</w:t>
            </w:r>
            <w:r>
              <w:rPr>
                <w:rFonts w:ascii="Times New Roman" w:eastAsia="等线" w:hAnsi="Times New Roman" w:cs="Times New Roman"/>
                <w:sz w:val="20"/>
                <w:szCs w:val="20"/>
                <w:vertAlign w:val="superscript"/>
                <w:lang w:val="en-GB" w:eastAsia="zh-CN"/>
              </w:rPr>
              <w:t>st</w:t>
            </w:r>
            <w:r>
              <w:rPr>
                <w:rFonts w:ascii="Times New Roman" w:eastAsia="等线"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等线" w:hAnsi="Times New Roman" w:cs="Times New Roman"/>
                <w:sz w:val="20"/>
                <w:szCs w:val="20"/>
                <w:lang w:val="en-GB" w:eastAsia="zh-CN"/>
              </w:rPr>
              <w:t xml:space="preserve">. </w:t>
            </w:r>
          </w:p>
          <w:p w14:paraId="22ED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Our first preference is to remove the FFS. Our 2</w:t>
            </w:r>
            <w:r>
              <w:rPr>
                <w:rFonts w:ascii="Times New Roman" w:eastAsia="等线" w:hAnsi="Times New Roman" w:cs="Times New Roman"/>
                <w:sz w:val="20"/>
                <w:szCs w:val="20"/>
                <w:vertAlign w:val="superscript"/>
                <w:lang w:val="en-GB" w:eastAsia="zh-CN"/>
              </w:rPr>
              <w:t>nd</w:t>
            </w:r>
            <w:r>
              <w:rPr>
                <w:rFonts w:ascii="Times New Roman" w:eastAsia="等线"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等线" w:hAnsi="Times New Roman" w:cs="Times New Roman"/>
                <w:sz w:val="20"/>
                <w:szCs w:val="20"/>
                <w:lang w:val="en-GB" w:eastAsia="zh-CN"/>
              </w:rPr>
            </w:pPr>
          </w:p>
          <w:p w14:paraId="6106C3FD" w14:textId="77777777" w:rsidR="00E300B8" w:rsidRDefault="00D3324F">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D3324F">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等线"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等线" w:hAnsi="Times New Roman" w:cs="Times New Roman"/>
                <w:sz w:val="20"/>
                <w:szCs w:val="20"/>
                <w:lang w:val="en-GB" w:eastAsia="zh-CN"/>
              </w:rPr>
            </w:pPr>
          </w:p>
          <w:p w14:paraId="542E6A03" w14:textId="77777777" w:rsidR="00E300B8" w:rsidRDefault="00D3324F">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7AEA4E8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等线" w:hAnsi="Times New Roman" w:cs="Times New Roman"/>
                <w:sz w:val="20"/>
                <w:szCs w:val="20"/>
                <w:lang w:val="en-GB" w:eastAsia="zh-CN"/>
              </w:rPr>
            </w:pPr>
          </w:p>
          <w:p w14:paraId="266960F9" w14:textId="77777777" w:rsidR="00E300B8" w:rsidRDefault="00D3324F">
            <w:pPr>
              <w:rPr>
                <w:rFonts w:ascii="Times New Roman" w:eastAsia="等线"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582AEBFD" w14:textId="77777777" w:rsidR="00E300B8" w:rsidRDefault="00D3324F">
            <w:pPr>
              <w:rPr>
                <w:rFonts w:ascii="Times New Roman" w:eastAsia="宋体" w:hAnsi="Times New Roman" w:cs="Times New Roman"/>
                <w:b/>
                <w:bCs/>
                <w:sz w:val="20"/>
                <w:szCs w:val="20"/>
                <w:highlight w:val="magenta"/>
                <w:lang w:eastAsia="zh-CN"/>
              </w:rPr>
            </w:pPr>
            <w:r>
              <w:rPr>
                <w:rFonts w:ascii="Times New Roman" w:eastAsia="等线"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31B39B05" w14:textId="77777777" w:rsidR="00E300B8" w:rsidRDefault="00D3324F">
            <w:pPr>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宋体"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w:t>
            </w:r>
            <w:r w:rsidRPr="0076086D">
              <w:rPr>
                <w:rFonts w:ascii="Times New Roman" w:hAnsi="Times New Roman" w:cs="Times New Roman"/>
                <w:sz w:val="20"/>
                <w:szCs w:val="20"/>
                <w:lang w:val="en-GB"/>
              </w:rPr>
              <w:t xml:space="preserve">The gNB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gNB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r w:rsidR="00245F05" w14:paraId="526EE83D" w14:textId="77777777" w:rsidTr="00245F05">
        <w:tc>
          <w:tcPr>
            <w:tcW w:w="2065" w:type="dxa"/>
          </w:tcPr>
          <w:p w14:paraId="30E4059F" w14:textId="77777777" w:rsidR="00245F05" w:rsidRDefault="00245F05" w:rsidP="008C6DC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Spreadtrum</w:t>
            </w:r>
          </w:p>
        </w:tc>
        <w:tc>
          <w:tcPr>
            <w:tcW w:w="7285" w:type="dxa"/>
          </w:tcPr>
          <w:p w14:paraId="36B87A08" w14:textId="77777777" w:rsidR="00245F05" w:rsidRDefault="00245F05" w:rsidP="008C6DCC">
            <w:pPr>
              <w:spacing w:after="0" w:line="240" w:lineRule="auto"/>
              <w:rPr>
                <w:rFonts w:ascii="Times New Roman" w:hAnsi="Times New Roman" w:cs="Times New Roman"/>
                <w:sz w:val="20"/>
                <w:szCs w:val="20"/>
              </w:rPr>
            </w:pPr>
            <w:r w:rsidRPr="00DE0D07">
              <w:rPr>
                <w:rFonts w:ascii="Times New Roman" w:eastAsia="等线" w:hAnsi="Times New Roman" w:cs="Times New Roman"/>
                <w:sz w:val="20"/>
                <w:szCs w:val="20"/>
                <w:lang w:val="en-GB" w:eastAsia="zh-CN"/>
              </w:rPr>
              <w:t>We prefer to remove the FFS</w:t>
            </w:r>
            <w:r>
              <w:rPr>
                <w:rFonts w:ascii="Times New Roman" w:eastAsia="等线" w:hAnsi="Times New Roman" w:cs="Times New Roman"/>
                <w:sz w:val="20"/>
                <w:szCs w:val="20"/>
                <w:lang w:val="en-GB" w:eastAsia="zh-CN"/>
              </w:rPr>
              <w:t xml:space="preserve"> and </w:t>
            </w:r>
            <w:r>
              <w:rPr>
                <w:rFonts w:ascii="Times New Roman" w:hAnsi="Times New Roman" w:cs="Times New Roman"/>
                <w:sz w:val="20"/>
                <w:szCs w:val="20"/>
              </w:rPr>
              <w:t xml:space="preserve">condition in main bullet. We don’t support </w:t>
            </w:r>
            <w:r>
              <w:rPr>
                <w:rFonts w:ascii="Times New Roman" w:eastAsia="等线" w:hAnsi="Times New Roman" w:cs="Times New Roman" w:hint="eastAsia"/>
                <w:sz w:val="20"/>
                <w:szCs w:val="20"/>
                <w:lang w:val="en-GB" w:eastAsia="zh-CN"/>
              </w:rPr>
              <w:t>DWS is applicable to Msg3 (re)transmissions.</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There is no need to link between Msg1/Msg3 repetition and DWS for Msg3 PUSCH.</w:t>
            </w:r>
          </w:p>
          <w:p w14:paraId="5E2E5381" w14:textId="77777777" w:rsidR="00245F05" w:rsidRDefault="00245F05" w:rsidP="008C6DCC">
            <w:pPr>
              <w:spacing w:after="0" w:line="240" w:lineRule="auto"/>
              <w:rPr>
                <w:rFonts w:ascii="Times New Roman" w:hAnsi="Times New Roman" w:cs="Times New Roman"/>
                <w:sz w:val="20"/>
                <w:szCs w:val="20"/>
              </w:rPr>
            </w:pPr>
          </w:p>
          <w:p w14:paraId="32466A75" w14:textId="77777777" w:rsidR="00245F05" w:rsidRDefault="00245F05" w:rsidP="008C6DCC">
            <w:pPr>
              <w:spacing w:after="0" w:line="240" w:lineRule="auto"/>
              <w:rPr>
                <w:rFonts w:ascii="Times New Roman" w:eastAsia="等线" w:hAnsi="Times New Roman" w:cs="Times New Roman"/>
                <w:sz w:val="20"/>
                <w:szCs w:val="20"/>
                <w:lang w:val="en-GB" w:eastAsia="zh-CN"/>
              </w:rPr>
            </w:pPr>
            <w:r w:rsidRPr="0062422A">
              <w:rPr>
                <w:rFonts w:ascii="Times New Roman" w:hAnsi="Times New Roman" w:cs="Times New Roman"/>
                <w:b/>
                <w:bCs/>
                <w:sz w:val="20"/>
                <w:szCs w:val="20"/>
                <w:highlight w:val="magenta"/>
                <w:lang w:val="en-GB"/>
              </w:rPr>
              <w:t>FL proposal 1-2r1</w:t>
            </w:r>
            <w:r w:rsidRPr="0062422A">
              <w:rPr>
                <w:rFonts w:ascii="Times New Roman" w:hAnsi="Times New Roman" w:cs="Times New Roman"/>
                <w:sz w:val="20"/>
                <w:szCs w:val="20"/>
                <w:highlight w:val="magenta"/>
                <w:lang w:val="en-GB"/>
              </w:rPr>
              <w:t xml:space="preserve">: </w:t>
            </w:r>
            <w:r w:rsidRPr="0062422A">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sidRPr="0062422A">
              <w:rPr>
                <w:rFonts w:ascii="Times New Roman" w:hAnsi="Times New Roman" w:cs="Times New Roman"/>
                <w:i/>
                <w:iCs/>
                <w:sz w:val="20"/>
                <w:szCs w:val="20"/>
                <w:lang w:val="en-GB"/>
              </w:rPr>
              <w:t>msg3-transformPrecoder</w:t>
            </w:r>
            <w:r w:rsidRPr="0062422A">
              <w:rPr>
                <w:rFonts w:ascii="Times New Roman" w:hAnsi="Times New Roman" w:cs="Times New Roman"/>
                <w:sz w:val="20"/>
                <w:szCs w:val="20"/>
                <w:lang w:val="en-GB"/>
              </w:rPr>
              <w:t xml:space="preserve"> as in </w:t>
            </w:r>
            <w:r w:rsidRPr="0062422A">
              <w:rPr>
                <w:rFonts w:ascii="Times New Roman" w:hAnsi="Times New Roman" w:cs="Times New Roman"/>
                <w:color w:val="000000" w:themeColor="text1"/>
                <w:sz w:val="20"/>
                <w:szCs w:val="20"/>
                <w:lang w:val="en-GB"/>
              </w:rPr>
              <w:t>legacy</w:t>
            </w:r>
          </w:p>
        </w:tc>
      </w:tr>
      <w:tr w:rsidR="00AB4839" w14:paraId="3A1C949F" w14:textId="77777777" w:rsidTr="00245F05">
        <w:tc>
          <w:tcPr>
            <w:tcW w:w="2065" w:type="dxa"/>
          </w:tcPr>
          <w:p w14:paraId="231548F1" w14:textId="34E64953" w:rsidR="00AB4839" w:rsidRDefault="00AB4839" w:rsidP="008C6DCC">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OPPO</w:t>
            </w:r>
          </w:p>
        </w:tc>
        <w:tc>
          <w:tcPr>
            <w:tcW w:w="7285" w:type="dxa"/>
          </w:tcPr>
          <w:p w14:paraId="0B3E3212" w14:textId="6C13A644" w:rsidR="00AB4839" w:rsidRDefault="00AB4839" w:rsidP="008C6DC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等线" w:hAnsi="Times New Roman" w:cs="Times New Roman" w:hint="eastAsia"/>
                <w:sz w:val="20"/>
                <w:szCs w:val="20"/>
                <w:lang w:val="en-GB" w:eastAsia="zh-CN"/>
              </w:rPr>
              <w:t>Msg3</w:t>
            </w:r>
            <w:r>
              <w:rPr>
                <w:rFonts w:ascii="Times New Roman" w:eastAsia="等线" w:hAnsi="Times New Roman" w:cs="Times New Roman"/>
                <w:sz w:val="20"/>
                <w:szCs w:val="20"/>
                <w:lang w:val="en-GB" w:eastAsia="zh-CN"/>
              </w:rPr>
              <w:t xml:space="preserve"> and PRACH repetition, how to determine the w</w:t>
            </w:r>
            <w:r>
              <w:rPr>
                <w:rFonts w:ascii="Times New Roman" w:eastAsia="等线" w:hAnsi="Times New Roman" w:cs="Times New Roman" w:hint="eastAsia"/>
                <w:sz w:val="20"/>
                <w:szCs w:val="20"/>
                <w:lang w:val="en-GB" w:eastAsia="zh-CN"/>
              </w:rPr>
              <w:t>ave</w:t>
            </w:r>
            <w:r>
              <w:rPr>
                <w:rFonts w:ascii="Times New Roman" w:eastAsia="等线" w:hAnsi="Times New Roman" w:cs="Times New Roman"/>
                <w:sz w:val="20"/>
                <w:szCs w:val="20"/>
                <w:lang w:val="en-GB" w:eastAsia="zh-CN"/>
              </w:rPr>
              <w:t>form.</w:t>
            </w:r>
          </w:p>
          <w:p w14:paraId="19306D9E" w14:textId="77777777" w:rsidR="00AB4839" w:rsidRDefault="00AB4839" w:rsidP="008C6DCC">
            <w:pPr>
              <w:spacing w:after="0" w:line="240" w:lineRule="auto"/>
              <w:rPr>
                <w:rFonts w:ascii="Times New Roman" w:eastAsia="等线" w:hAnsi="Times New Roman" w:cs="Times New Roman"/>
                <w:sz w:val="20"/>
                <w:szCs w:val="20"/>
                <w:lang w:val="en-GB" w:eastAsia="zh-CN"/>
              </w:rPr>
            </w:pPr>
          </w:p>
          <w:p w14:paraId="3C9EC472" w14:textId="035CC503" w:rsidR="00AB4839" w:rsidRDefault="00AB4839" w:rsidP="008C6DC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simple modification would also be OK as:</w:t>
            </w:r>
          </w:p>
          <w:p w14:paraId="6DCE13FC" w14:textId="77777777" w:rsidR="00AB4839" w:rsidRDefault="00AB4839" w:rsidP="008C6DCC">
            <w:pPr>
              <w:spacing w:after="0" w:line="240" w:lineRule="auto"/>
              <w:rPr>
                <w:rFonts w:ascii="Times New Roman" w:eastAsia="等线" w:hAnsi="Times New Roman" w:cs="Times New Roman"/>
                <w:sz w:val="20"/>
                <w:szCs w:val="20"/>
                <w:lang w:val="en-GB" w:eastAsia="zh-CN"/>
              </w:rPr>
            </w:pPr>
          </w:p>
          <w:p w14:paraId="41FBAE8B" w14:textId="77777777" w:rsidR="00AB4839" w:rsidRDefault="00AB4839" w:rsidP="00AB4839">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6F63DEDD" w14:textId="77777777" w:rsidR="00AB4839" w:rsidRDefault="00AB4839" w:rsidP="00AB4839">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304AD5E0" w14:textId="4BD5418A" w:rsidR="00AB4839" w:rsidRDefault="00AB4839" w:rsidP="00AB4839">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color w:val="FF0000"/>
                <w:sz w:val="20"/>
                <w:szCs w:val="20"/>
              </w:rPr>
              <w:t xml:space="preserve">FFS: </w:t>
            </w:r>
            <w:r w:rsidRPr="00AB4839">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29C1D4C" w14:textId="6823E26B" w:rsidR="00AB4839" w:rsidRPr="00DE0D07" w:rsidRDefault="00AB4839" w:rsidP="008C6DCC">
            <w:pPr>
              <w:spacing w:after="0" w:line="240" w:lineRule="auto"/>
              <w:rPr>
                <w:rFonts w:ascii="Times New Roman" w:eastAsia="等线" w:hAnsi="Times New Roman" w:cs="Times New Roman" w:hint="eastAsia"/>
                <w:sz w:val="20"/>
                <w:szCs w:val="20"/>
                <w:lang w:val="en-GB" w:eastAsia="zh-CN"/>
              </w:rPr>
            </w:pPr>
          </w:p>
        </w:tc>
      </w:tr>
    </w:tbl>
    <w:p w14:paraId="37B08D2C" w14:textId="77777777" w:rsidR="00E300B8" w:rsidRPr="00245F05" w:rsidRDefault="00E300B8">
      <w:pPr>
        <w:rPr>
          <w:rFonts w:ascii="Times New Roman" w:hAnsi="Times New Roman" w:cs="Times New Roman"/>
          <w:sz w:val="20"/>
          <w:szCs w:val="20"/>
          <w:lang w:val="en-GB"/>
        </w:rPr>
      </w:pPr>
    </w:p>
    <w:p w14:paraId="0B249240" w14:textId="77777777" w:rsidR="00E300B8" w:rsidRDefault="00D3324F">
      <w:pPr>
        <w:pStyle w:val="2"/>
      </w:pPr>
      <w:r>
        <w:t>[LP][Closed] Issue #1-3: Other issues related to requirements and scenarios</w:t>
      </w:r>
    </w:p>
    <w:p w14:paraId="150B5CB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0725550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1D13BEF0"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20FCB677"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CG re-activation when a new talk spurt occurs [9]</w:t>
      </w:r>
    </w:p>
    <w:p w14:paraId="19F0A42A"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5D26CF2B"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D3324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D3324F">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D3324F">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D3324F">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D3324F">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4CB277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等线"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B9E15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466025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798869A8" w14:textId="77777777">
        <w:tc>
          <w:tcPr>
            <w:tcW w:w="2065" w:type="dxa"/>
          </w:tcPr>
          <w:p w14:paraId="6D4BF7C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6D48A4"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lastRenderedPageBreak/>
              <w:t>LG</w:t>
            </w:r>
          </w:p>
        </w:tc>
        <w:tc>
          <w:tcPr>
            <w:tcW w:w="7285" w:type="dxa"/>
          </w:tcPr>
          <w:p w14:paraId="19954CE4" w14:textId="77777777" w:rsidR="00E300B8" w:rsidRDefault="00D3324F">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Malgun Gothic" w:hAnsi="Times New Roman" w:cs="Times New Roman"/>
                <w:i/>
                <w:sz w:val="20"/>
                <w:szCs w:val="20"/>
                <w:lang w:val="en-GB" w:eastAsia="ko-KR"/>
              </w:rPr>
              <w:t>transformPrecoder</w:t>
            </w:r>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Spreadtrum</w:t>
            </w:r>
          </w:p>
        </w:tc>
        <w:tc>
          <w:tcPr>
            <w:tcW w:w="7285" w:type="dxa"/>
          </w:tcPr>
          <w:p w14:paraId="474C18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等线"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10BFC5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3E96B1C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feedback.</w:t>
            </w:r>
          </w:p>
          <w:p w14:paraId="363010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D3324F">
      <w:pPr>
        <w:pStyle w:val="1"/>
      </w:pPr>
      <w:r>
        <w:t>Topic #2: Dynamic switching mechanism</w:t>
      </w:r>
    </w:p>
    <w:p w14:paraId="27C9D9B4"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D3324F">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0F11AB51"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55080E3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22FB168E"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463E6DD0"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FDRA field is before NDI and may have size that depends on resource allocation type configuration [5]([10])[22]</w:t>
      </w:r>
    </w:p>
    <w:p w14:paraId="1496989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D3324F">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125BE253"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af4"/>
        <w:ind w:left="1440"/>
        <w:rPr>
          <w:rFonts w:ascii="Times New Roman" w:hAnsi="Times New Roman" w:cs="Times New Roman"/>
          <w:sz w:val="20"/>
          <w:szCs w:val="20"/>
          <w:lang w:eastAsia="ko-KR"/>
        </w:rPr>
      </w:pPr>
    </w:p>
    <w:p w14:paraId="46BA4A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846CA88" w14:textId="77777777" w:rsidR="00E300B8" w:rsidRDefault="00D3324F">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D3324F">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0E85929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CG type 2 PUSCH is optional feature, should not impact gNBs and UEs that do not implement it [2]</w:t>
      </w:r>
    </w:p>
    <w:p w14:paraId="2D0FAF7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4DCC403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68A727EB"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4FC833D9"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39101F4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D3324F">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D3324F">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7F0FF37B"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lastRenderedPageBreak/>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53D85DA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30E1040"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388E36B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等线" w:hAnsi="Times New Roman" w:cs="Times New Roman"/>
                <w:sz w:val="20"/>
                <w:szCs w:val="20"/>
                <w:lang w:val="en-GB" w:eastAsia="zh-CN"/>
              </w:rPr>
            </w:pPr>
          </w:p>
          <w:p w14:paraId="0D1BA78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4D7E1BB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w:t>
            </w:r>
            <w:r>
              <w:rPr>
                <w:rFonts w:ascii="Times New Roman" w:eastAsia="等线" w:hAnsi="Times New Roman" w:cs="Times New Roman"/>
                <w:sz w:val="20"/>
                <w:szCs w:val="20"/>
                <w:lang w:val="en-GB" w:eastAsia="zh-CN"/>
              </w:rPr>
              <w:t>FL propos</w:t>
            </w:r>
            <w:r>
              <w:rPr>
                <w:rFonts w:ascii="Times New Roman" w:eastAsia="等线" w:hAnsi="Times New Roman" w:cs="Times New Roman" w:hint="eastAsia"/>
                <w:sz w:val="20"/>
                <w:szCs w:val="20"/>
                <w:lang w:val="en-GB" w:eastAsia="zh-CN"/>
              </w:rPr>
              <w:t>al</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2</w:t>
            </w:r>
            <w:r>
              <w:rPr>
                <w:rFonts w:ascii="Times New Roman" w:eastAsia="等线" w:hAnsi="Times New Roman" w:cs="Times New Roman"/>
                <w:sz w:val="20"/>
                <w:szCs w:val="20"/>
                <w:lang w:val="en-GB" w:eastAsia="zh-CN"/>
              </w:rPr>
              <w:t>-1</w:t>
            </w:r>
            <w:r>
              <w:rPr>
                <w:rFonts w:ascii="Times New Roman" w:eastAsia="等线"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714CB7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等线" w:hAnsi="Times New Roman" w:cs="Times New Roman"/>
                <w:sz w:val="20"/>
                <w:szCs w:val="20"/>
                <w:lang w:val="en-GB" w:eastAsia="zh-CN"/>
              </w:rPr>
            </w:pPr>
          </w:p>
          <w:p w14:paraId="61D1E4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Therefore, we propose to re-consider supporting</w:t>
            </w:r>
            <w:r>
              <w:rPr>
                <w:rFonts w:ascii="Times New Roman" w:eastAsia="等线"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0892206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25C7BAD"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4C8BF6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preadtrum</w:t>
            </w:r>
          </w:p>
        </w:tc>
        <w:tc>
          <w:tcPr>
            <w:tcW w:w="7285" w:type="dxa"/>
          </w:tcPr>
          <w:p w14:paraId="7832CF6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D3324F">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73122D7"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FD3918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2FD69BCE" w14:textId="77777777" w:rsidR="00E300B8" w:rsidRDefault="00E300B8">
      <w:pPr>
        <w:pStyle w:val="af4"/>
        <w:ind w:left="1440"/>
        <w:rPr>
          <w:rFonts w:ascii="Times New Roman" w:hAnsi="Times New Roman" w:cs="Times New Roman"/>
          <w:sz w:val="20"/>
          <w:szCs w:val="20"/>
          <w:lang w:val="en-GB"/>
        </w:rPr>
      </w:pPr>
    </w:p>
    <w:p w14:paraId="5723FC5C"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A953D0D" w14:textId="77777777" w:rsidR="00E300B8" w:rsidRDefault="00D3324F">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753B694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4EF31BC2"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F7CB8D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2751D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784AA6F"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EA9BECE"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AD16A3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6219E8D"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51B02E9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89E3C4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等线" w:hAnsi="Times New Roman" w:cs="Times New Roman" w:hint="eastAsia"/>
                <w:sz w:val="20"/>
                <w:szCs w:val="20"/>
                <w:lang w:val="en-GB" w:eastAsia="zh-CN"/>
              </w:rPr>
              <w:t xml:space="preserve"> but never indicates DFT-S-OFDM.</w:t>
            </w:r>
          </w:p>
          <w:p w14:paraId="397A768F"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等线" w:hAnsi="Times New Roman" w:cs="Times New Roman"/>
                <w:sz w:val="20"/>
                <w:szCs w:val="20"/>
                <w:lang w:eastAsia="zh-CN"/>
              </w:rPr>
            </w:pPr>
          </w:p>
          <w:p w14:paraId="6DF9B3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等线"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and DFT-S-OFDM is indicated</w:t>
            </w:r>
            <w:r>
              <w:rPr>
                <w:rFonts w:ascii="Times New Roman" w:eastAsia="等线" w:hAnsi="Times New Roman" w:cs="Times New Roman" w:hint="eastAsia"/>
                <w:sz w:val="20"/>
                <w:szCs w:val="20"/>
                <w:lang w:eastAsia="zh-CN"/>
              </w:rPr>
              <w:t>.</w:t>
            </w:r>
          </w:p>
          <w:p w14:paraId="1F67DC8A"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等线"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等线"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D3324F">
            <w:pPr>
              <w:pStyle w:val="af4"/>
              <w:numPr>
                <w:ilvl w:val="1"/>
                <w:numId w:val="7"/>
              </w:numPr>
              <w:rPr>
                <w:rFonts w:ascii="Times New Roman" w:hAnsi="Times New Roman" w:cs="Times New Roman"/>
                <w:b/>
                <w:bCs/>
                <w:i/>
                <w:iCs/>
                <w:sz w:val="20"/>
                <w:szCs w:val="20"/>
              </w:rPr>
            </w:pPr>
            <w:r>
              <w:rPr>
                <w:rFonts w:ascii="Times New Roman" w:eastAsia="等线"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等线" w:hAnsi="Times New Roman" w:cs="Times New Roman"/>
                <w:sz w:val="20"/>
                <w:szCs w:val="20"/>
                <w:lang w:eastAsia="zh-CN"/>
              </w:rPr>
            </w:pPr>
          </w:p>
          <w:p w14:paraId="27E3B15A" w14:textId="77777777" w:rsidR="00E300B8" w:rsidRDefault="00D3324F">
            <w:pPr>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等线" w:hAnsi="Times New Roman" w:cs="Times New Roman"/>
                <w:sz w:val="20"/>
                <w:szCs w:val="20"/>
                <w:lang w:eastAsia="zh-CN"/>
              </w:rPr>
            </w:pPr>
          </w:p>
        </w:tc>
      </w:tr>
      <w:tr w:rsidR="00E300B8" w14:paraId="6621EC53" w14:textId="77777777">
        <w:tc>
          <w:tcPr>
            <w:tcW w:w="2065" w:type="dxa"/>
          </w:tcPr>
          <w:p w14:paraId="23673CD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lastRenderedPageBreak/>
              <w:t>Intel</w:t>
            </w:r>
          </w:p>
        </w:tc>
        <w:tc>
          <w:tcPr>
            <w:tcW w:w="7285" w:type="dxa"/>
          </w:tcPr>
          <w:p w14:paraId="4A958BD3"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0F5FAC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等线"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等线" w:hAnsi="Times New Roman" w:cs="Times New Roman"/>
                <w:sz w:val="20"/>
                <w:szCs w:val="20"/>
                <w:lang w:val="en-GB" w:eastAsia="zh-CN"/>
              </w:rPr>
            </w:pPr>
          </w:p>
          <w:p w14:paraId="6E08BCB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03DCF3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7EEE642"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350317F0" w14:textId="77777777" w:rsidR="00E300B8" w:rsidRDefault="00E300B8">
            <w:pPr>
              <w:pStyle w:val="af4"/>
              <w:rPr>
                <w:rFonts w:ascii="Times New Roman" w:hAnsi="Times New Roman" w:cs="Times New Roman"/>
                <w:b/>
                <w:bCs/>
                <w:i/>
                <w:iCs/>
                <w:sz w:val="20"/>
                <w:szCs w:val="20"/>
              </w:rPr>
            </w:pPr>
          </w:p>
          <w:p w14:paraId="52BA2103"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af4"/>
              <w:rPr>
                <w:rFonts w:ascii="Times New Roman" w:hAnsi="Times New Roman" w:cs="Times New Roman"/>
                <w:b/>
                <w:bCs/>
                <w:i/>
                <w:iCs/>
                <w:sz w:val="20"/>
                <w:szCs w:val="20"/>
              </w:rPr>
            </w:pPr>
          </w:p>
          <w:p w14:paraId="1F2881E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等线"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D15703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1CCE26A"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7EF116A1"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004D6F7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Proposal 2-3, it’s gNB configuration issue, a conclusion is enough. </w:t>
            </w:r>
          </w:p>
        </w:tc>
      </w:tr>
      <w:tr w:rsidR="00E300B8" w14:paraId="63613EF5" w14:textId="77777777">
        <w:tc>
          <w:tcPr>
            <w:tcW w:w="2065" w:type="dxa"/>
          </w:tcPr>
          <w:p w14:paraId="1269719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6BF32B0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F</w:t>
            </w:r>
            <w:r>
              <w:rPr>
                <w:rFonts w:ascii="Times New Roman" w:eastAsia="等线"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602C4A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E300B8" w14:paraId="0BEEB455" w14:textId="77777777">
        <w:tc>
          <w:tcPr>
            <w:tcW w:w="2065" w:type="dxa"/>
          </w:tcPr>
          <w:p w14:paraId="50D7C50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0AE674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等线" w:hAnsi="Times New Roman" w:cs="Times New Roman"/>
                <w:sz w:val="20"/>
                <w:szCs w:val="20"/>
                <w:lang w:val="en-GB" w:eastAsia="zh-CN"/>
              </w:rPr>
              <w:t>is not used for DFT-S-OFDM. We prefer Option 1, it is easy and up to a proper configuration to solve this problem.</w:t>
            </w:r>
          </w:p>
          <w:p w14:paraId="3DBCB814"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agree with CATT that</w:t>
            </w:r>
            <w:r>
              <w:rPr>
                <w:rFonts w:ascii="Times New Roman" w:eastAsia="等线"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等线" w:hAnsi="Times New Roman" w:cs="Times New Roman"/>
                <w:sz w:val="20"/>
                <w:szCs w:val="20"/>
                <w:lang w:val="en-GB" w:eastAsia="zh-CN"/>
              </w:rPr>
              <w:t xml:space="preserve"> cannot</w:t>
            </w:r>
            <w:r>
              <w:rPr>
                <w:rFonts w:ascii="Times New Roman" w:eastAsia="等线" w:hAnsi="Times New Roman" w:cs="Times New Roman" w:hint="eastAsia"/>
                <w:sz w:val="20"/>
                <w:szCs w:val="20"/>
                <w:lang w:val="en-GB" w:eastAsia="zh-CN"/>
              </w:rPr>
              <w:t xml:space="preserve"> conditioned on the indicated waveform to be DFT-S-OFDM.</w:t>
            </w:r>
            <w:r>
              <w:rPr>
                <w:rFonts w:ascii="Times New Roman" w:eastAsia="等线"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等线"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AF1F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E0DB370" w14:textId="77777777" w:rsidR="00E300B8" w:rsidRDefault="00D3324F">
            <w:pPr>
              <w:adjustRightInd w:val="0"/>
              <w:snapToGrid w:val="0"/>
              <w:spacing w:after="0" w:line="240" w:lineRule="auto"/>
              <w:rPr>
                <w:rFonts w:ascii="Times New Roman" w:hAnsi="Times New Roman" w:cs="Times New Roman"/>
                <w:sz w:val="20"/>
                <w:szCs w:val="20"/>
                <w:lang w:eastAsia="zh-CN"/>
              </w:rPr>
            </w:pPr>
            <w:r>
              <w:rPr>
                <w:rFonts w:ascii="Times New Roman" w:eastAsia="等线"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val="en-GB" w:eastAsia="zh-CN"/>
              </w:rPr>
              <w:t>Ericsson</w:t>
            </w:r>
          </w:p>
        </w:tc>
        <w:tc>
          <w:tcPr>
            <w:tcW w:w="7285" w:type="dxa"/>
          </w:tcPr>
          <w:p w14:paraId="43AC865F" w14:textId="77777777" w:rsidR="00E300B8" w:rsidRDefault="00D3324F">
            <w:pPr>
              <w:adjustRightInd w:val="0"/>
              <w:snapToGrid w:val="0"/>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D3324F">
            <w:pPr>
              <w:adjustRightInd w:val="0"/>
              <w:snapToGrid w:val="0"/>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D3324F">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2009EA6E"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D3324F">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05BF27A2"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FB2900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9A0C686"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01F44D01"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2670EF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05F0AA3D"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E300B8" w14:paraId="3DAD7F21" w14:textId="77777777">
        <w:tc>
          <w:tcPr>
            <w:tcW w:w="2065" w:type="dxa"/>
          </w:tcPr>
          <w:p w14:paraId="7CBF940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tc>
          <w:tcPr>
            <w:tcW w:w="2065" w:type="dxa"/>
          </w:tcPr>
          <w:p w14:paraId="43F2F47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tc>
          <w:tcPr>
            <w:tcW w:w="2065" w:type="dxa"/>
          </w:tcPr>
          <w:p w14:paraId="349904F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D5FAE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w:t>
            </w:r>
            <w:r>
              <w:rPr>
                <w:rFonts w:ascii="Times New Roman" w:eastAsia="等线" w:hAnsi="Times New Roman" w:cs="Times New Roman"/>
                <w:sz w:val="20"/>
                <w:szCs w:val="20"/>
                <w:lang w:eastAsia="zh-CN"/>
              </w:rPr>
              <w:t>ine with the proposals. We support treating as error case.</w:t>
            </w:r>
          </w:p>
          <w:p w14:paraId="0AB4594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E300B8" w14:paraId="34580A0D" w14:textId="77777777">
        <w:tc>
          <w:tcPr>
            <w:tcW w:w="2065" w:type="dxa"/>
          </w:tcPr>
          <w:p w14:paraId="402BB9E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887947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still not convinced why we need to discuss these issues. As mentioned in the first round, </w:t>
            </w:r>
            <w:r>
              <w:rPr>
                <w:rFonts w:ascii="Times New Roman" w:eastAsia="等线" w:hAnsi="Times New Roman" w:cs="Times New Roman"/>
                <w:sz w:val="20"/>
                <w:szCs w:val="20"/>
                <w:lang w:val="en-GB" w:eastAsia="zh-CN"/>
              </w:rPr>
              <w:t xml:space="preserve">a reasonable gNB configuration/implementation should avoid such error case. By default, it should be considered as error case. </w:t>
            </w:r>
          </w:p>
        </w:tc>
      </w:tr>
      <w:tr w:rsidR="00E300B8" w14:paraId="5349D386" w14:textId="77777777">
        <w:tc>
          <w:tcPr>
            <w:tcW w:w="2065" w:type="dxa"/>
          </w:tcPr>
          <w:p w14:paraId="308666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F1BA9B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w:t>
            </w:r>
          </w:p>
        </w:tc>
      </w:tr>
      <w:tr w:rsidR="00E300B8" w14:paraId="1498155F" w14:textId="77777777">
        <w:tc>
          <w:tcPr>
            <w:tcW w:w="2065" w:type="dxa"/>
          </w:tcPr>
          <w:p w14:paraId="5244AEE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tc>
          <w:tcPr>
            <w:tcW w:w="2065" w:type="dxa"/>
          </w:tcPr>
          <w:p w14:paraId="2978A6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If there are two separate PUSCH configurations, one for DFT-s-OFDM and the other for OFDM waveform, similar to separate DG PUSCH and CG PUSCH configuration, then we don’t think the proposal is needed. On the other hand, if only one PUSCH configuration is used for both two waveforms, we can support the proposal.</w:t>
            </w:r>
          </w:p>
        </w:tc>
      </w:tr>
      <w:tr w:rsidR="00E300B8" w14:paraId="5495553E" w14:textId="77777777">
        <w:tc>
          <w:tcPr>
            <w:tcW w:w="2065" w:type="dxa"/>
          </w:tcPr>
          <w:p w14:paraId="6296528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tc>
          <w:tcPr>
            <w:tcW w:w="2065" w:type="dxa"/>
          </w:tcPr>
          <w:p w14:paraId="7FF4059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4F8732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Fine with the proposal. At least for FDRA, our preference is Option 1. </w:t>
            </w: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等线"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等线" w:hAnsi="Times New Roman" w:cs="Times New Roman" w:hint="eastAsia"/>
                <w:i/>
                <w:iCs/>
                <w:sz w:val="20"/>
                <w:szCs w:val="20"/>
                <w:lang w:eastAsia="zh-CN"/>
              </w:rPr>
              <w:t xml:space="preserve"> </w:t>
            </w:r>
            <w:r>
              <w:rPr>
                <w:rFonts w:ascii="Times New Roman" w:eastAsia="等线"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tc>
          <w:tcPr>
            <w:tcW w:w="2065" w:type="dxa"/>
          </w:tcPr>
          <w:p w14:paraId="4BB0CEE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China Telecom</w:t>
            </w:r>
          </w:p>
        </w:tc>
        <w:tc>
          <w:tcPr>
            <w:tcW w:w="7285" w:type="dxa"/>
          </w:tcPr>
          <w:p w14:paraId="58FE0A9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tc>
          <w:tcPr>
            <w:tcW w:w="2065" w:type="dxa"/>
          </w:tcPr>
          <w:p w14:paraId="4C3336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85" w:type="dxa"/>
          </w:tcPr>
          <w:p w14:paraId="63B19AB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等线"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tc>
          <w:tcPr>
            <w:tcW w:w="2065" w:type="dxa"/>
          </w:tcPr>
          <w:p w14:paraId="30FFB5C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Ericsson</w:t>
            </w:r>
          </w:p>
        </w:tc>
        <w:tc>
          <w:tcPr>
            <w:tcW w:w="7285" w:type="dxa"/>
          </w:tcPr>
          <w:p w14:paraId="5CEE313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support the new proposals and Option 1.</w:t>
            </w:r>
          </w:p>
        </w:tc>
      </w:tr>
      <w:tr w:rsidR="00E300B8" w14:paraId="3622CA49" w14:textId="77777777">
        <w:tc>
          <w:tcPr>
            <w:tcW w:w="2065" w:type="dxa"/>
          </w:tcPr>
          <w:p w14:paraId="79FFD26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7BF0EAC"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7A2AB29"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43C9338E"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72BD93A"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D3324F">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92F8A8B"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D3324F">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13B0A4B"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D3324F">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D3324F">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D3324F">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等线" w:hAnsi="Times New Roman" w:cs="Times New Roman"/>
                <w:sz w:val="20"/>
                <w:szCs w:val="20"/>
                <w:lang w:val="en-GB" w:eastAsia="zh-CN"/>
              </w:rPr>
            </w:pPr>
          </w:p>
        </w:tc>
      </w:tr>
      <w:tr w:rsidR="00E300B8" w14:paraId="430E1FD9" w14:textId="77777777">
        <w:tc>
          <w:tcPr>
            <w:tcW w:w="2065" w:type="dxa"/>
          </w:tcPr>
          <w:p w14:paraId="6FB71E3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5F0E4F89"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We support these proposals and prefer option 1 for both proposals. </w:t>
            </w:r>
          </w:p>
        </w:tc>
      </w:tr>
      <w:tr w:rsidR="00E300B8" w14:paraId="60D8810F" w14:textId="77777777">
        <w:tc>
          <w:tcPr>
            <w:tcW w:w="2065" w:type="dxa"/>
          </w:tcPr>
          <w:p w14:paraId="0FE8A2F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ABFF2F5"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As we comment in the 1</w:t>
            </w:r>
            <w:r>
              <w:rPr>
                <w:rFonts w:ascii="Times New Roman" w:eastAsia="等线" w:hAnsi="Times New Roman" w:cs="Times New Roman" w:hint="eastAsia"/>
                <w:sz w:val="20"/>
                <w:szCs w:val="20"/>
                <w:vertAlign w:val="superscript"/>
                <w:lang w:eastAsia="zh-CN"/>
              </w:rPr>
              <w:t>st</w:t>
            </w:r>
            <w:r>
              <w:rPr>
                <w:rFonts w:ascii="Times New Roman" w:eastAsia="等线" w:hAnsi="Times New Roman" w:cs="Times New Roman" w:hint="eastAsia"/>
                <w:sz w:val="20"/>
                <w:szCs w:val="20"/>
                <w:lang w:eastAsia="zh-CN"/>
              </w:rPr>
              <w:t xml:space="preserve"> round, we prefer option 1.</w:t>
            </w:r>
          </w:p>
        </w:tc>
      </w:tr>
      <w:tr w:rsidR="002360C4" w14:paraId="48A56D58" w14:textId="77777777">
        <w:tc>
          <w:tcPr>
            <w:tcW w:w="2065" w:type="dxa"/>
          </w:tcPr>
          <w:p w14:paraId="332D3C31" w14:textId="39204E58" w:rsidR="002360C4" w:rsidRDefault="002360C4" w:rsidP="002360C4">
            <w:pPr>
              <w:spacing w:after="0" w:line="240" w:lineRule="auto"/>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sidRPr="00AE3548">
              <w:rPr>
                <w:rFonts w:ascii="Times New Roman" w:hAnsi="Times New Roman" w:cs="Times New Roman"/>
                <w:i/>
                <w:iCs/>
                <w:sz w:val="20"/>
                <w:szCs w:val="20"/>
                <w:lang w:val="en-GB"/>
              </w:rPr>
              <w:t>resourceAllocation</w:t>
            </w:r>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sidRPr="00AE3548">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sidRPr="00AE3548">
              <w:rPr>
                <w:rFonts w:ascii="Times New Roman" w:hAnsi="Times New Roman" w:cs="Times New Roman"/>
                <w:i/>
                <w:iCs/>
                <w:sz w:val="20"/>
                <w:szCs w:val="20"/>
                <w:lang w:val="en-GB"/>
              </w:rPr>
              <w:t>resourceAllocation</w:t>
            </w:r>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r w:rsidRPr="00AE3548">
              <w:rPr>
                <w:rFonts w:ascii="Times New Roman" w:hAnsi="Times New Roman" w:cs="Times New Roman"/>
                <w:i/>
                <w:iCs/>
                <w:color w:val="FF0000"/>
                <w:sz w:val="20"/>
                <w:szCs w:val="20"/>
                <w:lang w:val="en-GB"/>
              </w:rPr>
              <w:t>resourceAllocation</w:t>
            </w:r>
          </w:p>
          <w:p w14:paraId="696AFE29" w14:textId="6922EAF5"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245F05" w14:paraId="5E4B919B" w14:textId="77777777">
        <w:tc>
          <w:tcPr>
            <w:tcW w:w="2065" w:type="dxa"/>
          </w:tcPr>
          <w:p w14:paraId="14C4BBDE" w14:textId="26336E85" w:rsidR="00245F05" w:rsidRDefault="00245F05" w:rsidP="00245F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A67E1BA" w14:textId="4D19DE14" w:rsidR="00245F05" w:rsidRDefault="00245F05" w:rsidP="00245F05">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Fine with the proposal. </w:t>
            </w:r>
            <w:r>
              <w:rPr>
                <w:rFonts w:ascii="Times New Roman" w:eastAsia="等线" w:hAnsi="Times New Roman" w:cs="Times New Roman"/>
                <w:sz w:val="20"/>
                <w:szCs w:val="20"/>
                <w:lang w:eastAsia="zh-CN"/>
              </w:rPr>
              <w:t>We support</w:t>
            </w:r>
            <w:r>
              <w:rPr>
                <w:rFonts w:ascii="Times New Roman" w:eastAsia="等线" w:hAnsi="Times New Roman" w:cs="Times New Roman" w:hint="eastAsia"/>
                <w:sz w:val="20"/>
                <w:szCs w:val="20"/>
                <w:lang w:eastAsia="zh-CN"/>
              </w:rPr>
              <w:t xml:space="preserve"> Option 1</w:t>
            </w:r>
            <w:r>
              <w:rPr>
                <w:rFonts w:ascii="Times New Roman" w:eastAsia="等线" w:hAnsi="Times New Roman" w:cs="Times New Roman"/>
                <w:sz w:val="20"/>
                <w:szCs w:val="20"/>
                <w:lang w:eastAsia="zh-CN"/>
              </w:rPr>
              <w:t xml:space="preserve"> a</w:t>
            </w:r>
            <w:r>
              <w:rPr>
                <w:rFonts w:ascii="Times New Roman" w:eastAsia="等线" w:hAnsi="Times New Roman" w:cs="Times New Roman" w:hint="eastAsia"/>
                <w:sz w:val="20"/>
                <w:szCs w:val="20"/>
                <w:lang w:eastAsia="zh-CN"/>
              </w:rPr>
              <w:t>t least for FDRA</w:t>
            </w:r>
            <w:r>
              <w:rPr>
                <w:rFonts w:ascii="Times New Roman" w:eastAsia="等线" w:hAnsi="Times New Roman" w:cs="Times New Roman"/>
                <w:sz w:val="20"/>
                <w:szCs w:val="20"/>
                <w:lang w:eastAsia="zh-CN"/>
              </w:rPr>
              <w:t xml:space="preserve"> type</w:t>
            </w:r>
            <w:r>
              <w:rPr>
                <w:rFonts w:ascii="Times New Roman" w:eastAsia="等线" w:hAnsi="Times New Roman" w:cs="Times New Roman" w:hint="eastAsia"/>
                <w:sz w:val="20"/>
                <w:szCs w:val="20"/>
                <w:lang w:eastAsia="zh-CN"/>
              </w:rPr>
              <w:t>.</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等线"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sidRPr="0011320C">
              <w:rPr>
                <w:rFonts w:ascii="Times New Roman" w:eastAsia="等线" w:hAnsi="Times New Roman" w:cs="Times New Roman"/>
                <w:sz w:val="20"/>
                <w:szCs w:val="20"/>
                <w:lang w:val="en-GB" w:eastAsia="zh-CN"/>
              </w:rPr>
              <w:t>.</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等线"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等线" w:hAnsi="Times New Roman" w:cs="Times New Roman"/>
                <w:sz w:val="20"/>
                <w:szCs w:val="20"/>
                <w:lang w:eastAsia="zh-CN"/>
              </w:rPr>
              <w:t xml:space="preserve">, UE can apply </w:t>
            </w:r>
            <w:r w:rsidRPr="00DD4A43">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sidRPr="00DD4A43">
              <w:rPr>
                <w:rFonts w:ascii="Times New Roman" w:eastAsia="等线" w:hAnsi="Times New Roman" w:cs="Times New Roman"/>
                <w:sz w:val="20"/>
                <w:szCs w:val="20"/>
                <w:lang w:eastAsia="zh-CN"/>
              </w:rPr>
              <w:t>The flexibility of CP-OFDM can be maintained</w:t>
            </w:r>
            <w:r>
              <w:rPr>
                <w:rFonts w:ascii="Times New Roman" w:eastAsia="等线" w:hAnsi="Times New Roman" w:cs="Times New Roman"/>
                <w:sz w:val="20"/>
                <w:szCs w:val="20"/>
                <w:lang w:eastAsia="zh-CN"/>
              </w:rPr>
              <w:t xml:space="preserve">. </w:t>
            </w:r>
            <w:r>
              <w:rPr>
                <w:rFonts w:ascii="Times New Roman" w:eastAsia="等线" w:hAnsi="Times New Roman" w:cs="Times New Roman"/>
                <w:sz w:val="20"/>
                <w:szCs w:val="20"/>
                <w:lang w:val="en-GB" w:eastAsia="zh-CN"/>
              </w:rPr>
              <w:t>Option 1 is easy and up to a proper configuration to solve the problem.</w:t>
            </w:r>
          </w:p>
        </w:tc>
      </w:tr>
      <w:tr w:rsidR="007655E9" w14:paraId="21A81B8C" w14:textId="77777777">
        <w:tc>
          <w:tcPr>
            <w:tcW w:w="2065" w:type="dxa"/>
          </w:tcPr>
          <w:p w14:paraId="09998D36" w14:textId="036A1F2B" w:rsidR="007655E9" w:rsidRDefault="007655E9" w:rsidP="00245F05">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62CB05BD" w14:textId="785B6AEF" w:rsidR="007655E9" w:rsidRDefault="007655E9" w:rsidP="00245F05">
            <w:pPr>
              <w:spacing w:after="0" w:line="240" w:lineRule="auto"/>
              <w:rPr>
                <w:rFonts w:ascii="Times New Roman" w:eastAsia="等线" w:hAnsi="Times New Roman" w:cs="Times New Roman" w:hint="eastAsia"/>
                <w:sz w:val="20"/>
                <w:szCs w:val="20"/>
                <w:lang w:eastAsia="zh-CN"/>
              </w:rPr>
            </w:pPr>
            <w:r>
              <w:rPr>
                <w:rFonts w:ascii="Times New Roman" w:eastAsia="等线" w:hAnsi="Times New Roman" w:cs="Times New Roman"/>
                <w:sz w:val="20"/>
                <w:szCs w:val="20"/>
                <w:lang w:eastAsia="zh-CN"/>
              </w:rPr>
              <w:t xml:space="preserve">We prefer Option1 and accept the </w:t>
            </w:r>
            <w:r w:rsidRPr="007655E9">
              <w:rPr>
                <w:rFonts w:ascii="Times New Roman" w:eastAsia="等线" w:hAnsi="Times New Roman" w:cs="Times New Roman"/>
                <w:sz w:val="20"/>
                <w:szCs w:val="20"/>
                <w:lang w:eastAsia="zh-CN"/>
              </w:rPr>
              <w:t>proposal 2-3r1</w:t>
            </w:r>
          </w:p>
        </w:tc>
      </w:tr>
    </w:tbl>
    <w:p w14:paraId="6CDC1767" w14:textId="77777777" w:rsidR="00E300B8" w:rsidRDefault="00E300B8">
      <w:pPr>
        <w:rPr>
          <w:rFonts w:ascii="Times New Roman" w:hAnsi="Times New Roman" w:cs="Times New Roman"/>
          <w:sz w:val="20"/>
          <w:szCs w:val="20"/>
          <w:lang w:val="en-GB"/>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D3324F">
      <w:pPr>
        <w:pStyle w:val="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77A354A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[3][7][8][14][28] discuss whether/how to support dynamic switching indication in case a DCI schedules multiple TBs. Different cases are identified.</w:t>
      </w:r>
    </w:p>
    <w:p w14:paraId="5EB8D43C"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D3324F">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D3324F">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Dynamic waveform switching indication not applied because rank&gt;1: ZTE [7]</w:t>
      </w:r>
    </w:p>
    <w:p w14:paraId="54B7C374"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D3324F">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4FBFCCAB"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1A46452E"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3A75FB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C7AAB3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等线" w:hAnsi="Times New Roman" w:cs="Times New Roman"/>
                <w:sz w:val="20"/>
                <w:szCs w:val="20"/>
                <w:lang w:val="en-GB" w:eastAsia="zh-CN"/>
              </w:rPr>
            </w:pPr>
          </w:p>
          <w:p w14:paraId="5025D5F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568F6ACE"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When configured, 1-bit field indicates waveform for all scheduled PUSCH transmissions.</w:t>
            </w:r>
          </w:p>
        </w:tc>
      </w:tr>
      <w:tr w:rsidR="00E300B8" w14:paraId="106D2976" w14:textId="77777777">
        <w:tc>
          <w:tcPr>
            <w:tcW w:w="2065" w:type="dxa"/>
          </w:tcPr>
          <w:p w14:paraId="68C6E76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BDD16E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Vivo</w:t>
            </w:r>
          </w:p>
        </w:tc>
        <w:tc>
          <w:tcPr>
            <w:tcW w:w="7285" w:type="dxa"/>
          </w:tcPr>
          <w:p w14:paraId="2BDCD853"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F6C15A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enerally fine with this proposal. And FFS should be added as:</w:t>
            </w:r>
          </w:p>
          <w:p w14:paraId="208869F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FFS: the determination of the waveform for all scheduled PUSCH transmission.</w:t>
            </w:r>
          </w:p>
          <w:p w14:paraId="2C54D8C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Transsion</w:t>
            </w:r>
          </w:p>
        </w:tc>
        <w:tc>
          <w:tcPr>
            <w:tcW w:w="7285" w:type="dxa"/>
          </w:tcPr>
          <w:p w14:paraId="298E52A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等线"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D1CC8D8" w14:textId="77777777" w:rsidR="00E300B8" w:rsidRDefault="00D3324F">
            <w:pPr>
              <w:spacing w:after="0" w:line="240" w:lineRule="auto"/>
              <w:rPr>
                <w:rFonts w:ascii="Times" w:eastAsia="等线" w:hAnsi="Times" w:cs="Times New Roman"/>
                <w:sz w:val="20"/>
                <w:lang w:val="en-GB" w:eastAsia="zh-CN"/>
              </w:rPr>
            </w:pPr>
            <w:r>
              <w:rPr>
                <w:rFonts w:ascii="Times New Roman" w:hAnsi="Times New Roman" w:cs="Times New Roman"/>
                <w:sz w:val="20"/>
                <w:szCs w:val="20"/>
              </w:rPr>
              <w:t xml:space="preserve">Fine with FL’s proposal 2-4. </w:t>
            </w:r>
            <w:r>
              <w:rPr>
                <w:rFonts w:ascii="Times" w:eastAsia="等线"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D3324F">
            <w:pPr>
              <w:spacing w:after="0" w:line="240" w:lineRule="auto"/>
              <w:rPr>
                <w:rFonts w:ascii="Times New Roman" w:hAnsi="Times New Roman" w:cs="Times New Roman"/>
                <w:sz w:val="20"/>
                <w:szCs w:val="20"/>
              </w:rPr>
            </w:pPr>
            <w:r>
              <w:rPr>
                <w:rFonts w:ascii="Times" w:eastAsia="等线"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E300B8" w14:paraId="171AAD6F" w14:textId="77777777">
        <w:tc>
          <w:tcPr>
            <w:tcW w:w="2065" w:type="dxa"/>
          </w:tcPr>
          <w:p w14:paraId="6D136ED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C5DAF21"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81041C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D3324F">
            <w:pPr>
              <w:spacing w:after="0" w:line="240" w:lineRule="auto"/>
              <w:rPr>
                <w:rFonts w:ascii="Times" w:eastAsia="Malgun Gothic"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and comments.</w:t>
            </w:r>
          </w:p>
          <w:p w14:paraId="4588B11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Vivo: Is MC WI still on-going or in maintenance phase?</w:t>
            </w:r>
          </w:p>
          <w:p w14:paraId="27FDB39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suggestion. I am fine with it.</w:t>
            </w:r>
          </w:p>
          <w:p w14:paraId="4AE0711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D3324F">
            <w:pPr>
              <w:spacing w:after="0" w:line="240" w:lineRule="auto"/>
              <w:rPr>
                <w:rFonts w:ascii="Times" w:eastAsia="等线"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等线" w:hAnsi="Times New Roman" w:cs="Times New Roman"/>
                <w:i/>
                <w:iCs/>
                <w:sz w:val="20"/>
                <w:szCs w:val="20"/>
                <w:lang w:val="en-GB" w:eastAsia="zh-CN"/>
              </w:rPr>
              <w:t>(</w:t>
            </w:r>
            <w:r>
              <w:rPr>
                <w:rFonts w:ascii="Times New Roman" w:eastAsia="等线"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等线" w:hAnsi="Times" w:cs="Times New Roman"/>
                <w:sz w:val="20"/>
                <w:szCs w:val="24"/>
                <w:lang w:val="en-GB" w:eastAsia="zh-CN"/>
              </w:rPr>
              <w:t xml:space="preserve">), DCI format 0_1 supports 1-bit field for dynamic waveform switching indication. </w:t>
            </w:r>
          </w:p>
          <w:p w14:paraId="6A7B801E" w14:textId="77777777" w:rsidR="00E300B8" w:rsidRDefault="00D3324F">
            <w:pPr>
              <w:pStyle w:val="af4"/>
              <w:numPr>
                <w:ilvl w:val="0"/>
                <w:numId w:val="7"/>
              </w:numPr>
              <w:rPr>
                <w:rFonts w:ascii="Times" w:eastAsia="等线" w:hAnsi="Times" w:cs="Times New Roman"/>
                <w:sz w:val="20"/>
                <w:lang w:val="en-GB" w:eastAsia="zh-CN"/>
              </w:rPr>
            </w:pPr>
            <w:r>
              <w:rPr>
                <w:rFonts w:ascii="Times" w:eastAsia="等线" w:hAnsi="Times" w:cs="Times New Roman"/>
                <w:sz w:val="20"/>
                <w:lang w:val="en-GB" w:eastAsia="zh-CN"/>
              </w:rPr>
              <w:t>When configured, 1-bit field indicates waveform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784CE2D4" w14:textId="77777777">
        <w:tc>
          <w:tcPr>
            <w:tcW w:w="2065" w:type="dxa"/>
          </w:tcPr>
          <w:p w14:paraId="0B5648C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tc>
          <w:tcPr>
            <w:tcW w:w="2065" w:type="dxa"/>
          </w:tcPr>
          <w:p w14:paraId="38A6C7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2EE383D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D3324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lastRenderedPageBreak/>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D3324F">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D3324F">
            <w:pPr>
              <w:spacing w:after="0" w:line="240" w:lineRule="auto"/>
              <w:rPr>
                <w:rFonts w:ascii="Times New Roman" w:eastAsia="等线" w:hAnsi="Times New Roman" w:cs="Times New Roman"/>
                <w:i/>
                <w:iCs/>
                <w:sz w:val="20"/>
                <w:szCs w:val="20"/>
                <w:lang w:val="en-GB" w:eastAsia="zh-CN"/>
              </w:rPr>
            </w:pPr>
            <w:r>
              <w:rPr>
                <w:rFonts w:ascii="Times New Roman" w:eastAsia="等线" w:hAnsi="Times New Roman" w:cs="Times New Roman"/>
                <w:i/>
                <w:iCs/>
                <w:sz w:val="20"/>
                <w:szCs w:val="20"/>
                <w:lang w:val="en-GB" w:eastAsia="zh-CN"/>
              </w:rPr>
              <w:t>[FL] @NTT DOCOMO, Vivo: Is MC WI still on-going or in maintenance phase?</w:t>
            </w:r>
          </w:p>
          <w:p w14:paraId="6FB960A6" w14:textId="77777777" w:rsidR="00E300B8" w:rsidRDefault="00D3324F">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tc>
          <w:tcPr>
            <w:tcW w:w="2065" w:type="dxa"/>
          </w:tcPr>
          <w:p w14:paraId="06FAF97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Z</w:t>
            </w:r>
            <w:r>
              <w:rPr>
                <w:rFonts w:ascii="Times New Roman" w:eastAsia="等线" w:hAnsi="Times New Roman" w:cs="Times New Roman"/>
                <w:sz w:val="20"/>
                <w:szCs w:val="20"/>
                <w:lang w:val="en-GB" w:eastAsia="zh-CN"/>
              </w:rPr>
              <w:t>TE</w:t>
            </w:r>
          </w:p>
        </w:tc>
        <w:tc>
          <w:tcPr>
            <w:tcW w:w="7285" w:type="dxa"/>
          </w:tcPr>
          <w:p w14:paraId="6541D4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E300B8" w14:paraId="46E0ECC2" w14:textId="77777777">
        <w:tc>
          <w:tcPr>
            <w:tcW w:w="2065" w:type="dxa"/>
          </w:tcPr>
          <w:p w14:paraId="7B69341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0DFF3C7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等线" w:hAnsi="Times New Roman" w:cs="Times New Roman"/>
                <w:sz w:val="20"/>
                <w:szCs w:val="20"/>
                <w:lang w:val="en-GB" w:eastAsia="zh-CN"/>
              </w:rPr>
            </w:pPr>
          </w:p>
          <w:p w14:paraId="22237F8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tc>
          <w:tcPr>
            <w:tcW w:w="2065" w:type="dxa"/>
          </w:tcPr>
          <w:p w14:paraId="3DE7B2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7CBACB6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Thank you, FL, for the clarification. We support this proposal.</w:t>
            </w:r>
          </w:p>
        </w:tc>
      </w:tr>
      <w:tr w:rsidR="00E300B8" w14:paraId="5FC2E5F4" w14:textId="77777777">
        <w:tc>
          <w:tcPr>
            <w:tcW w:w="2065" w:type="dxa"/>
          </w:tcPr>
          <w:p w14:paraId="51CCB91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35E6511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406C777B" w14:textId="77777777">
        <w:tc>
          <w:tcPr>
            <w:tcW w:w="2065" w:type="dxa"/>
          </w:tcPr>
          <w:p w14:paraId="52FCBDB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tc>
          <w:tcPr>
            <w:tcW w:w="2065" w:type="dxa"/>
          </w:tcPr>
          <w:p w14:paraId="1C3089A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D1E32C0"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Support</w:t>
            </w:r>
          </w:p>
        </w:tc>
      </w:tr>
      <w:tr w:rsidR="00E300B8" w14:paraId="32B18E63" w14:textId="77777777">
        <w:tc>
          <w:tcPr>
            <w:tcW w:w="2065" w:type="dxa"/>
          </w:tcPr>
          <w:p w14:paraId="07C42DD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w:t>
            </w:r>
          </w:p>
        </w:tc>
      </w:tr>
      <w:tr w:rsidR="00E300B8" w14:paraId="58DE271E" w14:textId="77777777">
        <w:tc>
          <w:tcPr>
            <w:tcW w:w="2065" w:type="dxa"/>
          </w:tcPr>
          <w:p w14:paraId="60B04CFF"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Lenovo</w:t>
            </w:r>
          </w:p>
        </w:tc>
        <w:tc>
          <w:tcPr>
            <w:tcW w:w="7285" w:type="dxa"/>
          </w:tcPr>
          <w:p w14:paraId="6686B51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Support</w:t>
            </w:r>
            <w:r>
              <w:rPr>
                <w:rFonts w:ascii="Times New Roman" w:eastAsia="等线" w:hAnsi="Times New Roman" w:cs="Times New Roman"/>
                <w:sz w:val="20"/>
                <w:szCs w:val="20"/>
                <w:lang w:val="en-GB" w:eastAsia="zh-CN"/>
              </w:rPr>
              <w:t>.</w:t>
            </w:r>
          </w:p>
        </w:tc>
      </w:tr>
      <w:tr w:rsidR="00E300B8" w14:paraId="3A2CF3BC" w14:textId="77777777">
        <w:trPr>
          <w:trHeight w:val="210"/>
        </w:trPr>
        <w:tc>
          <w:tcPr>
            <w:tcW w:w="2065" w:type="dxa"/>
          </w:tcPr>
          <w:p w14:paraId="5D8F9C1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6963F14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E300B8" w14:paraId="5140A792" w14:textId="77777777">
        <w:tc>
          <w:tcPr>
            <w:tcW w:w="2065" w:type="dxa"/>
          </w:tcPr>
          <w:p w14:paraId="698F483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tc>
          <w:tcPr>
            <w:tcW w:w="2065" w:type="dxa"/>
          </w:tcPr>
          <w:p w14:paraId="386967E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tc>
          <w:tcPr>
            <w:tcW w:w="2065" w:type="dxa"/>
          </w:tcPr>
          <w:p w14:paraId="25537679"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DF4B96E"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E300B8" w14:paraId="18EFCE61" w14:textId="77777777">
        <w:tc>
          <w:tcPr>
            <w:tcW w:w="2065" w:type="dxa"/>
          </w:tcPr>
          <w:p w14:paraId="74407947"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87984FD"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2360C4" w14:paraId="61E5A94D" w14:textId="77777777">
        <w:tc>
          <w:tcPr>
            <w:tcW w:w="2065" w:type="dxa"/>
          </w:tcPr>
          <w:p w14:paraId="7B952C5B" w14:textId="20319349"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245F05" w:rsidRPr="002360C4" w14:paraId="4AC28441" w14:textId="77777777" w:rsidTr="00245F05">
        <w:tc>
          <w:tcPr>
            <w:tcW w:w="2065" w:type="dxa"/>
          </w:tcPr>
          <w:p w14:paraId="3A277D6A" w14:textId="0CBAB17F" w:rsidR="00245F05" w:rsidRPr="002360C4" w:rsidRDefault="00245F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18031ED5" w14:textId="77777777" w:rsidR="00245F05" w:rsidRPr="002360C4" w:rsidRDefault="00245F05" w:rsidP="008C6DCC">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9E4205" w:rsidRPr="002360C4" w14:paraId="39B1CAE6" w14:textId="77777777" w:rsidTr="00245F05">
        <w:tc>
          <w:tcPr>
            <w:tcW w:w="2065" w:type="dxa"/>
          </w:tcPr>
          <w:p w14:paraId="61CDD9BB" w14:textId="1082259C" w:rsidR="009E4205" w:rsidRDefault="009E4205" w:rsidP="008C6DCC">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3126D478" w14:textId="5EC7F421" w:rsidR="009E4205" w:rsidRDefault="009E4205" w:rsidP="008C6DCC">
            <w:pPr>
              <w:spacing w:after="0" w:line="240" w:lineRule="auto"/>
              <w:rPr>
                <w:rFonts w:ascii="Times New Roman" w:hAnsi="Times New Roman" w:cs="Times New Roman" w:hint="eastAsia"/>
                <w:sz w:val="20"/>
                <w:szCs w:val="20"/>
              </w:rPr>
            </w:pPr>
            <w:r>
              <w:rPr>
                <w:rFonts w:ascii="Times New Roman" w:hAnsi="Times New Roman" w:cs="Times New Roman"/>
                <w:sz w:val="20"/>
                <w:szCs w:val="20"/>
              </w:rPr>
              <w:t>Support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09C58884"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af4"/>
        <w:rPr>
          <w:rFonts w:ascii="Times New Roman" w:hAnsi="Times New Roman" w:cs="Times New Roman"/>
          <w:sz w:val="20"/>
          <w:szCs w:val="20"/>
          <w:lang w:val="en-GB"/>
        </w:rPr>
      </w:pPr>
    </w:p>
    <w:p w14:paraId="427ABB52" w14:textId="77777777" w:rsidR="00E300B8" w:rsidRDefault="00D3324F">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 [17] proposes to study whether additional timeline is needed for UL scheduling in case of dynamic waveform switching.</w:t>
      </w:r>
    </w:p>
    <w:p w14:paraId="11CAA40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D3324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1077777B"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Vivo</w:t>
            </w:r>
          </w:p>
        </w:tc>
        <w:tc>
          <w:tcPr>
            <w:tcW w:w="7285" w:type="dxa"/>
          </w:tcPr>
          <w:p w14:paraId="03603BA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BAAABF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D</w:t>
            </w:r>
            <w:r>
              <w:rPr>
                <w:rFonts w:ascii="Times New Roman" w:eastAsia="等线"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FD9666A"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Nokia/NSB</w:t>
            </w:r>
          </w:p>
        </w:tc>
        <w:tc>
          <w:tcPr>
            <w:tcW w:w="7285" w:type="dxa"/>
          </w:tcPr>
          <w:p w14:paraId="44346F8B"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B23F47E"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D3324F">
      <w:pPr>
        <w:pStyle w:val="1"/>
      </w:pPr>
      <w:r>
        <w:t>Topic #3: Assistance information for switching waveform</w:t>
      </w:r>
    </w:p>
    <w:p w14:paraId="423267F8"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A45420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2E02F9A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432F95B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5BC3C1D8"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Help gNB decide when to trigger waveform switch based on how much additional power a UE can deliver using alternate waveform [23][28]</w:t>
      </w:r>
    </w:p>
    <w:p w14:paraId="7FF0700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4607BB3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31A585F2" w14:textId="77777777" w:rsidR="00E300B8" w:rsidRDefault="00E300B8">
      <w:pPr>
        <w:pStyle w:val="af4"/>
        <w:ind w:left="1440"/>
        <w:rPr>
          <w:rFonts w:ascii="Times New Roman" w:hAnsi="Times New Roman" w:cs="Times New Roman"/>
          <w:sz w:val="20"/>
          <w:szCs w:val="20"/>
          <w:highlight w:val="yellow"/>
          <w:lang w:val="en-GB"/>
        </w:rPr>
      </w:pPr>
    </w:p>
    <w:p w14:paraId="3610566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2BCF7DD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af4"/>
        <w:ind w:left="1440"/>
        <w:rPr>
          <w:rFonts w:ascii="Times New Roman" w:hAnsi="Times New Roman" w:cs="Times New Roman"/>
          <w:sz w:val="20"/>
          <w:szCs w:val="20"/>
          <w:lang w:val="en-GB"/>
        </w:rPr>
      </w:pPr>
    </w:p>
    <w:p w14:paraId="60375B78"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5A104A3A"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DFC8782"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1BE76A69"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17E9EC0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317DCF39"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4283853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4A996737"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17FCFA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15D1C4BC"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6E5F4B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7EE921E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12FDB0AD"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lastRenderedPageBreak/>
        <w:t>Triggering of assistance information or new PHR trigger</w:t>
      </w:r>
    </w:p>
    <w:p w14:paraId="20748474"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10A0DBD"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69BDDCF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2B2FFFB"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1B8A152D"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13E78C8C"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7D19597F"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508B629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5D20D59"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5370A223"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D3324F">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7CB38DBB"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D3324F">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UE recommended waveform may be based on particular RB allocation and modulation order (current transmission) which gNB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D3324F">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D3324F">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D3324F">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D3324F">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D3324F">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16765E90"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D3324F">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D3324F">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af4"/>
        <w:rPr>
          <w:rFonts w:ascii="Times New Roman" w:hAnsi="Times New Roman" w:cs="Times New Roman"/>
          <w:sz w:val="20"/>
          <w:szCs w:val="20"/>
        </w:rPr>
      </w:pPr>
    </w:p>
    <w:p w14:paraId="613BB57C"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D3324F">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D3324F">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6BD8224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5DA8A59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07EA3F2C"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From our </w:t>
            </w:r>
            <w:r>
              <w:rPr>
                <w:rFonts w:ascii="Times New Roman" w:eastAsia="等线" w:hAnsi="Times New Roman" w:cs="Times New Roman"/>
                <w:sz w:val="20"/>
                <w:szCs w:val="20"/>
                <w:lang w:val="en-GB" w:eastAsia="zh-CN"/>
              </w:rPr>
              <w:t>perspective</w:t>
            </w:r>
            <w:r>
              <w:rPr>
                <w:rFonts w:ascii="Times New Roman" w:eastAsia="等线"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300B8" w14:paraId="21E01196" w14:textId="77777777">
        <w:tc>
          <w:tcPr>
            <w:tcW w:w="2065" w:type="dxa"/>
          </w:tcPr>
          <w:p w14:paraId="7854E3A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6BAE898F"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3438B36"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C4E548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4278510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等线"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56DFE747"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C05115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等线"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Q2: We support post-switching assistance only or no any additional assistance enhancement.</w:t>
            </w:r>
          </w:p>
        </w:tc>
      </w:tr>
      <w:tr w:rsidR="00E300B8" w14:paraId="7357FDCB" w14:textId="77777777">
        <w:tc>
          <w:tcPr>
            <w:tcW w:w="2065" w:type="dxa"/>
          </w:tcPr>
          <w:p w14:paraId="1CB5EF8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0AB21F74"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6E6D54B8"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Spreadtrum</w:t>
            </w:r>
          </w:p>
        </w:tc>
        <w:tc>
          <w:tcPr>
            <w:tcW w:w="7285" w:type="dxa"/>
          </w:tcPr>
          <w:p w14:paraId="1C82517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w:t>
            </w:r>
            <w:r>
              <w:rPr>
                <w:rFonts w:ascii="Times New Roman" w:hAnsi="Times New Roman" w:cs="Times New Roman"/>
                <w:sz w:val="20"/>
                <w:szCs w:val="20"/>
              </w:rPr>
              <w:lastRenderedPageBreak/>
              <w:t>make a appropriate decision whether to switch waveform or not without Pre-switch assistance.</w:t>
            </w:r>
          </w:p>
        </w:tc>
      </w:tr>
      <w:tr w:rsidR="00E300B8" w14:paraId="214890B7" w14:textId="77777777">
        <w:tc>
          <w:tcPr>
            <w:tcW w:w="2065" w:type="dxa"/>
          </w:tcPr>
          <w:p w14:paraId="338BB53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CMCC</w:t>
            </w:r>
          </w:p>
        </w:tc>
        <w:tc>
          <w:tcPr>
            <w:tcW w:w="7285" w:type="dxa"/>
          </w:tcPr>
          <w:p w14:paraId="11B3296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宋体" w:hAnsi="Times New Roman" w:cs="Times New Roman" w:hint="eastAsia"/>
                <w:sz w:val="20"/>
                <w:szCs w:val="20"/>
                <w:lang w:eastAsia="zh-CN"/>
              </w:rPr>
              <w:t>es are useful.</w:t>
            </w:r>
          </w:p>
        </w:tc>
      </w:tr>
      <w:tr w:rsidR="00E300B8" w14:paraId="6D2D150F" w14:textId="77777777">
        <w:tc>
          <w:tcPr>
            <w:tcW w:w="2065" w:type="dxa"/>
          </w:tcPr>
          <w:p w14:paraId="77E481B6"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14511D0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等线" w:hAnsi="Times New Roman" w:cs="Times New Roman"/>
                <w:sz w:val="20"/>
                <w:szCs w:val="20"/>
                <w:lang w:val="en-GB" w:eastAsia="zh-CN"/>
              </w:rPr>
            </w:pPr>
          </w:p>
          <w:p w14:paraId="75B2F34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Q</w:t>
            </w:r>
            <w:r>
              <w:rPr>
                <w:rFonts w:ascii="Times New Roman" w:eastAsia="等线"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Q1: Pre-switch is more useful, because post-switch may have more retransmissions.</w:t>
            </w:r>
          </w:p>
          <w:p w14:paraId="19EC9B0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companies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54A6204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431E28C" w14:textId="77777777" w:rsidR="00E300B8" w:rsidRDefault="00D3324F">
            <w:pPr>
              <w:spacing w:after="0" w:line="240" w:lineRule="auto"/>
              <w:rPr>
                <w:rFonts w:ascii="Times New Roman" w:hAnsi="Times New Roman" w:cs="Times New Roman"/>
                <w:b/>
                <w:bCs/>
                <w:sz w:val="20"/>
                <w:szCs w:val="20"/>
              </w:rPr>
            </w:pPr>
            <w:r>
              <w:rPr>
                <w:rFonts w:ascii="Times New Roman" w:eastAsia="等线"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A36B4A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等线"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the comments.</w:t>
            </w:r>
          </w:p>
          <w:p w14:paraId="2A07C3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@Samsung: the objective of the WID simply states “specify enhancements to support DWS” – any enhancement required to support it (not just dynamic indication) is thus in </w:t>
            </w:r>
            <w:r>
              <w:rPr>
                <w:rFonts w:ascii="Times New Roman" w:eastAsia="等线" w:hAnsi="Times New Roman" w:cs="Times New Roman"/>
                <w:sz w:val="20"/>
                <w:szCs w:val="20"/>
                <w:lang w:val="en-GB" w:eastAsia="zh-CN"/>
              </w:rPr>
              <w:lastRenderedPageBreak/>
              <w:t>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D3324F">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D3324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40C1F76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60BDEF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w:t>
            </w:r>
          </w:p>
        </w:tc>
        <w:tc>
          <w:tcPr>
            <w:tcW w:w="7285" w:type="dxa"/>
          </w:tcPr>
          <w:p w14:paraId="23D0B699"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等线" w:hAnsi="Times New Roman" w:cs="Times New Roman"/>
                <w:sz w:val="20"/>
                <w:szCs w:val="20"/>
                <w:lang w:val="en-GB" w:eastAsia="zh-CN"/>
              </w:rPr>
              <w:br/>
            </w:r>
            <w:r>
              <w:rPr>
                <w:rFonts w:ascii="Times New Roman" w:eastAsia="等线"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08A77923"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1BDED656" w14:textId="77777777" w:rsidR="00E300B8" w:rsidRDefault="00E300B8">
            <w:pPr>
              <w:spacing w:after="0" w:line="240" w:lineRule="auto"/>
              <w:jc w:val="left"/>
              <w:rPr>
                <w:rFonts w:ascii="Times New Roman" w:eastAsia="等线" w:hAnsi="Times New Roman" w:cs="Times New Roman"/>
                <w:sz w:val="20"/>
                <w:szCs w:val="20"/>
                <w:lang w:val="en-GB" w:eastAsia="zh-CN"/>
              </w:rPr>
            </w:pPr>
          </w:p>
        </w:tc>
      </w:tr>
      <w:tr w:rsidR="00E300B8" w14:paraId="53967AAD" w14:textId="77777777">
        <w:tc>
          <w:tcPr>
            <w:tcW w:w="2065" w:type="dxa"/>
          </w:tcPr>
          <w:p w14:paraId="4F332DF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797689EE"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D3324F">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46CC57F" w14:textId="77777777" w:rsidR="00E300B8" w:rsidRDefault="00D3324F">
            <w:pPr>
              <w:spacing w:after="0" w:line="240" w:lineRule="auto"/>
              <w:jc w:val="left"/>
              <w:rPr>
                <w:rFonts w:ascii="Times New Roman" w:hAnsi="Times New Roman" w:cs="Times New Roman"/>
                <w:sz w:val="20"/>
                <w:szCs w:val="20"/>
              </w:rPr>
            </w:pPr>
            <w:r>
              <w:rPr>
                <w:rFonts w:ascii="Times New Roman" w:eastAsia="等线"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 xml:space="preserve">hina Telecom </w:t>
            </w:r>
          </w:p>
        </w:tc>
        <w:tc>
          <w:tcPr>
            <w:tcW w:w="7285" w:type="dxa"/>
          </w:tcPr>
          <w:p w14:paraId="3497BB50"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B1F9BF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 xml:space="preserve">upport. We prefer option 1 since </w:t>
            </w:r>
            <w:r>
              <w:rPr>
                <w:rFonts w:ascii="Times New Roman" w:eastAsia="等线"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0284013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 the proposal and Option 1.</w:t>
            </w:r>
          </w:p>
          <w:p w14:paraId="1D2F51E8"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B65EA3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4FD7A5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1F2FB745"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04968F23"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等线" w:hAnsi="Times New Roman" w:cs="Times New Roman"/>
                <w:i/>
                <w:sz w:val="20"/>
                <w:szCs w:val="20"/>
                <w:lang w:eastAsia="zh-CN"/>
              </w:rPr>
              <w:t>P</w:t>
            </w:r>
            <w:r>
              <w:rPr>
                <w:rFonts w:ascii="Times New Roman" w:eastAsia="等线" w:hAnsi="Times New Roman" w:cs="Times New Roman"/>
                <w:i/>
                <w:sz w:val="20"/>
                <w:szCs w:val="20"/>
                <w:vertAlign w:val="subscript"/>
                <w:lang w:eastAsia="zh-CN"/>
              </w:rPr>
              <w:t>CMAX</w:t>
            </w:r>
            <w:r>
              <w:rPr>
                <w:rFonts w:ascii="Times New Roman" w:eastAsia="等线" w:hAnsi="Times New Roman" w:cs="Times New Roman"/>
                <w:sz w:val="20"/>
                <w:szCs w:val="20"/>
                <w:lang w:eastAsia="zh-CN"/>
              </w:rPr>
              <w:t xml:space="preserve"> of each waveform. </w:t>
            </w:r>
          </w:p>
          <w:p w14:paraId="1EFDE69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In this regard, we would like to add how the network can help the UE as a FFS point in Option 1.</w:t>
            </w:r>
          </w:p>
          <w:p w14:paraId="0D84F805" w14:textId="77777777" w:rsidR="00E300B8" w:rsidRDefault="00E300B8">
            <w:pPr>
              <w:spacing w:after="0" w:line="240" w:lineRule="auto"/>
              <w:jc w:val="left"/>
              <w:rPr>
                <w:rFonts w:ascii="Times New Roman" w:eastAsia="等线" w:hAnsi="Times New Roman" w:cs="Times New Roman"/>
                <w:sz w:val="20"/>
                <w:szCs w:val="20"/>
                <w:lang w:eastAsia="zh-CN"/>
              </w:rPr>
            </w:pPr>
          </w:p>
          <w:p w14:paraId="412B8945"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D3324F">
            <w:pPr>
              <w:pStyle w:val="af4"/>
              <w:numPr>
                <w:ilvl w:val="1"/>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D3324F">
            <w:pPr>
              <w:pStyle w:val="af4"/>
              <w:numPr>
                <w:ilvl w:val="2"/>
                <w:numId w:val="7"/>
              </w:numPr>
              <w:rPr>
                <w:rFonts w:ascii="Times New Roman" w:eastAsia="等线"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4227E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A follow up on FL’s response in the first round about “</w:t>
            </w:r>
            <w:r>
              <w:rPr>
                <w:rFonts w:ascii="Times New Roman" w:eastAsia="等线"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183B6A0E"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5E2F829F"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245F05" w14:paraId="28E21BC9" w14:textId="77777777" w:rsidTr="00245F05">
        <w:tc>
          <w:tcPr>
            <w:tcW w:w="2065" w:type="dxa"/>
          </w:tcPr>
          <w:p w14:paraId="0D9C6D8C" w14:textId="77777777" w:rsidR="00245F05" w:rsidRDefault="00245F05" w:rsidP="008C6DC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45234576" w14:textId="77777777" w:rsidR="00245F05" w:rsidRDefault="00245F05" w:rsidP="008C6DCC">
            <w:pPr>
              <w:rPr>
                <w:rFonts w:ascii="Times" w:eastAsia="等线" w:hAnsi="Times" w:cs="Times New Roman"/>
                <w:sz w:val="20"/>
                <w:szCs w:val="24"/>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suggest to add a </w:t>
            </w:r>
            <w:r>
              <w:rPr>
                <w:rFonts w:ascii="Times" w:eastAsia="等线" w:hAnsi="Times" w:cs="Times New Roman"/>
                <w:sz w:val="20"/>
                <w:szCs w:val="24"/>
                <w:lang w:val="en-GB" w:eastAsia="zh-CN"/>
              </w:rPr>
              <w:t xml:space="preserve">Note in Option 1. For example, </w:t>
            </w:r>
            <w:r>
              <w:rPr>
                <w:rFonts w:ascii="Times New Roman" w:eastAsia="等线" w:hAnsi="Times New Roman" w:cs="Times New Roman"/>
                <w:sz w:val="20"/>
                <w:szCs w:val="20"/>
                <w:lang w:val="en-GB" w:eastAsia="zh-CN"/>
              </w:rPr>
              <w:t xml:space="preserve">reporting PH info for both waveforms is not precluded. </w:t>
            </w:r>
          </w:p>
          <w:p w14:paraId="752CA325" w14:textId="77777777" w:rsidR="00245F05" w:rsidRDefault="00245F05" w:rsidP="00245F05">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4C7BB621" w14:textId="77777777" w:rsidR="00245F05" w:rsidRPr="00B433A7" w:rsidRDefault="00245F05" w:rsidP="00245F05">
            <w:pPr>
              <w:pStyle w:val="af4"/>
              <w:numPr>
                <w:ilvl w:val="1"/>
                <w:numId w:val="7"/>
              </w:numPr>
              <w:rPr>
                <w:rFonts w:ascii="Times New Roman" w:hAnsi="Times New Roman" w:cs="Times New Roman"/>
                <w:color w:val="FF0000"/>
                <w:sz w:val="20"/>
                <w:szCs w:val="20"/>
                <w:lang w:val="en-GB"/>
              </w:rPr>
            </w:pPr>
            <w:r w:rsidRPr="00B433A7">
              <w:rPr>
                <w:rFonts w:ascii="Times New Roman" w:hAnsi="Times New Roman" w:cs="Times New Roman"/>
                <w:color w:val="FF0000"/>
                <w:sz w:val="20"/>
                <w:szCs w:val="20"/>
                <w:lang w:val="en-GB"/>
              </w:rPr>
              <w:t>Note: reporting PH info</w:t>
            </w:r>
            <w:r>
              <w:rPr>
                <w:rFonts w:ascii="Times New Roman" w:hAnsi="Times New Roman" w:cs="Times New Roman"/>
                <w:color w:val="FF0000"/>
                <w:sz w:val="20"/>
                <w:szCs w:val="20"/>
                <w:lang w:val="en-GB"/>
              </w:rPr>
              <w:t>rmation</w:t>
            </w:r>
            <w:r w:rsidRPr="00B433A7">
              <w:rPr>
                <w:rFonts w:ascii="Times New Roman" w:hAnsi="Times New Roman" w:cs="Times New Roman"/>
                <w:color w:val="FF0000"/>
                <w:sz w:val="20"/>
                <w:szCs w:val="20"/>
                <w:lang w:val="en-GB"/>
              </w:rPr>
              <w:t xml:space="preserve"> for both waveforms is not precluded.</w:t>
            </w:r>
          </w:p>
          <w:p w14:paraId="4106FB36" w14:textId="77777777" w:rsidR="00245F05" w:rsidRPr="00B433A7" w:rsidRDefault="00245F05" w:rsidP="00245F05">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3E01DAF" w14:textId="77777777" w:rsidR="00245F05" w:rsidRDefault="00245F05" w:rsidP="008C6DCC">
            <w:pPr>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等线" w:hAnsi="Times New Roman" w:cs="Times New Roman"/>
                <w:sz w:val="20"/>
                <w:szCs w:val="20"/>
                <w:lang w:val="en-GB" w:eastAsia="zh-CN"/>
              </w:rPr>
              <w:t xml:space="preserve">”. Does it mean the condition of waveform switching? </w:t>
            </w:r>
          </w:p>
          <w:p w14:paraId="07DF9EF7" w14:textId="77777777" w:rsidR="00245F05" w:rsidRDefault="00245F05" w:rsidP="008C6DCC">
            <w:pPr>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 xml:space="preserve">For Option 1 and Option 2, </w:t>
            </w:r>
            <w:r>
              <w:rPr>
                <w:rFonts w:ascii="Times New Roman" w:hAnsi="Times New Roman" w:cs="Times New Roman"/>
                <w:sz w:val="20"/>
                <w:szCs w:val="20"/>
                <w:lang w:val="en-GB"/>
              </w:rPr>
              <w:t>o</w:t>
            </w:r>
            <w:r w:rsidRPr="00C5602C">
              <w:rPr>
                <w:rFonts w:ascii="Times New Roman" w:hAnsi="Times New Roman" w:cs="Times New Roman"/>
                <w:sz w:val="20"/>
                <w:szCs w:val="20"/>
                <w:lang w:val="en-GB"/>
              </w:rPr>
              <w:t>n</w:t>
            </w:r>
            <w:r>
              <w:rPr>
                <w:rFonts w:ascii="Times New Roman" w:hAnsi="Times New Roman" w:cs="Times New Roman"/>
                <w:sz w:val="20"/>
                <w:szCs w:val="20"/>
                <w:lang w:val="en-GB"/>
              </w:rPr>
              <w:t xml:space="preserve">e is related to the PHR content </w:t>
            </w:r>
            <w:r w:rsidRPr="00C5602C">
              <w:rPr>
                <w:rFonts w:ascii="Times New Roman" w:hAnsi="Times New Roman" w:cs="Times New Roman"/>
                <w:sz w:val="20"/>
                <w:szCs w:val="20"/>
                <w:lang w:val="en-GB"/>
              </w:rPr>
              <w:t xml:space="preserve">and one is </w:t>
            </w:r>
            <w:r>
              <w:rPr>
                <w:rFonts w:ascii="Times New Roman" w:hAnsi="Times New Roman" w:cs="Times New Roman"/>
                <w:sz w:val="20"/>
                <w:szCs w:val="20"/>
                <w:lang w:val="en-GB"/>
              </w:rPr>
              <w:t>related to</w:t>
            </w:r>
            <w:r w:rsidRPr="00C5602C">
              <w:rPr>
                <w:rFonts w:ascii="Times New Roman" w:hAnsi="Times New Roman" w:cs="Times New Roman"/>
                <w:sz w:val="20"/>
                <w:szCs w:val="20"/>
                <w:lang w:val="en-GB"/>
              </w:rPr>
              <w:t xml:space="preserve"> PHR</w:t>
            </w:r>
            <w:r>
              <w:rPr>
                <w:rFonts w:ascii="Times New Roman" w:hAnsi="Times New Roman" w:cs="Times New Roman"/>
                <w:sz w:val="20"/>
                <w:szCs w:val="20"/>
                <w:lang w:val="en-GB"/>
              </w:rPr>
              <w:t xml:space="preserve"> trigger, which both needs to be discussed. We wonder the </w:t>
            </w:r>
            <w:r w:rsidRPr="000D7118">
              <w:rPr>
                <w:rFonts w:ascii="Times New Roman" w:hAnsi="Times New Roman" w:cs="Times New Roman"/>
                <w:sz w:val="20"/>
                <w:szCs w:val="20"/>
                <w:lang w:val="en-GB"/>
              </w:rPr>
              <w:t>intention to</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down-select Option 1 and Option 2. If we select O</w:t>
            </w:r>
            <w:r>
              <w:rPr>
                <w:rFonts w:ascii="Times New Roman" w:hAnsi="Times New Roman" w:cs="Times New Roman"/>
                <w:sz w:val="20"/>
                <w:szCs w:val="20"/>
                <w:lang w:val="en-GB"/>
              </w:rPr>
              <w:t>ption 1 only</w:t>
            </w:r>
            <w:r w:rsidRPr="000D7118">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0D7118">
              <w:rPr>
                <w:rFonts w:ascii="Times New Roman" w:hAnsi="Times New Roman" w:cs="Times New Roman"/>
                <w:sz w:val="20"/>
                <w:szCs w:val="20"/>
                <w:lang w:val="en-GB"/>
              </w:rPr>
              <w:t xml:space="preserve">does it mean no new trigger is needed regardless </w:t>
            </w:r>
            <w:r>
              <w:rPr>
                <w:rFonts w:ascii="Times New Roman" w:hAnsi="Times New Roman" w:cs="Times New Roman"/>
                <w:sz w:val="20"/>
                <w:szCs w:val="20"/>
                <w:lang w:val="en-GB"/>
              </w:rPr>
              <w:t xml:space="preserve">of reporting </w:t>
            </w:r>
            <w:r w:rsidRPr="000D7118">
              <w:rPr>
                <w:rFonts w:ascii="Times New Roman" w:hAnsi="Times New Roman" w:cs="Times New Roman"/>
                <w:sz w:val="20"/>
                <w:szCs w:val="20"/>
                <w:lang w:val="en-GB"/>
              </w:rPr>
              <w:t xml:space="preserve">PH </w:t>
            </w:r>
            <w:r>
              <w:rPr>
                <w:rFonts w:ascii="Times New Roman" w:hAnsi="Times New Roman" w:cs="Times New Roman"/>
                <w:sz w:val="20"/>
                <w:szCs w:val="20"/>
                <w:lang w:val="en-GB"/>
              </w:rPr>
              <w:t xml:space="preserve">info </w:t>
            </w:r>
            <w:r w:rsidRPr="000D7118">
              <w:rPr>
                <w:rFonts w:ascii="Times New Roman" w:hAnsi="Times New Roman" w:cs="Times New Roman"/>
                <w:sz w:val="20"/>
                <w:szCs w:val="20"/>
                <w:lang w:val="en-GB"/>
              </w:rPr>
              <w:t xml:space="preserve">for target </w:t>
            </w:r>
            <w:r>
              <w:rPr>
                <w:rFonts w:ascii="Times New Roman" w:hAnsi="Times New Roman" w:cs="Times New Roman"/>
                <w:sz w:val="20"/>
                <w:szCs w:val="20"/>
                <w:lang w:val="en-GB"/>
              </w:rPr>
              <w:t>waveform</w:t>
            </w:r>
            <w:r w:rsidRPr="000D7118">
              <w:rPr>
                <w:rFonts w:ascii="Times New Roman" w:hAnsi="Times New Roman" w:cs="Times New Roman"/>
                <w:sz w:val="20"/>
                <w:szCs w:val="20"/>
                <w:lang w:val="en-GB"/>
              </w:rPr>
              <w:t xml:space="preserve"> or both waveforms</w:t>
            </w:r>
            <w:r>
              <w:rPr>
                <w:rFonts w:ascii="Times New Roman" w:hAnsi="Times New Roman" w:cs="Times New Roman"/>
                <w:sz w:val="20"/>
                <w:szCs w:val="20"/>
                <w:lang w:val="en-GB"/>
              </w:rPr>
              <w:t>.</w:t>
            </w:r>
          </w:p>
        </w:tc>
      </w:tr>
    </w:tbl>
    <w:p w14:paraId="721A7AAF" w14:textId="77777777" w:rsidR="00E300B8" w:rsidRPr="00245F05"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D3324F">
      <w:pPr>
        <w:pStyle w:val="1"/>
      </w:pPr>
      <w:r>
        <w:t>Topic #4: RRC parameters</w:t>
      </w:r>
    </w:p>
    <w:p w14:paraId="38D6EA1D" w14:textId="77777777" w:rsidR="00E300B8" w:rsidRDefault="00D3324F">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D3324F">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2372C8C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D3324F">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af4"/>
              <w:rPr>
                <w:rFonts w:ascii="Times" w:eastAsia="等线" w:hAnsi="Times" w:cs="Times New Roman"/>
                <w:sz w:val="20"/>
                <w:lang w:val="en-GB" w:eastAsia="zh-CN"/>
              </w:rPr>
            </w:pPr>
          </w:p>
        </w:tc>
      </w:tr>
    </w:tbl>
    <w:p w14:paraId="1F63F2CF"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D3324F">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D3324F">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D3324F">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D3324F">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D3324F">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E300B8" w14:paraId="4960C012" w14:textId="77777777">
        <w:tc>
          <w:tcPr>
            <w:tcW w:w="2065" w:type="dxa"/>
          </w:tcPr>
          <w:p w14:paraId="504D10C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89F88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4-1.</w:t>
            </w:r>
          </w:p>
          <w:p w14:paraId="430F9F58"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val="en-GB" w:eastAsia="zh-CN"/>
              </w:rPr>
              <w:t xml:space="preserve">We agree with separate configuration of </w:t>
            </w:r>
            <w:r>
              <w:rPr>
                <w:rFonts w:ascii="Times New Roman" w:eastAsia="等线" w:hAnsi="Times New Roman" w:cs="Times New Roman"/>
                <w:sz w:val="20"/>
                <w:szCs w:val="20"/>
                <w:lang w:val="en-GB" w:eastAsia="zh-CN"/>
              </w:rPr>
              <w:t>presence of dynamic waveform switching indication</w:t>
            </w:r>
            <w:r>
              <w:t xml:space="preserve"> </w:t>
            </w:r>
            <w:r>
              <w:rPr>
                <w:rFonts w:ascii="Times New Roman" w:eastAsia="等线"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Intel</w:t>
            </w:r>
          </w:p>
        </w:tc>
        <w:tc>
          <w:tcPr>
            <w:tcW w:w="7285" w:type="dxa"/>
          </w:tcPr>
          <w:p w14:paraId="08B8DCFE"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5800A0FA"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Apple</w:t>
            </w:r>
          </w:p>
        </w:tc>
        <w:tc>
          <w:tcPr>
            <w:tcW w:w="7285" w:type="dxa"/>
          </w:tcPr>
          <w:p w14:paraId="61F0C43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D332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0196D6A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7285" w:type="dxa"/>
          </w:tcPr>
          <w:p w14:paraId="21FB0A1F"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support this proposal.</w:t>
            </w:r>
          </w:p>
          <w:p w14:paraId="36C018C9"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 xml:space="preserve">We believe that the presence of DWS indication can be separately configure for DCI format 0_1 adn 0_2. </w:t>
            </w:r>
          </w:p>
        </w:tc>
      </w:tr>
      <w:tr w:rsidR="00E300B8" w14:paraId="61037FF8" w14:textId="77777777">
        <w:tc>
          <w:tcPr>
            <w:tcW w:w="2065" w:type="dxa"/>
          </w:tcPr>
          <w:p w14:paraId="0EFCD26D"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4216A9B" w14:textId="77777777" w:rsidR="00E300B8" w:rsidRDefault="00D3324F">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the proposal 4-1. But,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6A6F0F12"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9C88E2B"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D3324F">
            <w:pPr>
              <w:spacing w:after="0" w:line="240" w:lineRule="auto"/>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Ericsson</w:t>
            </w:r>
          </w:p>
        </w:tc>
        <w:tc>
          <w:tcPr>
            <w:tcW w:w="7285" w:type="dxa"/>
          </w:tcPr>
          <w:p w14:paraId="39FDF2EF"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等线"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等线" w:hAnsi="Times New Roman" w:cs="Times New Roman"/>
                <w:sz w:val="20"/>
                <w:szCs w:val="20"/>
                <w:lang w:val="en-GB" w:eastAsia="zh-CN"/>
              </w:rPr>
              <w:t>.</w:t>
            </w:r>
          </w:p>
          <w:p w14:paraId="5E5D7F62"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Nokia/NSB</w:t>
            </w:r>
          </w:p>
        </w:tc>
        <w:tc>
          <w:tcPr>
            <w:tcW w:w="7285" w:type="dxa"/>
          </w:tcPr>
          <w:p w14:paraId="150D80FC" w14:textId="77777777" w:rsidR="00E300B8" w:rsidRDefault="00D3324F">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Support the proposal. </w:t>
            </w:r>
          </w:p>
          <w:p w14:paraId="331BE4F8" w14:textId="77777777" w:rsidR="00E300B8" w:rsidRDefault="00D3324F">
            <w:pPr>
              <w:spacing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comments and support.</w:t>
            </w:r>
          </w:p>
          <w:p w14:paraId="5B508DE3"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D3324F">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D3324F">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6F994236"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D3324F">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af4"/>
              <w:rPr>
                <w:rFonts w:ascii="Times" w:eastAsia="等线"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D3324F">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E300B8" w14:paraId="535AED02" w14:textId="77777777">
        <w:tc>
          <w:tcPr>
            <w:tcW w:w="2065" w:type="dxa"/>
          </w:tcPr>
          <w:p w14:paraId="72CFE14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tc>
          <w:tcPr>
            <w:tcW w:w="2065" w:type="dxa"/>
          </w:tcPr>
          <w:p w14:paraId="62435345"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E300B8" w14:paraId="60B050F3" w14:textId="77777777">
        <w:tc>
          <w:tcPr>
            <w:tcW w:w="2065" w:type="dxa"/>
          </w:tcPr>
          <w:p w14:paraId="1E7F6762"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8ADDAD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w:t>
            </w:r>
            <w:r>
              <w:rPr>
                <w:rFonts w:ascii="Times New Roman" w:eastAsia="等线" w:hAnsi="Times New Roman" w:cs="Times New Roman"/>
                <w:sz w:val="20"/>
                <w:szCs w:val="20"/>
                <w:lang w:eastAsia="zh-CN"/>
              </w:rPr>
              <w:t>upport. Prefer Option 1</w:t>
            </w:r>
          </w:p>
        </w:tc>
      </w:tr>
      <w:tr w:rsidR="00E300B8" w14:paraId="131ADB9E" w14:textId="77777777">
        <w:tc>
          <w:tcPr>
            <w:tcW w:w="2065" w:type="dxa"/>
          </w:tcPr>
          <w:p w14:paraId="671E6FF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15BB2477"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p>
          <w:p w14:paraId="47729DC1"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tc>
          <w:tcPr>
            <w:tcW w:w="2065" w:type="dxa"/>
          </w:tcPr>
          <w:p w14:paraId="0868027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Nokia/NSB</w:t>
            </w:r>
          </w:p>
        </w:tc>
        <w:tc>
          <w:tcPr>
            <w:tcW w:w="7285" w:type="dxa"/>
          </w:tcPr>
          <w:p w14:paraId="193315FA"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are fine with the proposal.</w:t>
            </w:r>
            <w:r>
              <w:rPr>
                <w:rFonts w:ascii="Times New Roman" w:eastAsia="等线"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tc>
          <w:tcPr>
            <w:tcW w:w="2065" w:type="dxa"/>
          </w:tcPr>
          <w:p w14:paraId="1B299D44"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w:t>
            </w:r>
          </w:p>
        </w:tc>
        <w:tc>
          <w:tcPr>
            <w:tcW w:w="7285" w:type="dxa"/>
          </w:tcPr>
          <w:p w14:paraId="2682E81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Lets go with Option 1. Many other features make a distinction between 0_1 and 0_2.</w:t>
            </w:r>
          </w:p>
        </w:tc>
      </w:tr>
      <w:tr w:rsidR="00E300B8" w14:paraId="08AC3E2A" w14:textId="77777777">
        <w:tc>
          <w:tcPr>
            <w:tcW w:w="2065" w:type="dxa"/>
          </w:tcPr>
          <w:p w14:paraId="4C599B6D"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tc>
          <w:tcPr>
            <w:tcW w:w="2065" w:type="dxa"/>
          </w:tcPr>
          <w:p w14:paraId="52D98AF4" w14:textId="77777777" w:rsidR="00E300B8" w:rsidRDefault="00D3324F">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D3324F">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tc>
          <w:tcPr>
            <w:tcW w:w="2065" w:type="dxa"/>
          </w:tcPr>
          <w:p w14:paraId="2CD1B41A" w14:textId="77777777" w:rsidR="00E300B8" w:rsidRDefault="00D3324F">
            <w:pPr>
              <w:spacing w:after="0" w:line="240" w:lineRule="auto"/>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3F723E3" w14:textId="77777777" w:rsidR="00E300B8" w:rsidRDefault="00D3324F">
            <w:pPr>
              <w:spacing w:after="0" w:line="240" w:lineRule="auto"/>
              <w:jc w:val="left"/>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and we prefer Option 1.</w:t>
            </w:r>
          </w:p>
        </w:tc>
      </w:tr>
      <w:tr w:rsidR="00E300B8" w14:paraId="66F1373F" w14:textId="77777777">
        <w:tc>
          <w:tcPr>
            <w:tcW w:w="2065" w:type="dxa"/>
          </w:tcPr>
          <w:p w14:paraId="1A96755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w:t>
            </w:r>
          </w:p>
        </w:tc>
        <w:tc>
          <w:tcPr>
            <w:tcW w:w="7285" w:type="dxa"/>
          </w:tcPr>
          <w:p w14:paraId="191F75A7"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 and we prefer Option 1.</w:t>
            </w:r>
          </w:p>
        </w:tc>
      </w:tr>
      <w:tr w:rsidR="00E300B8" w14:paraId="1F1700C8" w14:textId="77777777">
        <w:tc>
          <w:tcPr>
            <w:tcW w:w="2065" w:type="dxa"/>
          </w:tcPr>
          <w:p w14:paraId="4EE152D6"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33CB9C"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等线" w:hAnsi="Times New Roman" w:cs="Times New Roman"/>
                <w:sz w:val="20"/>
                <w:szCs w:val="20"/>
                <w:lang w:val="en-GB" w:eastAsia="zh-CN"/>
              </w:rPr>
              <w:t>.</w:t>
            </w:r>
          </w:p>
        </w:tc>
      </w:tr>
      <w:tr w:rsidR="00E300B8" w14:paraId="6F71D6D3" w14:textId="77777777">
        <w:tc>
          <w:tcPr>
            <w:tcW w:w="2065" w:type="dxa"/>
          </w:tcPr>
          <w:p w14:paraId="5085BBB7"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357F4B20"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 Option 1 is fine.</w:t>
            </w:r>
          </w:p>
        </w:tc>
      </w:tr>
      <w:tr w:rsidR="00E300B8" w14:paraId="07B7A519" w14:textId="77777777">
        <w:tc>
          <w:tcPr>
            <w:tcW w:w="2065" w:type="dxa"/>
          </w:tcPr>
          <w:p w14:paraId="7D4B5270"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tc>
          <w:tcPr>
            <w:tcW w:w="2065" w:type="dxa"/>
          </w:tcPr>
          <w:p w14:paraId="2B457791"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2308B418" w14:textId="77777777" w:rsidR="00E300B8" w:rsidRDefault="00D3324F">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is fine. No strong motivation for either option. </w:t>
            </w:r>
          </w:p>
        </w:tc>
      </w:tr>
      <w:tr w:rsidR="00E300B8" w14:paraId="5E8FEC69" w14:textId="77777777">
        <w:tc>
          <w:tcPr>
            <w:tcW w:w="2065" w:type="dxa"/>
          </w:tcPr>
          <w:p w14:paraId="17C48B89"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6A29BEF7"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Support the proposal and prefer option 1.</w:t>
            </w:r>
          </w:p>
        </w:tc>
      </w:tr>
      <w:tr w:rsidR="00E300B8" w14:paraId="0749B562" w14:textId="77777777">
        <w:tc>
          <w:tcPr>
            <w:tcW w:w="2065" w:type="dxa"/>
          </w:tcPr>
          <w:p w14:paraId="526D5A73" w14:textId="77777777" w:rsidR="00E300B8" w:rsidRDefault="00D3324F">
            <w:pPr>
              <w:spacing w:after="0" w:line="240" w:lineRule="auto"/>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CMCC</w:t>
            </w:r>
          </w:p>
        </w:tc>
        <w:tc>
          <w:tcPr>
            <w:tcW w:w="7285" w:type="dxa"/>
          </w:tcPr>
          <w:p w14:paraId="4833D39B" w14:textId="77777777" w:rsidR="00E300B8" w:rsidRDefault="00D3324F">
            <w:pPr>
              <w:spacing w:after="0" w:line="240" w:lineRule="auto"/>
              <w:jc w:val="left"/>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Fine.</w:t>
            </w:r>
          </w:p>
        </w:tc>
      </w:tr>
      <w:tr w:rsidR="002360C4" w14:paraId="4ECECADC" w14:textId="77777777">
        <w:tc>
          <w:tcPr>
            <w:tcW w:w="2065" w:type="dxa"/>
          </w:tcPr>
          <w:p w14:paraId="7FAFAC8D" w14:textId="21FE2E3D" w:rsidR="002360C4" w:rsidRDefault="002360C4" w:rsidP="002360C4">
            <w:pPr>
              <w:spacing w:after="0" w:line="240" w:lineRule="auto"/>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245F05" w14:paraId="3F4714A6" w14:textId="77777777" w:rsidTr="00245F05">
        <w:tc>
          <w:tcPr>
            <w:tcW w:w="2065" w:type="dxa"/>
          </w:tcPr>
          <w:p w14:paraId="33930ADA" w14:textId="77777777" w:rsidR="00245F05" w:rsidRDefault="00245F05" w:rsidP="008C6DCC">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2B1427C9" w14:textId="77777777" w:rsidR="00245F05" w:rsidRDefault="00245F05" w:rsidP="008C6DCC">
            <w:pPr>
              <w:spacing w:after="0" w:line="240" w:lineRule="auto"/>
              <w:jc w:val="left"/>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Support and we prefer Option 1.</w:t>
            </w:r>
          </w:p>
        </w:tc>
      </w:tr>
      <w:tr w:rsidR="00EA607E" w14:paraId="1343B17B" w14:textId="77777777" w:rsidTr="00245F05">
        <w:tc>
          <w:tcPr>
            <w:tcW w:w="2065" w:type="dxa"/>
          </w:tcPr>
          <w:p w14:paraId="074D12A5" w14:textId="1DF52346" w:rsidR="00EA607E" w:rsidRDefault="00EA607E" w:rsidP="008C6DCC">
            <w:pPr>
              <w:spacing w:after="0" w:line="240" w:lineRule="auto"/>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OPPO</w:t>
            </w:r>
          </w:p>
        </w:tc>
        <w:tc>
          <w:tcPr>
            <w:tcW w:w="7285" w:type="dxa"/>
          </w:tcPr>
          <w:p w14:paraId="32D0E73C" w14:textId="161975D7" w:rsidR="00EA607E" w:rsidRDefault="00EA607E" w:rsidP="008C6DCC">
            <w:pPr>
              <w:spacing w:after="0" w:line="240" w:lineRule="auto"/>
              <w:jc w:val="left"/>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 xml:space="preserve">We are fine with the proposal. We prefer  option 2 as this will be equally needed for dynamical wave form switching. </w:t>
            </w:r>
          </w:p>
        </w:tc>
      </w:tr>
    </w:tbl>
    <w:p w14:paraId="31C01C70" w14:textId="77777777" w:rsidR="00E300B8" w:rsidRPr="00245F05" w:rsidRDefault="00E300B8">
      <w:pPr>
        <w:rPr>
          <w:rFonts w:ascii="Times New Roman" w:hAnsi="Times New Roman" w:cs="Times New Roman"/>
          <w:sz w:val="20"/>
          <w:szCs w:val="20"/>
          <w:lang w:val="en-GB"/>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D3324F">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D3324F">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D3324F">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D3324F">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D3324F">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D3324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900E729" w14:textId="77777777" w:rsidR="00E300B8" w:rsidRDefault="00E300B8">
      <w:pPr>
        <w:rPr>
          <w:lang w:val="en-GB" w:eastAsia="zh-CN"/>
        </w:rPr>
      </w:pPr>
    </w:p>
    <w:p w14:paraId="62B0ECE1" w14:textId="77777777" w:rsidR="00E300B8" w:rsidRDefault="00D3324F">
      <w:pPr>
        <w:pStyle w:val="1"/>
        <w:numPr>
          <w:ilvl w:val="0"/>
          <w:numId w:val="0"/>
        </w:numPr>
        <w:ind w:left="432" w:hanging="432"/>
      </w:pPr>
      <w:r>
        <w:t>Appendix: Previous agreements</w:t>
      </w:r>
    </w:p>
    <w:p w14:paraId="387C5D8A"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D3324F">
      <w:pPr>
        <w:spacing w:after="0" w:line="240" w:lineRule="auto"/>
        <w:ind w:left="1440" w:hanging="1440"/>
        <w:rPr>
          <w:rFonts w:ascii="Times" w:eastAsia="等线" w:hAnsi="Times" w:cs="Times New Roman"/>
          <w:sz w:val="20"/>
          <w:szCs w:val="24"/>
          <w:highlight w:val="green"/>
          <w:lang w:val="en-GB" w:eastAsia="zh-CN"/>
        </w:rPr>
      </w:pPr>
      <w:r>
        <w:rPr>
          <w:rFonts w:ascii="Times" w:eastAsia="等线" w:hAnsi="Times" w:cs="Times New Roman" w:hint="eastAsia"/>
          <w:sz w:val="20"/>
          <w:szCs w:val="24"/>
          <w:highlight w:val="green"/>
          <w:lang w:val="en-GB" w:eastAsia="zh-CN"/>
        </w:rPr>
        <w:t>A</w:t>
      </w:r>
      <w:r>
        <w:rPr>
          <w:rFonts w:ascii="Times" w:eastAsia="等线" w:hAnsi="Times" w:cs="Times New Roman"/>
          <w:sz w:val="20"/>
          <w:szCs w:val="24"/>
          <w:highlight w:val="green"/>
          <w:lang w:val="en-GB" w:eastAsia="zh-CN"/>
        </w:rPr>
        <w:t>greement</w:t>
      </w:r>
    </w:p>
    <w:p w14:paraId="7AB5D4C9" w14:textId="77777777" w:rsidR="00E300B8" w:rsidRDefault="00D3324F">
      <w:pPr>
        <w:spacing w:after="0" w:line="240" w:lineRule="auto"/>
        <w:rPr>
          <w:rFonts w:ascii="Times" w:eastAsia="等线" w:hAnsi="Times" w:cs="Times New Roman"/>
          <w:sz w:val="20"/>
          <w:szCs w:val="24"/>
          <w:lang w:val="en-GB" w:eastAsia="zh-CN"/>
        </w:rPr>
      </w:pPr>
      <w:r>
        <w:rPr>
          <w:rFonts w:ascii="Times" w:eastAsia="等线" w:hAnsi="Times" w:cs="Times New Roman"/>
          <w:sz w:val="20"/>
          <w:szCs w:val="24"/>
          <w:lang w:val="en-GB" w:eastAsia="zh-CN"/>
        </w:rPr>
        <w:lastRenderedPageBreak/>
        <w:t>For single TB scheduled by single DCI, support new 1-bit field for dynamic waveform indication from UL scheduling DCI.</w:t>
      </w:r>
    </w:p>
    <w:p w14:paraId="2CB11AAE"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等线"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等线" w:hAnsi="Times" w:cs="Times New Roman"/>
          <w:sz w:val="20"/>
          <w:szCs w:val="24"/>
          <w:lang w:val="en-GB" w:eastAsia="zh-CN"/>
        </w:rPr>
      </w:pPr>
    </w:p>
    <w:p w14:paraId="436D267D"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D3324F">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D3324F">
      <w:pPr>
        <w:spacing w:after="0" w:line="240" w:lineRule="auto"/>
        <w:ind w:left="1440" w:hanging="1440"/>
        <w:rPr>
          <w:rFonts w:ascii="Times" w:eastAsia="等线" w:hAnsi="Times" w:cs="Times New Roman"/>
          <w:sz w:val="20"/>
          <w:szCs w:val="24"/>
          <w:lang w:val="en-GB" w:eastAsia="zh-CN"/>
        </w:rPr>
      </w:pPr>
      <w:r>
        <w:rPr>
          <w:rFonts w:ascii="Times" w:eastAsia="等线" w:hAnsi="Times" w:cs="Times New Roman"/>
          <w:sz w:val="20"/>
          <w:szCs w:val="24"/>
          <w:lang w:val="en-GB" w:eastAsia="zh-CN"/>
        </w:rPr>
        <w:t>Conclusion</w:t>
      </w:r>
    </w:p>
    <w:p w14:paraId="28A7A205" w14:textId="77777777" w:rsidR="00E300B8" w:rsidRDefault="00D3324F">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D3324F">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D3324F">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b/>
          <w:bCs/>
          <w:sz w:val="20"/>
          <w:szCs w:val="20"/>
          <w:lang w:val="en-GB" w:eastAsia="zh-CN"/>
        </w:rPr>
        <w:t xml:space="preserve">For DCI based solution, </w:t>
      </w:r>
    </w:p>
    <w:p w14:paraId="3D145578" w14:textId="77777777" w:rsidR="00E300B8" w:rsidRDefault="00D3324F">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D3324F">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D3324F">
      <w:pPr>
        <w:spacing w:after="0" w:line="240" w:lineRule="auto"/>
        <w:ind w:left="420"/>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N</w:t>
      </w:r>
      <w:r>
        <w:rPr>
          <w:rFonts w:ascii="Times New Roman" w:eastAsia="等线" w:hAnsi="Times New Roman" w:cs="Times New Roman"/>
          <w:sz w:val="20"/>
          <w:szCs w:val="20"/>
          <w:lang w:val="en-GB" w:eastAsia="zh-CN"/>
        </w:rPr>
        <w:t>ote: It does not imply that the waveform switching indication applies to other transmission or not</w:t>
      </w:r>
    </w:p>
    <w:p w14:paraId="5EC06121" w14:textId="77777777" w:rsidR="00E300B8" w:rsidRDefault="00D3324F">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D3324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D3324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D3324F">
      <w:pPr>
        <w:spacing w:after="0" w:line="240" w:lineRule="auto"/>
        <w:rPr>
          <w:rFonts w:ascii="Times" w:eastAsia="等线" w:hAnsi="Times" w:cs="Times New Roman"/>
          <w:sz w:val="20"/>
          <w:szCs w:val="24"/>
          <w:lang w:val="en-GB" w:eastAsia="zh-CN"/>
        </w:rPr>
      </w:pPr>
      <w:bookmarkStart w:id="3" w:name="_Hlk127399401"/>
      <w:r>
        <w:rPr>
          <w:rFonts w:ascii="Times" w:eastAsia="等线" w:hAnsi="Times" w:cs="Times New Roman"/>
          <w:sz w:val="20"/>
          <w:szCs w:val="24"/>
          <w:lang w:val="en-GB" w:eastAsia="zh-CN"/>
        </w:rPr>
        <w:t>Support new 1-bit field for dynamic waveform indication from UL scheduling DCI</w:t>
      </w:r>
    </w:p>
    <w:bookmarkEnd w:id="3"/>
    <w:p w14:paraId="6170426E" w14:textId="77777777" w:rsidR="00E300B8" w:rsidRDefault="00D3324F">
      <w:pPr>
        <w:numPr>
          <w:ilvl w:val="0"/>
          <w:numId w:val="7"/>
        </w:numPr>
        <w:spacing w:after="0" w:line="240" w:lineRule="auto"/>
        <w:ind w:left="0" w:firstLine="0"/>
        <w:rPr>
          <w:rFonts w:ascii="Times" w:eastAsia="等线" w:hAnsi="Times" w:cs="Times New Roman"/>
          <w:sz w:val="20"/>
          <w:szCs w:val="24"/>
          <w:lang w:val="en-GB" w:eastAsia="zh-CN"/>
        </w:rPr>
      </w:pPr>
      <w:r>
        <w:rPr>
          <w:rFonts w:ascii="Times" w:eastAsia="等线"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D3324F">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D3324F">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power headroom related information based on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details, e.g. report P</w:t>
      </w:r>
      <w:r>
        <w:rPr>
          <w:rFonts w:ascii="Times New Roman" w:eastAsia="Batang" w:hAnsi="Times New Roman" w:cs="Times New Roman"/>
          <w:sz w:val="20"/>
          <w:szCs w:val="20"/>
          <w:vertAlign w:val="subscript"/>
          <w:lang w:val="en-GB" w:eastAsia="zh-CN"/>
        </w:rPr>
        <w:t>CMAX,f,c</w:t>
      </w:r>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2DCF3907" w14:textId="77777777" w:rsidR="00E300B8" w:rsidRDefault="00D3324F">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D3324F">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D3324F">
      <w:pPr>
        <w:rPr>
          <w:rFonts w:ascii="Times New Roman" w:hAnsi="Times New Roman" w:cs="Times New Roman"/>
          <w:u w:val="single"/>
          <w:lang w:val="en-GB" w:eastAsia="zh-CN"/>
        </w:rPr>
      </w:pPr>
      <w:r>
        <w:rPr>
          <w:rFonts w:ascii="Times New Roman" w:hAnsi="Times New Roman" w:cs="Times New Roman"/>
          <w:u w:val="single"/>
          <w:lang w:val="en-GB" w:eastAsia="zh-CN"/>
        </w:rPr>
        <w:lastRenderedPageBreak/>
        <w:t>RAN1#110bis-e</w:t>
      </w:r>
    </w:p>
    <w:p w14:paraId="46D31798"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等线" w:hAnsi="Times" w:cs="Times New Roman"/>
          <w:sz w:val="20"/>
          <w:szCs w:val="24"/>
          <w:lang w:val="en-GB" w:eastAsia="zh-CN"/>
        </w:rPr>
      </w:pPr>
    </w:p>
    <w:p w14:paraId="05E8B2C2" w14:textId="77777777" w:rsidR="00E300B8" w:rsidRDefault="00D3324F">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D3324F">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D3324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6ACA64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D3324F">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D3324F">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74B33658" w14:textId="77777777" w:rsidR="00E300B8" w:rsidRDefault="00D3324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(e.g. Downlink DCI, UE-group common DCI)</w:t>
      </w:r>
    </w:p>
    <w:p w14:paraId="0CEBE688" w14:textId="77777777" w:rsidR="00E300B8" w:rsidRDefault="00D3324F">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等线" w:hAnsi="Times" w:cs="Times New Roman"/>
          <w:sz w:val="20"/>
          <w:szCs w:val="24"/>
          <w:lang w:val="en-GB" w:eastAsia="zh-CN"/>
        </w:rPr>
      </w:pPr>
    </w:p>
    <w:p w14:paraId="49780F85" w14:textId="77777777" w:rsidR="00E300B8" w:rsidRDefault="00D3324F">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D3324F">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D3324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等线" w:hAnsi="Times" w:cs="Times New Roman"/>
          <w:sz w:val="20"/>
          <w:szCs w:val="24"/>
          <w:lang w:eastAsia="zh-CN"/>
        </w:rPr>
      </w:pPr>
    </w:p>
    <w:p w14:paraId="1937EFAC" w14:textId="77777777" w:rsidR="00E300B8" w:rsidRDefault="00D3324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D3324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D3324F">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2A40318A" w14:textId="77777777" w:rsidR="00E300B8" w:rsidRDefault="00E300B8">
      <w:pPr>
        <w:spacing w:after="0" w:line="240" w:lineRule="auto"/>
        <w:rPr>
          <w:rFonts w:ascii="Times" w:eastAsia="等线" w:hAnsi="Times" w:cs="Times New Roman"/>
          <w:sz w:val="20"/>
          <w:szCs w:val="24"/>
          <w:lang w:eastAsia="zh-CN"/>
        </w:rPr>
      </w:pPr>
    </w:p>
    <w:p w14:paraId="7BB933C6" w14:textId="77777777" w:rsidR="00E300B8" w:rsidRDefault="00D3324F">
      <w:pPr>
        <w:spacing w:after="0" w:line="240" w:lineRule="auto"/>
        <w:rPr>
          <w:rFonts w:ascii="Times" w:eastAsia="等线" w:hAnsi="Times" w:cs="Times New Roman"/>
          <w:sz w:val="20"/>
          <w:szCs w:val="24"/>
          <w:lang w:eastAsia="zh-CN"/>
        </w:rPr>
      </w:pPr>
      <w:r>
        <w:rPr>
          <w:rFonts w:ascii="Times" w:eastAsia="等线" w:hAnsi="Times" w:cs="Times New Roman"/>
          <w:sz w:val="20"/>
          <w:szCs w:val="24"/>
          <w:lang w:eastAsia="zh-CN"/>
        </w:rPr>
        <w:t>R1-2210749</w:t>
      </w:r>
      <w:r>
        <w:rPr>
          <w:rFonts w:ascii="Times" w:eastAsia="等线" w:hAnsi="Times" w:cs="Times New Roman"/>
          <w:sz w:val="20"/>
          <w:szCs w:val="24"/>
          <w:lang w:eastAsia="zh-CN"/>
        </w:rPr>
        <w:tab/>
        <w:t>Summary #4 on dynamic switching between DFT-S-OFDM and CP-OFDM</w:t>
      </w:r>
      <w:r>
        <w:rPr>
          <w:rFonts w:ascii="Times" w:eastAsia="等线" w:hAnsi="Times" w:cs="Times New Roman"/>
          <w:sz w:val="20"/>
          <w:szCs w:val="24"/>
          <w:lang w:eastAsia="zh-CN"/>
        </w:rPr>
        <w:tab/>
        <w:t>Moderator (InterDigital,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7689" w14:textId="77777777" w:rsidR="00DF3B11" w:rsidRDefault="00DF3B11">
      <w:pPr>
        <w:spacing w:line="240" w:lineRule="auto"/>
      </w:pPr>
      <w:r>
        <w:separator/>
      </w:r>
    </w:p>
  </w:endnote>
  <w:endnote w:type="continuationSeparator" w:id="0">
    <w:p w14:paraId="75189D28" w14:textId="77777777" w:rsidR="00DF3B11" w:rsidRDefault="00DF3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1527" w14:textId="77777777" w:rsidR="00DF3B11" w:rsidRDefault="00DF3B11">
      <w:pPr>
        <w:spacing w:after="0"/>
      </w:pPr>
      <w:r>
        <w:separator/>
      </w:r>
    </w:p>
  </w:footnote>
  <w:footnote w:type="continuationSeparator" w:id="0">
    <w:p w14:paraId="2397859A" w14:textId="77777777" w:rsidR="00DF3B11" w:rsidRDefault="00DF3B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80126557">
    <w:abstractNumId w:val="0"/>
  </w:num>
  <w:num w:numId="2" w16cid:durableId="1047951250">
    <w:abstractNumId w:val="8"/>
  </w:num>
  <w:num w:numId="3" w16cid:durableId="516506419">
    <w:abstractNumId w:val="6"/>
  </w:num>
  <w:num w:numId="4" w16cid:durableId="876284737">
    <w:abstractNumId w:val="1"/>
  </w:num>
  <w:num w:numId="5" w16cid:durableId="159275195">
    <w:abstractNumId w:val="2"/>
  </w:num>
  <w:num w:numId="6" w16cid:durableId="1724329135">
    <w:abstractNumId w:val="4"/>
  </w:num>
  <w:num w:numId="7" w16cid:durableId="1510292906">
    <w:abstractNumId w:val="5"/>
  </w:num>
  <w:num w:numId="8" w16cid:durableId="144661810">
    <w:abstractNumId w:val="3"/>
  </w:num>
  <w:num w:numId="9" w16cid:durableId="345641206">
    <w:abstractNumId w:val="7"/>
  </w:num>
  <w:num w:numId="10" w16cid:durableId="791478566">
    <w:abstractNumId w:val="10"/>
  </w:num>
  <w:num w:numId="11" w16cid:durableId="394009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D471574-83A2-4136-B22C-9E981F7AA007}">
  <ds:schemaRefs>
    <ds:schemaRef ds:uri="http://schemas.openxmlformats.org/officeDocument/2006/bibliography"/>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17072</Words>
  <Characters>97317</Characters>
  <Application>Microsoft Office Word</Application>
  <DocSecurity>0</DocSecurity>
  <Lines>810</Lines>
  <Paragraphs>228</Paragraphs>
  <ScaleCrop>false</ScaleCrop>
  <Company>Mediatek</Company>
  <LinksUpToDate>false</LinksUpToDate>
  <CharactersWithSpaces>114161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左志松(Jason)</cp:lastModifiedBy>
  <cp:revision>5</cp:revision>
  <dcterms:created xsi:type="dcterms:W3CDTF">2023-04-19T07:40:00Z</dcterms:created>
  <dcterms:modified xsi:type="dcterms:W3CDTF">2023-04-19T09:34:00Z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