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Heading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D09DAA" w14:textId="77777777" w:rsidR="00EA1378" w:rsidRDefault="00AF55E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Heading1"/>
      </w:pPr>
      <w:r>
        <w:t>Contact information</w:t>
      </w:r>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DengXian" w:hAnsi="Times New Roman" w:cs="Times New Roman"/>
                <w:sz w:val="20"/>
                <w:szCs w:val="20"/>
                <w:lang w:val="en-GB" w:eastAsia="zh-CN"/>
              </w:rPr>
            </w:pPr>
            <w:r w:rsidRPr="004002BE">
              <w:t>yi</w:t>
            </w:r>
            <w:r w:rsidRPr="004002BE">
              <w:rPr>
                <w:rFonts w:ascii="Times New Roman" w:eastAsia="DengXian"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Heading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Heading1"/>
      </w:pPr>
      <w:r>
        <w:t xml:space="preserve">Proposals </w:t>
      </w:r>
    </w:p>
    <w:p w14:paraId="33761496" w14:textId="79EFBAE6"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Heading1"/>
      </w:pPr>
      <w:r>
        <w:t xml:space="preserve">Topic #1: Applicability of dynamic waveform switching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71B7625" w14:textId="7739E258"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0_0</w:t>
      </w:r>
    </w:p>
    <w:p w14:paraId="71B3E457" w14:textId="32637026" w:rsidR="00EA1378" w:rsidRDefault="00EA68F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0_0</w:t>
      </w:r>
    </w:p>
    <w:p w14:paraId="1D4BDC29" w14:textId="77777777"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0_0</w:t>
      </w:r>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0_0</w:t>
      </w:r>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ListParagraph"/>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ListParagraph"/>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ListParagraph"/>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ListParagraph"/>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proofErr w:type="spellStart"/>
      <w:r w:rsidR="00BD7AB4" w:rsidRPr="0094674F">
        <w:rPr>
          <w:rFonts w:ascii="Times New Roman" w:hAnsi="Times New Roman" w:cs="Times New Roman"/>
          <w:sz w:val="20"/>
          <w:szCs w:val="20"/>
          <w:lang w:val="en-GB"/>
        </w:rPr>
        <w:t>InterDigital</w:t>
      </w:r>
      <w:proofErr w:type="spellEnd"/>
      <w:r w:rsidR="00BD7AB4" w:rsidRPr="0094674F">
        <w:rPr>
          <w:rFonts w:ascii="Times New Roman" w:hAnsi="Times New Roman" w:cs="Times New Roman"/>
          <w:sz w:val="20"/>
          <w:szCs w:val="20"/>
          <w:lang w:val="en-GB"/>
        </w:rPr>
        <w:t xml:space="preserve">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Supporting format 0_0 has small benefit,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other formats can be used [6][12][20]</w:t>
      </w:r>
    </w:p>
    <w:p w14:paraId="778E33E6"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 xml:space="preserve">[13][16][19][23],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only RA type 1 [5][6], DMRS configuration/port is fixed [5].</w:t>
      </w:r>
    </w:p>
    <w:p w14:paraId="313D2387" w14:textId="77FA914B" w:rsidR="00D97D54" w:rsidRPr="0094674F" w:rsidRDefault="00D97D54"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0_0</w:t>
      </w:r>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526C8" w14:paraId="64A08117" w14:textId="77777777">
        <w:tc>
          <w:tcPr>
            <w:tcW w:w="2065" w:type="dxa"/>
          </w:tcPr>
          <w:p w14:paraId="1A727D27" w14:textId="00FF8B5C" w:rsidR="009526C8" w:rsidRDefault="009526C8" w:rsidP="009526C8">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D6A5DE2" w14:textId="3D4DF5D6" w:rsidR="009526C8" w:rsidRDefault="009526C8" w:rsidP="009526C8">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are fine with the </w:t>
            </w:r>
            <w:r w:rsidR="00237034">
              <w:rPr>
                <w:rFonts w:ascii="Times New Roman" w:eastAsia="DengXian" w:hAnsi="Times New Roman" w:cs="Times New Roman"/>
                <w:sz w:val="20"/>
                <w:szCs w:val="20"/>
                <w:lang w:val="en-GB" w:eastAsia="zh-CN"/>
              </w:rPr>
              <w:t>proposed conclusion</w:t>
            </w:r>
            <w:r>
              <w:rPr>
                <w:rFonts w:ascii="Times New Roman" w:eastAsia="DengXian" w:hAnsi="Times New Roman" w:cs="Times New Roman"/>
                <w:sz w:val="20"/>
                <w:szCs w:val="20"/>
                <w:lang w:val="en-GB" w:eastAsia="zh-CN"/>
              </w:rPr>
              <w:t>.</w:t>
            </w:r>
          </w:p>
        </w:tc>
      </w:tr>
      <w:tr w:rsidR="005C0900" w14:paraId="4B47A8CA" w14:textId="77777777">
        <w:tc>
          <w:tcPr>
            <w:tcW w:w="2065" w:type="dxa"/>
          </w:tcPr>
          <w:p w14:paraId="7C852EF6" w14:textId="27B1BA4F" w:rsidR="005C0900" w:rsidRDefault="005C0900" w:rsidP="005C090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1C678AE1" w14:textId="68451DAC"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Support</w:t>
            </w:r>
          </w:p>
        </w:tc>
      </w:tr>
      <w:tr w:rsidR="00D21C55" w14:paraId="6AEE404A" w14:textId="77777777">
        <w:tc>
          <w:tcPr>
            <w:tcW w:w="2065" w:type="dxa"/>
          </w:tcPr>
          <w:p w14:paraId="17231910" w14:textId="01E36E70" w:rsidR="00D21C55" w:rsidRDefault="00D21C55" w:rsidP="00D21C55">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38853FD2" w14:textId="0D107B1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B46EC6" w14:paraId="47F69B54" w14:textId="77777777">
        <w:tc>
          <w:tcPr>
            <w:tcW w:w="2065" w:type="dxa"/>
          </w:tcPr>
          <w:p w14:paraId="51255164" w14:textId="46DA4F2E" w:rsidR="00B46EC6" w:rsidRDefault="00B46EC6" w:rsidP="00B46EC6">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FB04292" w14:textId="368C1E39" w:rsidR="00B46EC6" w:rsidRDefault="00B46EC6" w:rsidP="00B46EC6">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6B0380" w14:paraId="381AB6DA" w14:textId="77777777">
        <w:tc>
          <w:tcPr>
            <w:tcW w:w="2065" w:type="dxa"/>
          </w:tcPr>
          <w:p w14:paraId="5AB1B982" w14:textId="692BE858" w:rsidR="006B0380" w:rsidRDefault="006B0380" w:rsidP="006B0380">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6F26A1D1" w14:textId="547D5B53" w:rsidR="006B0380" w:rsidRDefault="006B0380" w:rsidP="006B0380">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bl>
    <w:p w14:paraId="2E2E084D" w14:textId="0D5650F5"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0_0</w:t>
      </w:r>
    </w:p>
    <w:p w14:paraId="6A56C291" w14:textId="38B0DCEE" w:rsidR="00645C57" w:rsidRPr="00645C57" w:rsidRDefault="00AF55EF" w:rsidP="00645C57">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ListParagraph"/>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ListParagraph"/>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 xml:space="preserve">Use reserved bits or CSI request </w:t>
      </w:r>
      <w:proofErr w:type="gramStart"/>
      <w:r w:rsidRPr="001C69FE">
        <w:rPr>
          <w:rFonts w:ascii="Times New Roman" w:hAnsi="Times New Roman" w:cs="Times New Roman"/>
          <w:sz w:val="20"/>
          <w:szCs w:val="20"/>
          <w:lang w:val="en-GB" w:eastAsia="zh-CN"/>
        </w:rPr>
        <w:t>bit</w:t>
      </w:r>
      <w:proofErr w:type="gramEnd"/>
      <w:r w:rsidRPr="001C69FE">
        <w:rPr>
          <w:rFonts w:ascii="Times New Roman" w:hAnsi="Times New Roman" w:cs="Times New Roman"/>
          <w:sz w:val="20"/>
          <w:szCs w:val="20"/>
          <w:lang w:val="en-GB" w:eastAsia="zh-CN"/>
        </w:rPr>
        <w:t xml:space="preserve">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proofErr w:type="gramStart"/>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w:t>
      </w:r>
      <w:proofErr w:type="gramEnd"/>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ListParagraph"/>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ListParagraph"/>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w:t>
      </w:r>
      <w:proofErr w:type="spellStart"/>
      <w:r w:rsidR="009F5463" w:rsidRPr="005268C1">
        <w:rPr>
          <w:rFonts w:ascii="Times New Roman" w:hAnsi="Times New Roman" w:cs="Times New Roman"/>
          <w:sz w:val="20"/>
          <w:szCs w:val="20"/>
          <w:lang w:val="en-GB" w:eastAsia="zh-CN"/>
        </w:rPr>
        <w:t>InterDigital</w:t>
      </w:r>
      <w:proofErr w:type="spellEnd"/>
      <w:r w:rsidR="009F5463" w:rsidRPr="005268C1">
        <w:rPr>
          <w:rFonts w:ascii="Times New Roman" w:hAnsi="Times New Roman" w:cs="Times New Roman"/>
          <w:sz w:val="20"/>
          <w:szCs w:val="20"/>
          <w:lang w:val="en-GB" w:eastAsia="zh-CN"/>
        </w:rPr>
        <w:t xml:space="preserve">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TableGrid"/>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ListParagraph"/>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TableGrid"/>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14F1" w14:paraId="3A9185C2" w14:textId="77777777">
        <w:tc>
          <w:tcPr>
            <w:tcW w:w="2065" w:type="dxa"/>
          </w:tcPr>
          <w:p w14:paraId="24609BF1" w14:textId="2723E2CE" w:rsidR="004614F1" w:rsidRDefault="004614F1" w:rsidP="004614F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C0C27E" w14:textId="461BF4AC" w:rsidR="004614F1" w:rsidRDefault="004614F1" w:rsidP="004614F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this proposal. We have not even discussed any interaction between PRACH and Msg3 coverage enhancement yet under AI </w:t>
            </w:r>
            <w:r w:rsidRPr="007A7127">
              <w:rPr>
                <w:rFonts w:ascii="Times New Roman" w:eastAsia="DengXian" w:hAnsi="Times New Roman" w:cs="Times New Roman"/>
                <w:sz w:val="20"/>
                <w:szCs w:val="20"/>
                <w:lang w:val="en-GB" w:eastAsia="zh-CN"/>
              </w:rPr>
              <w:t>9.12.1</w:t>
            </w:r>
            <w:r w:rsidR="00E1403A">
              <w:rPr>
                <w:rFonts w:ascii="Times New Roman" w:eastAsia="DengXian" w:hAnsi="Times New Roman" w:cs="Times New Roman"/>
                <w:sz w:val="20"/>
                <w:szCs w:val="20"/>
                <w:lang w:val="en-GB" w:eastAsia="zh-CN"/>
              </w:rPr>
              <w:t>.</w:t>
            </w:r>
          </w:p>
          <w:p w14:paraId="3986552F" w14:textId="77777777" w:rsidR="00E1403A" w:rsidRDefault="00E1403A" w:rsidP="004614F1">
            <w:pPr>
              <w:spacing w:after="0" w:line="240" w:lineRule="auto"/>
              <w:jc w:val="both"/>
              <w:rPr>
                <w:rFonts w:ascii="Times New Roman" w:eastAsia="DengXian" w:hAnsi="Times New Roman" w:cs="Times New Roman"/>
                <w:sz w:val="20"/>
                <w:szCs w:val="20"/>
                <w:lang w:val="en-GB" w:eastAsia="zh-CN"/>
              </w:rPr>
            </w:pPr>
          </w:p>
          <w:p w14:paraId="28680B98" w14:textId="4BF22474" w:rsidR="004614F1" w:rsidRDefault="004614F1" w:rsidP="004614F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5C0900" w14:paraId="6282BE03" w14:textId="77777777" w:rsidTr="00FF2FAB">
        <w:tc>
          <w:tcPr>
            <w:tcW w:w="2065" w:type="dxa"/>
          </w:tcPr>
          <w:p w14:paraId="5CADE9CA" w14:textId="51139F86" w:rsidR="005C0900" w:rsidRDefault="005C0900" w:rsidP="005C0900">
            <w:pPr>
              <w:tabs>
                <w:tab w:val="right" w:pos="1849"/>
              </w:tabs>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6EECEDD" w14:textId="78DBC765" w:rsidR="005C0900" w:rsidRDefault="005C0900" w:rsidP="005C0900">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D21C55" w14:paraId="0B7BF169" w14:textId="77777777" w:rsidTr="00FF2FAB">
        <w:tc>
          <w:tcPr>
            <w:tcW w:w="2065" w:type="dxa"/>
          </w:tcPr>
          <w:p w14:paraId="58A9B37A" w14:textId="23C3323B" w:rsidR="00D21C55" w:rsidRDefault="00D21C55" w:rsidP="00D21C55">
            <w:pPr>
              <w:tabs>
                <w:tab w:val="right" w:pos="1849"/>
              </w:tabs>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574197" w14:textId="126AC8FE"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also support the FFS point. For the UE who uses multiple PRACH transmission needs coverage enhancement for Mgs.3 PUSCH transmission. Therefore, to</w:t>
            </w:r>
            <w:r w:rsidRPr="006330FE">
              <w:rPr>
                <w:rFonts w:ascii="Times New Roman" w:hAnsi="Times New Roman" w:cs="Times New Roman"/>
                <w:sz w:val="20"/>
                <w:szCs w:val="20"/>
                <w:lang w:val="en-GB"/>
              </w:rPr>
              <w:t xml:space="preserve"> </w:t>
            </w:r>
            <w:r>
              <w:rPr>
                <w:rFonts w:ascii="Times New Roman" w:hAnsi="Times New Roman" w:cs="Times New Roman"/>
                <w:sz w:val="20"/>
                <w:szCs w:val="20"/>
                <w:lang w:val="en-GB"/>
              </w:rPr>
              <w:t>enable</w:t>
            </w:r>
            <w:r w:rsidRPr="006330FE">
              <w:rPr>
                <w:rFonts w:ascii="Times New Roman" w:hAnsi="Times New Roman" w:cs="Times New Roman"/>
                <w:sz w:val="20"/>
                <w:szCs w:val="20"/>
                <w:lang w:val="en-GB"/>
              </w:rPr>
              <w:t xml:space="preserve"> DFT-s-OFDM even if CP-OFDM is configured via </w:t>
            </w:r>
            <w:r w:rsidRPr="006330FE">
              <w:rPr>
                <w:rFonts w:ascii="Times New Roman" w:hAnsi="Times New Roman" w:cs="Times New Roman"/>
                <w:i/>
                <w:iCs/>
                <w:sz w:val="20"/>
                <w:szCs w:val="20"/>
                <w:lang w:val="en-GB"/>
              </w:rPr>
              <w:t>msg3-transformPrecoder</w:t>
            </w:r>
            <w:r w:rsidRPr="006330FE">
              <w:rPr>
                <w:rFonts w:ascii="Times New Roman" w:hAnsi="Times New Roman" w:cs="Times New Roman"/>
                <w:sz w:val="20"/>
                <w:szCs w:val="20"/>
                <w:lang w:val="en-GB"/>
              </w:rPr>
              <w:t>.</w:t>
            </w:r>
            <w:r>
              <w:rPr>
                <w:rFonts w:ascii="Times New Roman" w:hAnsi="Times New Roman" w:cs="Times New Roman"/>
                <w:sz w:val="20"/>
                <w:szCs w:val="20"/>
                <w:lang w:val="en-GB"/>
              </w:rPr>
              <w:t xml:space="preserve">is reasonable. </w:t>
            </w:r>
            <w:r w:rsidRPr="006330FE">
              <w:rPr>
                <w:rFonts w:ascii="Times New Roman" w:hAnsi="Times New Roman" w:cs="Times New Roman"/>
                <w:sz w:val="20"/>
                <w:szCs w:val="20"/>
                <w:lang w:val="en-GB"/>
              </w:rPr>
              <w:t xml:space="preserve">In PRACH repetition, separate RACH resource is supported for PRACH repetition and if multiple values are configured PRACH resource between PRACH repetitions with different number of repetitions are </w:t>
            </w:r>
            <w:r w:rsidRPr="006330FE">
              <w:rPr>
                <w:rFonts w:ascii="Times New Roman" w:hAnsi="Times New Roman" w:cs="Times New Roman"/>
                <w:sz w:val="20"/>
                <w:szCs w:val="20"/>
                <w:lang w:val="en-GB"/>
              </w:rPr>
              <w:lastRenderedPageBreak/>
              <w:t>differentiated. Therefore, there is no additional PRACH resource is necessary for the waveform selection for Msg.3 PUSC</w:t>
            </w:r>
            <w:r>
              <w:rPr>
                <w:rFonts w:ascii="Times New Roman" w:hAnsi="Times New Roman" w:cs="Times New Roman"/>
                <w:sz w:val="20"/>
                <w:szCs w:val="20"/>
                <w:lang w:val="en-GB"/>
              </w:rPr>
              <w:t>H.</w:t>
            </w:r>
          </w:p>
        </w:tc>
      </w:tr>
      <w:tr w:rsidR="00B13F83" w14:paraId="6925E4F8" w14:textId="77777777" w:rsidTr="00FF2FAB">
        <w:tc>
          <w:tcPr>
            <w:tcW w:w="2065" w:type="dxa"/>
          </w:tcPr>
          <w:p w14:paraId="42FAE61D" w14:textId="06E88755" w:rsidR="00B13F83" w:rsidRDefault="00B13F83" w:rsidP="00B13F83">
            <w:pPr>
              <w:tabs>
                <w:tab w:val="right" w:pos="1849"/>
              </w:tabs>
              <w:spacing w:after="0" w:line="240" w:lineRule="auto"/>
              <w:jc w:val="both"/>
              <w:rPr>
                <w:rFonts w:ascii="Times New Roman" w:hAnsi="Times New Roman" w:cs="Times New Roman"/>
                <w:sz w:val="20"/>
                <w:szCs w:val="20"/>
                <w:lang w:val="en-GB"/>
              </w:rPr>
            </w:pPr>
            <w:r w:rsidRPr="00771290">
              <w:rPr>
                <w:rFonts w:ascii="Times New Roman" w:hAnsi="Times New Roman" w:cs="Times New Roman" w:hint="eastAsia"/>
                <w:sz w:val="20"/>
                <w:szCs w:val="20"/>
                <w:lang w:val="en-GB"/>
              </w:rPr>
              <w:lastRenderedPageBreak/>
              <w:t>L</w:t>
            </w:r>
            <w:r w:rsidRPr="00771290">
              <w:rPr>
                <w:rFonts w:ascii="Times New Roman" w:hAnsi="Times New Roman" w:cs="Times New Roman"/>
                <w:sz w:val="20"/>
                <w:szCs w:val="20"/>
                <w:lang w:val="en-GB"/>
              </w:rPr>
              <w:t>enovo</w:t>
            </w:r>
          </w:p>
        </w:tc>
        <w:tc>
          <w:tcPr>
            <w:tcW w:w="7285" w:type="dxa"/>
          </w:tcPr>
          <w:p w14:paraId="2E5AB6DC" w14:textId="219C74C3" w:rsidR="00B13F83" w:rsidRDefault="00B13F83" w:rsidP="00B13F83">
            <w:pPr>
              <w:spacing w:after="0" w:line="240" w:lineRule="auto"/>
              <w:jc w:val="both"/>
              <w:rPr>
                <w:rFonts w:ascii="Times New Roman" w:hAnsi="Times New Roman" w:cs="Times New Roman"/>
                <w:sz w:val="20"/>
                <w:szCs w:val="20"/>
                <w:lang w:val="en-GB"/>
              </w:rPr>
            </w:pPr>
            <w:r w:rsidRPr="00771290">
              <w:rPr>
                <w:rFonts w:ascii="Times New Roman" w:hAnsi="Times New Roman" w:cs="Times New Roman"/>
                <w:sz w:val="20"/>
                <w:szCs w:val="20"/>
                <w:lang w:val="en-GB"/>
              </w:rPr>
              <w:t xml:space="preserve">We don’t support dynamic waveform switching for </w:t>
            </w:r>
            <w:proofErr w:type="spellStart"/>
            <w:r w:rsidRPr="00771290">
              <w:rPr>
                <w:rFonts w:ascii="Times New Roman" w:hAnsi="Times New Roman" w:cs="Times New Roman"/>
                <w:sz w:val="20"/>
                <w:szCs w:val="20"/>
                <w:lang w:val="en-GB"/>
              </w:rPr>
              <w:t>Msg</w:t>
            </w:r>
            <w:proofErr w:type="spellEnd"/>
            <w:r w:rsidRPr="00771290">
              <w:rPr>
                <w:rFonts w:ascii="Times New Roman" w:hAnsi="Times New Roman" w:cs="Times New Roman"/>
                <w:sz w:val="20"/>
                <w:szCs w:val="20"/>
                <w:lang w:val="en-GB"/>
              </w:rPr>
              <w:t xml:space="preserve"> 3 initial transmission or re-transmission.</w:t>
            </w:r>
            <w:r w:rsidRPr="00771290">
              <w:rPr>
                <w:rFonts w:ascii="Times New Roman" w:hAnsi="Times New Roman" w:cs="Times New Roman" w:hint="eastAsia"/>
                <w:sz w:val="20"/>
                <w:szCs w:val="20"/>
                <w:lang w:val="en-GB"/>
              </w:rPr>
              <w:t xml:space="preserve"> </w:t>
            </w:r>
            <w:r w:rsidRPr="00771290">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6B0380" w14:paraId="6077E208" w14:textId="77777777" w:rsidTr="00FF2FAB">
        <w:tc>
          <w:tcPr>
            <w:tcW w:w="2065" w:type="dxa"/>
          </w:tcPr>
          <w:p w14:paraId="4309DDD3" w14:textId="0851BB11" w:rsidR="006B0380" w:rsidRPr="00771290" w:rsidRDefault="006B0380" w:rsidP="006B0380">
            <w:pPr>
              <w:tabs>
                <w:tab w:val="right" w:pos="1849"/>
              </w:tabs>
              <w:spacing w:after="0" w:line="240" w:lineRule="auto"/>
              <w:jc w:val="both"/>
              <w:rPr>
                <w:rFonts w:ascii="Times New Roman" w:hAnsi="Times New Roman" w:cs="Times New Roman" w:hint="eastAsia"/>
                <w:sz w:val="20"/>
                <w:szCs w:val="20"/>
                <w:lang w:val="en-GB"/>
              </w:rPr>
            </w:pPr>
            <w:r>
              <w:rPr>
                <w:rFonts w:ascii="Times New Roman" w:eastAsia="DengXian" w:hAnsi="Times New Roman" w:cs="Times New Roman"/>
                <w:sz w:val="20"/>
                <w:szCs w:val="20"/>
                <w:lang w:val="en-GB" w:eastAsia="zh-CN"/>
              </w:rPr>
              <w:t>Apple</w:t>
            </w:r>
          </w:p>
        </w:tc>
        <w:tc>
          <w:tcPr>
            <w:tcW w:w="7285" w:type="dxa"/>
          </w:tcPr>
          <w:p w14:paraId="6C8FB74C" w14:textId="4282376C" w:rsidR="006B0380" w:rsidRPr="00771290" w:rsidRDefault="006B0380" w:rsidP="006B038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Other issues related to requirements and scenarios</w:t>
      </w:r>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CC in poor coverage cannot take advantage of larger Pcmax</w:t>
      </w:r>
    </w:p>
    <w:p w14:paraId="1F1F84B6" w14:textId="62D8E0B9" w:rsidR="00AE55B6" w:rsidRPr="00A05734" w:rsidRDefault="00A05734" w:rsidP="00AE55B6">
      <w:pPr>
        <w:pStyle w:val="ListParagraph"/>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ListParagraph"/>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ListParagraph"/>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switching </w:t>
      </w:r>
    </w:p>
    <w:p w14:paraId="65D487CF" w14:textId="77777777" w:rsidR="00AE55B6" w:rsidRPr="00415BEF" w:rsidRDefault="00AE55B6" w:rsidP="00AE55B6">
      <w:pPr>
        <w:pStyle w:val="ListParagraph"/>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Configured grant type 2</w:t>
      </w:r>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ListParagraph"/>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ListParagraph"/>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w:t>
            </w:r>
            <w:r>
              <w:rPr>
                <w:rFonts w:ascii="Times New Roman" w:hAnsi="Times New Roman" w:cs="Times New Roman"/>
                <w:sz w:val="20"/>
                <w:szCs w:val="20"/>
                <w:lang w:val="en-GB"/>
              </w:rPr>
              <w:lastRenderedPageBreak/>
              <w:t xml:space="preserve">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B46F30" w14:paraId="44ABA84A" w14:textId="77777777">
        <w:tc>
          <w:tcPr>
            <w:tcW w:w="2065" w:type="dxa"/>
          </w:tcPr>
          <w:p w14:paraId="541903D1" w14:textId="524B15A5" w:rsidR="00B46F30" w:rsidRDefault="00B46F30" w:rsidP="00B46F3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258A3F59" w14:textId="77777777" w:rsidR="00B46F30" w:rsidRDefault="00B46F30" w:rsidP="00B46F3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sidRPr="009E7251">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5EB44443" w14:textId="43ACFC18" w:rsidR="00B46F30" w:rsidRDefault="00B46F30" w:rsidP="00B46F30">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CE44B3" w14:paraId="176C8019" w14:textId="77777777">
        <w:tc>
          <w:tcPr>
            <w:tcW w:w="2065" w:type="dxa"/>
          </w:tcPr>
          <w:p w14:paraId="0863F295" w14:textId="1BBA618E"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D5DED7B" w14:textId="583D52E3"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Heading1"/>
      </w:pPr>
      <w:r>
        <w:t>Topic #2: Dynamic switching mechanism</w:t>
      </w:r>
    </w:p>
    <w:p w14:paraId="5C2FAF7A" w14:textId="33BD25EE" w:rsidR="00AE135D" w:rsidRDefault="00AE135D" w:rsidP="00AE135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502C98C"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lastRenderedPageBreak/>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 xml:space="preserve">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r w:rsidR="007B14AD">
        <w:rPr>
          <w:rFonts w:ascii="Times New Roman" w:hAnsi="Times New Roman" w:cs="Times New Roman"/>
          <w:sz w:val="20"/>
          <w:szCs w:val="20"/>
          <w:lang w:eastAsia="ko-KR"/>
        </w:rPr>
        <w:t>(</w:t>
      </w:r>
      <w:proofErr w:type="gramEnd"/>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ListParagraph"/>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ListParagraph"/>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Padding bits cannot be reused by new fields [2]</w:t>
      </w:r>
    </w:p>
    <w:p w14:paraId="31A7E7BF" w14:textId="2A5C0EB0"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49FFDE0E" w14:textId="32AC9996" w:rsidR="009168B3"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19A68AA" w14:textId="5460F423" w:rsidR="009168B3" w:rsidRDefault="0023720F"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r w:rsidR="00B013FB">
        <w:rPr>
          <w:rFonts w:ascii="Times New Roman" w:hAnsi="Times New Roman" w:cs="Times New Roman"/>
          <w:sz w:val="20"/>
          <w:szCs w:val="20"/>
          <w:lang w:eastAsia="ko-KR"/>
        </w:rPr>
        <w:t>(?)</w:t>
      </w:r>
      <w:proofErr w:type="gramEnd"/>
    </w:p>
    <w:p w14:paraId="02D91FF8" w14:textId="2B668DEE" w:rsidR="00B013FB" w:rsidRDefault="00B013FB"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2C23C06B" w14:textId="3A39C1DE" w:rsidR="00AE135D"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1C453A72" w14:textId="044B1D7C"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ListParagraph"/>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w:t>
      </w:r>
      <w:proofErr w:type="gramStart"/>
      <w:r w:rsidR="00487D5C" w:rsidRPr="003A210F">
        <w:rPr>
          <w:rFonts w:ascii="Times New Roman" w:hAnsi="Times New Roman" w:cs="Times New Roman"/>
          <w:sz w:val="20"/>
          <w:szCs w:val="20"/>
        </w:rPr>
        <w:t>or</w:t>
      </w:r>
      <w:proofErr w:type="gramEnd"/>
      <w:r w:rsidR="00487D5C" w:rsidRPr="003A210F">
        <w:rPr>
          <w:rFonts w:ascii="Times New Roman" w:hAnsi="Times New Roman" w:cs="Times New Roman"/>
          <w:sz w:val="20"/>
          <w:szCs w:val="20"/>
        </w:rPr>
        <w:t xml:space="preserve"> not [24]</w:t>
      </w:r>
    </w:p>
    <w:p w14:paraId="1377353A" w14:textId="32CE4FBC" w:rsidR="00A325CE"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proofErr w:type="gramStart"/>
      <w:r w:rsidR="007C359D">
        <w:rPr>
          <w:rFonts w:ascii="Times New Roman" w:hAnsi="Times New Roman" w:cs="Times New Roman"/>
          <w:sz w:val="20"/>
          <w:szCs w:val="20"/>
        </w:rPr>
        <w:t>e.g.</w:t>
      </w:r>
      <w:proofErr w:type="gramEnd"/>
      <w:r w:rsidR="007C359D">
        <w:rPr>
          <w:rFonts w:ascii="Times New Roman" w:hAnsi="Times New Roman" w:cs="Times New Roman"/>
          <w:sz w:val="20"/>
          <w:szCs w:val="20"/>
        </w:rPr>
        <w:t xml:space="preserve">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TableGrid"/>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ListParagraph"/>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sidRPr="009D61D8">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DC16FF" w14:paraId="44990C23" w14:textId="77777777">
        <w:tc>
          <w:tcPr>
            <w:tcW w:w="2065" w:type="dxa"/>
          </w:tcPr>
          <w:p w14:paraId="6B7102E5" w14:textId="7E7885EB" w:rsidR="00DC16FF" w:rsidRDefault="00DC16FF" w:rsidP="00DC16FF">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0B67A42"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237D39C7"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p>
          <w:p w14:paraId="6988EA7F" w14:textId="161E4E41" w:rsidR="00DC16FF" w:rsidRDefault="00DC16FF" w:rsidP="00DC16FF">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w:t>
            </w:r>
            <w:r w:rsidRPr="00393311">
              <w:rPr>
                <w:rFonts w:ascii="Times New Roman" w:eastAsia="DengXian" w:hAnsi="Times New Roman" w:cs="Times New Roman"/>
                <w:sz w:val="20"/>
                <w:szCs w:val="20"/>
                <w:lang w:val="en-GB" w:eastAsia="zh-CN"/>
              </w:rPr>
              <w:t>existing mechanisms on DCI size alignment between DCI format addressed to C-RNTI and CS-RNTI</w:t>
            </w:r>
            <w:r>
              <w:rPr>
                <w:rFonts w:ascii="Times New Roman" w:eastAsia="DengXian" w:hAnsi="Times New Roman" w:cs="Times New Roman"/>
                <w:sz w:val="20"/>
                <w:szCs w:val="20"/>
                <w:lang w:val="en-GB" w:eastAsia="zh-CN"/>
              </w:rPr>
              <w:t xml:space="preserve">, as well as BWP switching as defined in Rel-15. </w:t>
            </w:r>
          </w:p>
        </w:tc>
      </w:tr>
      <w:tr w:rsidR="005C0900" w14:paraId="01168F4A" w14:textId="77777777">
        <w:tc>
          <w:tcPr>
            <w:tcW w:w="2065" w:type="dxa"/>
          </w:tcPr>
          <w:p w14:paraId="4DEB8BAD" w14:textId="2BD69092"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605A3E58" w14:textId="2473B2A7" w:rsidR="00D21C55" w:rsidRPr="00D21C55"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w:t>
            </w:r>
          </w:p>
        </w:tc>
      </w:tr>
      <w:tr w:rsidR="00D21C55" w14:paraId="0E55B11C" w14:textId="77777777">
        <w:tc>
          <w:tcPr>
            <w:tcW w:w="2065" w:type="dxa"/>
          </w:tcPr>
          <w:p w14:paraId="447B85C9" w14:textId="322C21F3"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1C85AF1" w14:textId="621F22EB"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B2734C" w14:paraId="170649EF" w14:textId="77777777">
        <w:tc>
          <w:tcPr>
            <w:tcW w:w="2065" w:type="dxa"/>
          </w:tcPr>
          <w:p w14:paraId="0D8B077B" w14:textId="210A1B27" w:rsidR="00B2734C" w:rsidRDefault="00B2734C" w:rsidP="00B2734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AAC2F7" w14:textId="19F78741" w:rsidR="00B2734C" w:rsidRDefault="00B2734C" w:rsidP="00B2734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sidRPr="009D61D8">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6B0380" w14:paraId="0CD9ABDD" w14:textId="77777777">
        <w:tc>
          <w:tcPr>
            <w:tcW w:w="2065" w:type="dxa"/>
          </w:tcPr>
          <w:p w14:paraId="57E88644" w14:textId="45CFF9FA" w:rsidR="006B0380" w:rsidRDefault="006B0380" w:rsidP="006B0380">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6B5D8D7" w14:textId="77777777" w:rsidR="006B0380" w:rsidRDefault="006B0380" w:rsidP="006B038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194C94F6" w14:textId="77777777" w:rsidR="006B0380" w:rsidRDefault="006B0380" w:rsidP="006B0380">
            <w:pPr>
              <w:spacing w:after="0" w:line="240" w:lineRule="auto"/>
              <w:jc w:val="both"/>
              <w:rPr>
                <w:rFonts w:ascii="Times New Roman" w:eastAsia="DengXian" w:hAnsi="Times New Roman" w:cs="Times New Roman"/>
                <w:sz w:val="20"/>
                <w:szCs w:val="20"/>
                <w:lang w:val="en-GB" w:eastAsia="zh-CN"/>
              </w:rPr>
            </w:pPr>
          </w:p>
          <w:p w14:paraId="29FB6794" w14:textId="77777777" w:rsidR="006B0380" w:rsidRDefault="006B0380" w:rsidP="006B038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0E73D5B1" w14:textId="2CC153D0" w:rsidR="006B0380" w:rsidRDefault="006B0380" w:rsidP="006B0380">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Therefore, we propose to re-consider supporting</w:t>
            </w:r>
            <w:r w:rsidRPr="004151BC">
              <w:rPr>
                <w:rFonts w:ascii="Times New Roman" w:eastAsia="DengXian" w:hAnsi="Times New Roman" w:cs="Times New Roman"/>
                <w:sz w:val="20"/>
                <w:szCs w:val="20"/>
                <w:lang w:eastAsia="zh-CN"/>
              </w:rPr>
              <w:t xml:space="preserve"> “Dynamic waveform switching to PUSCH transmissions with a Type 2 configured grant” in R18.</w:t>
            </w: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ListParagraph"/>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ListParagraph"/>
        <w:ind w:left="1440"/>
        <w:rPr>
          <w:rFonts w:ascii="Times New Roman" w:hAnsi="Times New Roman" w:cs="Times New Roman"/>
          <w:sz w:val="20"/>
          <w:szCs w:val="20"/>
          <w:lang w:val="en-GB"/>
        </w:rPr>
      </w:pPr>
    </w:p>
    <w:p w14:paraId="3313363F" w14:textId="37C34C55" w:rsidR="007C6FD1" w:rsidRDefault="00355DB2" w:rsidP="007C6FD1">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w:t>
      </w:r>
      <w:proofErr w:type="gramStart"/>
      <w:r w:rsidR="000F08AB">
        <w:rPr>
          <w:rFonts w:ascii="Times New Roman" w:hAnsi="Times New Roman" w:cs="Times New Roman"/>
          <w:sz w:val="20"/>
          <w:szCs w:val="20"/>
          <w:lang w:val="en-GB"/>
        </w:rPr>
        <w:t>])[</w:t>
      </w:r>
      <w:proofErr w:type="gramEnd"/>
      <w:r w:rsidR="000F08AB">
        <w:rPr>
          <w:rFonts w:ascii="Times New Roman" w:hAnsi="Times New Roman" w:cs="Times New Roman"/>
          <w:sz w:val="20"/>
          <w:szCs w:val="20"/>
          <w:lang w:val="en-GB"/>
        </w:rPr>
        <w:t>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case</w:t>
      </w:r>
    </w:p>
    <w:p w14:paraId="71AB3A01" w14:textId="3A721E0A" w:rsidR="001A7F3C" w:rsidRDefault="001A7F3C" w:rsidP="000F08A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he alternatives for the handling of FDRA type are to (1) consider that a configuration or indication incompatible with DFT-S-OFDM (</w:t>
      </w:r>
      <w:proofErr w:type="gramStart"/>
      <w:r w:rsidR="00E13290">
        <w:rPr>
          <w:rFonts w:ascii="Times New Roman" w:hAnsi="Times New Roman" w:cs="Times New Roman"/>
          <w:sz w:val="20"/>
          <w:szCs w:val="20"/>
          <w:lang w:val="en-GB"/>
        </w:rPr>
        <w:t>i.e.</w:t>
      </w:r>
      <w:proofErr w:type="gramEnd"/>
      <w:r w:rsidR="00E13290">
        <w:rPr>
          <w:rFonts w:ascii="Times New Roman" w:hAnsi="Times New Roman" w:cs="Times New Roman"/>
          <w:sz w:val="20"/>
          <w:szCs w:val="20"/>
          <w:lang w:val="en-GB"/>
        </w:rPr>
        <w:t xml:space="preserv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TableGrid"/>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82802" w14:paraId="72FB7658" w14:textId="77777777" w:rsidTr="00595BBA">
        <w:tc>
          <w:tcPr>
            <w:tcW w:w="2065" w:type="dxa"/>
          </w:tcPr>
          <w:p w14:paraId="5E789737" w14:textId="249D4814"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E2F125"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D49F606"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CF0F4E">
            <w:pPr>
              <w:pStyle w:val="ListParagraph"/>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CF0F4E">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CF0F4E">
            <w:pPr>
              <w:spacing w:after="0" w:line="240" w:lineRule="auto"/>
              <w:jc w:val="both"/>
              <w:rPr>
                <w:rFonts w:ascii="Times New Roman" w:eastAsia="DengXian" w:hAnsi="Times New Roman" w:cs="Times New Roman"/>
                <w:sz w:val="20"/>
                <w:szCs w:val="20"/>
                <w:lang w:eastAsia="zh-CN"/>
              </w:rPr>
            </w:pPr>
          </w:p>
          <w:p w14:paraId="029B03CE" w14:textId="77777777" w:rsidR="00982802" w:rsidRDefault="00982802" w:rsidP="00CF0F4E">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sidRPr="002726E7">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sidRPr="0015224F">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0FED9CE0"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DengXian"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allocation</w:t>
            </w:r>
          </w:p>
          <w:p w14:paraId="2E75F9D7" w14:textId="77777777" w:rsidR="00982802" w:rsidRPr="0015224F" w:rsidRDefault="00982802" w:rsidP="00CF0F4E">
            <w:pPr>
              <w:pStyle w:val="ListParagraph"/>
              <w:numPr>
                <w:ilvl w:val="1"/>
                <w:numId w:val="8"/>
              </w:numPr>
              <w:jc w:val="both"/>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If</w:t>
            </w:r>
            <w:r w:rsidRPr="0015224F">
              <w:rPr>
                <w:rFonts w:ascii="Times New Roman" w:eastAsia="DengXian"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 xml:space="preserve">If DFT-S-OFDM is indicated and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proofErr w:type="spellStart"/>
            <w:r w:rsidRPr="0015224F">
              <w:rPr>
                <w:rFonts w:ascii="Times New Roman" w:hAnsi="Times New Roman" w:cs="Times New Roman"/>
                <w:i/>
                <w:iCs/>
                <w:sz w:val="20"/>
                <w:szCs w:val="20"/>
                <w:lang w:val="en-GB"/>
              </w:rPr>
              <w:t>dynamicSwitch</w:t>
            </w:r>
            <w:proofErr w:type="spellEnd"/>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CF0F4E">
            <w:pPr>
              <w:jc w:val="both"/>
              <w:rPr>
                <w:rFonts w:ascii="Times New Roman" w:eastAsia="DengXian" w:hAnsi="Times New Roman" w:cs="Times New Roman"/>
                <w:sz w:val="20"/>
                <w:szCs w:val="20"/>
                <w:lang w:eastAsia="zh-CN"/>
              </w:rPr>
            </w:pPr>
          </w:p>
          <w:p w14:paraId="0B4D3FDA" w14:textId="77777777" w:rsidR="00982802" w:rsidRDefault="00982802" w:rsidP="00CF0F4E">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4E03FA" w14:textId="77777777" w:rsidR="00982802" w:rsidRDefault="00982802" w:rsidP="00595BBA">
            <w:pPr>
              <w:spacing w:after="0" w:line="240" w:lineRule="auto"/>
              <w:jc w:val="both"/>
              <w:rPr>
                <w:rFonts w:ascii="Times New Roman" w:eastAsia="DengXian" w:hAnsi="Times New Roman" w:cs="Times New Roman"/>
                <w:sz w:val="20"/>
                <w:szCs w:val="20"/>
                <w:lang w:eastAsia="zh-CN"/>
              </w:rPr>
            </w:pPr>
          </w:p>
        </w:tc>
      </w:tr>
      <w:tr w:rsidR="004A6813" w14:paraId="60D07162" w14:textId="77777777" w:rsidTr="00595BBA">
        <w:tc>
          <w:tcPr>
            <w:tcW w:w="2065" w:type="dxa"/>
          </w:tcPr>
          <w:p w14:paraId="33F7F6B8" w14:textId="5DACFB06" w:rsidR="004A6813" w:rsidRDefault="004A6813" w:rsidP="004A681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C0C849" w14:textId="5026F35D" w:rsidR="004A6813" w:rsidRDefault="004A6813" w:rsidP="004A681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sidRPr="003814D3">
              <w:rPr>
                <w:rFonts w:ascii="Times New Roman" w:hAnsi="Times New Roman" w:cs="Times New Roman"/>
                <w:i/>
                <w:iCs/>
                <w:sz w:val="20"/>
                <w:szCs w:val="20"/>
              </w:rPr>
              <w:t>resourceAllocationType0</w:t>
            </w:r>
          </w:p>
        </w:tc>
      </w:tr>
      <w:tr w:rsidR="005C0900" w14:paraId="5C39AAE6" w14:textId="77777777" w:rsidTr="00595BBA">
        <w:tc>
          <w:tcPr>
            <w:tcW w:w="2065" w:type="dxa"/>
          </w:tcPr>
          <w:p w14:paraId="3F93D702" w14:textId="26473DB4"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5AC40AB" w14:textId="1616F1F8"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D21C55" w14:paraId="03D20CBD" w14:textId="77777777" w:rsidTr="00595BBA">
        <w:tc>
          <w:tcPr>
            <w:tcW w:w="2065" w:type="dxa"/>
          </w:tcPr>
          <w:p w14:paraId="3EEB8EDB" w14:textId="0132EFB5"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DD447C4" w14:textId="1A22B22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3E4194" w14:paraId="035960FB" w14:textId="77777777" w:rsidTr="00595BBA">
        <w:tc>
          <w:tcPr>
            <w:tcW w:w="2065" w:type="dxa"/>
          </w:tcPr>
          <w:p w14:paraId="699058B5" w14:textId="1291A5F6" w:rsidR="003E4194" w:rsidRDefault="003E4194" w:rsidP="003E4194">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89891F3" w14:textId="77777777" w:rsidR="003E4194" w:rsidRDefault="003E4194" w:rsidP="003E4194">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For the first bullet in option 1 in </w:t>
            </w:r>
            <w:r w:rsidRPr="00C079A3">
              <w:rPr>
                <w:rFonts w:ascii="Times New Roman" w:eastAsia="DengXian" w:hAnsi="Times New Roman" w:cs="Times New Roman"/>
                <w:sz w:val="20"/>
                <w:szCs w:val="20"/>
                <w:lang w:val="en-GB" w:eastAsia="zh-CN"/>
              </w:rPr>
              <w:t>FL proposal 2-2</w:t>
            </w:r>
            <w:r>
              <w:rPr>
                <w:rFonts w:ascii="Times New Roman" w:eastAsia="DengXian" w:hAnsi="Times New Roman" w:cs="Times New Roman"/>
                <w:sz w:val="20"/>
                <w:szCs w:val="20"/>
                <w:lang w:val="en-GB" w:eastAsia="zh-CN"/>
              </w:rPr>
              <w:t>,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sidRPr="00C079A3">
              <w:rPr>
                <w:rFonts w:ascii="Times New Roman" w:eastAsia="DengXian" w:hAnsi="Times New Roman" w:cs="Times New Roman"/>
                <w:sz w:val="20"/>
                <w:szCs w:val="20"/>
                <w:lang w:val="en-GB" w:eastAsia="zh-CN"/>
              </w:rPr>
              <w:t>FL proposal 2-</w:t>
            </w:r>
            <w:r>
              <w:rPr>
                <w:rFonts w:ascii="Times New Roman" w:eastAsia="DengXian" w:hAnsi="Times New Roman" w:cs="Times New Roman"/>
                <w:sz w:val="20"/>
                <w:szCs w:val="20"/>
                <w:lang w:val="en-GB" w:eastAsia="zh-CN"/>
              </w:rPr>
              <w:lastRenderedPageBreak/>
              <w:t xml:space="preserve">2 and </w:t>
            </w:r>
            <w:r w:rsidRPr="00C079A3">
              <w:rPr>
                <w:rFonts w:ascii="Times New Roman" w:eastAsia="DengXian" w:hAnsi="Times New Roman" w:cs="Times New Roman"/>
                <w:sz w:val="20"/>
                <w:szCs w:val="20"/>
                <w:lang w:val="en-GB" w:eastAsia="zh-CN"/>
              </w:rPr>
              <w:t>FL proposal 2-</w:t>
            </w:r>
            <w:r>
              <w:rPr>
                <w:rFonts w:ascii="Times New Roman" w:eastAsia="DengXian" w:hAnsi="Times New Roman" w:cs="Times New Roman"/>
                <w:sz w:val="20"/>
                <w:szCs w:val="20"/>
                <w:lang w:val="en-GB" w:eastAsia="zh-CN"/>
              </w:rPr>
              <w:t xml:space="preserve">3 </w:t>
            </w:r>
            <w:r>
              <w:rPr>
                <w:rFonts w:ascii="Times New Roman" w:hAnsi="Times New Roman" w:cs="Times New Roman"/>
                <w:sz w:val="20"/>
                <w:szCs w:val="20"/>
              </w:rPr>
              <w:t>since the flexibility is reduced for CP-OFDM.</w:t>
            </w:r>
          </w:p>
          <w:p w14:paraId="10241157" w14:textId="77777777" w:rsidR="003E4194" w:rsidRDefault="003E4194" w:rsidP="003E4194">
            <w:pPr>
              <w:spacing w:after="0" w:line="240" w:lineRule="auto"/>
              <w:jc w:val="both"/>
              <w:rPr>
                <w:rFonts w:ascii="Times New Roman" w:hAnsi="Times New Roman" w:cs="Times New Roman"/>
                <w:sz w:val="20"/>
                <w:szCs w:val="20"/>
              </w:rPr>
            </w:pPr>
          </w:p>
          <w:p w14:paraId="52B9E609" w14:textId="77777777" w:rsidR="003E4194" w:rsidRDefault="003E4194" w:rsidP="003E4194">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add another method as in the following modified </w:t>
            </w:r>
            <w:r w:rsidRPr="00C079A3">
              <w:rPr>
                <w:rFonts w:ascii="Times New Roman" w:eastAsia="DengXian" w:hAnsi="Times New Roman" w:cs="Times New Roman"/>
                <w:sz w:val="20"/>
                <w:szCs w:val="20"/>
                <w:lang w:val="en-GB" w:eastAsia="zh-CN"/>
              </w:rPr>
              <w:t>FL proposal 2-2</w:t>
            </w:r>
            <w:r>
              <w:rPr>
                <w:rFonts w:ascii="Times New Roman" w:eastAsia="DengXian" w:hAnsi="Times New Roman" w:cs="Times New Roman"/>
                <w:sz w:val="20"/>
                <w:szCs w:val="20"/>
                <w:lang w:val="en-GB" w:eastAsia="zh-CN"/>
              </w:rPr>
              <w:t>:</w:t>
            </w:r>
          </w:p>
          <w:p w14:paraId="40BAC049" w14:textId="77777777" w:rsidR="003E4194" w:rsidRDefault="003E4194" w:rsidP="003E4194">
            <w:pPr>
              <w:spacing w:after="0" w:line="240" w:lineRule="auto"/>
              <w:jc w:val="both"/>
              <w:rPr>
                <w:rFonts w:ascii="Times New Roman" w:eastAsia="DengXian" w:hAnsi="Times New Roman" w:cs="Times New Roman"/>
                <w:sz w:val="20"/>
                <w:szCs w:val="20"/>
                <w:lang w:val="en-GB" w:eastAsia="zh-CN"/>
              </w:rPr>
            </w:pPr>
          </w:p>
          <w:p w14:paraId="576F8244" w14:textId="77777777" w:rsidR="003E4194" w:rsidRPr="005B3713" w:rsidRDefault="003E4194" w:rsidP="003E4194">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 xml:space="preserve">Modified </w:t>
            </w: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E54B0F"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567D6EEA" w14:textId="77777777" w:rsidR="003E4194" w:rsidRPr="002726E7" w:rsidRDefault="003E4194" w:rsidP="003E4194">
            <w:pPr>
              <w:pStyle w:val="ListParagraph"/>
              <w:numPr>
                <w:ilvl w:val="0"/>
                <w:numId w:val="8"/>
              </w:numPr>
              <w:jc w:val="both"/>
              <w:rPr>
                <w:rFonts w:ascii="Times New Roman" w:hAnsi="Times New Roman" w:cs="Times New Roman"/>
                <w:b/>
                <w:bCs/>
                <w:i/>
                <w:iCs/>
                <w:sz w:val="20"/>
                <w:szCs w:val="20"/>
              </w:rPr>
            </w:pPr>
            <w:r w:rsidRPr="00B94FE4">
              <w:rPr>
                <w:rFonts w:ascii="Times New Roman" w:hAnsi="Times New Roman" w:cs="Times New Roman"/>
                <w:strike/>
                <w:color w:val="FF0000"/>
                <w:sz w:val="20"/>
                <w:szCs w:val="20"/>
                <w:lang w:val="en-GB"/>
              </w:rPr>
              <w:t>If DFT-S-</w:t>
            </w:r>
            <w:r w:rsidRPr="00A40C1C">
              <w:rPr>
                <w:rFonts w:ascii="Times New Roman" w:hAnsi="Times New Roman" w:cs="Times New Roman"/>
                <w:strike/>
                <w:color w:val="FF0000"/>
                <w:sz w:val="20"/>
                <w:szCs w:val="20"/>
                <w:lang w:val="en-GB"/>
              </w:rPr>
              <w:t>OFDM is indicated</w:t>
            </w:r>
            <w:r>
              <w:rPr>
                <w:rFonts w:ascii="Times New Roman" w:hAnsi="Times New Roman" w:cs="Times New Roman"/>
                <w:sz w:val="20"/>
                <w:szCs w:val="20"/>
                <w:lang w:val="en-GB"/>
              </w:rPr>
              <w:t xml:space="preserve">,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514F993" w14:textId="77777777" w:rsidR="003E4194" w:rsidRPr="00A47CFE"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30B74BD4" w14:textId="77777777" w:rsidR="003E4194" w:rsidRDefault="003E4194" w:rsidP="003E4194">
            <w:pPr>
              <w:spacing w:after="0"/>
              <w:ind w:left="360"/>
              <w:jc w:val="both"/>
              <w:rPr>
                <w:rFonts w:ascii="Times New Roman" w:hAnsi="Times New Roman" w:cs="Times New Roman"/>
                <w:sz w:val="20"/>
                <w:szCs w:val="20"/>
              </w:rPr>
            </w:pPr>
          </w:p>
          <w:p w14:paraId="02E4CC2D"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1E798AC1" w14:textId="77777777" w:rsidR="003E4194" w:rsidRPr="00611541"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CCCEA1" w14:textId="77777777" w:rsidR="003E4194" w:rsidRPr="008578D4"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71FD007" w14:textId="77777777" w:rsidR="003E4194" w:rsidRPr="008578D4" w:rsidRDefault="003E4194" w:rsidP="003E4194">
            <w:pPr>
              <w:pStyle w:val="ListParagraph"/>
              <w:jc w:val="both"/>
              <w:rPr>
                <w:rFonts w:ascii="Times New Roman" w:hAnsi="Times New Roman" w:cs="Times New Roman"/>
                <w:b/>
                <w:bCs/>
                <w:i/>
                <w:iCs/>
                <w:sz w:val="20"/>
                <w:szCs w:val="20"/>
              </w:rPr>
            </w:pPr>
          </w:p>
          <w:p w14:paraId="2A7C78B5"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t>Option 3:</w:t>
            </w:r>
          </w:p>
          <w:p w14:paraId="042F7B45" w14:textId="77777777" w:rsidR="003E4194" w:rsidRPr="00F228B8" w:rsidRDefault="003E4194" w:rsidP="003E4194">
            <w:pPr>
              <w:pStyle w:val="ListParagraph"/>
              <w:numPr>
                <w:ilvl w:val="0"/>
                <w:numId w:val="8"/>
              </w:numPr>
              <w:jc w:val="both"/>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eparate resource allocation type</w:t>
            </w: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F228B8">
              <w:rPr>
                <w:rFonts w:ascii="Times New Roman" w:hAnsi="Times New Roman" w:cs="Times New Roman"/>
                <w:color w:val="FF0000"/>
                <w:sz w:val="20"/>
                <w:szCs w:val="20"/>
              </w:rPr>
              <w:t>.</w:t>
            </w:r>
          </w:p>
          <w:p w14:paraId="2C98AC6E" w14:textId="77777777" w:rsidR="003E4194" w:rsidRPr="008578D4" w:rsidRDefault="003E4194" w:rsidP="003E4194">
            <w:pPr>
              <w:pStyle w:val="ListParagraph"/>
              <w:jc w:val="both"/>
              <w:rPr>
                <w:rFonts w:ascii="Times New Roman" w:hAnsi="Times New Roman" w:cs="Times New Roman"/>
                <w:b/>
                <w:bCs/>
                <w:i/>
                <w:iCs/>
                <w:sz w:val="20"/>
                <w:szCs w:val="20"/>
              </w:rPr>
            </w:pPr>
          </w:p>
          <w:p w14:paraId="781BD1CC" w14:textId="77777777" w:rsidR="003E4194" w:rsidRDefault="003E4194" w:rsidP="003E41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Similar for </w:t>
            </w:r>
            <w:r w:rsidRPr="00C079A3">
              <w:rPr>
                <w:rFonts w:ascii="Times New Roman" w:eastAsia="DengXian" w:hAnsi="Times New Roman" w:cs="Times New Roman"/>
                <w:sz w:val="20"/>
                <w:szCs w:val="20"/>
                <w:lang w:val="en-GB" w:eastAsia="zh-CN"/>
              </w:rPr>
              <w:t>FL proposal 2-</w:t>
            </w:r>
            <w:r>
              <w:rPr>
                <w:rFonts w:ascii="Times New Roman" w:eastAsia="DengXian" w:hAnsi="Times New Roman" w:cs="Times New Roman"/>
                <w:sz w:val="20"/>
                <w:szCs w:val="20"/>
                <w:lang w:val="en-GB" w:eastAsia="zh-CN"/>
              </w:rPr>
              <w:t>3</w:t>
            </w:r>
            <w:r w:rsidRPr="006C3BDA">
              <w:rPr>
                <w:rFonts w:ascii="Times New Roman" w:hAnsi="Times New Roman" w:cs="Times New Roman"/>
                <w:sz w:val="20"/>
                <w:szCs w:val="20"/>
              </w:rPr>
              <w:t>:</w:t>
            </w:r>
          </w:p>
          <w:p w14:paraId="5E4C7725" w14:textId="77777777" w:rsidR="003E4194" w:rsidRPr="005B3713" w:rsidRDefault="003E4194" w:rsidP="003E4194">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839FFB"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29D3C58" w14:textId="77777777" w:rsidR="003E4194" w:rsidRPr="0042488B" w:rsidRDefault="003E4194" w:rsidP="003E4194">
            <w:pPr>
              <w:pStyle w:val="ListParagraph"/>
              <w:numPr>
                <w:ilvl w:val="0"/>
                <w:numId w:val="8"/>
              </w:numPr>
              <w:jc w:val="both"/>
              <w:rPr>
                <w:rFonts w:ascii="Times New Roman" w:hAnsi="Times New Roman" w:cs="Times New Roman"/>
                <w:b/>
                <w:bCs/>
                <w:i/>
                <w:iCs/>
                <w:sz w:val="20"/>
                <w:szCs w:val="20"/>
              </w:rPr>
            </w:pPr>
            <w:r w:rsidRPr="000E35B0">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520E5D8" w14:textId="77777777" w:rsidR="003E4194" w:rsidRDefault="003E4194" w:rsidP="003E4194">
            <w:pPr>
              <w:spacing w:after="0"/>
              <w:ind w:left="360"/>
              <w:jc w:val="both"/>
              <w:rPr>
                <w:rFonts w:ascii="Times New Roman" w:hAnsi="Times New Roman" w:cs="Times New Roman"/>
                <w:sz w:val="20"/>
                <w:szCs w:val="20"/>
              </w:rPr>
            </w:pPr>
          </w:p>
          <w:p w14:paraId="2A1E5C46"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9C6A3DF" w14:textId="77777777" w:rsidR="003E4194" w:rsidRPr="000E35B0" w:rsidRDefault="003E4194" w:rsidP="003E4194">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48995EE" w14:textId="77777777" w:rsidR="003E4194" w:rsidRPr="000E35B0" w:rsidRDefault="003E4194" w:rsidP="003E4194">
            <w:pPr>
              <w:pStyle w:val="ListParagraph"/>
              <w:numPr>
                <w:ilvl w:val="0"/>
                <w:numId w:val="8"/>
              </w:numPr>
              <w:jc w:val="both"/>
              <w:rPr>
                <w:rFonts w:ascii="Times New Roman" w:hAnsi="Times New Roman" w:cs="Times New Roman"/>
                <w:b/>
                <w:bCs/>
                <w:i/>
                <w:iCs/>
                <w:sz w:val="20"/>
                <w:szCs w:val="20"/>
              </w:rPr>
            </w:pPr>
            <w:r w:rsidRPr="000E35B0">
              <w:rPr>
                <w:rFonts w:ascii="Times New Roman" w:hAnsi="Times New Roman" w:cs="Times New Roman"/>
                <w:sz w:val="20"/>
                <w:szCs w:val="20"/>
              </w:rPr>
              <w:t xml:space="preserve">If CP-OFDM is indicated, UE applies DMRS type according to </w:t>
            </w:r>
            <w:proofErr w:type="spellStart"/>
            <w:r w:rsidRPr="000E35B0">
              <w:rPr>
                <w:rFonts w:ascii="Times New Roman" w:hAnsi="Times New Roman" w:cs="Times New Roman"/>
                <w:i/>
                <w:iCs/>
                <w:sz w:val="20"/>
                <w:szCs w:val="20"/>
                <w:lang w:val="en-GB" w:eastAsia="ko-KR"/>
              </w:rPr>
              <w:t>dmrs</w:t>
            </w:r>
            <w:proofErr w:type="spellEnd"/>
            <w:r w:rsidRPr="000E35B0">
              <w:rPr>
                <w:rFonts w:ascii="Times New Roman" w:hAnsi="Times New Roman" w:cs="Times New Roman"/>
                <w:i/>
                <w:iCs/>
                <w:sz w:val="20"/>
                <w:szCs w:val="20"/>
                <w:lang w:val="en-GB" w:eastAsia="ko-KR"/>
              </w:rPr>
              <w:t>-Type</w:t>
            </w:r>
            <w:r w:rsidRPr="000E35B0">
              <w:rPr>
                <w:rFonts w:ascii="Times New Roman" w:hAnsi="Times New Roman" w:cs="Times New Roman"/>
                <w:sz w:val="20"/>
                <w:szCs w:val="20"/>
                <w:lang w:val="en-GB" w:eastAsia="ko-KR"/>
              </w:rPr>
              <w:t>.</w:t>
            </w:r>
          </w:p>
          <w:p w14:paraId="2D497EDD"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t>Option 3:</w:t>
            </w:r>
          </w:p>
          <w:p w14:paraId="7794AEFC" w14:textId="77777777" w:rsidR="003E4194" w:rsidRPr="004A47CF" w:rsidRDefault="003E4194" w:rsidP="003E4194">
            <w:pPr>
              <w:pStyle w:val="ListParagraph"/>
              <w:numPr>
                <w:ilvl w:val="0"/>
                <w:numId w:val="8"/>
              </w:numPr>
              <w:jc w:val="both"/>
              <w:rPr>
                <w:rFonts w:ascii="Times New Roman" w:hAnsi="Times New Roman" w:cs="Times New Roman"/>
                <w:b/>
                <w:bCs/>
                <w:i/>
                <w:iCs/>
                <w:color w:val="FF0000"/>
                <w:sz w:val="20"/>
                <w:szCs w:val="20"/>
              </w:rPr>
            </w:pPr>
            <w:r w:rsidRPr="00F228B8">
              <w:rPr>
                <w:rFonts w:ascii="Times New Roman" w:hAnsi="Times New Roman" w:cs="Times New Roman"/>
                <w:color w:val="FF0000"/>
                <w:sz w:val="20"/>
                <w:szCs w:val="20"/>
                <w:lang w:val="en-GB"/>
              </w:rPr>
              <w:t xml:space="preserve">Separate </w:t>
            </w:r>
            <w:r>
              <w:rPr>
                <w:rFonts w:ascii="Times New Roman" w:hAnsi="Times New Roman" w:cs="Times New Roman"/>
                <w:color w:val="FF0000"/>
                <w:sz w:val="20"/>
                <w:szCs w:val="20"/>
                <w:lang w:val="en-GB"/>
              </w:rPr>
              <w:t>DMRS configurations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6C3BDA">
              <w:rPr>
                <w:rFonts w:ascii="Times New Roman" w:hAnsi="Times New Roman" w:cs="Times New Roman"/>
                <w:sz w:val="20"/>
                <w:szCs w:val="20"/>
                <w:lang w:val="en-GB" w:eastAsia="ko-KR"/>
              </w:rPr>
              <w:t>.</w:t>
            </w:r>
          </w:p>
          <w:p w14:paraId="61A7F470" w14:textId="77777777" w:rsidR="003E4194" w:rsidRDefault="003E4194" w:rsidP="003E4194">
            <w:pPr>
              <w:spacing w:after="0" w:line="240" w:lineRule="auto"/>
              <w:jc w:val="both"/>
              <w:rPr>
                <w:rFonts w:ascii="Times New Roman" w:hAnsi="Times New Roman" w:cs="Times New Roman"/>
                <w:sz w:val="20"/>
                <w:szCs w:val="20"/>
                <w:lang w:val="en-GB"/>
              </w:rPr>
            </w:pPr>
          </w:p>
        </w:tc>
      </w:tr>
      <w:tr w:rsidR="006B0380" w14:paraId="69B606AD" w14:textId="77777777" w:rsidTr="00595BBA">
        <w:tc>
          <w:tcPr>
            <w:tcW w:w="2065" w:type="dxa"/>
          </w:tcPr>
          <w:p w14:paraId="6CD82E1E" w14:textId="313C5C02" w:rsidR="006B0380" w:rsidRDefault="006B0380" w:rsidP="006B0380">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73A27FAE" w14:textId="77777777" w:rsidR="006B0380" w:rsidRDefault="006B0380" w:rsidP="006B038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C6E2CB6" w14:textId="3C0936F0" w:rsidR="006B0380" w:rsidRDefault="006B0380" w:rsidP="006B038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lastRenderedPageBreak/>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ListParagraph"/>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TableGrid"/>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DengXian" w:hAnsi="Times New Roman" w:cs="Times New Roman"/>
                <w:i/>
                <w:iCs/>
                <w:sz w:val="20"/>
                <w:szCs w:val="20"/>
                <w:lang w:val="en-GB" w:eastAsia="zh-CN"/>
              </w:rPr>
              <w:t>(</w:t>
            </w:r>
            <w:proofErr w:type="gramStart"/>
            <w:r w:rsidR="00132550">
              <w:rPr>
                <w:rFonts w:ascii="Times New Roman" w:eastAsia="DengXian" w:hAnsi="Times New Roman" w:cs="Times New Roman"/>
                <w:sz w:val="20"/>
                <w:szCs w:val="20"/>
                <w:lang w:val="en-GB" w:eastAsia="zh-CN"/>
              </w:rPr>
              <w:t>i.e.</w:t>
            </w:r>
            <w:proofErr w:type="gramEnd"/>
            <w:r w:rsidR="00132550">
              <w:rPr>
                <w:rFonts w:ascii="Times New Roman" w:eastAsia="DengXian" w:hAnsi="Times New Roman" w:cs="Times New Roman"/>
                <w:sz w:val="20"/>
                <w:szCs w:val="20"/>
                <w:lang w:val="en-GB" w:eastAsia="zh-CN"/>
              </w:rPr>
              <w:t xml:space="preserv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DengXian" w:hAnsi="Times" w:cs="Times New Roman"/>
                <w:sz w:val="20"/>
                <w:szCs w:val="24"/>
                <w:lang w:val="en-GB" w:eastAsia="zh-CN"/>
              </w:rPr>
              <w:t xml:space="preserve">), </w:t>
            </w:r>
            <w:r>
              <w:rPr>
                <w:rFonts w:ascii="Times" w:eastAsia="DengXian" w:hAnsi="Times" w:cs="Times New Roman"/>
                <w:sz w:val="20"/>
                <w:szCs w:val="24"/>
                <w:lang w:val="en-GB" w:eastAsia="zh-CN"/>
              </w:rPr>
              <w:t xml:space="preserve">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FFB018A" w14:textId="62CA8315" w:rsidR="00F90FD4" w:rsidRPr="00B153C6" w:rsidRDefault="00F90FD4"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sidRPr="00B153C6">
              <w:rPr>
                <w:rFonts w:ascii="Times" w:eastAsia="DengXian" w:hAnsi="Times" w:cs="Times New Roman"/>
                <w:sz w:val="20"/>
                <w:lang w:val="en-GB" w:eastAsia="zh-CN"/>
              </w:rPr>
              <w:t>waveform</w:t>
            </w:r>
            <w:proofErr w:type="gramEnd"/>
            <w:r w:rsidRPr="00B153C6">
              <w:rPr>
                <w:rFonts w:ascii="Times" w:eastAsia="DengXian" w:hAnsi="Times" w:cs="Times New Roman"/>
                <w:sz w:val="20"/>
                <w:lang w:val="en-GB" w:eastAsia="zh-CN"/>
              </w:rPr>
              <w:t xml:space="preserve"> </w:t>
            </w:r>
            <w:r>
              <w:rPr>
                <w:rFonts w:ascii="Times" w:eastAsia="DengXian" w:hAnsi="Times" w:cs="Times New Roman"/>
                <w:sz w:val="20"/>
                <w:lang w:val="en-GB" w:eastAsia="zh-CN"/>
              </w:rPr>
              <w:t>for</w:t>
            </w:r>
            <w:r w:rsidRPr="00B153C6">
              <w:rPr>
                <w:rFonts w:ascii="Times" w:eastAsia="DengXian"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 xml:space="preserve">DFT-S-OFDM does not support rank &gt; 1. Moderator thinks it may depend on whether fallback </w:t>
      </w:r>
      <w:r w:rsidR="003241A6">
        <w:rPr>
          <w:rFonts w:ascii="Times New Roman" w:hAnsi="Times New Roman" w:cs="Times New Roman"/>
          <w:sz w:val="20"/>
          <w:szCs w:val="20"/>
          <w:lang w:val="en-GB"/>
        </w:rPr>
        <w:lastRenderedPageBreak/>
        <w:t>to 1 TB is supported for this feature. More progress seems needed in MIMO AI before potential applicability of DWS can be discussed for this case.</w:t>
      </w:r>
    </w:p>
    <w:p w14:paraId="67B707F4" w14:textId="77777777" w:rsidR="00F83BC5" w:rsidRDefault="00F83BC5" w:rsidP="00F83BC5">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595BBA">
        <w:tc>
          <w:tcPr>
            <w:tcW w:w="2065" w:type="dxa"/>
          </w:tcPr>
          <w:p w14:paraId="0E206281" w14:textId="736A5048"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6FB214" w14:textId="5096CE38"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A4B0E" w14:paraId="6F198437" w14:textId="77777777" w:rsidTr="00595BBA">
        <w:tc>
          <w:tcPr>
            <w:tcW w:w="2065" w:type="dxa"/>
          </w:tcPr>
          <w:p w14:paraId="03011B3A" w14:textId="71D7DCBD" w:rsidR="00EA4B0E" w:rsidRDefault="00EA4B0E" w:rsidP="00EA4B0E">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3C22FE"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7B172623"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p>
          <w:p w14:paraId="421F11F0" w14:textId="77777777" w:rsidR="00EA4B0E" w:rsidRDefault="00EA4B0E" w:rsidP="00EA4B0E">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sidRPr="003F3D4F">
              <w:rPr>
                <w:rFonts w:ascii="Times New Roman" w:hAnsi="Times New Roman" w:cs="Times New Roman"/>
                <w:color w:val="FF0000"/>
                <w:sz w:val="20"/>
                <w:szCs w:val="20"/>
                <w:lang w:val="en-GB"/>
              </w:rPr>
              <w:t xml:space="preserve"> in a carrier </w:t>
            </w:r>
            <w:r w:rsidRPr="00F90FD4">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sidRPr="00F90FD4">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C7E29E1" w14:textId="3D0007EB" w:rsidR="00EA4B0E" w:rsidRDefault="00EA4B0E" w:rsidP="00EA4B0E">
            <w:pPr>
              <w:spacing w:after="0" w:line="240" w:lineRule="auto"/>
              <w:jc w:val="both"/>
              <w:rPr>
                <w:rFonts w:ascii="Times New Roman" w:hAnsi="Times New Roman" w:cs="Times New Roman"/>
                <w:sz w:val="20"/>
                <w:szCs w:val="20"/>
              </w:rPr>
            </w:pPr>
            <w:r w:rsidRPr="00CE7044">
              <w:rPr>
                <w:rFonts w:ascii="Times" w:eastAsia="DengXian" w:hAnsi="Times" w:cs="Times New Roman"/>
                <w:sz w:val="20"/>
                <w:lang w:val="en-GB" w:eastAsia="zh-CN"/>
              </w:rPr>
              <w:t xml:space="preserve">When configured, 1-bit field indicates </w:t>
            </w:r>
            <w:proofErr w:type="gramStart"/>
            <w:r w:rsidRPr="00CE7044">
              <w:rPr>
                <w:rFonts w:ascii="Times" w:eastAsia="DengXian" w:hAnsi="Times" w:cs="Times New Roman"/>
                <w:sz w:val="20"/>
                <w:lang w:val="en-GB" w:eastAsia="zh-CN"/>
              </w:rPr>
              <w:t>waveform</w:t>
            </w:r>
            <w:proofErr w:type="gramEnd"/>
            <w:r w:rsidRPr="00CE7044">
              <w:rPr>
                <w:rFonts w:ascii="Times" w:eastAsia="DengXian" w:hAnsi="Times" w:cs="Times New Roman"/>
                <w:sz w:val="20"/>
                <w:lang w:val="en-GB" w:eastAsia="zh-CN"/>
              </w:rPr>
              <w:t xml:space="preserve"> for all scheduled PUSCH transmissions.</w:t>
            </w:r>
          </w:p>
        </w:tc>
      </w:tr>
      <w:tr w:rsidR="005C0900" w14:paraId="5AA95B42" w14:textId="77777777" w:rsidTr="00595BBA">
        <w:tc>
          <w:tcPr>
            <w:tcW w:w="2065" w:type="dxa"/>
          </w:tcPr>
          <w:p w14:paraId="2A11D8FC" w14:textId="5589589E"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9BE0A9A" w14:textId="11198071"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D21C55" w14:paraId="2FABC096" w14:textId="77777777" w:rsidTr="00595BBA">
        <w:tc>
          <w:tcPr>
            <w:tcW w:w="2065" w:type="dxa"/>
          </w:tcPr>
          <w:p w14:paraId="45511E8C" w14:textId="50FD780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40DC783" w14:textId="26F28D38"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A25CC" w14:paraId="5D61601B" w14:textId="77777777" w:rsidTr="00595BBA">
        <w:tc>
          <w:tcPr>
            <w:tcW w:w="2065" w:type="dxa"/>
          </w:tcPr>
          <w:p w14:paraId="385E75E9" w14:textId="7B7460BA" w:rsidR="00EA25CC" w:rsidRDefault="00EA25CC" w:rsidP="00EA25C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ADE4DF5" w14:textId="3AAFC41E" w:rsidR="00EA25CC" w:rsidRDefault="00EA25CC" w:rsidP="00EA25C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2B68ABF6" w14:textId="2B9AFBE4" w:rsidR="00132A8E" w:rsidRDefault="00132A8E" w:rsidP="00AE135D">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ListParagraph"/>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5209F" w14:paraId="44E0E16E" w14:textId="77777777" w:rsidTr="00595BBA">
        <w:tc>
          <w:tcPr>
            <w:tcW w:w="2065" w:type="dxa"/>
          </w:tcPr>
          <w:p w14:paraId="1E5CC7E5" w14:textId="43282FA7" w:rsidR="0015209F" w:rsidRDefault="0015209F" w:rsidP="0015209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86D519D" w14:textId="77B8FEE5" w:rsidR="0015209F" w:rsidRDefault="0015209F" w:rsidP="0015209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Heading1"/>
      </w:pPr>
      <w:r>
        <w:t>Topic #3: Assistance information for switching waveform</w:t>
      </w:r>
    </w:p>
    <w:p w14:paraId="652C6E73" w14:textId="603B19ED"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Assistance information for switching waveform</w:t>
      </w:r>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w:t>
      </w:r>
      <w:proofErr w:type="spellStart"/>
      <w:r w:rsidR="007A0C36">
        <w:rPr>
          <w:rFonts w:ascii="Times New Roman" w:hAnsi="Times New Roman" w:cs="Times New Roman"/>
          <w:sz w:val="20"/>
          <w:szCs w:val="20"/>
          <w:lang w:val="en-GB"/>
        </w:rPr>
        <w:t>InterDigital</w:t>
      </w:r>
      <w:proofErr w:type="spellEnd"/>
      <w:r w:rsidR="007A0C36">
        <w:rPr>
          <w:rFonts w:ascii="Times New Roman" w:hAnsi="Times New Roman" w:cs="Times New Roman"/>
          <w:sz w:val="20"/>
          <w:szCs w:val="20"/>
          <w:lang w:val="en-GB"/>
        </w:rPr>
        <w:t xml:space="preserve">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Difference of Pcmax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ListParagraph"/>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ListParagraph"/>
        <w:ind w:left="1440"/>
        <w:rPr>
          <w:rFonts w:ascii="Times New Roman" w:hAnsi="Times New Roman" w:cs="Times New Roman"/>
          <w:sz w:val="20"/>
          <w:szCs w:val="20"/>
          <w:highlight w:val="yellow"/>
          <w:lang w:val="en-GB"/>
        </w:rPr>
      </w:pPr>
    </w:p>
    <w:p w14:paraId="2D00DBE2" w14:textId="2CD73E7E" w:rsidR="00461410" w:rsidRDefault="00461410"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ListParagraph"/>
        <w:ind w:left="1440"/>
        <w:rPr>
          <w:rFonts w:ascii="Times New Roman" w:hAnsi="Times New Roman" w:cs="Times New Roman"/>
          <w:sz w:val="20"/>
          <w:szCs w:val="20"/>
          <w:lang w:val="en-GB"/>
        </w:rPr>
      </w:pPr>
    </w:p>
    <w:p w14:paraId="00B3F2CE" w14:textId="49347A76" w:rsidR="00065345" w:rsidRPr="00FE35C3"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ListParagraph"/>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ListParagraph"/>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xml:space="preserve">, </w:t>
      </w:r>
      <w:proofErr w:type="spellStart"/>
      <w:r w:rsidR="007A0C36" w:rsidRPr="008D2013">
        <w:rPr>
          <w:rFonts w:ascii="Times New Roman" w:hAnsi="Times New Roman" w:cs="Times New Roman"/>
          <w:sz w:val="20"/>
          <w:szCs w:val="20"/>
          <w:lang w:val="en-GB" w:eastAsia="ko-KR"/>
        </w:rPr>
        <w:t>InterDigital</w:t>
      </w:r>
      <w:proofErr w:type="spellEnd"/>
      <w:r w:rsidR="007A0C36" w:rsidRPr="008D2013">
        <w:rPr>
          <w:rFonts w:ascii="Times New Roman" w:hAnsi="Times New Roman" w:cs="Times New Roman"/>
          <w:sz w:val="20"/>
          <w:szCs w:val="20"/>
          <w:lang w:val="en-GB" w:eastAsia="ko-KR"/>
        </w:rPr>
        <w:t xml:space="preserve">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ListParagraph"/>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 xml:space="preserve">Reuse legacy type 1 PHR based on actual </w:t>
      </w:r>
      <w:proofErr w:type="gramStart"/>
      <w:r w:rsidRPr="008D2013">
        <w:rPr>
          <w:rFonts w:ascii="Times New Roman" w:hAnsi="Times New Roman" w:cs="Times New Roman"/>
          <w:sz w:val="20"/>
          <w:szCs w:val="20"/>
          <w:lang w:eastAsia="ko-KR"/>
        </w:rPr>
        <w:t>PUSCH</w:t>
      </w:r>
      <w:proofErr w:type="gramEnd"/>
      <w:r w:rsidRPr="008D2013">
        <w:rPr>
          <w:rFonts w:ascii="Times New Roman" w:hAnsi="Times New Roman" w:cs="Times New Roman"/>
          <w:sz w:val="20"/>
          <w:szCs w:val="20"/>
          <w:lang w:eastAsia="ko-KR"/>
        </w:rPr>
        <w:t xml:space="preserve"> but Pcmax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To provide precise PH related information of target waveform in different RB regions or for different modulations.</w:t>
      </w:r>
    </w:p>
    <w:p w14:paraId="4E25E09A" w14:textId="77777777"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ListParagraph"/>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rmation can include Pcmax/PH for target waveform or Pcmax/PH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ListParagraph"/>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w:t>
      </w:r>
      <w:proofErr w:type="spellStart"/>
      <w:r w:rsidRPr="00A66330">
        <w:rPr>
          <w:rFonts w:ascii="Times New Roman" w:hAnsi="Times New Roman" w:cs="Times New Roman"/>
          <w:sz w:val="20"/>
          <w:szCs w:val="20"/>
          <w:lang w:eastAsia="ko-KR"/>
        </w:rPr>
        <w:t>InterDigital</w:t>
      </w:r>
      <w:proofErr w:type="spellEnd"/>
      <w:r w:rsidRPr="00A66330">
        <w:rPr>
          <w:rFonts w:ascii="Times New Roman" w:hAnsi="Times New Roman" w:cs="Times New Roman"/>
          <w:sz w:val="20"/>
          <w:szCs w:val="20"/>
          <w:lang w:eastAsia="ko-KR"/>
        </w:rPr>
        <w:t xml:space="preserve">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Pcmax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Information only useful for limited </w:t>
      </w:r>
      <w:proofErr w:type="gramStart"/>
      <w:r w:rsidRPr="00A66330">
        <w:rPr>
          <w:rFonts w:ascii="Times New Roman" w:hAnsi="Times New Roman" w:cs="Times New Roman"/>
          <w:sz w:val="20"/>
          <w:szCs w:val="20"/>
          <w:lang w:val="en-GB" w:eastAsia="ko-KR"/>
        </w:rPr>
        <w:t>period of time</w:t>
      </w:r>
      <w:proofErr w:type="gramEnd"/>
      <w:r w:rsidRPr="00A66330">
        <w:rPr>
          <w:rFonts w:ascii="Times New Roman" w:hAnsi="Times New Roman" w:cs="Times New Roman"/>
          <w:sz w:val="20"/>
          <w:szCs w:val="20"/>
          <w:lang w:val="en-GB" w:eastAsia="ko-KR"/>
        </w:rPr>
        <w:t>, high overhead [2]</w:t>
      </w:r>
    </w:p>
    <w:p w14:paraId="44C889E1"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xml:space="preserve">: (Huawei [2]),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InterDigital</w:t>
      </w:r>
      <w:proofErr w:type="spellEnd"/>
      <w:r w:rsidRPr="008D2013">
        <w:rPr>
          <w:rFonts w:ascii="Times New Roman" w:hAnsi="Times New Roman" w:cs="Times New Roman"/>
          <w:sz w:val="20"/>
          <w:szCs w:val="20"/>
          <w:lang w:val="en-GB" w:eastAsia="ko-KR"/>
        </w:rPr>
        <w:t xml:space="preserve">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ListParagraph"/>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lastRenderedPageBreak/>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ListParagraph"/>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xml:space="preserve">,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ListParagraph"/>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ListParagraph"/>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xml:space="preserve">, </w:t>
      </w:r>
      <w:proofErr w:type="spellStart"/>
      <w:r w:rsidRPr="007A0C36">
        <w:rPr>
          <w:rFonts w:ascii="Times New Roman" w:hAnsi="Times New Roman" w:cs="Times New Roman"/>
          <w:sz w:val="20"/>
          <w:szCs w:val="20"/>
          <w:lang w:val="en-GB" w:eastAsia="ko-KR"/>
        </w:rPr>
        <w:t>InterDigital</w:t>
      </w:r>
      <w:proofErr w:type="spellEnd"/>
      <w:r w:rsidRPr="007A0C36">
        <w:rPr>
          <w:rFonts w:ascii="Times New Roman" w:hAnsi="Times New Roman" w:cs="Times New Roman"/>
          <w:sz w:val="20"/>
          <w:szCs w:val="20"/>
          <w:lang w:val="en-GB" w:eastAsia="ko-KR"/>
        </w:rPr>
        <w:t xml:space="preserve">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ListParagraph"/>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Recommended waveform or request to switch waveform</w:t>
      </w:r>
    </w:p>
    <w:p w14:paraId="59684C87" w14:textId="2B1BF97F"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UE recommended waveform may be based on </w:t>
      </w:r>
      <w:proofErr w:type="gramStart"/>
      <w:r w:rsidRPr="004F61CF">
        <w:rPr>
          <w:rFonts w:ascii="Times New Roman" w:hAnsi="Times New Roman" w:cs="Times New Roman"/>
          <w:sz w:val="20"/>
          <w:szCs w:val="20"/>
          <w:lang w:val="en-GB" w:eastAsia="ko-KR"/>
        </w:rPr>
        <w:t>particular RB</w:t>
      </w:r>
      <w:proofErr w:type="gramEnd"/>
      <w:r w:rsidRPr="004F61CF">
        <w:rPr>
          <w:rFonts w:ascii="Times New Roman" w:hAnsi="Times New Roman" w:cs="Times New Roman"/>
          <w:sz w:val="20"/>
          <w:szCs w:val="20"/>
          <w:lang w:val="en-GB" w:eastAsia="ko-KR"/>
        </w:rPr>
        <w:t xml:space="preserve">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ListParagraph"/>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ListParagraph"/>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ListParagraph"/>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ListParagraph"/>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ListParagraph"/>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727DBEA7" w14:textId="78227D61" w:rsidR="00120882"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595BBA">
        <w:tc>
          <w:tcPr>
            <w:tcW w:w="2065" w:type="dxa"/>
          </w:tcPr>
          <w:p w14:paraId="189D9BDD" w14:textId="23A71462"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1713D75" w14:textId="5BC5A80D"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F4931" w14:paraId="5CA7231D" w14:textId="77777777" w:rsidTr="00595BBA">
        <w:tc>
          <w:tcPr>
            <w:tcW w:w="2065" w:type="dxa"/>
          </w:tcPr>
          <w:p w14:paraId="28ACA92E" w14:textId="1166B727" w:rsidR="00EF4931" w:rsidRDefault="00EF4931" w:rsidP="00EF493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314F1" w14:textId="2C8D0ED0" w:rsidR="00EF4931" w:rsidRDefault="00EF4931" w:rsidP="00EF493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5C0900" w14:paraId="152F4ADF" w14:textId="77777777" w:rsidTr="00595BBA">
        <w:tc>
          <w:tcPr>
            <w:tcW w:w="2065" w:type="dxa"/>
          </w:tcPr>
          <w:p w14:paraId="592A6AD7" w14:textId="61D3F00A"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1AAC88BA" w14:textId="77777777"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B519E36" w14:textId="6805F9EC"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D21C55" w14:paraId="64207E8E" w14:textId="77777777" w:rsidTr="00595BBA">
        <w:tc>
          <w:tcPr>
            <w:tcW w:w="2065" w:type="dxa"/>
          </w:tcPr>
          <w:p w14:paraId="3A5C5AC4" w14:textId="7D6A22F8"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CC85DE" w14:textId="7777777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0412E67A" w14:textId="20388691"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15209F" w14:paraId="0E15369E" w14:textId="77777777" w:rsidTr="00595BBA">
        <w:tc>
          <w:tcPr>
            <w:tcW w:w="2065" w:type="dxa"/>
          </w:tcPr>
          <w:p w14:paraId="6C82EBB3" w14:textId="1F2B232C" w:rsidR="0015209F" w:rsidRDefault="0015209F" w:rsidP="0015209F">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4F11065" w14:textId="77777777" w:rsidR="0015209F" w:rsidRDefault="0015209F" w:rsidP="0015209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support the </w:t>
            </w:r>
            <w:r w:rsidRPr="005F0F3C">
              <w:rPr>
                <w:rFonts w:ascii="Times New Roman" w:eastAsia="DengXian" w:hAnsi="Times New Roman" w:cs="Times New Roman"/>
                <w:sz w:val="20"/>
                <w:szCs w:val="20"/>
                <w:lang w:val="en-GB" w:eastAsia="zh-CN"/>
              </w:rPr>
              <w:t>pre-switch assistance</w:t>
            </w:r>
            <w:r>
              <w:rPr>
                <w:rFonts w:ascii="Times New Roman" w:eastAsia="DengXian" w:hAnsi="Times New Roman" w:cs="Times New Roman"/>
                <w:sz w:val="20"/>
                <w:szCs w:val="20"/>
                <w:lang w:val="en-GB" w:eastAsia="zh-CN"/>
              </w:rPr>
              <w:t xml:space="preserve">. For </w:t>
            </w:r>
            <w:r w:rsidRPr="005F0F3C">
              <w:rPr>
                <w:rFonts w:ascii="Times New Roman" w:eastAsia="DengXian" w:hAnsi="Times New Roman" w:cs="Times New Roman"/>
                <w:sz w:val="20"/>
                <w:szCs w:val="20"/>
                <w:lang w:val="en-GB" w:eastAsia="zh-CN"/>
              </w:rPr>
              <w:t>p</w:t>
            </w:r>
            <w:r>
              <w:rPr>
                <w:rFonts w:ascii="Times New Roman" w:eastAsia="DengXian" w:hAnsi="Times New Roman" w:cs="Times New Roman"/>
                <w:sz w:val="20"/>
                <w:szCs w:val="20"/>
                <w:lang w:val="en-GB" w:eastAsia="zh-CN"/>
              </w:rPr>
              <w:t>ost</w:t>
            </w:r>
            <w:r w:rsidRPr="005F0F3C">
              <w:rPr>
                <w:rFonts w:ascii="Times New Roman" w:eastAsia="DengXian" w:hAnsi="Times New Roman" w:cs="Times New Roman"/>
                <w:sz w:val="20"/>
                <w:szCs w:val="20"/>
                <w:lang w:val="en-GB" w:eastAsia="zh-CN"/>
              </w:rPr>
              <w:t>-switch assistance</w:t>
            </w:r>
            <w:r>
              <w:rPr>
                <w:rFonts w:ascii="Times New Roman" w:eastAsia="DengXian" w:hAnsi="Times New Roman" w:cs="Times New Roman"/>
                <w:sz w:val="20"/>
                <w:szCs w:val="20"/>
                <w:lang w:val="en-GB" w:eastAsia="zh-CN"/>
              </w:rPr>
              <w:t>, the performance of current PUSCH transmission cannot be guaranteed.</w:t>
            </w:r>
          </w:p>
          <w:p w14:paraId="75991DB2" w14:textId="3F0EE27C" w:rsidR="0015209F" w:rsidRDefault="0015209F" w:rsidP="0015209F">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w:t>
            </w:r>
            <w:r w:rsidRPr="005F0F3C">
              <w:rPr>
                <w:rFonts w:ascii="Times New Roman" w:eastAsia="DengXian" w:hAnsi="Times New Roman" w:cs="Times New Roman"/>
                <w:sz w:val="20"/>
                <w:szCs w:val="20"/>
                <w:lang w:val="en-GB" w:eastAsia="zh-CN"/>
              </w:rPr>
              <w:t>pre-switch assistance</w:t>
            </w:r>
            <w:r>
              <w:rPr>
                <w:rFonts w:ascii="Times New Roman" w:eastAsia="DengXian" w:hAnsi="Times New Roman" w:cs="Times New Roman"/>
                <w:sz w:val="20"/>
                <w:szCs w:val="20"/>
                <w:lang w:val="en-GB" w:eastAsia="zh-CN"/>
              </w:rPr>
              <w:t xml:space="preserve">. </w:t>
            </w:r>
          </w:p>
        </w:tc>
      </w:tr>
      <w:tr w:rsidR="006B0380" w14:paraId="350AA3D6" w14:textId="77777777" w:rsidTr="00595BBA">
        <w:tc>
          <w:tcPr>
            <w:tcW w:w="2065" w:type="dxa"/>
          </w:tcPr>
          <w:p w14:paraId="42A92ED6" w14:textId="3143613B" w:rsidR="006B0380" w:rsidRDefault="006B0380" w:rsidP="006B0380">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F76A0FB" w14:textId="62D4D4E5" w:rsidR="006B0380" w:rsidRDefault="006B0380" w:rsidP="006B038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first approach</w:t>
            </w:r>
            <w:r>
              <w:rPr>
                <w:rFonts w:ascii="Times New Roman" w:eastAsia="DengXian" w:hAnsi="Times New Roman" w:cs="Times New Roman"/>
                <w:sz w:val="20"/>
                <w:szCs w:val="20"/>
                <w:lang w:val="en-GB" w:eastAsia="zh-CN"/>
              </w:rPr>
              <w:t xml:space="preserve">, i.e., </w:t>
            </w:r>
            <w:r>
              <w:rPr>
                <w:rFonts w:ascii="Times New Roman" w:hAnsi="Times New Roman" w:cs="Times New Roman"/>
                <w:sz w:val="20"/>
                <w:szCs w:val="20"/>
                <w:lang w:val="en-GB"/>
              </w:rPr>
              <w:t>Pre-switch</w:t>
            </w:r>
            <w:r>
              <w:rPr>
                <w:rFonts w:ascii="Times New Roman" w:hAnsi="Times New Roman" w:cs="Times New Roman"/>
                <w:sz w:val="20"/>
                <w:szCs w:val="20"/>
                <w:lang w:val="en-GB"/>
              </w:rPr>
              <w:t>,</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Heading1"/>
      </w:pPr>
      <w:r>
        <w:t>Topic #</w:t>
      </w:r>
      <w:r w:rsidR="001F6EF6">
        <w:t>4</w:t>
      </w:r>
      <w:r>
        <w:t>: RRC parameters</w:t>
      </w:r>
    </w:p>
    <w:p w14:paraId="03C7C90F" w14:textId="4D88D6A7" w:rsidR="001F6EF6" w:rsidRDefault="001F6EF6" w:rsidP="001F6EF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ListParagraph"/>
              <w:rPr>
                <w:rFonts w:ascii="Times" w:eastAsia="DengXian"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sidRPr="003C33B5">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Heading3"/>
        <w:tabs>
          <w:tab w:val="left" w:pos="630"/>
        </w:tabs>
        <w:ind w:hanging="1004"/>
        <w:rPr>
          <w:sz w:val="24"/>
          <w:szCs w:val="24"/>
        </w:rPr>
      </w:pPr>
      <w:r>
        <w:rPr>
          <w:sz w:val="24"/>
          <w:szCs w:val="24"/>
        </w:rPr>
        <w:lastRenderedPageBreak/>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82802" w14:paraId="38613721" w14:textId="77777777" w:rsidTr="00595BBA">
        <w:tc>
          <w:tcPr>
            <w:tcW w:w="2065" w:type="dxa"/>
          </w:tcPr>
          <w:p w14:paraId="14349F9E" w14:textId="16DFF326"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87FAD2E"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1DC381B" w14:textId="45239647"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sidRPr="00375BB0">
              <w:rPr>
                <w:rFonts w:ascii="Times New Roman" w:eastAsia="DengXian" w:hAnsi="Times New Roman" w:cs="Times New Roman"/>
                <w:sz w:val="20"/>
                <w:szCs w:val="20"/>
                <w:lang w:val="en-GB" w:eastAsia="zh-CN"/>
              </w:rPr>
              <w:t>presence of dynamic waveform switching indication</w:t>
            </w:r>
            <w:r>
              <w:t xml:space="preserve"> </w:t>
            </w:r>
            <w:r w:rsidRPr="00375BB0">
              <w:rPr>
                <w:rFonts w:ascii="Times New Roman" w:eastAsia="DengXian" w:hAnsi="Times New Roman" w:cs="Times New Roman"/>
                <w:sz w:val="20"/>
                <w:szCs w:val="20"/>
                <w:lang w:val="en-GB" w:eastAsia="zh-CN"/>
              </w:rPr>
              <w:t>for DCI format 0_1 and 0_2.</w:t>
            </w:r>
          </w:p>
        </w:tc>
      </w:tr>
      <w:tr w:rsidR="00760553" w14:paraId="611FDE33" w14:textId="77777777" w:rsidTr="00595BBA">
        <w:tc>
          <w:tcPr>
            <w:tcW w:w="2065" w:type="dxa"/>
          </w:tcPr>
          <w:p w14:paraId="048CC63B" w14:textId="2A2A34B8" w:rsidR="00760553" w:rsidRDefault="00760553" w:rsidP="0076055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9D85B9" w14:textId="01FB4777" w:rsidR="00760553" w:rsidRDefault="00760553" w:rsidP="0076055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w:t>
            </w:r>
            <w:r w:rsidR="009F1C8B">
              <w:rPr>
                <w:rFonts w:ascii="Times New Roman" w:eastAsia="DengXian" w:hAnsi="Times New Roman" w:cs="Times New Roman"/>
                <w:sz w:val="20"/>
                <w:szCs w:val="20"/>
                <w:lang w:val="en-GB" w:eastAsia="zh-CN"/>
              </w:rPr>
              <w:t xml:space="preserve"> then</w:t>
            </w:r>
            <w:r>
              <w:rPr>
                <w:rFonts w:ascii="Times New Roman" w:eastAsia="DengXian" w:hAnsi="Times New Roman" w:cs="Times New Roman"/>
                <w:sz w:val="20"/>
                <w:szCs w:val="20"/>
                <w:lang w:val="en-GB" w:eastAsia="zh-CN"/>
              </w:rPr>
              <w:t xml:space="preserve"> </w:t>
            </w:r>
            <w:r w:rsidR="009F1C8B">
              <w:rPr>
                <w:rFonts w:ascii="Times New Roman" w:eastAsia="DengXian" w:hAnsi="Times New Roman" w:cs="Times New Roman"/>
                <w:sz w:val="20"/>
                <w:szCs w:val="20"/>
                <w:lang w:val="en-GB" w:eastAsia="zh-CN"/>
              </w:rPr>
              <w:t>we</w:t>
            </w:r>
            <w:r>
              <w:rPr>
                <w:rFonts w:ascii="Times New Roman" w:eastAsia="DengXian" w:hAnsi="Times New Roman" w:cs="Times New Roman"/>
                <w:sz w:val="20"/>
                <w:szCs w:val="20"/>
                <w:lang w:val="en-GB" w:eastAsia="zh-CN"/>
              </w:rPr>
              <w:t xml:space="preserve"> are fine with </w:t>
            </w:r>
            <w:r w:rsidRPr="00334A4C">
              <w:rPr>
                <w:rFonts w:ascii="Times New Roman" w:eastAsia="DengXian" w:hAnsi="Times New Roman" w:cs="Times New Roman"/>
                <w:sz w:val="20"/>
                <w:szCs w:val="20"/>
                <w:lang w:val="en-GB" w:eastAsia="zh-CN"/>
              </w:rPr>
              <w:t>FL proposal 4-1</w:t>
            </w:r>
          </w:p>
        </w:tc>
      </w:tr>
      <w:tr w:rsidR="005C0900" w14:paraId="0F260FA0" w14:textId="77777777" w:rsidTr="00595BBA">
        <w:tc>
          <w:tcPr>
            <w:tcW w:w="2065" w:type="dxa"/>
          </w:tcPr>
          <w:p w14:paraId="2F10A0E4" w14:textId="2BA08135"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BF91EF9" w14:textId="47899E47"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787EDD" w14:paraId="647AC99D" w14:textId="77777777" w:rsidTr="00595BBA">
        <w:tc>
          <w:tcPr>
            <w:tcW w:w="2065" w:type="dxa"/>
          </w:tcPr>
          <w:p w14:paraId="7FEC7FD3" w14:textId="442F1E6B" w:rsidR="00787EDD" w:rsidRDefault="00787EDD" w:rsidP="00787EDD">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F0BC76" w14:textId="5EAEC70F" w:rsidR="00787EDD" w:rsidRDefault="00787EDD" w:rsidP="00787EDD">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are fine with </w:t>
            </w:r>
            <w:r w:rsidRPr="005F0F3C">
              <w:rPr>
                <w:rFonts w:ascii="Times New Roman" w:eastAsia="DengXian" w:hAnsi="Times New Roman" w:cs="Times New Roman"/>
                <w:sz w:val="20"/>
                <w:szCs w:val="20"/>
                <w:lang w:val="en-GB" w:eastAsia="zh-CN"/>
              </w:rPr>
              <w:t>FL proposal 4-1</w:t>
            </w:r>
            <w:r>
              <w:rPr>
                <w:rFonts w:ascii="Times New Roman" w:eastAsia="DengXian" w:hAnsi="Times New Roman" w:cs="Times New Roman"/>
                <w:sz w:val="20"/>
                <w:szCs w:val="20"/>
                <w:lang w:val="en-GB" w:eastAsia="zh-CN"/>
              </w:rPr>
              <w:t xml:space="preserve">; and we think the </w:t>
            </w:r>
            <w:r w:rsidRPr="005F0F3C">
              <w:rPr>
                <w:rFonts w:ascii="Times New Roman" w:eastAsia="DengXian" w:hAnsi="Times New Roman" w:cs="Times New Roman"/>
                <w:sz w:val="20"/>
                <w:szCs w:val="20"/>
                <w:lang w:val="en-GB" w:eastAsia="zh-CN"/>
              </w:rPr>
              <w:t>presence of dynamic waveform switching indication can be configured separately for DCI format 0_1 and 0_2</w:t>
            </w:r>
            <w:r>
              <w:rPr>
                <w:rFonts w:ascii="Times New Roman" w:eastAsia="DengXian" w:hAnsi="Times New Roman" w:cs="Times New Roman"/>
                <w:sz w:val="20"/>
                <w:szCs w:val="20"/>
                <w:lang w:val="en-GB" w:eastAsia="zh-CN"/>
              </w:rPr>
              <w:t>.</w:t>
            </w:r>
          </w:p>
        </w:tc>
      </w:tr>
      <w:tr w:rsidR="00223437" w14:paraId="0772E44B" w14:textId="77777777" w:rsidTr="00595BBA">
        <w:tc>
          <w:tcPr>
            <w:tcW w:w="2065" w:type="dxa"/>
          </w:tcPr>
          <w:p w14:paraId="105B0D40" w14:textId="115D305A" w:rsidR="00223437" w:rsidRDefault="00223437" w:rsidP="00787EDD">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018188F" w14:textId="0293D5B5" w:rsidR="00223437" w:rsidRDefault="00223437" w:rsidP="00787ED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InterDigital</w:t>
            </w:r>
            <w:proofErr w:type="spellEnd"/>
            <w:r w:rsidRPr="004115E5">
              <w:rPr>
                <w:rFonts w:ascii="Times New Roman" w:hAnsi="Times New Roman" w:cs="Times New Roman"/>
                <w:sz w:val="20"/>
                <w:szCs w:val="20"/>
              </w:rPr>
              <w:t>,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0B5279A" w14:textId="77777777" w:rsidR="00EA1378" w:rsidRDefault="00EA1378">
      <w:pPr>
        <w:rPr>
          <w:lang w:val="en-GB" w:eastAsia="zh-CN"/>
        </w:rPr>
      </w:pPr>
    </w:p>
    <w:p w14:paraId="20BD2BE5" w14:textId="77777777" w:rsidR="00EA1378" w:rsidRDefault="00AF55EF">
      <w:pPr>
        <w:pStyle w:val="Heading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DengXian" w:hAnsi="Times" w:cs="Times New Roman"/>
          <w:sz w:val="20"/>
          <w:szCs w:val="24"/>
          <w:highlight w:val="green"/>
          <w:lang w:val="en-GB" w:eastAsia="zh-CN"/>
        </w:rPr>
      </w:pPr>
      <w:r w:rsidRPr="00D30ABB">
        <w:rPr>
          <w:rFonts w:ascii="Times" w:eastAsia="DengXian" w:hAnsi="Times" w:cs="Times New Roman" w:hint="eastAsia"/>
          <w:sz w:val="20"/>
          <w:szCs w:val="24"/>
          <w:highlight w:val="green"/>
          <w:lang w:val="en-GB" w:eastAsia="zh-CN"/>
        </w:rPr>
        <w:lastRenderedPageBreak/>
        <w:t>A</w:t>
      </w:r>
      <w:r w:rsidRPr="00D30ABB">
        <w:rPr>
          <w:rFonts w:ascii="Times" w:eastAsia="DengXian"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50AD2333" w14:textId="77777777" w:rsidR="00EA1378" w:rsidRDefault="00AF55E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Other solutions not precluded</w:t>
      </w:r>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DengXian"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DengXian"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F5FE63E" w14:textId="77777777" w:rsidR="00EA1378" w:rsidRDefault="00EA1378">
      <w:pPr>
        <w:spacing w:after="0" w:line="240" w:lineRule="auto"/>
        <w:rPr>
          <w:rFonts w:ascii="Times" w:eastAsia="DengXian"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0E027A9" w14:textId="77777777" w:rsidR="00EA1378" w:rsidRDefault="00EA1378">
      <w:pPr>
        <w:spacing w:after="0" w:line="240" w:lineRule="auto"/>
        <w:rPr>
          <w:rFonts w:ascii="Times" w:eastAsia="DengXian" w:hAnsi="Times" w:cs="Times New Roman"/>
          <w:sz w:val="20"/>
          <w:szCs w:val="24"/>
          <w:lang w:eastAsia="zh-CN"/>
        </w:rPr>
      </w:pPr>
    </w:p>
    <w:p w14:paraId="525E47F9" w14:textId="77777777" w:rsidR="00EA1378" w:rsidRDefault="00AF55E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F3AA" w14:textId="77777777" w:rsidR="00DD3400" w:rsidRDefault="00DD3400">
      <w:pPr>
        <w:spacing w:line="240" w:lineRule="auto"/>
      </w:pPr>
      <w:r>
        <w:separator/>
      </w:r>
    </w:p>
  </w:endnote>
  <w:endnote w:type="continuationSeparator" w:id="0">
    <w:p w14:paraId="3A71E2EB" w14:textId="77777777" w:rsidR="00DD3400" w:rsidRDefault="00DD3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6E90" w14:textId="77777777" w:rsidR="00DD3400" w:rsidRDefault="00DD3400">
      <w:pPr>
        <w:spacing w:after="0"/>
      </w:pPr>
      <w:r>
        <w:separator/>
      </w:r>
    </w:p>
  </w:footnote>
  <w:footnote w:type="continuationSeparator" w:id="0">
    <w:p w14:paraId="54EBB53F" w14:textId="77777777" w:rsidR="00DD3400" w:rsidRDefault="00DD3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216919">
    <w:abstractNumId w:val="0"/>
  </w:num>
  <w:num w:numId="2" w16cid:durableId="1152211296">
    <w:abstractNumId w:val="9"/>
  </w:num>
  <w:num w:numId="3" w16cid:durableId="1897274619">
    <w:abstractNumId w:val="6"/>
  </w:num>
  <w:num w:numId="4" w16cid:durableId="1298684152">
    <w:abstractNumId w:val="1"/>
  </w:num>
  <w:num w:numId="5" w16cid:durableId="438334860">
    <w:abstractNumId w:val="2"/>
  </w:num>
  <w:num w:numId="6" w16cid:durableId="949363473">
    <w:abstractNumId w:val="8"/>
  </w:num>
  <w:num w:numId="7" w16cid:durableId="1639266771">
    <w:abstractNumId w:val="4"/>
  </w:num>
  <w:num w:numId="8" w16cid:durableId="1069110074">
    <w:abstractNumId w:val="5"/>
  </w:num>
  <w:num w:numId="9" w16cid:durableId="643851131">
    <w:abstractNumId w:val="10"/>
  </w:num>
  <w:num w:numId="10" w16cid:durableId="590508186">
    <w:abstractNumId w:val="3"/>
  </w:num>
  <w:num w:numId="11" w16cid:durableId="793866577">
    <w:abstractNumId w:val="12"/>
  </w:num>
  <w:num w:numId="12" w16cid:durableId="1584491906">
    <w:abstractNumId w:val="11"/>
  </w:num>
  <w:num w:numId="13" w16cid:durableId="1104569229">
    <w:abstractNumId w:val="13"/>
  </w:num>
  <w:num w:numId="14" w16cid:durableId="444884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C1DE"/>
  <w15:docId w15:val="{39B9A5CF-E770-44E8-8B5E-3D34A3F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DefaultParagraphFont"/>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E309F48-4871-4167-8269-10A1DB207B5A}">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9251</Words>
  <Characters>52737</Characters>
  <Application>Microsoft Office Word</Application>
  <DocSecurity>0</DocSecurity>
  <Lines>439</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61865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Chunhai Yao</cp:lastModifiedBy>
  <cp:revision>14</cp:revision>
  <dcterms:created xsi:type="dcterms:W3CDTF">2023-04-17T07:24:00Z</dcterms:created>
  <dcterms:modified xsi:type="dcterms:W3CDTF">2023-04-17T08:28:00Z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