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809"/>
        <w:gridCol w:w="1912"/>
        <w:gridCol w:w="1273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>in main bullet</w:t>
            </w:r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77777777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  <w:p w14:paraId="56F1A5FA" w14:textId="5B1B9B80" w:rsidR="00B3056D" w:rsidRPr="00415F40" w:rsidRDefault="00B3056D" w:rsidP="00152683">
            <w:pPr>
              <w:rPr>
                <w:rFonts w:eastAsiaTheme="minorEastAsia" w:hint="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60584A91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>a known signal, i.e.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actually carry.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>. For now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4598D7CF" w:rsidR="00415F40" w:rsidRPr="00415F40" w:rsidRDefault="00415F40" w:rsidP="00415F40">
            <w:pPr>
              <w:rPr>
                <w:rFonts w:eastAsiaTheme="minorEastAsia" w:hint="eastAsia"/>
                <w:sz w:val="22"/>
                <w:szCs w:val="22"/>
              </w:rPr>
            </w:pPr>
          </w:p>
          <w:p w14:paraId="051CC9A9" w14:textId="34ED654A" w:rsidR="00415F40" w:rsidRPr="00415F40" w:rsidRDefault="00415F40" w:rsidP="00152683">
            <w:pPr>
              <w:rPr>
                <w:rFonts w:eastAsiaTheme="minorEastAsia" w:hint="eastAs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FL@Ericsson: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(From 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F8AA0D0" w:rsidR="00B3056D" w:rsidRPr="00415F40" w:rsidRDefault="00415F40" w:rsidP="00152683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>I prefer not to add FFSes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59EC503D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79AD400C" w14:textId="77777777" w:rsidR="00B3056D" w:rsidRDefault="00B3056D" w:rsidP="00152683"/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FL@Sony: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4088247F" w:rsidR="002367F1" w:rsidRPr="00415F40" w:rsidRDefault="00415F40" w:rsidP="0015268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567BB98A" w:rsidR="00264B91" w:rsidRDefault="007D52C7" w:rsidP="00152683">
            <w:r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cell</w:t>
            </w:r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2141947E" w:rsidR="00667722" w:rsidRDefault="00FC324E" w:rsidP="00152683">
            <w:r>
              <w:t>MTK</w:t>
            </w:r>
          </w:p>
        </w:tc>
        <w:tc>
          <w:tcPr>
            <w:tcW w:w="1987" w:type="dxa"/>
          </w:tcPr>
          <w:p w14:paraId="0E6BBFBC" w14:textId="3D89B3E1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</w:tc>
        <w:tc>
          <w:tcPr>
            <w:tcW w:w="1359" w:type="dxa"/>
          </w:tcPr>
          <w:p w14:paraId="56A74492" w14:textId="3EFD212B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>left FFS, including  the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meeting on </w:t>
            </w:r>
            <w:r w:rsidR="00D30740">
              <w:rPr>
                <w:color w:val="7030A0"/>
                <w:sz w:val="22"/>
                <w:szCs w:val="22"/>
              </w:rPr>
              <w:t>how to define resource for LP-RSSI, LP-RSRP, etc…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LP-RSRP/(power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Alt2: FFS: 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1157" w:type="dxa"/>
          </w:tcPr>
          <w:p w14:paraId="356A86AB" w14:textId="4BB560C3" w:rsidR="00F26426" w:rsidRPr="00415F40" w:rsidRDefault="00415F40" w:rsidP="0015268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3ADFEA87" w14:textId="4013FCE6" w:rsidR="00F26426" w:rsidRDefault="0004110E" w:rsidP="00152683">
            <w:r>
              <w:t>CATT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waveforms/receivers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FFS: LP-SS transmission pattern, e.g.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6E3E91AC" w:rsidR="0004110E" w:rsidRPr="00415F40" w:rsidRDefault="0004110E" w:rsidP="00152683">
            <w:pPr>
              <w:rPr>
                <w:rFonts w:eastAsiaTheme="minorEastAsia" w:hint="eastAsia"/>
              </w:rPr>
            </w:pP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35B1939C" w14:textId="68B75BE8" w:rsidR="00415F40" w:rsidRDefault="00415F40" w:rsidP="00415F40">
            <w:pPr>
              <w:adjustRightInd w:val="0"/>
              <w:snapToGrid w:val="0"/>
              <w:rPr>
                <w:rFonts w:eastAsia="Microsoft YaHei" w:hint="eastAsia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4A4B02E4" w14:textId="77777777" w:rsidR="00415F40" w:rsidRDefault="00415F40" w:rsidP="00415F40">
            <w:pPr>
              <w:rPr>
                <w:rFonts w:eastAsiaTheme="minorEastAsia"/>
              </w:rPr>
            </w:pPr>
          </w:p>
          <w:p w14:paraId="6401756F" w14:textId="4BCE7428" w:rsidR="00415F40" w:rsidRPr="00415F40" w:rsidRDefault="00415F40" w:rsidP="00415F40">
            <w:pPr>
              <w:rPr>
                <w:rFonts w:eastAsiaTheme="minorEastAsia" w:hint="eastAsia"/>
              </w:rPr>
            </w:pPr>
          </w:p>
        </w:tc>
        <w:tc>
          <w:tcPr>
            <w:tcW w:w="1359" w:type="dxa"/>
          </w:tcPr>
          <w:p w14:paraId="2702FD17" w14:textId="5DB9911B" w:rsidR="0004110E" w:rsidRDefault="00D30740" w:rsidP="00152683">
            <w:r>
              <w:t>CATT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>chance you can except FFSes?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r w:rsidR="00773DAF">
              <w:rPr>
                <w:color w:val="7030A0"/>
                <w:sz w:val="22"/>
                <w:szCs w:val="22"/>
              </w:rPr>
              <w:t>FFS</w:t>
            </w:r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4885A321" w:rsidR="00B41D0D" w:rsidRPr="00415F40" w:rsidRDefault="00415F40" w:rsidP="0015268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smaller than the coverage of NR</w:t>
            </w:r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e.g.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</w:t>
            </w:r>
            <w:r>
              <w:rPr>
                <w:rFonts w:eastAsiaTheme="minorEastAsia"/>
              </w:rPr>
              <w:t>additionally</w:t>
            </w:r>
            <w:r>
              <w:rPr>
                <w:rFonts w:eastAsiaTheme="minorEastAsia"/>
              </w:rPr>
              <w:t xml:space="preserve">.    </w:t>
            </w:r>
          </w:p>
        </w:tc>
        <w:tc>
          <w:tcPr>
            <w:tcW w:w="1987" w:type="dxa"/>
          </w:tcPr>
          <w:p w14:paraId="6D41E9F8" w14:textId="77777777" w:rsidR="008B6E8E" w:rsidRDefault="008B6E8E" w:rsidP="00152683"/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376C42FF" w:rsidR="00C6450B" w:rsidRPr="00415F40" w:rsidRDefault="00415F40" w:rsidP="0015268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0930" w14:textId="77777777" w:rsidR="00F23E3E" w:rsidRDefault="00F23E3E">
      <w:pPr>
        <w:spacing w:line="240" w:lineRule="auto"/>
      </w:pPr>
      <w:r>
        <w:separator/>
      </w:r>
    </w:p>
  </w:endnote>
  <w:endnote w:type="continuationSeparator" w:id="0">
    <w:p w14:paraId="4C40D970" w14:textId="77777777" w:rsidR="00F23E3E" w:rsidRDefault="00F23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383" w14:textId="77777777" w:rsidR="0072085D" w:rsidRDefault="00720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55E" w14:textId="17E4C015" w:rsidR="00677EF0" w:rsidRDefault="0067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AF1" w14:textId="77777777" w:rsidR="0072085D" w:rsidRDefault="0072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0C03" w14:textId="77777777" w:rsidR="00F23E3E" w:rsidRDefault="00F23E3E">
      <w:pPr>
        <w:spacing w:after="0"/>
      </w:pPr>
      <w:r>
        <w:separator/>
      </w:r>
    </w:p>
  </w:footnote>
  <w:footnote w:type="continuationSeparator" w:id="0">
    <w:p w14:paraId="19C08C5B" w14:textId="77777777" w:rsidR="00F23E3E" w:rsidRDefault="00F23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01B" w14:textId="77777777" w:rsidR="0072085D" w:rsidRDefault="00720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E90" w14:textId="77777777" w:rsidR="0072085D" w:rsidRDefault="00720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437" w14:textId="77777777" w:rsidR="0072085D" w:rsidRDefault="00720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425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gUAq3DJvi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40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2583</Words>
  <Characters>14727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Final check</vt:lpstr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MediaTek (Chienchun)</cp:lastModifiedBy>
  <cp:revision>16</cp:revision>
  <dcterms:created xsi:type="dcterms:W3CDTF">2023-04-25T10:58:00Z</dcterms:created>
  <dcterms:modified xsi:type="dcterms:W3CDTF">2023-04-25T12:21:00Z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