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946A5" w14:textId="6B5BC820"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w:t>
      </w:r>
      <w:r w:rsidR="0084456E">
        <w:rPr>
          <w:rFonts w:ascii="Arial" w:hAnsi="Arial" w:cs="Arial"/>
          <w:b/>
          <w:sz w:val="28"/>
          <w:szCs w:val="28"/>
        </w:rPr>
        <w:t>9</w:t>
      </w:r>
      <w:r>
        <w:rPr>
          <w:rFonts w:ascii="Arial" w:hAnsi="Arial" w:cs="Arial"/>
          <w:b/>
          <w:sz w:val="28"/>
          <w:szCs w:val="28"/>
        </w:rPr>
        <w:t xml:space="preserve">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E1B3BE5" w14:textId="348A335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4456E">
        <w:rPr>
          <w:rFonts w:ascii="Arial" w:hAnsi="Arial" w:cs="Arial"/>
          <w:b/>
          <w:sz w:val="24"/>
          <w:szCs w:val="24"/>
        </w:rPr>
        <w:t>Thir</w:t>
      </w:r>
      <w:r>
        <w:rPr>
          <w:rFonts w:ascii="Arial" w:hAnsi="Arial" w:cs="Arial"/>
          <w:b/>
          <w:sz w:val="24"/>
          <w:szCs w:val="24"/>
        </w:rPr>
        <w:t>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4B38F3">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4B38F3">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4B38F3">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4B38F3">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4B38F3">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4B38F3">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4B38F3">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4B38F3">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4B38F3">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4B38F3">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4B38F3">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4B38F3">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4B38F3">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4B38F3">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4B38F3">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4B38F3">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4B38F3">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4B38F3">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4B38F3">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4B38F3">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4B38F3">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4B38F3">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4B38F3">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4B38F3">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4B38F3">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4B38F3">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4B38F3">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4B38F3">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4B38F3">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4B38F3">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4B38F3">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4B38F3">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4B38F3">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4B38F3">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4B38F3">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4B38F3">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4B38F3">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4B38F3">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4B38F3">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293D3EAD"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sidR="00F548E7" w:rsidRPr="00F548E7">
        <w:rPr>
          <w:sz w:val="22"/>
          <w:szCs w:val="22"/>
        </w:rPr>
        <w:t>Table 1</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AB33346"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sidR="00F548E7">
        <w:rPr>
          <w:b/>
          <w:bCs/>
          <w:noProof/>
        </w:rPr>
        <w:t>1</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5E59A20D"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2</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rsidTr="00290028">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290028">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290028">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.1: Agree with Google to discuss TPMI discussion after we finalize the CB design. And we donot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290028">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290028">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lager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290028">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290028">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290028">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290028">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290028">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290028">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290028">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290028">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290028">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rsidTr="00290028">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Emphasis"/>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290028">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option.  </w:t>
            </w:r>
          </w:p>
        </w:tc>
      </w:tr>
      <w:tr w:rsidR="007B76D9" w14:paraId="103D3C21" w14:textId="77777777" w:rsidTr="00290028">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290028">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For Option 1, it is not clear whether the single TPMI is a 4Tx TPMI or a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rsidTr="00290028">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290028">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support. Assuming a TPMI in these options means a Rel.15 4Tx FC TPMI, we also think Option 1 is too restrictive, if it means the same precoding is applied to both groups. Our understanding about Option 2 is as follows. For rank 2, suppose rank 2 TPMI 14, i.e,</w:t>
            </w:r>
            <w:r w:rsidR="001444C6">
              <w:rPr>
                <w:rFonts w:ascii="Times New Roman" w:eastAsia="Batang" w:hAnsi="Times New Roman"/>
                <w:noProof/>
                <w:position w:val="-56"/>
                <w:sz w:val="18"/>
              </w:rPr>
              <w:object w:dxaOrig="1160" w:dyaOrig="1210" w14:anchorId="0A39F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15pt;height:60.45pt;mso-width-percent:0;mso-height-percent:0;mso-width-percent:0;mso-height-percent:0" o:ole="">
                  <v:imagedata r:id="rId14" o:title=""/>
                </v:shape>
                <o:OLEObject Type="Embed" ProgID="Equation.3" ShapeID="_x0000_i1025" DrawAspect="Content" ObjectID="_1743885622" r:id="rId15"/>
              </w:object>
            </w:r>
            <w:r>
              <w:rPr>
                <w:rFonts w:eastAsia="Batang"/>
                <w:sz w:val="18"/>
              </w:rPr>
              <w:t xml:space="preserve"> is indicated, then</w:t>
            </w:r>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(Lx,Ly)</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290028">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290028">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290028">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290028">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290028">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290028">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290028">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290028">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290028">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290028">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290028">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290028">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290028">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290028">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290028">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290028">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290028">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290028">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290028">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290028">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290028">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290028">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290028">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290028">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290028">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performance.  For option 3, the overhead is double that of 4 Tx.  Also, it’s unclear how e.g. rank 1 works :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290028">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290028">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290028">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4B38F3"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290028">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290028">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Emphasis"/>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Emphasis"/>
                <w:rFonts w:eastAsia="Times New Roman"/>
              </w:rPr>
              <w:t>Following rank and layer splitting cases are supported,.. ”</w:t>
            </w:r>
            <w:r w:rsidR="00194D34">
              <w:rPr>
                <w:rStyle w:val="Emphasis"/>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Emphasis"/>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290028">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290028">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ListParagraph"/>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4 – A single 8TX TPMI is indicated</w:t>
            </w:r>
          </w:p>
          <w:p w14:paraId="3A279D2B" w14:textId="77777777" w:rsidR="00DD32DE" w:rsidRPr="00B66EED"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eastAsia="Times New Roman"/>
                <w:lang w:val="en-US"/>
              </w:rPr>
            </w:pPr>
            <w:r>
              <w:rPr>
                <w:rStyle w:val="Emphasis"/>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ascii="Nirmala UI" w:eastAsiaTheme="minorHAnsi" w:hAnsi="Nirmala UI" w:cs="Nirmala UI"/>
                <w:b/>
                <w:bCs/>
              </w:rPr>
            </w:pPr>
            <w:r>
              <w:rPr>
                <w:rStyle w:val="Emphasis"/>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Emphasis"/>
                <w:rFonts w:ascii="Times New Roman" w:hAnsi="Times New Roman"/>
              </w:rPr>
            </w:pPr>
            <w:r>
              <w:rPr>
                <w:rStyle w:val="Emphasis"/>
              </w:rPr>
              <w:t>Example (ZTE, Samsung): For the shown antenna set up, NC precoders can be defined as follows,</w:t>
            </w:r>
          </w:p>
          <w:p w14:paraId="51F2430C" w14:textId="77777777" w:rsidR="00DD32DE" w:rsidRDefault="001444C6" w:rsidP="00DD32DE">
            <w:pPr>
              <w:overflowPunct/>
              <w:autoSpaceDE/>
              <w:snapToGrid w:val="0"/>
              <w:spacing w:before="0" w:after="0" w:line="240" w:lineRule="auto"/>
              <w:ind w:left="1440"/>
              <w:contextualSpacing/>
              <w:rPr>
                <w:rStyle w:val="Emphasis"/>
              </w:rPr>
            </w:pPr>
            <w:r>
              <w:rPr>
                <w:rFonts w:ascii="Times New Roman" w:eastAsiaTheme="minorHAnsi" w:hAnsi="Times New Roman"/>
                <w:i/>
                <w:iCs/>
                <w:noProof/>
              </w:rPr>
              <w:object w:dxaOrig="3960" w:dyaOrig="940" w14:anchorId="568177D8">
                <v:shape id="_x0000_i1026" type="#_x0000_t75" alt="" style="width:198.85pt;height:45.85pt;mso-width-percent:0;mso-height-percent:0;mso-width-percent:0;mso-height-percent:0" o:ole="">
                  <v:imagedata r:id="rId16" o:title=""/>
                </v:shape>
                <o:OLEObject Type="Embed" ProgID="Visio.Drawing.15" ShapeID="_x0000_i1026" DrawAspect="Content" ObjectID="_1743885623" r:id="rId17"/>
              </w:object>
            </w:r>
          </w:p>
          <w:tbl>
            <w:tblPr>
              <w:tblStyle w:val="TableGrid"/>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290028">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ListParagraph"/>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ListParagraph"/>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290028">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pPr>
              <w:pStyle w:val="ListParagraph"/>
              <w:numPr>
                <w:ilvl w:val="0"/>
                <w:numId w:val="57"/>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pPr>
              <w:pStyle w:val="ListParagraph"/>
              <w:numPr>
                <w:ilvl w:val="0"/>
                <w:numId w:val="57"/>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290028">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lastRenderedPageBreak/>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290028">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lastRenderedPageBreak/>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 xml:space="preserve">Proposal 3.5: We are fine with the proposal and have preference on Alt 1. For examples of Alt 2, what is the rationale of selecting particular port combination for rank = 2,3,4,5,6,7 ?, Therefore, we also prefer to remove the examples.  </w:t>
            </w:r>
          </w:p>
        </w:tc>
      </w:tr>
      <w:tr w:rsidR="00B83BE7" w14:paraId="1A89D6C3" w14:textId="77777777" w:rsidTr="00290028">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ListParagraph"/>
              <w:numPr>
                <w:ilvl w:val="0"/>
                <w:numId w:val="14"/>
              </w:numPr>
              <w:spacing w:before="0" w:line="240" w:lineRule="auto"/>
              <w:contextualSpacing/>
              <w:rPr>
                <w:rFonts w:ascii="Times New Roman" w:hAnsi="Times New Roman"/>
                <w:i/>
                <w:iCs/>
                <w:sz w:val="20"/>
                <w:szCs w:val="20"/>
              </w:rPr>
            </w:pPr>
            <w:bookmarkStart w:id="4" w:name="_Hlk132968548"/>
            <w:r>
              <w:rPr>
                <w:rFonts w:ascii="Times New Roman" w:hAnsi="Times New Roman"/>
                <w:i/>
                <w:iCs/>
                <w:sz w:val="20"/>
                <w:szCs w:val="20"/>
              </w:rPr>
              <w:t xml:space="preserve">Option 3 – Up to two 4TX TPMIs are indicated, </w:t>
            </w:r>
          </w:p>
          <w:p w14:paraId="4103600F" w14:textId="77777777" w:rsidR="00B83BE7" w:rsidRDefault="00B83BE7" w:rsidP="00B83BE7">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bookmarkEnd w:id="4"/>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r w:rsidR="000258B9" w14:paraId="7585FC1F" w14:textId="77777777" w:rsidTr="00290028">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r w:rsidR="006025AD" w14:paraId="7E0127B9" w14:textId="77777777" w:rsidTr="00290028">
        <w:trPr>
          <w:trHeight w:val="224"/>
        </w:trPr>
        <w:tc>
          <w:tcPr>
            <w:tcW w:w="2070" w:type="dxa"/>
          </w:tcPr>
          <w:p w14:paraId="29796296" w14:textId="6DDF5908" w:rsidR="006025AD" w:rsidRDefault="006025AD" w:rsidP="00B83BE7">
            <w:pPr>
              <w:spacing w:after="0" w:line="240" w:lineRule="auto"/>
              <w:contextualSpacing/>
              <w:rPr>
                <w:lang w:eastAsia="zh-CN"/>
              </w:rPr>
            </w:pPr>
            <w:r>
              <w:rPr>
                <w:rFonts w:hint="eastAsia"/>
                <w:lang w:eastAsia="zh-CN"/>
              </w:rPr>
              <w:t>CATT</w:t>
            </w:r>
          </w:p>
        </w:tc>
        <w:tc>
          <w:tcPr>
            <w:tcW w:w="8100" w:type="dxa"/>
          </w:tcPr>
          <w:p w14:paraId="4DA73121" w14:textId="77777777" w:rsidR="006025AD" w:rsidRPr="00AF31DB" w:rsidRDefault="006025AD" w:rsidP="006025AD">
            <w:pPr>
              <w:spacing w:after="0" w:line="240" w:lineRule="auto"/>
              <w:contextualSpacing/>
              <w:rPr>
                <w:b/>
                <w:lang w:eastAsia="zh-CN"/>
              </w:rPr>
            </w:pPr>
            <w:r w:rsidRPr="00AF31DB">
              <w:rPr>
                <w:b/>
                <w:lang w:eastAsia="zh-CN"/>
              </w:rPr>
              <w:t>Proposal 3.1:</w:t>
            </w:r>
          </w:p>
          <w:p w14:paraId="221498C1" w14:textId="77777777" w:rsidR="006025AD" w:rsidRDefault="006025AD" w:rsidP="006025AD">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14:paraId="0B34EED2" w14:textId="77777777" w:rsidR="006025AD" w:rsidRDefault="006025AD" w:rsidP="006025AD">
            <w:pPr>
              <w:spacing w:after="0" w:line="240" w:lineRule="auto"/>
              <w:contextualSpacing/>
              <w:rPr>
                <w:bCs/>
                <w:lang w:eastAsia="zh-CN"/>
              </w:rPr>
            </w:pPr>
          </w:p>
          <w:p w14:paraId="08BAA571" w14:textId="77777777" w:rsidR="006025AD" w:rsidRDefault="006025AD" w:rsidP="006025AD">
            <w:pPr>
              <w:spacing w:before="0" w:after="0" w:line="240" w:lineRule="auto"/>
              <w:contextualSpacing/>
              <w:rPr>
                <w:b/>
                <w:bCs/>
                <w:i/>
                <w:iCs/>
                <w:highlight w:val="yellow"/>
              </w:rPr>
            </w:pPr>
          </w:p>
          <w:p w14:paraId="7B698789" w14:textId="77777777" w:rsidR="006025AD" w:rsidRPr="00090D8C" w:rsidRDefault="006025AD" w:rsidP="006025AD">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sidRPr="00F330E2">
              <w:rPr>
                <w:i/>
                <w:iCs/>
                <w:strike/>
                <w:color w:val="FF0000"/>
              </w:rPr>
              <w:t xml:space="preserve">full-coherent </w:t>
            </w:r>
            <w:r>
              <w:rPr>
                <w:i/>
                <w:iCs/>
              </w:rPr>
              <w:t>4TX precoders.</w:t>
            </w:r>
          </w:p>
          <w:p w14:paraId="1A818869" w14:textId="77777777" w:rsidR="006025AD" w:rsidRDefault="006025AD" w:rsidP="006025AD">
            <w:pPr>
              <w:spacing w:before="0" w:after="0" w:line="240" w:lineRule="auto"/>
              <w:contextualSpacing/>
              <w:rPr>
                <w:i/>
                <w:iCs/>
              </w:rPr>
            </w:pPr>
            <w:r>
              <w:rPr>
                <w:i/>
                <w:iCs/>
              </w:rPr>
              <w:t>Down-select at least one of the following options for precoder indication,</w:t>
            </w:r>
          </w:p>
          <w:p w14:paraId="765ADE5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171174C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13BA75E0" w14:textId="77777777" w:rsidR="006025AD" w:rsidRDefault="006025AD" w:rsidP="006025AD">
            <w:pPr>
              <w:pStyle w:val="ListParagraph"/>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7348DBF4"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D2B07B7"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6D3DCDD"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08CCB48C"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037236C" w14:textId="77777777" w:rsidR="006025AD" w:rsidRPr="00B66EE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4E56A16D" w14:textId="77777777" w:rsidR="006025AD" w:rsidRDefault="006025AD" w:rsidP="006025AD">
            <w:pPr>
              <w:spacing w:before="0" w:after="0" w:line="240" w:lineRule="auto"/>
              <w:contextualSpacing/>
              <w:rPr>
                <w:i/>
                <w:iCs/>
                <w:lang w:eastAsia="zh-CN"/>
              </w:rPr>
            </w:pPr>
          </w:p>
          <w:p w14:paraId="6C7BBF77" w14:textId="77777777" w:rsidR="006025AD" w:rsidRDefault="006025AD" w:rsidP="006025AD">
            <w:pPr>
              <w:spacing w:before="0" w:after="0" w:line="240" w:lineRule="auto"/>
              <w:contextualSpacing/>
              <w:rPr>
                <w:b/>
                <w:lang w:eastAsia="zh-CN"/>
              </w:rPr>
            </w:pPr>
            <w:r w:rsidRPr="00AF31DB">
              <w:rPr>
                <w:b/>
                <w:lang w:eastAsia="zh-CN"/>
              </w:rPr>
              <w:t>Proposal 3.</w:t>
            </w:r>
            <w:r>
              <w:rPr>
                <w:rFonts w:hint="eastAsia"/>
                <w:b/>
                <w:lang w:eastAsia="zh-CN"/>
              </w:rPr>
              <w:t xml:space="preserve">5: </w:t>
            </w:r>
          </w:p>
          <w:p w14:paraId="626D3582" w14:textId="77777777" w:rsidR="006025AD" w:rsidRPr="00B47781" w:rsidRDefault="006025AD" w:rsidP="006025AD">
            <w:pPr>
              <w:spacing w:before="0" w:after="0" w:line="240" w:lineRule="auto"/>
              <w:contextualSpacing/>
              <w:rPr>
                <w:iCs/>
                <w:lang w:eastAsia="zh-CN"/>
              </w:rPr>
            </w:pPr>
            <w:r>
              <w:rPr>
                <w:rFonts w:hint="eastAsia"/>
              </w:rPr>
              <w:t>Fine in principle. Further study is needed on which precoders are supported if o</w:t>
            </w:r>
            <w:r w:rsidRPr="00F770E3">
              <w:t>nly a subset of Alt1. is supported</w:t>
            </w:r>
            <w:r w:rsidRPr="00B47781">
              <w:rPr>
                <w:iCs/>
                <w:lang w:eastAsia="zh-CN"/>
              </w:rPr>
              <w:t xml:space="preserve"> </w:t>
            </w:r>
          </w:p>
          <w:p w14:paraId="30C7D9F4" w14:textId="77777777" w:rsidR="006025AD" w:rsidRPr="006025AD" w:rsidRDefault="006025AD" w:rsidP="00B83BE7">
            <w:pPr>
              <w:spacing w:after="0" w:line="240" w:lineRule="auto"/>
              <w:contextualSpacing/>
              <w:rPr>
                <w:bCs/>
              </w:rPr>
            </w:pPr>
          </w:p>
        </w:tc>
      </w:tr>
      <w:tr w:rsidR="00E862DD" w14:paraId="7B222236" w14:textId="77777777" w:rsidTr="00290028">
        <w:trPr>
          <w:trHeight w:val="224"/>
        </w:trPr>
        <w:tc>
          <w:tcPr>
            <w:tcW w:w="2070" w:type="dxa"/>
          </w:tcPr>
          <w:p w14:paraId="76ADBB1D" w14:textId="1085BDA5" w:rsidR="00E862DD" w:rsidRDefault="00E862DD" w:rsidP="00E862DD">
            <w:pPr>
              <w:spacing w:after="0" w:line="240" w:lineRule="auto"/>
              <w:contextualSpacing/>
              <w:rPr>
                <w:lang w:eastAsia="zh-CN"/>
              </w:rPr>
            </w:pPr>
            <w:r>
              <w:rPr>
                <w:rFonts w:hint="eastAsia"/>
                <w:lang w:eastAsia="zh-CN"/>
              </w:rPr>
              <w:lastRenderedPageBreak/>
              <w:t>v</w:t>
            </w:r>
            <w:r>
              <w:rPr>
                <w:lang w:eastAsia="zh-CN"/>
              </w:rPr>
              <w:t>ivo</w:t>
            </w:r>
          </w:p>
        </w:tc>
        <w:tc>
          <w:tcPr>
            <w:tcW w:w="8100" w:type="dxa"/>
          </w:tcPr>
          <w:p w14:paraId="75C911EB" w14:textId="77777777" w:rsidR="00E862DD" w:rsidRDefault="00E862DD" w:rsidP="00E862DD">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14:paraId="3DC1604E" w14:textId="77777777" w:rsidR="00E862DD" w:rsidRDefault="00E862DD" w:rsidP="00E862DD">
            <w:pPr>
              <w:spacing w:after="0" w:line="240" w:lineRule="auto"/>
              <w:contextualSpacing/>
              <w:rPr>
                <w:bCs/>
                <w:lang w:eastAsia="zh-CN"/>
              </w:rPr>
            </w:pPr>
          </w:p>
          <w:p w14:paraId="3E985499" w14:textId="77777777" w:rsidR="00E862DD" w:rsidRPr="00D2797D" w:rsidRDefault="00E862DD" w:rsidP="00E862DD">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non-codebook based operation is basically same.</w:t>
            </w:r>
          </w:p>
          <w:p w14:paraId="01F04F62" w14:textId="77777777" w:rsidR="00E862DD" w:rsidRPr="00AF31DB" w:rsidRDefault="00E862DD" w:rsidP="00E862DD">
            <w:pPr>
              <w:spacing w:after="0" w:line="240" w:lineRule="auto"/>
              <w:contextualSpacing/>
              <w:rPr>
                <w:b/>
                <w:lang w:eastAsia="zh-CN"/>
              </w:rPr>
            </w:pPr>
          </w:p>
        </w:tc>
      </w:tr>
      <w:tr w:rsidR="00DE4211" w14:paraId="1392D5DE" w14:textId="77777777" w:rsidTr="00290028">
        <w:trPr>
          <w:trHeight w:val="224"/>
        </w:trPr>
        <w:tc>
          <w:tcPr>
            <w:tcW w:w="2070" w:type="dxa"/>
          </w:tcPr>
          <w:p w14:paraId="02DE07C2" w14:textId="1BEEA385" w:rsidR="00DE4211" w:rsidRDefault="00DE4211" w:rsidP="00E862DD">
            <w:pPr>
              <w:spacing w:after="0" w:line="240" w:lineRule="auto"/>
              <w:contextualSpacing/>
              <w:rPr>
                <w:lang w:eastAsia="zh-CN"/>
              </w:rPr>
            </w:pPr>
            <w:r>
              <w:rPr>
                <w:lang w:eastAsia="zh-CN"/>
              </w:rPr>
              <w:t>ZTE</w:t>
            </w:r>
          </w:p>
        </w:tc>
        <w:tc>
          <w:tcPr>
            <w:tcW w:w="8100" w:type="dxa"/>
          </w:tcPr>
          <w:p w14:paraId="3ECE97AC" w14:textId="7AC73E89" w:rsidR="00DE4211" w:rsidRDefault="00DE4211" w:rsidP="00DE4211">
            <w:pPr>
              <w:spacing w:after="0" w:line="240" w:lineRule="auto"/>
              <w:contextualSpacing/>
              <w:rPr>
                <w:bCs/>
                <w:lang w:eastAsia="zh-CN"/>
              </w:rPr>
            </w:pPr>
            <w:r>
              <w:rPr>
                <w:bCs/>
                <w:lang w:eastAsia="zh-CN"/>
              </w:rPr>
              <w:t>P3.1: In our views, when a single TPMI is indicated, the controversial part is how to disable another TPMI, where the mapping between one TPMI and respective antenna group should be fixed. We prefer to have general description for the “FFS” as mentioned by QC and Apple:</w:t>
            </w:r>
          </w:p>
          <w:p w14:paraId="34C4577A" w14:textId="307525CB" w:rsidR="00DE4211" w:rsidRDefault="00DE4211" w:rsidP="00DE4211">
            <w:pPr>
              <w:pStyle w:val="ListParagraph"/>
              <w:spacing w:line="240" w:lineRule="auto"/>
              <w:contextualSpacing/>
              <w:rPr>
                <w:rFonts w:ascii="New York" w:hAnsi="New York"/>
                <w:bCs/>
                <w:lang w:eastAsia="zh-CN"/>
              </w:rPr>
            </w:pPr>
          </w:p>
          <w:p w14:paraId="086D354A" w14:textId="77777777" w:rsidR="00DE4211" w:rsidRDefault="00DE4211" w:rsidP="00DE421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60A2140C" w14:textId="77777777" w:rsidR="00DE4211" w:rsidRDefault="00DE4211" w:rsidP="00DE421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44E80B18" w14:textId="3EE7B89D" w:rsidR="00DE4211" w:rsidRPr="006F4C69" w:rsidRDefault="00DE4211" w:rsidP="00DE4211">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 xml:space="preserve">FFS: </w:t>
            </w:r>
            <w:r w:rsidRPr="00DE4211">
              <w:rPr>
                <w:rFonts w:ascii="Times New Roman" w:hAnsi="Times New Roman"/>
                <w:i/>
                <w:iCs/>
                <w:color w:val="FF0000"/>
                <w:sz w:val="20"/>
                <w:szCs w:val="20"/>
              </w:rPr>
              <w:t xml:space="preserve">details of </w:t>
            </w:r>
            <w:r w:rsidRPr="00DE4211">
              <w:rPr>
                <w:rFonts w:ascii="Times New Roman" w:hAnsi="Times New Roman"/>
                <w:i/>
                <w:iCs/>
                <w:color w:val="7030A0"/>
                <w:sz w:val="20"/>
                <w:szCs w:val="20"/>
              </w:rPr>
              <w:t xml:space="preserve">how to disable another TPMI </w:t>
            </w:r>
            <w:r w:rsidRPr="006F4C69">
              <w:rPr>
                <w:rFonts w:ascii="Times New Roman" w:hAnsi="Times New Roman"/>
                <w:i/>
                <w:iCs/>
                <w:color w:val="FF0000"/>
                <w:sz w:val="20"/>
                <w:szCs w:val="20"/>
              </w:rPr>
              <w:t xml:space="preserve">when </w:t>
            </w:r>
            <w:r w:rsidRPr="00DE4211">
              <w:rPr>
                <w:rFonts w:ascii="Times New Roman" w:hAnsi="Times New Roman" w:hint="eastAsia"/>
                <w:i/>
                <w:iCs/>
                <w:color w:val="7030A0"/>
                <w:sz w:val="20"/>
                <w:szCs w:val="20"/>
              </w:rPr>
              <w:t>a</w:t>
            </w:r>
            <w:r w:rsidRPr="00DE4211">
              <w:rPr>
                <w:rFonts w:ascii="Times New Roman" w:hAnsi="Times New Roman"/>
                <w:i/>
                <w:iCs/>
                <w:color w:val="7030A0"/>
                <w:sz w:val="20"/>
                <w:szCs w:val="20"/>
              </w:rPr>
              <w:t xml:space="preserve"> single </w:t>
            </w:r>
            <w:r w:rsidRPr="006F4C69">
              <w:rPr>
                <w:rFonts w:ascii="Times New Roman" w:hAnsi="Times New Roman"/>
                <w:i/>
                <w:iCs/>
                <w:color w:val="FF0000"/>
                <w:sz w:val="20"/>
                <w:szCs w:val="20"/>
              </w:rPr>
              <w:t>TPMI is indicated.</w:t>
            </w:r>
          </w:p>
          <w:p w14:paraId="14FE5F6E" w14:textId="77777777" w:rsidR="00DE4211" w:rsidRPr="006F4C69" w:rsidRDefault="00DE4211" w:rsidP="00DE4211">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937B025" w14:textId="77777777" w:rsidR="00DE4211" w:rsidRPr="00DE4211" w:rsidRDefault="00DE4211" w:rsidP="00DE4211">
            <w:pPr>
              <w:pStyle w:val="ListParagraph"/>
              <w:spacing w:line="240" w:lineRule="auto"/>
              <w:contextualSpacing/>
              <w:rPr>
                <w:rFonts w:ascii="New York" w:hAnsi="New York"/>
                <w:bCs/>
                <w:lang w:eastAsia="zh-CN"/>
              </w:rPr>
            </w:pPr>
          </w:p>
          <w:p w14:paraId="5F6FE3F6" w14:textId="24454D94" w:rsidR="00DE4211" w:rsidRDefault="008D1C61" w:rsidP="00DE4211">
            <w:pPr>
              <w:spacing w:line="240" w:lineRule="auto"/>
              <w:contextualSpacing/>
              <w:rPr>
                <w:bCs/>
                <w:lang w:eastAsia="zh-CN"/>
              </w:rPr>
            </w:pPr>
            <w:r>
              <w:rPr>
                <w:bCs/>
              </w:rPr>
              <w:t>Proposal 3.5: Support.</w:t>
            </w:r>
          </w:p>
          <w:p w14:paraId="1ADC6170" w14:textId="6B5CBA9C" w:rsidR="00DE4211" w:rsidRPr="00DE4211" w:rsidRDefault="00DE4211" w:rsidP="00DE4211">
            <w:pPr>
              <w:spacing w:line="240" w:lineRule="auto"/>
              <w:contextualSpacing/>
              <w:rPr>
                <w:bCs/>
                <w:lang w:eastAsia="zh-CN"/>
              </w:rPr>
            </w:pPr>
          </w:p>
        </w:tc>
      </w:tr>
      <w:tr w:rsidR="00C62FEC" w14:paraId="658AE587" w14:textId="77777777" w:rsidTr="00290028">
        <w:trPr>
          <w:trHeight w:val="224"/>
        </w:trPr>
        <w:tc>
          <w:tcPr>
            <w:tcW w:w="2070" w:type="dxa"/>
          </w:tcPr>
          <w:p w14:paraId="7A5085AA" w14:textId="10B5FCD6" w:rsidR="00C62FEC" w:rsidRDefault="00C62FEC" w:rsidP="00E862DD">
            <w:pPr>
              <w:spacing w:after="0" w:line="240" w:lineRule="auto"/>
              <w:contextualSpacing/>
              <w:rPr>
                <w:lang w:eastAsia="zh-CN"/>
              </w:rPr>
            </w:pPr>
            <w:r>
              <w:rPr>
                <w:lang w:eastAsia="zh-CN"/>
              </w:rPr>
              <w:t>Huawei, HiSilicon</w:t>
            </w:r>
          </w:p>
        </w:tc>
        <w:tc>
          <w:tcPr>
            <w:tcW w:w="8100" w:type="dxa"/>
          </w:tcPr>
          <w:p w14:paraId="36B61C33" w14:textId="77777777" w:rsidR="00C62FEC" w:rsidRDefault="00C62FEC" w:rsidP="00DE4211">
            <w:pPr>
              <w:spacing w:after="0" w:line="240" w:lineRule="auto"/>
              <w:contextualSpacing/>
              <w:rPr>
                <w:bCs/>
                <w:lang w:eastAsia="zh-CN"/>
              </w:rPr>
            </w:pPr>
            <w:r>
              <w:rPr>
                <w:bCs/>
                <w:lang w:eastAsia="zh-CN"/>
              </w:rPr>
              <w:t>Updated proposal 3.1: in general we are fine with it. Just when one TPMI is indicated, not sure whether the indication of which group is needed. E.g., there are reserved entries for each TPMI, when reserved entry is indicated, it means there’s no TPMI for this antenna group. Then no indication is needed.</w:t>
            </w:r>
          </w:p>
          <w:p w14:paraId="494D19C9" w14:textId="77777777" w:rsidR="00C62FEC" w:rsidRDefault="00C62FEC" w:rsidP="00DE4211">
            <w:pPr>
              <w:spacing w:after="0" w:line="240" w:lineRule="auto"/>
              <w:contextualSpacing/>
              <w:rPr>
                <w:bCs/>
                <w:lang w:eastAsia="zh-CN"/>
              </w:rPr>
            </w:pPr>
          </w:p>
          <w:p w14:paraId="10040EB6" w14:textId="6CE9CB52" w:rsidR="00C62FEC" w:rsidRDefault="00804CD3" w:rsidP="00DE4211">
            <w:pPr>
              <w:spacing w:after="0" w:line="240" w:lineRule="auto"/>
              <w:contextualSpacing/>
              <w:rPr>
                <w:bCs/>
                <w:lang w:eastAsia="zh-CN"/>
              </w:rPr>
            </w:pPr>
            <w:r>
              <w:rPr>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p>
          <w:p w14:paraId="7E24D1A0" w14:textId="1093C548" w:rsidR="00804CD3" w:rsidRDefault="00804CD3" w:rsidP="00DE4211">
            <w:pPr>
              <w:spacing w:after="0" w:line="240" w:lineRule="auto"/>
              <w:contextualSpacing/>
              <w:rPr>
                <w:bCs/>
                <w:lang w:eastAsia="zh-CN"/>
              </w:rPr>
            </w:pPr>
          </w:p>
        </w:tc>
      </w:tr>
      <w:tr w:rsidR="00BA5709" w14:paraId="622DBC8A" w14:textId="77777777" w:rsidTr="00290028">
        <w:trPr>
          <w:trHeight w:val="224"/>
        </w:trPr>
        <w:tc>
          <w:tcPr>
            <w:tcW w:w="2070" w:type="dxa"/>
          </w:tcPr>
          <w:p w14:paraId="534C3151" w14:textId="2DD3D8AB" w:rsidR="00BA5709" w:rsidRDefault="00BA5709" w:rsidP="00E862DD">
            <w:pPr>
              <w:spacing w:after="0" w:line="240" w:lineRule="auto"/>
              <w:contextualSpacing/>
              <w:rPr>
                <w:lang w:eastAsia="zh-CN"/>
              </w:rPr>
            </w:pPr>
            <w:r>
              <w:rPr>
                <w:rFonts w:hint="eastAsia"/>
                <w:lang w:eastAsia="zh-CN"/>
              </w:rPr>
              <w:t>X</w:t>
            </w:r>
            <w:r>
              <w:rPr>
                <w:lang w:eastAsia="zh-CN"/>
              </w:rPr>
              <w:t>iaomi</w:t>
            </w:r>
          </w:p>
        </w:tc>
        <w:tc>
          <w:tcPr>
            <w:tcW w:w="8100" w:type="dxa"/>
          </w:tcPr>
          <w:p w14:paraId="52A699DA" w14:textId="77777777" w:rsidR="00BA5709" w:rsidRDefault="00BA5709" w:rsidP="00BA5709">
            <w:pPr>
              <w:spacing w:after="0" w:line="240" w:lineRule="auto"/>
              <w:contextualSpacing/>
              <w:rPr>
                <w:bCs/>
                <w:lang w:eastAsia="zh-CN"/>
              </w:rPr>
            </w:pPr>
            <w:r>
              <w:rPr>
                <w:bCs/>
              </w:rPr>
              <w:t xml:space="preserve">Proposal 3.1: </w:t>
            </w:r>
            <w:r>
              <w:rPr>
                <w:rFonts w:hint="eastAsia"/>
                <w:bCs/>
                <w:lang w:eastAsia="zh-CN"/>
              </w:rPr>
              <w:t>We</w:t>
            </w:r>
            <w:r>
              <w:rPr>
                <w:bCs/>
              </w:rPr>
              <w:t xml:space="preserve"> </w:t>
            </w:r>
            <w:r>
              <w:rPr>
                <w:rFonts w:hint="eastAsia"/>
                <w:bCs/>
                <w:lang w:eastAsia="zh-CN"/>
              </w:rPr>
              <w:t>have</w:t>
            </w:r>
            <w:r>
              <w:rPr>
                <w:bCs/>
              </w:rPr>
              <w:t xml:space="preserve"> </w:t>
            </w:r>
            <w:r>
              <w:rPr>
                <w:rFonts w:hint="eastAsia"/>
                <w:bCs/>
                <w:lang w:eastAsia="zh-CN"/>
              </w:rPr>
              <w:t>similar</w:t>
            </w:r>
            <w:r>
              <w:rPr>
                <w:bCs/>
              </w:rPr>
              <w:t xml:space="preserve"> </w:t>
            </w:r>
            <w:r>
              <w:rPr>
                <w:rFonts w:hint="eastAsia"/>
                <w:bCs/>
                <w:lang w:eastAsia="zh-CN"/>
              </w:rPr>
              <w:t>view</w:t>
            </w:r>
            <w:r>
              <w:rPr>
                <w:bCs/>
              </w:rPr>
              <w:t xml:space="preserve"> </w:t>
            </w:r>
            <w:r>
              <w:rPr>
                <w:rFonts w:hint="eastAsia"/>
                <w:bCs/>
                <w:lang w:eastAsia="zh-CN"/>
              </w:rPr>
              <w:t>as</w:t>
            </w:r>
            <w:r>
              <w:rPr>
                <w:bCs/>
              </w:rPr>
              <w:t xml:space="preserve"> </w:t>
            </w:r>
            <w:r>
              <w:rPr>
                <w:rFonts w:hint="eastAsia"/>
                <w:bCs/>
                <w:lang w:eastAsia="zh-CN"/>
              </w:rPr>
              <w:t>Apple</w:t>
            </w:r>
            <w:r>
              <w:rPr>
                <w:bCs/>
                <w:lang w:eastAsia="zh-CN"/>
              </w:rPr>
              <w:t xml:space="preserve"> </w:t>
            </w:r>
            <w:r>
              <w:rPr>
                <w:rFonts w:hint="eastAsia"/>
                <w:bCs/>
                <w:lang w:eastAsia="zh-CN"/>
              </w:rPr>
              <w:t>and</w:t>
            </w:r>
            <w:r>
              <w:rPr>
                <w:bCs/>
                <w:lang w:eastAsia="zh-CN"/>
              </w:rPr>
              <w:t xml:space="preserve"> </w:t>
            </w:r>
            <w:r>
              <w:rPr>
                <w:rFonts w:hint="eastAsia"/>
                <w:bCs/>
                <w:lang w:eastAsia="zh-CN"/>
              </w:rPr>
              <w:t>QC</w:t>
            </w:r>
            <w:r>
              <w:rPr>
                <w:bCs/>
              </w:rPr>
              <w:t xml:space="preserve">. For </w:t>
            </w:r>
            <w:r>
              <w:rPr>
                <w:rFonts w:hint="eastAsia"/>
                <w:bCs/>
                <w:lang w:eastAsia="zh-CN"/>
              </w:rPr>
              <w:t>option</w:t>
            </w:r>
            <w:r>
              <w:rPr>
                <w:bCs/>
              </w:rPr>
              <w:t xml:space="preserve"> 3</w:t>
            </w:r>
            <w:r>
              <w:rPr>
                <w:rFonts w:hint="eastAsia"/>
                <w:bCs/>
                <w:lang w:eastAsia="zh-CN"/>
              </w:rPr>
              <w:t>,</w:t>
            </w:r>
            <w:r>
              <w:rPr>
                <w:bCs/>
                <w:lang w:eastAsia="zh-CN"/>
              </w:rPr>
              <w:t xml:space="preserve"> </w:t>
            </w:r>
            <w:r>
              <w:rPr>
                <w:rFonts w:hint="eastAsia"/>
                <w:bCs/>
                <w:lang w:eastAsia="zh-CN"/>
              </w:rPr>
              <w:t>when</w:t>
            </w:r>
            <w:r>
              <w:rPr>
                <w:bCs/>
                <w:lang w:eastAsia="zh-CN"/>
              </w:rPr>
              <w:t xml:space="preserve"> </w:t>
            </w:r>
            <w:r>
              <w:rPr>
                <w:rFonts w:hint="eastAsia"/>
                <w:bCs/>
                <w:lang w:eastAsia="zh-CN"/>
              </w:rPr>
              <w:t>one</w:t>
            </w:r>
            <w:r>
              <w:rPr>
                <w:bCs/>
                <w:lang w:eastAsia="zh-CN"/>
              </w:rPr>
              <w:t xml:space="preserve"> </w:t>
            </w:r>
            <w:r>
              <w:rPr>
                <w:rFonts w:hint="eastAsia"/>
                <w:bCs/>
                <w:lang w:eastAsia="zh-CN"/>
              </w:rPr>
              <w:t>TPMI</w:t>
            </w:r>
            <w:r>
              <w:rPr>
                <w:bCs/>
                <w:lang w:eastAsia="zh-CN"/>
              </w:rPr>
              <w:t xml:space="preserve"> </w:t>
            </w:r>
            <w:r>
              <w:rPr>
                <w:rFonts w:hint="eastAsia"/>
                <w:bCs/>
                <w:lang w:eastAsia="zh-CN"/>
              </w:rPr>
              <w:t>is</w:t>
            </w:r>
            <w:r>
              <w:rPr>
                <w:bCs/>
                <w:lang w:eastAsia="zh-CN"/>
              </w:rPr>
              <w:t xml:space="preserve"> </w:t>
            </w:r>
            <w:r>
              <w:rPr>
                <w:rFonts w:hint="eastAsia"/>
                <w:bCs/>
                <w:lang w:eastAsia="zh-CN"/>
              </w:rPr>
              <w:t>indicated</w:t>
            </w:r>
            <w:r>
              <w:rPr>
                <w:bCs/>
              </w:rPr>
              <w:t xml:space="preserve">, one more field should be </w:t>
            </w:r>
            <w:r>
              <w:rPr>
                <w:rFonts w:hint="eastAsia"/>
                <w:bCs/>
                <w:lang w:eastAsia="zh-CN"/>
              </w:rPr>
              <w:t>introduced</w:t>
            </w:r>
            <w:r>
              <w:rPr>
                <w:bCs/>
              </w:rPr>
              <w:t xml:space="preserve"> to </w:t>
            </w:r>
            <w:r>
              <w:rPr>
                <w:rFonts w:hint="eastAsia"/>
                <w:bCs/>
                <w:lang w:eastAsia="zh-CN"/>
              </w:rPr>
              <w:t>indicate</w:t>
            </w:r>
            <w:r>
              <w:rPr>
                <w:bCs/>
              </w:rPr>
              <w:t xml:space="preserve"> </w:t>
            </w:r>
            <w:r>
              <w:rPr>
                <w:rFonts w:hint="eastAsia"/>
                <w:bCs/>
                <w:lang w:eastAsia="zh-CN"/>
              </w:rPr>
              <w:t>which</w:t>
            </w:r>
            <w:r>
              <w:rPr>
                <w:bCs/>
              </w:rPr>
              <w:t xml:space="preserve"> </w:t>
            </w:r>
            <w:r>
              <w:rPr>
                <w:rFonts w:hint="eastAsia"/>
                <w:bCs/>
                <w:lang w:eastAsia="zh-CN"/>
              </w:rPr>
              <w:t>antenna</w:t>
            </w:r>
            <w:r>
              <w:rPr>
                <w:bCs/>
              </w:rPr>
              <w:t xml:space="preserve"> </w:t>
            </w:r>
            <w:r>
              <w:rPr>
                <w:rFonts w:hint="eastAsia"/>
                <w:bCs/>
                <w:lang w:eastAsia="zh-CN"/>
              </w:rPr>
              <w:t>group</w:t>
            </w:r>
            <w:r>
              <w:rPr>
                <w:bCs/>
              </w:rPr>
              <w:t xml:space="preserve"> </w:t>
            </w:r>
            <w:r>
              <w:rPr>
                <w:rFonts w:hint="eastAsia"/>
                <w:bCs/>
                <w:lang w:eastAsia="zh-CN"/>
              </w:rPr>
              <w:t>is</w:t>
            </w:r>
            <w:r>
              <w:rPr>
                <w:bCs/>
              </w:rPr>
              <w:t xml:space="preserve"> </w:t>
            </w:r>
            <w:r w:rsidRPr="00C945EA">
              <w:rPr>
                <w:bCs/>
              </w:rPr>
              <w:t>activated</w:t>
            </w:r>
            <w:r>
              <w:rPr>
                <w:rFonts w:hint="eastAsia"/>
                <w:bCs/>
                <w:lang w:eastAsia="zh-CN"/>
              </w:rPr>
              <w:t>.</w:t>
            </w:r>
            <w:r>
              <w:rPr>
                <w:bCs/>
                <w:lang w:eastAsia="zh-CN"/>
              </w:rPr>
              <w:t xml:space="preserve"> To solve this issue, we propose to </w:t>
            </w:r>
            <w:r>
              <w:rPr>
                <w:rFonts w:hint="eastAsia"/>
                <w:bCs/>
                <w:lang w:eastAsia="zh-CN"/>
              </w:rPr>
              <w:t>include</w:t>
            </w:r>
            <w:r>
              <w:rPr>
                <w:bCs/>
                <w:lang w:eastAsia="zh-CN"/>
              </w:rPr>
              <w:t xml:space="preserve"> </w:t>
            </w:r>
            <w:r>
              <w:rPr>
                <w:rFonts w:hint="eastAsia"/>
                <w:bCs/>
                <w:lang w:eastAsia="zh-CN"/>
              </w:rPr>
              <w:t>the</w:t>
            </w:r>
            <w:r>
              <w:rPr>
                <w:bCs/>
                <w:lang w:eastAsia="zh-CN"/>
              </w:rPr>
              <w:t xml:space="preserve"> </w:t>
            </w:r>
            <w:r w:rsidRPr="00E95871">
              <w:rPr>
                <w:bCs/>
                <w:lang w:eastAsia="zh-CN"/>
              </w:rPr>
              <w:t>empty matrix</w:t>
            </w:r>
            <w:r>
              <w:rPr>
                <w:bCs/>
                <w:lang w:eastAsia="zh-CN"/>
              </w:rPr>
              <w:t xml:space="preserve"> </w:t>
            </w:r>
            <w:r>
              <w:rPr>
                <w:rFonts w:hint="eastAsia"/>
                <w:bCs/>
                <w:lang w:eastAsia="zh-CN"/>
              </w:rPr>
              <w:t>in</w:t>
            </w:r>
            <w:r>
              <w:rPr>
                <w:bCs/>
                <w:lang w:eastAsia="zh-CN"/>
              </w:rPr>
              <w:t xml:space="preserve"> 4</w:t>
            </w:r>
            <w:r>
              <w:rPr>
                <w:rFonts w:hint="eastAsia"/>
                <w:bCs/>
                <w:lang w:eastAsia="zh-CN"/>
              </w:rPr>
              <w:t>Tx</w:t>
            </w:r>
            <w:r>
              <w:rPr>
                <w:bCs/>
                <w:lang w:eastAsia="zh-CN"/>
              </w:rPr>
              <w:t xml:space="preserve"> </w:t>
            </w:r>
            <w:r>
              <w:rPr>
                <w:rFonts w:hint="eastAsia"/>
                <w:bCs/>
                <w:lang w:eastAsia="zh-CN"/>
              </w:rPr>
              <w:t>TPMI</w:t>
            </w:r>
            <w:r>
              <w:rPr>
                <w:bCs/>
                <w:lang w:eastAsia="zh-CN"/>
              </w:rPr>
              <w:t xml:space="preserve"> </w:t>
            </w:r>
            <w:r>
              <w:rPr>
                <w:rFonts w:hint="eastAsia"/>
                <w:bCs/>
                <w:lang w:eastAsia="zh-CN"/>
              </w:rPr>
              <w:t>and</w:t>
            </w:r>
            <w:r>
              <w:rPr>
                <w:bCs/>
                <w:lang w:eastAsia="zh-CN"/>
              </w:rPr>
              <w:t xml:space="preserve"> </w:t>
            </w:r>
            <w:r>
              <w:rPr>
                <w:rFonts w:hint="eastAsia"/>
                <w:bCs/>
                <w:lang w:eastAsia="zh-CN"/>
              </w:rPr>
              <w:t>always</w:t>
            </w:r>
            <w:r>
              <w:rPr>
                <w:bCs/>
                <w:lang w:eastAsia="zh-CN"/>
              </w:rPr>
              <w:t xml:space="preserve"> </w:t>
            </w:r>
            <w:r>
              <w:rPr>
                <w:rFonts w:hint="eastAsia"/>
                <w:bCs/>
                <w:lang w:eastAsia="zh-CN"/>
              </w:rPr>
              <w:t>using</w:t>
            </w:r>
            <w:r>
              <w:rPr>
                <w:bCs/>
                <w:lang w:eastAsia="zh-CN"/>
              </w:rPr>
              <w:t xml:space="preserve"> </w:t>
            </w:r>
            <w:r>
              <w:rPr>
                <w:rFonts w:hint="eastAsia"/>
                <w:bCs/>
                <w:lang w:eastAsia="zh-CN"/>
              </w:rPr>
              <w:t>two</w:t>
            </w:r>
            <w:r>
              <w:rPr>
                <w:bCs/>
                <w:lang w:eastAsia="zh-CN"/>
              </w:rPr>
              <w:t xml:space="preserve"> </w:t>
            </w:r>
            <w:r w:rsidRPr="00446C53">
              <w:rPr>
                <w:bCs/>
                <w:lang w:eastAsia="zh-CN"/>
              </w:rPr>
              <w:t>4TX TPMIs</w:t>
            </w:r>
            <w:r>
              <w:rPr>
                <w:rFonts w:hint="eastAsia"/>
                <w:bCs/>
                <w:lang w:eastAsia="zh-CN"/>
              </w:rPr>
              <w:t>.</w:t>
            </w:r>
            <w:r>
              <w:rPr>
                <w:bCs/>
                <w:lang w:eastAsia="zh-CN"/>
              </w:rPr>
              <w:t xml:space="preserve"> gNB can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case</w:t>
            </w:r>
            <w:r>
              <w:rPr>
                <w:bCs/>
                <w:lang w:eastAsia="zh-CN"/>
              </w:rPr>
              <w:t xml:space="preserve"> </w:t>
            </w:r>
            <w:r>
              <w:rPr>
                <w:rFonts w:hint="eastAsia"/>
                <w:bCs/>
                <w:lang w:eastAsia="zh-CN"/>
              </w:rPr>
              <w:t>that</w:t>
            </w:r>
            <w:r>
              <w:rPr>
                <w:bCs/>
                <w:lang w:eastAsia="zh-CN"/>
              </w:rPr>
              <w:t xml:space="preserve"> two precoders indicated by the two 4</w:t>
            </w:r>
            <w:r>
              <w:rPr>
                <w:rFonts w:hint="eastAsia"/>
                <w:bCs/>
                <w:lang w:eastAsia="zh-CN"/>
              </w:rPr>
              <w:t>Tx</w:t>
            </w:r>
            <w:r>
              <w:rPr>
                <w:bCs/>
                <w:lang w:eastAsia="zh-CN"/>
              </w:rPr>
              <w:t xml:space="preserve"> </w:t>
            </w:r>
            <w:r>
              <w:rPr>
                <w:rFonts w:hint="eastAsia"/>
                <w:bCs/>
                <w:lang w:eastAsia="zh-CN"/>
              </w:rPr>
              <w:t>TPMIs</w:t>
            </w:r>
            <w:r>
              <w:rPr>
                <w:bCs/>
                <w:lang w:eastAsia="zh-CN"/>
              </w:rPr>
              <w:t xml:space="preserve"> are all empty matrices.</w:t>
            </w:r>
            <w:r>
              <w:rPr>
                <w:rFonts w:hint="eastAsia"/>
                <w:bCs/>
                <w:lang w:eastAsia="zh-CN"/>
              </w:rPr>
              <w:t xml:space="preserve"> And</w:t>
            </w:r>
            <w:r>
              <w:rPr>
                <w:bCs/>
                <w:lang w:eastAsia="zh-CN"/>
              </w:rPr>
              <w:t xml:space="preserve"> we suggest the following.</w:t>
            </w:r>
          </w:p>
          <w:p w14:paraId="5C69275F" w14:textId="77777777" w:rsidR="00BA5709" w:rsidRPr="00864173" w:rsidRDefault="00BA5709" w:rsidP="00BA5709">
            <w:pPr>
              <w:spacing w:before="0" w:after="0" w:line="240" w:lineRule="auto"/>
              <w:contextualSpacing/>
              <w:rPr>
                <w:bCs/>
                <w:iCs/>
                <w:highlight w:val="yellow"/>
              </w:rPr>
            </w:pPr>
          </w:p>
          <w:p w14:paraId="491845EC"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sidRPr="00231C2B">
              <w:rPr>
                <w:rFonts w:ascii="Times New Roman" w:hAnsi="Times New Roman"/>
                <w:i/>
                <w:iCs/>
                <w:color w:val="FF0000"/>
                <w:sz w:val="20"/>
                <w:szCs w:val="20"/>
              </w:rPr>
              <w:t>(</w:t>
            </w:r>
            <w:r w:rsidRPr="00231C2B">
              <w:rPr>
                <w:rFonts w:ascii="Times New Roman" w:hAnsi="Times New Roman" w:hint="eastAsia"/>
                <w:i/>
                <w:iCs/>
                <w:color w:val="FF0000"/>
                <w:sz w:val="20"/>
                <w:szCs w:val="20"/>
              </w:rPr>
              <w:t>including</w:t>
            </w:r>
            <w:r w:rsidRPr="00231C2B">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14:paraId="433F437A" w14:textId="77777777" w:rsidR="00BA5709" w:rsidRDefault="00BA5709" w:rsidP="00BA5709">
            <w:pPr>
              <w:pStyle w:val="ListParagraph"/>
              <w:numPr>
                <w:ilvl w:val="1"/>
                <w:numId w:val="14"/>
              </w:numPr>
              <w:spacing w:before="0" w:line="240" w:lineRule="auto"/>
              <w:contextualSpacing/>
              <w:jc w:val="left"/>
              <w:rPr>
                <w:rFonts w:ascii="Times New Roman" w:hAnsi="Times New Roman"/>
                <w:i/>
                <w:iCs/>
                <w:sz w:val="20"/>
                <w:szCs w:val="20"/>
              </w:rPr>
            </w:pPr>
            <w:r w:rsidRPr="00231C2B">
              <w:rPr>
                <w:rFonts w:ascii="Times New Roman" w:hAnsi="Times New Roman"/>
                <w:i/>
                <w:iCs/>
                <w:strike/>
                <w:color w:val="FF0000"/>
                <w:sz w:val="20"/>
                <w:szCs w:val="20"/>
              </w:rPr>
              <w:t>When two TMPIs are indicated, t</w:t>
            </w:r>
            <w:r w:rsidRPr="00231C2B">
              <w:rPr>
                <w:rFonts w:asciiTheme="minorEastAsia" w:eastAsiaTheme="minorEastAsia" w:hAnsiTheme="minorEastAsia" w:hint="eastAsia"/>
                <w:i/>
                <w:iCs/>
                <w:color w:val="FF0000"/>
                <w:sz w:val="20"/>
                <w:szCs w:val="20"/>
                <w:lang w:eastAsia="zh-CN"/>
              </w:rPr>
              <w:t>T</w:t>
            </w:r>
            <w:r>
              <w:rPr>
                <w:rFonts w:ascii="Times New Roman" w:hAnsi="Times New Roman"/>
                <w:i/>
                <w:iCs/>
                <w:sz w:val="20"/>
                <w:szCs w:val="20"/>
              </w:rPr>
              <w:t>he first is applied on one of antenna group, and the second is applied on the other antenna group,</w:t>
            </w:r>
          </w:p>
          <w:p w14:paraId="6D0C89DE" w14:textId="77777777" w:rsidR="00BA5709" w:rsidRPr="00BE39E1" w:rsidRDefault="00BA5709" w:rsidP="00BA5709">
            <w:pPr>
              <w:pStyle w:val="ListParagraph"/>
              <w:numPr>
                <w:ilvl w:val="1"/>
                <w:numId w:val="14"/>
              </w:numPr>
              <w:spacing w:before="0" w:line="240" w:lineRule="auto"/>
              <w:contextualSpacing/>
              <w:jc w:val="left"/>
              <w:rPr>
                <w:rFonts w:ascii="Times New Roman" w:hAnsi="Times New Roman"/>
                <w:i/>
                <w:iCs/>
                <w:strike/>
                <w:color w:val="FF0000"/>
                <w:sz w:val="20"/>
                <w:szCs w:val="20"/>
              </w:rPr>
            </w:pPr>
            <w:r w:rsidRPr="00BE39E1">
              <w:rPr>
                <w:rFonts w:ascii="Times New Roman" w:hAnsi="Times New Roman"/>
                <w:i/>
                <w:iCs/>
                <w:strike/>
                <w:color w:val="FF0000"/>
              </w:rPr>
              <w:t>When one TPMI is indicated, the TPMI is applied to one of the two groups; which one group is indicated</w:t>
            </w:r>
          </w:p>
          <w:p w14:paraId="1511EEBB"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Option 4 – A single 8TX TPMI is indicated</w:t>
            </w:r>
          </w:p>
          <w:p w14:paraId="6C0030C1" w14:textId="77777777" w:rsidR="00BA5709" w:rsidRPr="00B66EED"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2D0CE158" w14:textId="77777777" w:rsidR="00BA5709" w:rsidRDefault="00BA5709" w:rsidP="00DE4211">
            <w:pPr>
              <w:spacing w:after="0" w:line="240" w:lineRule="auto"/>
              <w:contextualSpacing/>
              <w:rPr>
                <w:bCs/>
                <w:lang w:eastAsia="zh-CN"/>
              </w:rPr>
            </w:pPr>
          </w:p>
        </w:tc>
      </w:tr>
      <w:tr w:rsidR="002022E0" w14:paraId="2FAF6973" w14:textId="77777777" w:rsidTr="00290028">
        <w:trPr>
          <w:trHeight w:val="224"/>
        </w:trPr>
        <w:tc>
          <w:tcPr>
            <w:tcW w:w="2070" w:type="dxa"/>
          </w:tcPr>
          <w:p w14:paraId="607F4DE5" w14:textId="438348FD" w:rsidR="002022E0" w:rsidRDefault="002022E0" w:rsidP="002022E0">
            <w:pPr>
              <w:spacing w:after="0" w:line="240" w:lineRule="auto"/>
              <w:contextualSpacing/>
              <w:rPr>
                <w:lang w:eastAsia="zh-CN"/>
              </w:rPr>
            </w:pPr>
            <w:r>
              <w:rPr>
                <w:lang w:eastAsia="zh-CN"/>
              </w:rPr>
              <w:t>Intel</w:t>
            </w:r>
          </w:p>
        </w:tc>
        <w:tc>
          <w:tcPr>
            <w:tcW w:w="8100" w:type="dxa"/>
          </w:tcPr>
          <w:p w14:paraId="1E93F245"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3.1:</w:t>
            </w:r>
          </w:p>
          <w:p w14:paraId="2CC20B2C" w14:textId="77777777" w:rsidR="002022E0" w:rsidRDefault="002022E0" w:rsidP="002022E0">
            <w:pPr>
              <w:spacing w:after="0" w:line="240" w:lineRule="auto"/>
              <w:contextualSpacing/>
              <w:rPr>
                <w:bCs/>
                <w:lang w:eastAsia="zh-CN"/>
              </w:rPr>
            </w:pPr>
          </w:p>
          <w:p w14:paraId="2B33631D" w14:textId="689EC438" w:rsidR="002022E0" w:rsidRDefault="002022E0" w:rsidP="002022E0">
            <w:pPr>
              <w:spacing w:after="0" w:line="240" w:lineRule="auto"/>
              <w:contextualSpacing/>
              <w:rPr>
                <w:bCs/>
                <w:lang w:eastAsia="zh-CN"/>
              </w:rPr>
            </w:pPr>
            <w:r>
              <w:rPr>
                <w:bCs/>
                <w:lang w:eastAsia="zh-CN"/>
              </w:rPr>
              <w:t xml:space="preserve">For Option 3, regarding the indication when only one TPMI is used, fine with the version from ZTE. One question for Option 3, how many TPMI fields are used? </w:t>
            </w:r>
            <w:r w:rsidR="00A85056">
              <w:rPr>
                <w:bCs/>
                <w:lang w:eastAsia="zh-CN"/>
              </w:rPr>
              <w:t>One TPMI field or t</w:t>
            </w:r>
            <w:r>
              <w:rPr>
                <w:bCs/>
                <w:lang w:eastAsia="zh-CN"/>
              </w:rPr>
              <w:t>wo TPMI fields?</w:t>
            </w:r>
          </w:p>
          <w:p w14:paraId="6D6E17FD" w14:textId="77777777" w:rsidR="002022E0" w:rsidRDefault="002022E0" w:rsidP="002022E0">
            <w:pPr>
              <w:spacing w:after="0" w:line="240" w:lineRule="auto"/>
              <w:contextualSpacing/>
              <w:rPr>
                <w:bCs/>
                <w:lang w:eastAsia="zh-CN"/>
              </w:rPr>
            </w:pPr>
          </w:p>
          <w:p w14:paraId="339B378D"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3.5:</w:t>
            </w:r>
          </w:p>
          <w:p w14:paraId="64AEF2C3" w14:textId="77777777" w:rsidR="002022E0" w:rsidRDefault="002022E0" w:rsidP="002022E0">
            <w:pPr>
              <w:spacing w:after="0" w:line="240" w:lineRule="auto"/>
              <w:contextualSpacing/>
              <w:rPr>
                <w:bCs/>
                <w:lang w:eastAsia="zh-CN"/>
              </w:rPr>
            </w:pPr>
          </w:p>
          <w:p w14:paraId="26A41B2D" w14:textId="77777777" w:rsidR="002022E0" w:rsidRDefault="002022E0" w:rsidP="002022E0">
            <w:pPr>
              <w:spacing w:after="0" w:line="240" w:lineRule="auto"/>
              <w:contextualSpacing/>
              <w:rPr>
                <w:bCs/>
                <w:lang w:eastAsia="zh-CN"/>
              </w:rPr>
            </w:pPr>
            <w:r>
              <w:rPr>
                <w:bCs/>
                <w:lang w:eastAsia="zh-CN"/>
              </w:rPr>
              <w:t>Same view as Huawei.</w:t>
            </w:r>
          </w:p>
          <w:p w14:paraId="0EDC2CCD" w14:textId="77777777" w:rsidR="002022E0" w:rsidRDefault="002022E0" w:rsidP="002022E0">
            <w:pPr>
              <w:spacing w:after="0" w:line="240" w:lineRule="auto"/>
              <w:contextualSpacing/>
              <w:rPr>
                <w:bCs/>
              </w:rPr>
            </w:pPr>
          </w:p>
        </w:tc>
      </w:tr>
      <w:tr w:rsidR="002F4BA0" w14:paraId="70B63998" w14:textId="77777777" w:rsidTr="00290028">
        <w:trPr>
          <w:trHeight w:val="224"/>
        </w:trPr>
        <w:tc>
          <w:tcPr>
            <w:tcW w:w="2070" w:type="dxa"/>
          </w:tcPr>
          <w:p w14:paraId="433DD2C8" w14:textId="5B22E7BD" w:rsidR="002F4BA0" w:rsidRDefault="002F4BA0" w:rsidP="002022E0">
            <w:pPr>
              <w:spacing w:after="0" w:line="240" w:lineRule="auto"/>
              <w:contextualSpacing/>
              <w:rPr>
                <w:lang w:eastAsia="zh-CN"/>
              </w:rPr>
            </w:pPr>
            <w:r>
              <w:rPr>
                <w:lang w:eastAsia="zh-CN"/>
              </w:rPr>
              <w:t>Samsung</w:t>
            </w:r>
          </w:p>
        </w:tc>
        <w:tc>
          <w:tcPr>
            <w:tcW w:w="8100" w:type="dxa"/>
          </w:tcPr>
          <w:p w14:paraId="5C2442F7" w14:textId="77777777" w:rsidR="002F4BA0" w:rsidRDefault="002F4BA0" w:rsidP="002022E0">
            <w:pPr>
              <w:spacing w:after="0" w:line="240" w:lineRule="auto"/>
              <w:contextualSpacing/>
              <w:rPr>
                <w:bCs/>
                <w:iCs/>
                <w:lang w:eastAsia="zh-CN"/>
              </w:rPr>
            </w:pPr>
            <w:r w:rsidRPr="002F4BA0">
              <w:rPr>
                <w:bCs/>
                <w:iCs/>
                <w:lang w:eastAsia="zh-CN"/>
              </w:rPr>
              <w:t>Re P3.1</w:t>
            </w:r>
          </w:p>
          <w:p w14:paraId="1A88DF1C" w14:textId="76C4EB1E" w:rsidR="002F4BA0" w:rsidRDefault="002F4BA0">
            <w:pPr>
              <w:pStyle w:val="ListParagraph"/>
              <w:numPr>
                <w:ilvl w:val="0"/>
                <w:numId w:val="57"/>
              </w:numPr>
              <w:spacing w:line="240" w:lineRule="auto"/>
              <w:contextualSpacing/>
              <w:rPr>
                <w:rFonts w:ascii="New York" w:hAnsi="New York"/>
                <w:bCs/>
                <w:iCs/>
                <w:lang w:eastAsia="zh-CN"/>
              </w:rPr>
            </w:pPr>
            <w:r>
              <w:rPr>
                <w:rFonts w:ascii="New York" w:hAnsi="New York"/>
                <w:bCs/>
                <w:iCs/>
                <w:lang w:eastAsia="zh-CN"/>
              </w:rPr>
              <w:t>We prefer the original wording, as clearly, two 4Tx TPMIs are not indicated always. There are two alts for TPMI indication.</w:t>
            </w:r>
          </w:p>
          <w:p w14:paraId="6B3F63FE" w14:textId="67269339" w:rsidR="002F4BA0" w:rsidRDefault="002F4BA0">
            <w:pPr>
              <w:pStyle w:val="ListParagraph"/>
              <w:numPr>
                <w:ilvl w:val="1"/>
                <w:numId w:val="57"/>
              </w:numPr>
              <w:spacing w:line="240" w:lineRule="auto"/>
              <w:contextualSpacing/>
              <w:rPr>
                <w:rFonts w:ascii="New York" w:hAnsi="New York"/>
                <w:bCs/>
                <w:iCs/>
                <w:lang w:eastAsia="zh-CN"/>
              </w:rPr>
            </w:pPr>
            <w:r>
              <w:rPr>
                <w:rFonts w:ascii="New York" w:hAnsi="New York"/>
                <w:bCs/>
                <w:iCs/>
                <w:lang w:eastAsia="zh-CN"/>
              </w:rPr>
              <w:lastRenderedPageBreak/>
              <w:t xml:space="preserve">Alt1: indication of 1 or 2 is included in the precoder (inserting all zero sub-matrix when 1 4Tx precoder needs to be indicated). </w:t>
            </w:r>
          </w:p>
          <w:p w14:paraId="19B3DDD3" w14:textId="3A985735" w:rsidR="002F4BA0" w:rsidRDefault="002F4BA0">
            <w:pPr>
              <w:pStyle w:val="ListParagraph"/>
              <w:numPr>
                <w:ilvl w:val="2"/>
                <w:numId w:val="57"/>
              </w:numPr>
              <w:spacing w:line="240" w:lineRule="auto"/>
              <w:contextualSpacing/>
              <w:rPr>
                <w:rFonts w:ascii="New York" w:hAnsi="New York"/>
                <w:bCs/>
                <w:iCs/>
                <w:lang w:eastAsia="zh-CN"/>
              </w:rPr>
            </w:pPr>
            <w:r w:rsidRPr="002F4BA0">
              <w:rPr>
                <w:rFonts w:ascii="New York" w:hAnsi="New York"/>
                <w:bCs/>
                <w:iCs/>
                <w:u w:val="single"/>
                <w:lang w:eastAsia="zh-CN"/>
              </w:rPr>
              <w:t>This alt is actually Option4</w:t>
            </w:r>
            <w:r>
              <w:rPr>
                <w:rFonts w:ascii="New York" w:hAnsi="New York"/>
                <w:bCs/>
                <w:iCs/>
                <w:lang w:eastAsia="zh-CN"/>
              </w:rPr>
              <w:t>, since a single 8Tx TPMI needs reporting.</w:t>
            </w:r>
          </w:p>
          <w:p w14:paraId="35CC1108" w14:textId="5E2CE9B6" w:rsidR="002F4BA0" w:rsidRPr="002F4BA0" w:rsidRDefault="002F4BA0">
            <w:pPr>
              <w:pStyle w:val="ListParagraph"/>
              <w:numPr>
                <w:ilvl w:val="1"/>
                <w:numId w:val="57"/>
              </w:numPr>
              <w:spacing w:line="240" w:lineRule="auto"/>
              <w:contextualSpacing/>
              <w:rPr>
                <w:rFonts w:ascii="New York" w:hAnsi="New York"/>
                <w:bCs/>
                <w:iCs/>
                <w:lang w:eastAsia="zh-CN"/>
              </w:rPr>
            </w:pPr>
            <w:r>
              <w:rPr>
                <w:rFonts w:ascii="New York" w:hAnsi="New York"/>
                <w:bCs/>
                <w:iCs/>
                <w:lang w:eastAsia="zh-CN"/>
              </w:rPr>
              <w:t>Alt2: separate indication of the groups index, e.g. indicating 1 or 2 or both.</w:t>
            </w:r>
          </w:p>
        </w:tc>
      </w:tr>
      <w:tr w:rsidR="00C440BB" w14:paraId="0660F7E5" w14:textId="77777777" w:rsidTr="00290028">
        <w:trPr>
          <w:trHeight w:val="224"/>
        </w:trPr>
        <w:tc>
          <w:tcPr>
            <w:tcW w:w="2070" w:type="dxa"/>
          </w:tcPr>
          <w:p w14:paraId="55FB76B1" w14:textId="27038C68" w:rsidR="00C440BB" w:rsidRDefault="00C440BB" w:rsidP="00C440BB">
            <w:pPr>
              <w:spacing w:after="0" w:line="240" w:lineRule="auto"/>
              <w:contextualSpacing/>
              <w:rPr>
                <w:lang w:eastAsia="zh-CN"/>
              </w:rPr>
            </w:pPr>
            <w:r>
              <w:rPr>
                <w:lang w:eastAsia="zh-CN"/>
              </w:rPr>
              <w:lastRenderedPageBreak/>
              <w:t>Nokia, NSB</w:t>
            </w:r>
          </w:p>
        </w:tc>
        <w:tc>
          <w:tcPr>
            <w:tcW w:w="8100" w:type="dxa"/>
          </w:tcPr>
          <w:p w14:paraId="4E2E3F42" w14:textId="77777777" w:rsidR="00C440BB" w:rsidRDefault="00C440BB" w:rsidP="00C440BB">
            <w:pPr>
              <w:spacing w:after="0" w:line="240" w:lineRule="auto"/>
              <w:contextualSpacing/>
              <w:rPr>
                <w:bCs/>
                <w:lang w:eastAsia="zh-CN"/>
              </w:rPr>
            </w:pPr>
            <w:r>
              <w:rPr>
                <w:bCs/>
                <w:lang w:eastAsia="zh-CN"/>
              </w:rPr>
              <w:t>Updated Proposal 3.1: Support. The updated Option 3 includes certain support for original Option 1 and Option 2. This is a good way forward. We are okay with QC’s modification.</w:t>
            </w:r>
          </w:p>
          <w:p w14:paraId="5F3D99C5" w14:textId="77777777" w:rsidR="00C440BB" w:rsidRDefault="00C440BB" w:rsidP="00C440BB">
            <w:pPr>
              <w:spacing w:after="0" w:line="240" w:lineRule="auto"/>
              <w:contextualSpacing/>
              <w:rPr>
                <w:bCs/>
                <w:lang w:eastAsia="zh-CN"/>
              </w:rPr>
            </w:pPr>
          </w:p>
          <w:p w14:paraId="59410FC1" w14:textId="77777777" w:rsidR="00C440BB" w:rsidRDefault="00C440BB" w:rsidP="00C440BB">
            <w:pPr>
              <w:spacing w:after="0" w:line="240" w:lineRule="auto"/>
              <w:contextualSpacing/>
              <w:rPr>
                <w:bCs/>
                <w:lang w:eastAsia="zh-CN"/>
              </w:rPr>
            </w:pPr>
          </w:p>
          <w:p w14:paraId="30063C40" w14:textId="77777777" w:rsidR="00C440BB" w:rsidRPr="001F029C" w:rsidRDefault="00C440BB" w:rsidP="00C440BB">
            <w:pPr>
              <w:spacing w:after="0" w:line="240" w:lineRule="auto"/>
              <w:contextualSpacing/>
              <w:rPr>
                <w:bCs/>
                <w:lang w:eastAsia="zh-CN"/>
              </w:rPr>
            </w:pPr>
            <w:r>
              <w:rPr>
                <w:bCs/>
                <w:lang w:eastAsia="zh-CN"/>
              </w:rPr>
              <w:t>Updated Proposal 3.5: We are okay with this proposal 3.5. There is no need to show the example. Beside, the x-pol antenna setup might be misleading, because all antennas are non-coherent.</w:t>
            </w:r>
          </w:p>
          <w:p w14:paraId="7A42349E" w14:textId="77777777" w:rsidR="00C440BB" w:rsidRDefault="00C440BB" w:rsidP="00C440BB">
            <w:pPr>
              <w:spacing w:after="0" w:line="240" w:lineRule="auto"/>
              <w:contextualSpacing/>
              <w:rPr>
                <w:bCs/>
                <w:u w:val="single"/>
                <w:lang w:eastAsia="zh-CN"/>
              </w:rPr>
            </w:pPr>
          </w:p>
          <w:p w14:paraId="2B05537F" w14:textId="77777777" w:rsidR="00C440BB" w:rsidRPr="002F4BA0" w:rsidRDefault="00C440BB" w:rsidP="00C440BB">
            <w:pPr>
              <w:spacing w:after="0" w:line="240" w:lineRule="auto"/>
              <w:contextualSpacing/>
              <w:rPr>
                <w:bCs/>
                <w:iCs/>
                <w:lang w:eastAsia="zh-CN"/>
              </w:rPr>
            </w:pPr>
          </w:p>
        </w:tc>
      </w:tr>
      <w:tr w:rsidR="00B23A37" w14:paraId="6B41A2FC" w14:textId="77777777" w:rsidTr="00290028">
        <w:trPr>
          <w:trHeight w:val="224"/>
        </w:trPr>
        <w:tc>
          <w:tcPr>
            <w:tcW w:w="2070" w:type="dxa"/>
            <w:hideMark/>
          </w:tcPr>
          <w:p w14:paraId="74188928" w14:textId="77777777" w:rsidR="00B23A37" w:rsidRPr="00B23A37" w:rsidRDefault="00B23A37">
            <w:pPr>
              <w:spacing w:before="0" w:after="0" w:line="240" w:lineRule="auto"/>
              <w:contextualSpacing/>
              <w:rPr>
                <w:rFonts w:ascii="Times New Roman" w:hAnsi="Times New Roman"/>
                <w:lang w:val="en-US" w:eastAsia="zh-CN"/>
              </w:rPr>
            </w:pPr>
            <w:r w:rsidRPr="00B23A37">
              <w:rPr>
                <w:rFonts w:ascii="Times New Roman" w:hAnsi="Times New Roman"/>
                <w:lang w:eastAsia="zh-CN"/>
              </w:rPr>
              <w:t>Ericsson</w:t>
            </w:r>
          </w:p>
        </w:tc>
        <w:tc>
          <w:tcPr>
            <w:tcW w:w="8100" w:type="dxa"/>
          </w:tcPr>
          <w:p w14:paraId="6C52AB14"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New P3.1: Support in principal; need to clarify the first part since either 4 Tx or 8 Tx will be downselected: “Updated Proposal 3.1: For partially coherent 8TX precoding with Ng=2, the precoder indication is based on</w:t>
            </w:r>
            <w:r w:rsidRPr="00B23A37">
              <w:rPr>
                <w:rFonts w:ascii="Times New Roman" w:hAnsi="Times New Roman"/>
                <w:bCs/>
                <w:strike/>
                <w:color w:val="FF0000"/>
                <w:lang w:eastAsia="zh-CN"/>
              </w:rPr>
              <w:t xml:space="preserve"> indication of up to two full-coherent 4TX precoders.</w:t>
            </w:r>
            <w:r w:rsidRPr="00B23A37">
              <w:rPr>
                <w:rFonts w:ascii="Times New Roman" w:hAnsi="Times New Roman"/>
                <w:bCs/>
                <w:lang w:eastAsia="zh-CN"/>
              </w:rPr>
              <w:t>”  Note that we have already agreed to use fully coherent precoding for Ng=2, so we don’t need to repeat that here.  Ok with QC’s change as well.</w:t>
            </w:r>
          </w:p>
          <w:p w14:paraId="3A7A1FAB" w14:textId="77777777" w:rsidR="00B23A37" w:rsidRPr="00B23A37" w:rsidRDefault="00B23A37">
            <w:pPr>
              <w:spacing w:after="0" w:line="240" w:lineRule="auto"/>
              <w:contextualSpacing/>
              <w:rPr>
                <w:rFonts w:ascii="Times New Roman" w:hAnsi="Times New Roman"/>
                <w:bCs/>
                <w:lang w:eastAsia="zh-CN"/>
              </w:rPr>
            </w:pPr>
          </w:p>
          <w:p w14:paraId="7A1DB145"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New P3.2: Also support in principle.  Similar comment to Nokia: while the example is good for people to understand what can be done, we prefer to avoid confusion that a particular design is a baseline, and would ask that it be removed from the proposal.  We would be OK with focussing on much smaller codebook sizes, which seems to be the intent of the example proposal.  Therefore we suggest:</w:t>
            </w:r>
          </w:p>
          <w:p w14:paraId="60268F36" w14:textId="77777777" w:rsidR="00B23A37" w:rsidRPr="00B23A37" w:rsidRDefault="00B23A37">
            <w:pPr>
              <w:spacing w:after="0" w:line="240" w:lineRule="auto"/>
              <w:contextualSpacing/>
              <w:rPr>
                <w:rFonts w:ascii="Times New Roman" w:hAnsi="Times New Roman"/>
                <w:bCs/>
                <w:lang w:eastAsia="zh-CN"/>
              </w:rPr>
            </w:pPr>
          </w:p>
          <w:p w14:paraId="4251013B" w14:textId="77777777" w:rsidR="00B23A37" w:rsidRPr="00B23A37" w:rsidRDefault="00B23A37">
            <w:pPr>
              <w:snapToGrid w:val="0"/>
              <w:spacing w:before="0" w:after="0" w:line="240" w:lineRule="auto"/>
              <w:contextualSpacing/>
              <w:rPr>
                <w:rFonts w:ascii="Times New Roman" w:hAnsi="Times New Roman"/>
                <w:i/>
                <w:iCs/>
                <w:lang w:eastAsia="zh-CN"/>
              </w:rPr>
            </w:pPr>
            <w:r w:rsidRPr="00B23A37">
              <w:rPr>
                <w:rFonts w:ascii="Times New Roman" w:hAnsi="Times New Roman"/>
                <w:b/>
                <w:bCs/>
                <w:i/>
                <w:iCs/>
                <w:highlight w:val="yellow"/>
                <w:lang w:eastAsia="zh-CN"/>
              </w:rPr>
              <w:t xml:space="preserve">Updated Proposal 3.5: </w:t>
            </w:r>
            <w:r w:rsidRPr="00B23A37">
              <w:rPr>
                <w:rFonts w:ascii="Times New Roman" w:hAnsi="Times New Roman"/>
                <w:b/>
                <w:bCs/>
                <w:i/>
                <w:iCs/>
                <w:lang w:eastAsia="zh-CN"/>
              </w:rPr>
              <w:t xml:space="preserve"> </w:t>
            </w:r>
            <w:r w:rsidRPr="00B23A37">
              <w:rPr>
                <w:rFonts w:ascii="Times New Roman" w:hAnsi="Times New Roman"/>
                <w:i/>
                <w:iCs/>
                <w:lang w:eastAsia="zh-CN"/>
              </w:rPr>
              <w:t xml:space="preserve">For non-coherent uplink precoding with rank≤8 by an 8TX UE, </w:t>
            </w:r>
          </w:p>
          <w:p w14:paraId="38A8FC84"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Emphasis"/>
                <w:rFonts w:ascii="Times New Roman" w:eastAsia="Times New Roman" w:hAnsi="Times New Roman"/>
              </w:rPr>
            </w:pPr>
            <w:r w:rsidRPr="00B23A37">
              <w:rPr>
                <w:rStyle w:val="Emphasis"/>
                <w:rFonts w:ascii="Times New Roman" w:eastAsia="Times New Roman" w:hAnsi="Times New Roman"/>
                <w:lang w:eastAsia="zh-CN"/>
              </w:rPr>
              <w:t>Alt1. – All 255 combinations of non-coherent rank1 precoders are supported</w:t>
            </w:r>
          </w:p>
          <w:p w14:paraId="45EC23C0"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Emphasis"/>
                <w:rFonts w:ascii="Times New Roman" w:eastAsiaTheme="minorHAnsi" w:hAnsi="Times New Roman"/>
                <w:b/>
                <w:bCs/>
                <w:lang w:eastAsia="zh-CN"/>
              </w:rPr>
            </w:pPr>
            <w:r w:rsidRPr="00B23A37">
              <w:rPr>
                <w:rStyle w:val="Emphasis"/>
                <w:rFonts w:ascii="Times New Roman" w:eastAsia="Times New Roman" w:hAnsi="Times New Roman"/>
                <w:lang w:eastAsia="zh-CN"/>
              </w:rPr>
              <w:t xml:space="preserve">Alt2. – Only a subset of Alt1. is supported, </w:t>
            </w:r>
            <w:r w:rsidRPr="00B23A37">
              <w:rPr>
                <w:rStyle w:val="Emphasis"/>
                <w:rFonts w:ascii="Times New Roman" w:eastAsia="Times New Roman" w:hAnsi="Times New Roman"/>
                <w:color w:val="FF0000"/>
                <w:u w:val="single"/>
                <w:lang w:eastAsia="zh-CN"/>
              </w:rPr>
              <w:t>striving for a substantial reduction in precoders</w:t>
            </w:r>
          </w:p>
          <w:p w14:paraId="0F2467C0" w14:textId="77777777" w:rsidR="00B23A37" w:rsidRPr="00B23A37" w:rsidRDefault="00B23A37">
            <w:pPr>
              <w:numPr>
                <w:ilvl w:val="1"/>
                <w:numId w:val="64"/>
              </w:numPr>
              <w:overflowPunct/>
              <w:autoSpaceDE/>
              <w:autoSpaceDN/>
              <w:adjustRightInd/>
              <w:snapToGrid w:val="0"/>
              <w:spacing w:after="160" w:line="240" w:lineRule="auto"/>
              <w:contextualSpacing/>
              <w:jc w:val="left"/>
              <w:textAlignment w:val="auto"/>
              <w:rPr>
                <w:rStyle w:val="Emphasis"/>
                <w:rFonts w:ascii="Times New Roman" w:hAnsi="Times New Roman"/>
                <w:strike/>
                <w:color w:val="FF0000"/>
                <w:lang w:eastAsia="zh-CN"/>
              </w:rPr>
            </w:pPr>
            <w:r w:rsidRPr="00B23A37">
              <w:rPr>
                <w:rStyle w:val="Emphasis"/>
                <w:rFonts w:ascii="Times New Roman" w:hAnsi="Times New Roman"/>
                <w:strike/>
                <w:color w:val="FF0000"/>
                <w:lang w:eastAsia="zh-CN"/>
              </w:rPr>
              <w:t>Example (ZTE, Samsung): For the shown antenna set up, NC precoders can be defined as follows,</w:t>
            </w:r>
          </w:p>
          <w:p w14:paraId="02ACF2EA" w14:textId="77777777" w:rsidR="00B23A37" w:rsidRPr="00B23A37" w:rsidRDefault="00B23A37">
            <w:pPr>
              <w:spacing w:after="0" w:line="240" w:lineRule="auto"/>
              <w:contextualSpacing/>
              <w:rPr>
                <w:rFonts w:ascii="Times New Roman" w:hAnsi="Times New Roman"/>
                <w:bCs/>
              </w:rPr>
            </w:pPr>
          </w:p>
          <w:p w14:paraId="3FEFBD65" w14:textId="77777777" w:rsidR="00B23A37" w:rsidRPr="00B23A37" w:rsidRDefault="00B23A37">
            <w:pPr>
              <w:spacing w:after="0" w:line="240" w:lineRule="auto"/>
              <w:contextualSpacing/>
              <w:rPr>
                <w:rFonts w:ascii="Times New Roman" w:hAnsi="Times New Roman"/>
                <w:bCs/>
                <w:lang w:eastAsia="zh-CN"/>
              </w:rPr>
            </w:pPr>
          </w:p>
        </w:tc>
      </w:tr>
      <w:tr w:rsidR="00B23A37" w14:paraId="41BBC794" w14:textId="77777777" w:rsidTr="00290028">
        <w:trPr>
          <w:trHeight w:val="224"/>
        </w:trPr>
        <w:tc>
          <w:tcPr>
            <w:tcW w:w="2070" w:type="dxa"/>
            <w:hideMark/>
          </w:tcPr>
          <w:p w14:paraId="50167F7A" w14:textId="77777777" w:rsidR="00B23A37" w:rsidRPr="00B23A37" w:rsidRDefault="00B23A37">
            <w:pPr>
              <w:spacing w:before="0" w:after="0" w:line="240" w:lineRule="auto"/>
              <w:contextualSpacing/>
              <w:rPr>
                <w:rFonts w:ascii="Times New Roman" w:hAnsi="Times New Roman"/>
                <w:lang w:eastAsia="zh-CN"/>
              </w:rPr>
            </w:pPr>
            <w:r w:rsidRPr="00B23A37">
              <w:rPr>
                <w:rFonts w:ascii="Times New Roman" w:hAnsi="Times New Roman"/>
                <w:lang w:eastAsia="zh-CN"/>
              </w:rPr>
              <w:t>IDC</w:t>
            </w:r>
          </w:p>
        </w:tc>
        <w:tc>
          <w:tcPr>
            <w:tcW w:w="8100" w:type="dxa"/>
          </w:tcPr>
          <w:p w14:paraId="0A2554BF"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P3.1, Support, and okay with Apple’s update.</w:t>
            </w:r>
          </w:p>
          <w:p w14:paraId="5530ECAA"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P3.5, Support the proposal, but the example can be deleted at this moment.</w:t>
            </w:r>
          </w:p>
          <w:p w14:paraId="50F42853" w14:textId="77777777" w:rsidR="00B23A37" w:rsidRPr="00B23A37" w:rsidRDefault="00B23A37">
            <w:pPr>
              <w:spacing w:after="0" w:line="240" w:lineRule="auto"/>
              <w:contextualSpacing/>
              <w:rPr>
                <w:rFonts w:ascii="Times New Roman" w:hAnsi="Times New Roman"/>
                <w:bCs/>
                <w:lang w:eastAsia="zh-CN"/>
              </w:rPr>
            </w:pPr>
          </w:p>
        </w:tc>
      </w:tr>
      <w:tr w:rsidR="00290028" w14:paraId="664A813F" w14:textId="77777777" w:rsidTr="00290028">
        <w:trPr>
          <w:trHeight w:val="224"/>
        </w:trPr>
        <w:tc>
          <w:tcPr>
            <w:tcW w:w="2070" w:type="dxa"/>
          </w:tcPr>
          <w:p w14:paraId="38E5CCE0" w14:textId="327FD800" w:rsidR="00290028" w:rsidRPr="00B23A37" w:rsidRDefault="00290028">
            <w:pPr>
              <w:spacing w:after="0" w:line="240" w:lineRule="auto"/>
              <w:contextualSpacing/>
              <w:rPr>
                <w:lang w:eastAsia="zh-CN"/>
              </w:rPr>
            </w:pPr>
            <w:r>
              <w:rPr>
                <w:lang w:eastAsia="zh-CN"/>
              </w:rPr>
              <w:t>FL</w:t>
            </w:r>
          </w:p>
        </w:tc>
        <w:tc>
          <w:tcPr>
            <w:tcW w:w="8100" w:type="dxa"/>
          </w:tcPr>
          <w:p w14:paraId="67BF4CF3"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45BFBCEB" w14:textId="77777777" w:rsidR="00290028" w:rsidRDefault="00290028" w:rsidP="00290028">
            <w:pPr>
              <w:spacing w:after="0" w:line="240" w:lineRule="auto"/>
              <w:contextualSpacing/>
              <w:rPr>
                <w:b/>
                <w:bCs/>
                <w:i/>
                <w:iCs/>
                <w:highlight w:val="yellow"/>
              </w:rPr>
            </w:pPr>
          </w:p>
          <w:p w14:paraId="534D39A2" w14:textId="061DF153" w:rsidR="00290028" w:rsidRPr="00455901" w:rsidRDefault="00290028" w:rsidP="00290028">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4A8DD55" w14:textId="77777777" w:rsidR="00290028" w:rsidRPr="00455901" w:rsidRDefault="00290028" w:rsidP="00290028">
            <w:pPr>
              <w:spacing w:after="0" w:line="240" w:lineRule="auto"/>
              <w:contextualSpacing/>
              <w:rPr>
                <w:i/>
                <w:iCs/>
              </w:rPr>
            </w:pPr>
            <w:r w:rsidRPr="00455901">
              <w:rPr>
                <w:i/>
                <w:iCs/>
              </w:rPr>
              <w:t>Down-select at least one of the following options for precoder indication,</w:t>
            </w:r>
          </w:p>
          <w:p w14:paraId="6D3FEBC7" w14:textId="77777777" w:rsidR="00290028" w:rsidRPr="00455901" w:rsidRDefault="00290028" w:rsidP="00290028">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484532B2" w14:textId="77777777" w:rsidR="00290028" w:rsidRPr="008C2DE0" w:rsidRDefault="00290028" w:rsidP="00290028">
            <w:pPr>
              <w:pStyle w:val="ListParagraph"/>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21B6A4D1" w14:textId="77777777" w:rsidR="00290028" w:rsidRPr="008C2DE0" w:rsidRDefault="00290028" w:rsidP="00290028">
            <w:pPr>
              <w:pStyle w:val="ListParagraph"/>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76DDAAB5" w14:textId="77777777" w:rsidR="00290028" w:rsidRPr="00455901" w:rsidRDefault="00290028" w:rsidP="00290028">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30EAD837" w14:textId="77777777" w:rsidR="00290028" w:rsidRPr="00455901" w:rsidRDefault="00290028" w:rsidP="00290028">
            <w:pPr>
              <w:pStyle w:val="ListParagraph"/>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19C6BBE0" w14:textId="77777777" w:rsidR="00290028" w:rsidRDefault="00290028">
            <w:pPr>
              <w:spacing w:after="0" w:line="240" w:lineRule="auto"/>
              <w:contextualSpacing/>
              <w:rPr>
                <w:bCs/>
                <w:lang w:eastAsia="zh-CN"/>
              </w:rPr>
            </w:pPr>
          </w:p>
          <w:p w14:paraId="782231D3" w14:textId="77777777" w:rsidR="00290028" w:rsidRPr="004A57A8" w:rsidRDefault="00290028" w:rsidP="00290028">
            <w:pPr>
              <w:spacing w:after="0" w:line="240" w:lineRule="auto"/>
              <w:contextualSpacing/>
              <w:rPr>
                <w:lang w:val="en-US"/>
              </w:rPr>
            </w:pPr>
            <w:r w:rsidRPr="004A57A8">
              <w:rPr>
                <w:b/>
                <w:bCs/>
                <w:i/>
                <w:iCs/>
                <w:highlight w:val="yellow"/>
              </w:rPr>
              <w:t>Proposal 3.4b:</w:t>
            </w:r>
            <w:r w:rsidRPr="004A57A8">
              <w:rPr>
                <w:b/>
                <w:bCs/>
                <w:i/>
                <w:iCs/>
              </w:rPr>
              <w:t xml:space="preserve"> </w:t>
            </w:r>
          </w:p>
          <w:p w14:paraId="52DE675C" w14:textId="77777777" w:rsidR="00290028" w:rsidRPr="004A57A8" w:rsidRDefault="00290028" w:rsidP="00290028">
            <w:pPr>
              <w:spacing w:after="0" w:line="240" w:lineRule="auto"/>
              <w:contextualSpacing/>
            </w:pPr>
            <w:r w:rsidRPr="004A57A8">
              <w:rPr>
                <w:rStyle w:val="Emphasis"/>
              </w:rPr>
              <w:t xml:space="preserve">For partially coherent uplink precoding by an 8TX UE codebook, Ng=4, </w:t>
            </w:r>
          </w:p>
          <w:p w14:paraId="02FEF942" w14:textId="77777777" w:rsidR="00290028" w:rsidRPr="0031480B" w:rsidRDefault="00290028" w:rsidP="00290028">
            <w:pPr>
              <w:numPr>
                <w:ilvl w:val="0"/>
                <w:numId w:val="64"/>
              </w:numPr>
              <w:overflowPunct/>
              <w:autoSpaceDE/>
              <w:adjustRightInd/>
              <w:snapToGrid w:val="0"/>
              <w:spacing w:after="0" w:line="240" w:lineRule="auto"/>
              <w:contextualSpacing/>
              <w:textAlignment w:val="auto"/>
              <w:rPr>
                <w:rFonts w:eastAsia="Times New Roman"/>
              </w:rPr>
            </w:pPr>
            <w:r w:rsidRPr="0031480B">
              <w:rPr>
                <w:rStyle w:val="Emphasis"/>
                <w:rFonts w:eastAsia="Times New Roman"/>
              </w:rPr>
              <w:t>The following rank and layer splitting cases are supported,</w:t>
            </w:r>
          </w:p>
          <w:p w14:paraId="0AAD0C9B" w14:textId="77777777" w:rsidR="00290028" w:rsidRPr="0031480B" w:rsidRDefault="00290028" w:rsidP="00290028">
            <w:pPr>
              <w:numPr>
                <w:ilvl w:val="1"/>
                <w:numId w:val="64"/>
              </w:numPr>
              <w:overflowPunct/>
              <w:autoSpaceDE/>
              <w:adjustRightInd/>
              <w:snapToGrid w:val="0"/>
              <w:spacing w:after="0" w:line="240" w:lineRule="auto"/>
              <w:ind w:left="1080"/>
              <w:contextualSpacing/>
              <w:textAlignment w:val="auto"/>
              <w:rPr>
                <w:rFonts w:eastAsia="Times New Roman"/>
              </w:rPr>
            </w:pPr>
            <w:r w:rsidRPr="0031480B">
              <w:rPr>
                <w:rStyle w:val="Emphasis"/>
                <w:rFonts w:eastAsia="Times New Roman"/>
              </w:rPr>
              <w:t xml:space="preserve">Cases presented in </w:t>
            </w:r>
            <w:r w:rsidRPr="0031480B">
              <w:rPr>
                <w:rStyle w:val="Emphasis"/>
                <w:rFonts w:eastAsia="Times New Roman"/>
                <w:color w:val="FF0000"/>
              </w:rPr>
              <w:t xml:space="preserve">[…] </w:t>
            </w:r>
            <w:r w:rsidRPr="0031480B">
              <w:rPr>
                <w:rStyle w:val="Emphasis"/>
                <w:rFonts w:eastAsia="Times New Roman"/>
              </w:rPr>
              <w:t>may be down-selected based on benefits, use-case and overall DCI overhead</w:t>
            </w:r>
          </w:p>
          <w:p w14:paraId="2BC94F8F" w14:textId="77777777" w:rsidR="00290028" w:rsidRDefault="00290028" w:rsidP="00290028">
            <w:pPr>
              <w:snapToGrid w:val="0"/>
              <w:spacing w:after="0" w:line="240" w:lineRule="auto"/>
              <w:contextualSpacing/>
              <w:rPr>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290028" w:rsidRPr="00007E49" w14:paraId="7FB53742" w14:textId="77777777" w:rsidTr="004B38F3">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8437C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lastRenderedPageBreak/>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5C048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26EDA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767849D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290028" w:rsidRPr="00007E49" w14:paraId="2F2CDA67" w14:textId="77777777" w:rsidTr="004B38F3">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15D8E2"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F2E4452" w14:textId="77777777" w:rsidR="00290028" w:rsidRPr="00007E49" w:rsidRDefault="00290028" w:rsidP="00290028">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5CFFDF0B"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5F1CA081"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68466A33" w14:textId="77777777" w:rsidR="00290028"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7065119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70610A1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55CC5F8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1C79BC26"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0533CC2F"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(1,1,1,0), (1,1,0,1), (1,0,1,1), (0,1,1,1)</w:t>
                  </w:r>
                </w:p>
              </w:tc>
            </w:tr>
            <w:tr w:rsidR="00290028" w:rsidRPr="00007E49" w14:paraId="68C0CDC1" w14:textId="77777777" w:rsidTr="004B38F3">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C36527"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0C6ACC" w14:textId="77777777" w:rsidR="00290028" w:rsidRPr="00007E49" w:rsidRDefault="00290028" w:rsidP="00290028">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046A07F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72BFC838" w14:textId="77777777" w:rsidR="00290028" w:rsidRPr="00A7641B" w:rsidRDefault="00290028" w:rsidP="00290028">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42710F78" w14:textId="77777777" w:rsidR="00290028" w:rsidRPr="00007E49"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066B43A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5C0EA446"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38C0E606" w14:textId="77777777" w:rsidR="00290028" w:rsidRPr="00007E49" w:rsidRDefault="00290028" w:rsidP="00290028">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5B4550CA" w14:textId="77777777" w:rsidR="00290028" w:rsidRPr="00007E49" w:rsidRDefault="00290028" w:rsidP="00290028">
                  <w:pPr>
                    <w:spacing w:after="0" w:line="240" w:lineRule="auto"/>
                    <w:contextualSpacing/>
                    <w:rPr>
                      <w:rFonts w:eastAsia="Calibri"/>
                      <w:i/>
                      <w:iCs/>
                    </w:rPr>
                  </w:pPr>
                </w:p>
                <w:p w14:paraId="0D3942B5"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0F5E813" w14:textId="77777777" w:rsidTr="004B38F3">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47A2413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36AC246F" w14:textId="77777777" w:rsidR="00290028" w:rsidRPr="00007E49" w:rsidRDefault="00290028" w:rsidP="00290028">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4FE872D"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33947C7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(2,2,2,0), (2,2,0,2), (2,0,2,2), (0,2,2,2)</w:t>
                  </w:r>
                </w:p>
                <w:p w14:paraId="62771CF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0E9F4418"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0F03F2B6" w14:textId="77777777" w:rsidR="00290028" w:rsidRPr="00007E49" w:rsidRDefault="00290028" w:rsidP="00290028">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2582E71E" w14:textId="77777777" w:rsidR="00290028" w:rsidRPr="00007E49" w:rsidRDefault="00290028" w:rsidP="00290028">
                  <w:pPr>
                    <w:spacing w:after="0" w:line="240" w:lineRule="auto"/>
                    <w:contextualSpacing/>
                    <w:rPr>
                      <w:rFonts w:eastAsia="Calibri"/>
                      <w:i/>
                      <w:iCs/>
                    </w:rPr>
                  </w:pPr>
                </w:p>
                <w:p w14:paraId="29E929D0"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51E03C5" w14:textId="77777777" w:rsidTr="004B38F3">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D5271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49D036" w14:textId="77777777" w:rsidR="00290028" w:rsidRPr="00007E49" w:rsidRDefault="00290028" w:rsidP="00290028">
                  <w:pPr>
                    <w:pStyle w:val="ListParagraph"/>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57132"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1394733E" w14:textId="77777777" w:rsidR="00290028" w:rsidRDefault="00290028" w:rsidP="00290028">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4115D077" w14:textId="77777777" w:rsidR="00290028" w:rsidRPr="00007E49" w:rsidRDefault="00290028" w:rsidP="00290028">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7CEB2EE2" w14:textId="77777777" w:rsidR="00290028" w:rsidRPr="00007E49" w:rsidRDefault="00290028" w:rsidP="00290028">
                  <w:pPr>
                    <w:spacing w:after="0" w:line="240" w:lineRule="auto"/>
                    <w:contextualSpacing/>
                    <w:rPr>
                      <w:i/>
                      <w:iCs/>
                      <w:kern w:val="2"/>
                      <w14:ligatures w14:val="standardContextual"/>
                    </w:rPr>
                  </w:pPr>
                </w:p>
                <w:p w14:paraId="65728325" w14:textId="77777777" w:rsidR="00290028" w:rsidRPr="00007E49" w:rsidRDefault="00290028" w:rsidP="00290028">
                  <w:pPr>
                    <w:spacing w:after="0" w:line="240" w:lineRule="auto"/>
                    <w:contextualSpacing/>
                    <w:rPr>
                      <w:i/>
                      <w:iCs/>
                      <w:kern w:val="2"/>
                      <w14:ligatures w14:val="standardContextual"/>
                    </w:rPr>
                  </w:pPr>
                </w:p>
              </w:tc>
            </w:tr>
          </w:tbl>
          <w:p w14:paraId="5E96AA50" w14:textId="04D4931D" w:rsidR="00290028" w:rsidRDefault="00290028">
            <w:pPr>
              <w:spacing w:after="0" w:line="240" w:lineRule="auto"/>
              <w:contextualSpacing/>
              <w:rPr>
                <w:bCs/>
                <w:lang w:eastAsia="zh-CN"/>
              </w:rPr>
            </w:pPr>
          </w:p>
          <w:p w14:paraId="21E2BCD6" w14:textId="77777777" w:rsidR="00CA4223" w:rsidRDefault="00CA4223">
            <w:pPr>
              <w:spacing w:after="0" w:line="240" w:lineRule="auto"/>
              <w:contextualSpacing/>
              <w:rPr>
                <w:bCs/>
                <w:lang w:eastAsia="zh-CN"/>
              </w:rPr>
            </w:pPr>
          </w:p>
          <w:p w14:paraId="0764364D" w14:textId="63FA6B5D" w:rsidR="00146077" w:rsidRPr="00146077" w:rsidRDefault="00146077" w:rsidP="00146077">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sidR="005866B3">
              <w:rPr>
                <w:i/>
                <w:iCs/>
              </w:rPr>
              <w:t xml:space="preserve">, support </w:t>
            </w:r>
            <w:r w:rsidRPr="00146077">
              <w:rPr>
                <w:i/>
                <w:iCs/>
                <w:strike/>
              </w:rPr>
              <w:t xml:space="preserve"> down-select from</w:t>
            </w:r>
          </w:p>
          <w:p w14:paraId="2A83DB26"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Emphasis"/>
                <w:rFonts w:eastAsia="Times New Roman"/>
                <w:lang w:val="en-US"/>
              </w:rPr>
            </w:pPr>
            <w:r w:rsidRPr="00146077">
              <w:rPr>
                <w:rStyle w:val="Emphasis"/>
                <w:rFonts w:eastAsia="Times New Roman"/>
              </w:rPr>
              <w:t>Alt1. – All 255 combinations from 8 non-coherent rank1 precoders are supported</w:t>
            </w:r>
          </w:p>
          <w:p w14:paraId="1F7B1CF8"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strike/>
              </w:rPr>
            </w:pPr>
            <w:r w:rsidRPr="00146077">
              <w:rPr>
                <w:rStyle w:val="Emphasis"/>
                <w:rFonts w:eastAsia="Times New Roman"/>
                <w:strike/>
              </w:rPr>
              <w:t>Alt2. – Only a subset of Alt1. is supported,</w:t>
            </w:r>
            <w:r w:rsidRPr="00146077">
              <w:rPr>
                <w:i/>
                <w:iCs/>
                <w:strike/>
              </w:rPr>
              <w:t xml:space="preserve"> </w:t>
            </w:r>
            <w:r w:rsidRPr="00146077">
              <w:rPr>
                <w:rStyle w:val="Emphasis"/>
                <w:rFonts w:eastAsia="Times New Roman"/>
                <w:strike/>
              </w:rPr>
              <w:t>striving for a substantial reduction in the number of precoders</w:t>
            </w:r>
          </w:p>
          <w:p w14:paraId="611603D5" w14:textId="77777777" w:rsidR="00CA4223" w:rsidRDefault="00CA4223" w:rsidP="00CA4223">
            <w:pPr>
              <w:spacing w:after="0" w:line="240" w:lineRule="auto"/>
              <w:contextualSpacing/>
              <w:rPr>
                <w:b/>
                <w:lang w:eastAsia="zh-CN"/>
              </w:rPr>
            </w:pPr>
          </w:p>
          <w:p w14:paraId="758AA617" w14:textId="41636BC3" w:rsidR="00CA4223" w:rsidRPr="00C101FF" w:rsidRDefault="00CA4223" w:rsidP="00CA4223">
            <w:pPr>
              <w:spacing w:after="0" w:line="240" w:lineRule="auto"/>
              <w:contextualSpacing/>
              <w:rPr>
                <w:bCs/>
                <w:color w:val="7030A0"/>
                <w:lang w:eastAsia="zh-CN"/>
              </w:rPr>
            </w:pPr>
            <w:r w:rsidRPr="00CA4223">
              <w:rPr>
                <w:b/>
                <w:color w:val="7030A0"/>
                <w:lang w:eastAsia="zh-CN"/>
              </w:rPr>
              <w:t xml:space="preserve">FL </w:t>
            </w:r>
            <w:r>
              <w:rPr>
                <w:b/>
                <w:color w:val="7030A0"/>
                <w:lang w:eastAsia="zh-CN"/>
              </w:rPr>
              <w:t>A</w:t>
            </w:r>
            <w:r w:rsidRPr="00CA4223">
              <w:rPr>
                <w:b/>
                <w:color w:val="7030A0"/>
                <w:lang w:eastAsia="zh-CN"/>
              </w:rPr>
              <w:t>rgument</w:t>
            </w:r>
            <w:r w:rsidR="002E6A92">
              <w:rPr>
                <w:b/>
                <w:color w:val="7030A0"/>
                <w:lang w:eastAsia="zh-CN"/>
              </w:rPr>
              <w:t xml:space="preserve"> for Proposal 3.6</w:t>
            </w:r>
            <w:r w:rsidRPr="00CA4223">
              <w:rPr>
                <w:b/>
                <w:color w:val="7030A0"/>
                <w:lang w:eastAsia="zh-CN"/>
              </w:rPr>
              <w:t xml:space="preserve">: </w:t>
            </w:r>
            <w:r w:rsidRPr="00C101FF">
              <w:rPr>
                <w:bCs/>
                <w:color w:val="7030A0"/>
                <w:lang w:eastAsia="zh-CN"/>
              </w:rPr>
              <w:t>In Proposal 3.6, the overhead of Alt1 is exactly 8 bits</w:t>
            </w:r>
            <w:r w:rsidR="00C101FF" w:rsidRPr="00C101FF">
              <w:rPr>
                <w:bCs/>
                <w:color w:val="7030A0"/>
                <w:lang w:eastAsia="zh-CN"/>
              </w:rPr>
              <w:t xml:space="preserve"> that is equal to the overhead required for FC precoder indication</w:t>
            </w:r>
            <w:r w:rsidRPr="00C101FF">
              <w:rPr>
                <w:bCs/>
                <w:color w:val="7030A0"/>
                <w:lang w:eastAsia="zh-CN"/>
              </w:rPr>
              <w:t xml:space="preserve">. On the other hand, if the group agrees to go with Alt2, and </w:t>
            </w:r>
            <w:r w:rsidR="00C101FF" w:rsidRPr="00C101FF">
              <w:rPr>
                <w:b/>
                <w:color w:val="7030A0"/>
                <w:lang w:eastAsia="zh-CN"/>
              </w:rPr>
              <w:t>IF</w:t>
            </w:r>
            <w:r w:rsidR="00C101FF" w:rsidRPr="00C101FF">
              <w:rPr>
                <w:bCs/>
                <w:color w:val="7030A0"/>
                <w:lang w:eastAsia="zh-CN"/>
              </w:rPr>
              <w:t xml:space="preserve"> </w:t>
            </w:r>
            <w:r w:rsidRPr="00C101FF">
              <w:rPr>
                <w:bCs/>
                <w:color w:val="7030A0"/>
                <w:lang w:eastAsia="zh-CN"/>
              </w:rPr>
              <w:t xml:space="preserve">we manage to eliminate 128 or 192 different precoders, then the overhead will be reduced to </w:t>
            </w:r>
            <w:r w:rsidR="00C101FF">
              <w:rPr>
                <w:bCs/>
                <w:color w:val="7030A0"/>
                <w:lang w:eastAsia="zh-CN"/>
              </w:rPr>
              <w:t>7</w:t>
            </w:r>
            <w:r w:rsidRPr="00C101FF">
              <w:rPr>
                <w:bCs/>
                <w:color w:val="7030A0"/>
                <w:lang w:eastAsia="zh-CN"/>
              </w:rPr>
              <w:t xml:space="preserve"> or </w:t>
            </w:r>
            <w:r w:rsidR="00C101FF">
              <w:rPr>
                <w:bCs/>
                <w:color w:val="7030A0"/>
                <w:lang w:eastAsia="zh-CN"/>
              </w:rPr>
              <w:t>6</w:t>
            </w:r>
            <w:r w:rsidRPr="00C101FF">
              <w:rPr>
                <w:bCs/>
                <w:color w:val="7030A0"/>
                <w:lang w:eastAsia="zh-CN"/>
              </w:rPr>
              <w:t xml:space="preserve"> bits; resulting in </w:t>
            </w:r>
            <w:r w:rsidR="00C101FF">
              <w:rPr>
                <w:bCs/>
                <w:color w:val="7030A0"/>
                <w:lang w:eastAsia="zh-CN"/>
              </w:rPr>
              <w:t xml:space="preserve">a saving of </w:t>
            </w:r>
            <w:r w:rsidRPr="00C101FF">
              <w:rPr>
                <w:bCs/>
                <w:color w:val="7030A0"/>
                <w:lang w:eastAsia="zh-CN"/>
              </w:rPr>
              <w:t>only 1 or 2 bits</w:t>
            </w:r>
            <w:r w:rsidR="00C101FF">
              <w:rPr>
                <w:bCs/>
                <w:color w:val="7030A0"/>
                <w:lang w:eastAsia="zh-CN"/>
              </w:rPr>
              <w:t>, respectively</w:t>
            </w:r>
            <w:r w:rsidRPr="00C101FF">
              <w:rPr>
                <w:bCs/>
                <w:color w:val="7030A0"/>
                <w:lang w:eastAsia="zh-CN"/>
              </w:rPr>
              <w:t xml:space="preserve">. Therefore, </w:t>
            </w:r>
            <w:r w:rsidR="00C101FF">
              <w:rPr>
                <w:bCs/>
                <w:color w:val="7030A0"/>
                <w:lang w:eastAsia="zh-CN"/>
              </w:rPr>
              <w:t xml:space="preserve">given the little potential saving in overhead, </w:t>
            </w:r>
            <w:r w:rsidRPr="00C101FF">
              <w:rPr>
                <w:bCs/>
                <w:color w:val="7030A0"/>
                <w:lang w:eastAsia="zh-CN"/>
              </w:rPr>
              <w:t>to maintain full flexibility and save a significant time in the next meeting, I would like to encourage companies to agree with Alt1</w:t>
            </w:r>
            <w:r w:rsidR="00C101FF">
              <w:rPr>
                <w:bCs/>
                <w:color w:val="7030A0"/>
                <w:lang w:eastAsia="zh-CN"/>
              </w:rPr>
              <w:t>,</w:t>
            </w:r>
            <w:r w:rsidRPr="00C101FF">
              <w:rPr>
                <w:bCs/>
                <w:color w:val="7030A0"/>
                <w:lang w:eastAsia="zh-CN"/>
              </w:rPr>
              <w:t xml:space="preserve"> so that we can have a better focus on other remaining issues.  </w:t>
            </w:r>
          </w:p>
          <w:p w14:paraId="62F18364" w14:textId="5510B812" w:rsidR="00290028" w:rsidRPr="00B23A37" w:rsidRDefault="00290028">
            <w:pPr>
              <w:spacing w:after="0" w:line="240" w:lineRule="auto"/>
              <w:contextualSpacing/>
              <w:rPr>
                <w:bCs/>
                <w:lang w:eastAsia="zh-CN"/>
              </w:rPr>
            </w:pPr>
          </w:p>
        </w:tc>
      </w:tr>
      <w:tr w:rsidR="00290028" w:rsidRPr="00B23A37" w14:paraId="05DB7110" w14:textId="77777777" w:rsidTr="00290028">
        <w:trPr>
          <w:trHeight w:val="224"/>
        </w:trPr>
        <w:tc>
          <w:tcPr>
            <w:tcW w:w="2070" w:type="dxa"/>
          </w:tcPr>
          <w:p w14:paraId="1677AF52" w14:textId="537F64CB" w:rsidR="00290028" w:rsidRPr="00B23A37" w:rsidRDefault="00024EC8" w:rsidP="004B38F3">
            <w:pPr>
              <w:spacing w:before="0" w:after="0" w:line="240" w:lineRule="auto"/>
              <w:contextualSpacing/>
              <w:rPr>
                <w:rFonts w:ascii="Times New Roman" w:hAnsi="Times New Roman"/>
                <w:lang w:eastAsia="zh-CN"/>
              </w:rPr>
            </w:pPr>
            <w:r>
              <w:rPr>
                <w:rFonts w:ascii="Times New Roman" w:hAnsi="Times New Roman"/>
                <w:lang w:eastAsia="zh-CN"/>
              </w:rPr>
              <w:lastRenderedPageBreak/>
              <w:t>QC</w:t>
            </w:r>
          </w:p>
        </w:tc>
        <w:tc>
          <w:tcPr>
            <w:tcW w:w="8100" w:type="dxa"/>
          </w:tcPr>
          <w:p w14:paraId="363BCB5C" w14:textId="367C2373" w:rsidR="00290028" w:rsidRDefault="00024EC8" w:rsidP="004B38F3">
            <w:pPr>
              <w:spacing w:after="0" w:line="240" w:lineRule="auto"/>
              <w:contextualSpacing/>
              <w:rPr>
                <w:rFonts w:ascii="Times New Roman" w:hAnsi="Times New Roman"/>
                <w:bCs/>
                <w:lang w:eastAsia="zh-CN"/>
              </w:rPr>
            </w:pPr>
            <w:r>
              <w:rPr>
                <w:rFonts w:ascii="Times New Roman" w:hAnsi="Times New Roman"/>
                <w:bCs/>
                <w:lang w:eastAsia="zh-CN"/>
              </w:rPr>
              <w:t>Proposal 3.1: We support the proposal.</w:t>
            </w:r>
          </w:p>
          <w:p w14:paraId="5368CDE4" w14:textId="4F3249AD" w:rsidR="00024EC8" w:rsidRDefault="00024EC8" w:rsidP="004B38F3">
            <w:pPr>
              <w:spacing w:after="0" w:line="240" w:lineRule="auto"/>
              <w:contextualSpacing/>
              <w:rPr>
                <w:rFonts w:ascii="Times New Roman" w:hAnsi="Times New Roman"/>
                <w:bCs/>
                <w:lang w:eastAsia="zh-CN"/>
              </w:rPr>
            </w:pPr>
            <w:r>
              <w:rPr>
                <w:rFonts w:ascii="Times New Roman" w:hAnsi="Times New Roman"/>
                <w:bCs/>
                <w:lang w:eastAsia="zh-CN"/>
              </w:rPr>
              <w:t xml:space="preserve">Proposal 3.4b: We are fine with the spirit of the proposal. </w:t>
            </w:r>
            <w:r w:rsidR="008224C5">
              <w:rPr>
                <w:rFonts w:ascii="Times New Roman" w:hAnsi="Times New Roman"/>
                <w:bCs/>
                <w:lang w:eastAsia="zh-CN"/>
              </w:rPr>
              <w:t xml:space="preserve">But we have different view on how the down-selection can be considered. </w:t>
            </w:r>
          </w:p>
          <w:p w14:paraId="57414A30" w14:textId="016493CF" w:rsidR="008224C5" w:rsidRDefault="008224C5" w:rsidP="004B38F3">
            <w:pPr>
              <w:spacing w:after="0" w:line="240" w:lineRule="auto"/>
              <w:contextualSpacing/>
              <w:rPr>
                <w:rFonts w:ascii="Times New Roman" w:hAnsi="Times New Roman"/>
                <w:bCs/>
                <w:lang w:eastAsia="zh-CN"/>
              </w:rPr>
            </w:pPr>
          </w:p>
          <w:p w14:paraId="0A872FB7" w14:textId="5186D064" w:rsidR="004B270F" w:rsidRDefault="004B270F" w:rsidP="004B38F3">
            <w:pPr>
              <w:spacing w:after="0" w:line="240" w:lineRule="auto"/>
              <w:contextualSpacing/>
              <w:rPr>
                <w:rFonts w:ascii="Times New Roman" w:hAnsi="Times New Roman"/>
                <w:bCs/>
                <w:lang w:eastAsia="zh-CN"/>
              </w:rPr>
            </w:pPr>
            <w:r>
              <w:rPr>
                <w:rFonts w:ascii="Times New Roman" w:hAnsi="Times New Roman"/>
                <w:bCs/>
                <w:lang w:eastAsia="zh-CN"/>
              </w:rPr>
              <w:t>We think one principle can be used to do down-selection to reduce the overhead is: go over all the permutation for potential antenna group selections (</w:t>
            </w:r>
            <w:r w:rsidR="00084EDA">
              <w:rPr>
                <w:rFonts w:ascii="Times New Roman" w:hAnsi="Times New Roman"/>
                <w:bCs/>
                <w:lang w:eastAsia="zh-CN"/>
              </w:rPr>
              <w:t>for</w:t>
            </w:r>
            <w:r>
              <w:rPr>
                <w:rFonts w:ascii="Times New Roman" w:hAnsi="Times New Roman"/>
                <w:bCs/>
                <w:lang w:eastAsia="zh-CN"/>
              </w:rPr>
              <w:t xml:space="preserve"> hand blockage </w:t>
            </w:r>
            <w:r w:rsidR="00084EDA">
              <w:rPr>
                <w:rFonts w:ascii="Times New Roman" w:hAnsi="Times New Roman"/>
                <w:bCs/>
                <w:lang w:eastAsia="zh-CN"/>
              </w:rPr>
              <w:t xml:space="preserve">or </w:t>
            </w:r>
            <w:r>
              <w:rPr>
                <w:rFonts w:ascii="Times New Roman" w:hAnsi="Times New Roman"/>
                <w:bCs/>
                <w:lang w:eastAsia="zh-CN"/>
              </w:rPr>
              <w:t>for fallback to 4Tx</w:t>
            </w:r>
            <w:r w:rsidR="00084EDA">
              <w:rPr>
                <w:rFonts w:ascii="Times New Roman" w:hAnsi="Times New Roman"/>
                <w:bCs/>
                <w:lang w:eastAsia="zh-CN"/>
              </w:rPr>
              <w:t xml:space="preserve"> or 6Rx</w:t>
            </w:r>
            <w:r>
              <w:rPr>
                <w:rFonts w:ascii="Times New Roman" w:hAnsi="Times New Roman"/>
                <w:bCs/>
                <w:lang w:eastAsia="zh-CN"/>
              </w:rPr>
              <w:t xml:space="preserve">). While for the selected antenna groups, we think (2,1) </w:t>
            </w:r>
            <w:r w:rsidR="00084EDA">
              <w:rPr>
                <w:rFonts w:ascii="Times New Roman" w:hAnsi="Times New Roman"/>
                <w:bCs/>
                <w:lang w:eastAsia="zh-CN"/>
              </w:rPr>
              <w:t xml:space="preserve">vs </w:t>
            </w:r>
            <w:r>
              <w:rPr>
                <w:rFonts w:ascii="Times New Roman" w:hAnsi="Times New Roman"/>
                <w:bCs/>
                <w:lang w:eastAsia="zh-CN"/>
              </w:rPr>
              <w:t>(1,2) do not make too much difference</w:t>
            </w:r>
            <w:r w:rsidR="00084EDA">
              <w:rPr>
                <w:rFonts w:ascii="Times New Roman" w:hAnsi="Times New Roman"/>
                <w:bCs/>
                <w:lang w:eastAsia="zh-CN"/>
              </w:rPr>
              <w:t xml:space="preserve"> (since both panels/groups are selected anyway),</w:t>
            </w:r>
            <w:r>
              <w:rPr>
                <w:rFonts w:ascii="Times New Roman" w:hAnsi="Times New Roman"/>
                <w:bCs/>
                <w:lang w:eastAsia="zh-CN"/>
              </w:rPr>
              <w:t xml:space="preserve"> and only keep one of them is enough. </w:t>
            </w:r>
          </w:p>
          <w:p w14:paraId="4AE9921C" w14:textId="7360C2BA" w:rsidR="004B270F" w:rsidRDefault="004B270F" w:rsidP="004B38F3">
            <w:pPr>
              <w:spacing w:after="0" w:line="240" w:lineRule="auto"/>
              <w:contextualSpacing/>
              <w:rPr>
                <w:rFonts w:ascii="Times New Roman" w:hAnsi="Times New Roman"/>
                <w:bCs/>
                <w:lang w:eastAsia="zh-CN"/>
              </w:rPr>
            </w:pPr>
          </w:p>
          <w:p w14:paraId="621B3C2D" w14:textId="0B0C66E8" w:rsidR="004B270F" w:rsidRDefault="004B270F" w:rsidP="004B38F3">
            <w:pPr>
              <w:spacing w:after="0" w:line="240" w:lineRule="auto"/>
              <w:contextualSpacing/>
              <w:rPr>
                <w:rFonts w:ascii="Times New Roman" w:hAnsi="Times New Roman"/>
                <w:bCs/>
                <w:lang w:eastAsia="zh-CN"/>
              </w:rPr>
            </w:pPr>
            <w:r>
              <w:rPr>
                <w:rFonts w:ascii="Times New Roman" w:hAnsi="Times New Roman"/>
                <w:bCs/>
                <w:lang w:eastAsia="zh-CN"/>
              </w:rPr>
              <w:t xml:space="preserve">With the above principle, the following are the precoders we suggested. </w:t>
            </w:r>
          </w:p>
          <w:p w14:paraId="2786867B" w14:textId="77777777" w:rsidR="004B270F" w:rsidRDefault="004B270F" w:rsidP="004B38F3">
            <w:pPr>
              <w:spacing w:after="0" w:line="240" w:lineRule="auto"/>
              <w:contextualSpacing/>
              <w:rPr>
                <w:rFonts w:ascii="Times New Roman" w:hAnsi="Times New Roman"/>
                <w:bCs/>
                <w:lang w:eastAsia="zh-CN"/>
              </w:rPr>
            </w:pPr>
          </w:p>
          <w:p w14:paraId="66D29F84" w14:textId="77777777" w:rsidR="004B270F" w:rsidRPr="004B270F" w:rsidRDefault="004B270F" w:rsidP="004B270F">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3: </w:t>
            </w:r>
          </w:p>
          <w:p w14:paraId="6012F1D2" w14:textId="439C8622"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51D3F036"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4AB3292C" w14:textId="43FF3EAA" w:rsidR="004B270F" w:rsidRDefault="004B270F" w:rsidP="004B270F">
            <w:pPr>
              <w:spacing w:after="0" w:line="240" w:lineRule="auto"/>
              <w:contextualSpacing/>
              <w:rPr>
                <w:i/>
                <w:iCs/>
                <w:kern w:val="2"/>
                <w14:ligatures w14:val="standardContextual"/>
              </w:rPr>
            </w:pP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563F69DB" w14:textId="20DBC2F3" w:rsidR="004B270F" w:rsidRPr="00007E49" w:rsidRDefault="004B270F" w:rsidP="004B270F">
            <w:pPr>
              <w:spacing w:after="0" w:line="240" w:lineRule="auto"/>
              <w:contextualSpacing/>
              <w:rPr>
                <w:i/>
                <w:iCs/>
                <w:kern w:val="2"/>
                <w14:ligatures w14:val="standardContextual"/>
              </w:rPr>
            </w:pPr>
            <w:r w:rsidRPr="004B270F">
              <w:rPr>
                <w:b/>
                <w:bCs/>
                <w:i/>
                <w:iCs/>
                <w:color w:val="FF0000"/>
                <w:kern w:val="2"/>
                <w:highlight w:val="yellow"/>
                <w14:ligatures w14:val="standardContextual"/>
              </w:rPr>
              <w:t>[</w:t>
            </w:r>
            <w:r w:rsidRPr="00007E49">
              <w:rPr>
                <w:i/>
                <w:iCs/>
                <w:kern w:val="2"/>
                <w14:ligatures w14:val="standardContextual"/>
              </w:rPr>
              <w:t xml:space="preserve"> (1,2,0,0), (1,0,2,0), (0,1,2,0), </w:t>
            </w:r>
          </w:p>
          <w:p w14:paraId="59CCCD79"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20F38FC6"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 </w:t>
            </w:r>
          </w:p>
          <w:p w14:paraId="3ADF5939"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4BE38B38" w14:textId="256EC5B0" w:rsidR="004B270F" w:rsidRDefault="004B270F" w:rsidP="004B270F">
            <w:pPr>
              <w:spacing w:after="0" w:line="240" w:lineRule="auto"/>
              <w:contextualSpacing/>
              <w:rPr>
                <w:rFonts w:ascii="Times New Roman" w:hAnsi="Times New Roman"/>
                <w:bCs/>
                <w:lang w:eastAsia="zh-CN"/>
              </w:rPr>
            </w:pPr>
            <w:r w:rsidRPr="00007E49">
              <w:rPr>
                <w:i/>
                <w:iCs/>
                <w:kern w:val="2"/>
                <w14:ligatures w14:val="standardContextual"/>
              </w:rPr>
              <w:t>(1,1,1,0), (1,1,0,1), (1,0,1,1), (0,1,1,1)</w:t>
            </w:r>
          </w:p>
          <w:p w14:paraId="2922D808" w14:textId="38C6613B" w:rsidR="004B270F" w:rsidRDefault="004B270F" w:rsidP="004B38F3">
            <w:pPr>
              <w:spacing w:after="0" w:line="240" w:lineRule="auto"/>
              <w:contextualSpacing/>
              <w:rPr>
                <w:rFonts w:ascii="Times New Roman" w:hAnsi="Times New Roman"/>
                <w:bCs/>
                <w:lang w:eastAsia="zh-CN"/>
              </w:rPr>
            </w:pPr>
          </w:p>
          <w:p w14:paraId="1704F17D" w14:textId="28152121" w:rsidR="004B270F" w:rsidRPr="004B270F" w:rsidRDefault="004B270F" w:rsidP="004B270F">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5</w:t>
            </w:r>
            <w:r w:rsidRPr="004B270F">
              <w:rPr>
                <w:rFonts w:ascii="Times New Roman" w:hAnsi="Times New Roman"/>
                <w:b/>
                <w:lang w:eastAsia="zh-CN"/>
              </w:rPr>
              <w:t xml:space="preserve">: </w:t>
            </w:r>
          </w:p>
          <w:p w14:paraId="27AC043F"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0D2BA601" w14:textId="2D365634" w:rsidR="004B270F" w:rsidRPr="00A7641B" w:rsidRDefault="004B270F" w:rsidP="004B270F">
            <w:pPr>
              <w:spacing w:after="0" w:line="240" w:lineRule="auto"/>
              <w:contextualSpacing/>
              <w:rPr>
                <w:i/>
                <w:iCs/>
                <w:kern w:val="2"/>
                <w14:ligatures w14:val="standardContextual"/>
              </w:rPr>
            </w:pPr>
            <w:r w:rsidRPr="00A7641B">
              <w:rPr>
                <w:i/>
                <w:iCs/>
                <w:kern w:val="2"/>
                <w14:ligatures w14:val="standardContextual"/>
              </w:rPr>
              <w:t xml:space="preserve">(2,2,1,0), (2,2,0,1), </w:t>
            </w:r>
            <w:r w:rsidRPr="004B270F">
              <w:rPr>
                <w:b/>
                <w:bCs/>
                <w:i/>
                <w:iCs/>
                <w:color w:val="FF0000"/>
                <w:kern w:val="2"/>
                <w:highlight w:val="yellow"/>
                <w14:ligatures w14:val="standardContextual"/>
              </w:rPr>
              <w:t>[</w:t>
            </w:r>
            <w:r w:rsidRPr="00A7641B">
              <w:rPr>
                <w:i/>
                <w:iCs/>
                <w:kern w:val="2"/>
                <w14:ligatures w14:val="standardContextual"/>
              </w:rPr>
              <w:t>(2,1,2,0), (2,1,0,2)</w:t>
            </w:r>
            <w:r w:rsidRPr="004B270F">
              <w:rPr>
                <w:b/>
                <w:bCs/>
                <w:i/>
                <w:iCs/>
                <w:color w:val="FF0000"/>
                <w:kern w:val="2"/>
                <w:highlight w:val="yellow"/>
                <w14:ligatures w14:val="standardContextual"/>
              </w:rPr>
              <w:t>]</w:t>
            </w:r>
            <w:r w:rsidRPr="00A7641B">
              <w:rPr>
                <w:i/>
                <w:iCs/>
                <w:kern w:val="2"/>
                <w14:ligatures w14:val="standardContextual"/>
              </w:rPr>
              <w:t xml:space="preserve">, (2,0,2,1), (0,2,2,1), </w:t>
            </w:r>
            <w:r w:rsidRPr="00084EDA">
              <w:rPr>
                <w:b/>
                <w:bCs/>
                <w:i/>
                <w:iCs/>
                <w:color w:val="FF0000"/>
                <w:kern w:val="2"/>
                <w:highlight w:val="yellow"/>
                <w14:ligatures w14:val="standardContextual"/>
              </w:rPr>
              <w:t>[</w:t>
            </w:r>
            <w:r w:rsidRPr="00A7641B">
              <w:rPr>
                <w:i/>
                <w:iCs/>
                <w:kern w:val="2"/>
                <w14:ligatures w14:val="standardContextual"/>
              </w:rPr>
              <w:t>(0,2,1,2), (1,2,2,0), (1,2,0,2)</w:t>
            </w:r>
          </w:p>
          <w:p w14:paraId="5E8C21EB" w14:textId="7611B61A"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(2,0,1,2), (0,1,2,2), (1,0,2,2)</w:t>
            </w:r>
            <w:r w:rsidRPr="00BF0D69">
              <w:rPr>
                <w:b/>
                <w:bCs/>
                <w:i/>
                <w:iCs/>
                <w:color w:val="FF0000"/>
                <w:kern w:val="2"/>
                <w14:ligatures w14:val="standardContextual"/>
              </w:rPr>
              <w:t>]</w:t>
            </w:r>
          </w:p>
          <w:p w14:paraId="40FE1EFF"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 </w:t>
            </w:r>
          </w:p>
          <w:p w14:paraId="6FF7E251" w14:textId="77777777" w:rsidR="004B270F" w:rsidRPr="00D16609" w:rsidRDefault="004B270F" w:rsidP="004B270F">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13B23AC9" w14:textId="0486DDE1" w:rsidR="004B270F" w:rsidRPr="00007E49" w:rsidRDefault="004B270F" w:rsidP="004B270F">
            <w:pPr>
              <w:spacing w:after="0" w:line="240" w:lineRule="auto"/>
              <w:contextualSpacing/>
              <w:rPr>
                <w:rFonts w:eastAsia="Calibri"/>
                <w:i/>
                <w:iCs/>
              </w:rPr>
            </w:pPr>
            <w:r w:rsidRPr="00D16609">
              <w:rPr>
                <w:i/>
                <w:iCs/>
                <w:kern w:val="2"/>
                <w14:ligatures w14:val="standardContextual"/>
              </w:rPr>
              <w:t xml:space="preserve">(1,1,2,1), </w:t>
            </w:r>
            <w:r w:rsidR="00084EDA" w:rsidRPr="00084EDA">
              <w:rPr>
                <w:b/>
                <w:bCs/>
                <w:i/>
                <w:iCs/>
                <w:color w:val="FF0000"/>
                <w:kern w:val="2"/>
                <w:highlight w:val="yellow"/>
                <w14:ligatures w14:val="standardContextual"/>
              </w:rPr>
              <w:t>[</w:t>
            </w:r>
            <w:r w:rsidRPr="00D16609">
              <w:rPr>
                <w:i/>
                <w:iCs/>
                <w:kern w:val="2"/>
                <w14:ligatures w14:val="standardContextual"/>
              </w:rPr>
              <w:t xml:space="preserve">(1,1,1,2), </w:t>
            </w:r>
            <w:r w:rsidRPr="00D16609">
              <w:rPr>
                <w:rFonts w:eastAsia="Calibri"/>
                <w:i/>
                <w:iCs/>
              </w:rPr>
              <w:t>(2,1,1,1), (1,2,1,1)</w:t>
            </w:r>
            <w:r w:rsidRPr="00BF0D69">
              <w:rPr>
                <w:rFonts w:eastAsia="Calibri"/>
                <w:b/>
                <w:bCs/>
                <w:i/>
                <w:iCs/>
                <w:color w:val="FF0000"/>
              </w:rPr>
              <w:t>]</w:t>
            </w:r>
          </w:p>
          <w:p w14:paraId="37F3C28C" w14:textId="1D7B4C14" w:rsidR="004B270F" w:rsidRDefault="004B270F" w:rsidP="004B38F3">
            <w:pPr>
              <w:spacing w:after="0" w:line="240" w:lineRule="auto"/>
              <w:contextualSpacing/>
              <w:rPr>
                <w:rFonts w:ascii="Times New Roman" w:hAnsi="Times New Roman"/>
                <w:bCs/>
                <w:lang w:eastAsia="zh-CN"/>
              </w:rPr>
            </w:pPr>
          </w:p>
          <w:p w14:paraId="1E225F3A" w14:textId="1BAD09A7" w:rsidR="004B270F" w:rsidRPr="00084EDA" w:rsidRDefault="00084EDA" w:rsidP="004B38F3">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6</w:t>
            </w:r>
            <w:r w:rsidRPr="004B270F">
              <w:rPr>
                <w:rFonts w:ascii="Times New Roman" w:hAnsi="Times New Roman"/>
                <w:b/>
                <w:lang w:eastAsia="zh-CN"/>
              </w:rPr>
              <w:t xml:space="preserve">: </w:t>
            </w:r>
          </w:p>
          <w:p w14:paraId="5B1F931E"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655BCAAD"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(2,2,2,0), (2,2,0,2), (2,0,2,2), (0,2,2,2)</w:t>
            </w:r>
          </w:p>
          <w:p w14:paraId="0D7B3474"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 </w:t>
            </w:r>
          </w:p>
          <w:p w14:paraId="4A98054E" w14:textId="77777777" w:rsidR="00084EDA" w:rsidRPr="00D1660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45105FE5" w14:textId="14C2DB45" w:rsidR="00084EDA" w:rsidRPr="00007E49" w:rsidRDefault="00084EDA" w:rsidP="00084EDA">
            <w:pPr>
              <w:spacing w:after="0" w:line="240" w:lineRule="auto"/>
              <w:contextualSpacing/>
              <w:rPr>
                <w:rFonts w:eastAsia="Calibri"/>
                <w:i/>
                <w:iCs/>
              </w:rPr>
            </w:pPr>
            <w:r w:rsidRPr="00BF0D69">
              <w:rPr>
                <w:i/>
                <w:iCs/>
                <w:kern w:val="2"/>
                <w14:ligatures w14:val="standardContextual"/>
              </w:rPr>
              <w:t xml:space="preserve">(2,1,2,1), </w:t>
            </w:r>
            <w:r w:rsidRPr="00084EDA">
              <w:rPr>
                <w:rFonts w:eastAsia="Calibri"/>
                <w:b/>
                <w:bCs/>
                <w:i/>
                <w:iCs/>
                <w:color w:val="FF0000"/>
                <w:highlight w:val="yellow"/>
              </w:rPr>
              <w:t>[</w:t>
            </w:r>
            <w:r w:rsidRPr="00BF0D69">
              <w:rPr>
                <w:i/>
                <w:iCs/>
                <w:kern w:val="2"/>
                <w14:ligatures w14:val="standardContextual"/>
              </w:rPr>
              <w:t xml:space="preserve"> (1,2,1,2)</w:t>
            </w:r>
            <w:r w:rsidRPr="00BF0D69">
              <w:rPr>
                <w:rFonts w:eastAsia="Calibri"/>
                <w:i/>
                <w:iCs/>
              </w:rPr>
              <w:t>, (1,2,2,1), (2,1,1,2)</w:t>
            </w:r>
            <w:r>
              <w:rPr>
                <w:rFonts w:eastAsia="Calibri"/>
                <w:i/>
                <w:iCs/>
              </w:rPr>
              <w:t>,</w:t>
            </w:r>
            <w:r w:rsidRPr="00BF0D69">
              <w:rPr>
                <w:rFonts w:eastAsia="Calibri"/>
                <w:i/>
                <w:iCs/>
              </w:rPr>
              <w:t xml:space="preserve"> </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5F0B99FE" w14:textId="77777777" w:rsidR="00084EDA" w:rsidRDefault="00084EDA" w:rsidP="004B38F3">
            <w:pPr>
              <w:spacing w:after="0" w:line="240" w:lineRule="auto"/>
              <w:contextualSpacing/>
              <w:rPr>
                <w:rFonts w:ascii="Times New Roman" w:hAnsi="Times New Roman"/>
                <w:bCs/>
                <w:lang w:eastAsia="zh-CN"/>
              </w:rPr>
            </w:pPr>
          </w:p>
          <w:p w14:paraId="091533E2" w14:textId="3BC2A1B6" w:rsidR="00084EDA" w:rsidRPr="00084EDA" w:rsidRDefault="00084EDA" w:rsidP="00084EDA">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7</w:t>
            </w:r>
            <w:r w:rsidRPr="004B270F">
              <w:rPr>
                <w:rFonts w:ascii="Times New Roman" w:hAnsi="Times New Roman"/>
                <w:b/>
                <w:lang w:eastAsia="zh-CN"/>
              </w:rPr>
              <w:t xml:space="preserve">: </w:t>
            </w:r>
          </w:p>
          <w:p w14:paraId="085558A2" w14:textId="77777777" w:rsidR="00084EDA" w:rsidRPr="00D1660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4D35E78A" w14:textId="2CA71EBB" w:rsidR="00084EDA"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(2,1,2,2), </w:t>
            </w:r>
            <w:r w:rsidRPr="00084EDA">
              <w:rPr>
                <w:b/>
                <w:bCs/>
                <w:i/>
                <w:iCs/>
                <w:color w:val="FF0000"/>
                <w:kern w:val="2"/>
                <w:highlight w:val="yellow"/>
                <w14:ligatures w14:val="standardContextual"/>
              </w:rPr>
              <w:t>[</w:t>
            </w:r>
            <w:r w:rsidRPr="00007E49">
              <w:rPr>
                <w:i/>
                <w:iCs/>
                <w:kern w:val="2"/>
                <w14:ligatures w14:val="standardContextual"/>
              </w:rPr>
              <w:t xml:space="preserve"> (1,2,2,2)</w:t>
            </w:r>
            <w:r>
              <w:rPr>
                <w:i/>
                <w:iCs/>
                <w:kern w:val="2"/>
                <w14:ligatures w14:val="standardContextual"/>
              </w:rPr>
              <w:t>,</w:t>
            </w:r>
          </w:p>
          <w:p w14:paraId="280064D0" w14:textId="4710552F"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 (2,2,2,1), (2,2,1,2)</w:t>
            </w:r>
            <w:r w:rsidRPr="007C40AD">
              <w:rPr>
                <w:b/>
                <w:bCs/>
                <w:i/>
                <w:iCs/>
                <w:color w:val="FF0000"/>
                <w:kern w:val="2"/>
                <w14:ligatures w14:val="standardContextual"/>
              </w:rPr>
              <w:t>]</w:t>
            </w:r>
          </w:p>
          <w:p w14:paraId="6F5740F9" w14:textId="5F974E4D" w:rsidR="004B270F" w:rsidRDefault="004B270F" w:rsidP="004B38F3">
            <w:pPr>
              <w:spacing w:after="0" w:line="240" w:lineRule="auto"/>
              <w:contextualSpacing/>
              <w:rPr>
                <w:rFonts w:ascii="Times New Roman" w:hAnsi="Times New Roman"/>
                <w:bCs/>
                <w:lang w:eastAsia="zh-CN"/>
              </w:rPr>
            </w:pPr>
          </w:p>
          <w:p w14:paraId="57C9A43F" w14:textId="77777777" w:rsidR="008224C5" w:rsidRDefault="008224C5" w:rsidP="004B38F3">
            <w:pPr>
              <w:spacing w:after="0" w:line="240" w:lineRule="auto"/>
              <w:contextualSpacing/>
              <w:rPr>
                <w:rFonts w:ascii="Times New Roman" w:hAnsi="Times New Roman"/>
                <w:bCs/>
                <w:lang w:eastAsia="zh-CN"/>
              </w:rPr>
            </w:pPr>
          </w:p>
          <w:p w14:paraId="7EEDA3AB" w14:textId="77777777" w:rsidR="00024EC8" w:rsidRDefault="00024EC8" w:rsidP="004B38F3">
            <w:pPr>
              <w:spacing w:after="0" w:line="240" w:lineRule="auto"/>
              <w:contextualSpacing/>
              <w:rPr>
                <w:rFonts w:ascii="Times New Roman" w:hAnsi="Times New Roman"/>
                <w:bCs/>
                <w:lang w:eastAsia="zh-CN"/>
              </w:rPr>
            </w:pPr>
            <w:r>
              <w:rPr>
                <w:rFonts w:ascii="Times New Roman" w:hAnsi="Times New Roman"/>
                <w:bCs/>
                <w:lang w:eastAsia="zh-CN"/>
              </w:rPr>
              <w:t xml:space="preserve">Proposal 3.6: We support the proposal. We basically agree with FL’s assessment. This is just an trade-off between overhead and throughput. Decision of overhead reduction should be driving by performance study. For the over-sampling factor study, we observed 4% difference between (O1, O2)=(1,1) vs (O1, O2)=(2,2), considering 4x overhead vs 4% gain, we go with no oversampling. For this proposal, if proponents can show simulation results that by going down to 128 precoders, there is only marginal performance loss, we will consider Alt 2. </w:t>
            </w:r>
          </w:p>
          <w:p w14:paraId="68CDB3EB" w14:textId="77777777" w:rsidR="00024EC8" w:rsidRDefault="00024EC8" w:rsidP="004B38F3">
            <w:pPr>
              <w:spacing w:after="0" w:line="240" w:lineRule="auto"/>
              <w:contextualSpacing/>
              <w:rPr>
                <w:rFonts w:ascii="Times New Roman" w:hAnsi="Times New Roman"/>
                <w:bCs/>
                <w:lang w:eastAsia="zh-CN"/>
              </w:rPr>
            </w:pPr>
          </w:p>
          <w:p w14:paraId="43A40187" w14:textId="7DACC9FC" w:rsidR="00024EC8" w:rsidRPr="00B23A37" w:rsidRDefault="00024EC8" w:rsidP="004B38F3">
            <w:pPr>
              <w:spacing w:after="0" w:line="240" w:lineRule="auto"/>
              <w:contextualSpacing/>
              <w:rPr>
                <w:rFonts w:ascii="Times New Roman" w:hAnsi="Times New Roman"/>
                <w:bCs/>
                <w:lang w:eastAsia="zh-CN"/>
              </w:rPr>
            </w:pPr>
          </w:p>
        </w:tc>
      </w:tr>
      <w:tr w:rsidR="006C4109" w:rsidRPr="00B23A37" w14:paraId="0BC7EF27" w14:textId="77777777" w:rsidTr="00290028">
        <w:trPr>
          <w:trHeight w:val="224"/>
        </w:trPr>
        <w:tc>
          <w:tcPr>
            <w:tcW w:w="2070" w:type="dxa"/>
          </w:tcPr>
          <w:p w14:paraId="0804A1AD" w14:textId="1D63F668" w:rsidR="006C4109" w:rsidRDefault="006C4109" w:rsidP="004B38F3">
            <w:pPr>
              <w:spacing w:after="0" w:line="240" w:lineRule="auto"/>
              <w:contextualSpacing/>
              <w:rPr>
                <w:lang w:eastAsia="zh-CN"/>
              </w:rPr>
            </w:pPr>
            <w:r>
              <w:rPr>
                <w:lang w:eastAsia="zh-CN"/>
              </w:rPr>
              <w:lastRenderedPageBreak/>
              <w:t>Apple</w:t>
            </w:r>
          </w:p>
        </w:tc>
        <w:tc>
          <w:tcPr>
            <w:tcW w:w="8100" w:type="dxa"/>
          </w:tcPr>
          <w:p w14:paraId="28ADF3C3" w14:textId="77777777" w:rsidR="006C4109" w:rsidRDefault="006C4109" w:rsidP="004B38F3">
            <w:pPr>
              <w:spacing w:after="0" w:line="240" w:lineRule="auto"/>
              <w:contextualSpacing/>
              <w:rPr>
                <w:bCs/>
                <w:lang w:eastAsia="zh-CN"/>
              </w:rPr>
            </w:pPr>
            <w:r>
              <w:rPr>
                <w:bCs/>
                <w:lang w:eastAsia="zh-CN"/>
              </w:rPr>
              <w:t xml:space="preserve">P3.1: </w:t>
            </w:r>
            <w:r w:rsidR="003045A5">
              <w:rPr>
                <w:bCs/>
                <w:lang w:eastAsia="zh-CN"/>
              </w:rPr>
              <w:t>generally fine with the proposal, but slightly prefer “</w:t>
            </w:r>
            <w:r w:rsidR="003045A5" w:rsidRPr="003045A5">
              <w:rPr>
                <w:bCs/>
                <w:i/>
                <w:iCs/>
                <w:lang w:eastAsia="zh-CN"/>
              </w:rPr>
              <w:t>FFS: details of TPMI indicati</w:t>
            </w:r>
            <w:r w:rsidR="003045A5" w:rsidRPr="003045A5">
              <w:rPr>
                <w:bCs/>
                <w:i/>
                <w:iCs/>
                <w:color w:val="FF0000"/>
                <w:lang w:eastAsia="zh-CN"/>
              </w:rPr>
              <w:t>on</w:t>
            </w:r>
            <w:r w:rsidR="003045A5" w:rsidRPr="003045A5">
              <w:rPr>
                <w:bCs/>
                <w:i/>
                <w:iCs/>
                <w:strike/>
                <w:color w:val="FF0000"/>
                <w:lang w:eastAsia="zh-CN"/>
              </w:rPr>
              <w:t>ng</w:t>
            </w:r>
            <w:r w:rsidR="003045A5" w:rsidRPr="003045A5">
              <w:rPr>
                <w:bCs/>
                <w:i/>
                <w:iCs/>
                <w:lang w:eastAsia="zh-CN"/>
              </w:rPr>
              <w:t xml:space="preserve"> when one </w:t>
            </w:r>
            <w:r w:rsidR="003045A5" w:rsidRPr="003045A5">
              <w:rPr>
                <w:bCs/>
                <w:i/>
                <w:iCs/>
                <w:color w:val="FF0000"/>
                <w:lang w:eastAsia="zh-CN"/>
              </w:rPr>
              <w:t xml:space="preserve">antenna group is used </w:t>
            </w:r>
            <w:r w:rsidR="003045A5" w:rsidRPr="003045A5">
              <w:rPr>
                <w:bCs/>
                <w:i/>
                <w:iCs/>
                <w:strike/>
                <w:color w:val="FF0000"/>
                <w:lang w:eastAsia="zh-CN"/>
              </w:rPr>
              <w:t>TPMI is indicated</w:t>
            </w:r>
            <w:r w:rsidR="003045A5">
              <w:rPr>
                <w:bCs/>
                <w:lang w:eastAsia="zh-CN"/>
              </w:rPr>
              <w:t>”</w:t>
            </w:r>
          </w:p>
          <w:p w14:paraId="0DE6DF9A" w14:textId="77777777" w:rsidR="003045A5" w:rsidRDefault="003045A5" w:rsidP="004B38F3">
            <w:pPr>
              <w:spacing w:after="0" w:line="240" w:lineRule="auto"/>
              <w:contextualSpacing/>
              <w:rPr>
                <w:bCs/>
                <w:lang w:eastAsia="zh-CN"/>
              </w:rPr>
            </w:pPr>
          </w:p>
          <w:p w14:paraId="75A1F195" w14:textId="77777777" w:rsidR="00942764" w:rsidRDefault="000F41AB" w:rsidP="004B38F3">
            <w:pPr>
              <w:spacing w:after="0" w:line="240" w:lineRule="auto"/>
              <w:contextualSpacing/>
              <w:rPr>
                <w:bCs/>
                <w:lang w:eastAsia="zh-CN"/>
              </w:rPr>
            </w:pPr>
            <w:r>
              <w:rPr>
                <w:bCs/>
                <w:lang w:eastAsia="zh-CN"/>
              </w:rPr>
              <w:t>P3.5b</w:t>
            </w:r>
            <w:r w:rsidR="00065AD7">
              <w:rPr>
                <w:bCs/>
                <w:lang w:eastAsia="zh-CN"/>
              </w:rPr>
              <w:t>:</w:t>
            </w:r>
          </w:p>
          <w:p w14:paraId="1658D7E7" w14:textId="21976E69" w:rsidR="000F41AB" w:rsidRDefault="00065AD7" w:rsidP="004B38F3">
            <w:pPr>
              <w:spacing w:after="0" w:line="240" w:lineRule="auto"/>
              <w:contextualSpacing/>
              <w:rPr>
                <w:bCs/>
                <w:lang w:eastAsia="zh-CN"/>
              </w:rPr>
            </w:pPr>
            <w:r>
              <w:rPr>
                <w:bCs/>
                <w:lang w:eastAsia="zh-CN"/>
              </w:rPr>
              <w:t xml:space="preserve">we still think for rank 4 we should </w:t>
            </w:r>
            <w:r w:rsidR="00942764">
              <w:rPr>
                <w:bCs/>
                <w:lang w:eastAsia="zh-CN"/>
              </w:rPr>
              <w:t>include</w:t>
            </w:r>
            <w:r>
              <w:rPr>
                <w:bCs/>
                <w:lang w:eastAsia="zh-CN"/>
              </w:rPr>
              <w:t xml:space="preserve"> transmission by 3 of the 4 antenna groups. </w:t>
            </w:r>
            <w:r w:rsidR="00E678D9">
              <w:rPr>
                <w:bCs/>
                <w:lang w:eastAsia="zh-CN"/>
              </w:rPr>
              <w:t xml:space="preserve">Note that we are including the case of 3 antenna groups for all the other ranks. </w:t>
            </w:r>
            <w:r>
              <w:rPr>
                <w:bCs/>
                <w:lang w:eastAsia="zh-CN"/>
              </w:rPr>
              <w:t xml:space="preserve">For overhead consideration, we can </w:t>
            </w:r>
            <w:r w:rsidR="00942764">
              <w:rPr>
                <w:bCs/>
                <w:lang w:eastAsia="zh-CN"/>
              </w:rPr>
              <w:t>include e.g. two combinations:</w:t>
            </w:r>
          </w:p>
          <w:p w14:paraId="4619460D" w14:textId="77777777" w:rsidR="00942764" w:rsidRDefault="00942764" w:rsidP="004B38F3">
            <w:pPr>
              <w:spacing w:after="0" w:line="240" w:lineRule="auto"/>
              <w:contextualSpacing/>
              <w:rPr>
                <w:bCs/>
                <w:lang w:eastAsia="zh-CN"/>
              </w:rPr>
            </w:pPr>
          </w:p>
          <w:tbl>
            <w:tblPr>
              <w:tblW w:w="4305" w:type="pct"/>
              <w:tblInd w:w="7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97"/>
              <w:gridCol w:w="2168"/>
              <w:gridCol w:w="3906"/>
            </w:tblGrid>
            <w:tr w:rsidR="00942764" w14:paraId="1B61317B" w14:textId="77777777" w:rsidTr="00942764">
              <w:tc>
                <w:tcPr>
                  <w:tcW w:w="515" w:type="pct"/>
                  <w:tcMar>
                    <w:top w:w="0" w:type="dxa"/>
                    <w:left w:w="108" w:type="dxa"/>
                    <w:bottom w:w="0" w:type="dxa"/>
                    <w:right w:w="108" w:type="dxa"/>
                  </w:tcMar>
                  <w:vAlign w:val="center"/>
                </w:tcPr>
                <w:p w14:paraId="24A2CC24" w14:textId="77777777" w:rsidR="00942764" w:rsidRPr="008E17F9" w:rsidRDefault="00942764" w:rsidP="00942764">
                  <w:pPr>
                    <w:contextualSpacing/>
                    <w:rPr>
                      <w:i/>
                      <w:iCs/>
                      <w:kern w:val="2"/>
                    </w:rPr>
                  </w:pPr>
                  <w:r w:rsidRPr="008E17F9">
                    <w:rPr>
                      <w:i/>
                      <w:iCs/>
                      <w:kern w:val="2"/>
                    </w:rPr>
                    <w:t>4</w:t>
                  </w:r>
                </w:p>
              </w:tc>
              <w:tc>
                <w:tcPr>
                  <w:tcW w:w="1601" w:type="pct"/>
                  <w:tcMar>
                    <w:top w:w="0" w:type="dxa"/>
                    <w:left w:w="108" w:type="dxa"/>
                    <w:bottom w:w="0" w:type="dxa"/>
                    <w:right w:w="108" w:type="dxa"/>
                  </w:tcMar>
                  <w:vAlign w:val="center"/>
                </w:tcPr>
                <w:p w14:paraId="147E50F4" w14:textId="77777777" w:rsidR="00942764" w:rsidRDefault="00942764" w:rsidP="00942764">
                  <w:pPr>
                    <w:pStyle w:val="ListParagraph"/>
                    <w:numPr>
                      <w:ilvl w:val="0"/>
                      <w:numId w:val="13"/>
                    </w:numPr>
                    <w:spacing w:line="240" w:lineRule="auto"/>
                    <w:contextualSpacing/>
                    <w:rPr>
                      <w:rFonts w:ascii="Times New Roman" w:eastAsia="Times New Roman" w:hAnsi="Times New Roman"/>
                      <w:i/>
                      <w:iCs/>
                      <w:lang w:eastAsia="zh-CN"/>
                    </w:rPr>
                  </w:pPr>
                </w:p>
              </w:tc>
              <w:tc>
                <w:tcPr>
                  <w:tcW w:w="2884" w:type="pct"/>
                  <w:tcMar>
                    <w:top w:w="0" w:type="dxa"/>
                    <w:left w:w="108" w:type="dxa"/>
                    <w:bottom w:w="0" w:type="dxa"/>
                    <w:right w:w="108" w:type="dxa"/>
                  </w:tcMar>
                  <w:vAlign w:val="center"/>
                </w:tcPr>
                <w:p w14:paraId="4CF46C3E" w14:textId="1F6431D0" w:rsidR="00942764" w:rsidRPr="008E17F9" w:rsidRDefault="00942764" w:rsidP="00942764">
                  <w:pPr>
                    <w:contextualSpacing/>
                    <w:rPr>
                      <w:i/>
                      <w:iCs/>
                      <w:kern w:val="2"/>
                    </w:rPr>
                  </w:pPr>
                  <w:r w:rsidRPr="008E17F9">
                    <w:rPr>
                      <w:i/>
                      <w:iCs/>
                      <w:kern w:val="2"/>
                    </w:rPr>
                    <w:t xml:space="preserve">Transmission by </w:t>
                  </w:r>
                  <w:r>
                    <w:rPr>
                      <w:i/>
                      <w:iCs/>
                      <w:kern w:val="2"/>
                    </w:rPr>
                    <w:t>3</w:t>
                  </w:r>
                  <w:r w:rsidRPr="008E17F9">
                    <w:rPr>
                      <w:i/>
                      <w:iCs/>
                      <w:kern w:val="2"/>
                    </w:rPr>
                    <w:t xml:space="preserve"> of the 4 antenna groups:</w:t>
                  </w:r>
                </w:p>
                <w:p w14:paraId="57E96AED" w14:textId="50B40568" w:rsidR="002235F1" w:rsidRPr="008E17F9" w:rsidRDefault="00942764" w:rsidP="002235F1">
                  <w:pPr>
                    <w:contextualSpacing/>
                    <w:rPr>
                      <w:i/>
                      <w:iCs/>
                      <w:kern w:val="2"/>
                    </w:rPr>
                  </w:pPr>
                  <w:r w:rsidRPr="008E17F9">
                    <w:rPr>
                      <w:i/>
                      <w:iCs/>
                      <w:kern w:val="2"/>
                    </w:rPr>
                    <w:t>(2,</w:t>
                  </w:r>
                  <w:r>
                    <w:rPr>
                      <w:i/>
                      <w:iCs/>
                      <w:kern w:val="2"/>
                    </w:rPr>
                    <w:t>1</w:t>
                  </w:r>
                  <w:r w:rsidRPr="008E17F9">
                    <w:rPr>
                      <w:i/>
                      <w:iCs/>
                      <w:kern w:val="2"/>
                    </w:rPr>
                    <w:t>,</w:t>
                  </w:r>
                  <w:r>
                    <w:rPr>
                      <w:i/>
                      <w:iCs/>
                      <w:kern w:val="2"/>
                    </w:rPr>
                    <w:t>1</w:t>
                  </w:r>
                  <w:r w:rsidRPr="008E17F9">
                    <w:rPr>
                      <w:i/>
                      <w:iCs/>
                      <w:kern w:val="2"/>
                    </w:rPr>
                    <w:t>,0), (</w:t>
                  </w:r>
                  <w:r w:rsidR="009947E4">
                    <w:rPr>
                      <w:i/>
                      <w:iCs/>
                      <w:kern w:val="2"/>
                    </w:rPr>
                    <w:t>0</w:t>
                  </w:r>
                  <w:r w:rsidRPr="008E17F9">
                    <w:rPr>
                      <w:i/>
                      <w:iCs/>
                      <w:kern w:val="2"/>
                    </w:rPr>
                    <w:t>,</w:t>
                  </w:r>
                  <w:r w:rsidR="009947E4">
                    <w:rPr>
                      <w:i/>
                      <w:iCs/>
                      <w:kern w:val="2"/>
                    </w:rPr>
                    <w:t>1</w:t>
                  </w:r>
                  <w:r w:rsidRPr="008E17F9">
                    <w:rPr>
                      <w:i/>
                      <w:iCs/>
                      <w:kern w:val="2"/>
                    </w:rPr>
                    <w:t>,2,</w:t>
                  </w:r>
                  <w:r w:rsidR="009947E4">
                    <w:rPr>
                      <w:i/>
                      <w:iCs/>
                      <w:kern w:val="2"/>
                    </w:rPr>
                    <w:t>1</w:t>
                  </w:r>
                  <w:r w:rsidRPr="008E17F9">
                    <w:rPr>
                      <w:i/>
                      <w:iCs/>
                      <w:kern w:val="2"/>
                    </w:rPr>
                    <w:t>)</w:t>
                  </w:r>
                </w:p>
                <w:p w14:paraId="30B7EF39" w14:textId="4A964A4E" w:rsidR="00942764" w:rsidRPr="008E17F9" w:rsidRDefault="00942764" w:rsidP="00942764">
                  <w:pPr>
                    <w:contextualSpacing/>
                    <w:rPr>
                      <w:i/>
                      <w:iCs/>
                      <w:kern w:val="2"/>
                    </w:rPr>
                  </w:pPr>
                </w:p>
              </w:tc>
            </w:tr>
          </w:tbl>
          <w:p w14:paraId="77C6B7AA" w14:textId="77777777" w:rsidR="00942764" w:rsidRDefault="00942764" w:rsidP="004B38F3">
            <w:pPr>
              <w:spacing w:after="0" w:line="240" w:lineRule="auto"/>
              <w:contextualSpacing/>
              <w:rPr>
                <w:bCs/>
                <w:lang w:eastAsia="zh-CN"/>
              </w:rPr>
            </w:pPr>
          </w:p>
          <w:p w14:paraId="4D3FB5ED" w14:textId="57A2D8D7" w:rsidR="00A40135" w:rsidRPr="00A40135" w:rsidRDefault="00EC639E" w:rsidP="00A40135">
            <w:pPr>
              <w:spacing w:after="0" w:line="240" w:lineRule="auto"/>
              <w:contextualSpacing/>
              <w:rPr>
                <w:bCs/>
                <w:lang w:eastAsia="zh-CN"/>
              </w:rPr>
            </w:pPr>
            <w:r>
              <w:rPr>
                <w:bCs/>
                <w:lang w:eastAsia="zh-CN"/>
              </w:rPr>
              <w:t xml:space="preserve">It seems that we are prioritizing the cases where the first antenna group </w:t>
            </w:r>
            <w:r w:rsidR="005973F1">
              <w:rPr>
                <w:bCs/>
                <w:lang w:eastAsia="zh-CN"/>
              </w:rPr>
              <w:t>has more layers. In this case, it would be good to be consistent so that the UE can number of the antennas properly.</w:t>
            </w:r>
            <w:r w:rsidR="00A40135">
              <w:rPr>
                <w:bCs/>
                <w:lang w:eastAsia="zh-CN"/>
              </w:rPr>
              <w:t xml:space="preserve"> </w:t>
            </w:r>
            <w:r w:rsidR="00A40135">
              <w:rPr>
                <w:bCs/>
                <w:lang w:eastAsia="zh-CN"/>
              </w:rPr>
              <w:lastRenderedPageBreak/>
              <w:t xml:space="preserve">Therefore, we suggest for rank 5, </w:t>
            </w:r>
            <w:r w:rsidR="00A40135" w:rsidRPr="00A40135">
              <w:rPr>
                <w:bCs/>
                <w:lang w:eastAsia="zh-CN"/>
              </w:rPr>
              <w:t>Transmission by 4 of the 4 antenna groups</w:t>
            </w:r>
            <w:r w:rsidR="00A40135">
              <w:rPr>
                <w:bCs/>
                <w:lang w:eastAsia="zh-CN"/>
              </w:rPr>
              <w:t>, we keep at least (2, 1, 1, 1).</w:t>
            </w:r>
          </w:p>
          <w:p w14:paraId="2033162C" w14:textId="210443C9" w:rsidR="00A40135" w:rsidRPr="00A40135" w:rsidRDefault="00A40135" w:rsidP="00A40135">
            <w:pPr>
              <w:spacing w:after="0" w:line="240" w:lineRule="auto"/>
              <w:contextualSpacing/>
              <w:rPr>
                <w:bCs/>
                <w:i/>
                <w:iCs/>
                <w:lang w:eastAsia="zh-CN"/>
              </w:rPr>
            </w:pPr>
            <w:r w:rsidRPr="00A40135">
              <w:rPr>
                <w:bCs/>
                <w:i/>
                <w:iCs/>
                <w:color w:val="FF0000"/>
                <w:lang w:eastAsia="zh-CN"/>
              </w:rPr>
              <w:t>[</w:t>
            </w:r>
            <w:r w:rsidRPr="00A40135">
              <w:rPr>
                <w:bCs/>
                <w:i/>
                <w:iCs/>
                <w:lang w:eastAsia="zh-CN"/>
              </w:rPr>
              <w:t>(1,1,2,1), (1,1,1,2),</w:t>
            </w:r>
            <w:r w:rsidRPr="00A40135">
              <w:rPr>
                <w:bCs/>
                <w:i/>
                <w:iCs/>
                <w:color w:val="FF0000"/>
                <w:lang w:eastAsia="zh-CN"/>
              </w:rPr>
              <w:t>]</w:t>
            </w:r>
            <w:r w:rsidRPr="00A40135">
              <w:rPr>
                <w:bCs/>
                <w:i/>
                <w:iCs/>
                <w:lang w:eastAsia="zh-CN"/>
              </w:rPr>
              <w:t xml:space="preserve"> </w:t>
            </w:r>
            <w:r w:rsidRPr="00A40135">
              <w:rPr>
                <w:b/>
                <w:bCs/>
                <w:i/>
                <w:iCs/>
                <w:strike/>
                <w:color w:val="FF0000"/>
                <w:lang w:eastAsia="zh-CN"/>
              </w:rPr>
              <w:t>[</w:t>
            </w:r>
            <w:r w:rsidRPr="00A40135">
              <w:rPr>
                <w:bCs/>
                <w:i/>
                <w:iCs/>
                <w:lang w:eastAsia="zh-CN"/>
              </w:rPr>
              <w:t xml:space="preserve">(2,1,1,1), </w:t>
            </w:r>
            <w:r w:rsidRPr="00A40135">
              <w:rPr>
                <w:bCs/>
                <w:i/>
                <w:iCs/>
                <w:color w:val="FF0000"/>
                <w:lang w:eastAsia="zh-CN"/>
              </w:rPr>
              <w:t>[</w:t>
            </w:r>
            <w:r w:rsidRPr="00A40135">
              <w:rPr>
                <w:bCs/>
                <w:i/>
                <w:iCs/>
                <w:lang w:eastAsia="zh-CN"/>
              </w:rPr>
              <w:t>(1,2,1,1)</w:t>
            </w:r>
            <w:r w:rsidRPr="00A40135">
              <w:rPr>
                <w:b/>
                <w:bCs/>
                <w:i/>
                <w:iCs/>
                <w:lang w:eastAsia="zh-CN"/>
              </w:rPr>
              <w:t>]</w:t>
            </w:r>
          </w:p>
          <w:p w14:paraId="3D0504F0" w14:textId="62E65DFD" w:rsidR="00EC639E" w:rsidRDefault="00EC639E" w:rsidP="004B38F3">
            <w:pPr>
              <w:spacing w:after="0" w:line="240" w:lineRule="auto"/>
              <w:contextualSpacing/>
              <w:rPr>
                <w:bCs/>
                <w:lang w:eastAsia="zh-CN"/>
              </w:rPr>
            </w:pPr>
          </w:p>
          <w:p w14:paraId="6756CE8B" w14:textId="453AE3B2" w:rsidR="00444EE0" w:rsidRDefault="00444EE0" w:rsidP="004B38F3">
            <w:pPr>
              <w:spacing w:after="0" w:line="240" w:lineRule="auto"/>
              <w:contextualSpacing/>
              <w:rPr>
                <w:bCs/>
                <w:lang w:eastAsia="zh-CN"/>
              </w:rPr>
            </w:pPr>
            <w:r>
              <w:rPr>
                <w:bCs/>
                <w:lang w:eastAsia="zh-CN"/>
              </w:rPr>
              <w:t>Also, as a general principle, we would prefer to agree on a smaller set of combinations, with the rest for further down-selection.</w:t>
            </w:r>
          </w:p>
          <w:p w14:paraId="0838CF48" w14:textId="031430AE" w:rsidR="00444EE0" w:rsidRDefault="00444EE0" w:rsidP="004B38F3">
            <w:pPr>
              <w:spacing w:after="0" w:line="240" w:lineRule="auto"/>
              <w:contextualSpacing/>
              <w:rPr>
                <w:bCs/>
                <w:lang w:eastAsia="zh-CN"/>
              </w:rPr>
            </w:pPr>
            <w:r>
              <w:rPr>
                <w:bCs/>
                <w:lang w:eastAsia="zh-CN"/>
              </w:rPr>
              <w:t>e.g. for rank 5 transmissions by 3 antenna groups, we keep</w:t>
            </w:r>
          </w:p>
          <w:p w14:paraId="5E57B3AD" w14:textId="649077FB" w:rsidR="00444EE0" w:rsidRDefault="00444EE0" w:rsidP="004B38F3">
            <w:pPr>
              <w:spacing w:after="0" w:line="240" w:lineRule="auto"/>
              <w:contextualSpacing/>
              <w:rPr>
                <w:bCs/>
                <w:lang w:eastAsia="zh-CN"/>
              </w:rPr>
            </w:pPr>
            <w:r w:rsidRPr="00A7641B">
              <w:rPr>
                <w:i/>
                <w:iCs/>
                <w:kern w:val="2"/>
                <w14:ligatures w14:val="standardContextual"/>
              </w:rPr>
              <w:t>(2,2,1,0), (2,2,0,1), (2,0,2,1), (0,2,2,1</w:t>
            </w:r>
            <w:r>
              <w:rPr>
                <w:i/>
                <w:iCs/>
                <w:kern w:val="2"/>
                <w14:ligatures w14:val="standardContextual"/>
              </w:rPr>
              <w:t>)</w:t>
            </w:r>
          </w:p>
          <w:p w14:paraId="62D874D8" w14:textId="701746B1" w:rsidR="005973F1" w:rsidRDefault="00444EE0" w:rsidP="004B38F3">
            <w:pPr>
              <w:spacing w:after="0" w:line="240" w:lineRule="auto"/>
              <w:contextualSpacing/>
              <w:rPr>
                <w:bCs/>
                <w:lang w:eastAsia="zh-CN"/>
              </w:rPr>
            </w:pPr>
            <w:r>
              <w:rPr>
                <w:bCs/>
                <w:lang w:eastAsia="zh-CN"/>
              </w:rPr>
              <w:t xml:space="preserve">For rank 6 </w:t>
            </w:r>
            <w:r w:rsidRPr="00444EE0">
              <w:rPr>
                <w:bCs/>
                <w:lang w:eastAsia="zh-CN"/>
              </w:rPr>
              <w:t>Transmission by 4 of the 4 antenna groups</w:t>
            </w:r>
            <w:r>
              <w:rPr>
                <w:bCs/>
                <w:lang w:eastAsia="zh-CN"/>
              </w:rPr>
              <w:t>, we keep one or two, and the rest for down-selection.</w:t>
            </w:r>
          </w:p>
          <w:p w14:paraId="0F7771B7" w14:textId="77777777" w:rsidR="000F41AB" w:rsidRDefault="000F41AB" w:rsidP="004B38F3">
            <w:pPr>
              <w:spacing w:after="0" w:line="240" w:lineRule="auto"/>
              <w:contextualSpacing/>
              <w:rPr>
                <w:bCs/>
                <w:lang w:eastAsia="zh-CN"/>
              </w:rPr>
            </w:pPr>
          </w:p>
          <w:p w14:paraId="34BB2D5C" w14:textId="62D49DD7" w:rsidR="000F41AB" w:rsidRDefault="000F41AB" w:rsidP="004B38F3">
            <w:pPr>
              <w:spacing w:after="0" w:line="240" w:lineRule="auto"/>
              <w:contextualSpacing/>
              <w:rPr>
                <w:bCs/>
                <w:lang w:eastAsia="zh-CN"/>
              </w:rPr>
            </w:pPr>
            <w:r>
              <w:rPr>
                <w:bCs/>
                <w:lang w:eastAsia="zh-CN"/>
              </w:rPr>
              <w:t>P3.6: support</w:t>
            </w:r>
          </w:p>
        </w:tc>
      </w:tr>
      <w:tr w:rsidR="002B05F0" w:rsidRPr="00B23A37" w14:paraId="0EBEFF07" w14:textId="77777777" w:rsidTr="00290028">
        <w:trPr>
          <w:trHeight w:val="224"/>
        </w:trPr>
        <w:tc>
          <w:tcPr>
            <w:tcW w:w="2070" w:type="dxa"/>
          </w:tcPr>
          <w:p w14:paraId="71046910" w14:textId="1AC60B8C" w:rsidR="002B05F0" w:rsidRDefault="002B05F0" w:rsidP="004B38F3">
            <w:pPr>
              <w:spacing w:after="0" w:line="240" w:lineRule="auto"/>
              <w:contextualSpacing/>
              <w:rPr>
                <w:lang w:eastAsia="zh-CN"/>
              </w:rPr>
            </w:pPr>
            <w:r>
              <w:rPr>
                <w:lang w:eastAsia="zh-CN"/>
              </w:rPr>
              <w:lastRenderedPageBreak/>
              <w:t>Nokia, NSB</w:t>
            </w:r>
          </w:p>
        </w:tc>
        <w:tc>
          <w:tcPr>
            <w:tcW w:w="8100" w:type="dxa"/>
          </w:tcPr>
          <w:p w14:paraId="6C13B683" w14:textId="77777777" w:rsidR="002B05F0" w:rsidRDefault="002B05F0" w:rsidP="004B38F3">
            <w:pPr>
              <w:spacing w:after="0" w:line="240" w:lineRule="auto"/>
              <w:contextualSpacing/>
              <w:rPr>
                <w:bCs/>
                <w:lang w:eastAsia="zh-CN"/>
              </w:rPr>
            </w:pPr>
            <w:r>
              <w:rPr>
                <w:bCs/>
                <w:lang w:eastAsia="zh-CN"/>
              </w:rPr>
              <w:t>Proposal 3.1: Support</w:t>
            </w:r>
          </w:p>
          <w:p w14:paraId="00E61EF2" w14:textId="77777777" w:rsidR="002B05F0" w:rsidRDefault="002B05F0" w:rsidP="004B38F3">
            <w:pPr>
              <w:spacing w:after="0" w:line="240" w:lineRule="auto"/>
              <w:contextualSpacing/>
              <w:rPr>
                <w:bCs/>
                <w:lang w:eastAsia="zh-CN"/>
              </w:rPr>
            </w:pPr>
          </w:p>
          <w:p w14:paraId="7E7C4A68" w14:textId="16466B56" w:rsidR="002B05F0" w:rsidRDefault="002B05F0" w:rsidP="004B38F3">
            <w:pPr>
              <w:spacing w:after="0" w:line="240" w:lineRule="auto"/>
              <w:contextualSpacing/>
              <w:rPr>
                <w:bCs/>
                <w:lang w:eastAsia="zh-CN"/>
              </w:rPr>
            </w:pPr>
            <w:r>
              <w:rPr>
                <w:bCs/>
                <w:lang w:eastAsia="zh-CN"/>
              </w:rPr>
              <w:t xml:space="preserve">Proposal 3.4b: </w:t>
            </w:r>
            <w:r w:rsidR="00A40607">
              <w:rPr>
                <w:bCs/>
                <w:lang w:eastAsia="zh-CN"/>
              </w:rPr>
              <w:t>This is the proposal for rank 3, 5, 6, 7. Suggest adding “For rank 3, 5, 6, 7, ….”</w:t>
            </w:r>
          </w:p>
          <w:p w14:paraId="46E1BA0B" w14:textId="0F665A45" w:rsidR="00A40607" w:rsidRDefault="00A40607" w:rsidP="004B38F3">
            <w:pPr>
              <w:spacing w:after="0" w:line="240" w:lineRule="auto"/>
              <w:contextualSpacing/>
              <w:rPr>
                <w:bCs/>
                <w:lang w:eastAsia="zh-CN"/>
              </w:rPr>
            </w:pPr>
            <w:r>
              <w:rPr>
                <w:bCs/>
                <w:lang w:eastAsia="zh-CN"/>
              </w:rPr>
              <w:t xml:space="preserve">Table indicates that “all possible permutations”. Therefore, we may </w:t>
            </w:r>
            <w:r w:rsidR="00EF23D7">
              <w:rPr>
                <w:bCs/>
                <w:lang w:eastAsia="zh-CN"/>
              </w:rPr>
              <w:t>modify the proposal as</w:t>
            </w:r>
            <w:r>
              <w:rPr>
                <w:bCs/>
                <w:lang w:eastAsia="zh-CN"/>
              </w:rPr>
              <w:t>:</w:t>
            </w:r>
          </w:p>
          <w:p w14:paraId="02B3C345" w14:textId="40F34F30" w:rsidR="00A40607" w:rsidRPr="00A40607" w:rsidRDefault="00A40607" w:rsidP="00A40607">
            <w:pPr>
              <w:spacing w:line="240" w:lineRule="auto"/>
              <w:contextualSpacing/>
              <w:rPr>
                <w:bCs/>
                <w:lang w:eastAsia="zh-CN"/>
              </w:rPr>
            </w:pPr>
          </w:p>
          <w:p w14:paraId="19F33F8D" w14:textId="77777777" w:rsidR="00A40607" w:rsidRPr="004A57A8" w:rsidRDefault="00A40607" w:rsidP="00A40607">
            <w:pPr>
              <w:spacing w:after="0" w:line="240" w:lineRule="auto"/>
              <w:contextualSpacing/>
            </w:pPr>
            <w:r w:rsidRPr="004A57A8">
              <w:rPr>
                <w:rStyle w:val="Emphasis"/>
              </w:rPr>
              <w:t xml:space="preserve">For partially coherent uplink precoding by an 8TX UE codebook, Ng=4, </w:t>
            </w:r>
          </w:p>
          <w:p w14:paraId="23D9C57D" w14:textId="1372CCE1" w:rsidR="00A40607" w:rsidRPr="0031480B" w:rsidRDefault="00EF23D7" w:rsidP="00A40607">
            <w:pPr>
              <w:numPr>
                <w:ilvl w:val="0"/>
                <w:numId w:val="12"/>
              </w:numPr>
              <w:overflowPunct/>
              <w:autoSpaceDE/>
              <w:adjustRightInd/>
              <w:snapToGrid w:val="0"/>
              <w:spacing w:before="0" w:after="0" w:line="240" w:lineRule="auto"/>
              <w:contextualSpacing/>
              <w:jc w:val="left"/>
              <w:textAlignment w:val="auto"/>
              <w:rPr>
                <w:rFonts w:eastAsia="Times New Roman"/>
              </w:rPr>
            </w:pPr>
            <w:r w:rsidRPr="00EF23D7">
              <w:rPr>
                <w:rStyle w:val="Emphasis"/>
                <w:rFonts w:eastAsia="Times New Roman"/>
                <w:highlight w:val="yellow"/>
              </w:rPr>
              <w:t xml:space="preserve">All permutations of </w:t>
            </w:r>
            <w:r w:rsidR="00A40607" w:rsidRPr="00EF23D7">
              <w:rPr>
                <w:rStyle w:val="Emphasis"/>
                <w:rFonts w:eastAsia="Times New Roman"/>
                <w:strike/>
                <w:highlight w:val="yellow"/>
              </w:rPr>
              <w:t>The following</w:t>
            </w:r>
            <w:r w:rsidR="00A40607" w:rsidRPr="0031480B">
              <w:rPr>
                <w:rStyle w:val="Emphasis"/>
                <w:rFonts w:eastAsia="Times New Roman"/>
              </w:rPr>
              <w:t xml:space="preserve"> rank and layer splitting cases are supported,</w:t>
            </w:r>
          </w:p>
          <w:p w14:paraId="747A07E6" w14:textId="77777777" w:rsidR="00A40607" w:rsidRPr="0031480B" w:rsidRDefault="00A40607" w:rsidP="00A40607">
            <w:pPr>
              <w:numPr>
                <w:ilvl w:val="1"/>
                <w:numId w:val="12"/>
              </w:numPr>
              <w:overflowPunct/>
              <w:autoSpaceDE/>
              <w:adjustRightInd/>
              <w:snapToGrid w:val="0"/>
              <w:spacing w:before="0" w:after="0" w:line="240" w:lineRule="auto"/>
              <w:ind w:left="1080"/>
              <w:contextualSpacing/>
              <w:jc w:val="left"/>
              <w:textAlignment w:val="auto"/>
              <w:rPr>
                <w:rFonts w:eastAsia="Times New Roman"/>
              </w:rPr>
            </w:pPr>
            <w:r w:rsidRPr="0031480B">
              <w:rPr>
                <w:rStyle w:val="Emphasis"/>
                <w:rFonts w:eastAsia="Times New Roman"/>
              </w:rPr>
              <w:t xml:space="preserve">Cases presented in </w:t>
            </w:r>
            <w:r w:rsidRPr="0031480B">
              <w:rPr>
                <w:rStyle w:val="Emphasis"/>
                <w:rFonts w:eastAsia="Times New Roman"/>
                <w:color w:val="FF0000"/>
              </w:rPr>
              <w:t xml:space="preserve">[…] </w:t>
            </w:r>
            <w:r w:rsidRPr="0031480B">
              <w:rPr>
                <w:rStyle w:val="Emphasis"/>
                <w:rFonts w:eastAsia="Times New Roman"/>
              </w:rPr>
              <w:t>may be down-selected based on benefits, use-case and overall DCI overhead</w:t>
            </w:r>
          </w:p>
          <w:p w14:paraId="3EF4F70A" w14:textId="64A1C861" w:rsidR="00A40607" w:rsidRDefault="00A40607" w:rsidP="004B38F3">
            <w:pPr>
              <w:spacing w:after="0" w:line="240" w:lineRule="auto"/>
              <w:contextualSpacing/>
              <w:rPr>
                <w:bCs/>
                <w:lang w:eastAsia="zh-CN"/>
              </w:rPr>
            </w:pPr>
          </w:p>
          <w:p w14:paraId="2D91293D" w14:textId="5174B8AD" w:rsidR="00EF23D7" w:rsidRDefault="00EF23D7" w:rsidP="004B38F3">
            <w:pPr>
              <w:spacing w:after="0" w:line="240" w:lineRule="auto"/>
              <w:contextualSpacing/>
              <w:rPr>
                <w:bCs/>
                <w:lang w:eastAsia="zh-CN"/>
              </w:rPr>
            </w:pPr>
            <w:r>
              <w:rPr>
                <w:bCs/>
                <w:lang w:eastAsia="zh-CN"/>
              </w:rPr>
              <w:t>Proposal 3.6: okay</w:t>
            </w:r>
          </w:p>
          <w:p w14:paraId="05DDB5D8" w14:textId="77777777" w:rsidR="00EF23D7" w:rsidRDefault="00EF23D7" w:rsidP="004B38F3">
            <w:pPr>
              <w:spacing w:after="0" w:line="240" w:lineRule="auto"/>
              <w:contextualSpacing/>
              <w:rPr>
                <w:bCs/>
                <w:lang w:eastAsia="zh-CN"/>
              </w:rPr>
            </w:pPr>
          </w:p>
          <w:p w14:paraId="513F9188" w14:textId="1908B7B5" w:rsidR="002B05F0" w:rsidRDefault="002B05F0" w:rsidP="00A40607">
            <w:pPr>
              <w:spacing w:after="0" w:line="240" w:lineRule="auto"/>
              <w:contextualSpacing/>
              <w:rPr>
                <w:bCs/>
                <w:lang w:eastAsia="zh-CN"/>
              </w:rPr>
            </w:pPr>
          </w:p>
        </w:tc>
      </w:tr>
      <w:tr w:rsidR="00B356C6" w:rsidRPr="00B23A37" w14:paraId="43E849A8" w14:textId="77777777" w:rsidTr="00290028">
        <w:trPr>
          <w:trHeight w:val="224"/>
        </w:trPr>
        <w:tc>
          <w:tcPr>
            <w:tcW w:w="2070" w:type="dxa"/>
          </w:tcPr>
          <w:p w14:paraId="6E1F4AB8" w14:textId="39BF2532" w:rsidR="00B356C6" w:rsidRDefault="00B356C6" w:rsidP="00B356C6">
            <w:pPr>
              <w:spacing w:after="0" w:line="240" w:lineRule="auto"/>
              <w:contextualSpacing/>
              <w:rPr>
                <w:lang w:eastAsia="zh-CN"/>
              </w:rPr>
            </w:pPr>
            <w:r>
              <w:rPr>
                <w:lang w:eastAsia="zh-CN"/>
              </w:rPr>
              <w:t>Google</w:t>
            </w:r>
          </w:p>
        </w:tc>
        <w:tc>
          <w:tcPr>
            <w:tcW w:w="8100" w:type="dxa"/>
          </w:tcPr>
          <w:p w14:paraId="03077936" w14:textId="77777777" w:rsidR="00B356C6" w:rsidRDefault="00B356C6" w:rsidP="00B356C6">
            <w:pPr>
              <w:spacing w:after="0" w:line="240" w:lineRule="auto"/>
              <w:contextualSpacing/>
              <w:rPr>
                <w:bCs/>
                <w:lang w:eastAsia="zh-CN"/>
              </w:rPr>
            </w:pPr>
            <w:r>
              <w:rPr>
                <w:bCs/>
                <w:lang w:eastAsia="zh-CN"/>
              </w:rPr>
              <w:t xml:space="preserve">P3.1: I am afraid I am a bit confused with the proposal. It seems the main-bullet already suggests option 3. But in our understanding, it is the principle for codebook design, similar to previous agreements. How about the following </w:t>
            </w:r>
            <w:r w:rsidRPr="00867E5B">
              <w:rPr>
                <w:bCs/>
                <w:color w:val="002060"/>
                <w:lang w:eastAsia="zh-CN"/>
              </w:rPr>
              <w:t>change</w:t>
            </w:r>
            <w:r>
              <w:rPr>
                <w:rFonts w:hint="eastAsia"/>
                <w:bCs/>
                <w:lang w:eastAsia="zh-CN"/>
              </w:rPr>
              <w:t>?</w:t>
            </w:r>
          </w:p>
          <w:p w14:paraId="50C1CEEE" w14:textId="77777777" w:rsidR="00B356C6" w:rsidRDefault="00B356C6" w:rsidP="00B356C6">
            <w:pPr>
              <w:spacing w:after="0" w:line="240" w:lineRule="auto"/>
              <w:contextualSpacing/>
              <w:rPr>
                <w:bCs/>
                <w:lang w:eastAsia="zh-CN"/>
              </w:rPr>
            </w:pPr>
          </w:p>
          <w:p w14:paraId="362C50CA" w14:textId="77777777" w:rsidR="00B356C6" w:rsidRPr="00455901" w:rsidRDefault="00B356C6" w:rsidP="00B356C6">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 xml:space="preserve">For partially coherent 8TX precoding with Ng=2, the precoder indication is based on </w:t>
            </w:r>
            <w:r w:rsidRPr="00867E5B">
              <w:rPr>
                <w:i/>
                <w:iCs/>
                <w:strike/>
                <w:color w:val="002060"/>
              </w:rPr>
              <w:t>indication of</w:t>
            </w:r>
            <w:r w:rsidRPr="00867E5B">
              <w:rPr>
                <w:i/>
                <w:iCs/>
                <w:color w:val="002060"/>
              </w:rPr>
              <w:t xml:space="preserve"> </w:t>
            </w:r>
            <w:r w:rsidRPr="00455901">
              <w:rPr>
                <w:i/>
                <w:iCs/>
              </w:rPr>
              <w:t>up to two full-coherent 4TX precoders.</w:t>
            </w:r>
          </w:p>
          <w:p w14:paraId="5D241512" w14:textId="77777777" w:rsidR="00B356C6" w:rsidRPr="00455901" w:rsidRDefault="00B356C6" w:rsidP="00B356C6">
            <w:pPr>
              <w:spacing w:after="0" w:line="240" w:lineRule="auto"/>
              <w:contextualSpacing/>
              <w:rPr>
                <w:i/>
                <w:iCs/>
              </w:rPr>
            </w:pPr>
            <w:r w:rsidRPr="00455901">
              <w:rPr>
                <w:i/>
                <w:iCs/>
              </w:rPr>
              <w:t>Down-select at least one of the following options for precoder indication,</w:t>
            </w:r>
          </w:p>
          <w:p w14:paraId="4C493C83" w14:textId="77777777" w:rsidR="00B356C6" w:rsidRPr="00455901" w:rsidRDefault="00B356C6" w:rsidP="00B356C6">
            <w:pPr>
              <w:pStyle w:val="ListParagraph"/>
              <w:numPr>
                <w:ilvl w:val="0"/>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30A359CA" w14:textId="77777777" w:rsidR="00B356C6" w:rsidRPr="008C2DE0" w:rsidRDefault="00B356C6" w:rsidP="00B356C6">
            <w:pPr>
              <w:pStyle w:val="ListParagraph"/>
              <w:numPr>
                <w:ilvl w:val="1"/>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05B858F4" w14:textId="77777777" w:rsidR="00B356C6" w:rsidRPr="008C2DE0" w:rsidRDefault="00B356C6" w:rsidP="00B356C6">
            <w:pPr>
              <w:pStyle w:val="ListParagraph"/>
              <w:numPr>
                <w:ilvl w:val="1"/>
                <w:numId w:val="14"/>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0C392F75" w14:textId="77777777" w:rsidR="00B356C6" w:rsidRPr="00455901" w:rsidRDefault="00B356C6" w:rsidP="00B356C6">
            <w:pPr>
              <w:pStyle w:val="ListParagraph"/>
              <w:numPr>
                <w:ilvl w:val="0"/>
                <w:numId w:val="14"/>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08DE526E" w14:textId="77777777" w:rsidR="00B356C6" w:rsidRPr="00455901" w:rsidRDefault="00B356C6" w:rsidP="00B356C6">
            <w:pPr>
              <w:pStyle w:val="ListParagraph"/>
              <w:numPr>
                <w:ilvl w:val="0"/>
                <w:numId w:val="14"/>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540CFEE8" w14:textId="77777777" w:rsidR="00B356C6" w:rsidRDefault="00B356C6" w:rsidP="00B356C6">
            <w:pPr>
              <w:spacing w:after="0" w:line="240" w:lineRule="auto"/>
              <w:contextualSpacing/>
              <w:rPr>
                <w:bCs/>
                <w:lang w:eastAsia="zh-CN"/>
              </w:rPr>
            </w:pPr>
          </w:p>
          <w:p w14:paraId="41826EFA" w14:textId="77777777" w:rsidR="00B356C6" w:rsidRDefault="00B356C6" w:rsidP="00B356C6">
            <w:pPr>
              <w:spacing w:after="0" w:line="240" w:lineRule="auto"/>
              <w:contextualSpacing/>
              <w:rPr>
                <w:bCs/>
                <w:lang w:eastAsia="zh-CN"/>
              </w:rPr>
            </w:pPr>
          </w:p>
        </w:tc>
      </w:tr>
      <w:tr w:rsidR="004D410C" w:rsidRPr="00B23A37" w14:paraId="5CE4B980" w14:textId="77777777" w:rsidTr="00290028">
        <w:trPr>
          <w:trHeight w:val="224"/>
        </w:trPr>
        <w:tc>
          <w:tcPr>
            <w:tcW w:w="2070" w:type="dxa"/>
          </w:tcPr>
          <w:p w14:paraId="3D8763AE" w14:textId="35E3B5FA" w:rsidR="004D410C" w:rsidRDefault="004D410C" w:rsidP="004D410C">
            <w:pPr>
              <w:spacing w:after="0" w:line="240" w:lineRule="auto"/>
              <w:contextualSpacing/>
              <w:rPr>
                <w:lang w:eastAsia="zh-CN"/>
              </w:rPr>
            </w:pPr>
            <w:r>
              <w:rPr>
                <w:rFonts w:ascii="Times New Roman" w:hAnsi="Times New Roman"/>
                <w:lang w:eastAsia="zh-CN"/>
              </w:rPr>
              <w:t>Ericsson</w:t>
            </w:r>
          </w:p>
        </w:tc>
        <w:tc>
          <w:tcPr>
            <w:tcW w:w="8100" w:type="dxa"/>
          </w:tcPr>
          <w:p w14:paraId="7BC8F928" w14:textId="77777777" w:rsidR="004D410C" w:rsidRPr="00091271" w:rsidRDefault="004D410C" w:rsidP="004D410C">
            <w:pPr>
              <w:spacing w:after="0" w:line="240" w:lineRule="auto"/>
              <w:contextualSpacing/>
              <w:rPr>
                <w:rFonts w:ascii="Times New Roman" w:hAnsi="Times New Roman"/>
                <w:bCs/>
                <w:lang w:eastAsia="zh-CN"/>
              </w:rPr>
            </w:pPr>
            <w:r>
              <w:rPr>
                <w:rFonts w:ascii="Times New Roman" w:hAnsi="Times New Roman"/>
                <w:b/>
                <w:u w:val="single"/>
                <w:lang w:eastAsia="zh-CN"/>
              </w:rPr>
              <w:t>New P3.1:</w:t>
            </w:r>
            <w:r>
              <w:rPr>
                <w:rFonts w:ascii="Times New Roman" w:hAnsi="Times New Roman"/>
                <w:bCs/>
                <w:lang w:eastAsia="zh-CN"/>
              </w:rPr>
              <w:t xml:space="preserve"> Support.</w:t>
            </w:r>
          </w:p>
          <w:p w14:paraId="680B5C5B" w14:textId="77777777" w:rsidR="004D410C" w:rsidRDefault="004D410C" w:rsidP="004D410C">
            <w:pPr>
              <w:spacing w:after="0" w:line="240" w:lineRule="auto"/>
              <w:contextualSpacing/>
              <w:rPr>
                <w:rFonts w:ascii="Times New Roman" w:hAnsi="Times New Roman"/>
                <w:b/>
                <w:u w:val="single"/>
                <w:lang w:eastAsia="zh-CN"/>
              </w:rPr>
            </w:pPr>
          </w:p>
          <w:p w14:paraId="16E2ED65" w14:textId="77777777" w:rsidR="004D410C" w:rsidRDefault="004D410C" w:rsidP="004D410C">
            <w:pPr>
              <w:spacing w:after="0" w:line="240" w:lineRule="auto"/>
              <w:contextualSpacing/>
              <w:rPr>
                <w:rFonts w:ascii="Times New Roman" w:hAnsi="Times New Roman"/>
                <w:bCs/>
                <w:lang w:eastAsia="zh-CN"/>
              </w:rPr>
            </w:pPr>
            <w:r w:rsidRPr="00091271">
              <w:rPr>
                <w:b/>
                <w:u w:val="single"/>
                <w:lang w:eastAsia="zh-CN"/>
              </w:rPr>
              <w:t>New P3.4b:</w:t>
            </w:r>
            <w:r>
              <w:rPr>
                <w:rFonts w:ascii="Times New Roman" w:hAnsi="Times New Roman"/>
                <w:bCs/>
                <w:lang w:eastAsia="zh-CN"/>
              </w:rPr>
              <w:t xml:space="preserve"> Why are fewer precoders supported for rank 3 than for rank 5?  In the rank 3 case, there are 3 splits with 2 group transmission, and 4 splits with 3 group transmission, for a total of </w:t>
            </w:r>
            <w:r w:rsidRPr="000B77D7">
              <w:rPr>
                <w:bCs/>
                <w:lang w:eastAsia="zh-CN"/>
              </w:rPr>
              <w:t>7</w:t>
            </w:r>
            <w:r>
              <w:rPr>
                <w:rFonts w:ascii="Times New Roman" w:hAnsi="Times New Roman"/>
                <w:bCs/>
                <w:lang w:eastAsia="zh-CN"/>
              </w:rPr>
              <w:t xml:space="preserve">.  In the rank 5 case, there are 9 splits with 3 group transmission, and 2 splits with 4 group transmission, for a total of </w:t>
            </w:r>
            <w:r w:rsidRPr="000B77D7">
              <w:rPr>
                <w:bCs/>
                <w:lang w:eastAsia="zh-CN"/>
              </w:rPr>
              <w:t>1</w:t>
            </w:r>
            <w:r>
              <w:rPr>
                <w:bCs/>
                <w:lang w:eastAsia="zh-CN"/>
              </w:rPr>
              <w:t>1, which is about 60% more than rank 3</w:t>
            </w:r>
            <w:r>
              <w:rPr>
                <w:rFonts w:ascii="Times New Roman" w:hAnsi="Times New Roman"/>
                <w:bCs/>
                <w:lang w:eastAsia="zh-CN"/>
              </w:rPr>
              <w:t xml:space="preserve">.  For rank 5, we find that good performance is possible with 2 splits each for the 3 and 4 group cases, or </w:t>
            </w:r>
            <w:r w:rsidRPr="001A340F">
              <w:rPr>
                <w:rFonts w:ascii="Times New Roman" w:hAnsi="Times New Roman"/>
                <w:bCs/>
                <w:lang w:eastAsia="zh-CN"/>
              </w:rPr>
              <w:t xml:space="preserve">4 </w:t>
            </w:r>
            <w:r>
              <w:rPr>
                <w:rFonts w:ascii="Times New Roman" w:hAnsi="Times New Roman"/>
                <w:bCs/>
                <w:lang w:eastAsia="zh-CN"/>
              </w:rPr>
              <w:t>splits total, so it is possible to dramatically reduce the rank 5 precoders.  And in general, we don’t see a strong need to downselect the rank 3 layer splits, but are open to further study.</w:t>
            </w:r>
          </w:p>
          <w:p w14:paraId="1ABA0978" w14:textId="77777777" w:rsidR="004D410C" w:rsidRDefault="004D410C" w:rsidP="004D410C">
            <w:pPr>
              <w:spacing w:after="0" w:line="240" w:lineRule="auto"/>
              <w:contextualSpacing/>
              <w:rPr>
                <w:rFonts w:ascii="Times New Roman" w:hAnsi="Times New Roman"/>
                <w:bCs/>
                <w:lang w:eastAsia="zh-CN"/>
              </w:rPr>
            </w:pPr>
          </w:p>
          <w:p w14:paraId="6E0A08E6" w14:textId="77777777" w:rsidR="004D410C" w:rsidRDefault="004D410C" w:rsidP="004D410C">
            <w:pPr>
              <w:spacing w:after="0" w:line="240" w:lineRule="auto"/>
              <w:contextualSpacing/>
              <w:rPr>
                <w:rFonts w:ascii="Times New Roman" w:hAnsi="Times New Roman"/>
                <w:bCs/>
                <w:lang w:eastAsia="zh-CN"/>
              </w:rPr>
            </w:pPr>
            <w:r>
              <w:rPr>
                <w:rFonts w:ascii="Times New Roman" w:hAnsi="Times New Roman"/>
                <w:bCs/>
                <w:lang w:eastAsia="zh-CN"/>
              </w:rPr>
              <w:t>Another important consideration going forward is that the number of precoders can vary quite a bit between the rank splits according to whether rank 1 or rank 2 precoders are used in the groups, so we should not focus only on the number of rank splits but how many precoders are needed overall for a given rank, and also to consider further reduction in the number of Rel-15 precoders used to construct the codebooks.</w:t>
            </w:r>
          </w:p>
          <w:p w14:paraId="12044443" w14:textId="77777777" w:rsidR="004D410C" w:rsidRDefault="004D410C" w:rsidP="004D410C">
            <w:pPr>
              <w:spacing w:after="0" w:line="240" w:lineRule="auto"/>
              <w:contextualSpacing/>
              <w:rPr>
                <w:rFonts w:ascii="Times New Roman" w:hAnsi="Times New Roman"/>
                <w:bCs/>
                <w:lang w:eastAsia="zh-CN"/>
              </w:rPr>
            </w:pPr>
          </w:p>
          <w:p w14:paraId="48BB769C" w14:textId="77777777" w:rsidR="004D410C" w:rsidRPr="00091271" w:rsidRDefault="004D410C" w:rsidP="004D410C">
            <w:pPr>
              <w:spacing w:after="0" w:line="240" w:lineRule="auto"/>
              <w:contextualSpacing/>
              <w:rPr>
                <w:rFonts w:ascii="Times New Roman" w:hAnsi="Times New Roman"/>
                <w:b/>
                <w:lang w:eastAsia="zh-CN"/>
              </w:rPr>
            </w:pPr>
            <w:r w:rsidRPr="00091271">
              <w:rPr>
                <w:b/>
                <w:lang w:eastAsia="zh-CN"/>
              </w:rPr>
              <w:lastRenderedPageBreak/>
              <w:t>So our proposal would be to remove the red brackets for rank 3 (i.e. support all layer splits shown)</w:t>
            </w:r>
            <w:r>
              <w:rPr>
                <w:b/>
                <w:lang w:eastAsia="zh-CN"/>
              </w:rPr>
              <w:t xml:space="preserve"> allow possible downselection</w:t>
            </w:r>
            <w:r w:rsidRPr="00091271">
              <w:rPr>
                <w:b/>
                <w:lang w:eastAsia="zh-CN"/>
              </w:rPr>
              <w:t>, and further study which splits are needed for ranks 5, 6, and 7</w:t>
            </w:r>
            <w:r>
              <w:rPr>
                <w:rFonts w:ascii="Times New Roman" w:hAnsi="Times New Roman"/>
                <w:b/>
                <w:lang w:eastAsia="zh-CN"/>
              </w:rPr>
              <w:t xml:space="preserve"> as in</w:t>
            </w:r>
            <w:r w:rsidRPr="00091271">
              <w:rPr>
                <w:b/>
                <w:lang w:eastAsia="zh-CN"/>
              </w:rPr>
              <w:t xml:space="preserve">: </w:t>
            </w:r>
          </w:p>
          <w:p w14:paraId="5AC22852" w14:textId="77777777" w:rsidR="004D410C" w:rsidRDefault="004D410C" w:rsidP="004D410C">
            <w:pPr>
              <w:spacing w:after="0" w:line="240" w:lineRule="auto"/>
              <w:contextualSpacing/>
              <w:rPr>
                <w:rFonts w:ascii="Times New Roman" w:hAnsi="Times New Roman"/>
                <w:bCs/>
                <w:lang w:eastAsia="zh-CN"/>
              </w:rPr>
            </w:pPr>
          </w:p>
          <w:p w14:paraId="6591AFF9" w14:textId="77777777" w:rsidR="004D410C" w:rsidRPr="004A57A8" w:rsidRDefault="004D410C" w:rsidP="004D410C">
            <w:pPr>
              <w:spacing w:after="0" w:line="240" w:lineRule="auto"/>
              <w:contextualSpacing/>
            </w:pPr>
            <w:r w:rsidRPr="004A57A8">
              <w:rPr>
                <w:rStyle w:val="Emphasis"/>
              </w:rPr>
              <w:t xml:space="preserve">For partially coherent uplink precoding by an 8TX UE codebook, Ng=4, </w:t>
            </w:r>
          </w:p>
          <w:p w14:paraId="2118C9A9" w14:textId="77777777" w:rsidR="004D410C" w:rsidRPr="006F6643" w:rsidRDefault="004D410C" w:rsidP="004D410C">
            <w:pPr>
              <w:numPr>
                <w:ilvl w:val="0"/>
                <w:numId w:val="12"/>
              </w:numPr>
              <w:overflowPunct/>
              <w:autoSpaceDE/>
              <w:adjustRightInd/>
              <w:snapToGrid w:val="0"/>
              <w:spacing w:before="0" w:after="0" w:line="240" w:lineRule="auto"/>
              <w:contextualSpacing/>
              <w:jc w:val="left"/>
              <w:textAlignment w:val="auto"/>
              <w:rPr>
                <w:rStyle w:val="Emphasis"/>
                <w:rFonts w:eastAsia="Times New Roman"/>
                <w:i w:val="0"/>
                <w:iCs w:val="0"/>
              </w:rPr>
            </w:pPr>
            <w:r w:rsidRPr="0031480B">
              <w:rPr>
                <w:rStyle w:val="Emphasis"/>
                <w:rFonts w:eastAsia="Times New Roman"/>
              </w:rPr>
              <w:t xml:space="preserve">The following rank and layer splitting cases </w:t>
            </w:r>
            <w:r w:rsidRPr="006F6643">
              <w:rPr>
                <w:rStyle w:val="Emphasis"/>
                <w:rFonts w:eastAsia="Times New Roman"/>
                <w:color w:val="00B050"/>
                <w:u w:val="single"/>
              </w:rPr>
              <w:t>or subsets thereof</w:t>
            </w:r>
            <w:r w:rsidRPr="006F6643">
              <w:rPr>
                <w:rStyle w:val="Emphasis"/>
                <w:rFonts w:eastAsia="Times New Roman"/>
                <w:color w:val="00B050"/>
              </w:rPr>
              <w:t xml:space="preserve"> </w:t>
            </w:r>
            <w:r w:rsidRPr="0031480B">
              <w:rPr>
                <w:rStyle w:val="Emphasis"/>
                <w:rFonts w:eastAsia="Times New Roman"/>
              </w:rPr>
              <w:t>are supported</w:t>
            </w:r>
            <w:r>
              <w:rPr>
                <w:rStyle w:val="Emphasis"/>
                <w:rFonts w:eastAsia="Times New Roman"/>
              </w:rPr>
              <w:t xml:space="preserve"> </w:t>
            </w:r>
            <w:r w:rsidRPr="00091271">
              <w:rPr>
                <w:rStyle w:val="Emphasis"/>
                <w:rFonts w:eastAsia="Times New Roman"/>
                <w:color w:val="00B050"/>
                <w:u w:val="single"/>
              </w:rPr>
              <w:t>for rank 3</w:t>
            </w:r>
          </w:p>
          <w:p w14:paraId="4EFD28F1" w14:textId="77777777" w:rsidR="004D410C" w:rsidRPr="006F6643" w:rsidRDefault="004D410C" w:rsidP="004D410C">
            <w:pPr>
              <w:numPr>
                <w:ilvl w:val="1"/>
                <w:numId w:val="12"/>
              </w:numPr>
              <w:overflowPunct/>
              <w:autoSpaceDE/>
              <w:adjustRightInd/>
              <w:snapToGrid w:val="0"/>
              <w:spacing w:before="0" w:after="0" w:line="240" w:lineRule="auto"/>
              <w:contextualSpacing/>
              <w:jc w:val="left"/>
              <w:textAlignment w:val="auto"/>
              <w:rPr>
                <w:rFonts w:eastAsia="Times New Roman"/>
                <w:color w:val="00B050"/>
                <w:u w:val="single"/>
              </w:rPr>
            </w:pPr>
            <w:r w:rsidRPr="006F6643">
              <w:rPr>
                <w:rStyle w:val="Emphasis"/>
                <w:color w:val="00B050"/>
                <w:u w:val="single"/>
              </w:rPr>
              <w:t>FFS whether and which subsets are supported</w:t>
            </w:r>
          </w:p>
          <w:p w14:paraId="61188981" w14:textId="77777777" w:rsidR="004D410C" w:rsidRPr="0031480B" w:rsidRDefault="004D410C" w:rsidP="004D410C">
            <w:pPr>
              <w:numPr>
                <w:ilvl w:val="0"/>
                <w:numId w:val="12"/>
              </w:numPr>
              <w:overflowPunct/>
              <w:autoSpaceDE/>
              <w:adjustRightInd/>
              <w:snapToGrid w:val="0"/>
              <w:spacing w:before="0" w:after="0" w:line="240" w:lineRule="auto"/>
              <w:contextualSpacing/>
              <w:jc w:val="left"/>
              <w:textAlignment w:val="auto"/>
              <w:rPr>
                <w:rFonts w:eastAsia="Times New Roman"/>
              </w:rPr>
            </w:pPr>
            <w:r>
              <w:rPr>
                <w:rStyle w:val="Emphasis"/>
                <w:rFonts w:eastAsia="Times New Roman"/>
                <w:color w:val="00B050"/>
                <w:u w:val="single"/>
              </w:rPr>
              <w:t>F</w:t>
            </w:r>
            <w:r w:rsidRPr="00091271">
              <w:rPr>
                <w:rStyle w:val="Emphasis"/>
                <w:rFonts w:eastAsia="Times New Roman"/>
                <w:color w:val="00B050"/>
                <w:u w:val="single"/>
              </w:rPr>
              <w:t>or ranks 5, 6, and 7</w:t>
            </w:r>
            <w:r>
              <w:rPr>
                <w:rStyle w:val="Emphasis"/>
                <w:rFonts w:eastAsia="Times New Roman"/>
                <w:color w:val="00B050"/>
                <w:u w:val="single"/>
              </w:rPr>
              <w:t>, s</w:t>
            </w:r>
            <w:r w:rsidRPr="00091271">
              <w:rPr>
                <w:rStyle w:val="Emphasis"/>
                <w:rFonts w:eastAsia="Times New Roman"/>
                <w:color w:val="00B050"/>
                <w:u w:val="single"/>
              </w:rPr>
              <w:t>ubsets of</w:t>
            </w:r>
            <w:r>
              <w:rPr>
                <w:rStyle w:val="Emphasis"/>
                <w:rFonts w:eastAsia="Times New Roman"/>
                <w:color w:val="00B050"/>
                <w:u w:val="single"/>
              </w:rPr>
              <w:t xml:space="preserve"> the</w:t>
            </w:r>
            <w:r w:rsidRPr="00091271">
              <w:rPr>
                <w:rStyle w:val="Emphasis"/>
                <w:rFonts w:eastAsia="Times New Roman"/>
                <w:color w:val="00B050"/>
              </w:rPr>
              <w:t xml:space="preserve"> </w:t>
            </w:r>
            <w:r>
              <w:rPr>
                <w:rStyle w:val="Emphasis"/>
                <w:rFonts w:eastAsia="Times New Roman"/>
              </w:rPr>
              <w:t>c</w:t>
            </w:r>
            <w:r w:rsidRPr="0031480B">
              <w:rPr>
                <w:rStyle w:val="Emphasis"/>
                <w:rFonts w:eastAsia="Times New Roman"/>
              </w:rPr>
              <w:t xml:space="preserve">ases presented </w:t>
            </w:r>
            <w:r w:rsidRPr="00091271">
              <w:rPr>
                <w:rStyle w:val="Emphasis"/>
                <w:rFonts w:eastAsia="Times New Roman"/>
                <w:strike/>
                <w:color w:val="00B050"/>
              </w:rPr>
              <w:t>in […]</w:t>
            </w:r>
            <w:r>
              <w:rPr>
                <w:rStyle w:val="Emphasis"/>
                <w:rFonts w:eastAsia="Times New Roman"/>
                <w:color w:val="00B050"/>
                <w:u w:val="single"/>
              </w:rPr>
              <w:t xml:space="preserve">are to be </w:t>
            </w:r>
            <w:r w:rsidRPr="00091271">
              <w:rPr>
                <w:rStyle w:val="Emphasis"/>
                <w:rFonts w:eastAsia="Times New Roman"/>
                <w:strike/>
                <w:color w:val="00B050"/>
              </w:rPr>
              <w:t>may be down</w:t>
            </w:r>
            <w:r w:rsidRPr="00091271">
              <w:rPr>
                <w:rStyle w:val="Emphasis"/>
                <w:rFonts w:eastAsia="Times New Roman"/>
                <w:color w:val="00B050"/>
              </w:rPr>
              <w:t>-</w:t>
            </w:r>
            <w:r>
              <w:rPr>
                <w:rStyle w:val="Emphasis"/>
                <w:rFonts w:eastAsia="Times New Roman"/>
                <w:color w:val="00B050"/>
              </w:rPr>
              <w:t xml:space="preserve"> </w:t>
            </w:r>
            <w:r w:rsidRPr="0031480B">
              <w:rPr>
                <w:rStyle w:val="Emphasis"/>
                <w:rFonts w:eastAsia="Times New Roman"/>
              </w:rPr>
              <w:t>selected based on benefits, use-case and overall DCI overhead</w:t>
            </w:r>
          </w:p>
          <w:p w14:paraId="055FFF8B" w14:textId="77777777" w:rsidR="004D410C" w:rsidRDefault="004D410C" w:rsidP="004D410C">
            <w:pPr>
              <w:spacing w:after="0" w:line="240" w:lineRule="auto"/>
              <w:contextualSpacing/>
              <w:rPr>
                <w:rFonts w:ascii="Times New Roman" w:hAnsi="Times New Roman"/>
                <w:bCs/>
                <w:lang w:eastAsia="zh-CN"/>
              </w:rPr>
            </w:pPr>
            <w:r>
              <w:rPr>
                <w:rFonts w:ascii="Times New Roman" w:hAnsi="Times New Roman"/>
                <w:bCs/>
                <w:lang w:eastAsia="zh-CN"/>
              </w:rPr>
              <w:t xml:space="preserve"> </w:t>
            </w:r>
          </w:p>
          <w:p w14:paraId="4EDB3DA1" w14:textId="77777777" w:rsidR="004D410C" w:rsidRDefault="004D410C" w:rsidP="004D410C">
            <w:pPr>
              <w:spacing w:after="0" w:line="240" w:lineRule="auto"/>
              <w:contextualSpacing/>
              <w:rPr>
                <w:rFonts w:ascii="Times New Roman" w:hAnsi="Times New Roman"/>
                <w:bCs/>
                <w:lang w:eastAsia="zh-CN"/>
              </w:rPr>
            </w:pPr>
            <w:r w:rsidRPr="00091271">
              <w:rPr>
                <w:b/>
                <w:u w:val="single"/>
                <w:lang w:eastAsia="zh-CN"/>
              </w:rPr>
              <w:t>P3.6:</w:t>
            </w:r>
            <w:r>
              <w:rPr>
                <w:rFonts w:ascii="Times New Roman" w:hAnsi="Times New Roman"/>
                <w:bCs/>
                <w:lang w:eastAsia="zh-CN"/>
              </w:rPr>
              <w:t xml:space="preserve"> Do not support. We think that 6, 5, or even fewer bits can be considered for TPMI/TRI for non-coherent codebooks.  The design principles are much simpler than for coherent and partially coherent cases, and so it is more of a matter of determining the number of precoders needed for reasonable performance.  Since it is only recently that coherent UL MIMO has commercial interest, non-coherent has been the only kind of UL MIMO in commercial use for NR since Rel-15.  Given its simplicity, low overhead, and robustness, we expect it is not likely to go away any time soon.  So it is worth a little time to get a good design in our view.</w:t>
            </w:r>
          </w:p>
          <w:p w14:paraId="4BD823ED" w14:textId="77777777" w:rsidR="004D410C" w:rsidRDefault="004D410C" w:rsidP="004D410C">
            <w:pPr>
              <w:spacing w:after="0" w:line="240" w:lineRule="auto"/>
              <w:contextualSpacing/>
              <w:rPr>
                <w:rFonts w:ascii="Times New Roman" w:hAnsi="Times New Roman"/>
                <w:bCs/>
                <w:lang w:eastAsia="zh-CN"/>
              </w:rPr>
            </w:pPr>
          </w:p>
          <w:p w14:paraId="0E07D0DF" w14:textId="3DE71E27" w:rsidR="004D410C" w:rsidRDefault="004D410C" w:rsidP="004D410C">
            <w:pPr>
              <w:spacing w:after="0" w:line="240" w:lineRule="auto"/>
              <w:contextualSpacing/>
              <w:rPr>
                <w:bCs/>
                <w:lang w:eastAsia="zh-CN"/>
              </w:rPr>
            </w:pPr>
            <w:r>
              <w:rPr>
                <w:rFonts w:ascii="Times New Roman" w:hAnsi="Times New Roman"/>
                <w:bCs/>
                <w:lang w:eastAsia="zh-CN"/>
              </w:rPr>
              <w:t>As we discussed earlier, the use of non-coherent precoders is important in a nested codebook design, since they allow power saving, coherence fallback, and support for directional antennas.  If the non-coherent codebook is compact enough, it will fit nicely into a nested codebook with fully coherent precoders.</w:t>
            </w:r>
          </w:p>
        </w:tc>
      </w:tr>
      <w:tr w:rsidR="002B738E" w:rsidRPr="00B23A37" w14:paraId="7B5A8B65" w14:textId="77777777" w:rsidTr="00290028">
        <w:trPr>
          <w:trHeight w:val="224"/>
        </w:trPr>
        <w:tc>
          <w:tcPr>
            <w:tcW w:w="2070" w:type="dxa"/>
          </w:tcPr>
          <w:p w14:paraId="14F8B4EB" w14:textId="410D832E" w:rsidR="002B738E" w:rsidRDefault="002B738E" w:rsidP="002B738E">
            <w:pPr>
              <w:spacing w:after="0" w:line="240" w:lineRule="auto"/>
              <w:contextualSpacing/>
              <w:rPr>
                <w:lang w:eastAsia="zh-CN"/>
              </w:rPr>
            </w:pPr>
            <w:r>
              <w:rPr>
                <w:lang w:eastAsia="zh-CN"/>
              </w:rPr>
              <w:lastRenderedPageBreak/>
              <w:t>Lenovo</w:t>
            </w:r>
          </w:p>
        </w:tc>
        <w:tc>
          <w:tcPr>
            <w:tcW w:w="8100" w:type="dxa"/>
          </w:tcPr>
          <w:p w14:paraId="3E6E5FE4" w14:textId="77777777" w:rsidR="002B738E" w:rsidRDefault="002B738E" w:rsidP="002B738E">
            <w:pPr>
              <w:spacing w:after="0" w:line="240" w:lineRule="auto"/>
              <w:contextualSpacing/>
              <w:rPr>
                <w:bCs/>
                <w:lang w:eastAsia="zh-CN"/>
              </w:rPr>
            </w:pPr>
            <w:r>
              <w:rPr>
                <w:bCs/>
                <w:lang w:eastAsia="zh-CN"/>
              </w:rPr>
              <w:t xml:space="preserve">Proposal 3.1: We are generally OK with this proposal, but option 4 (a single 8TX TPMI) is not clear to us. So far there is no 8TX TPMI defined. We propose the following change </w:t>
            </w:r>
          </w:p>
          <w:p w14:paraId="2B61820D" w14:textId="77777777" w:rsidR="002B738E" w:rsidRPr="006B69EF" w:rsidRDefault="002B738E" w:rsidP="002B738E">
            <w:pPr>
              <w:spacing w:after="0" w:line="240" w:lineRule="auto"/>
              <w:contextualSpacing/>
              <w:rPr>
                <w:bCs/>
                <w:i/>
                <w:iCs/>
                <w:lang w:eastAsia="zh-CN"/>
              </w:rPr>
            </w:pPr>
            <w:r>
              <w:rPr>
                <w:bCs/>
                <w:lang w:eastAsia="zh-CN"/>
              </w:rPr>
              <w:t xml:space="preserve">    </w:t>
            </w:r>
            <w:r w:rsidRPr="006B69EF">
              <w:rPr>
                <w:bCs/>
                <w:i/>
                <w:iCs/>
                <w:lang w:eastAsia="zh-CN"/>
              </w:rPr>
              <w:t>Option 4 to: Up to two 4TX TPMIs are jointly indicated.</w:t>
            </w:r>
          </w:p>
          <w:p w14:paraId="56C6E67E" w14:textId="77777777" w:rsidR="002B738E" w:rsidRDefault="002B738E" w:rsidP="002B738E">
            <w:pPr>
              <w:spacing w:after="0" w:line="240" w:lineRule="auto"/>
              <w:contextualSpacing/>
              <w:rPr>
                <w:bCs/>
                <w:lang w:eastAsia="zh-CN"/>
              </w:rPr>
            </w:pPr>
          </w:p>
          <w:p w14:paraId="27854B56" w14:textId="77777777" w:rsidR="002B738E" w:rsidRDefault="002B738E" w:rsidP="002B738E">
            <w:pPr>
              <w:spacing w:after="0" w:line="240" w:lineRule="auto"/>
              <w:contextualSpacing/>
              <w:rPr>
                <w:bCs/>
                <w:lang w:val="en-US" w:eastAsia="zh-CN"/>
              </w:rPr>
            </w:pPr>
            <w:r>
              <w:rPr>
                <w:bCs/>
                <w:lang w:eastAsia="zh-CN"/>
              </w:rPr>
              <w:t xml:space="preserve">Proposal 3.4b: It is not clear why some entries are selected for potential down selection (and others are not). </w:t>
            </w:r>
            <w:r>
              <w:rPr>
                <w:bCs/>
                <w:lang w:val="en-US" w:eastAsia="zh-CN"/>
              </w:rPr>
              <w:t xml:space="preserve">We should keep all the combinations for potential down-selection with performance evaluation. There is still benefit for DCI overhead reduction and simple UE implementation to reduce the codebook size.  </w:t>
            </w:r>
          </w:p>
          <w:p w14:paraId="3FA7FABC" w14:textId="77777777" w:rsidR="002B738E" w:rsidRDefault="002B738E" w:rsidP="002B738E">
            <w:pPr>
              <w:spacing w:after="0" w:line="240" w:lineRule="auto"/>
              <w:contextualSpacing/>
              <w:rPr>
                <w:bCs/>
                <w:lang w:val="en-US" w:eastAsia="zh-CN"/>
              </w:rPr>
            </w:pPr>
          </w:p>
          <w:p w14:paraId="24416208" w14:textId="2A4AC5A1" w:rsidR="002B738E" w:rsidRDefault="002B738E" w:rsidP="002B738E">
            <w:pPr>
              <w:spacing w:after="0" w:line="240" w:lineRule="auto"/>
              <w:contextualSpacing/>
              <w:rPr>
                <w:b/>
                <w:u w:val="single"/>
                <w:lang w:eastAsia="zh-CN"/>
              </w:rPr>
            </w:pPr>
            <w:r>
              <w:rPr>
                <w:bCs/>
                <w:lang w:val="en-US" w:eastAsia="zh-CN"/>
              </w:rPr>
              <w:t>Proposal 3.6: Support.</w:t>
            </w:r>
          </w:p>
        </w:tc>
      </w:tr>
      <w:tr w:rsidR="004B38F3" w:rsidRPr="00B23A37" w14:paraId="278E664B" w14:textId="77777777" w:rsidTr="003A149E">
        <w:trPr>
          <w:trHeight w:val="6013"/>
        </w:trPr>
        <w:tc>
          <w:tcPr>
            <w:tcW w:w="2070" w:type="dxa"/>
          </w:tcPr>
          <w:p w14:paraId="0C6B8958" w14:textId="4AA64E06" w:rsidR="004B38F3" w:rsidRDefault="004B38F3" w:rsidP="002B738E">
            <w:pPr>
              <w:spacing w:after="0" w:line="240" w:lineRule="auto"/>
              <w:contextualSpacing/>
              <w:rPr>
                <w:lang w:eastAsia="zh-CN"/>
              </w:rPr>
            </w:pPr>
            <w:r>
              <w:rPr>
                <w:lang w:eastAsia="zh-CN"/>
              </w:rPr>
              <w:lastRenderedPageBreak/>
              <w:t>Samsung</w:t>
            </w:r>
          </w:p>
        </w:tc>
        <w:tc>
          <w:tcPr>
            <w:tcW w:w="8100" w:type="dxa"/>
          </w:tcPr>
          <w:p w14:paraId="275B40B3" w14:textId="77777777" w:rsidR="009505B7" w:rsidRDefault="004B38F3" w:rsidP="009505B7">
            <w:pPr>
              <w:spacing w:after="0" w:line="240" w:lineRule="auto"/>
              <w:contextualSpacing/>
              <w:rPr>
                <w:bCs/>
                <w:iCs/>
                <w:lang w:eastAsia="zh-CN"/>
              </w:rPr>
            </w:pPr>
            <w:r w:rsidRPr="002F4BA0">
              <w:rPr>
                <w:bCs/>
                <w:iCs/>
                <w:lang w:eastAsia="zh-CN"/>
              </w:rPr>
              <w:t>Re P3.1</w:t>
            </w:r>
            <w:r>
              <w:rPr>
                <w:bCs/>
                <w:iCs/>
                <w:lang w:eastAsia="zh-CN"/>
              </w:rPr>
              <w:t xml:space="preserve">: </w:t>
            </w:r>
          </w:p>
          <w:p w14:paraId="7F5CE312" w14:textId="6BA86184" w:rsidR="004B38F3" w:rsidRPr="00E86387" w:rsidRDefault="004B38F3" w:rsidP="00A27678">
            <w:pPr>
              <w:pStyle w:val="ListParagraph"/>
              <w:numPr>
                <w:ilvl w:val="0"/>
                <w:numId w:val="67"/>
              </w:numPr>
              <w:spacing w:line="240" w:lineRule="auto"/>
              <w:contextualSpacing/>
              <w:rPr>
                <w:rFonts w:ascii="New York" w:hAnsi="New York"/>
                <w:bCs/>
                <w:iCs/>
                <w:sz w:val="20"/>
                <w:lang w:eastAsia="zh-CN"/>
              </w:rPr>
            </w:pPr>
            <w:r w:rsidRPr="00E86387">
              <w:rPr>
                <w:rFonts w:ascii="New York" w:hAnsi="New York"/>
                <w:bCs/>
                <w:iCs/>
                <w:sz w:val="20"/>
                <w:lang w:eastAsia="zh-CN"/>
              </w:rPr>
              <w:t xml:space="preserve">we should separate </w:t>
            </w:r>
            <w:r w:rsidR="00E86387">
              <w:rPr>
                <w:rFonts w:ascii="New York" w:hAnsi="New York"/>
                <w:bCs/>
                <w:iCs/>
                <w:sz w:val="20"/>
                <w:lang w:eastAsia="zh-CN"/>
              </w:rPr>
              <w:t xml:space="preserve">the two aspects, </w:t>
            </w:r>
            <w:r w:rsidRPr="00E86387">
              <w:rPr>
                <w:rFonts w:ascii="New York" w:hAnsi="New York"/>
                <w:bCs/>
                <w:iCs/>
                <w:sz w:val="20"/>
                <w:lang w:eastAsia="zh-CN"/>
              </w:rPr>
              <w:t xml:space="preserve">indication and codebook design. The indication should be discussed in Section 6. </w:t>
            </w:r>
          </w:p>
          <w:p w14:paraId="64E75DB7" w14:textId="38C93433" w:rsidR="009505B7" w:rsidRPr="00E86387" w:rsidRDefault="009505B7" w:rsidP="00A27678">
            <w:pPr>
              <w:pStyle w:val="ListParagraph"/>
              <w:numPr>
                <w:ilvl w:val="0"/>
                <w:numId w:val="67"/>
              </w:numPr>
              <w:spacing w:line="240" w:lineRule="auto"/>
              <w:contextualSpacing/>
              <w:rPr>
                <w:rFonts w:ascii="New York" w:hAnsi="New York"/>
                <w:bCs/>
                <w:iCs/>
                <w:sz w:val="20"/>
                <w:lang w:eastAsia="zh-CN"/>
              </w:rPr>
            </w:pPr>
            <w:r w:rsidRPr="00E86387">
              <w:rPr>
                <w:rFonts w:ascii="New York" w:hAnsi="New York"/>
                <w:bCs/>
                <w:iCs/>
                <w:sz w:val="20"/>
                <w:lang w:eastAsia="zh-CN"/>
              </w:rPr>
              <w:t xml:space="preserve">Option 3, 1 TPMI case: </w:t>
            </w:r>
            <w:r w:rsidR="00E86387">
              <w:rPr>
                <w:rFonts w:ascii="New York" w:hAnsi="New York"/>
                <w:bCs/>
                <w:iCs/>
                <w:sz w:val="20"/>
                <w:lang w:eastAsia="zh-CN"/>
              </w:rPr>
              <w:t>we should include</w:t>
            </w:r>
            <w:r w:rsidRPr="00E86387">
              <w:rPr>
                <w:rFonts w:ascii="New York" w:hAnsi="New York"/>
                <w:bCs/>
                <w:iCs/>
                <w:sz w:val="20"/>
                <w:lang w:eastAsia="zh-CN"/>
              </w:rPr>
              <w:t xml:space="preserve"> “when 1 TPMI is indicated, then it applies to one of the two groups”. We are OK to include the FFS. But, it will be better to list the alts for the FFS.</w:t>
            </w:r>
          </w:p>
          <w:p w14:paraId="7BE34A40" w14:textId="77777777" w:rsidR="009505B7" w:rsidRPr="00455901" w:rsidRDefault="009505B7" w:rsidP="009505B7">
            <w:pPr>
              <w:spacing w:after="0" w:line="240" w:lineRule="auto"/>
              <w:contextualSpacing/>
              <w:rPr>
                <w:rFonts w:ascii="Times New Roman" w:hAnsi="Times New Roman"/>
                <w:i/>
                <w:iCs/>
                <w:strike/>
              </w:rPr>
            </w:pPr>
          </w:p>
          <w:p w14:paraId="6F5604F6" w14:textId="19EECFA2" w:rsidR="004B38F3" w:rsidRDefault="004B38F3" w:rsidP="004B38F3">
            <w:pPr>
              <w:spacing w:after="0" w:line="240" w:lineRule="auto"/>
              <w:contextualSpacing/>
              <w:rPr>
                <w:i/>
                <w:iCs/>
              </w:rPr>
            </w:pPr>
            <w:r w:rsidRPr="00455901">
              <w:rPr>
                <w:b/>
                <w:bCs/>
                <w:i/>
                <w:iCs/>
                <w:highlight w:val="yellow"/>
              </w:rPr>
              <w:t>Proposal 3.1</w:t>
            </w:r>
            <w:r w:rsidR="009505B7">
              <w:rPr>
                <w:b/>
                <w:bCs/>
                <w:i/>
                <w:iCs/>
                <w:highlight w:val="yellow"/>
              </w:rPr>
              <w:t>a</w:t>
            </w:r>
            <w:r w:rsidRPr="00455901">
              <w:rPr>
                <w:b/>
                <w:bCs/>
                <w:i/>
                <w:iCs/>
                <w:highlight w:val="yellow"/>
              </w:rPr>
              <w:t>:</w:t>
            </w:r>
            <w:r w:rsidRPr="00455901">
              <w:rPr>
                <w:b/>
                <w:bCs/>
                <w:i/>
                <w:iCs/>
              </w:rPr>
              <w:t xml:space="preserve"> </w:t>
            </w:r>
            <w:r w:rsidRPr="00455901">
              <w:rPr>
                <w:i/>
                <w:iCs/>
              </w:rPr>
              <w:t xml:space="preserve">For partially coherent 8TX precoding with Ng=2, the precoder </w:t>
            </w:r>
            <w:r w:rsidRPr="004B38F3">
              <w:rPr>
                <w:i/>
                <w:iCs/>
                <w:strike/>
                <w:highlight w:val="yellow"/>
              </w:rPr>
              <w:t>indication</w:t>
            </w:r>
            <w:r w:rsidRPr="00455901">
              <w:rPr>
                <w:i/>
                <w:iCs/>
              </w:rPr>
              <w:t xml:space="preserve"> is based </w:t>
            </w:r>
            <w:r w:rsidRPr="009505B7">
              <w:rPr>
                <w:i/>
                <w:iCs/>
              </w:rPr>
              <w:t>on</w:t>
            </w:r>
            <w:r w:rsidRPr="009505B7">
              <w:rPr>
                <w:i/>
                <w:iCs/>
                <w:strike/>
                <w:highlight w:val="yellow"/>
              </w:rPr>
              <w:t xml:space="preserve"> indication of</w:t>
            </w:r>
            <w:r w:rsidRPr="00455901">
              <w:rPr>
                <w:i/>
                <w:iCs/>
              </w:rPr>
              <w:t xml:space="preserve"> up to two full-coherent 4TX precoders.</w:t>
            </w:r>
          </w:p>
          <w:p w14:paraId="665C53F7" w14:textId="403AEB7E" w:rsidR="009505B7" w:rsidRDefault="009505B7" w:rsidP="004B38F3">
            <w:pPr>
              <w:spacing w:after="0" w:line="240" w:lineRule="auto"/>
              <w:contextualSpacing/>
              <w:rPr>
                <w:i/>
                <w:iCs/>
              </w:rPr>
            </w:pPr>
          </w:p>
          <w:p w14:paraId="2F692601" w14:textId="6BA0F44E" w:rsidR="009505B7" w:rsidRDefault="009505B7" w:rsidP="004B38F3">
            <w:pPr>
              <w:spacing w:after="0" w:line="240" w:lineRule="auto"/>
              <w:contextualSpacing/>
              <w:rPr>
                <w:b/>
                <w:bCs/>
                <w:i/>
                <w:iCs/>
                <w:highlight w:val="yellow"/>
              </w:rPr>
            </w:pPr>
            <w:r w:rsidRPr="00455901">
              <w:rPr>
                <w:b/>
                <w:bCs/>
                <w:i/>
                <w:iCs/>
                <w:highlight w:val="yellow"/>
              </w:rPr>
              <w:t>Proposal 3.1</w:t>
            </w:r>
            <w:r>
              <w:rPr>
                <w:b/>
                <w:bCs/>
                <w:i/>
                <w:iCs/>
                <w:highlight w:val="yellow"/>
              </w:rPr>
              <w:t>b</w:t>
            </w:r>
            <w:r w:rsidRPr="00455901">
              <w:rPr>
                <w:b/>
                <w:bCs/>
                <w:i/>
                <w:iCs/>
                <w:highlight w:val="yellow"/>
              </w:rPr>
              <w:t>:</w:t>
            </w:r>
            <w:r>
              <w:rPr>
                <w:b/>
                <w:bCs/>
                <w:i/>
                <w:iCs/>
                <w:highlight w:val="yellow"/>
              </w:rPr>
              <w:t xml:space="preserve"> (should be moved to section 6)</w:t>
            </w:r>
          </w:p>
          <w:p w14:paraId="5209474E" w14:textId="1A0387F3" w:rsidR="004B38F3" w:rsidRPr="00455901" w:rsidRDefault="009505B7" w:rsidP="004B38F3">
            <w:pPr>
              <w:spacing w:after="0" w:line="240" w:lineRule="auto"/>
              <w:contextualSpacing/>
              <w:rPr>
                <w:i/>
                <w:iCs/>
              </w:rPr>
            </w:pPr>
            <w:r w:rsidRPr="00455901">
              <w:rPr>
                <w:i/>
                <w:iCs/>
              </w:rPr>
              <w:t xml:space="preserve">For partially coherent 8TX precoding with Ng=2, the precoder </w:t>
            </w:r>
            <w:r w:rsidRPr="009505B7">
              <w:rPr>
                <w:i/>
                <w:iCs/>
              </w:rPr>
              <w:t>indication</w:t>
            </w:r>
            <w:r w:rsidRPr="00455901">
              <w:rPr>
                <w:i/>
                <w:iCs/>
              </w:rPr>
              <w:t xml:space="preserve"> is based</w:t>
            </w:r>
            <w:r>
              <w:rPr>
                <w:i/>
                <w:iCs/>
              </w:rPr>
              <w:t xml:space="preserve">, </w:t>
            </w:r>
            <w:r w:rsidR="004B38F3" w:rsidRPr="00455901">
              <w:rPr>
                <w:i/>
                <w:iCs/>
              </w:rPr>
              <w:t>Down-select at least one of the following options for precoder indication,</w:t>
            </w:r>
          </w:p>
          <w:p w14:paraId="49015194" w14:textId="77777777" w:rsidR="004B38F3" w:rsidRPr="00455901" w:rsidRDefault="004B38F3" w:rsidP="00A27678">
            <w:pPr>
              <w:pStyle w:val="ListParagraph"/>
              <w:numPr>
                <w:ilvl w:val="0"/>
                <w:numId w:val="67"/>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7B18332B" w14:textId="77777777" w:rsidR="009505B7" w:rsidRDefault="004B38F3" w:rsidP="00A27678">
            <w:pPr>
              <w:pStyle w:val="ListParagraph"/>
              <w:numPr>
                <w:ilvl w:val="1"/>
                <w:numId w:val="67"/>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5D14F62C" w14:textId="61E29C52" w:rsidR="009505B7" w:rsidRPr="009505B7" w:rsidRDefault="009505B7" w:rsidP="00A27678">
            <w:pPr>
              <w:pStyle w:val="ListParagraph"/>
              <w:numPr>
                <w:ilvl w:val="1"/>
                <w:numId w:val="67"/>
              </w:numPr>
              <w:spacing w:line="240" w:lineRule="auto"/>
              <w:contextualSpacing/>
              <w:rPr>
                <w:rFonts w:ascii="Times New Roman" w:hAnsi="Times New Roman"/>
                <w:i/>
                <w:iCs/>
                <w:sz w:val="20"/>
                <w:szCs w:val="20"/>
                <w:highlight w:val="yellow"/>
              </w:rPr>
            </w:pPr>
            <w:r w:rsidRPr="009505B7">
              <w:rPr>
                <w:rFonts w:ascii="Times New Roman" w:hAnsi="Times New Roman"/>
                <w:i/>
                <w:iCs/>
                <w:sz w:val="20"/>
                <w:szCs w:val="20"/>
                <w:highlight w:val="yellow"/>
              </w:rPr>
              <w:t>When one TPMI is indicated, the TPMI is applied to one of the two groups</w:t>
            </w:r>
          </w:p>
          <w:p w14:paraId="6421CB74" w14:textId="3F927CC4" w:rsidR="004B38F3" w:rsidRDefault="004B38F3" w:rsidP="00A27678">
            <w:pPr>
              <w:pStyle w:val="ListParagraph"/>
              <w:numPr>
                <w:ilvl w:val="1"/>
                <w:numId w:val="67"/>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r w:rsidR="00E86387">
              <w:rPr>
                <w:rFonts w:ascii="Times New Roman" w:hAnsi="Times New Roman"/>
                <w:i/>
                <w:iCs/>
                <w:sz w:val="20"/>
                <w:szCs w:val="20"/>
              </w:rPr>
              <w:t xml:space="preserve"> Down-select from</w:t>
            </w:r>
          </w:p>
          <w:p w14:paraId="0A16108F" w14:textId="26F6946E" w:rsidR="009505B7" w:rsidRPr="00E86387" w:rsidRDefault="009505B7" w:rsidP="00A27678">
            <w:pPr>
              <w:pStyle w:val="ListParagraph"/>
              <w:numPr>
                <w:ilvl w:val="2"/>
                <w:numId w:val="67"/>
              </w:numPr>
              <w:spacing w:line="240" w:lineRule="auto"/>
              <w:contextualSpacing/>
              <w:rPr>
                <w:rFonts w:ascii="Times New Roman" w:hAnsi="Times New Roman"/>
                <w:i/>
                <w:iCs/>
                <w:sz w:val="20"/>
                <w:szCs w:val="20"/>
                <w:highlight w:val="yellow"/>
              </w:rPr>
            </w:pPr>
            <w:r w:rsidRPr="00E86387">
              <w:rPr>
                <w:rFonts w:ascii="Times New Roman" w:hAnsi="Times New Roman"/>
                <w:i/>
                <w:iCs/>
                <w:sz w:val="20"/>
                <w:szCs w:val="20"/>
                <w:highlight w:val="yellow"/>
              </w:rPr>
              <w:t>Alt1: separate indication of the group index</w:t>
            </w:r>
          </w:p>
          <w:p w14:paraId="5CA8FE00" w14:textId="0B1B1BF6" w:rsidR="009505B7" w:rsidRPr="00E86387" w:rsidRDefault="009505B7" w:rsidP="00A27678">
            <w:pPr>
              <w:pStyle w:val="ListParagraph"/>
              <w:numPr>
                <w:ilvl w:val="2"/>
                <w:numId w:val="67"/>
              </w:numPr>
              <w:spacing w:line="240" w:lineRule="auto"/>
              <w:contextualSpacing/>
              <w:rPr>
                <w:rFonts w:ascii="Times New Roman" w:hAnsi="Times New Roman"/>
                <w:i/>
                <w:iCs/>
                <w:sz w:val="20"/>
                <w:szCs w:val="20"/>
                <w:highlight w:val="yellow"/>
              </w:rPr>
            </w:pPr>
            <w:r w:rsidRPr="00E86387">
              <w:rPr>
                <w:rFonts w:ascii="Times New Roman" w:hAnsi="Times New Roman"/>
                <w:i/>
                <w:iCs/>
                <w:sz w:val="20"/>
                <w:szCs w:val="20"/>
                <w:highlight w:val="yellow"/>
              </w:rPr>
              <w:t>Alt2: indicate all zero matrix for the other group</w:t>
            </w:r>
          </w:p>
          <w:p w14:paraId="7F8703BE" w14:textId="77777777" w:rsidR="004B38F3" w:rsidRPr="00455901" w:rsidRDefault="004B38F3" w:rsidP="00A27678">
            <w:pPr>
              <w:pStyle w:val="ListParagraph"/>
              <w:numPr>
                <w:ilvl w:val="0"/>
                <w:numId w:val="67"/>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3539F71D" w14:textId="77777777" w:rsidR="00A27678" w:rsidRPr="00A27678" w:rsidRDefault="004B38F3" w:rsidP="00A27678">
            <w:pPr>
              <w:pStyle w:val="ListParagraph"/>
              <w:numPr>
                <w:ilvl w:val="0"/>
                <w:numId w:val="67"/>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4BA39EA1" w14:textId="77777777" w:rsidR="00A27678" w:rsidRDefault="00A27678" w:rsidP="00A27678">
            <w:pPr>
              <w:spacing w:line="240" w:lineRule="auto"/>
              <w:contextualSpacing/>
              <w:rPr>
                <w:rFonts w:ascii="Times New Roman" w:hAnsi="Times New Roman"/>
                <w:i/>
                <w:iCs/>
              </w:rPr>
            </w:pPr>
          </w:p>
          <w:p w14:paraId="5FBCD328" w14:textId="77777777" w:rsidR="00A27678" w:rsidRDefault="00A27678" w:rsidP="00A27678">
            <w:pPr>
              <w:spacing w:line="240" w:lineRule="auto"/>
              <w:contextualSpacing/>
              <w:rPr>
                <w:rFonts w:ascii="Times New Roman" w:hAnsi="Times New Roman"/>
                <w:iCs/>
              </w:rPr>
            </w:pPr>
            <w:r w:rsidRPr="00A27678">
              <w:rPr>
                <w:rFonts w:ascii="Times New Roman" w:hAnsi="Times New Roman"/>
                <w:iCs/>
              </w:rPr>
              <w:t xml:space="preserve">Proposal 3.4b: </w:t>
            </w:r>
          </w:p>
          <w:p w14:paraId="7B7BDDDB" w14:textId="5977B08C" w:rsidR="00A27678" w:rsidRPr="00A27678" w:rsidRDefault="00A27678" w:rsidP="00A27678">
            <w:pPr>
              <w:pStyle w:val="ListParagraph"/>
              <w:numPr>
                <w:ilvl w:val="0"/>
                <w:numId w:val="67"/>
              </w:numPr>
              <w:spacing w:line="240" w:lineRule="auto"/>
              <w:contextualSpacing/>
              <w:rPr>
                <w:iCs/>
              </w:rPr>
            </w:pPr>
            <w:r w:rsidRPr="00A27678">
              <w:rPr>
                <w:iCs/>
              </w:rPr>
              <w:t>we had the following note in previous version, we prefer to include to ensure that these layer split don’t mean all of them can be configured for TPMI indication.</w:t>
            </w:r>
          </w:p>
          <w:p w14:paraId="42FC2B0F" w14:textId="13C26CC8" w:rsidR="00A27678" w:rsidRDefault="00A27678" w:rsidP="00A27678">
            <w:pPr>
              <w:pStyle w:val="ListParagraph"/>
              <w:numPr>
                <w:ilvl w:val="1"/>
                <w:numId w:val="67"/>
              </w:numPr>
              <w:spacing w:line="240" w:lineRule="auto"/>
              <w:contextualSpacing/>
              <w:rPr>
                <w:rFonts w:ascii="New York" w:hAnsi="New York"/>
                <w:b/>
                <w:bCs/>
                <w:i/>
                <w:iCs/>
              </w:rPr>
            </w:pPr>
            <w:r w:rsidRPr="00A27678">
              <w:rPr>
                <w:rFonts w:ascii="New York" w:hAnsi="New York"/>
                <w:b/>
                <w:bCs/>
                <w:i/>
                <w:iCs/>
              </w:rPr>
              <w:t>Note: Above is not relevant to how precoders are indicated.</w:t>
            </w:r>
          </w:p>
          <w:p w14:paraId="24D3DE18" w14:textId="6D6C7CC9" w:rsidR="00A27678" w:rsidRPr="00A27678" w:rsidRDefault="00A27678" w:rsidP="00A27678">
            <w:pPr>
              <w:pStyle w:val="ListParagraph"/>
              <w:numPr>
                <w:ilvl w:val="0"/>
                <w:numId w:val="67"/>
              </w:numPr>
              <w:spacing w:line="240" w:lineRule="auto"/>
              <w:contextualSpacing/>
              <w:rPr>
                <w:rStyle w:val="Emphasis"/>
                <w:rFonts w:ascii="New York" w:hAnsi="New York"/>
                <w:b/>
                <w:bCs/>
              </w:rPr>
            </w:pPr>
            <w:r w:rsidRPr="00A27678">
              <w:rPr>
                <w:rFonts w:ascii="New York" w:hAnsi="New York"/>
                <w:bCs/>
                <w:iCs/>
              </w:rPr>
              <w:t>Not sure, why cases in</w:t>
            </w:r>
            <w:r>
              <w:rPr>
                <w:rFonts w:ascii="New York" w:hAnsi="New York"/>
                <w:b/>
                <w:bCs/>
                <w:iCs/>
              </w:rPr>
              <w:t xml:space="preserve"> </w:t>
            </w:r>
            <w:r w:rsidRPr="0031480B">
              <w:rPr>
                <w:rStyle w:val="Emphasis"/>
                <w:rFonts w:eastAsia="Times New Roman"/>
                <w:color w:val="FF0000"/>
              </w:rPr>
              <w:t xml:space="preserve">[…] </w:t>
            </w:r>
            <w:r w:rsidRPr="00A27678">
              <w:rPr>
                <w:rStyle w:val="Emphasis"/>
                <w:rFonts w:eastAsia="Times New Roman"/>
                <w:i w:val="0"/>
              </w:rPr>
              <w:t>may be down-selected</w:t>
            </w:r>
            <w:r w:rsidRPr="00A27678">
              <w:rPr>
                <w:rStyle w:val="Emphasis"/>
                <w:rFonts w:eastAsia="Times New Roman"/>
                <w:i w:val="0"/>
              </w:rPr>
              <w:t>?</w:t>
            </w:r>
            <w:r>
              <w:rPr>
                <w:rStyle w:val="Emphasis"/>
                <w:rFonts w:eastAsia="Times New Roman"/>
              </w:rPr>
              <w:t xml:space="preserve"> </w:t>
            </w:r>
            <w:r>
              <w:rPr>
                <w:rStyle w:val="Emphasis"/>
                <w:rFonts w:eastAsia="Times New Roman"/>
                <w:i w:val="0"/>
              </w:rPr>
              <w:t>We should treat all combinations equally.</w:t>
            </w:r>
          </w:p>
          <w:p w14:paraId="75FC114B" w14:textId="1B48E993" w:rsidR="00A27678" w:rsidRPr="00A27678" w:rsidRDefault="00A27678" w:rsidP="00A27678">
            <w:pPr>
              <w:numPr>
                <w:ilvl w:val="1"/>
                <w:numId w:val="67"/>
              </w:numPr>
              <w:overflowPunct/>
              <w:autoSpaceDE/>
              <w:adjustRightInd/>
              <w:snapToGrid w:val="0"/>
              <w:spacing w:after="0" w:line="240" w:lineRule="auto"/>
              <w:contextualSpacing/>
              <w:textAlignment w:val="auto"/>
              <w:rPr>
                <w:rFonts w:eastAsia="Times New Roman"/>
              </w:rPr>
            </w:pPr>
            <w:r w:rsidRPr="00A27678">
              <w:rPr>
                <w:rStyle w:val="Emphasis"/>
                <w:rFonts w:eastAsia="Times New Roman"/>
                <w:highlight w:val="yellow"/>
              </w:rPr>
              <w:t>Some</w:t>
            </w:r>
            <w:r>
              <w:rPr>
                <w:rStyle w:val="Emphasis"/>
                <w:rFonts w:eastAsia="Times New Roman"/>
              </w:rPr>
              <w:t xml:space="preserve"> </w:t>
            </w:r>
            <w:r w:rsidRPr="0031480B">
              <w:rPr>
                <w:rStyle w:val="Emphasis"/>
                <w:rFonts w:eastAsia="Times New Roman"/>
              </w:rPr>
              <w:t xml:space="preserve">Cases </w:t>
            </w:r>
            <w:r w:rsidRPr="00A27678">
              <w:rPr>
                <w:rStyle w:val="Emphasis"/>
                <w:rFonts w:eastAsia="Times New Roman"/>
                <w:strike/>
                <w:highlight w:val="yellow"/>
              </w:rPr>
              <w:t xml:space="preserve">presented in </w:t>
            </w:r>
            <w:r w:rsidRPr="00A27678">
              <w:rPr>
                <w:rStyle w:val="Emphasis"/>
                <w:rFonts w:eastAsia="Times New Roman"/>
                <w:strike/>
                <w:color w:val="FF0000"/>
                <w:highlight w:val="yellow"/>
              </w:rPr>
              <w:t>[…]</w:t>
            </w:r>
            <w:r w:rsidRPr="0031480B">
              <w:rPr>
                <w:rStyle w:val="Emphasis"/>
                <w:rFonts w:eastAsia="Times New Roman"/>
                <w:color w:val="FF0000"/>
              </w:rPr>
              <w:t xml:space="preserve"> </w:t>
            </w:r>
            <w:r w:rsidRPr="0031480B">
              <w:rPr>
                <w:rStyle w:val="Emphasis"/>
                <w:rFonts w:eastAsia="Times New Roman"/>
              </w:rPr>
              <w:t>may be down-selected based on benefits, use-case and overall DCI overhead</w:t>
            </w:r>
          </w:p>
          <w:p w14:paraId="7E70AD1F" w14:textId="77777777" w:rsidR="00A27678" w:rsidRDefault="00A27678" w:rsidP="00A27678">
            <w:pPr>
              <w:spacing w:line="240" w:lineRule="auto"/>
              <w:contextualSpacing/>
              <w:rPr>
                <w:rFonts w:ascii="Times New Roman" w:hAnsi="Times New Roman"/>
                <w:iCs/>
              </w:rPr>
            </w:pPr>
          </w:p>
          <w:p w14:paraId="16D783B0" w14:textId="77777777" w:rsidR="00A27678" w:rsidRPr="004A57A8" w:rsidRDefault="00A27678" w:rsidP="00A27678">
            <w:pPr>
              <w:spacing w:after="0" w:line="240" w:lineRule="auto"/>
              <w:contextualSpacing/>
              <w:rPr>
                <w:lang w:val="en-US"/>
              </w:rPr>
            </w:pPr>
            <w:r w:rsidRPr="004A57A8">
              <w:rPr>
                <w:b/>
                <w:bCs/>
                <w:i/>
                <w:iCs/>
                <w:highlight w:val="yellow"/>
              </w:rPr>
              <w:t>Proposal 3.4b:</w:t>
            </w:r>
            <w:r w:rsidRPr="004A57A8">
              <w:rPr>
                <w:b/>
                <w:bCs/>
                <w:i/>
                <w:iCs/>
              </w:rPr>
              <w:t xml:space="preserve"> </w:t>
            </w:r>
          </w:p>
          <w:p w14:paraId="64E3AE3C" w14:textId="77777777" w:rsidR="00A27678" w:rsidRPr="004A57A8" w:rsidRDefault="00A27678" w:rsidP="00A27678">
            <w:pPr>
              <w:spacing w:after="0" w:line="240" w:lineRule="auto"/>
              <w:contextualSpacing/>
            </w:pPr>
            <w:r w:rsidRPr="004A57A8">
              <w:rPr>
                <w:rStyle w:val="Emphasis"/>
              </w:rPr>
              <w:t xml:space="preserve">For partially coherent uplink precoding by an 8TX UE codebook, Ng=4, </w:t>
            </w:r>
          </w:p>
          <w:p w14:paraId="0DA00F96" w14:textId="77777777" w:rsidR="00A27678" w:rsidRPr="0031480B" w:rsidRDefault="00A27678" w:rsidP="00A27678">
            <w:pPr>
              <w:numPr>
                <w:ilvl w:val="0"/>
                <w:numId w:val="64"/>
              </w:numPr>
              <w:overflowPunct/>
              <w:autoSpaceDE/>
              <w:adjustRightInd/>
              <w:snapToGrid w:val="0"/>
              <w:spacing w:after="0" w:line="240" w:lineRule="auto"/>
              <w:contextualSpacing/>
              <w:textAlignment w:val="auto"/>
              <w:rPr>
                <w:rFonts w:eastAsia="Times New Roman"/>
              </w:rPr>
            </w:pPr>
            <w:r w:rsidRPr="0031480B">
              <w:rPr>
                <w:rStyle w:val="Emphasis"/>
                <w:rFonts w:eastAsia="Times New Roman"/>
              </w:rPr>
              <w:t>The following rank and layer splitting cases are supported,</w:t>
            </w:r>
          </w:p>
          <w:p w14:paraId="5082B486" w14:textId="000D2C06" w:rsidR="00A27678" w:rsidRPr="0031480B" w:rsidRDefault="00A27678" w:rsidP="00A27678">
            <w:pPr>
              <w:numPr>
                <w:ilvl w:val="1"/>
                <w:numId w:val="64"/>
              </w:numPr>
              <w:overflowPunct/>
              <w:autoSpaceDE/>
              <w:adjustRightInd/>
              <w:snapToGrid w:val="0"/>
              <w:spacing w:after="0" w:line="240" w:lineRule="auto"/>
              <w:ind w:left="1080"/>
              <w:contextualSpacing/>
              <w:textAlignment w:val="auto"/>
              <w:rPr>
                <w:rFonts w:eastAsia="Times New Roman"/>
              </w:rPr>
            </w:pPr>
            <w:r w:rsidRPr="00A27678">
              <w:rPr>
                <w:rStyle w:val="Emphasis"/>
                <w:rFonts w:eastAsia="Times New Roman"/>
                <w:highlight w:val="yellow"/>
              </w:rPr>
              <w:t>Some</w:t>
            </w:r>
            <w:r>
              <w:rPr>
                <w:rStyle w:val="Emphasis"/>
                <w:rFonts w:eastAsia="Times New Roman"/>
              </w:rPr>
              <w:t xml:space="preserve"> </w:t>
            </w:r>
            <w:r w:rsidRPr="0031480B">
              <w:rPr>
                <w:rStyle w:val="Emphasis"/>
                <w:rFonts w:eastAsia="Times New Roman"/>
              </w:rPr>
              <w:t xml:space="preserve">Cases </w:t>
            </w:r>
            <w:r w:rsidRPr="00A27678">
              <w:rPr>
                <w:rStyle w:val="Emphasis"/>
                <w:rFonts w:eastAsia="Times New Roman"/>
                <w:strike/>
                <w:highlight w:val="yellow"/>
              </w:rPr>
              <w:t xml:space="preserve">presented in </w:t>
            </w:r>
            <w:r w:rsidRPr="00A27678">
              <w:rPr>
                <w:rStyle w:val="Emphasis"/>
                <w:rFonts w:eastAsia="Times New Roman"/>
                <w:strike/>
                <w:color w:val="FF0000"/>
                <w:highlight w:val="yellow"/>
              </w:rPr>
              <w:t>[…]</w:t>
            </w:r>
            <w:r w:rsidRPr="0031480B">
              <w:rPr>
                <w:rStyle w:val="Emphasis"/>
                <w:rFonts w:eastAsia="Times New Roman"/>
                <w:color w:val="FF0000"/>
              </w:rPr>
              <w:t xml:space="preserve"> </w:t>
            </w:r>
            <w:r w:rsidRPr="0031480B">
              <w:rPr>
                <w:rStyle w:val="Emphasis"/>
                <w:rFonts w:eastAsia="Times New Roman"/>
              </w:rPr>
              <w:t>may be down-selected based on benefits, use-case and overall DCI overhead</w:t>
            </w:r>
          </w:p>
          <w:p w14:paraId="41545A03" w14:textId="77777777" w:rsidR="00A27678" w:rsidRDefault="00A27678" w:rsidP="00A27678">
            <w:pPr>
              <w:snapToGrid w:val="0"/>
              <w:spacing w:after="0" w:line="240" w:lineRule="auto"/>
              <w:contextualSpacing/>
              <w:rPr>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A27678" w:rsidRPr="00007E49" w14:paraId="685E28C7" w14:textId="77777777" w:rsidTr="005130E5">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0DFD0E"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B1E55E"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B9147A"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0553512F"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A27678" w:rsidRPr="00007E49" w14:paraId="2FC7454D" w14:textId="77777777" w:rsidTr="005130E5">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4F36AD"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F189A1" w14:textId="77777777" w:rsidR="00A27678" w:rsidRPr="00007E49" w:rsidRDefault="00A27678" w:rsidP="00A27678">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7939A5D9"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339C7729"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14942728" w14:textId="77777777" w:rsidR="00A27678" w:rsidRDefault="00A27678" w:rsidP="00A27678">
                  <w:pPr>
                    <w:spacing w:after="0" w:line="240" w:lineRule="auto"/>
                    <w:contextualSpacing/>
                    <w:rPr>
                      <w:i/>
                      <w:iCs/>
                      <w:kern w:val="2"/>
                      <w14:ligatures w14:val="standardContextual"/>
                    </w:rPr>
                  </w:pPr>
                  <w:r w:rsidRPr="00A27678">
                    <w:rPr>
                      <w:b/>
                      <w:bCs/>
                      <w:i/>
                      <w:iCs/>
                      <w:strike/>
                      <w:color w:val="FF0000"/>
                      <w:kern w:val="2"/>
                      <w:highlight w:val="yellow"/>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12AED30B"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57E31899"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(1,0,0,2), (0,1,0,2), (0,0,1,2)</w:t>
                  </w:r>
                  <w:r w:rsidRPr="00A27678">
                    <w:rPr>
                      <w:b/>
                      <w:bCs/>
                      <w:i/>
                      <w:iCs/>
                      <w:strike/>
                      <w:color w:val="FF0000"/>
                      <w:kern w:val="2"/>
                      <w:highlight w:val="yellow"/>
                      <w14:ligatures w14:val="standardContextual"/>
                    </w:rPr>
                    <w:t>]</w:t>
                  </w:r>
                </w:p>
                <w:p w14:paraId="3E3389FD"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w:t>
                  </w:r>
                </w:p>
                <w:p w14:paraId="5A4171AC"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1BB2A742"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(1,1,1,0), (1,1,0,1), (1,0,1,1), (0,1,1,1)</w:t>
                  </w:r>
                </w:p>
              </w:tc>
            </w:tr>
            <w:tr w:rsidR="00A27678" w:rsidRPr="00007E49" w14:paraId="7932FC93" w14:textId="77777777" w:rsidTr="005130E5">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A68E7"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5715CC" w14:textId="77777777" w:rsidR="00A27678" w:rsidRPr="00007E49" w:rsidRDefault="00A27678" w:rsidP="00A27678">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C0F93"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321E336D" w14:textId="77777777" w:rsidR="00A27678" w:rsidRPr="00A7641B" w:rsidRDefault="00A27678" w:rsidP="00A27678">
                  <w:pPr>
                    <w:spacing w:after="0" w:line="240" w:lineRule="auto"/>
                    <w:contextualSpacing/>
                    <w:rPr>
                      <w:i/>
                      <w:iCs/>
                      <w:kern w:val="2"/>
                      <w14:ligatures w14:val="standardContextual"/>
                    </w:rPr>
                  </w:pPr>
                  <w:r w:rsidRPr="00A7641B">
                    <w:rPr>
                      <w:i/>
                      <w:iCs/>
                      <w:kern w:val="2"/>
                      <w14:ligatures w14:val="standardContextual"/>
                    </w:rPr>
                    <w:lastRenderedPageBreak/>
                    <w:t>(2,2,1,0), (2,2,0,1), (2,1,2,0), (2,1,0,2), (2,0,2,1), (0,2,2,1), (0,2,1,2), (1,2,2,0), (1,2,0,2)</w:t>
                  </w:r>
                </w:p>
                <w:p w14:paraId="4BA798D7" w14:textId="3CEF3101" w:rsidR="00A27678" w:rsidRPr="00007E49" w:rsidRDefault="00A27678" w:rsidP="00A27678">
                  <w:pPr>
                    <w:spacing w:after="0" w:line="240" w:lineRule="auto"/>
                    <w:contextualSpacing/>
                    <w:rPr>
                      <w:i/>
                      <w:iCs/>
                      <w:kern w:val="2"/>
                      <w14:ligatures w14:val="standardContextual"/>
                    </w:rPr>
                  </w:pPr>
                  <w:r w:rsidRPr="00A27678">
                    <w:rPr>
                      <w:b/>
                      <w:bCs/>
                      <w:i/>
                      <w:iCs/>
                      <w:strike/>
                      <w:color w:val="FF0000"/>
                      <w:kern w:val="2"/>
                      <w:highlight w:val="yellow"/>
                      <w14:ligatures w14:val="standardContextual"/>
                    </w:rPr>
                    <w:t>[</w:t>
                  </w:r>
                  <w:r w:rsidRPr="00007E49">
                    <w:rPr>
                      <w:i/>
                      <w:iCs/>
                      <w:kern w:val="2"/>
                      <w14:ligatures w14:val="standardContextual"/>
                    </w:rPr>
                    <w:t>(2,0,1,2), (0,1,2,2), (1,0,2,2)</w:t>
                  </w:r>
                  <w:r w:rsidR="0014552E" w:rsidRPr="00A27678">
                    <w:rPr>
                      <w:b/>
                      <w:bCs/>
                      <w:i/>
                      <w:iCs/>
                      <w:strike/>
                      <w:color w:val="FF0000"/>
                      <w:kern w:val="2"/>
                      <w:highlight w:val="yellow"/>
                      <w14:ligatures w14:val="standardContextual"/>
                    </w:rPr>
                    <w:t xml:space="preserve"> </w:t>
                  </w:r>
                  <w:r w:rsidR="0014552E" w:rsidRPr="00A27678">
                    <w:rPr>
                      <w:b/>
                      <w:bCs/>
                      <w:i/>
                      <w:iCs/>
                      <w:strike/>
                      <w:color w:val="FF0000"/>
                      <w:kern w:val="2"/>
                      <w:highlight w:val="yellow"/>
                      <w14:ligatures w14:val="standardContextual"/>
                    </w:rPr>
                    <w:t>]</w:t>
                  </w:r>
                </w:p>
                <w:p w14:paraId="779F4B71"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w:t>
                  </w:r>
                </w:p>
                <w:p w14:paraId="351E1800" w14:textId="77777777" w:rsidR="00A27678" w:rsidRPr="00D1660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E8B8BD8" w14:textId="0614AB16" w:rsidR="00A27678" w:rsidRPr="00007E49" w:rsidRDefault="00A27678" w:rsidP="00A27678">
                  <w:pPr>
                    <w:spacing w:after="0" w:line="240" w:lineRule="auto"/>
                    <w:contextualSpacing/>
                    <w:rPr>
                      <w:rFonts w:eastAsia="Calibri"/>
                      <w:i/>
                      <w:iCs/>
                    </w:rPr>
                  </w:pPr>
                  <w:r w:rsidRPr="00D16609">
                    <w:rPr>
                      <w:i/>
                      <w:iCs/>
                      <w:kern w:val="2"/>
                      <w14:ligatures w14:val="standardContextual"/>
                    </w:rPr>
                    <w:t xml:space="preserve">(1,1,2,1), (1,1,1,2), </w:t>
                  </w:r>
                  <w:r w:rsidR="0014552E" w:rsidRPr="00A27678">
                    <w:rPr>
                      <w:b/>
                      <w:bCs/>
                      <w:i/>
                      <w:iCs/>
                      <w:strike/>
                      <w:color w:val="FF0000"/>
                      <w:kern w:val="2"/>
                      <w:highlight w:val="yellow"/>
                      <w14:ligatures w14:val="standardContextual"/>
                    </w:rPr>
                    <w:t>[</w:t>
                  </w:r>
                  <w:r w:rsidR="0014552E" w:rsidRPr="00D16609">
                    <w:rPr>
                      <w:rFonts w:eastAsia="Calibri"/>
                      <w:i/>
                      <w:iCs/>
                    </w:rPr>
                    <w:t xml:space="preserve"> </w:t>
                  </w:r>
                  <w:r w:rsidRPr="00D16609">
                    <w:rPr>
                      <w:rFonts w:eastAsia="Calibri"/>
                      <w:i/>
                      <w:iCs/>
                    </w:rPr>
                    <w:t>(2,1,1,1), (1,2,1,1)</w:t>
                  </w:r>
                  <w:r w:rsidR="0014552E" w:rsidRPr="00A27678">
                    <w:rPr>
                      <w:b/>
                      <w:bCs/>
                      <w:i/>
                      <w:iCs/>
                      <w:strike/>
                      <w:color w:val="FF0000"/>
                      <w:kern w:val="2"/>
                      <w:highlight w:val="yellow"/>
                      <w14:ligatures w14:val="standardContextual"/>
                    </w:rPr>
                    <w:t xml:space="preserve"> </w:t>
                  </w:r>
                  <w:r w:rsidR="0014552E" w:rsidRPr="00A27678">
                    <w:rPr>
                      <w:b/>
                      <w:bCs/>
                      <w:i/>
                      <w:iCs/>
                      <w:strike/>
                      <w:color w:val="FF0000"/>
                      <w:kern w:val="2"/>
                      <w:highlight w:val="yellow"/>
                      <w14:ligatures w14:val="standardContextual"/>
                    </w:rPr>
                    <w:t>]</w:t>
                  </w:r>
                </w:p>
                <w:p w14:paraId="2A80C120" w14:textId="77777777" w:rsidR="00A27678" w:rsidRPr="00007E49" w:rsidRDefault="00A27678" w:rsidP="00A27678">
                  <w:pPr>
                    <w:spacing w:after="0" w:line="240" w:lineRule="auto"/>
                    <w:contextualSpacing/>
                    <w:rPr>
                      <w:rFonts w:eastAsia="Calibri"/>
                      <w:i/>
                      <w:iCs/>
                    </w:rPr>
                  </w:pPr>
                </w:p>
                <w:p w14:paraId="287DB26E" w14:textId="77777777" w:rsidR="00A27678" w:rsidRPr="00007E49" w:rsidRDefault="00A27678" w:rsidP="00A27678">
                  <w:pPr>
                    <w:spacing w:after="0" w:line="240" w:lineRule="auto"/>
                    <w:contextualSpacing/>
                    <w:rPr>
                      <w:i/>
                      <w:iCs/>
                      <w:kern w:val="2"/>
                      <w14:ligatures w14:val="standardContextual"/>
                    </w:rPr>
                  </w:pPr>
                </w:p>
              </w:tc>
            </w:tr>
            <w:tr w:rsidR="00A27678" w:rsidRPr="00007E49" w14:paraId="21FE71B1" w14:textId="77777777" w:rsidTr="005130E5">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341092B5"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lastRenderedPageBreak/>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7AD8F49B" w14:textId="77777777" w:rsidR="00A27678" w:rsidRPr="00007E49" w:rsidRDefault="00A27678" w:rsidP="00A27678">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702CC9C1"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0144DD3D"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(2,2,2,0), (2,2,0,2), (2,0,2,2), (0,2,2,2)</w:t>
                  </w:r>
                </w:p>
                <w:p w14:paraId="49E824D5"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 </w:t>
                  </w:r>
                </w:p>
                <w:p w14:paraId="69D9D7A5" w14:textId="77777777" w:rsidR="00A27678" w:rsidRPr="00D1660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6532B932" w14:textId="62F5AB40" w:rsidR="00A27678" w:rsidRPr="00007E49" w:rsidRDefault="00A27678" w:rsidP="00A27678">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0014552E" w:rsidRPr="00A27678">
                    <w:rPr>
                      <w:b/>
                      <w:bCs/>
                      <w:i/>
                      <w:iCs/>
                      <w:strike/>
                      <w:color w:val="FF0000"/>
                      <w:kern w:val="2"/>
                      <w:highlight w:val="yellow"/>
                      <w14:ligatures w14:val="standardContextual"/>
                    </w:rPr>
                    <w:t>[</w:t>
                  </w:r>
                  <w:r w:rsidR="0014552E" w:rsidRPr="00DB31A6">
                    <w:rPr>
                      <w:rFonts w:eastAsia="Calibri"/>
                      <w:i/>
                      <w:iCs/>
                    </w:rPr>
                    <w:t xml:space="preserve"> </w:t>
                  </w:r>
                  <w:r w:rsidRPr="00DB31A6">
                    <w:rPr>
                      <w:rFonts w:eastAsia="Calibri"/>
                      <w:i/>
                      <w:iCs/>
                    </w:rPr>
                    <w:t>(2,2,1,1),</w:t>
                  </w:r>
                  <w:r w:rsidRPr="00BF0D69">
                    <w:rPr>
                      <w:rFonts w:eastAsia="Calibri"/>
                      <w:i/>
                      <w:iCs/>
                      <w:color w:val="FF0000"/>
                    </w:rPr>
                    <w:t xml:space="preserve"> </w:t>
                  </w:r>
                  <w:r w:rsidRPr="00DB31A6">
                    <w:rPr>
                      <w:rFonts w:eastAsia="Calibri"/>
                      <w:i/>
                      <w:iCs/>
                    </w:rPr>
                    <w:t>(1,1,2,2</w:t>
                  </w:r>
                  <w:r w:rsidR="0014552E" w:rsidRPr="00A27678">
                    <w:rPr>
                      <w:b/>
                      <w:bCs/>
                      <w:i/>
                      <w:iCs/>
                      <w:strike/>
                      <w:color w:val="FF0000"/>
                      <w:kern w:val="2"/>
                      <w:highlight w:val="yellow"/>
                      <w14:ligatures w14:val="standardContextual"/>
                    </w:rPr>
                    <w:t>]</w:t>
                  </w:r>
                </w:p>
                <w:p w14:paraId="65F78E5A" w14:textId="77777777" w:rsidR="00A27678" w:rsidRPr="00007E49" w:rsidRDefault="00A27678" w:rsidP="00A27678">
                  <w:pPr>
                    <w:spacing w:after="0" w:line="240" w:lineRule="auto"/>
                    <w:contextualSpacing/>
                    <w:rPr>
                      <w:rFonts w:eastAsia="Calibri"/>
                      <w:i/>
                      <w:iCs/>
                    </w:rPr>
                  </w:pPr>
                </w:p>
                <w:p w14:paraId="651CEEB5" w14:textId="77777777" w:rsidR="00A27678" w:rsidRPr="00007E49" w:rsidRDefault="00A27678" w:rsidP="00A27678">
                  <w:pPr>
                    <w:spacing w:after="0" w:line="240" w:lineRule="auto"/>
                    <w:contextualSpacing/>
                    <w:rPr>
                      <w:i/>
                      <w:iCs/>
                      <w:kern w:val="2"/>
                      <w14:ligatures w14:val="standardContextual"/>
                    </w:rPr>
                  </w:pPr>
                </w:p>
              </w:tc>
            </w:tr>
            <w:tr w:rsidR="00A27678" w:rsidRPr="00007E49" w14:paraId="37C52924" w14:textId="77777777" w:rsidTr="005130E5">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5C6845" w14:textId="77777777" w:rsidR="00A27678" w:rsidRPr="00007E49" w:rsidRDefault="00A27678" w:rsidP="00A27678">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18F828" w14:textId="77777777" w:rsidR="00A27678" w:rsidRPr="00007E49" w:rsidRDefault="00A27678" w:rsidP="00A27678">
                  <w:pPr>
                    <w:pStyle w:val="ListParagraph"/>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4EF3F" w14:textId="77777777" w:rsidR="00A27678" w:rsidRPr="00D16609" w:rsidRDefault="00A27678" w:rsidP="00A2767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788B201F" w14:textId="77777777" w:rsidR="00A27678" w:rsidRDefault="00A27678" w:rsidP="00A27678">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0C5C361B" w14:textId="2D3E4ED8" w:rsidR="00A27678" w:rsidRPr="00007E49" w:rsidRDefault="00A27678" w:rsidP="00A27678">
                  <w:pPr>
                    <w:spacing w:after="0" w:line="240" w:lineRule="auto"/>
                    <w:contextualSpacing/>
                    <w:rPr>
                      <w:i/>
                      <w:iCs/>
                      <w:kern w:val="2"/>
                      <w14:ligatures w14:val="standardContextual"/>
                    </w:rPr>
                  </w:pPr>
                  <w:r w:rsidRPr="007C40AD">
                    <w:rPr>
                      <w:b/>
                      <w:bCs/>
                      <w:i/>
                      <w:iCs/>
                      <w:color w:val="FF0000"/>
                      <w:kern w:val="2"/>
                      <w14:ligatures w14:val="standardContextual"/>
                    </w:rPr>
                    <w:t>[</w:t>
                  </w:r>
                  <w:r w:rsidR="0014552E" w:rsidRPr="00A27678">
                    <w:rPr>
                      <w:b/>
                      <w:bCs/>
                      <w:i/>
                      <w:iCs/>
                      <w:strike/>
                      <w:color w:val="FF0000"/>
                      <w:kern w:val="2"/>
                      <w:highlight w:val="yellow"/>
                      <w14:ligatures w14:val="standardContextual"/>
                    </w:rPr>
                    <w:t>[</w:t>
                  </w:r>
                  <w:r w:rsidR="0014552E" w:rsidRPr="00007E49">
                    <w:rPr>
                      <w:i/>
                      <w:iCs/>
                      <w:kern w:val="2"/>
                      <w14:ligatures w14:val="standardContextual"/>
                    </w:rPr>
                    <w:t xml:space="preserve"> </w:t>
                  </w:r>
                  <w:r w:rsidRPr="00007E49">
                    <w:rPr>
                      <w:i/>
                      <w:iCs/>
                      <w:kern w:val="2"/>
                      <w14:ligatures w14:val="standardContextual"/>
                    </w:rPr>
                    <w:t>(2,2,2,1), (2,2,1,2)</w:t>
                  </w:r>
                  <w:r w:rsidR="0014552E" w:rsidRPr="00A27678">
                    <w:rPr>
                      <w:b/>
                      <w:bCs/>
                      <w:i/>
                      <w:iCs/>
                      <w:strike/>
                      <w:color w:val="FF0000"/>
                      <w:kern w:val="2"/>
                      <w:highlight w:val="yellow"/>
                      <w14:ligatures w14:val="standardContextual"/>
                    </w:rPr>
                    <w:t xml:space="preserve"> </w:t>
                  </w:r>
                  <w:r w:rsidR="0014552E" w:rsidRPr="00A27678">
                    <w:rPr>
                      <w:b/>
                      <w:bCs/>
                      <w:i/>
                      <w:iCs/>
                      <w:strike/>
                      <w:color w:val="FF0000"/>
                      <w:kern w:val="2"/>
                      <w:highlight w:val="yellow"/>
                      <w14:ligatures w14:val="standardContextual"/>
                    </w:rPr>
                    <w:t>]</w:t>
                  </w:r>
                </w:p>
                <w:p w14:paraId="48947290" w14:textId="77777777" w:rsidR="00A27678" w:rsidRPr="00007E49" w:rsidRDefault="00A27678" w:rsidP="00A27678">
                  <w:pPr>
                    <w:spacing w:after="0" w:line="240" w:lineRule="auto"/>
                    <w:contextualSpacing/>
                    <w:rPr>
                      <w:i/>
                      <w:iCs/>
                      <w:kern w:val="2"/>
                      <w14:ligatures w14:val="standardContextual"/>
                    </w:rPr>
                  </w:pPr>
                </w:p>
                <w:p w14:paraId="01FBE678" w14:textId="77777777" w:rsidR="00A27678" w:rsidRPr="00007E49" w:rsidRDefault="00A27678" w:rsidP="00A27678">
                  <w:pPr>
                    <w:spacing w:after="0" w:line="240" w:lineRule="auto"/>
                    <w:contextualSpacing/>
                    <w:rPr>
                      <w:i/>
                      <w:iCs/>
                      <w:kern w:val="2"/>
                      <w14:ligatures w14:val="standardContextual"/>
                    </w:rPr>
                  </w:pPr>
                </w:p>
              </w:tc>
            </w:tr>
          </w:tbl>
          <w:p w14:paraId="2298FBD4" w14:textId="77777777" w:rsidR="00A27678" w:rsidRPr="00A27678" w:rsidRDefault="00A27678" w:rsidP="00A27678">
            <w:pPr>
              <w:spacing w:line="240" w:lineRule="auto"/>
              <w:contextualSpacing/>
              <w:rPr>
                <w:bCs/>
                <w:i/>
                <w:iCs/>
              </w:rPr>
            </w:pPr>
            <w:r w:rsidRPr="00A27678">
              <w:rPr>
                <w:bCs/>
                <w:i/>
                <w:iCs/>
                <w:highlight w:val="yellow"/>
              </w:rPr>
              <w:t>Note: Above is not relevant to how precoders are indicated.</w:t>
            </w:r>
          </w:p>
          <w:p w14:paraId="7487084D" w14:textId="77777777" w:rsidR="00A27678" w:rsidRDefault="00A27678" w:rsidP="00A27678">
            <w:pPr>
              <w:spacing w:line="240" w:lineRule="auto"/>
              <w:contextualSpacing/>
              <w:rPr>
                <w:rFonts w:ascii="Times New Roman" w:hAnsi="Times New Roman"/>
                <w:iCs/>
              </w:rPr>
            </w:pPr>
          </w:p>
          <w:p w14:paraId="1480AD8B" w14:textId="61FCCF17" w:rsidR="00E57CCC" w:rsidRPr="00A27678" w:rsidRDefault="00E57CCC" w:rsidP="00E57CCC">
            <w:pPr>
              <w:spacing w:line="240" w:lineRule="auto"/>
              <w:contextualSpacing/>
              <w:rPr>
                <w:rFonts w:ascii="Times New Roman" w:hAnsi="Times New Roman"/>
                <w:iCs/>
              </w:rPr>
            </w:pPr>
            <w:r>
              <w:rPr>
                <w:rFonts w:ascii="Times New Roman" w:hAnsi="Times New Roman"/>
                <w:iCs/>
              </w:rPr>
              <w:t xml:space="preserve">P 3.6: Do not support. Same view as E///, we don’t think we need to include all possible NC precoders. The design of FC and NC precoders are quite different, targeting different device types and scenarios. </w:t>
            </w: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4B38F3">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lastRenderedPageBreak/>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lastRenderedPageBreak/>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0A9271F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3</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rsidTr="00D07E81">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D07E81">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D07E81">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D07E81">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D07E81">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D07E81">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D07E81">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lastRenderedPageBreak/>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D07E81">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lastRenderedPageBreak/>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D07E81">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D07E81">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D07E81">
        <w:tc>
          <w:tcPr>
            <w:tcW w:w="2070" w:type="dxa"/>
          </w:tcPr>
          <w:p w14:paraId="4C6713FF" w14:textId="77777777" w:rsidR="007B76D9" w:rsidRDefault="002809FD">
            <w:pPr>
              <w:spacing w:before="0" w:after="0" w:line="240" w:lineRule="auto"/>
              <w:contextualSpacing/>
            </w:pPr>
            <w:r>
              <w:lastRenderedPageBreak/>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D07E81">
        <w:trPr>
          <w:trHeight w:val="224"/>
        </w:trPr>
        <w:tc>
          <w:tcPr>
            <w:tcW w:w="2070" w:type="dxa"/>
          </w:tcPr>
          <w:p w14:paraId="35E10E07" w14:textId="77777777" w:rsidR="007B76D9" w:rsidRDefault="002809FD">
            <w:pPr>
              <w:spacing w:before="0" w:after="0" w:line="240" w:lineRule="auto"/>
              <w:contextualSpacing/>
            </w:pPr>
            <w:r>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D07E81">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D07E81">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lastRenderedPageBreak/>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D07E81">
        <w:trPr>
          <w:trHeight w:val="224"/>
        </w:trPr>
        <w:tc>
          <w:tcPr>
            <w:tcW w:w="2070" w:type="dxa"/>
          </w:tcPr>
          <w:p w14:paraId="1C84EECF" w14:textId="77777777" w:rsidR="007B76D9" w:rsidRDefault="002809FD">
            <w:pPr>
              <w:spacing w:after="0" w:line="240" w:lineRule="auto"/>
              <w:contextualSpacing/>
              <w:rPr>
                <w:lang w:eastAsia="zh-CN"/>
              </w:rPr>
            </w:pPr>
            <w:r>
              <w:rPr>
                <w:lang w:eastAsia="zh-CN"/>
              </w:rPr>
              <w:lastRenderedPageBreak/>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D07E81">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D07E81">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D07E81">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D07E81">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D07E81">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D07E81">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D07E81">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D07E81">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lastRenderedPageBreak/>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D07E81">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lastRenderedPageBreak/>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D07E81">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D07E81">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D07E81">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D07E81">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D07E81">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D07E81">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D07E81">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D07E81">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lastRenderedPageBreak/>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D07E81">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lastRenderedPageBreak/>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D07E81">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D07E81">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D07E81">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D07E81">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D07E81">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D07E81">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D07E81">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D07E81">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D07E81">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D07E81">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D07E81">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D07E81">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D07E81">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P4.2</w:t>
            </w:r>
            <w:r>
              <w:rPr>
                <w:lang w:val="en-US" w:eastAsia="zh-CN"/>
              </w:rPr>
              <w:t xml:space="preserve">  Alt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lastRenderedPageBreak/>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D07E81">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lastRenderedPageBreak/>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D07E81">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713D30B0" w14:textId="5BE45A25" w:rsidR="00504990" w:rsidRDefault="00504990" w:rsidP="00630235">
            <w:pPr>
              <w:spacing w:after="0" w:line="240" w:lineRule="auto"/>
              <w:contextualSpacing/>
              <w:rPr>
                <w:rFonts w:eastAsia="PMingLiU"/>
                <w:lang w:eastAsia="zh-TW"/>
              </w:rPr>
            </w:pPr>
            <w:r>
              <w:rPr>
                <w:rFonts w:eastAsia="PMingLiU"/>
                <w:lang w:eastAsia="zh-TW"/>
              </w:rPr>
              <w:t>Proposal 4.5: okay</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D07E81">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D07E81">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D07E81">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[Working Assumption]For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D07E81">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D07E81">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D07E81">
        <w:trPr>
          <w:trHeight w:val="224"/>
        </w:trPr>
        <w:tc>
          <w:tcPr>
            <w:tcW w:w="2070" w:type="dxa"/>
          </w:tcPr>
          <w:p w14:paraId="17ED1575" w14:textId="77777777" w:rsidR="00934359" w:rsidRDefault="00934359" w:rsidP="00CB44A7">
            <w:pPr>
              <w:spacing w:after="0" w:line="240" w:lineRule="auto"/>
              <w:contextualSpacing/>
              <w:rPr>
                <w:lang w:eastAsia="zh-CN"/>
              </w:rPr>
            </w:pPr>
            <w:r>
              <w:rPr>
                <w:lang w:eastAsia="zh-CN"/>
              </w:rPr>
              <w:t>QC</w:t>
            </w:r>
          </w:p>
        </w:tc>
        <w:tc>
          <w:tcPr>
            <w:tcW w:w="8100" w:type="dxa"/>
          </w:tcPr>
          <w:p w14:paraId="7D5CE2E5" w14:textId="77777777" w:rsidR="00934359" w:rsidRDefault="00934359" w:rsidP="00CB44A7">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CB44A7">
            <w:pPr>
              <w:spacing w:after="0" w:line="240" w:lineRule="auto"/>
              <w:contextualSpacing/>
            </w:pPr>
          </w:p>
          <w:p w14:paraId="20E30A63" w14:textId="77777777" w:rsidR="00934359" w:rsidRDefault="00934359" w:rsidP="00CB44A7">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4D97486" w14:textId="77777777" w:rsidR="00934359" w:rsidRPr="0023700E"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CB44A7">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CB44A7">
            <w:pPr>
              <w:spacing w:after="0" w:line="240" w:lineRule="auto"/>
              <w:contextualSpacing/>
            </w:pPr>
          </w:p>
        </w:tc>
      </w:tr>
      <w:tr w:rsidR="004868C6" w:rsidRPr="005B04D7" w14:paraId="7618D3B8" w14:textId="77777777" w:rsidTr="00D07E81">
        <w:trPr>
          <w:trHeight w:val="224"/>
        </w:trPr>
        <w:tc>
          <w:tcPr>
            <w:tcW w:w="2070" w:type="dxa"/>
          </w:tcPr>
          <w:p w14:paraId="4AC9B5C6" w14:textId="79C65F16" w:rsidR="004868C6" w:rsidRDefault="004868C6" w:rsidP="00CB44A7">
            <w:pPr>
              <w:spacing w:after="0" w:line="240" w:lineRule="auto"/>
              <w:contextualSpacing/>
              <w:rPr>
                <w:lang w:eastAsia="zh-CN"/>
              </w:rPr>
            </w:pPr>
            <w:r>
              <w:rPr>
                <w:rFonts w:hint="eastAsia"/>
                <w:lang w:eastAsia="zh-CN"/>
              </w:rPr>
              <w:t>CATT</w:t>
            </w:r>
          </w:p>
        </w:tc>
        <w:tc>
          <w:tcPr>
            <w:tcW w:w="8100" w:type="dxa"/>
          </w:tcPr>
          <w:p w14:paraId="374F3E61" w14:textId="449E06F6" w:rsidR="004868C6" w:rsidRDefault="004868C6" w:rsidP="00CB44A7">
            <w:pPr>
              <w:spacing w:after="0" w:line="240" w:lineRule="auto"/>
              <w:contextualSpacing/>
            </w:pPr>
            <w:r>
              <w:rPr>
                <w:rFonts w:eastAsia="Malgun Gothic"/>
                <w:lang w:eastAsia="ko-KR"/>
              </w:rPr>
              <w:t>Fine with proposal 4.5.</w:t>
            </w:r>
          </w:p>
        </w:tc>
      </w:tr>
      <w:tr w:rsidR="004341F1" w:rsidRPr="005B04D7" w14:paraId="37697A3F" w14:textId="77777777" w:rsidTr="00D07E81">
        <w:trPr>
          <w:trHeight w:val="224"/>
        </w:trPr>
        <w:tc>
          <w:tcPr>
            <w:tcW w:w="2070" w:type="dxa"/>
          </w:tcPr>
          <w:p w14:paraId="2E6BE061" w14:textId="1476307D" w:rsidR="004341F1" w:rsidRDefault="004341F1" w:rsidP="004341F1">
            <w:pPr>
              <w:spacing w:after="0" w:line="240" w:lineRule="auto"/>
              <w:contextualSpacing/>
              <w:rPr>
                <w:lang w:eastAsia="zh-CN"/>
              </w:rPr>
            </w:pPr>
            <w:r>
              <w:rPr>
                <w:rFonts w:hint="eastAsia"/>
                <w:lang w:eastAsia="zh-CN"/>
              </w:rPr>
              <w:lastRenderedPageBreak/>
              <w:t>v</w:t>
            </w:r>
            <w:r>
              <w:rPr>
                <w:lang w:eastAsia="zh-CN"/>
              </w:rPr>
              <w:t>ivo</w:t>
            </w:r>
          </w:p>
        </w:tc>
        <w:tc>
          <w:tcPr>
            <w:tcW w:w="8100" w:type="dxa"/>
          </w:tcPr>
          <w:p w14:paraId="7B8BA5ED" w14:textId="152ED9DE" w:rsidR="004341F1" w:rsidRDefault="004341F1" w:rsidP="004341F1">
            <w:pPr>
              <w:spacing w:after="0" w:line="240" w:lineRule="auto"/>
              <w:contextualSpacing/>
              <w:rPr>
                <w:rFonts w:eastAsia="Malgun Gothic"/>
                <w:lang w:eastAsia="ko-KR"/>
              </w:rPr>
            </w:pPr>
            <w:r>
              <w:rPr>
                <w:lang w:eastAsia="zh-CN"/>
              </w:rPr>
              <w:t>Fine with updated proposal 4.5</w:t>
            </w:r>
          </w:p>
        </w:tc>
      </w:tr>
      <w:tr w:rsidR="00E91388" w:rsidRPr="005B04D7" w14:paraId="51821DA9" w14:textId="77777777" w:rsidTr="00D07E81">
        <w:trPr>
          <w:trHeight w:val="224"/>
        </w:trPr>
        <w:tc>
          <w:tcPr>
            <w:tcW w:w="2070" w:type="dxa"/>
          </w:tcPr>
          <w:p w14:paraId="246B5E00" w14:textId="07B8CD04" w:rsidR="00E91388" w:rsidRDefault="00E91388" w:rsidP="004341F1">
            <w:pPr>
              <w:spacing w:after="0" w:line="240" w:lineRule="auto"/>
              <w:contextualSpacing/>
              <w:rPr>
                <w:lang w:eastAsia="zh-CN"/>
              </w:rPr>
            </w:pPr>
            <w:r>
              <w:rPr>
                <w:rFonts w:hint="eastAsia"/>
                <w:lang w:eastAsia="zh-CN"/>
              </w:rPr>
              <w:t>ZTE</w:t>
            </w:r>
          </w:p>
        </w:tc>
        <w:tc>
          <w:tcPr>
            <w:tcW w:w="8100" w:type="dxa"/>
          </w:tcPr>
          <w:p w14:paraId="73DF4A6F" w14:textId="77777777" w:rsidR="003A23F2" w:rsidRDefault="003A23F2" w:rsidP="004341F1">
            <w:pPr>
              <w:spacing w:after="0" w:line="240" w:lineRule="auto"/>
              <w:contextualSpacing/>
              <w:rPr>
                <w:lang w:eastAsia="zh-CN"/>
              </w:rPr>
            </w:pPr>
            <w:r>
              <w:rPr>
                <w:lang w:eastAsia="zh-CN"/>
              </w:rPr>
              <w:t xml:space="preserve">Support the updated proposal 4.5. </w:t>
            </w:r>
          </w:p>
          <w:p w14:paraId="62A7FA73" w14:textId="77777777" w:rsidR="003A23F2" w:rsidRDefault="003A23F2" w:rsidP="004341F1">
            <w:pPr>
              <w:spacing w:after="0" w:line="240" w:lineRule="auto"/>
              <w:contextualSpacing/>
              <w:rPr>
                <w:lang w:eastAsia="zh-CN"/>
              </w:rPr>
            </w:pPr>
          </w:p>
          <w:p w14:paraId="4601E384" w14:textId="334CC00E" w:rsidR="00E91388" w:rsidRDefault="003A23F2" w:rsidP="004341F1">
            <w:pPr>
              <w:spacing w:after="0" w:line="240" w:lineRule="auto"/>
              <w:contextualSpacing/>
              <w:rPr>
                <w:lang w:eastAsia="zh-CN"/>
              </w:rPr>
            </w:pPr>
            <w:r>
              <w:rPr>
                <w:lang w:eastAsia="zh-CN"/>
              </w:rPr>
              <w:t xml:space="preserve">For Proposal 4.2, in our views, Alt2 is straightforward (aligned with LTE), then Alt1 is fixed to first CW (but which may have less rank number </w:t>
            </w:r>
            <w:r w:rsidR="00DE4211">
              <w:rPr>
                <w:lang w:eastAsia="zh-CN"/>
              </w:rPr>
              <w:t xml:space="preserve">(less SE) </w:t>
            </w:r>
            <w:r>
              <w:rPr>
                <w:lang w:eastAsia="zh-CN"/>
              </w:rPr>
              <w:t>than second CW, e.g., (2,3) or (3,4) for rank 5/7 case).</w:t>
            </w:r>
          </w:p>
        </w:tc>
      </w:tr>
      <w:tr w:rsidR="00C440BB" w:rsidRPr="005B04D7" w14:paraId="7F4C975B" w14:textId="77777777" w:rsidTr="00D07E81">
        <w:trPr>
          <w:trHeight w:val="224"/>
        </w:trPr>
        <w:tc>
          <w:tcPr>
            <w:tcW w:w="2070" w:type="dxa"/>
          </w:tcPr>
          <w:p w14:paraId="45F063AE" w14:textId="66DF345C" w:rsidR="00C440BB" w:rsidRDefault="00C440BB" w:rsidP="00C440BB">
            <w:pPr>
              <w:spacing w:after="0" w:line="240" w:lineRule="auto"/>
              <w:contextualSpacing/>
              <w:rPr>
                <w:lang w:eastAsia="zh-CN"/>
              </w:rPr>
            </w:pPr>
            <w:r>
              <w:rPr>
                <w:lang w:eastAsia="zh-CN"/>
              </w:rPr>
              <w:t>Nokia, NSB</w:t>
            </w:r>
          </w:p>
        </w:tc>
        <w:tc>
          <w:tcPr>
            <w:tcW w:w="8100" w:type="dxa"/>
          </w:tcPr>
          <w:p w14:paraId="1BE89FC4" w14:textId="77777777" w:rsidR="00C440BB" w:rsidRDefault="00C440BB" w:rsidP="00C440BB">
            <w:pPr>
              <w:spacing w:after="0" w:line="240" w:lineRule="auto"/>
              <w:contextualSpacing/>
              <w:rPr>
                <w:lang w:eastAsia="zh-CN"/>
              </w:rPr>
            </w:pPr>
            <w:r>
              <w:rPr>
                <w:lang w:eastAsia="zh-CN"/>
              </w:rPr>
              <w:t>Updated Proposal 4.5: Support</w:t>
            </w:r>
          </w:p>
          <w:p w14:paraId="4645DCB9" w14:textId="77777777" w:rsidR="00C440BB" w:rsidRDefault="00C440BB" w:rsidP="00C440BB">
            <w:pPr>
              <w:spacing w:after="0" w:line="240" w:lineRule="auto"/>
              <w:contextualSpacing/>
              <w:rPr>
                <w:lang w:eastAsia="zh-CN"/>
              </w:rPr>
            </w:pPr>
          </w:p>
          <w:p w14:paraId="013179BB" w14:textId="77777777" w:rsidR="00C440BB" w:rsidRDefault="00C440BB" w:rsidP="00C440BB">
            <w:pPr>
              <w:spacing w:after="0" w:line="240" w:lineRule="auto"/>
              <w:contextualSpacing/>
              <w:rPr>
                <w:lang w:eastAsia="zh-CN"/>
              </w:rPr>
            </w:pPr>
            <w:r>
              <w:rPr>
                <w:lang w:eastAsia="zh-CN"/>
              </w:rPr>
              <w:t>For Proposal 4.2 from QC: This proposal is no different from the agreement we had in the last RAN1 meeting:</w:t>
            </w:r>
          </w:p>
          <w:p w14:paraId="6217AA36" w14:textId="77777777" w:rsidR="00C440BB" w:rsidRPr="00E708FC" w:rsidRDefault="00C440BB" w:rsidP="00C440BB">
            <w:pPr>
              <w:rPr>
                <w:rFonts w:cs="Times"/>
                <w:b/>
                <w:bCs/>
                <w:iCs/>
                <w:highlight w:val="green"/>
              </w:rPr>
            </w:pPr>
            <w:r w:rsidRPr="00E708FC">
              <w:rPr>
                <w:rFonts w:cs="Times"/>
                <w:b/>
                <w:bCs/>
                <w:iCs/>
                <w:highlight w:val="green"/>
              </w:rPr>
              <w:t>Agreement</w:t>
            </w:r>
            <w:r>
              <w:rPr>
                <w:rFonts w:cs="Times"/>
                <w:b/>
                <w:bCs/>
                <w:iCs/>
                <w:highlight w:val="green"/>
              </w:rPr>
              <w:t xml:space="preserve"> (RAN1 #112)</w:t>
            </w:r>
          </w:p>
          <w:p w14:paraId="40E9CB0F" w14:textId="77777777" w:rsidR="00C440BB" w:rsidRPr="00374E86" w:rsidRDefault="00C440BB" w:rsidP="00C440BB">
            <w:pPr>
              <w:snapToGrid w:val="0"/>
              <w:contextualSpacing/>
              <w:rPr>
                <w:rFonts w:ascii="Times New Roman" w:hAnsi="Times New Roman"/>
              </w:rPr>
            </w:pPr>
            <w:r w:rsidRPr="00B86B2F">
              <w:t xml:space="preserve">To support UCI multiplexing on PUSCH for transmission with rank&gt;4 by an 8TX UE, UCI is always </w:t>
            </w:r>
            <w:r w:rsidRPr="00374E86">
              <w:rPr>
                <w:rFonts w:ascii="Times New Roman" w:hAnsi="Times New Roman"/>
              </w:rPr>
              <w:t>multiplexed only on one of the CWs, down-select from,</w:t>
            </w:r>
          </w:p>
          <w:p w14:paraId="641FE3E6" w14:textId="77777777" w:rsidR="00C440BB" w:rsidRPr="00374E86" w:rsidRDefault="00C440BB" w:rsidP="00C440BB">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Alt1: First CW</w:t>
            </w:r>
          </w:p>
          <w:p w14:paraId="67F8D479" w14:textId="34B54F7F" w:rsidR="00C440BB" w:rsidRPr="00577E29" w:rsidRDefault="00C440BB" w:rsidP="00577E29">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Alt2: The CW with the highest MCS (if MCSs are the same, UCI is multiplex on the first CW)</w:t>
            </w:r>
          </w:p>
          <w:p w14:paraId="322CE4A7" w14:textId="77777777" w:rsidR="00C440BB" w:rsidRDefault="00C440BB" w:rsidP="00C440BB">
            <w:pPr>
              <w:spacing w:after="0" w:line="240" w:lineRule="auto"/>
              <w:contextualSpacing/>
              <w:rPr>
                <w:lang w:eastAsia="zh-CN"/>
              </w:rPr>
            </w:pPr>
          </w:p>
        </w:tc>
      </w:tr>
      <w:tr w:rsidR="00D07E81" w14:paraId="18A23557" w14:textId="77777777" w:rsidTr="00D07E81">
        <w:trPr>
          <w:trHeight w:val="224"/>
        </w:trPr>
        <w:tc>
          <w:tcPr>
            <w:tcW w:w="2070" w:type="dxa"/>
            <w:hideMark/>
          </w:tcPr>
          <w:p w14:paraId="50D4D18B" w14:textId="77777777" w:rsidR="00D07E81" w:rsidRPr="00D07E81" w:rsidRDefault="00D07E81">
            <w:pPr>
              <w:spacing w:before="0" w:after="0" w:line="240" w:lineRule="auto"/>
              <w:contextualSpacing/>
              <w:rPr>
                <w:rFonts w:ascii="Times New Roman" w:hAnsi="Times New Roman"/>
                <w:lang w:val="en-US" w:eastAsia="zh-CN"/>
              </w:rPr>
            </w:pPr>
            <w:r w:rsidRPr="00D07E81">
              <w:rPr>
                <w:rFonts w:ascii="Times New Roman" w:hAnsi="Times New Roman"/>
                <w:lang w:eastAsia="zh-CN"/>
              </w:rPr>
              <w:t>Ericsson</w:t>
            </w:r>
          </w:p>
        </w:tc>
        <w:tc>
          <w:tcPr>
            <w:tcW w:w="8100" w:type="dxa"/>
          </w:tcPr>
          <w:p w14:paraId="0F77AC4F"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New P4.5</w:t>
            </w:r>
            <w:r w:rsidRPr="00D07E81">
              <w:rPr>
                <w:rFonts w:ascii="Times New Roman" w:hAnsi="Times New Roman"/>
                <w:lang w:eastAsia="zh-CN"/>
              </w:rPr>
              <w:t>: Appreciate the FL’s effort to move this issue forward, but CG PUSCH is not a critical feature for 8 TX MIMO.  Fine to leave it open, but we should prioritize the work on essential aspects like a good codebook design.</w:t>
            </w:r>
          </w:p>
          <w:p w14:paraId="7D1A1695" w14:textId="77777777" w:rsidR="00D07E81" w:rsidRPr="00D07E81" w:rsidRDefault="00D07E81">
            <w:pPr>
              <w:spacing w:after="0" w:line="240" w:lineRule="auto"/>
              <w:contextualSpacing/>
              <w:rPr>
                <w:rFonts w:ascii="Times New Roman" w:hAnsi="Times New Roman"/>
                <w:lang w:eastAsia="zh-CN"/>
              </w:rPr>
            </w:pPr>
          </w:p>
          <w:p w14:paraId="6CE141B2"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@QC on P4.2:</w:t>
            </w:r>
            <w:r w:rsidRPr="00D07E81">
              <w:rPr>
                <w:rFonts w:ascii="Times New Roman" w:hAnsi="Times New Roman"/>
                <w:lang w:eastAsia="zh-CN"/>
              </w:rPr>
              <w:t xml:space="preserve"> LTE uses the highest initial MCS, and my understanding of a main motivation for using the highest MCS is because LTE does so.  Moreover, since we have agreed to codeword disabling, we should clarify the behavior for UCI multiplexing in the case of retransmissions.</w:t>
            </w:r>
          </w:p>
        </w:tc>
      </w:tr>
      <w:tr w:rsidR="00D07E81" w14:paraId="4BA0AF45" w14:textId="77777777" w:rsidTr="00D07E81">
        <w:trPr>
          <w:trHeight w:val="224"/>
        </w:trPr>
        <w:tc>
          <w:tcPr>
            <w:tcW w:w="2070" w:type="dxa"/>
            <w:hideMark/>
          </w:tcPr>
          <w:p w14:paraId="21E4FED5"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lang w:eastAsia="zh-CN"/>
              </w:rPr>
              <w:t>IDC</w:t>
            </w:r>
          </w:p>
        </w:tc>
        <w:tc>
          <w:tcPr>
            <w:tcW w:w="8100" w:type="dxa"/>
            <w:hideMark/>
          </w:tcPr>
          <w:p w14:paraId="6910FC01" w14:textId="77777777" w:rsidR="00D07E81" w:rsidRPr="00D07E81" w:rsidRDefault="00D07E81">
            <w:pPr>
              <w:spacing w:before="0" w:after="0" w:line="240" w:lineRule="auto"/>
              <w:contextualSpacing/>
              <w:rPr>
                <w:rFonts w:ascii="Times New Roman" w:hAnsi="Times New Roman"/>
                <w:b/>
                <w:bCs/>
                <w:lang w:eastAsia="zh-CN"/>
              </w:rPr>
            </w:pPr>
            <w:r w:rsidRPr="00D07E81">
              <w:rPr>
                <w:rFonts w:ascii="Times New Roman" w:hAnsi="Times New Roman"/>
                <w:lang w:eastAsia="zh-CN"/>
              </w:rPr>
              <w:t>OK with updated proposal 4.5</w:t>
            </w:r>
          </w:p>
        </w:tc>
      </w:tr>
      <w:tr w:rsidR="00FF0C72" w14:paraId="7FDCF4CC" w14:textId="77777777" w:rsidTr="00FF0C72">
        <w:trPr>
          <w:trHeight w:val="224"/>
        </w:trPr>
        <w:tc>
          <w:tcPr>
            <w:tcW w:w="2070" w:type="dxa"/>
            <w:tcBorders>
              <w:top w:val="single" w:sz="4" w:space="0" w:color="auto"/>
              <w:left w:val="single" w:sz="4" w:space="0" w:color="auto"/>
              <w:bottom w:val="single" w:sz="4" w:space="0" w:color="auto"/>
              <w:right w:val="single" w:sz="4" w:space="0" w:color="auto"/>
            </w:tcBorders>
            <w:hideMark/>
          </w:tcPr>
          <w:p w14:paraId="684AED2D" w14:textId="77777777" w:rsidR="00FF0C72" w:rsidRDefault="00FF0C72">
            <w:pPr>
              <w:spacing w:before="0" w:after="0" w:line="240" w:lineRule="auto"/>
              <w:contextualSpacing/>
              <w:rPr>
                <w:lang w:val="en-US"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tcPr>
          <w:p w14:paraId="1D79B84F" w14:textId="77777777" w:rsidR="00FF0C72" w:rsidRDefault="00FF0C72">
            <w:pPr>
              <w:spacing w:before="0" w:after="0" w:line="240" w:lineRule="auto"/>
              <w:contextualSpacing/>
              <w:rPr>
                <w:lang w:eastAsia="zh-CN"/>
              </w:rPr>
            </w:pPr>
            <w:r>
              <w:rPr>
                <w:lang w:eastAsia="zh-CN"/>
              </w:rPr>
              <w:t xml:space="preserve">@Nokia, on Proposal 4.2, yes, I also think we should stick with last meeting’s agreement. Since there was some discussion on whether update the previous agreement with “highest MCS with SE”, I was trying to clarify there is no need to mention SE here. </w:t>
            </w:r>
          </w:p>
          <w:p w14:paraId="61A063D2" w14:textId="77777777" w:rsidR="00FF0C72" w:rsidRDefault="00FF0C72">
            <w:pPr>
              <w:spacing w:after="0" w:line="240" w:lineRule="auto"/>
              <w:contextualSpacing/>
              <w:rPr>
                <w:lang w:eastAsia="zh-CN"/>
              </w:rPr>
            </w:pPr>
          </w:p>
          <w:p w14:paraId="6122672C" w14:textId="77777777" w:rsidR="00FF0C72" w:rsidRDefault="00FF0C72">
            <w:pPr>
              <w:spacing w:before="0" w:after="0" w:line="240" w:lineRule="auto"/>
              <w:contextualSpacing/>
              <w:rPr>
                <w:lang w:eastAsia="zh-CN"/>
              </w:rPr>
            </w:pPr>
            <w:r>
              <w:rPr>
                <w:lang w:eastAsia="zh-CN"/>
              </w:rPr>
              <w:t xml:space="preserve">@Ericsson, using highest MCS in DCI scheduling the reTx, seems better to me. The three reserved MCS, 26, 27, 28 (or 27, 28, 29? I don’t recall exactly. But this does not matter) are corresponding to indicating QPSK, 16QAM, 64QAM for retransmission. So using higher MCS index in DCI scheduling the reTx can make sure UCI is muxed on the CW with higher SNR, which is aligned with the principle of Alt2. </w:t>
            </w:r>
          </w:p>
        </w:tc>
      </w:tr>
      <w:tr w:rsidR="00FF0C72" w14:paraId="67556459" w14:textId="77777777" w:rsidTr="00FF0C72">
        <w:trPr>
          <w:trHeight w:val="224"/>
        </w:trPr>
        <w:tc>
          <w:tcPr>
            <w:tcW w:w="2070" w:type="dxa"/>
            <w:tcBorders>
              <w:top w:val="single" w:sz="4" w:space="0" w:color="auto"/>
              <w:left w:val="single" w:sz="4" w:space="0" w:color="auto"/>
              <w:bottom w:val="single" w:sz="4" w:space="0" w:color="auto"/>
              <w:right w:val="single" w:sz="4" w:space="0" w:color="auto"/>
            </w:tcBorders>
            <w:hideMark/>
          </w:tcPr>
          <w:p w14:paraId="5AA832F0" w14:textId="77777777" w:rsidR="00FF0C72" w:rsidRDefault="00FF0C72">
            <w:pPr>
              <w:spacing w:before="0" w:after="0" w:line="240" w:lineRule="auto"/>
              <w:contextualSpacing/>
              <w:rPr>
                <w:lang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hideMark/>
          </w:tcPr>
          <w:p w14:paraId="01B712B5" w14:textId="77777777" w:rsidR="00FF0C72" w:rsidRDefault="00FF0C72">
            <w:pPr>
              <w:spacing w:before="0" w:after="0" w:line="240" w:lineRule="auto"/>
              <w:contextualSpacing/>
              <w:rPr>
                <w:lang w:eastAsia="zh-CN"/>
              </w:rPr>
            </w:pPr>
            <w:r>
              <w:rPr>
                <w:lang w:eastAsia="zh-CN"/>
              </w:rPr>
              <w:t xml:space="preserve">@Ericsson, actually, after a second thought. I now think following LTE using initial MCS is better. The reason is the granularity of SE change for reTx is too coarse, which only have three QAM levels. If gNB just needs to lower the PUSCH SE a little bit pass the decode for ReTx, but it has to use a lower level of QAM, which can drastically lower the actual MCS(or SE) of the reTx. So the actual MCS or SE derived for reTx is not very meaningful. </w:t>
            </w:r>
          </w:p>
        </w:tc>
      </w:tr>
      <w:tr w:rsidR="00290028" w14:paraId="0BA07861" w14:textId="77777777" w:rsidTr="00D07E81">
        <w:trPr>
          <w:trHeight w:val="224"/>
        </w:trPr>
        <w:tc>
          <w:tcPr>
            <w:tcW w:w="2070" w:type="dxa"/>
          </w:tcPr>
          <w:p w14:paraId="3A3400A1" w14:textId="23542215" w:rsidR="00290028" w:rsidRPr="00D07E81" w:rsidRDefault="00290028">
            <w:pPr>
              <w:spacing w:after="0" w:line="240" w:lineRule="auto"/>
              <w:contextualSpacing/>
              <w:rPr>
                <w:lang w:eastAsia="zh-CN"/>
              </w:rPr>
            </w:pPr>
            <w:r>
              <w:rPr>
                <w:lang w:eastAsia="zh-CN"/>
              </w:rPr>
              <w:t>FL</w:t>
            </w:r>
          </w:p>
        </w:tc>
        <w:tc>
          <w:tcPr>
            <w:tcW w:w="8100" w:type="dxa"/>
          </w:tcPr>
          <w:p w14:paraId="616E48FF" w14:textId="77777777" w:rsidR="00290028" w:rsidRDefault="00290028" w:rsidP="00290028">
            <w:pPr>
              <w:snapToGrid w:val="0"/>
              <w:spacing w:after="0" w:line="240" w:lineRule="auto"/>
              <w:contextualSpacing/>
              <w:rPr>
                <w:b/>
                <w:bCs/>
                <w:i/>
                <w:iCs/>
                <w:highlight w:val="yellow"/>
              </w:rPr>
            </w:pPr>
          </w:p>
          <w:p w14:paraId="6DAC4070" w14:textId="73B77E1E" w:rsidR="00290028" w:rsidRDefault="00290028" w:rsidP="00290028">
            <w:pPr>
              <w:snapToGrid w:val="0"/>
              <w:spacing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04310D77" w14:textId="77777777" w:rsidR="00290028" w:rsidRDefault="00290028" w:rsidP="00290028">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68DE3C9C" w14:textId="08E5389B" w:rsidR="00290028" w:rsidRPr="0023700E" w:rsidRDefault="00290028" w:rsidP="00290028">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w:t>
            </w:r>
            <w:r w:rsidR="00FF0C72" w:rsidRPr="00FF0C72">
              <w:rPr>
                <w:rFonts w:ascii="Times New Roman" w:hAnsi="Times New Roman"/>
                <w:i/>
                <w:iCs/>
                <w:color w:val="FF0000"/>
                <w:sz w:val="20"/>
                <w:szCs w:val="20"/>
              </w:rPr>
              <w:t>initial</w:t>
            </w:r>
            <w:r w:rsidR="00FF0C72">
              <w:rPr>
                <w:rFonts w:ascii="Times New Roman" w:hAnsi="Times New Roman"/>
                <w:i/>
                <w:iCs/>
                <w:sz w:val="20"/>
                <w:szCs w:val="20"/>
              </w:rPr>
              <w:t xml:space="preserve"> </w:t>
            </w:r>
            <w:r w:rsidRPr="008C2DE0">
              <w:rPr>
                <w:rFonts w:ascii="Times New Roman" w:hAnsi="Times New Roman"/>
                <w:i/>
                <w:iCs/>
                <w:sz w:val="20"/>
                <w:szCs w:val="20"/>
              </w:rPr>
              <w:t xml:space="preserve">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TableGrid"/>
              <w:tblW w:w="0" w:type="auto"/>
              <w:tblLayout w:type="fixed"/>
              <w:tblLook w:val="04A0" w:firstRow="1" w:lastRow="0" w:firstColumn="1" w:lastColumn="0" w:noHBand="0" w:noVBand="1"/>
            </w:tblPr>
            <w:tblGrid>
              <w:gridCol w:w="1165"/>
              <w:gridCol w:w="8185"/>
            </w:tblGrid>
            <w:tr w:rsidR="00290028" w:rsidRPr="000669F2" w14:paraId="49C39E59"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30C81739" w14:textId="77777777" w:rsidR="00290028" w:rsidRPr="000669F2" w:rsidRDefault="00290028" w:rsidP="00290028">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072FA46D"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290028" w:rsidRPr="000669F2" w14:paraId="2C707892"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709E915F"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Alt2</w:t>
                  </w:r>
                </w:p>
              </w:tc>
              <w:tc>
                <w:tcPr>
                  <w:tcW w:w="8185" w:type="dxa"/>
                  <w:tcBorders>
                    <w:top w:val="single" w:sz="4" w:space="0" w:color="auto"/>
                    <w:left w:val="single" w:sz="4" w:space="0" w:color="auto"/>
                    <w:bottom w:val="single" w:sz="4" w:space="0" w:color="auto"/>
                    <w:right w:val="single" w:sz="4" w:space="0" w:color="auto"/>
                  </w:tcBorders>
                  <w:hideMark/>
                </w:tcPr>
                <w:p w14:paraId="0E3BEFF0"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71CE3D39" w14:textId="77777777" w:rsidR="00290028" w:rsidRDefault="00290028" w:rsidP="00290028">
            <w:pPr>
              <w:spacing w:after="0" w:line="240" w:lineRule="auto"/>
              <w:contextualSpacing/>
              <w:rPr>
                <w:b/>
                <w:bCs/>
                <w:i/>
                <w:iCs/>
                <w:highlight w:val="yellow"/>
              </w:rPr>
            </w:pPr>
          </w:p>
          <w:p w14:paraId="100F98CA" w14:textId="77777777" w:rsidR="00290028" w:rsidRDefault="00290028" w:rsidP="00290028">
            <w:pPr>
              <w:spacing w:after="0" w:line="240" w:lineRule="auto"/>
              <w:contextualSpacing/>
              <w:rPr>
                <w:b/>
                <w:bCs/>
                <w:i/>
                <w:iCs/>
                <w:highlight w:val="yellow"/>
              </w:rPr>
            </w:pPr>
          </w:p>
          <w:p w14:paraId="4A389759" w14:textId="77777777" w:rsidR="00290028" w:rsidRPr="00DC18DB" w:rsidRDefault="00290028" w:rsidP="00290028">
            <w:pPr>
              <w:spacing w:before="0"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78130805" w14:textId="77777777" w:rsidR="00290028" w:rsidRPr="00B01507" w:rsidRDefault="00290028" w:rsidP="00290028">
            <w:pPr>
              <w:pStyle w:val="ListParagraph"/>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lastRenderedPageBreak/>
              <w:t>For Type-1 CG: A second mcsAndTBS parameters is configured in rrc-ConfiguredUplinkGrant</w:t>
            </w:r>
          </w:p>
          <w:p w14:paraId="0D27AE17" w14:textId="77777777" w:rsidR="00290028" w:rsidRPr="00B01507" w:rsidRDefault="00290028" w:rsidP="00290028">
            <w:pPr>
              <w:pStyle w:val="ListParagraph"/>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7808FB60" w14:textId="77777777" w:rsidR="00290028" w:rsidRPr="00290028" w:rsidRDefault="00290028">
            <w:pPr>
              <w:spacing w:after="0" w:line="240" w:lineRule="auto"/>
              <w:contextualSpacing/>
              <w:rPr>
                <w:lang w:val="en-US" w:eastAsia="zh-CN"/>
              </w:rPr>
            </w:pPr>
          </w:p>
        </w:tc>
      </w:tr>
      <w:tr w:rsidR="00880135" w14:paraId="733495A6" w14:textId="77777777" w:rsidTr="00D07E81">
        <w:trPr>
          <w:trHeight w:val="224"/>
        </w:trPr>
        <w:tc>
          <w:tcPr>
            <w:tcW w:w="2070" w:type="dxa"/>
          </w:tcPr>
          <w:p w14:paraId="7AD018E4" w14:textId="046A7839" w:rsidR="00880135" w:rsidRDefault="00880135">
            <w:pPr>
              <w:spacing w:after="0" w:line="240" w:lineRule="auto"/>
              <w:contextualSpacing/>
              <w:rPr>
                <w:lang w:eastAsia="zh-CN"/>
              </w:rPr>
            </w:pPr>
            <w:r>
              <w:rPr>
                <w:lang w:eastAsia="zh-CN"/>
              </w:rPr>
              <w:lastRenderedPageBreak/>
              <w:t>QC</w:t>
            </w:r>
          </w:p>
        </w:tc>
        <w:tc>
          <w:tcPr>
            <w:tcW w:w="8100" w:type="dxa"/>
          </w:tcPr>
          <w:p w14:paraId="08384FD5" w14:textId="77777777" w:rsidR="00880135" w:rsidRDefault="00880135" w:rsidP="00290028">
            <w:pPr>
              <w:snapToGrid w:val="0"/>
              <w:spacing w:after="0" w:line="240" w:lineRule="auto"/>
              <w:contextualSpacing/>
            </w:pPr>
            <w:r w:rsidRPr="00880135">
              <w:t xml:space="preserve">Proposal 4.2: </w:t>
            </w:r>
            <w:r>
              <w:t xml:space="preserve">We thank FL for the proposal and take QC and Ericsson discussion on reserved MCS into account. However, our main concern of this proposal is that it reverts a previous agreement, which was clearly agreed a down selection is needed for these two alternatives. While this agreement is supporting both in spec and allow gNB to use RRC to configure UE to do one. We don’t think spec should support duplicated functionality. So we insist a down selection. </w:t>
            </w:r>
          </w:p>
          <w:p w14:paraId="0FB0E3A2" w14:textId="77777777" w:rsidR="00880135" w:rsidRDefault="00880135" w:rsidP="00290028">
            <w:pPr>
              <w:snapToGrid w:val="0"/>
              <w:spacing w:after="0" w:line="240" w:lineRule="auto"/>
              <w:contextualSpacing/>
            </w:pPr>
          </w:p>
          <w:p w14:paraId="747FF7E7" w14:textId="77777777" w:rsidR="00880135" w:rsidRDefault="00880135" w:rsidP="00290028">
            <w:pPr>
              <w:snapToGrid w:val="0"/>
              <w:spacing w:after="0" w:line="240" w:lineRule="auto"/>
              <w:contextualSpacing/>
            </w:pPr>
            <w:r>
              <w:t>A quick comment on Alt 1: We all know that in case of rank = 5, 7, CW1 has one less layer than CW2. If we do static CW sel</w:t>
            </w:r>
            <w:r w:rsidR="003E14C8">
              <w:t xml:space="preserve">ection, isn’t better to mux on CW2 (if CW2 exist)? </w:t>
            </w:r>
          </w:p>
          <w:p w14:paraId="44898FE8" w14:textId="77777777" w:rsidR="003E14C8" w:rsidRDefault="003E14C8" w:rsidP="00290028">
            <w:pPr>
              <w:snapToGrid w:val="0"/>
              <w:spacing w:after="0" w:line="240" w:lineRule="auto"/>
              <w:contextualSpacing/>
            </w:pPr>
          </w:p>
          <w:p w14:paraId="1932A4A8" w14:textId="77777777" w:rsidR="003E14C8" w:rsidRPr="003E14C8" w:rsidRDefault="003E14C8" w:rsidP="00290028">
            <w:pPr>
              <w:snapToGrid w:val="0"/>
              <w:spacing w:after="0" w:line="240" w:lineRule="auto"/>
              <w:contextualSpacing/>
            </w:pPr>
            <w:r w:rsidRPr="003E14C8">
              <w:t xml:space="preserve">For Alt 2: If we want to clarify the reserved MCS issue. We think it is better to clarify with a note. </w:t>
            </w:r>
          </w:p>
          <w:p w14:paraId="11A6DCDF" w14:textId="497405FE" w:rsidR="003E14C8" w:rsidRDefault="003E14C8" w:rsidP="003E14C8">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w:t>
            </w:r>
            <w:r w:rsidRPr="003E14C8">
              <w:rPr>
                <w:rFonts w:ascii="Times New Roman" w:hAnsi="Times New Roman"/>
                <w:i/>
                <w:iCs/>
                <w:strike/>
                <w:color w:val="FF0000"/>
                <w:sz w:val="20"/>
                <w:szCs w:val="20"/>
              </w:rPr>
              <w:t>initial</w:t>
            </w:r>
            <w:r>
              <w:rPr>
                <w:rFonts w:ascii="Times New Roman" w:hAnsi="Times New Roman"/>
                <w:i/>
                <w:iCs/>
                <w:sz w:val="20"/>
                <w:szCs w:val="20"/>
              </w:rPr>
              <w:t xml:space="preserve"> </w:t>
            </w:r>
            <w:r w:rsidRPr="008C2DE0">
              <w:rPr>
                <w:rFonts w:ascii="Times New Roman" w:hAnsi="Times New Roman"/>
                <w:i/>
                <w:iCs/>
                <w:sz w:val="20"/>
                <w:szCs w:val="20"/>
              </w:rPr>
              <w:t xml:space="preserve">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p w14:paraId="0316B6D8" w14:textId="67957676" w:rsidR="003E14C8" w:rsidRPr="003E14C8" w:rsidRDefault="003E14C8" w:rsidP="003E14C8">
            <w:pPr>
              <w:pStyle w:val="ListParagraph"/>
              <w:numPr>
                <w:ilvl w:val="1"/>
                <w:numId w:val="12"/>
              </w:numPr>
              <w:spacing w:line="240" w:lineRule="auto"/>
              <w:contextualSpacing/>
              <w:rPr>
                <w:rFonts w:ascii="Times New Roman" w:hAnsi="Times New Roman"/>
                <w:i/>
                <w:iCs/>
                <w:color w:val="FF0000"/>
                <w:sz w:val="20"/>
                <w:szCs w:val="20"/>
              </w:rPr>
            </w:pPr>
            <w:r w:rsidRPr="003E14C8">
              <w:rPr>
                <w:rFonts w:ascii="Times New Roman" w:hAnsi="Times New Roman"/>
                <w:i/>
                <w:iCs/>
                <w:color w:val="FF0000"/>
                <w:sz w:val="20"/>
                <w:szCs w:val="20"/>
              </w:rPr>
              <w:t>Note: in case of PUSCH retransmission, the initial MCS is used for CW selection.</w:t>
            </w:r>
          </w:p>
          <w:p w14:paraId="1C57E68E" w14:textId="2009208E" w:rsidR="003E14C8" w:rsidRPr="003E14C8" w:rsidRDefault="003E14C8" w:rsidP="00290028">
            <w:pPr>
              <w:snapToGrid w:val="0"/>
              <w:spacing w:after="0" w:line="240" w:lineRule="auto"/>
              <w:contextualSpacing/>
              <w:rPr>
                <w:highlight w:val="yellow"/>
                <w:lang w:val="en-US"/>
              </w:rPr>
            </w:pPr>
          </w:p>
        </w:tc>
      </w:tr>
      <w:tr w:rsidR="003E14C8" w14:paraId="1532919F" w14:textId="77777777" w:rsidTr="00D07E81">
        <w:trPr>
          <w:trHeight w:val="224"/>
        </w:trPr>
        <w:tc>
          <w:tcPr>
            <w:tcW w:w="2070" w:type="dxa"/>
          </w:tcPr>
          <w:p w14:paraId="00B6C69E" w14:textId="0CB265B0" w:rsidR="003E14C8" w:rsidRDefault="00BE5D58">
            <w:pPr>
              <w:spacing w:after="0" w:line="240" w:lineRule="auto"/>
              <w:contextualSpacing/>
              <w:rPr>
                <w:lang w:eastAsia="zh-CN"/>
              </w:rPr>
            </w:pPr>
            <w:r>
              <w:rPr>
                <w:lang w:eastAsia="zh-CN"/>
              </w:rPr>
              <w:t>Apple</w:t>
            </w:r>
          </w:p>
        </w:tc>
        <w:tc>
          <w:tcPr>
            <w:tcW w:w="8100" w:type="dxa"/>
          </w:tcPr>
          <w:p w14:paraId="0D26D78D" w14:textId="77874671" w:rsidR="003E14C8" w:rsidRDefault="00BE5D58" w:rsidP="00290028">
            <w:pPr>
              <w:snapToGrid w:val="0"/>
              <w:spacing w:after="0" w:line="240" w:lineRule="auto"/>
              <w:contextualSpacing/>
            </w:pPr>
            <w:r>
              <w:t xml:space="preserve">P4.2: we still have strong concern on the RRC configuration for such a minor issue. </w:t>
            </w:r>
            <w:r w:rsidR="001C1164">
              <w:t>Our preference is Alt 2, but w</w:t>
            </w:r>
            <w:r>
              <w:t>e can be flexible to go with majority.</w:t>
            </w:r>
            <w:r w:rsidR="00E849CD">
              <w:t xml:space="preserve"> Also OK with QC’s modification.</w:t>
            </w:r>
          </w:p>
          <w:p w14:paraId="53278A98" w14:textId="77777777" w:rsidR="00BE5D58" w:rsidRDefault="00BE5D58" w:rsidP="00290028">
            <w:pPr>
              <w:snapToGrid w:val="0"/>
              <w:spacing w:after="0" w:line="240" w:lineRule="auto"/>
              <w:contextualSpacing/>
            </w:pPr>
          </w:p>
          <w:p w14:paraId="7EEE40A2" w14:textId="75C20AA7" w:rsidR="001C1164" w:rsidRPr="00880135" w:rsidRDefault="001C1164" w:rsidP="00290028">
            <w:pPr>
              <w:snapToGrid w:val="0"/>
              <w:spacing w:after="0" w:line="240" w:lineRule="auto"/>
              <w:contextualSpacing/>
            </w:pPr>
            <w:r>
              <w:t>P4.5: OK</w:t>
            </w:r>
          </w:p>
        </w:tc>
      </w:tr>
      <w:tr w:rsidR="00EF23D7" w14:paraId="392E2C71" w14:textId="77777777" w:rsidTr="00D07E81">
        <w:trPr>
          <w:trHeight w:val="224"/>
        </w:trPr>
        <w:tc>
          <w:tcPr>
            <w:tcW w:w="2070" w:type="dxa"/>
          </w:tcPr>
          <w:p w14:paraId="684C5A2B" w14:textId="7666124F" w:rsidR="00EF23D7" w:rsidRDefault="00EF23D7">
            <w:pPr>
              <w:spacing w:after="0" w:line="240" w:lineRule="auto"/>
              <w:contextualSpacing/>
              <w:rPr>
                <w:lang w:eastAsia="zh-CN"/>
              </w:rPr>
            </w:pPr>
            <w:r>
              <w:rPr>
                <w:lang w:eastAsia="zh-CN"/>
              </w:rPr>
              <w:t>Nokia, NSB</w:t>
            </w:r>
          </w:p>
        </w:tc>
        <w:tc>
          <w:tcPr>
            <w:tcW w:w="8100" w:type="dxa"/>
          </w:tcPr>
          <w:p w14:paraId="5ED538CA" w14:textId="53756C32" w:rsidR="00EF23D7" w:rsidRDefault="00EF23D7" w:rsidP="00290028">
            <w:pPr>
              <w:snapToGrid w:val="0"/>
              <w:spacing w:after="0" w:line="240" w:lineRule="auto"/>
              <w:contextualSpacing/>
            </w:pPr>
            <w:r>
              <w:t>Proposal 4.2: support. We were supportive to Alt 1. This is no ideal, however, this compromise would work.</w:t>
            </w:r>
          </w:p>
          <w:p w14:paraId="5AC4AD8D" w14:textId="4642EFEF" w:rsidR="00EF23D7" w:rsidRDefault="00EF23D7" w:rsidP="00290028">
            <w:pPr>
              <w:snapToGrid w:val="0"/>
              <w:spacing w:after="0" w:line="240" w:lineRule="auto"/>
              <w:contextualSpacing/>
            </w:pPr>
          </w:p>
          <w:p w14:paraId="10FB8B61" w14:textId="1B5D522E" w:rsidR="00EF23D7" w:rsidRDefault="00EF23D7" w:rsidP="00290028">
            <w:pPr>
              <w:snapToGrid w:val="0"/>
              <w:spacing w:after="0" w:line="240" w:lineRule="auto"/>
              <w:contextualSpacing/>
            </w:pPr>
            <w:r>
              <w:t>Proposal 4.5: okay.</w:t>
            </w:r>
          </w:p>
          <w:p w14:paraId="542C0E51" w14:textId="44D94913" w:rsidR="00EF23D7" w:rsidRDefault="00EF23D7" w:rsidP="00290028">
            <w:pPr>
              <w:snapToGrid w:val="0"/>
              <w:spacing w:after="0" w:line="240" w:lineRule="auto"/>
              <w:contextualSpacing/>
            </w:pPr>
          </w:p>
        </w:tc>
      </w:tr>
      <w:tr w:rsidR="00B356C6" w14:paraId="25735882" w14:textId="77777777" w:rsidTr="00D07E81">
        <w:trPr>
          <w:trHeight w:val="224"/>
        </w:trPr>
        <w:tc>
          <w:tcPr>
            <w:tcW w:w="2070" w:type="dxa"/>
          </w:tcPr>
          <w:p w14:paraId="2C039B2A" w14:textId="2C3875CD" w:rsidR="00B356C6" w:rsidRDefault="00B356C6" w:rsidP="00B356C6">
            <w:pPr>
              <w:spacing w:after="0" w:line="240" w:lineRule="auto"/>
              <w:contextualSpacing/>
              <w:rPr>
                <w:lang w:eastAsia="zh-CN"/>
              </w:rPr>
            </w:pPr>
            <w:r>
              <w:rPr>
                <w:lang w:eastAsia="zh-CN"/>
              </w:rPr>
              <w:t>Google</w:t>
            </w:r>
          </w:p>
        </w:tc>
        <w:tc>
          <w:tcPr>
            <w:tcW w:w="8100" w:type="dxa"/>
          </w:tcPr>
          <w:p w14:paraId="78E9C978" w14:textId="77777777" w:rsidR="00B356C6" w:rsidRDefault="00B356C6" w:rsidP="00B356C6">
            <w:pPr>
              <w:snapToGrid w:val="0"/>
              <w:spacing w:after="0" w:line="240" w:lineRule="auto"/>
              <w:contextualSpacing/>
            </w:pPr>
            <w:r>
              <w:t>P4.2: We can accept current Alt2.</w:t>
            </w:r>
          </w:p>
          <w:p w14:paraId="3BE2F0C3" w14:textId="77777777" w:rsidR="00B356C6" w:rsidRDefault="00B356C6" w:rsidP="00B356C6">
            <w:pPr>
              <w:snapToGrid w:val="0"/>
              <w:spacing w:after="0" w:line="240" w:lineRule="auto"/>
              <w:contextualSpacing/>
            </w:pPr>
          </w:p>
          <w:p w14:paraId="0C3B3F89" w14:textId="77777777" w:rsidR="00B356C6" w:rsidRDefault="00B356C6" w:rsidP="00B356C6">
            <w:pPr>
              <w:snapToGrid w:val="0"/>
              <w:spacing w:after="0" w:line="240" w:lineRule="auto"/>
              <w:contextualSpacing/>
            </w:pPr>
            <w:r>
              <w:t>P4.5: We think DCI format 0_0 should be precluded for Type2 CG.</w:t>
            </w:r>
          </w:p>
          <w:p w14:paraId="216471ED" w14:textId="77777777" w:rsidR="00B356C6" w:rsidRDefault="00B356C6" w:rsidP="00B356C6">
            <w:pPr>
              <w:snapToGrid w:val="0"/>
              <w:spacing w:after="0" w:line="240" w:lineRule="auto"/>
              <w:contextualSpacing/>
            </w:pPr>
          </w:p>
        </w:tc>
      </w:tr>
      <w:tr w:rsidR="004D410C" w14:paraId="7C6BB91E" w14:textId="77777777" w:rsidTr="00D07E81">
        <w:trPr>
          <w:trHeight w:val="224"/>
        </w:trPr>
        <w:tc>
          <w:tcPr>
            <w:tcW w:w="2070" w:type="dxa"/>
          </w:tcPr>
          <w:p w14:paraId="25A3598A" w14:textId="41EA1F6F" w:rsidR="004D410C" w:rsidRDefault="004D410C" w:rsidP="004D410C">
            <w:pPr>
              <w:spacing w:after="0" w:line="240" w:lineRule="auto"/>
              <w:contextualSpacing/>
              <w:rPr>
                <w:lang w:eastAsia="zh-CN"/>
              </w:rPr>
            </w:pPr>
            <w:r>
              <w:rPr>
                <w:lang w:eastAsia="zh-CN"/>
              </w:rPr>
              <w:t>Ericsson</w:t>
            </w:r>
          </w:p>
        </w:tc>
        <w:tc>
          <w:tcPr>
            <w:tcW w:w="8100" w:type="dxa"/>
          </w:tcPr>
          <w:p w14:paraId="4DC4BA5E" w14:textId="77777777" w:rsidR="004D410C" w:rsidRDefault="004D410C" w:rsidP="004D410C">
            <w:pPr>
              <w:snapToGrid w:val="0"/>
              <w:spacing w:after="0" w:line="240" w:lineRule="auto"/>
              <w:contextualSpacing/>
            </w:pPr>
            <w:r w:rsidRPr="00091271">
              <w:rPr>
                <w:b/>
                <w:bCs/>
              </w:rPr>
              <w:t>P</w:t>
            </w:r>
            <w:r>
              <w:rPr>
                <w:b/>
                <w:bCs/>
              </w:rPr>
              <w:t xml:space="preserve">4.2: </w:t>
            </w:r>
            <w:r>
              <w:t xml:space="preserve">We do share misgivings about RRC configuring this as well, but this seems like the most pragmatic way forward, and we can support just to move forward.  Regarding Qualcomm’s question, it’s not clear to us that the larger codeword is the better one to multiplex the UCI on,  </w:t>
            </w:r>
            <w:r w:rsidRPr="00FD33DA">
              <w:t>since a) it does not necessarily minimize the number of UCI symbols (the TBS of a higher MCS codeword 0 can be smaller than codeword 1), b) multiplexing on the second codeword only happens for rank 5 and up, and c) the network may set a higher MCS codeword to be more or less robust than a lower MCS codeword.</w:t>
            </w:r>
            <w:r>
              <w:t xml:space="preserve">  Moreover, we think the network has more control over the codeword carrying the UCI by not forcing the UCI to be on the higher initial MCS codeword.  </w:t>
            </w:r>
          </w:p>
          <w:p w14:paraId="0F2E8836" w14:textId="77777777" w:rsidR="004D410C" w:rsidRDefault="004D410C" w:rsidP="004D410C">
            <w:pPr>
              <w:snapToGrid w:val="0"/>
              <w:spacing w:after="0" w:line="240" w:lineRule="auto"/>
              <w:contextualSpacing/>
            </w:pPr>
          </w:p>
          <w:p w14:paraId="072C2DDA" w14:textId="77777777" w:rsidR="004D410C" w:rsidRDefault="004D410C" w:rsidP="004D410C">
            <w:pPr>
              <w:snapToGrid w:val="0"/>
              <w:spacing w:after="0" w:line="240" w:lineRule="auto"/>
              <w:contextualSpacing/>
            </w:pPr>
            <w:r w:rsidRPr="00091271">
              <w:rPr>
                <w:b/>
                <w:bCs/>
              </w:rPr>
              <w:t>P4.5:</w:t>
            </w:r>
            <w:r>
              <w:t xml:space="preserve"> ‘If supported’ as used here seems inconsistent with ‘study’ to me, as the listed aspects shall be supported rather than other possibilities that could arise in the study.  Can we clarify as:</w:t>
            </w:r>
          </w:p>
          <w:p w14:paraId="44E7BA72" w14:textId="77777777" w:rsidR="004D410C" w:rsidRDefault="004D410C" w:rsidP="004D410C">
            <w:pPr>
              <w:snapToGrid w:val="0"/>
              <w:spacing w:after="0" w:line="240" w:lineRule="auto"/>
              <w:contextualSpacing/>
            </w:pPr>
          </w:p>
          <w:p w14:paraId="08E86E60" w14:textId="77777777" w:rsidR="004D410C" w:rsidRPr="00DC18DB" w:rsidRDefault="004D410C" w:rsidP="004D410C">
            <w:pPr>
              <w:spacing w:before="0" w:after="0" w:line="240" w:lineRule="auto"/>
              <w:ind w:left="288"/>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 xml:space="preserve">whether CG is supported, </w:t>
            </w:r>
            <w:r w:rsidRPr="00091271">
              <w:rPr>
                <w:rFonts w:eastAsia="Times New Roman"/>
                <w:i/>
                <w:iCs/>
                <w:color w:val="FF0000"/>
                <w:u w:val="single"/>
                <w:lang w:eastAsia="x-none"/>
              </w:rPr>
              <w:t>including;</w:t>
            </w:r>
            <w:r>
              <w:rPr>
                <w:rFonts w:eastAsia="Times New Roman"/>
                <w:i/>
                <w:iCs/>
                <w:lang w:eastAsia="x-none"/>
              </w:rPr>
              <w:t xml:space="preserve"> </w:t>
            </w:r>
            <w:r w:rsidRPr="00091271">
              <w:rPr>
                <w:rFonts w:eastAsia="Times New Roman"/>
                <w:i/>
                <w:iCs/>
                <w:strike/>
                <w:color w:val="FF0000"/>
                <w:lang w:eastAsia="x-none"/>
              </w:rPr>
              <w:t>. If supported,</w:t>
            </w:r>
          </w:p>
          <w:p w14:paraId="57DF0CE0" w14:textId="77777777" w:rsidR="004D410C" w:rsidRPr="00B01507" w:rsidRDefault="004D410C" w:rsidP="004D410C">
            <w:pPr>
              <w:pStyle w:val="ListParagraph"/>
              <w:numPr>
                <w:ilvl w:val="0"/>
                <w:numId w:val="14"/>
              </w:numPr>
              <w:spacing w:before="0" w:line="240" w:lineRule="auto"/>
              <w:ind w:left="1008"/>
              <w:contextualSpacing/>
              <w:jc w:val="left"/>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22FDC977" w14:textId="77777777" w:rsidR="004D410C" w:rsidRPr="00B01507" w:rsidRDefault="004D410C" w:rsidP="004D410C">
            <w:pPr>
              <w:pStyle w:val="ListParagraph"/>
              <w:numPr>
                <w:ilvl w:val="0"/>
                <w:numId w:val="14"/>
              </w:numPr>
              <w:spacing w:before="0" w:line="240" w:lineRule="auto"/>
              <w:ind w:left="1008"/>
              <w:contextualSpacing/>
              <w:jc w:val="left"/>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06AED69B" w14:textId="77777777" w:rsidR="004D410C" w:rsidRDefault="004D410C" w:rsidP="004D410C">
            <w:pPr>
              <w:snapToGrid w:val="0"/>
              <w:spacing w:after="0" w:line="240" w:lineRule="auto"/>
              <w:contextualSpacing/>
            </w:pPr>
          </w:p>
        </w:tc>
      </w:tr>
      <w:tr w:rsidR="002B738E" w14:paraId="2AA4F2C9" w14:textId="77777777" w:rsidTr="00D07E81">
        <w:trPr>
          <w:trHeight w:val="224"/>
        </w:trPr>
        <w:tc>
          <w:tcPr>
            <w:tcW w:w="2070" w:type="dxa"/>
          </w:tcPr>
          <w:p w14:paraId="373A301F" w14:textId="0E773770" w:rsidR="002B738E" w:rsidRDefault="002B738E" w:rsidP="002B738E">
            <w:pPr>
              <w:spacing w:after="0" w:line="240" w:lineRule="auto"/>
              <w:contextualSpacing/>
              <w:rPr>
                <w:lang w:eastAsia="zh-CN"/>
              </w:rPr>
            </w:pPr>
            <w:r>
              <w:rPr>
                <w:lang w:eastAsia="zh-CN"/>
              </w:rPr>
              <w:t>Lenovo</w:t>
            </w:r>
          </w:p>
        </w:tc>
        <w:tc>
          <w:tcPr>
            <w:tcW w:w="8100" w:type="dxa"/>
          </w:tcPr>
          <w:p w14:paraId="0E968ED8" w14:textId="77777777" w:rsidR="002B738E" w:rsidRDefault="002B738E" w:rsidP="002B738E">
            <w:pPr>
              <w:snapToGrid w:val="0"/>
              <w:spacing w:after="0" w:line="240" w:lineRule="auto"/>
              <w:contextualSpacing/>
            </w:pPr>
            <w:r>
              <w:t>Proposal 4.2: We do not see the benefit for supporting both alternatives. Which CW to use for UCI multiplexing should be defined in the spec, instead of configuration in RRC. We propose to have a majority vote and go with whichever alternative with more support.</w:t>
            </w:r>
          </w:p>
          <w:p w14:paraId="40F2AF10" w14:textId="77777777" w:rsidR="002B738E" w:rsidRDefault="002B738E" w:rsidP="002B738E">
            <w:pPr>
              <w:snapToGrid w:val="0"/>
              <w:spacing w:after="0" w:line="240" w:lineRule="auto"/>
              <w:contextualSpacing/>
            </w:pPr>
          </w:p>
          <w:p w14:paraId="4E54EA14" w14:textId="3932D44D" w:rsidR="002B738E" w:rsidRPr="00091271" w:rsidRDefault="002B738E" w:rsidP="002B738E">
            <w:pPr>
              <w:snapToGrid w:val="0"/>
              <w:spacing w:after="0" w:line="240" w:lineRule="auto"/>
              <w:contextualSpacing/>
              <w:rPr>
                <w:b/>
                <w:bCs/>
              </w:rPr>
            </w:pPr>
            <w:r>
              <w:lastRenderedPageBreak/>
              <w:t>Proposal 4.5: Support.</w:t>
            </w:r>
          </w:p>
        </w:tc>
      </w:tr>
      <w:tr w:rsidR="00F818BD" w14:paraId="78FAFD01" w14:textId="77777777" w:rsidTr="00D07E81">
        <w:trPr>
          <w:trHeight w:val="224"/>
        </w:trPr>
        <w:tc>
          <w:tcPr>
            <w:tcW w:w="2070" w:type="dxa"/>
          </w:tcPr>
          <w:p w14:paraId="3E8CEDB9" w14:textId="2E15D9C7" w:rsidR="00F818BD" w:rsidRDefault="00F818BD" w:rsidP="002B738E">
            <w:pPr>
              <w:spacing w:after="0" w:line="240" w:lineRule="auto"/>
              <w:contextualSpacing/>
              <w:rPr>
                <w:lang w:eastAsia="zh-CN"/>
              </w:rPr>
            </w:pPr>
            <w:r>
              <w:rPr>
                <w:lang w:eastAsia="zh-CN"/>
              </w:rPr>
              <w:lastRenderedPageBreak/>
              <w:t>Samsung</w:t>
            </w:r>
          </w:p>
        </w:tc>
        <w:tc>
          <w:tcPr>
            <w:tcW w:w="8100" w:type="dxa"/>
          </w:tcPr>
          <w:p w14:paraId="22B1FEDB" w14:textId="77777777" w:rsidR="00F818BD" w:rsidRDefault="00F818BD" w:rsidP="002B738E">
            <w:pPr>
              <w:snapToGrid w:val="0"/>
              <w:spacing w:after="0" w:line="240" w:lineRule="auto"/>
              <w:contextualSpacing/>
            </w:pPr>
            <w:r>
              <w:t>P 4.2: our preference is Alt1, but can live with this proposal for progress</w:t>
            </w:r>
          </w:p>
          <w:p w14:paraId="3F88AA53" w14:textId="40A74F69" w:rsidR="00F818BD" w:rsidRDefault="00F818BD" w:rsidP="002B738E">
            <w:pPr>
              <w:snapToGrid w:val="0"/>
              <w:spacing w:after="0" w:line="240" w:lineRule="auto"/>
              <w:contextualSpacing/>
            </w:pPr>
            <w:r>
              <w:t>P 4.5: OK</w:t>
            </w: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43602489" w14:textId="12C76938" w:rsidR="007B76D9" w:rsidRDefault="00F548E7">
      <w:pPr>
        <w:spacing w:after="0" w:line="240" w:lineRule="auto"/>
        <w:contextualSpacing/>
        <w:rPr>
          <w:lang w:val="en-US"/>
        </w:rPr>
      </w:pPr>
      <w:r>
        <w:rPr>
          <w:lang w:val="en-US"/>
        </w:rPr>
        <w:t>Void</w:t>
      </w:r>
    </w:p>
    <w:p w14:paraId="5A666559" w14:textId="77777777" w:rsidR="007B76D9" w:rsidRDefault="007B76D9">
      <w:pPr>
        <w:spacing w:after="0" w:line="240" w:lineRule="auto"/>
        <w:contextualSpacing/>
        <w:rPr>
          <w:lang w:val="en-US"/>
        </w:rPr>
      </w:pPr>
    </w:p>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5" w:name="_Hlk130828152"/>
            <w:r>
              <w:rPr>
                <w:rFonts w:eastAsia="Times New Roman"/>
              </w:rPr>
              <w:t>Use a legacy-based solution</w:t>
            </w:r>
            <w:bookmarkEnd w:id="5"/>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lastRenderedPageBreak/>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BodyText"/>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5656F7D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4</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rsidTr="00D07E81">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D07E81">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lastRenderedPageBreak/>
              <w:t>A partially-coherent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D07E81">
        <w:tc>
          <w:tcPr>
            <w:tcW w:w="2070" w:type="dxa"/>
          </w:tcPr>
          <w:p w14:paraId="3F6D4142" w14:textId="77777777" w:rsidR="007B76D9" w:rsidRDefault="002809FD">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D07E81">
        <w:tc>
          <w:tcPr>
            <w:tcW w:w="2070" w:type="dxa"/>
          </w:tcPr>
          <w:p w14:paraId="457790CC"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D07E81">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lastRenderedPageBreak/>
              <w:t>Proposal 6.3: We prefer to postpone this decision after the precoders for full/partial(Ng=2,4)/non-coherent U</w:t>
            </w:r>
            <w:r w:rsidR="000F35DA">
              <w:rPr>
                <w:lang w:eastAsia="zh-CN"/>
              </w:rPr>
              <w:t>e</w:t>
            </w:r>
            <w:r>
              <w:rPr>
                <w:lang w:eastAsia="zh-CN"/>
              </w:rPr>
              <w:t>s are finalized.</w:t>
            </w:r>
          </w:p>
        </w:tc>
      </w:tr>
      <w:tr w:rsidR="007B76D9" w14:paraId="19D55DDE" w14:textId="77777777" w:rsidTr="00D07E81">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lastRenderedPageBreak/>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D07E81">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D07E81">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D07E81">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D07E81">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D07E81">
        <w:trPr>
          <w:trHeight w:val="224"/>
        </w:trPr>
        <w:tc>
          <w:tcPr>
            <w:tcW w:w="2070" w:type="dxa"/>
          </w:tcPr>
          <w:p w14:paraId="00EC24FC" w14:textId="77777777" w:rsidR="007B76D9" w:rsidRDefault="002809FD">
            <w:pPr>
              <w:spacing w:before="0" w:after="0" w:line="240" w:lineRule="auto"/>
              <w:contextualSpacing/>
            </w:pPr>
            <w:r>
              <w:rPr>
                <w:rFonts w:hint="eastAsia"/>
                <w:lang w:eastAsia="zh-CN"/>
              </w:rPr>
              <w:lastRenderedPageBreak/>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D07E81">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D07E81">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D07E81">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D07E81">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D07E81">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D07E81">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D07E81">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lastRenderedPageBreak/>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D07E81">
        <w:trPr>
          <w:trHeight w:val="224"/>
        </w:trPr>
        <w:tc>
          <w:tcPr>
            <w:tcW w:w="2070" w:type="dxa"/>
          </w:tcPr>
          <w:p w14:paraId="5D38C0FB"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D07E81">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D07E81">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D07E81">
        <w:trPr>
          <w:trHeight w:val="224"/>
        </w:trPr>
        <w:tc>
          <w:tcPr>
            <w:tcW w:w="2070" w:type="dxa"/>
          </w:tcPr>
          <w:p w14:paraId="6B3FEE77" w14:textId="77777777" w:rsidR="007B76D9" w:rsidRDefault="002809FD">
            <w:pPr>
              <w:spacing w:after="0" w:line="240" w:lineRule="auto"/>
              <w:contextualSpacing/>
              <w:rPr>
                <w:lang w:eastAsia="zh-CN"/>
              </w:rPr>
            </w:pPr>
            <w:r>
              <w:rPr>
                <w:lang w:eastAsia="zh-CN"/>
              </w:rPr>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In that sense, we prefer Alt2 (as simpler) than Alt1. Alt3 seems to unnecessarily restrict too much, i.e., flexibility issue.</w:t>
            </w:r>
          </w:p>
        </w:tc>
      </w:tr>
      <w:tr w:rsidR="007B76D9" w14:paraId="542FDA31" w14:textId="77777777" w:rsidTr="00D07E81">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lastRenderedPageBreak/>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D07E81">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D07E81">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lastRenderedPageBreak/>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D07E81">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D07E81">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D07E81">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D07E81">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D07E81">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D07E81">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w:t>
            </w:r>
            <w:r>
              <w:rPr>
                <w:rFonts w:eastAsiaTheme="minorEastAsia"/>
                <w:bCs/>
                <w:iCs/>
                <w:color w:val="000000"/>
                <w:lang w:eastAsia="zh-CN"/>
                <w14:ligatures w14:val="standardContextual"/>
              </w:rPr>
              <w:lastRenderedPageBreak/>
              <w:t xml:space="preserve">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D07E81">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D07E81">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D07E81">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D07E81">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D07E81">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D07E81">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lastRenderedPageBreak/>
              <w:t>Proposal 6.3: we object Alt 2. We agree with DOCOMO and QC that a partially-coherent UE with Ng=2 cannot be configured with partially-coherent codebook designed for Ng=4.</w:t>
            </w:r>
          </w:p>
        </w:tc>
      </w:tr>
      <w:tr w:rsidR="007B76D9" w14:paraId="036264D8" w14:textId="77777777" w:rsidTr="00D07E81">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D07E81">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D07E81">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D07E81">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D07E81">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D07E81">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D07E81">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D07E81">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D07E81">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D07E81">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lastRenderedPageBreak/>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D07E81">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lastRenderedPageBreak/>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D07E81">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Caption"/>
              <w:spacing w:before="0" w:after="0" w:line="240" w:lineRule="auto"/>
              <w:contextualSpacing/>
              <w:rPr>
                <w:rFonts w:ascii="Times New Roman" w:hAnsi="Times New Roman"/>
                <w:i/>
                <w:iCs/>
                <w:highlight w:val="yellow"/>
              </w:rPr>
            </w:pPr>
          </w:p>
          <w:p w14:paraId="2D231838" w14:textId="77777777" w:rsidR="00DD32DE" w:rsidRDefault="00DD32DE" w:rsidP="005C04FC">
            <w:pPr>
              <w:pStyle w:val="Caption"/>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1ADF0D33"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14:paraId="26A9DCD7"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one of Ng cases, i.e., Ng=4, 8</w:t>
            </w:r>
          </w:p>
          <w:p w14:paraId="10AF4C4C"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D07E81">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ListParagraph"/>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D07E81">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D07E81">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r>
              <w:rPr>
                <w:bCs/>
                <w:lang w:eastAsia="zh-CN"/>
              </w:rPr>
              <w:t xml:space="preserve">E.g.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lastRenderedPageBreak/>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(fully-coherent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D07E81">
        <w:trPr>
          <w:trHeight w:val="224"/>
        </w:trPr>
        <w:tc>
          <w:tcPr>
            <w:tcW w:w="2070" w:type="dxa"/>
          </w:tcPr>
          <w:p w14:paraId="0AB0816D" w14:textId="77777777" w:rsidR="00954D1D" w:rsidRDefault="00954D1D" w:rsidP="00CB44A7">
            <w:pPr>
              <w:spacing w:after="0" w:line="240" w:lineRule="auto"/>
              <w:contextualSpacing/>
              <w:rPr>
                <w:lang w:eastAsia="zh-CN"/>
              </w:rPr>
            </w:pPr>
            <w:r>
              <w:rPr>
                <w:rFonts w:hint="eastAsia"/>
              </w:rPr>
              <w:lastRenderedPageBreak/>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r w:rsidRPr="005B23D8">
              <w:rPr>
                <w:vertAlign w:val="subscript"/>
                <w:lang w:eastAsia="zh-CN"/>
              </w:rPr>
              <w:t>2</w:t>
            </w:r>
            <w:r w:rsidRPr="005B23D8">
              <w:rPr>
                <w:lang w:eastAsia="zh-CN"/>
              </w:rPr>
              <w:t>)</w:t>
            </w:r>
            <w:r>
              <w:rPr>
                <w:lang w:eastAsia="zh-CN"/>
              </w:rPr>
              <w:t>=</w:t>
            </w:r>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ListParagraph"/>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D07E81">
        <w:trPr>
          <w:trHeight w:val="224"/>
        </w:trPr>
        <w:tc>
          <w:tcPr>
            <w:tcW w:w="2070" w:type="dxa"/>
          </w:tcPr>
          <w:p w14:paraId="73782037" w14:textId="77777777" w:rsidR="00813A58" w:rsidRDefault="00813A58" w:rsidP="00CB44A7">
            <w:pPr>
              <w:spacing w:after="0" w:line="240" w:lineRule="auto"/>
              <w:contextualSpacing/>
              <w:rPr>
                <w:lang w:eastAsia="zh-CN"/>
              </w:rPr>
            </w:pPr>
            <w:r>
              <w:rPr>
                <w:lang w:eastAsia="zh-CN"/>
              </w:rPr>
              <w:t>QC</w:t>
            </w:r>
          </w:p>
        </w:tc>
        <w:tc>
          <w:tcPr>
            <w:tcW w:w="8100" w:type="dxa"/>
          </w:tcPr>
          <w:p w14:paraId="6278C228" w14:textId="77777777" w:rsidR="00813A58" w:rsidRDefault="00813A58" w:rsidP="00CB44A7">
            <w:pPr>
              <w:spacing w:after="0" w:line="240" w:lineRule="auto"/>
              <w:contextualSpacing/>
              <w:rPr>
                <w:bCs/>
                <w:lang w:eastAsia="zh-CN"/>
              </w:rPr>
            </w:pPr>
          </w:p>
          <w:p w14:paraId="4DBD7330" w14:textId="77777777" w:rsidR="00813A58" w:rsidRDefault="00813A58" w:rsidP="00CB44A7">
            <w:pPr>
              <w:spacing w:after="0" w:line="240" w:lineRule="auto"/>
              <w:contextualSpacing/>
              <w:rPr>
                <w:bCs/>
                <w:lang w:eastAsia="zh-CN"/>
              </w:rPr>
            </w:pPr>
            <w:r>
              <w:rPr>
                <w:bCs/>
                <w:lang w:eastAsia="zh-CN"/>
              </w:rPr>
              <w:t>Proposal 6.3: Thank FL for the nice formulation of the proposal. We understand some of the alternatives, such as Alternative 1, aim to cover all fallback scenarios. But we still think we don’t have to optimize to that extreme to cover all the cases. We suggest to add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CB44A7">
            <w:pPr>
              <w:spacing w:after="0" w:line="240" w:lineRule="auto"/>
              <w:contextualSpacing/>
              <w:rPr>
                <w:bCs/>
                <w:lang w:eastAsia="zh-CN"/>
              </w:rPr>
            </w:pPr>
          </w:p>
          <w:p w14:paraId="21A48894" w14:textId="77777777" w:rsidR="00813A58" w:rsidRDefault="00813A58" w:rsidP="00CB44A7">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CB44A7">
            <w:pPr>
              <w:spacing w:after="0" w:line="240" w:lineRule="auto"/>
              <w:contextualSpacing/>
              <w:rPr>
                <w:bCs/>
                <w:lang w:eastAsia="zh-CN"/>
              </w:rPr>
            </w:pPr>
          </w:p>
        </w:tc>
      </w:tr>
      <w:tr w:rsidR="000258B9" w14:paraId="49366CEA" w14:textId="77777777" w:rsidTr="00D07E81">
        <w:trPr>
          <w:trHeight w:val="224"/>
        </w:trPr>
        <w:tc>
          <w:tcPr>
            <w:tcW w:w="2070" w:type="dxa"/>
          </w:tcPr>
          <w:p w14:paraId="6C176D14" w14:textId="5C21C4EF" w:rsidR="000258B9" w:rsidRDefault="000258B9" w:rsidP="00CB44A7">
            <w:pPr>
              <w:spacing w:after="0" w:line="240" w:lineRule="auto"/>
              <w:contextualSpacing/>
              <w:rPr>
                <w:lang w:eastAsia="zh-CN"/>
              </w:rPr>
            </w:pPr>
            <w:r>
              <w:rPr>
                <w:lang w:eastAsia="zh-CN"/>
              </w:rPr>
              <w:t>Lenovo</w:t>
            </w:r>
          </w:p>
        </w:tc>
        <w:tc>
          <w:tcPr>
            <w:tcW w:w="8100" w:type="dxa"/>
          </w:tcPr>
          <w:p w14:paraId="59C0818A" w14:textId="0331F680" w:rsidR="000258B9" w:rsidRDefault="000258B9" w:rsidP="00CB44A7">
            <w:pPr>
              <w:spacing w:after="0" w:line="240" w:lineRule="auto"/>
              <w:contextualSpacing/>
              <w:rPr>
                <w:bCs/>
                <w:lang w:eastAsia="zh-CN"/>
              </w:rPr>
            </w:pPr>
            <w:r>
              <w:rPr>
                <w:bCs/>
                <w:lang w:eastAsia="zh-CN"/>
              </w:rPr>
              <w:t>We are OK with the updated proposal 6.3. The down selection should be made in the next meeting.</w:t>
            </w:r>
          </w:p>
        </w:tc>
      </w:tr>
      <w:tr w:rsidR="002947E4" w:rsidRPr="00097877" w14:paraId="753D32E9" w14:textId="77777777" w:rsidTr="00D07E81">
        <w:trPr>
          <w:trHeight w:val="224"/>
        </w:trPr>
        <w:tc>
          <w:tcPr>
            <w:tcW w:w="2070" w:type="dxa"/>
          </w:tcPr>
          <w:p w14:paraId="638B378C" w14:textId="292E175A" w:rsidR="002947E4" w:rsidRDefault="002947E4" w:rsidP="00CB44A7">
            <w:pPr>
              <w:spacing w:after="0" w:line="240" w:lineRule="auto"/>
              <w:contextualSpacing/>
              <w:rPr>
                <w:lang w:eastAsia="zh-CN"/>
              </w:rPr>
            </w:pPr>
            <w:r>
              <w:rPr>
                <w:rFonts w:hint="eastAsia"/>
                <w:lang w:eastAsia="zh-CN"/>
              </w:rPr>
              <w:t>CATT</w:t>
            </w:r>
          </w:p>
        </w:tc>
        <w:tc>
          <w:tcPr>
            <w:tcW w:w="8100" w:type="dxa"/>
          </w:tcPr>
          <w:p w14:paraId="1C5AD317" w14:textId="7E6D4509" w:rsidR="002947E4" w:rsidRPr="002947E4" w:rsidRDefault="001C7F15" w:rsidP="002947E4">
            <w:pPr>
              <w:spacing w:after="0" w:line="240" w:lineRule="auto"/>
              <w:contextualSpacing/>
              <w:rPr>
                <w:b/>
                <w:bCs/>
                <w:lang w:eastAsia="zh-CN"/>
              </w:rPr>
            </w:pPr>
            <w:r w:rsidRPr="001C7F15">
              <w:rPr>
                <w:b/>
                <w:bCs/>
                <w:lang w:eastAsia="zh-CN"/>
              </w:rPr>
              <w:t xml:space="preserve">Updated </w:t>
            </w:r>
            <w:r w:rsidR="002947E4" w:rsidRPr="002947E4">
              <w:rPr>
                <w:b/>
                <w:bCs/>
                <w:lang w:eastAsia="zh-CN"/>
              </w:rPr>
              <w:t>Proposal 6.3</w:t>
            </w:r>
            <w:r w:rsidR="002947E4" w:rsidRPr="002947E4">
              <w:rPr>
                <w:rFonts w:hint="eastAsia"/>
                <w:b/>
                <w:bCs/>
                <w:lang w:eastAsia="zh-CN"/>
              </w:rPr>
              <w:t>:</w:t>
            </w:r>
          </w:p>
          <w:p w14:paraId="6EDED278" w14:textId="17E20A67" w:rsidR="002947E4" w:rsidRDefault="002947E4" w:rsidP="001C7F15">
            <w:pPr>
              <w:spacing w:after="0" w:line="240" w:lineRule="auto"/>
              <w:contextualSpacing/>
              <w:rPr>
                <w:bCs/>
                <w:lang w:eastAsia="zh-CN"/>
              </w:rPr>
            </w:pPr>
            <w:r>
              <w:rPr>
                <w:rFonts w:hint="eastAsia"/>
                <w:bCs/>
                <w:lang w:eastAsia="zh-CN"/>
              </w:rPr>
              <w:t xml:space="preserve">We </w:t>
            </w:r>
            <w:r w:rsidR="00CB44A7">
              <w:rPr>
                <w:rFonts w:hint="eastAsia"/>
                <w:bCs/>
                <w:lang w:eastAsia="zh-CN"/>
              </w:rPr>
              <w:t>raise the concern of</w:t>
            </w:r>
            <w:r>
              <w:rPr>
                <w:rFonts w:hint="eastAsia"/>
                <w:bCs/>
                <w:lang w:eastAsia="zh-CN"/>
              </w:rPr>
              <w:t xml:space="preserve"> wording for the alt1 in the </w:t>
            </w:r>
            <w:r w:rsidRPr="001A609F">
              <w:rPr>
                <w:bCs/>
                <w:lang w:eastAsia="zh-CN"/>
              </w:rPr>
              <w:t>Updated Proposal 6.3</w:t>
            </w:r>
            <w:r>
              <w:rPr>
                <w:rFonts w:hint="eastAsia"/>
                <w:bCs/>
                <w:lang w:eastAsia="zh-CN"/>
              </w:rPr>
              <w:t>. We understand the aim while prefer to use the version in the last round</w:t>
            </w:r>
            <w:r w:rsidR="001C7F15">
              <w:rPr>
                <w:rFonts w:hint="eastAsia"/>
                <w:bCs/>
                <w:lang w:eastAsia="zh-CN"/>
              </w:rPr>
              <w:t xml:space="preserve"> of</w:t>
            </w:r>
            <w:r>
              <w:rPr>
                <w:rFonts w:hint="eastAsia"/>
                <w:bCs/>
                <w:lang w:eastAsia="zh-CN"/>
              </w:rPr>
              <w:t xml:space="preserve"> alt1.</w:t>
            </w:r>
          </w:p>
        </w:tc>
      </w:tr>
      <w:tr w:rsidR="00097877" w:rsidRPr="00097877" w14:paraId="4D04B8C5" w14:textId="77777777" w:rsidTr="00D07E81">
        <w:trPr>
          <w:trHeight w:val="224"/>
        </w:trPr>
        <w:tc>
          <w:tcPr>
            <w:tcW w:w="2070" w:type="dxa"/>
          </w:tcPr>
          <w:p w14:paraId="3FE02DE9" w14:textId="3B428497" w:rsidR="00097877" w:rsidRDefault="00097877" w:rsidP="00097877">
            <w:pPr>
              <w:spacing w:after="0" w:line="240" w:lineRule="auto"/>
              <w:contextualSpacing/>
              <w:rPr>
                <w:lang w:eastAsia="zh-CN"/>
              </w:rPr>
            </w:pPr>
            <w:r>
              <w:rPr>
                <w:lang w:eastAsia="zh-CN"/>
              </w:rPr>
              <w:t>v</w:t>
            </w:r>
            <w:r>
              <w:rPr>
                <w:rFonts w:hint="eastAsia"/>
                <w:lang w:eastAsia="zh-CN"/>
              </w:rPr>
              <w:t>ivo</w:t>
            </w:r>
          </w:p>
        </w:tc>
        <w:tc>
          <w:tcPr>
            <w:tcW w:w="8100" w:type="dxa"/>
          </w:tcPr>
          <w:p w14:paraId="01E56209" w14:textId="77777777" w:rsidR="00097877" w:rsidRDefault="00097877" w:rsidP="00097877">
            <w:pPr>
              <w:spacing w:after="0" w:line="240" w:lineRule="auto"/>
              <w:contextualSpacing/>
              <w:rPr>
                <w:bCs/>
                <w:lang w:eastAsia="zh-CN"/>
              </w:rPr>
            </w:pPr>
            <w:r>
              <w:rPr>
                <w:bCs/>
                <w:lang w:eastAsia="zh-CN"/>
              </w:rPr>
              <w:t>Proposal 6.3, my understanding of Alt1 is that a big codebook which includes full-coherent, partial-coherent (multiple versions with Ng=2 or 4) and non-coherent precoders, similar to Rel-15 design. To avoid confusion, maybe simpler wording like this can be helpful</w:t>
            </w:r>
          </w:p>
          <w:p w14:paraId="57EEAA31" w14:textId="77777777" w:rsidR="00097877" w:rsidRDefault="00097877" w:rsidP="00097877">
            <w:pPr>
              <w:spacing w:after="0" w:line="240" w:lineRule="auto"/>
              <w:contextualSpacing/>
              <w:rPr>
                <w:bCs/>
                <w:lang w:eastAsia="zh-CN"/>
              </w:rPr>
            </w:pPr>
          </w:p>
          <w:p w14:paraId="7A03F91C" w14:textId="77777777" w:rsidR="00097877" w:rsidRDefault="00097877" w:rsidP="00097877">
            <w:pPr>
              <w:spacing w:after="0" w:line="240" w:lineRule="auto"/>
              <w:contextualSpacing/>
              <w:rPr>
                <w:bCs/>
                <w:lang w:eastAsia="zh-CN"/>
              </w:rPr>
            </w:pPr>
            <w:r>
              <w:rPr>
                <w:bCs/>
                <w:lang w:eastAsia="zh-CN"/>
              </w:rPr>
              <w:t xml:space="preserve">In </w:t>
            </w:r>
            <w:r>
              <w:rPr>
                <w:rFonts w:hint="eastAsia"/>
                <w:bCs/>
                <w:lang w:eastAsia="zh-CN"/>
              </w:rPr>
              <w:t>A</w:t>
            </w:r>
            <w:r>
              <w:rPr>
                <w:bCs/>
                <w:lang w:eastAsia="zh-CN"/>
              </w:rPr>
              <w:t>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all of the “Ng=2 partial-coherent” or “Ng=4 partial-coherent” or “non-coherent codebook”, then MAC CE select one of the codebook subsets. Is it current understanding?</w:t>
            </w:r>
          </w:p>
          <w:p w14:paraId="057899D1" w14:textId="77777777" w:rsidR="00097877" w:rsidRDefault="00097877" w:rsidP="00097877">
            <w:pPr>
              <w:spacing w:after="0" w:line="240" w:lineRule="auto"/>
              <w:contextualSpacing/>
              <w:rPr>
                <w:bCs/>
                <w:lang w:eastAsia="zh-CN"/>
              </w:rPr>
            </w:pPr>
          </w:p>
          <w:p w14:paraId="7EB1971A" w14:textId="77777777" w:rsidR="00097877" w:rsidRDefault="00097877" w:rsidP="00097877">
            <w:pPr>
              <w:spacing w:after="0" w:line="240" w:lineRule="auto"/>
              <w:contextualSpacing/>
              <w:rPr>
                <w:bCs/>
                <w:lang w:eastAsia="zh-CN"/>
              </w:rPr>
            </w:pPr>
            <w:r>
              <w:rPr>
                <w:rFonts w:hint="eastAsia"/>
                <w:bCs/>
                <w:lang w:eastAsia="zh-CN"/>
              </w:rPr>
              <w:t>A</w:t>
            </w:r>
            <w:r>
              <w:rPr>
                <w:bCs/>
                <w:lang w:eastAsia="zh-CN"/>
              </w:rPr>
              <w:t>lt3 is too restrictive</w:t>
            </w:r>
          </w:p>
          <w:p w14:paraId="7DFEB8C7" w14:textId="77777777" w:rsidR="00097877" w:rsidRDefault="00097877" w:rsidP="00097877">
            <w:pPr>
              <w:spacing w:after="0" w:line="240" w:lineRule="auto"/>
              <w:contextualSpacing/>
              <w:rPr>
                <w:bCs/>
                <w:lang w:eastAsia="zh-CN"/>
              </w:rPr>
            </w:pPr>
          </w:p>
          <w:p w14:paraId="30039FB5" w14:textId="77777777" w:rsidR="00097877" w:rsidRDefault="00097877" w:rsidP="00097877">
            <w:pPr>
              <w:spacing w:after="0" w:line="240" w:lineRule="auto"/>
              <w:contextualSpacing/>
              <w:rPr>
                <w:bCs/>
                <w:lang w:eastAsia="zh-CN"/>
              </w:rPr>
            </w:pPr>
            <w:r>
              <w:rPr>
                <w:rFonts w:hint="eastAsia"/>
                <w:bCs/>
                <w:lang w:eastAsia="zh-CN"/>
              </w:rPr>
              <w:t>W</w:t>
            </w:r>
            <w:r>
              <w:rPr>
                <w:bCs/>
                <w:lang w:eastAsia="zh-CN"/>
              </w:rPr>
              <w:t>e also agree 7-bits is too restrictive</w:t>
            </w:r>
          </w:p>
          <w:p w14:paraId="164E183E" w14:textId="77777777" w:rsidR="00097877" w:rsidRPr="001C7F15" w:rsidRDefault="00097877" w:rsidP="00097877">
            <w:pPr>
              <w:spacing w:after="0" w:line="240" w:lineRule="auto"/>
              <w:contextualSpacing/>
              <w:rPr>
                <w:b/>
                <w:bCs/>
                <w:lang w:eastAsia="zh-CN"/>
              </w:rPr>
            </w:pPr>
          </w:p>
        </w:tc>
      </w:tr>
      <w:tr w:rsidR="00A82FEF" w:rsidRPr="00097877" w14:paraId="5CF508FF" w14:textId="77777777" w:rsidTr="00D07E81">
        <w:trPr>
          <w:trHeight w:val="224"/>
        </w:trPr>
        <w:tc>
          <w:tcPr>
            <w:tcW w:w="2070" w:type="dxa"/>
          </w:tcPr>
          <w:p w14:paraId="3E96DC27" w14:textId="20E206E8" w:rsidR="00A82FEF" w:rsidRDefault="00A82FEF" w:rsidP="00097877">
            <w:pPr>
              <w:spacing w:after="0" w:line="240" w:lineRule="auto"/>
              <w:contextualSpacing/>
              <w:rPr>
                <w:lang w:eastAsia="zh-CN"/>
              </w:rPr>
            </w:pPr>
            <w:r>
              <w:rPr>
                <w:lang w:eastAsia="zh-CN"/>
              </w:rPr>
              <w:lastRenderedPageBreak/>
              <w:t>ZTE</w:t>
            </w:r>
          </w:p>
        </w:tc>
        <w:tc>
          <w:tcPr>
            <w:tcW w:w="8100" w:type="dxa"/>
          </w:tcPr>
          <w:p w14:paraId="2819FCA8" w14:textId="61FFC78C" w:rsidR="00A82FEF" w:rsidRDefault="00A82FEF" w:rsidP="00A82FEF">
            <w:pPr>
              <w:spacing w:after="0" w:line="240" w:lineRule="auto"/>
              <w:contextualSpacing/>
              <w:rPr>
                <w:bCs/>
                <w:lang w:eastAsia="zh-CN"/>
              </w:rPr>
            </w:pPr>
            <w:r>
              <w:rPr>
                <w:bCs/>
                <w:lang w:eastAsia="zh-CN"/>
              </w:rPr>
              <w:t>Proposal 6.3: We support Alt2. We are open to RRC or MAC-CE level re-configuration.</w:t>
            </w:r>
          </w:p>
          <w:p w14:paraId="4B10754C" w14:textId="77777777" w:rsidR="00A82FEF" w:rsidRDefault="00A82FEF" w:rsidP="00A82FEF">
            <w:pPr>
              <w:spacing w:after="0" w:line="240" w:lineRule="auto"/>
              <w:contextualSpacing/>
              <w:rPr>
                <w:bCs/>
                <w:lang w:eastAsia="zh-CN"/>
              </w:rPr>
            </w:pPr>
          </w:p>
          <w:p w14:paraId="3C8888CE" w14:textId="07FE8A68" w:rsidR="00A82FEF" w:rsidRDefault="00A82FEF" w:rsidP="00A82FEF">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w:t>
            </w:r>
            <w:r w:rsidRPr="00A82FEF">
              <w:rPr>
                <w:bCs/>
                <w:lang w:eastAsia="zh-CN"/>
              </w:rPr>
              <w:t>can also be configured with”</w:t>
            </w:r>
            <w:r>
              <w:rPr>
                <w:bCs/>
                <w:lang w:eastAsia="zh-CN"/>
              </w:rPr>
              <w:t xml:space="preserve"> should be updated as “is always associated with”</w:t>
            </w:r>
          </w:p>
        </w:tc>
      </w:tr>
      <w:tr w:rsidR="002022E0" w:rsidRPr="00097877" w14:paraId="0DBD0BDB" w14:textId="77777777" w:rsidTr="00D07E81">
        <w:trPr>
          <w:trHeight w:val="224"/>
        </w:trPr>
        <w:tc>
          <w:tcPr>
            <w:tcW w:w="2070" w:type="dxa"/>
          </w:tcPr>
          <w:p w14:paraId="2DF2FC64" w14:textId="236956D8" w:rsidR="002022E0" w:rsidRDefault="002022E0" w:rsidP="002022E0">
            <w:pPr>
              <w:spacing w:after="0" w:line="240" w:lineRule="auto"/>
              <w:contextualSpacing/>
              <w:rPr>
                <w:lang w:eastAsia="zh-CN"/>
              </w:rPr>
            </w:pPr>
            <w:r>
              <w:rPr>
                <w:lang w:eastAsia="zh-CN"/>
              </w:rPr>
              <w:t>Intel</w:t>
            </w:r>
          </w:p>
        </w:tc>
        <w:tc>
          <w:tcPr>
            <w:tcW w:w="8100" w:type="dxa"/>
          </w:tcPr>
          <w:p w14:paraId="1B35539E" w14:textId="77777777" w:rsidR="002022E0" w:rsidRDefault="002022E0" w:rsidP="002022E0">
            <w:pPr>
              <w:spacing w:after="0" w:line="240" w:lineRule="auto"/>
              <w:contextualSpacing/>
              <w:rPr>
                <w:bCs/>
                <w:lang w:eastAsia="zh-CN"/>
              </w:rPr>
            </w:pPr>
            <w:r>
              <w:rPr>
                <w:bCs/>
                <w:lang w:eastAsia="zh-CN"/>
              </w:rPr>
              <w:t>Firstly, we agree with LG’s observation that there is no Ng=8 case yet. So, associating coherence with Ng value is not preferred.</w:t>
            </w:r>
          </w:p>
          <w:p w14:paraId="67D5A23F" w14:textId="77777777" w:rsidR="002022E0" w:rsidRDefault="002022E0" w:rsidP="002022E0">
            <w:pPr>
              <w:spacing w:after="0" w:line="240" w:lineRule="auto"/>
              <w:contextualSpacing/>
              <w:rPr>
                <w:bCs/>
                <w:lang w:eastAsia="zh-CN"/>
              </w:rPr>
            </w:pPr>
          </w:p>
          <w:p w14:paraId="09BE4087" w14:textId="77777777" w:rsidR="002022E0" w:rsidRDefault="002022E0" w:rsidP="002022E0">
            <w:pPr>
              <w:spacing w:after="0" w:line="240" w:lineRule="auto"/>
              <w:contextualSpacing/>
              <w:rPr>
                <w:bCs/>
                <w:lang w:eastAsia="zh-CN"/>
              </w:rPr>
            </w:pPr>
            <w:r>
              <w:rPr>
                <w:bCs/>
                <w:lang w:eastAsia="zh-CN"/>
              </w:rPr>
              <w:t>Regarding Alt 1, we agree with DOCOMO’s view that some clarification is needed on the Ng that could be configured.</w:t>
            </w:r>
          </w:p>
          <w:p w14:paraId="62BE3543" w14:textId="77777777" w:rsidR="002022E0" w:rsidRDefault="002022E0" w:rsidP="002022E0">
            <w:pPr>
              <w:spacing w:after="0" w:line="240" w:lineRule="auto"/>
              <w:contextualSpacing/>
              <w:rPr>
                <w:bCs/>
                <w:lang w:eastAsia="zh-CN"/>
              </w:rPr>
            </w:pPr>
          </w:p>
          <w:p w14:paraId="360E2A5A" w14:textId="77777777" w:rsidR="002022E0" w:rsidRDefault="002022E0" w:rsidP="002022E0">
            <w:pPr>
              <w:spacing w:after="0" w:line="240" w:lineRule="auto"/>
              <w:contextualSpacing/>
              <w:rPr>
                <w:bCs/>
                <w:lang w:eastAsia="zh-CN"/>
              </w:rPr>
            </w:pPr>
            <w:r>
              <w:rPr>
                <w:bCs/>
                <w:lang w:eastAsia="zh-CN"/>
              </w:rPr>
              <w:t>Regarding Alt-2, with “Nested-like codebook”, my interpretation is the UE could be configured with more than one type of precoders. But in the sub-bullets, looks only one type of precoders can be configured. Some clarification is needed.</w:t>
            </w:r>
          </w:p>
          <w:p w14:paraId="587B7E75" w14:textId="77777777" w:rsidR="002022E0" w:rsidRDefault="002022E0" w:rsidP="002022E0">
            <w:pPr>
              <w:spacing w:after="0" w:line="240" w:lineRule="auto"/>
              <w:contextualSpacing/>
              <w:rPr>
                <w:bCs/>
                <w:lang w:eastAsia="zh-CN"/>
              </w:rPr>
            </w:pPr>
          </w:p>
          <w:p w14:paraId="5DC94731" w14:textId="14AF3E73" w:rsidR="002022E0" w:rsidRDefault="002022E0" w:rsidP="002022E0">
            <w:pPr>
              <w:spacing w:after="0" w:line="240" w:lineRule="auto"/>
              <w:contextualSpacing/>
              <w:rPr>
                <w:bCs/>
                <w:lang w:eastAsia="zh-CN"/>
              </w:rPr>
            </w:pPr>
            <w:r>
              <w:rPr>
                <w:bCs/>
                <w:lang w:eastAsia="zh-CN"/>
              </w:rPr>
              <w:t>We also agree that 7-bits is too restrictive.</w:t>
            </w:r>
          </w:p>
        </w:tc>
      </w:tr>
      <w:tr w:rsidR="005D65B3" w:rsidRPr="00097877" w14:paraId="5651E1B4" w14:textId="77777777" w:rsidTr="00D07E81">
        <w:trPr>
          <w:trHeight w:val="224"/>
        </w:trPr>
        <w:tc>
          <w:tcPr>
            <w:tcW w:w="2070" w:type="dxa"/>
          </w:tcPr>
          <w:p w14:paraId="1A4683E2" w14:textId="11CCEFAC" w:rsidR="005D65B3" w:rsidRDefault="005D65B3" w:rsidP="002022E0">
            <w:pPr>
              <w:spacing w:after="0" w:line="240" w:lineRule="auto"/>
              <w:contextualSpacing/>
              <w:rPr>
                <w:lang w:eastAsia="zh-CN"/>
              </w:rPr>
            </w:pPr>
            <w:r>
              <w:rPr>
                <w:lang w:eastAsia="zh-CN"/>
              </w:rPr>
              <w:t>Samsung</w:t>
            </w:r>
          </w:p>
        </w:tc>
        <w:tc>
          <w:tcPr>
            <w:tcW w:w="8100" w:type="dxa"/>
          </w:tcPr>
          <w:p w14:paraId="1E3E47B6" w14:textId="060DAC8B" w:rsidR="005D65B3" w:rsidRDefault="005D65B3" w:rsidP="005D65B3">
            <w:pPr>
              <w:spacing w:after="0" w:line="240" w:lineRule="auto"/>
              <w:contextualSpacing/>
              <w:rPr>
                <w:bCs/>
                <w:lang w:eastAsia="zh-CN"/>
              </w:rPr>
            </w:pPr>
            <w:r>
              <w:rPr>
                <w:bCs/>
                <w:lang w:eastAsia="zh-CN"/>
              </w:rPr>
              <w:t>Proposal 6.3: if 7-bits is too restrictive, then 10 bit is too much in our view. We need to agree to a max TPMI payload in DCI, without which these alts don’t mean much. Everything under the sun in included in Alt1. We don’t need to support all possible combinations and report a large size TPMI in DCI.</w:t>
            </w:r>
          </w:p>
        </w:tc>
      </w:tr>
      <w:tr w:rsidR="00C440BB" w:rsidRPr="00097877" w14:paraId="2157BD18" w14:textId="77777777" w:rsidTr="00D07E81">
        <w:trPr>
          <w:trHeight w:val="224"/>
        </w:trPr>
        <w:tc>
          <w:tcPr>
            <w:tcW w:w="2070" w:type="dxa"/>
          </w:tcPr>
          <w:p w14:paraId="4F982AFA" w14:textId="5CEC4FC7" w:rsidR="00C440BB" w:rsidRDefault="00C440BB" w:rsidP="00C440BB">
            <w:pPr>
              <w:spacing w:after="0" w:line="240" w:lineRule="auto"/>
              <w:contextualSpacing/>
              <w:rPr>
                <w:lang w:eastAsia="zh-CN"/>
              </w:rPr>
            </w:pPr>
            <w:r>
              <w:rPr>
                <w:lang w:eastAsia="zh-CN"/>
              </w:rPr>
              <w:t>Nokia, NSB</w:t>
            </w:r>
          </w:p>
        </w:tc>
        <w:tc>
          <w:tcPr>
            <w:tcW w:w="8100" w:type="dxa"/>
          </w:tcPr>
          <w:p w14:paraId="70BD65CC" w14:textId="77777777" w:rsidR="00C440BB" w:rsidRDefault="00C440BB" w:rsidP="00C440BB">
            <w:pPr>
              <w:spacing w:after="0" w:line="240" w:lineRule="auto"/>
              <w:contextualSpacing/>
              <w:rPr>
                <w:bCs/>
                <w:lang w:eastAsia="zh-CN"/>
              </w:rPr>
            </w:pPr>
            <w:r>
              <w:rPr>
                <w:bCs/>
                <w:lang w:eastAsia="zh-CN"/>
              </w:rPr>
              <w:t>Updated Proposal 6.3:</w:t>
            </w:r>
          </w:p>
          <w:p w14:paraId="2CF74184" w14:textId="77777777" w:rsidR="00C440BB" w:rsidRDefault="00C440BB" w:rsidP="00C440BB">
            <w:pPr>
              <w:spacing w:after="0" w:line="240" w:lineRule="auto"/>
              <w:contextualSpacing/>
              <w:rPr>
                <w:bCs/>
                <w:lang w:eastAsia="zh-CN"/>
              </w:rPr>
            </w:pPr>
            <w:r>
              <w:rPr>
                <w:bCs/>
                <w:lang w:eastAsia="zh-CN"/>
              </w:rPr>
              <w:t>Fully agree with companies’ comments that 7-bits is too restrictive. Rel-15 has 6-bits in the field of “precoding information and number of layers” for 4Tx. For 8Tx we can add extra 3 or 4 bits with a target of 9 bit or 10 bit to support Max 8 layer transmission.</w:t>
            </w:r>
          </w:p>
          <w:p w14:paraId="249928EA" w14:textId="77777777" w:rsidR="00C440BB" w:rsidRDefault="00C440BB" w:rsidP="00C440BB">
            <w:pPr>
              <w:spacing w:after="0" w:line="240" w:lineRule="auto"/>
              <w:contextualSpacing/>
              <w:rPr>
                <w:bCs/>
                <w:lang w:eastAsia="zh-CN"/>
              </w:rPr>
            </w:pPr>
          </w:p>
          <w:p w14:paraId="1BB59D14" w14:textId="22C3692F" w:rsidR="00C440BB" w:rsidRDefault="00C440BB" w:rsidP="00C440BB">
            <w:pPr>
              <w:spacing w:after="0" w:line="240" w:lineRule="auto"/>
              <w:contextualSpacing/>
              <w:rPr>
                <w:bCs/>
                <w:lang w:eastAsia="zh-CN"/>
              </w:rPr>
            </w:pPr>
            <w:r>
              <w:rPr>
                <w:bCs/>
                <w:lang w:eastAsia="zh-CN"/>
              </w:rPr>
              <w:t>We are supportive to Alt 3, however we are open to Alt 2.</w:t>
            </w:r>
          </w:p>
        </w:tc>
      </w:tr>
      <w:tr w:rsidR="00A0220B" w14:paraId="118275FC" w14:textId="77777777" w:rsidTr="00D07E81">
        <w:trPr>
          <w:trHeight w:val="224"/>
        </w:trPr>
        <w:tc>
          <w:tcPr>
            <w:tcW w:w="2070" w:type="dxa"/>
          </w:tcPr>
          <w:p w14:paraId="4BD5CB59" w14:textId="00677F7D" w:rsidR="00A0220B" w:rsidRPr="00A0220B" w:rsidRDefault="00A0220B" w:rsidP="004B38F3">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FL</w:t>
            </w:r>
          </w:p>
        </w:tc>
        <w:tc>
          <w:tcPr>
            <w:tcW w:w="8100" w:type="dxa"/>
          </w:tcPr>
          <w:p w14:paraId="2C605824" w14:textId="77777777" w:rsidR="00A0220B" w:rsidRPr="00A0220B" w:rsidRDefault="00A0220B" w:rsidP="004B38F3">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Thanks very much for your comments.</w:t>
            </w:r>
          </w:p>
          <w:p w14:paraId="46B5C623" w14:textId="467F0F9F" w:rsidR="00A0220B" w:rsidRPr="00A0220B" w:rsidRDefault="00A0220B" w:rsidP="004B38F3">
            <w:pPr>
              <w:spacing w:after="0" w:line="240" w:lineRule="auto"/>
              <w:contextualSpacing/>
              <w:rPr>
                <w:rFonts w:ascii="Times New Roman" w:hAnsi="Times New Roman"/>
                <w:color w:val="0070C0"/>
                <w:lang w:eastAsia="zh-CN"/>
              </w:rPr>
            </w:pPr>
          </w:p>
          <w:p w14:paraId="25185C0C" w14:textId="77777777" w:rsidR="00A0220B" w:rsidRPr="00A0220B" w:rsidRDefault="00A0220B" w:rsidP="00A0220B">
            <w:pPr>
              <w:rPr>
                <w:rFonts w:ascii="Times New Roman" w:hAnsi="Times New Roman"/>
                <w:color w:val="0070C0"/>
                <w:lang w:val="en-US"/>
              </w:rPr>
            </w:pPr>
            <w:r w:rsidRPr="00A0220B">
              <w:rPr>
                <w:rFonts w:ascii="Times New Roman" w:hAnsi="Times New Roman"/>
                <w:color w:val="0070C0"/>
              </w:rPr>
              <w:t>@ Samsung: As for 7 bits, we cannot force any specific value at this time. Please keep in mind that each Alt. has its own impact on the DCI overhead.</w:t>
            </w:r>
          </w:p>
          <w:p w14:paraId="329010C7" w14:textId="77777777" w:rsidR="00A0220B" w:rsidRPr="00A0220B" w:rsidRDefault="00A0220B" w:rsidP="00A0220B">
            <w:pPr>
              <w:rPr>
                <w:color w:val="0070C0"/>
              </w:rPr>
            </w:pPr>
            <w:r w:rsidRPr="00A0220B">
              <w:rPr>
                <w:color w:val="0070C0"/>
              </w:rPr>
              <w:t>@ NTT: For each bullet, configuration of precoders associated with Ng of itself is indeed included as the sentence reads “can also be configured”, which means besides what it can do by default.</w:t>
            </w:r>
          </w:p>
          <w:p w14:paraId="5BE062A8" w14:textId="77777777" w:rsidR="00A0220B" w:rsidRPr="00A0220B" w:rsidRDefault="00A0220B" w:rsidP="00A0220B">
            <w:pPr>
              <w:rPr>
                <w:color w:val="0070C0"/>
              </w:rPr>
            </w:pPr>
            <w:r w:rsidRPr="00A0220B">
              <w:rPr>
                <w:color w:val="0070C0"/>
              </w:rPr>
              <w:t>@Apple: What cases will be supported for Alt1 is for further discussion, please note that the FFS reads “FFS which Ng value(s), if any, to be considered”. Therefore, both of your Case 1 and Case2 can be supported, which can be discussed in the next step.</w:t>
            </w:r>
          </w:p>
          <w:p w14:paraId="4A35A1FE" w14:textId="77777777" w:rsidR="00A0220B" w:rsidRPr="00A0220B" w:rsidRDefault="00A0220B" w:rsidP="00A0220B">
            <w:pPr>
              <w:rPr>
                <w:color w:val="0070C0"/>
              </w:rPr>
            </w:pPr>
            <w:r w:rsidRPr="00A0220B">
              <w:rPr>
                <w:color w:val="0070C0"/>
              </w:rPr>
              <w:t>@LG: Thank you. I try to find a better wording than associated.</w:t>
            </w:r>
          </w:p>
          <w:p w14:paraId="06947ABF" w14:textId="77777777" w:rsidR="00A0220B" w:rsidRPr="00A0220B" w:rsidRDefault="00A0220B" w:rsidP="00A0220B">
            <w:pPr>
              <w:rPr>
                <w:color w:val="0070C0"/>
              </w:rPr>
            </w:pPr>
            <w:r w:rsidRPr="00A0220B">
              <w:rPr>
                <w:color w:val="0070C0"/>
              </w:rPr>
              <w:t>@QCOM: I think all potential alternatives are already included, but I may add that bullet as well.</w:t>
            </w:r>
          </w:p>
          <w:p w14:paraId="0935B354" w14:textId="77777777" w:rsidR="00A0220B" w:rsidRPr="00A0220B" w:rsidRDefault="00A0220B" w:rsidP="00A0220B">
            <w:pPr>
              <w:rPr>
                <w:color w:val="0070C0"/>
              </w:rPr>
            </w:pPr>
            <w:r w:rsidRPr="00A0220B">
              <w:rPr>
                <w:color w:val="0070C0"/>
              </w:rPr>
              <w:t>@vivo: Yes, your understanding is correct for both Alt1 and Alt2. Since Alt1 will be costly in terms of overhead, Alt2 is an attempt to bring the flexibility of Alt1 at the expense of reconfiguration of the codebook. Regarding your other point, I started with a much simpler version of this, but companies wanted to have a more elaborate and inclusive definition.</w:t>
            </w:r>
          </w:p>
          <w:p w14:paraId="6C2D4AFF" w14:textId="77777777" w:rsidR="00A0220B" w:rsidRPr="00A0220B" w:rsidRDefault="00A0220B" w:rsidP="00A0220B">
            <w:pPr>
              <w:rPr>
                <w:color w:val="0070C0"/>
              </w:rPr>
            </w:pPr>
            <w:r w:rsidRPr="00A0220B">
              <w:rPr>
                <w:color w:val="0070C0"/>
              </w:rPr>
              <w:t>@ZTE: As I mentioned in my reply to NTT, the wording “can also” is used to say that precoders associated with Ng of itself is already included, but other Ng can be considered as well.</w:t>
            </w:r>
          </w:p>
          <w:p w14:paraId="156652C8" w14:textId="507C6D3D" w:rsidR="00A0220B" w:rsidRPr="00A0220B" w:rsidRDefault="00A0220B" w:rsidP="00A0220B">
            <w:pPr>
              <w:spacing w:before="0"/>
              <w:jc w:val="left"/>
              <w:rPr>
                <w:rFonts w:ascii="Times New Roman" w:hAnsi="Times New Roman"/>
                <w:color w:val="0070C0"/>
              </w:rPr>
            </w:pPr>
            <w:r w:rsidRPr="00A0220B">
              <w:rPr>
                <w:rFonts w:ascii="Times New Roman" w:hAnsi="Times New Roman"/>
                <w:color w:val="0070C0"/>
              </w:rPr>
              <w:t>@Intel: Please see my reply above to NTT and LG above. Regarding the Alt2, as I replied to vivo, Alt2 is an attempt to bring the flexibility of Alt1 at the expense of reconfiguration of the codebook. Therefore, a UE can be configured with multiple codebook, but one at the time and switching from one to other requires some sort of reconfiguration.</w:t>
            </w:r>
          </w:p>
        </w:tc>
      </w:tr>
      <w:tr w:rsidR="00D07E81" w14:paraId="4DF4ABE6" w14:textId="77777777" w:rsidTr="00D07E81">
        <w:trPr>
          <w:trHeight w:val="224"/>
        </w:trPr>
        <w:tc>
          <w:tcPr>
            <w:tcW w:w="2070" w:type="dxa"/>
            <w:hideMark/>
          </w:tcPr>
          <w:p w14:paraId="5CB81EC1" w14:textId="77777777" w:rsidR="00D07E81" w:rsidRPr="00D07E81" w:rsidRDefault="00D07E81">
            <w:pPr>
              <w:spacing w:before="0" w:after="0" w:line="240" w:lineRule="auto"/>
              <w:contextualSpacing/>
              <w:rPr>
                <w:rFonts w:ascii="Times New Roman" w:hAnsi="Times New Roman"/>
                <w:color w:val="0070C0"/>
                <w:lang w:val="en-US" w:eastAsia="zh-CN"/>
              </w:rPr>
            </w:pPr>
            <w:r w:rsidRPr="00D07E81">
              <w:rPr>
                <w:rFonts w:ascii="Times New Roman" w:hAnsi="Times New Roman"/>
                <w:lang w:eastAsia="zh-CN"/>
              </w:rPr>
              <w:t>Ericsson</w:t>
            </w:r>
          </w:p>
        </w:tc>
        <w:tc>
          <w:tcPr>
            <w:tcW w:w="8100" w:type="dxa"/>
            <w:hideMark/>
          </w:tcPr>
          <w:p w14:paraId="1E80CAE6" w14:textId="77777777" w:rsidR="00D07E81" w:rsidRPr="00D07E81" w:rsidRDefault="00D07E81">
            <w:pPr>
              <w:spacing w:before="0" w:after="0" w:line="240" w:lineRule="auto"/>
              <w:contextualSpacing/>
              <w:rPr>
                <w:rFonts w:ascii="Times New Roman" w:hAnsi="Times New Roman"/>
                <w:color w:val="0070C0"/>
                <w:lang w:eastAsia="zh-CN"/>
              </w:rPr>
            </w:pPr>
            <w:r w:rsidRPr="00D07E81">
              <w:rPr>
                <w:rFonts w:ascii="Times New Roman" w:hAnsi="Times New Roman"/>
                <w:b/>
                <w:lang w:eastAsia="zh-CN"/>
              </w:rPr>
              <w:t xml:space="preserve">New 6.3: </w:t>
            </w:r>
            <w:r w:rsidRPr="00D07E81">
              <w:rPr>
                <w:rFonts w:ascii="Times New Roman" w:hAnsi="Times New Roman"/>
                <w:bCs/>
                <w:lang w:eastAsia="zh-CN"/>
              </w:rPr>
              <w:t xml:space="preserve">We can accept the proposal, although it has a lot of configurability.  In our view for Alt 1, adding a small number of non-coherent precoders will give all the benefits of power saving, coherence fallback, and directional antenna support, and these can fit into a single codebook.  We </w:t>
            </w:r>
            <w:r w:rsidRPr="00D07E81">
              <w:rPr>
                <w:rFonts w:ascii="Times New Roman" w:hAnsi="Times New Roman"/>
                <w:bCs/>
                <w:lang w:eastAsia="zh-CN"/>
              </w:rPr>
              <w:lastRenderedPageBreak/>
              <w:t>can accept some extra configurations &amp; UE capabilities if they is essential to other companies, however we would like some further discussion on if we can have some simpler solutions.  QC’s proposal to add “</w:t>
            </w:r>
            <w:r w:rsidRPr="00D07E81">
              <w:rPr>
                <w:rFonts w:ascii="Times New Roman" w:hAnsi="Times New Roman"/>
                <w:bCs/>
                <w:color w:val="FF0000"/>
                <w:lang w:eastAsia="zh-CN"/>
              </w:rPr>
              <w:t>Other alternatives are not precluded</w:t>
            </w:r>
            <w:r w:rsidRPr="00D07E81">
              <w:rPr>
                <w:rFonts w:ascii="Times New Roman" w:hAnsi="Times New Roman"/>
                <w:bCs/>
                <w:lang w:eastAsia="zh-CN"/>
              </w:rPr>
              <w:t>” to Alt 1 to allow simplified alternatives then seems like a very good idea to us.</w:t>
            </w:r>
          </w:p>
        </w:tc>
      </w:tr>
      <w:tr w:rsidR="00D07E81" w14:paraId="568B504C" w14:textId="77777777" w:rsidTr="00D07E81">
        <w:trPr>
          <w:trHeight w:val="224"/>
        </w:trPr>
        <w:tc>
          <w:tcPr>
            <w:tcW w:w="2070" w:type="dxa"/>
            <w:hideMark/>
          </w:tcPr>
          <w:p w14:paraId="3E73884C"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Cs/>
                <w:lang w:eastAsia="zh-CN"/>
              </w:rPr>
              <w:lastRenderedPageBreak/>
              <w:t>IDC</w:t>
            </w:r>
          </w:p>
        </w:tc>
        <w:tc>
          <w:tcPr>
            <w:tcW w:w="8100" w:type="dxa"/>
            <w:hideMark/>
          </w:tcPr>
          <w:p w14:paraId="71409B1B" w14:textId="77777777" w:rsidR="00D07E81" w:rsidRPr="00D07E81" w:rsidRDefault="00D07E81">
            <w:pPr>
              <w:spacing w:before="0" w:after="0" w:line="240" w:lineRule="auto"/>
              <w:contextualSpacing/>
              <w:rPr>
                <w:rFonts w:ascii="Times New Roman" w:hAnsi="Times New Roman"/>
                <w:b/>
                <w:lang w:eastAsia="zh-CN"/>
              </w:rPr>
            </w:pPr>
            <w:r w:rsidRPr="00D07E81">
              <w:rPr>
                <w:rFonts w:ascii="Times New Roman" w:hAnsi="Times New Roman"/>
                <w:bCs/>
                <w:lang w:eastAsia="zh-CN"/>
              </w:rPr>
              <w:t>Support Alt2. We also agree to simplify the wording on Alt1, as Alt1 is essentially “a big codebook” which includes all possible FC, PC, NC precoders, similar to Rel-15 design, as vivo mentioned. Just highlighting this essence seems sufficient for describing Alt1. Since the drawback of Alt1 is its too big size for 8Tx case, Alt2 is a good way forward in consideration of different codebook design principle for FC vs. PC, as well as the DCI overhead.</w:t>
            </w:r>
          </w:p>
        </w:tc>
      </w:tr>
      <w:tr w:rsidR="00290028" w14:paraId="0FB42E94" w14:textId="77777777" w:rsidTr="00D07E81">
        <w:trPr>
          <w:trHeight w:val="224"/>
        </w:trPr>
        <w:tc>
          <w:tcPr>
            <w:tcW w:w="2070" w:type="dxa"/>
          </w:tcPr>
          <w:p w14:paraId="0F0ECF9E" w14:textId="4F2327E1" w:rsidR="00290028" w:rsidRPr="00D07E81" w:rsidRDefault="00290028">
            <w:pPr>
              <w:spacing w:after="0" w:line="240" w:lineRule="auto"/>
              <w:contextualSpacing/>
              <w:rPr>
                <w:bCs/>
                <w:lang w:eastAsia="zh-CN"/>
              </w:rPr>
            </w:pPr>
            <w:r>
              <w:rPr>
                <w:bCs/>
                <w:lang w:eastAsia="zh-CN"/>
              </w:rPr>
              <w:t>FL</w:t>
            </w:r>
          </w:p>
        </w:tc>
        <w:tc>
          <w:tcPr>
            <w:tcW w:w="8100" w:type="dxa"/>
          </w:tcPr>
          <w:p w14:paraId="3ECA6C15"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7F9CD5FE" w14:textId="77777777" w:rsidR="00290028" w:rsidRDefault="00290028" w:rsidP="00290028">
            <w:pPr>
              <w:spacing w:after="0" w:line="240" w:lineRule="auto"/>
              <w:contextualSpacing/>
              <w:rPr>
                <w:b/>
                <w:bCs/>
                <w:i/>
                <w:iCs/>
                <w:highlight w:val="yellow"/>
              </w:rPr>
            </w:pPr>
          </w:p>
          <w:p w14:paraId="12BDB6A9" w14:textId="705ECAF4" w:rsidR="00290028" w:rsidRDefault="00290028" w:rsidP="00290028">
            <w:pPr>
              <w:spacing w:after="0" w:line="240" w:lineRule="auto"/>
              <w:contextualSpacing/>
              <w:rPr>
                <w:b/>
                <w:bCs/>
                <w:i/>
                <w:iCs/>
                <w:highlight w:val="yellow"/>
              </w:rPr>
            </w:pPr>
            <w:r>
              <w:rPr>
                <w:b/>
                <w:bCs/>
                <w:i/>
                <w:iCs/>
                <w:highlight w:val="yellow"/>
              </w:rPr>
              <w:t>Proposal 6.2</w:t>
            </w:r>
          </w:p>
          <w:p w14:paraId="131535A8" w14:textId="77777777" w:rsidR="00290028" w:rsidRDefault="00290028" w:rsidP="00290028">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FB833B7"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48A4CA79" w14:textId="77777777" w:rsidR="00290028" w:rsidRDefault="00290028" w:rsidP="00290028">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74F8595F" w14:textId="77777777" w:rsidR="00290028" w:rsidRPr="008E2577" w:rsidRDefault="00290028" w:rsidP="00C83B60">
            <w:pPr>
              <w:pStyle w:val="Caption"/>
              <w:numPr>
                <w:ilvl w:val="0"/>
                <w:numId w:val="28"/>
              </w:numPr>
              <w:adjustRightInd/>
              <w:spacing w:before="0" w:after="0" w:line="240" w:lineRule="auto"/>
              <w:contextualSpacing/>
              <w:textAlignment w:val="auto"/>
              <w:rPr>
                <w:rFonts w:eastAsiaTheme="minorHAnsi"/>
                <w:b w:val="0"/>
                <w:bCs w:val="0"/>
                <w:i/>
                <w:iCs/>
              </w:rPr>
            </w:pPr>
            <w:r w:rsidRPr="008E2577">
              <w:rPr>
                <w:b w:val="0"/>
                <w:bCs w:val="0"/>
                <w:i/>
                <w:iCs/>
              </w:rPr>
              <w:t>Support 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p w14:paraId="56AC4939" w14:textId="77777777" w:rsidR="00C83B60" w:rsidRDefault="00290028" w:rsidP="00C83B60">
            <w:pPr>
              <w:spacing w:after="0" w:line="240" w:lineRule="auto"/>
              <w:contextualSpacing/>
              <w:rPr>
                <w:i/>
                <w:iCs/>
              </w:rPr>
            </w:pPr>
            <w:r>
              <w:rPr>
                <w:b/>
                <w:bCs/>
                <w:i/>
                <w:iCs/>
                <w:highlight w:val="yellow"/>
              </w:rPr>
              <w:t>Version A+B –</w:t>
            </w:r>
            <w:r>
              <w:rPr>
                <w:b/>
                <w:bCs/>
                <w:i/>
                <w:iCs/>
              </w:rPr>
              <w:t xml:space="preserve"> </w:t>
            </w:r>
            <w:r w:rsidR="00C83B60">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00C83B60">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00C83B60">
              <w:rPr>
                <w:i/>
                <w:iCs/>
              </w:rPr>
              <w:t xml:space="preserve"> is the number of configured single-port SRS resources in a resource set,</w:t>
            </w:r>
          </w:p>
          <w:p w14:paraId="037987E9" w14:textId="0895FEDA" w:rsidR="00C83B60" w:rsidRDefault="00290028" w:rsidP="00C83B60">
            <w:pPr>
              <w:pStyle w:val="Caption"/>
              <w:numPr>
                <w:ilvl w:val="0"/>
                <w:numId w:val="28"/>
              </w:numPr>
              <w:adjustRightInd/>
              <w:spacing w:before="0" w:after="0" w:line="240" w:lineRule="auto"/>
              <w:contextualSpacing/>
              <w:textAlignment w:val="auto"/>
              <w:rPr>
                <w:b w:val="0"/>
                <w:bCs w:val="0"/>
                <w:i/>
                <w:iCs/>
              </w:rPr>
            </w:pPr>
            <w:r w:rsidRPr="00C83B60">
              <w:rPr>
                <w:b w:val="0"/>
                <w:bCs w:val="0"/>
                <w:i/>
                <w:iCs/>
              </w:rPr>
              <w:t>For Lmax=1 and 2</w:t>
            </w:r>
            <w:r w:rsidR="00F468C1">
              <w:rPr>
                <w:b w:val="0"/>
                <w:bCs w:val="0"/>
                <w:i/>
                <w:iCs/>
              </w:rPr>
              <w:t>,</w:t>
            </w:r>
            <w:r w:rsidRPr="00C83B60">
              <w:rPr>
                <w:b w:val="0"/>
                <w:bCs w:val="0"/>
                <w:i/>
                <w:iCs/>
              </w:rPr>
              <w:t xml:space="preserve"> support </w:t>
            </w:r>
            <w:r w:rsidR="00C83B60">
              <w:rPr>
                <w:b w:val="0"/>
                <w:bCs w:val="0"/>
                <w:i/>
                <w:iCs/>
              </w:rPr>
              <w:t xml:space="preserve">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sidR="00C83B60">
              <w:rPr>
                <w:b w:val="0"/>
                <w:bCs w:val="0"/>
                <w:i/>
                <w:iCs/>
              </w:rPr>
              <w:t xml:space="preserve"> bit length bitmap is used</w:t>
            </w:r>
          </w:p>
          <w:p w14:paraId="22511615" w14:textId="7D5E9D53" w:rsidR="00C83B60" w:rsidRPr="008E2577" w:rsidRDefault="00C83B60" w:rsidP="00C83B60">
            <w:pPr>
              <w:pStyle w:val="Caption"/>
              <w:numPr>
                <w:ilvl w:val="0"/>
                <w:numId w:val="28"/>
              </w:numPr>
              <w:adjustRightInd/>
              <w:spacing w:before="0" w:after="0" w:line="240" w:lineRule="auto"/>
              <w:contextualSpacing/>
              <w:textAlignment w:val="auto"/>
              <w:rPr>
                <w:rFonts w:eastAsiaTheme="minorHAnsi"/>
                <w:b w:val="0"/>
                <w:bCs w:val="0"/>
                <w:i/>
                <w:iCs/>
              </w:rPr>
            </w:pPr>
            <w:r>
              <w:rPr>
                <w:b w:val="0"/>
                <w:bCs w:val="0"/>
                <w:i/>
                <w:iCs/>
              </w:rPr>
              <w:t>F</w:t>
            </w:r>
            <w:r w:rsidR="00290028" w:rsidRPr="00C83B60">
              <w:rPr>
                <w:b w:val="0"/>
                <w:bCs w:val="0"/>
                <w:i/>
                <w:iCs/>
              </w:rPr>
              <w:t>or Lmax&gt;2</w:t>
            </w:r>
            <w:r w:rsidR="00F468C1">
              <w:rPr>
                <w:b w:val="0"/>
                <w:bCs w:val="0"/>
                <w:i/>
                <w:iCs/>
              </w:rPr>
              <w:t>,</w:t>
            </w:r>
            <w:r w:rsidR="00290028" w:rsidRPr="00C83B60">
              <w:rPr>
                <w:b w:val="0"/>
                <w:bCs w:val="0"/>
                <w:i/>
                <w:iCs/>
              </w:rPr>
              <w:t xml:space="preserve"> support </w:t>
            </w:r>
            <w:r w:rsidRPr="008E2577">
              <w:rPr>
                <w:b w:val="0"/>
                <w:bCs w:val="0"/>
                <w:i/>
                <w:iCs/>
              </w:rPr>
              <w:t>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tbl>
            <w:tblPr>
              <w:tblStyle w:val="TableGrid"/>
              <w:tblW w:w="0" w:type="auto"/>
              <w:tblLayout w:type="fixed"/>
              <w:tblLook w:val="04A0" w:firstRow="1" w:lastRow="0" w:firstColumn="1" w:lastColumn="0" w:noHBand="0" w:noVBand="1"/>
            </w:tblPr>
            <w:tblGrid>
              <w:gridCol w:w="790"/>
              <w:gridCol w:w="7084"/>
            </w:tblGrid>
            <w:tr w:rsidR="00C83B60" w14:paraId="4D83EC2B" w14:textId="77777777" w:rsidTr="00C83B60">
              <w:tc>
                <w:tcPr>
                  <w:tcW w:w="790" w:type="dxa"/>
                </w:tcPr>
                <w:p w14:paraId="352137A5" w14:textId="77777777" w:rsidR="00C83B60" w:rsidRPr="00C83B60" w:rsidRDefault="00C83B60" w:rsidP="00C83B60">
                  <w:pPr>
                    <w:pStyle w:val="Caption"/>
                    <w:spacing w:before="0" w:after="0" w:line="240" w:lineRule="auto"/>
                    <w:contextualSpacing/>
                    <w:rPr>
                      <w:i/>
                      <w:iCs/>
                    </w:rPr>
                  </w:pPr>
                  <w:r w:rsidRPr="00C83B60">
                    <w:rPr>
                      <w:i/>
                      <w:iCs/>
                    </w:rPr>
                    <w:t>A</w:t>
                  </w:r>
                </w:p>
              </w:tc>
              <w:tc>
                <w:tcPr>
                  <w:tcW w:w="7084" w:type="dxa"/>
                </w:tcPr>
                <w:p w14:paraId="56607561" w14:textId="6B7BB353" w:rsidR="00C83B60" w:rsidRPr="00C83B60" w:rsidRDefault="00C83B60" w:rsidP="00C83B60">
                  <w:pPr>
                    <w:pStyle w:val="Caption"/>
                    <w:spacing w:before="0" w:after="0" w:line="240" w:lineRule="auto"/>
                    <w:contextualSpacing/>
                    <w:rPr>
                      <w:b w:val="0"/>
                      <w:bCs w:val="0"/>
                      <w:i/>
                      <w:iCs/>
                    </w:rPr>
                  </w:pPr>
                  <w:r w:rsidRPr="00C83B60">
                    <w:rPr>
                      <w:b w:val="0"/>
                      <w:bCs w:val="0"/>
                      <w:lang w:eastAsia="zh-CN"/>
                    </w:rPr>
                    <w:t>NTT, Lenovo, Xiaomi, Nokia, LG, Samsung,</w:t>
                  </w:r>
                </w:p>
              </w:tc>
            </w:tr>
            <w:tr w:rsidR="00C83B60" w14:paraId="349E25E4" w14:textId="77777777" w:rsidTr="00C83B60">
              <w:tc>
                <w:tcPr>
                  <w:tcW w:w="790" w:type="dxa"/>
                </w:tcPr>
                <w:p w14:paraId="590816F8" w14:textId="77777777" w:rsidR="00C83B60" w:rsidRPr="00C83B60" w:rsidRDefault="00C83B60" w:rsidP="00C83B60">
                  <w:pPr>
                    <w:pStyle w:val="Caption"/>
                    <w:spacing w:before="0" w:after="0" w:line="240" w:lineRule="auto"/>
                    <w:contextualSpacing/>
                    <w:rPr>
                      <w:i/>
                      <w:iCs/>
                    </w:rPr>
                  </w:pPr>
                  <w:r w:rsidRPr="00C83B60">
                    <w:rPr>
                      <w:i/>
                      <w:iCs/>
                    </w:rPr>
                    <w:t>B</w:t>
                  </w:r>
                </w:p>
              </w:tc>
              <w:tc>
                <w:tcPr>
                  <w:tcW w:w="7084" w:type="dxa"/>
                </w:tcPr>
                <w:p w14:paraId="266610C5" w14:textId="0337E879" w:rsidR="00C83B60" w:rsidRPr="00C83B60" w:rsidRDefault="00C83B60" w:rsidP="00C83B60">
                  <w:pPr>
                    <w:pStyle w:val="Caption"/>
                    <w:spacing w:before="0" w:after="0" w:line="240" w:lineRule="auto"/>
                    <w:contextualSpacing/>
                    <w:rPr>
                      <w:b w:val="0"/>
                      <w:bCs w:val="0"/>
                      <w:i/>
                      <w:iCs/>
                    </w:rPr>
                  </w:pPr>
                  <w:r w:rsidRPr="00C83B60">
                    <w:rPr>
                      <w:b w:val="0"/>
                      <w:bCs w:val="0"/>
                      <w:lang w:eastAsia="zh-CN"/>
                    </w:rPr>
                    <w:t>Google, NTT, OPPO, CATT, ZTE, Qualcomm, Intel, Sharp, Apple, CMCC, Spreadtrum, Ericsson, FGI, Ericsson, IDC, MediaTek, Huawei, NEC</w:t>
                  </w:r>
                </w:p>
              </w:tc>
            </w:tr>
            <w:tr w:rsidR="00C83B60" w14:paraId="42299EE1" w14:textId="77777777" w:rsidTr="00C83B60">
              <w:tc>
                <w:tcPr>
                  <w:tcW w:w="790" w:type="dxa"/>
                </w:tcPr>
                <w:p w14:paraId="32206AE1" w14:textId="77777777" w:rsidR="00C83B60" w:rsidRPr="00C83B60" w:rsidRDefault="00C83B60" w:rsidP="00C83B60">
                  <w:pPr>
                    <w:pStyle w:val="Caption"/>
                    <w:spacing w:before="0" w:after="0" w:line="240" w:lineRule="auto"/>
                    <w:contextualSpacing/>
                    <w:rPr>
                      <w:i/>
                      <w:iCs/>
                    </w:rPr>
                  </w:pPr>
                  <w:r w:rsidRPr="00C83B60">
                    <w:rPr>
                      <w:i/>
                      <w:iCs/>
                    </w:rPr>
                    <w:t>A+B</w:t>
                  </w:r>
                </w:p>
              </w:tc>
              <w:tc>
                <w:tcPr>
                  <w:tcW w:w="7084" w:type="dxa"/>
                </w:tcPr>
                <w:p w14:paraId="20B1056B" w14:textId="3C12678A" w:rsidR="00C83B60" w:rsidRPr="00C83B60" w:rsidRDefault="00C83B60" w:rsidP="00C83B60">
                  <w:pPr>
                    <w:pStyle w:val="Caption"/>
                    <w:spacing w:before="0" w:after="0" w:line="240" w:lineRule="auto"/>
                    <w:contextualSpacing/>
                    <w:rPr>
                      <w:b w:val="0"/>
                      <w:bCs w:val="0"/>
                      <w:i/>
                      <w:iCs/>
                    </w:rPr>
                  </w:pPr>
                  <w:r w:rsidRPr="00C83B60">
                    <w:rPr>
                      <w:b w:val="0"/>
                      <w:bCs w:val="0"/>
                      <w:i/>
                      <w:iCs/>
                    </w:rPr>
                    <w:t>vivo</w:t>
                  </w:r>
                </w:p>
              </w:tc>
            </w:tr>
          </w:tbl>
          <w:p w14:paraId="0665C921" w14:textId="7D5335C1" w:rsidR="00C83B60" w:rsidRDefault="00C83B60" w:rsidP="00290028">
            <w:pPr>
              <w:pStyle w:val="Caption"/>
              <w:spacing w:before="0" w:after="0" w:line="240" w:lineRule="auto"/>
              <w:contextualSpacing/>
              <w:rPr>
                <w:i/>
                <w:iCs/>
                <w:highlight w:val="yellow"/>
              </w:rPr>
            </w:pPr>
          </w:p>
          <w:p w14:paraId="21C5A591" w14:textId="77777777" w:rsidR="00C83B60" w:rsidRDefault="00C83B60" w:rsidP="00290028">
            <w:pPr>
              <w:pStyle w:val="Caption"/>
              <w:spacing w:before="0" w:after="0" w:line="240" w:lineRule="auto"/>
              <w:contextualSpacing/>
              <w:rPr>
                <w:i/>
                <w:iCs/>
                <w:highlight w:val="yellow"/>
              </w:rPr>
            </w:pPr>
          </w:p>
          <w:p w14:paraId="53879CC7" w14:textId="49717C98" w:rsidR="00290028" w:rsidRDefault="00290028" w:rsidP="00290028">
            <w:pPr>
              <w:pStyle w:val="Caption"/>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14965EF4"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Alt1 (Nested codebook)</w:t>
            </w:r>
          </w:p>
          <w:p w14:paraId="67C57641"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1D567D9F"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1E06B8"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0CF47F0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BA4CF8"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7827919E"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210A5E33"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25CC917D"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33F61C69"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3ACC43C"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15F0EE58"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56F45074"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75BF4B9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C44E81"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74047291"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69AC1E5B"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lastRenderedPageBreak/>
              <w:t>Alt3 (Not Nested)</w:t>
            </w:r>
          </w:p>
          <w:p w14:paraId="0B1588A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14:paraId="5428A20C"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14:paraId="35DD7A5B"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14:paraId="0CABC04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33FC9872" w14:textId="77777777" w:rsidR="00290028" w:rsidRPr="00144C50" w:rsidRDefault="00290028" w:rsidP="00290028">
            <w:pPr>
              <w:pStyle w:val="Caption"/>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7C7124C7" w14:textId="6B2967CF" w:rsidR="00290028" w:rsidRPr="00587718" w:rsidRDefault="00290028" w:rsidP="00290028">
            <w:pPr>
              <w:rPr>
                <w:i/>
                <w:iCs/>
                <w:color w:val="FF0000"/>
              </w:rPr>
            </w:pPr>
            <w:r w:rsidRPr="00587718">
              <w:rPr>
                <w:i/>
                <w:iCs/>
                <w:color w:val="FF0000"/>
              </w:rPr>
              <w:t xml:space="preserve">Note: For an 8TX UE, Ng=8 </w:t>
            </w:r>
            <w:r w:rsidR="00F26819">
              <w:rPr>
                <w:i/>
                <w:iCs/>
                <w:color w:val="FF0000"/>
              </w:rPr>
              <w:t xml:space="preserve">can </w:t>
            </w:r>
            <w:r w:rsidRPr="00587718">
              <w:rPr>
                <w:i/>
                <w:iCs/>
                <w:color w:val="FF0000"/>
              </w:rPr>
              <w:t>represent a non-coherent UE.</w:t>
            </w:r>
          </w:p>
          <w:p w14:paraId="463F9140" w14:textId="77777777" w:rsidR="00290028" w:rsidRPr="00D07E81" w:rsidRDefault="00290028">
            <w:pPr>
              <w:spacing w:after="0" w:line="240" w:lineRule="auto"/>
              <w:contextualSpacing/>
              <w:rPr>
                <w:bCs/>
                <w:lang w:eastAsia="zh-CN"/>
              </w:rPr>
            </w:pPr>
          </w:p>
        </w:tc>
      </w:tr>
      <w:tr w:rsidR="002902B4" w14:paraId="048DBBE6" w14:textId="77777777" w:rsidTr="00D07E81">
        <w:trPr>
          <w:trHeight w:val="224"/>
        </w:trPr>
        <w:tc>
          <w:tcPr>
            <w:tcW w:w="2070" w:type="dxa"/>
          </w:tcPr>
          <w:p w14:paraId="15FDDA69" w14:textId="04507E29" w:rsidR="002902B4" w:rsidRDefault="002902B4">
            <w:pPr>
              <w:spacing w:after="0" w:line="240" w:lineRule="auto"/>
              <w:contextualSpacing/>
              <w:rPr>
                <w:bCs/>
                <w:lang w:eastAsia="zh-CN"/>
              </w:rPr>
            </w:pPr>
            <w:r>
              <w:rPr>
                <w:bCs/>
                <w:lang w:eastAsia="zh-CN"/>
              </w:rPr>
              <w:lastRenderedPageBreak/>
              <w:t>QC</w:t>
            </w:r>
          </w:p>
        </w:tc>
        <w:tc>
          <w:tcPr>
            <w:tcW w:w="8100" w:type="dxa"/>
          </w:tcPr>
          <w:p w14:paraId="46B2D8DA" w14:textId="7053FEB1" w:rsidR="002902B4" w:rsidRDefault="002902B4" w:rsidP="00290028">
            <w:pPr>
              <w:spacing w:after="0" w:line="240" w:lineRule="auto"/>
              <w:contextualSpacing/>
            </w:pPr>
            <w:r w:rsidRPr="002902B4">
              <w:t xml:space="preserve">Proposal 6.2: </w:t>
            </w:r>
            <w:r>
              <w:t xml:space="preserve">Version A and Version B seem having the same DCI overhead, i.e., both need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iCs/>
                <w14:ligatures w14:val="standardContextual"/>
              </w:rPr>
              <w:t xml:space="preserve"> bits. Given version B is legacy UE behaviour and a unified design between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and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xml:space="preserve">, we support version B. Version A+B seems unnecessarily complicated. </w:t>
            </w:r>
          </w:p>
          <w:p w14:paraId="615ED27F" w14:textId="664F6810" w:rsidR="002902B4" w:rsidRDefault="002902B4" w:rsidP="00290028">
            <w:pPr>
              <w:spacing w:after="0" w:line="240" w:lineRule="auto"/>
              <w:contextualSpacing/>
            </w:pPr>
          </w:p>
          <w:p w14:paraId="0F5828D9" w14:textId="49AE361A" w:rsidR="00524901" w:rsidRDefault="00524901" w:rsidP="00290028">
            <w:pPr>
              <w:spacing w:after="0" w:line="240" w:lineRule="auto"/>
              <w:contextualSpacing/>
            </w:pPr>
            <w:r>
              <w:t xml:space="preserve">For this proposal, I think we should simply go with majority. The situation is quite clear. </w:t>
            </w:r>
          </w:p>
          <w:p w14:paraId="55815248" w14:textId="77777777" w:rsidR="002902B4" w:rsidRDefault="002902B4" w:rsidP="00290028">
            <w:pPr>
              <w:spacing w:after="0" w:line="240" w:lineRule="auto"/>
              <w:contextualSpacing/>
            </w:pPr>
          </w:p>
          <w:p w14:paraId="00CE56C5" w14:textId="4C62EA11" w:rsidR="002902B4" w:rsidRDefault="004C4726" w:rsidP="00290028">
            <w:pPr>
              <w:spacing w:after="0" w:line="240" w:lineRule="auto"/>
              <w:contextualSpacing/>
              <w:rPr>
                <w:color w:val="FF0000"/>
              </w:rPr>
            </w:pPr>
            <w:r w:rsidRPr="004C4726">
              <w:t xml:space="preserve">Proposal 6.3: We think another alternative, which can simplify the nest codebook design can be added to the </w:t>
            </w:r>
            <w:r>
              <w:t>proposal, for the completeness</w:t>
            </w:r>
            <w:r w:rsidRPr="004C4726">
              <w:t>. We can call this Alt 1a.</w:t>
            </w:r>
            <w:r>
              <w:rPr>
                <w:color w:val="FF0000"/>
              </w:rPr>
              <w:t xml:space="preserve"> </w:t>
            </w:r>
          </w:p>
          <w:p w14:paraId="5E1BA106" w14:textId="77777777" w:rsidR="004C4726" w:rsidRDefault="004C4726" w:rsidP="00290028">
            <w:pPr>
              <w:spacing w:after="0" w:line="240" w:lineRule="auto"/>
              <w:contextualSpacing/>
              <w:rPr>
                <w:color w:val="FF0000"/>
              </w:rPr>
            </w:pPr>
          </w:p>
          <w:p w14:paraId="38E6C3FF" w14:textId="779CF289" w:rsidR="004C4726" w:rsidRDefault="004C4726" w:rsidP="004C4726">
            <w:pPr>
              <w:pStyle w:val="Caption"/>
              <w:numPr>
                <w:ilvl w:val="0"/>
                <w:numId w:val="28"/>
              </w:numPr>
              <w:adjustRightInd/>
              <w:spacing w:before="0" w:after="0" w:line="240" w:lineRule="auto"/>
              <w:contextualSpacing/>
              <w:textAlignment w:val="auto"/>
              <w:rPr>
                <w:b w:val="0"/>
                <w:bCs w:val="0"/>
                <w:i/>
                <w:iCs/>
              </w:rPr>
            </w:pPr>
            <w:r>
              <w:rPr>
                <w:b w:val="0"/>
                <w:bCs w:val="0"/>
                <w:i/>
                <w:iCs/>
              </w:rPr>
              <w:t>Alt1</w:t>
            </w:r>
            <w:r w:rsidRPr="004C4726">
              <w:rPr>
                <w:b w:val="0"/>
                <w:bCs w:val="0"/>
                <w:i/>
                <w:iCs/>
                <w:color w:val="00B050"/>
              </w:rPr>
              <w:t>a</w:t>
            </w:r>
            <w:r>
              <w:rPr>
                <w:b w:val="0"/>
                <w:bCs w:val="0"/>
                <w:i/>
                <w:iCs/>
              </w:rPr>
              <w:t xml:space="preserve"> (Nested codebook)</w:t>
            </w:r>
          </w:p>
          <w:p w14:paraId="07F9E23C" w14:textId="01C91860"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 xml:space="preserve">at </w:t>
            </w:r>
            <w:r w:rsidRPr="004C4726">
              <w:rPr>
                <w:b w:val="0"/>
                <w:bCs w:val="0"/>
                <w:i/>
                <w:iCs/>
                <w:color w:val="00B050"/>
              </w:rPr>
              <w:t xml:space="preserve">most </w:t>
            </w:r>
            <w:r w:rsidRPr="004C4726">
              <w:rPr>
                <w:b w:val="0"/>
                <w:bCs w:val="0"/>
                <w:i/>
                <w:iCs/>
                <w:strike/>
                <w:color w:val="00B050"/>
              </w:rPr>
              <w:t>least</w:t>
            </w:r>
            <w:r w:rsidRPr="004C4726">
              <w:rPr>
                <w:b w:val="0"/>
                <w:bCs w:val="0"/>
                <w:i/>
                <w:iCs/>
                <w:color w:val="00B050"/>
              </w:rPr>
              <w:t xml:space="preserve"> </w:t>
            </w:r>
            <w:r>
              <w:rPr>
                <w:b w:val="0"/>
                <w:bCs w:val="0"/>
                <w:i/>
                <w:iCs/>
              </w:rPr>
              <w:t xml:space="preserve">one </w:t>
            </w:r>
            <w:r w:rsidRPr="004C4726">
              <w:rPr>
                <w:b w:val="0"/>
                <w:bCs w:val="0"/>
                <w:i/>
                <w:iCs/>
                <w:strike/>
                <w:color w:val="00B050"/>
              </w:rPr>
              <w:t>or more other</w:t>
            </w:r>
            <w:r w:rsidRPr="004C4726">
              <w:rPr>
                <w:b w:val="0"/>
                <w:bCs w:val="0"/>
                <w:i/>
                <w:iCs/>
                <w:color w:val="00B050"/>
              </w:rPr>
              <w:t xml:space="preserve"> </w:t>
            </w:r>
            <w:r>
              <w:rPr>
                <w:b w:val="0"/>
                <w:bCs w:val="0"/>
                <w:i/>
                <w:iCs/>
              </w:rPr>
              <w:t>Ng cases, i.e., Ng=2, 4, 8</w:t>
            </w:r>
          </w:p>
          <w:p w14:paraId="1868CE0C" w14:textId="77777777" w:rsidR="004C4726" w:rsidRDefault="004C4726" w:rsidP="004C4726">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7B56952" w14:textId="5BB499E4"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 xml:space="preserve">at </w:t>
            </w:r>
            <w:r w:rsidRPr="004C4726">
              <w:rPr>
                <w:b w:val="0"/>
                <w:bCs w:val="0"/>
                <w:i/>
                <w:iCs/>
                <w:color w:val="00B050"/>
              </w:rPr>
              <w:t xml:space="preserve">most </w:t>
            </w:r>
            <w:r w:rsidRPr="004C4726">
              <w:rPr>
                <w:b w:val="0"/>
                <w:bCs w:val="0"/>
                <w:i/>
                <w:iCs/>
                <w:strike/>
                <w:color w:val="00B050"/>
              </w:rPr>
              <w:t>least</w:t>
            </w:r>
            <w:r w:rsidRPr="004C4726">
              <w:rPr>
                <w:b w:val="0"/>
                <w:bCs w:val="0"/>
                <w:i/>
                <w:iCs/>
                <w:color w:val="00B050"/>
              </w:rPr>
              <w:t xml:space="preserve"> </w:t>
            </w:r>
            <w:r>
              <w:rPr>
                <w:b w:val="0"/>
                <w:bCs w:val="0"/>
                <w:i/>
                <w:iCs/>
              </w:rPr>
              <w:t xml:space="preserve">one </w:t>
            </w:r>
            <w:r w:rsidRPr="004C4726">
              <w:rPr>
                <w:b w:val="0"/>
                <w:bCs w:val="0"/>
                <w:i/>
                <w:iCs/>
                <w:strike/>
                <w:color w:val="00B050"/>
              </w:rPr>
              <w:t>or more</w:t>
            </w:r>
            <w:r w:rsidRPr="004C4726">
              <w:rPr>
                <w:b w:val="0"/>
                <w:bCs w:val="0"/>
                <w:i/>
                <w:iCs/>
                <w:color w:val="00B050"/>
              </w:rPr>
              <w:t xml:space="preserve"> </w:t>
            </w:r>
            <w:r>
              <w:rPr>
                <w:b w:val="0"/>
                <w:bCs w:val="0"/>
                <w:i/>
                <w:iCs/>
              </w:rPr>
              <w:t>other Ng cases, i.e., Ng=4, 8</w:t>
            </w:r>
          </w:p>
          <w:p w14:paraId="559622CA" w14:textId="77777777" w:rsidR="004C4726" w:rsidRDefault="004C4726" w:rsidP="004C4726">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7BC17B77" w14:textId="77777777"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48AA8D80" w14:textId="77777777"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63529C6B" w14:textId="7CD7F8AA" w:rsidR="004C4726" w:rsidRPr="004C4726" w:rsidRDefault="004C4726" w:rsidP="00290028">
            <w:pPr>
              <w:spacing w:after="0" w:line="240" w:lineRule="auto"/>
              <w:contextualSpacing/>
            </w:pPr>
            <w:r w:rsidRPr="004C4726">
              <w:t xml:space="preserve">We are fine to analyse the pros and cons of each proposal and make a decision in next meeting. </w:t>
            </w:r>
          </w:p>
          <w:p w14:paraId="46B0B7F3" w14:textId="64FD4526" w:rsidR="004C4726" w:rsidRPr="002902B4" w:rsidRDefault="004C4726" w:rsidP="00290028">
            <w:pPr>
              <w:spacing w:after="0" w:line="240" w:lineRule="auto"/>
              <w:contextualSpacing/>
              <w:rPr>
                <w:color w:val="FF0000"/>
              </w:rPr>
            </w:pPr>
          </w:p>
        </w:tc>
      </w:tr>
      <w:tr w:rsidR="00833F4F" w14:paraId="2B3625E1" w14:textId="77777777" w:rsidTr="00D07E81">
        <w:trPr>
          <w:trHeight w:val="224"/>
        </w:trPr>
        <w:tc>
          <w:tcPr>
            <w:tcW w:w="2070" w:type="dxa"/>
          </w:tcPr>
          <w:p w14:paraId="610196E2" w14:textId="4DF32923" w:rsidR="00833F4F" w:rsidRDefault="00833F4F">
            <w:pPr>
              <w:spacing w:after="0" w:line="240" w:lineRule="auto"/>
              <w:contextualSpacing/>
              <w:rPr>
                <w:bCs/>
                <w:lang w:eastAsia="zh-CN"/>
              </w:rPr>
            </w:pPr>
            <w:r>
              <w:rPr>
                <w:bCs/>
                <w:lang w:eastAsia="zh-CN"/>
              </w:rPr>
              <w:t>Apple</w:t>
            </w:r>
          </w:p>
        </w:tc>
        <w:tc>
          <w:tcPr>
            <w:tcW w:w="8100" w:type="dxa"/>
          </w:tcPr>
          <w:p w14:paraId="4DD96653" w14:textId="77777777" w:rsidR="00833F4F" w:rsidRDefault="00833F4F" w:rsidP="00290028">
            <w:pPr>
              <w:spacing w:after="0" w:line="240" w:lineRule="auto"/>
              <w:contextualSpacing/>
            </w:pPr>
            <w:r>
              <w:t>P6.2: we also think Version A+B is unnecessarily complicated. We still support Version B.</w:t>
            </w:r>
          </w:p>
          <w:p w14:paraId="6CB92E25" w14:textId="77777777" w:rsidR="00EB4810" w:rsidRDefault="00EB4810" w:rsidP="00290028">
            <w:pPr>
              <w:spacing w:after="0" w:line="240" w:lineRule="auto"/>
              <w:contextualSpacing/>
            </w:pPr>
          </w:p>
          <w:p w14:paraId="222AF64A" w14:textId="6BC87322" w:rsidR="00EB4810" w:rsidRDefault="00EB4810" w:rsidP="00290028">
            <w:pPr>
              <w:spacing w:after="0" w:line="240" w:lineRule="auto"/>
              <w:contextualSpacing/>
            </w:pPr>
            <w:r>
              <w:t>P6.3:</w:t>
            </w:r>
          </w:p>
          <w:p w14:paraId="2B310F6A" w14:textId="5DD30D31" w:rsidR="001B442A" w:rsidRDefault="00FF6304" w:rsidP="00290028">
            <w:pPr>
              <w:spacing w:after="0" w:line="240" w:lineRule="auto"/>
              <w:contextualSpacing/>
            </w:pPr>
            <w:r>
              <w:t>Still a few clarification questions f</w:t>
            </w:r>
            <w:r w:rsidR="001B442A">
              <w:t>or Alt 1</w:t>
            </w:r>
            <w:r>
              <w:t>.</w:t>
            </w:r>
            <w:r w:rsidR="001B442A">
              <w:t xml:space="preserve"> </w:t>
            </w:r>
            <w:r>
              <w:t>I understand many cases are for further study, but what about the following two cases</w:t>
            </w:r>
            <w:r w:rsidR="00C03C13">
              <w:t>?</w:t>
            </w:r>
          </w:p>
          <w:p w14:paraId="26687D7C" w14:textId="75C82C00" w:rsidR="001B442A" w:rsidRDefault="001B442A" w:rsidP="00290028">
            <w:pPr>
              <w:spacing w:after="0" w:line="240" w:lineRule="auto"/>
              <w:contextualSpacing/>
            </w:pPr>
            <w:r>
              <w:t>(1) for fully-coherent UEs, are the precoders for Ng=1 always configured?</w:t>
            </w:r>
            <w:r w:rsidR="00C03C13">
              <w:t xml:space="preserve"> I assume the answer is yes?</w:t>
            </w:r>
          </w:p>
          <w:p w14:paraId="7390E757" w14:textId="77777777" w:rsidR="001B442A" w:rsidRDefault="001B442A" w:rsidP="00290028">
            <w:pPr>
              <w:spacing w:after="0" w:line="240" w:lineRule="auto"/>
              <w:contextualSpacing/>
            </w:pPr>
            <w:r>
              <w:t>(2) for fully-coherent UEs, is it allowed to only configure the precoders for Ng=1? It has the phrase “at least one or more”, so it seems to imply such a case is not allowed?</w:t>
            </w:r>
          </w:p>
          <w:p w14:paraId="61D45488" w14:textId="77777777" w:rsidR="00C03C13" w:rsidRDefault="00C03C13" w:rsidP="00290028">
            <w:pPr>
              <w:spacing w:after="0" w:line="240" w:lineRule="auto"/>
              <w:contextualSpacing/>
            </w:pPr>
          </w:p>
          <w:p w14:paraId="6336D7EB" w14:textId="77777777" w:rsidR="00C03C13" w:rsidRDefault="00C03C13" w:rsidP="00290028">
            <w:pPr>
              <w:spacing w:after="0" w:line="240" w:lineRule="auto"/>
              <w:contextualSpacing/>
            </w:pPr>
            <w:r>
              <w:t>Also, is there any specific meaning by using “considered for”?</w:t>
            </w:r>
          </w:p>
          <w:p w14:paraId="6BDA8E44" w14:textId="77777777" w:rsidR="00FF59E2" w:rsidRDefault="00FF59E2" w:rsidP="00290028">
            <w:pPr>
              <w:spacing w:after="0" w:line="240" w:lineRule="auto"/>
              <w:contextualSpacing/>
            </w:pPr>
          </w:p>
          <w:p w14:paraId="15063BF0" w14:textId="68D325A4" w:rsidR="00FF59E2" w:rsidRPr="002902B4" w:rsidRDefault="00FF59E2" w:rsidP="00290028">
            <w:pPr>
              <w:spacing w:after="0" w:line="240" w:lineRule="auto"/>
              <w:contextualSpacing/>
            </w:pPr>
            <w:r>
              <w:t xml:space="preserve">Since we have “other alternatives are not precluded”, it would be good to change “down-select” in the main bullet to </w:t>
            </w:r>
            <w:r w:rsidRPr="00FF59E2">
              <w:rPr>
                <w:color w:val="FF0000"/>
              </w:rPr>
              <w:t>“further consider”</w:t>
            </w:r>
            <w:r>
              <w:t>.</w:t>
            </w:r>
          </w:p>
        </w:tc>
      </w:tr>
      <w:tr w:rsidR="00EF23D7" w14:paraId="2CF5F046" w14:textId="77777777" w:rsidTr="00D07E81">
        <w:trPr>
          <w:trHeight w:val="224"/>
        </w:trPr>
        <w:tc>
          <w:tcPr>
            <w:tcW w:w="2070" w:type="dxa"/>
          </w:tcPr>
          <w:p w14:paraId="00AA9B90" w14:textId="6D079BA5" w:rsidR="00EF23D7" w:rsidRDefault="00EF23D7">
            <w:pPr>
              <w:spacing w:after="0" w:line="240" w:lineRule="auto"/>
              <w:contextualSpacing/>
              <w:rPr>
                <w:bCs/>
                <w:lang w:eastAsia="zh-CN"/>
              </w:rPr>
            </w:pPr>
            <w:r>
              <w:rPr>
                <w:bCs/>
                <w:lang w:eastAsia="zh-CN"/>
              </w:rPr>
              <w:t>Nokia, NSB</w:t>
            </w:r>
          </w:p>
        </w:tc>
        <w:tc>
          <w:tcPr>
            <w:tcW w:w="8100" w:type="dxa"/>
          </w:tcPr>
          <w:p w14:paraId="1C709FBD" w14:textId="7DA9D175" w:rsidR="00EF23D7" w:rsidRDefault="00D41D3B" w:rsidP="00290028">
            <w:pPr>
              <w:spacing w:after="0" w:line="240" w:lineRule="auto"/>
              <w:contextualSpacing/>
            </w:pPr>
            <w:r>
              <w:t>Proposal 6.3: Support in general. Each alternative may have different implication on overall TPMI overhead. In general, more flexibility needs higher overhead. Suggest adding the text:</w:t>
            </w:r>
          </w:p>
          <w:p w14:paraId="76D57434" w14:textId="77777777" w:rsidR="00D41D3B" w:rsidRDefault="00D41D3B" w:rsidP="00290028">
            <w:pPr>
              <w:spacing w:after="0" w:line="240" w:lineRule="auto"/>
              <w:contextualSpacing/>
            </w:pPr>
          </w:p>
          <w:p w14:paraId="2C1E9990" w14:textId="027ED020" w:rsidR="00D41D3B" w:rsidRDefault="00D41D3B" w:rsidP="00290028">
            <w:pPr>
              <w:spacing w:after="0" w:line="240" w:lineRule="auto"/>
              <w:contextualSpacing/>
            </w:pPr>
            <w:r>
              <w:rPr>
                <w:i/>
              </w:rPr>
              <w:t xml:space="preserve">For codebook-based 8TX PUSCH transmission, down-select </w:t>
            </w:r>
            <w:r w:rsidRPr="002F1552">
              <w:rPr>
                <w:i/>
                <w:highlight w:val="yellow"/>
              </w:rPr>
              <w:t xml:space="preserve">these alternatives </w:t>
            </w:r>
            <w:r w:rsidR="002F1552" w:rsidRPr="002F1552">
              <w:rPr>
                <w:i/>
                <w:highlight w:val="yellow"/>
              </w:rPr>
              <w:t xml:space="preserve">based on DCIM overhead </w:t>
            </w:r>
            <w:r w:rsidRPr="002F1552">
              <w:rPr>
                <w:i/>
                <w:strike/>
                <w:highlight w:val="yellow"/>
              </w:rPr>
              <w:t>from</w:t>
            </w:r>
            <w:r>
              <w:rPr>
                <w:i/>
              </w:rPr>
              <w:t>,</w:t>
            </w:r>
          </w:p>
        </w:tc>
      </w:tr>
      <w:tr w:rsidR="00B356C6" w14:paraId="58E4DD04" w14:textId="77777777" w:rsidTr="00D07E81">
        <w:trPr>
          <w:trHeight w:val="224"/>
        </w:trPr>
        <w:tc>
          <w:tcPr>
            <w:tcW w:w="2070" w:type="dxa"/>
          </w:tcPr>
          <w:p w14:paraId="4A4C053B" w14:textId="74CD76F6" w:rsidR="00B356C6" w:rsidRDefault="00B356C6" w:rsidP="00B356C6">
            <w:pPr>
              <w:spacing w:after="0" w:line="240" w:lineRule="auto"/>
              <w:contextualSpacing/>
              <w:rPr>
                <w:bCs/>
                <w:lang w:eastAsia="zh-CN"/>
              </w:rPr>
            </w:pPr>
            <w:r>
              <w:rPr>
                <w:bCs/>
                <w:lang w:eastAsia="zh-CN"/>
              </w:rPr>
              <w:t>Google</w:t>
            </w:r>
          </w:p>
        </w:tc>
        <w:tc>
          <w:tcPr>
            <w:tcW w:w="8100" w:type="dxa"/>
          </w:tcPr>
          <w:p w14:paraId="79E7676A" w14:textId="77777777" w:rsidR="00B356C6" w:rsidRDefault="00B356C6" w:rsidP="00B356C6">
            <w:pPr>
              <w:spacing w:after="0" w:line="240" w:lineRule="auto"/>
              <w:contextualSpacing/>
            </w:pPr>
            <w:r>
              <w:t>P6.2: Support Version B.</w:t>
            </w:r>
          </w:p>
          <w:p w14:paraId="3D77398E" w14:textId="77777777" w:rsidR="00B356C6" w:rsidRDefault="00B356C6" w:rsidP="00B356C6">
            <w:pPr>
              <w:spacing w:after="0" w:line="240" w:lineRule="auto"/>
              <w:contextualSpacing/>
            </w:pPr>
          </w:p>
          <w:p w14:paraId="617176BB" w14:textId="21E7D3BB" w:rsidR="00B356C6" w:rsidRDefault="00B356C6" w:rsidP="00B356C6">
            <w:pPr>
              <w:spacing w:after="0" w:line="240" w:lineRule="auto"/>
              <w:contextualSpacing/>
            </w:pPr>
            <w:r>
              <w:lastRenderedPageBreak/>
              <w:t>P6.3: We are not sure whether we should say Ng=1 and Ng=8 for full coherent or non-coherent, since this was not agreed. But if everyone shares the same understanding, we can be fine.</w:t>
            </w:r>
          </w:p>
        </w:tc>
      </w:tr>
      <w:tr w:rsidR="004D410C" w14:paraId="7B454D50" w14:textId="77777777" w:rsidTr="00D07E81">
        <w:trPr>
          <w:trHeight w:val="224"/>
        </w:trPr>
        <w:tc>
          <w:tcPr>
            <w:tcW w:w="2070" w:type="dxa"/>
          </w:tcPr>
          <w:p w14:paraId="208FEF43" w14:textId="5EB47A94" w:rsidR="004D410C" w:rsidRDefault="004D410C" w:rsidP="004D410C">
            <w:pPr>
              <w:spacing w:after="0" w:line="240" w:lineRule="auto"/>
              <w:contextualSpacing/>
              <w:rPr>
                <w:bCs/>
                <w:lang w:eastAsia="zh-CN"/>
              </w:rPr>
            </w:pPr>
            <w:r>
              <w:rPr>
                <w:bCs/>
                <w:lang w:eastAsia="zh-CN"/>
              </w:rPr>
              <w:lastRenderedPageBreak/>
              <w:t>Ericsson</w:t>
            </w:r>
          </w:p>
        </w:tc>
        <w:tc>
          <w:tcPr>
            <w:tcW w:w="8100" w:type="dxa"/>
          </w:tcPr>
          <w:p w14:paraId="4CCF5628" w14:textId="77777777" w:rsidR="004D410C" w:rsidRDefault="004D410C" w:rsidP="004D410C">
            <w:pPr>
              <w:spacing w:after="0" w:line="240" w:lineRule="auto"/>
              <w:contextualSpacing/>
            </w:pPr>
            <w:r w:rsidRPr="00FD33DA">
              <w:rPr>
                <w:b/>
                <w:bCs/>
                <w:u w:val="single"/>
              </w:rPr>
              <w:t>New P6.2:</w:t>
            </w:r>
            <w:r>
              <w:rPr>
                <w:b/>
                <w:bCs/>
              </w:rPr>
              <w:t xml:space="preserve"> </w:t>
            </w:r>
            <w:r>
              <w:t xml:space="preserve">Version B is the cleanest solution, and is already defined.  We expect the editor can manage expressing the tables in a sufficiently compact form.  </w:t>
            </w:r>
          </w:p>
          <w:p w14:paraId="492926EE" w14:textId="77777777" w:rsidR="004D410C" w:rsidRDefault="004D410C" w:rsidP="004D410C">
            <w:pPr>
              <w:spacing w:after="0" w:line="240" w:lineRule="auto"/>
              <w:contextualSpacing/>
            </w:pPr>
          </w:p>
          <w:p w14:paraId="4AC74F9A" w14:textId="77777777" w:rsidR="004D410C" w:rsidRDefault="004D410C" w:rsidP="004D410C">
            <w:pPr>
              <w:spacing w:after="0" w:line="240" w:lineRule="auto"/>
              <w:contextualSpacing/>
              <w:rPr>
                <w:rFonts w:ascii="Times New Roman" w:hAnsi="Times New Roman"/>
                <w:bCs/>
                <w:lang w:eastAsia="zh-CN"/>
              </w:rPr>
            </w:pPr>
            <w:r w:rsidRPr="00FD33DA">
              <w:rPr>
                <w:rFonts w:ascii="Times New Roman" w:hAnsi="Times New Roman"/>
                <w:b/>
                <w:u w:val="single"/>
                <w:lang w:eastAsia="zh-CN"/>
              </w:rPr>
              <w:t>New P6.3:</w:t>
            </w:r>
            <w:r w:rsidRPr="00D07E81">
              <w:rPr>
                <w:rFonts w:ascii="Times New Roman" w:hAnsi="Times New Roman"/>
                <w:b/>
                <w:lang w:eastAsia="zh-CN"/>
              </w:rPr>
              <w:t xml:space="preserve"> </w:t>
            </w:r>
            <w:r>
              <w:rPr>
                <w:rFonts w:ascii="Times New Roman" w:hAnsi="Times New Roman"/>
                <w:bCs/>
                <w:lang w:eastAsia="zh-CN"/>
              </w:rPr>
              <w:t xml:space="preserve"> Support; thanks for the update.  Going forward, I hope we can exploit FFS’s to help limit the large amount of configurability in Alt 1.  Minor comment: an </w:t>
            </w:r>
            <w:r w:rsidRPr="00091271">
              <w:rPr>
                <w:bCs/>
                <w:highlight w:val="yellow"/>
                <w:lang w:eastAsia="zh-CN"/>
              </w:rPr>
              <w:t>‘associated with’</w:t>
            </w:r>
            <w:r>
              <w:rPr>
                <w:rFonts w:ascii="Times New Roman" w:hAnsi="Times New Roman"/>
                <w:bCs/>
                <w:lang w:eastAsia="zh-CN"/>
              </w:rPr>
              <w:t xml:space="preserve"> seems to not have been updated for Ng=4 in Alt1:</w:t>
            </w:r>
          </w:p>
          <w:p w14:paraId="5B45AA4D" w14:textId="77777777" w:rsidR="004D410C" w:rsidRDefault="004D410C" w:rsidP="004D410C">
            <w:pPr>
              <w:spacing w:after="0" w:line="240" w:lineRule="auto"/>
              <w:contextualSpacing/>
              <w:rPr>
                <w:rFonts w:ascii="Times New Roman" w:hAnsi="Times New Roman"/>
                <w:bCs/>
                <w:lang w:eastAsia="zh-CN"/>
              </w:rPr>
            </w:pPr>
          </w:p>
          <w:p w14:paraId="1AA32045" w14:textId="77777777" w:rsidR="004D410C" w:rsidRDefault="004D410C" w:rsidP="004D410C">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with Ng=4, can also be configured with precoders </w:t>
            </w:r>
            <w:r w:rsidRPr="00091271">
              <w:rPr>
                <w:b w:val="0"/>
                <w:bCs w:val="0"/>
                <w:i/>
                <w:iCs/>
                <w:highlight w:val="yellow"/>
              </w:rPr>
              <w:t>associated with</w:t>
            </w:r>
            <w:r>
              <w:rPr>
                <w:b w:val="0"/>
                <w:bCs w:val="0"/>
                <w:i/>
                <w:iCs/>
              </w:rPr>
              <w:t xml:space="preserve"> Ng = 8</w:t>
            </w:r>
          </w:p>
          <w:p w14:paraId="7F19B7CD" w14:textId="77777777" w:rsidR="004D410C" w:rsidRDefault="004D410C" w:rsidP="004D410C">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4CDAA6FE" w14:textId="77777777" w:rsidR="004D410C" w:rsidRDefault="004D410C" w:rsidP="004D410C">
            <w:pPr>
              <w:spacing w:after="0" w:line="240" w:lineRule="auto"/>
              <w:contextualSpacing/>
            </w:pPr>
          </w:p>
        </w:tc>
      </w:tr>
      <w:tr w:rsidR="002B738E" w14:paraId="5FADC771" w14:textId="77777777" w:rsidTr="00D07E81">
        <w:trPr>
          <w:trHeight w:val="224"/>
        </w:trPr>
        <w:tc>
          <w:tcPr>
            <w:tcW w:w="2070" w:type="dxa"/>
          </w:tcPr>
          <w:p w14:paraId="64F1B565" w14:textId="244B7F66" w:rsidR="002B738E" w:rsidRDefault="002B738E" w:rsidP="002B738E">
            <w:pPr>
              <w:spacing w:after="0" w:line="240" w:lineRule="auto"/>
              <w:contextualSpacing/>
              <w:rPr>
                <w:bCs/>
                <w:lang w:eastAsia="zh-CN"/>
              </w:rPr>
            </w:pPr>
            <w:r>
              <w:rPr>
                <w:bCs/>
                <w:lang w:eastAsia="zh-CN"/>
              </w:rPr>
              <w:t>Lenovo</w:t>
            </w:r>
          </w:p>
        </w:tc>
        <w:tc>
          <w:tcPr>
            <w:tcW w:w="8100" w:type="dxa"/>
          </w:tcPr>
          <w:p w14:paraId="7F63339C" w14:textId="77777777" w:rsidR="002B738E" w:rsidRDefault="002B738E" w:rsidP="002B738E">
            <w:pPr>
              <w:spacing w:after="0" w:line="240" w:lineRule="auto"/>
              <w:contextualSpacing/>
            </w:pPr>
            <w:r>
              <w:t xml:space="preserve">Proposal 6.2: Support Version A because the standardization effort is less. </w:t>
            </w:r>
          </w:p>
          <w:p w14:paraId="1BBFD36C" w14:textId="77777777" w:rsidR="002B738E" w:rsidRDefault="002B738E" w:rsidP="002B738E">
            <w:pPr>
              <w:spacing w:after="0" w:line="240" w:lineRule="auto"/>
              <w:contextualSpacing/>
            </w:pPr>
          </w:p>
          <w:p w14:paraId="291E9181" w14:textId="77777777" w:rsidR="002B738E" w:rsidRDefault="002B738E" w:rsidP="002B738E">
            <w:pPr>
              <w:spacing w:after="0" w:line="240" w:lineRule="auto"/>
              <w:contextualSpacing/>
              <w:rPr>
                <w:lang w:val="en-US"/>
              </w:rPr>
            </w:pPr>
            <w:r>
              <w:t xml:space="preserve">Proposal 6.3: </w:t>
            </w:r>
            <w:r>
              <w:rPr>
                <w:lang w:val="en-US"/>
              </w:rPr>
              <w:t>We understand the motivation for the proposal. For Alt 3, since only one precoder can be used by one type of UE, the association should be fixed in the spec instead of through RRC configuration. Suggest to change Alt 3 to:</w:t>
            </w:r>
          </w:p>
          <w:p w14:paraId="14C0CF58" w14:textId="77777777" w:rsidR="002B738E" w:rsidRDefault="002B738E" w:rsidP="002B738E">
            <w:pPr>
              <w:spacing w:after="0" w:line="240" w:lineRule="auto"/>
              <w:contextualSpacing/>
              <w:rPr>
                <w:lang w:val="en-US"/>
              </w:rPr>
            </w:pPr>
            <w:r>
              <w:rPr>
                <w:lang w:val="en-US"/>
              </w:rPr>
              <w:t xml:space="preserve">   </w:t>
            </w:r>
          </w:p>
          <w:p w14:paraId="43DF0F67" w14:textId="77777777" w:rsidR="002B738E" w:rsidRDefault="002B738E" w:rsidP="002B738E">
            <w:pPr>
              <w:pStyle w:val="Caption"/>
              <w:numPr>
                <w:ilvl w:val="0"/>
                <w:numId w:val="28"/>
              </w:numPr>
              <w:adjustRightInd/>
              <w:spacing w:before="0" w:after="0" w:line="240" w:lineRule="auto"/>
              <w:contextualSpacing/>
              <w:textAlignment w:val="auto"/>
              <w:rPr>
                <w:b w:val="0"/>
                <w:bCs w:val="0"/>
                <w:i/>
                <w:iCs/>
              </w:rPr>
            </w:pPr>
            <w:r>
              <w:rPr>
                <w:b w:val="0"/>
                <w:bCs w:val="0"/>
                <w:i/>
                <w:iCs/>
              </w:rPr>
              <w:t>Alt3 (Not Nested)</w:t>
            </w:r>
          </w:p>
          <w:p w14:paraId="5F5EB13E" w14:textId="77777777" w:rsidR="002B738E" w:rsidRDefault="002B738E" w:rsidP="002B738E">
            <w:pPr>
              <w:pStyle w:val="Caption"/>
              <w:numPr>
                <w:ilvl w:val="2"/>
                <w:numId w:val="28"/>
              </w:numPr>
              <w:adjustRightInd/>
              <w:spacing w:before="0" w:after="0" w:line="240" w:lineRule="auto"/>
              <w:ind w:left="1440"/>
              <w:contextualSpacing/>
              <w:textAlignment w:val="auto"/>
              <w:rPr>
                <w:b w:val="0"/>
                <w:bCs w:val="0"/>
                <w:i/>
                <w:iCs/>
              </w:rPr>
            </w:pPr>
            <w:r>
              <w:rPr>
                <w:b w:val="0"/>
                <w:bCs w:val="0"/>
                <w:i/>
                <w:iCs/>
              </w:rPr>
              <w:t xml:space="preserve">A fully-coherent UE (Ng=1) can only </w:t>
            </w:r>
            <w:r w:rsidRPr="009907CF">
              <w:rPr>
                <w:b w:val="0"/>
                <w:bCs w:val="0"/>
                <w:i/>
                <w:iCs/>
                <w:strike/>
                <w:color w:val="FF0000"/>
              </w:rPr>
              <w:t>be configured with</w:t>
            </w:r>
            <w:r w:rsidRPr="009907CF">
              <w:rPr>
                <w:b w:val="0"/>
                <w:bCs w:val="0"/>
                <w:i/>
                <w:iCs/>
                <w:color w:val="FF0000"/>
              </w:rPr>
              <w:t xml:space="preserve"> use</w:t>
            </w:r>
            <w:r>
              <w:rPr>
                <w:b w:val="0"/>
                <w:bCs w:val="0"/>
                <w:i/>
                <w:iCs/>
              </w:rPr>
              <w:t xml:space="preserve"> precoders associated with Ng=1</w:t>
            </w:r>
          </w:p>
          <w:p w14:paraId="4EC274A9" w14:textId="77777777" w:rsidR="002B738E" w:rsidRDefault="002B738E" w:rsidP="002B738E">
            <w:pPr>
              <w:pStyle w:val="Caption"/>
              <w:numPr>
                <w:ilvl w:val="2"/>
                <w:numId w:val="28"/>
              </w:numPr>
              <w:adjustRightInd/>
              <w:spacing w:before="0" w:after="0" w:line="240" w:lineRule="auto"/>
              <w:ind w:left="1440"/>
              <w:contextualSpacing/>
              <w:textAlignment w:val="auto"/>
              <w:rPr>
                <w:b w:val="0"/>
                <w:bCs w:val="0"/>
                <w:i/>
                <w:iCs/>
              </w:rPr>
            </w:pPr>
            <w:r>
              <w:rPr>
                <w:b w:val="0"/>
                <w:bCs w:val="0"/>
                <w:i/>
                <w:iCs/>
              </w:rPr>
              <w:t xml:space="preserve">A partially-coherent UE, with Ng=2, can only </w:t>
            </w:r>
            <w:r w:rsidRPr="009907CF">
              <w:rPr>
                <w:b w:val="0"/>
                <w:bCs w:val="0"/>
                <w:i/>
                <w:iCs/>
                <w:strike/>
                <w:color w:val="FF0000"/>
              </w:rPr>
              <w:t>be configured with</w:t>
            </w:r>
            <w:r w:rsidRPr="009907CF">
              <w:rPr>
                <w:b w:val="0"/>
                <w:bCs w:val="0"/>
                <w:i/>
                <w:iCs/>
                <w:color w:val="FF0000"/>
              </w:rPr>
              <w:t xml:space="preserve"> use</w:t>
            </w:r>
            <w:r>
              <w:rPr>
                <w:b w:val="0"/>
                <w:bCs w:val="0"/>
                <w:i/>
                <w:iCs/>
              </w:rPr>
              <w:t xml:space="preserve"> precoders associated with Ng=2</w:t>
            </w:r>
          </w:p>
          <w:p w14:paraId="150248C5" w14:textId="77777777" w:rsidR="002B738E" w:rsidRDefault="002B738E" w:rsidP="002B738E">
            <w:pPr>
              <w:pStyle w:val="Caption"/>
              <w:numPr>
                <w:ilvl w:val="2"/>
                <w:numId w:val="28"/>
              </w:numPr>
              <w:adjustRightInd/>
              <w:spacing w:before="0" w:after="0" w:line="240" w:lineRule="auto"/>
              <w:ind w:left="1440"/>
              <w:contextualSpacing/>
              <w:textAlignment w:val="auto"/>
              <w:rPr>
                <w:b w:val="0"/>
                <w:bCs w:val="0"/>
                <w:i/>
                <w:iCs/>
              </w:rPr>
            </w:pPr>
            <w:r>
              <w:rPr>
                <w:b w:val="0"/>
                <w:bCs w:val="0"/>
                <w:i/>
                <w:iCs/>
              </w:rPr>
              <w:t xml:space="preserve">A partially-coherent UE, with Ng=4, can only </w:t>
            </w:r>
            <w:r w:rsidRPr="009907CF">
              <w:rPr>
                <w:b w:val="0"/>
                <w:bCs w:val="0"/>
                <w:i/>
                <w:iCs/>
                <w:strike/>
                <w:color w:val="FF0000"/>
              </w:rPr>
              <w:t>be configured with</w:t>
            </w:r>
            <w:r w:rsidRPr="009907CF">
              <w:rPr>
                <w:b w:val="0"/>
                <w:bCs w:val="0"/>
                <w:i/>
                <w:iCs/>
                <w:color w:val="FF0000"/>
              </w:rPr>
              <w:t xml:space="preserve"> use</w:t>
            </w:r>
            <w:r>
              <w:rPr>
                <w:b w:val="0"/>
                <w:bCs w:val="0"/>
                <w:i/>
                <w:iCs/>
              </w:rPr>
              <w:t xml:space="preserve"> precoders associated with Ng=4</w:t>
            </w:r>
          </w:p>
          <w:p w14:paraId="13AE6B16" w14:textId="77777777" w:rsidR="002B738E" w:rsidRDefault="002B738E" w:rsidP="002B738E">
            <w:pPr>
              <w:pStyle w:val="Caption"/>
              <w:numPr>
                <w:ilvl w:val="2"/>
                <w:numId w:val="28"/>
              </w:numPr>
              <w:adjustRightInd/>
              <w:spacing w:before="0" w:after="0" w:line="240" w:lineRule="auto"/>
              <w:ind w:left="1440"/>
              <w:contextualSpacing/>
              <w:textAlignment w:val="auto"/>
              <w:rPr>
                <w:b w:val="0"/>
                <w:bCs w:val="0"/>
                <w:i/>
                <w:iCs/>
              </w:rPr>
            </w:pPr>
            <w:r>
              <w:rPr>
                <w:b w:val="0"/>
                <w:bCs w:val="0"/>
                <w:i/>
                <w:iCs/>
              </w:rPr>
              <w:t xml:space="preserve">A non-coherent UE, with Ng=8, can only </w:t>
            </w:r>
            <w:r w:rsidRPr="009907CF">
              <w:rPr>
                <w:b w:val="0"/>
                <w:bCs w:val="0"/>
                <w:i/>
                <w:iCs/>
                <w:strike/>
                <w:color w:val="FF0000"/>
              </w:rPr>
              <w:t>be configured with</w:t>
            </w:r>
            <w:r w:rsidRPr="009907CF">
              <w:rPr>
                <w:b w:val="0"/>
                <w:bCs w:val="0"/>
                <w:i/>
                <w:iCs/>
                <w:color w:val="FF0000"/>
              </w:rPr>
              <w:t xml:space="preserve"> use</w:t>
            </w:r>
            <w:r w:rsidRPr="009907CF">
              <w:rPr>
                <w:b w:val="0"/>
                <w:bCs w:val="0"/>
                <w:i/>
                <w:iCs/>
              </w:rPr>
              <w:t xml:space="preserve"> </w:t>
            </w:r>
            <w:r>
              <w:rPr>
                <w:b w:val="0"/>
                <w:bCs w:val="0"/>
                <w:i/>
                <w:iCs/>
              </w:rPr>
              <w:t>precoders associated with Ng = 8</w:t>
            </w:r>
          </w:p>
          <w:p w14:paraId="254EE357" w14:textId="77777777" w:rsidR="002B738E" w:rsidRPr="009907CF" w:rsidRDefault="002B738E" w:rsidP="002B738E">
            <w:pPr>
              <w:spacing w:after="0" w:line="240" w:lineRule="auto"/>
              <w:contextualSpacing/>
            </w:pPr>
          </w:p>
          <w:p w14:paraId="27C8DC07" w14:textId="7C901707" w:rsidR="002B738E" w:rsidRPr="00FD33DA" w:rsidRDefault="00BF4FFB" w:rsidP="00BF4FFB">
            <w:pPr>
              <w:spacing w:after="0" w:line="240" w:lineRule="auto"/>
              <w:contextualSpacing/>
              <w:rPr>
                <w:b/>
                <w:bCs/>
                <w:u w:val="single"/>
              </w:rPr>
            </w:pPr>
            <w:r>
              <w:rPr>
                <w:lang w:val="en-US" w:eastAsia="zh-CN"/>
              </w:rPr>
              <w:t>Regarding the alternatives, w</w:t>
            </w:r>
            <w:r w:rsidR="002B738E">
              <w:rPr>
                <w:rFonts w:hint="eastAsia"/>
                <w:lang w:eastAsia="zh-CN"/>
              </w:rPr>
              <w:t>e</w:t>
            </w:r>
            <w:r w:rsidR="002B738E">
              <w:rPr>
                <w:lang w:val="en-US"/>
              </w:rPr>
              <w:t xml:space="preserve"> do not see much benefit in Alt 1 for configuring a UE with Ng&lt;8 with more than </w:t>
            </w:r>
            <w:r w:rsidR="002B738E">
              <w:t>more than types of precoder at the same time. This will incur too much TPMI overhead. The codebooks for FC, PC Ng=2, PC Ng=4, and NC are designed separately without considering the nested structure. It is also not immediately to us clear a FC UE can achieve better performance with a PC or NC precoder</w:t>
            </w:r>
            <w:r w:rsidR="002B738E">
              <w:rPr>
                <w:rFonts w:hint="eastAsia"/>
                <w:lang w:eastAsia="zh-CN"/>
              </w:rPr>
              <w:t>,</w:t>
            </w:r>
            <w:r w:rsidR="002B738E">
              <w:rPr>
                <w:lang w:eastAsia="zh-CN"/>
              </w:rPr>
              <w:t xml:space="preserve"> or a PC UE can achieve better performance with a NC precoder. But if a FC UE can benefit from a PC or NC precoder, it can be configured with a PC or NC codebook, or it can signal to the gNB with a different UE capability so it will use another type of codebook. Both Alt 2 and Alt 3 are OK with us. </w:t>
            </w:r>
          </w:p>
        </w:tc>
      </w:tr>
      <w:tr w:rsidR="004A4CE1" w14:paraId="6F7C7FF9" w14:textId="77777777" w:rsidTr="00454C03">
        <w:trPr>
          <w:trHeight w:val="433"/>
        </w:trPr>
        <w:tc>
          <w:tcPr>
            <w:tcW w:w="2070" w:type="dxa"/>
          </w:tcPr>
          <w:p w14:paraId="0A6989ED" w14:textId="446914D2" w:rsidR="004A4CE1" w:rsidRDefault="004A4CE1" w:rsidP="002B738E">
            <w:pPr>
              <w:spacing w:after="0" w:line="240" w:lineRule="auto"/>
              <w:contextualSpacing/>
              <w:rPr>
                <w:bCs/>
                <w:lang w:eastAsia="zh-CN"/>
              </w:rPr>
            </w:pPr>
            <w:r>
              <w:rPr>
                <w:bCs/>
                <w:lang w:eastAsia="zh-CN"/>
              </w:rPr>
              <w:t>Samsung</w:t>
            </w:r>
          </w:p>
        </w:tc>
        <w:tc>
          <w:tcPr>
            <w:tcW w:w="8100" w:type="dxa"/>
          </w:tcPr>
          <w:p w14:paraId="3DE5D1AC" w14:textId="77777777" w:rsidR="004A4CE1" w:rsidRDefault="004A4CE1" w:rsidP="002B738E">
            <w:pPr>
              <w:spacing w:after="0" w:line="240" w:lineRule="auto"/>
              <w:contextualSpacing/>
            </w:pPr>
            <w:r>
              <w:t>P 6.2</w:t>
            </w:r>
          </w:p>
          <w:p w14:paraId="0B04FB0B" w14:textId="640321BD" w:rsidR="004A4CE1" w:rsidRPr="004A4CE1" w:rsidRDefault="004A4CE1" w:rsidP="00E90456">
            <w:pPr>
              <w:pStyle w:val="ListParagraph"/>
              <w:numPr>
                <w:ilvl w:val="0"/>
                <w:numId w:val="56"/>
              </w:numPr>
              <w:spacing w:line="240" w:lineRule="auto"/>
              <w:contextualSpacing/>
              <w:rPr>
                <w:rFonts w:ascii="New York" w:hAnsi="New York"/>
              </w:rPr>
            </w:pPr>
            <w:r w:rsidRPr="004A4CE1">
              <w:rPr>
                <w:rFonts w:ascii="New York" w:hAnsi="New York"/>
              </w:rPr>
              <w:t>As commented previously, there is no overhead saving</w:t>
            </w:r>
            <w:r w:rsidR="00C775A9">
              <w:rPr>
                <w:rFonts w:ascii="New York" w:hAnsi="New York"/>
              </w:rPr>
              <w:t xml:space="preserve"> with Ver B when</w:t>
            </w:r>
            <w:r w:rsidRPr="004A4CE1">
              <w:rPr>
                <w:rFonts w:ascii="New York" w:hAnsi="New York"/>
              </w:rPr>
              <w:t xml:space="preserve"> Lmax&gt;3. </w:t>
            </w:r>
            <w:r w:rsidR="00C775A9">
              <w:rPr>
                <w:rFonts w:ascii="New York" w:hAnsi="New York"/>
              </w:rPr>
              <w:t>When</w:t>
            </w:r>
            <w:r w:rsidRPr="004A4CE1">
              <w:rPr>
                <w:rFonts w:ascii="New York" w:hAnsi="New York"/>
              </w:rPr>
              <w:t xml:space="preserve"> Lmax&lt;=3, there is some saving, but the same can be achieved by reducing N_SRS to 4. For Lmax&lt;=3, there won’t be much difference between N_SRS=4 and N_SRS &gt;4. </w:t>
            </w:r>
            <w:r w:rsidRPr="004A4CE1">
              <w:rPr>
                <w:rFonts w:eastAsiaTheme="minorEastAsia"/>
                <w:bCs/>
                <w:iCs/>
                <w:color w:val="000000"/>
                <w:lang w:eastAsia="zh-CN"/>
                <w14:ligatures w14:val="standardContextual"/>
              </w:rPr>
              <w:t>The</w:t>
            </w:r>
            <w:r w:rsidRPr="004A4CE1">
              <w:rPr>
                <w:rFonts w:eastAsiaTheme="minorEastAsia"/>
                <w:bCs/>
                <w:iCs/>
                <w:color w:val="000000"/>
                <w:lang w:eastAsia="zh-CN"/>
                <w14:ligatures w14:val="standardContextual"/>
              </w:rPr>
              <w:t xml:space="preserve"> NW </w:t>
            </w:r>
            <w:r w:rsidRPr="004A4CE1">
              <w:rPr>
                <w:rFonts w:eastAsiaTheme="minorEastAsia"/>
                <w:bCs/>
                <w:iCs/>
                <w:color w:val="000000"/>
                <w:lang w:eastAsia="zh-CN"/>
                <w14:ligatures w14:val="standardContextual"/>
              </w:rPr>
              <w:t>would perhaps</w:t>
            </w:r>
            <w:r w:rsidRPr="004A4CE1">
              <w:rPr>
                <w:rFonts w:eastAsiaTheme="minorEastAsia"/>
                <w:bCs/>
                <w:iCs/>
                <w:color w:val="000000"/>
                <w:lang w:eastAsia="zh-CN"/>
                <w14:ligatures w14:val="standardContextual"/>
              </w:rPr>
              <w:t xml:space="preserve"> configure &lt;=4 SRS resources when L_max &lt;= 4</w:t>
            </w:r>
            <w:r w:rsidR="00E72671">
              <w:rPr>
                <w:rFonts w:eastAsiaTheme="minorEastAsia"/>
                <w:bCs/>
                <w:iCs/>
                <w:color w:val="000000"/>
                <w:lang w:eastAsia="zh-CN"/>
                <w14:ligatures w14:val="standardContextual"/>
              </w:rPr>
              <w:t>.</w:t>
            </w:r>
          </w:p>
          <w:p w14:paraId="18124A46" w14:textId="1A42D5FE" w:rsidR="004A4CE1" w:rsidRDefault="004A4CE1" w:rsidP="004A4CE1">
            <w:pPr>
              <w:pStyle w:val="ListParagraph"/>
              <w:numPr>
                <w:ilvl w:val="0"/>
                <w:numId w:val="56"/>
              </w:numPr>
              <w:spacing w:line="240" w:lineRule="auto"/>
              <w:contextualSpacing/>
              <w:rPr>
                <w:rFonts w:ascii="New York" w:hAnsi="New York"/>
              </w:rPr>
            </w:pPr>
            <w:r>
              <w:rPr>
                <w:rFonts w:ascii="New York" w:hAnsi="New York"/>
              </w:rPr>
              <w:t>Version A+B: I think vivo’s proposal is opposite, Ver B when Lmax&lt;=2, Ver A when Lmax&gt;2</w:t>
            </w:r>
            <w:r w:rsidR="00E72671">
              <w:rPr>
                <w:rFonts w:ascii="New York" w:hAnsi="New York"/>
              </w:rPr>
              <w:t>.</w:t>
            </w:r>
          </w:p>
          <w:p w14:paraId="1118323D" w14:textId="0B66D6F0" w:rsidR="00E72671" w:rsidRDefault="00E07F32" w:rsidP="004A4CE1">
            <w:pPr>
              <w:pStyle w:val="ListParagraph"/>
              <w:numPr>
                <w:ilvl w:val="0"/>
                <w:numId w:val="56"/>
              </w:numPr>
              <w:spacing w:line="240" w:lineRule="auto"/>
              <w:contextualSpacing/>
              <w:rPr>
                <w:rFonts w:ascii="New York" w:hAnsi="New York"/>
              </w:rPr>
            </w:pPr>
            <w:r>
              <w:rPr>
                <w:rFonts w:ascii="New York" w:hAnsi="New York"/>
              </w:rPr>
              <w:t>Finally, t</w:t>
            </w:r>
            <w:r w:rsidR="00E72671">
              <w:rPr>
                <w:rFonts w:ascii="New York" w:hAnsi="New York"/>
              </w:rPr>
              <w:t>here is almost no difference between Version A+B and Ver B in terms of signaling. Then, why specifying redundant tables in the spec, if the SRI indication is essentially a bitmap?</w:t>
            </w: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4A4CE1" w:rsidRPr="00E046A3" w14:paraId="3D36B254" w14:textId="77777777" w:rsidTr="005130E5">
              <w:tc>
                <w:tcPr>
                  <w:tcW w:w="817" w:type="dxa"/>
                </w:tcPr>
                <w:p w14:paraId="4F2052D6"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N_SRS</w:t>
                  </w:r>
                </w:p>
              </w:tc>
              <w:tc>
                <w:tcPr>
                  <w:tcW w:w="996" w:type="dxa"/>
                </w:tcPr>
                <w:p w14:paraId="2616B8CE"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L_max=1</w:t>
                  </w:r>
                </w:p>
              </w:tc>
              <w:tc>
                <w:tcPr>
                  <w:tcW w:w="316" w:type="dxa"/>
                </w:tcPr>
                <w:p w14:paraId="50BC813D"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2</w:t>
                  </w:r>
                </w:p>
              </w:tc>
              <w:tc>
                <w:tcPr>
                  <w:tcW w:w="316" w:type="dxa"/>
                </w:tcPr>
                <w:p w14:paraId="6AB6E92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3</w:t>
                  </w:r>
                </w:p>
              </w:tc>
              <w:tc>
                <w:tcPr>
                  <w:tcW w:w="316" w:type="dxa"/>
                </w:tcPr>
                <w:p w14:paraId="061BA83C"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4</w:t>
                  </w:r>
                </w:p>
              </w:tc>
              <w:tc>
                <w:tcPr>
                  <w:tcW w:w="316" w:type="dxa"/>
                </w:tcPr>
                <w:p w14:paraId="6E11AD3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5</w:t>
                  </w:r>
                </w:p>
              </w:tc>
              <w:tc>
                <w:tcPr>
                  <w:tcW w:w="316" w:type="dxa"/>
                </w:tcPr>
                <w:p w14:paraId="372EB8ED"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6</w:t>
                  </w:r>
                </w:p>
              </w:tc>
              <w:tc>
                <w:tcPr>
                  <w:tcW w:w="316" w:type="dxa"/>
                </w:tcPr>
                <w:p w14:paraId="16791A84"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7</w:t>
                  </w:r>
                </w:p>
              </w:tc>
              <w:tc>
                <w:tcPr>
                  <w:tcW w:w="316" w:type="dxa"/>
                </w:tcPr>
                <w:p w14:paraId="3EFAF931"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8</w:t>
                  </w:r>
                </w:p>
              </w:tc>
            </w:tr>
            <w:tr w:rsidR="004A4CE1" w:rsidRPr="00E046A3" w14:paraId="2F09FA24" w14:textId="77777777" w:rsidTr="005130E5">
              <w:tc>
                <w:tcPr>
                  <w:tcW w:w="817" w:type="dxa"/>
                </w:tcPr>
                <w:p w14:paraId="76641F12"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5</w:t>
                  </w:r>
                </w:p>
              </w:tc>
              <w:tc>
                <w:tcPr>
                  <w:tcW w:w="996" w:type="dxa"/>
                </w:tcPr>
                <w:p w14:paraId="7A08FE94"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2</w:t>
                  </w:r>
                </w:p>
              </w:tc>
              <w:tc>
                <w:tcPr>
                  <w:tcW w:w="316" w:type="dxa"/>
                </w:tcPr>
                <w:p w14:paraId="461B7C82"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2784741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1F66BA00"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42FA6073"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1A52FC70"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CAB144C"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4A36AFFB"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r w:rsidR="004A4CE1" w:rsidRPr="00E046A3" w14:paraId="764F63FE" w14:textId="77777777" w:rsidTr="005130E5">
              <w:tc>
                <w:tcPr>
                  <w:tcW w:w="817" w:type="dxa"/>
                </w:tcPr>
                <w:p w14:paraId="2CCDF54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6</w:t>
                  </w:r>
                </w:p>
              </w:tc>
              <w:tc>
                <w:tcPr>
                  <w:tcW w:w="996" w:type="dxa"/>
                </w:tcPr>
                <w:p w14:paraId="744728C3"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3</w:t>
                  </w:r>
                </w:p>
              </w:tc>
              <w:tc>
                <w:tcPr>
                  <w:tcW w:w="316" w:type="dxa"/>
                </w:tcPr>
                <w:p w14:paraId="68F3B2BB"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681C8D5E"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2A683C6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BE1C21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1EDFA634"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04F7D510"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32B574D2"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r w:rsidR="004A4CE1" w:rsidRPr="00E046A3" w14:paraId="6429083B" w14:textId="77777777" w:rsidTr="005130E5">
              <w:tc>
                <w:tcPr>
                  <w:tcW w:w="817" w:type="dxa"/>
                </w:tcPr>
                <w:p w14:paraId="5EBC00F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7</w:t>
                  </w:r>
                </w:p>
              </w:tc>
              <w:tc>
                <w:tcPr>
                  <w:tcW w:w="996" w:type="dxa"/>
                </w:tcPr>
                <w:p w14:paraId="6D7D903E"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4</w:t>
                  </w:r>
                </w:p>
              </w:tc>
              <w:tc>
                <w:tcPr>
                  <w:tcW w:w="316" w:type="dxa"/>
                </w:tcPr>
                <w:p w14:paraId="0513812E"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2</w:t>
                  </w:r>
                </w:p>
              </w:tc>
              <w:tc>
                <w:tcPr>
                  <w:tcW w:w="316" w:type="dxa"/>
                </w:tcPr>
                <w:p w14:paraId="584F6F7E"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7A750DEF"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7A48FDE"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F303633"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79C3AC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3F881F64"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r w:rsidR="004A4CE1" w:rsidRPr="00E046A3" w14:paraId="0798BAF6" w14:textId="77777777" w:rsidTr="005130E5">
              <w:tc>
                <w:tcPr>
                  <w:tcW w:w="817" w:type="dxa"/>
                </w:tcPr>
                <w:p w14:paraId="152DB586"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lastRenderedPageBreak/>
                    <w:t>8</w:t>
                  </w:r>
                </w:p>
              </w:tc>
              <w:tc>
                <w:tcPr>
                  <w:tcW w:w="996" w:type="dxa"/>
                </w:tcPr>
                <w:p w14:paraId="15999359"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5</w:t>
                  </w:r>
                </w:p>
              </w:tc>
              <w:tc>
                <w:tcPr>
                  <w:tcW w:w="316" w:type="dxa"/>
                </w:tcPr>
                <w:p w14:paraId="3FB6839D"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2</w:t>
                  </w:r>
                </w:p>
              </w:tc>
              <w:tc>
                <w:tcPr>
                  <w:tcW w:w="316" w:type="dxa"/>
                </w:tcPr>
                <w:p w14:paraId="57E40669" w14:textId="77777777" w:rsidR="004A4CE1" w:rsidRPr="004A4CE1" w:rsidRDefault="004A4CE1" w:rsidP="004A4CE1">
                  <w:pPr>
                    <w:spacing w:line="240" w:lineRule="auto"/>
                    <w:contextualSpacing/>
                    <w:rPr>
                      <w:rFonts w:eastAsiaTheme="minorEastAsia"/>
                      <w:bCs/>
                      <w:iCs/>
                      <w:color w:val="FF0000"/>
                      <w:lang w:eastAsia="zh-CN"/>
                      <w14:ligatures w14:val="standardContextual"/>
                    </w:rPr>
                  </w:pPr>
                  <w:r w:rsidRPr="004A4CE1">
                    <w:rPr>
                      <w:rFonts w:eastAsiaTheme="minorEastAsia"/>
                      <w:bCs/>
                      <w:iCs/>
                      <w:color w:val="FF0000"/>
                      <w:lang w:eastAsia="zh-CN"/>
                      <w14:ligatures w14:val="standardContextual"/>
                    </w:rPr>
                    <w:t>1</w:t>
                  </w:r>
                </w:p>
              </w:tc>
              <w:tc>
                <w:tcPr>
                  <w:tcW w:w="316" w:type="dxa"/>
                </w:tcPr>
                <w:p w14:paraId="61D6C4F5"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074ECA8B"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74BCDA4F"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0C100229"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c>
                <w:tcPr>
                  <w:tcW w:w="316" w:type="dxa"/>
                </w:tcPr>
                <w:p w14:paraId="5D2FA34D" w14:textId="77777777" w:rsidR="004A4CE1" w:rsidRPr="004A4CE1" w:rsidRDefault="004A4CE1" w:rsidP="004A4CE1">
                  <w:pPr>
                    <w:spacing w:line="240" w:lineRule="auto"/>
                    <w:contextualSpacing/>
                    <w:rPr>
                      <w:rFonts w:eastAsiaTheme="minorEastAsia"/>
                      <w:bCs/>
                      <w:iCs/>
                      <w:color w:val="000000"/>
                      <w:lang w:eastAsia="zh-CN"/>
                      <w14:ligatures w14:val="standardContextual"/>
                    </w:rPr>
                  </w:pPr>
                  <w:r w:rsidRPr="004A4CE1">
                    <w:rPr>
                      <w:rFonts w:eastAsiaTheme="minorEastAsia"/>
                      <w:bCs/>
                      <w:iCs/>
                      <w:color w:val="000000"/>
                      <w:lang w:eastAsia="zh-CN"/>
                      <w14:ligatures w14:val="standardContextual"/>
                    </w:rPr>
                    <w:t>0</w:t>
                  </w:r>
                </w:p>
              </w:tc>
            </w:tr>
          </w:tbl>
          <w:p w14:paraId="0578561A" w14:textId="77777777" w:rsidR="004A4CE1" w:rsidRDefault="004A4CE1" w:rsidP="004A4CE1">
            <w:pPr>
              <w:spacing w:line="240" w:lineRule="auto"/>
              <w:contextualSpacing/>
            </w:pPr>
          </w:p>
          <w:p w14:paraId="0DDCECFE" w14:textId="2267151D" w:rsidR="00454C03" w:rsidRPr="004A4CE1" w:rsidRDefault="00454C03" w:rsidP="004A4CE1">
            <w:pPr>
              <w:spacing w:line="240" w:lineRule="auto"/>
              <w:contextualSpacing/>
            </w:pPr>
            <w:r>
              <w:t>P 6.3: OK</w:t>
            </w:r>
            <w:bookmarkStart w:id="6" w:name="_GoBack"/>
            <w:bookmarkEnd w:id="6"/>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5D1018E7" w14:textId="77777777" w:rsidR="00CE5364" w:rsidRPr="00437BCB" w:rsidRDefault="00CE5364" w:rsidP="00CE5364">
      <w:pPr>
        <w:pStyle w:val="Caption"/>
        <w:spacing w:before="0" w:after="0" w:line="240" w:lineRule="auto"/>
        <w:contextualSpacing/>
        <w:jc w:val="both"/>
        <w:rPr>
          <w:rFonts w:ascii="Times" w:hAnsi="Times" w:cs="Times"/>
          <w:iCs/>
        </w:rPr>
      </w:pPr>
      <w:r>
        <w:rPr>
          <w:rFonts w:ascii="Times" w:hAnsi="Times" w:cs="Times"/>
          <w:iCs/>
        </w:rPr>
        <w:t>Conclusion</w:t>
      </w:r>
    </w:p>
    <w:p w14:paraId="4D9849FB" w14:textId="77777777" w:rsidR="00CE5364" w:rsidRPr="00437BCB" w:rsidRDefault="00CE5364" w:rsidP="00CE5364">
      <w:pPr>
        <w:pStyle w:val="Caption"/>
        <w:spacing w:before="0" w:after="0" w:line="240" w:lineRule="auto"/>
        <w:contextualSpacing/>
        <w:jc w:val="both"/>
        <w:rPr>
          <w:rFonts w:ascii="Times" w:hAnsi="Times" w:cs="Times"/>
          <w:b w:val="0"/>
          <w:iCs/>
        </w:rPr>
      </w:pPr>
      <w:r w:rsidRPr="00437BCB">
        <w:rPr>
          <w:rFonts w:ascii="Times" w:hAnsi="Times" w:cs="Times"/>
          <w:b w:val="0"/>
          <w:iCs/>
        </w:rPr>
        <w:t>For fully coherent uplink precoding by an 8TX UE, based on NR Rel-15 single panel DL Type I codebook (CodebookMode=1), there is no consensus to support any optional over-sampling ratio.</w:t>
      </w:r>
    </w:p>
    <w:p w14:paraId="665B09E2" w14:textId="77777777" w:rsidR="00CE5364" w:rsidRPr="00437BCB" w:rsidRDefault="00CE5364" w:rsidP="00CE5364">
      <w:pPr>
        <w:spacing w:after="0" w:line="240" w:lineRule="auto"/>
        <w:contextualSpacing/>
        <w:rPr>
          <w:rFonts w:cs="Times"/>
          <w:iCs/>
        </w:rPr>
      </w:pPr>
    </w:p>
    <w:p w14:paraId="4D970BED" w14:textId="77777777" w:rsidR="00CE5364" w:rsidRPr="00437BCB" w:rsidRDefault="00CE5364" w:rsidP="00CE5364">
      <w:pPr>
        <w:spacing w:after="0" w:line="240" w:lineRule="auto"/>
        <w:contextualSpacing/>
        <w:jc w:val="both"/>
        <w:rPr>
          <w:rFonts w:cs="Times"/>
          <w:b/>
          <w:bCs/>
          <w:iCs/>
          <w:highlight w:val="darkYellow"/>
        </w:rPr>
      </w:pPr>
      <w:r w:rsidRPr="00437BCB">
        <w:rPr>
          <w:rFonts w:cs="Times"/>
          <w:b/>
          <w:bCs/>
          <w:iCs/>
          <w:highlight w:val="darkYellow"/>
        </w:rPr>
        <w:t>Working Assumption</w:t>
      </w:r>
    </w:p>
    <w:p w14:paraId="36B1615C" w14:textId="77777777" w:rsidR="00CE5364" w:rsidRPr="00D73A63" w:rsidRDefault="00CE5364" w:rsidP="00CE5364">
      <w:pPr>
        <w:spacing w:after="0" w:line="240" w:lineRule="auto"/>
        <w:contextualSpacing/>
        <w:jc w:val="both"/>
        <w:rPr>
          <w:rStyle w:val="Emphasis"/>
          <w:bCs/>
          <w:i w:val="0"/>
          <w:iCs w:val="0"/>
        </w:rPr>
      </w:pPr>
      <w:r w:rsidRPr="00437BCB">
        <w:rPr>
          <w:rStyle w:val="Emphasis"/>
          <w:rFonts w:cs="Times"/>
          <w:bCs/>
          <w:i w:val="0"/>
        </w:rPr>
        <w:t xml:space="preserve">For partially </w:t>
      </w:r>
      <w:r w:rsidRPr="00D73A63">
        <w:rPr>
          <w:rStyle w:val="Emphasis"/>
          <w:bCs/>
          <w:i w:val="0"/>
        </w:rPr>
        <w:t xml:space="preserve">coherent uplink precoding by an 8TX UE, Ng=2, </w:t>
      </w:r>
    </w:p>
    <w:p w14:paraId="4DF0CD3B" w14:textId="77777777" w:rsidR="00CE5364" w:rsidRPr="00D73A63" w:rsidRDefault="00CE5364" w:rsidP="00CE5364">
      <w:pPr>
        <w:pStyle w:val="ListParagraph"/>
        <w:numPr>
          <w:ilvl w:val="0"/>
          <w:numId w:val="14"/>
        </w:numPr>
        <w:spacing w:line="240" w:lineRule="auto"/>
        <w:contextualSpacing/>
        <w:jc w:val="both"/>
        <w:rPr>
          <w:rStyle w:val="Emphasis"/>
          <w:rFonts w:ascii="Times New Roman" w:eastAsia="SimSun" w:hAnsi="Times New Roman"/>
          <w:bCs/>
          <w:i w:val="0"/>
          <w:iCs w:val="0"/>
          <w:strike/>
          <w:sz w:val="20"/>
          <w:szCs w:val="20"/>
        </w:rPr>
      </w:pPr>
      <w:r w:rsidRPr="00D73A63">
        <w:rPr>
          <w:rStyle w:val="Emphasis"/>
          <w:rFonts w:ascii="Times New Roman" w:eastAsia="Times New Roman" w:hAnsi="Times New Roman"/>
          <w:bCs/>
          <w:i w:val="0"/>
          <w:sz w:val="20"/>
          <w:szCs w:val="20"/>
        </w:rPr>
        <w:t>At least the following combinations of layer splitting are supported</w:t>
      </w:r>
    </w:p>
    <w:p w14:paraId="29FE1CDD" w14:textId="77777777" w:rsidR="00CE5364" w:rsidRPr="00D73A63" w:rsidRDefault="00CE5364" w:rsidP="00CE5364">
      <w:pPr>
        <w:pStyle w:val="ListParagraph"/>
        <w:numPr>
          <w:ilvl w:val="1"/>
          <w:numId w:val="14"/>
        </w:numPr>
        <w:spacing w:line="240" w:lineRule="auto"/>
        <w:contextualSpacing/>
        <w:jc w:val="both"/>
        <w:rPr>
          <w:rStyle w:val="Emphasis"/>
          <w:rFonts w:ascii="Times New Roman" w:eastAsia="SimSun" w:hAnsi="Times New Roman"/>
          <w:bCs/>
          <w:i w:val="0"/>
          <w:iCs w:val="0"/>
          <w:sz w:val="20"/>
          <w:szCs w:val="20"/>
        </w:rPr>
      </w:pPr>
      <w:r w:rsidRPr="00D73A63">
        <w:rPr>
          <w:rStyle w:val="Emphasis"/>
          <w:rFonts w:ascii="Times New Roman" w:eastAsia="Times New Roman" w:hAnsi="Times New Roman"/>
          <w:bCs/>
          <w:i w:val="0"/>
          <w:sz w:val="20"/>
          <w:szCs w:val="20"/>
        </w:rPr>
        <w:t>FFS: For rank&gt;4, all the layers for each CW is mapped to only one antenna group</w:t>
      </w:r>
    </w:p>
    <w:tbl>
      <w:tblPr>
        <w:tblW w:w="3557" w:type="pct"/>
        <w:tblInd w:w="780" w:type="dxa"/>
        <w:tblCellMar>
          <w:left w:w="0" w:type="dxa"/>
          <w:right w:w="0" w:type="dxa"/>
        </w:tblCellMar>
        <w:tblLook w:val="04A0" w:firstRow="1" w:lastRow="0" w:firstColumn="1" w:lastColumn="0" w:noHBand="0" w:noVBand="1"/>
      </w:tblPr>
      <w:tblGrid>
        <w:gridCol w:w="704"/>
        <w:gridCol w:w="3106"/>
        <w:gridCol w:w="3411"/>
      </w:tblGrid>
      <w:tr w:rsidR="00CE5364" w:rsidRPr="00437BCB" w14:paraId="052064CD" w14:textId="77777777" w:rsidTr="004B38F3">
        <w:tc>
          <w:tcPr>
            <w:tcW w:w="4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60841" w14:textId="77777777" w:rsidR="00CE5364" w:rsidRPr="00437BCB" w:rsidRDefault="00CE5364" w:rsidP="00CE5364">
            <w:pPr>
              <w:spacing w:after="0" w:line="240" w:lineRule="auto"/>
              <w:contextualSpacing/>
              <w:rPr>
                <w:rFonts w:eastAsia="Calibri" w:cs="Times"/>
                <w:iCs/>
                <w:kern w:val="2"/>
              </w:rPr>
            </w:pPr>
            <w:r w:rsidRPr="00437BCB">
              <w:rPr>
                <w:rFonts w:cs="Times"/>
                <w:b/>
                <w:bCs/>
                <w:iCs/>
                <w:kern w:val="2"/>
              </w:rPr>
              <w:t>Rank</w:t>
            </w:r>
          </w:p>
        </w:tc>
        <w:tc>
          <w:tcPr>
            <w:tcW w:w="21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976168"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All layers in one Antenna Group</w:t>
            </w:r>
          </w:p>
        </w:tc>
        <w:tc>
          <w:tcPr>
            <w:tcW w:w="23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80AAAD"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Layers split across 2 Antenna Groups</w:t>
            </w:r>
          </w:p>
        </w:tc>
      </w:tr>
      <w:tr w:rsidR="00CE5364" w:rsidRPr="00437BCB" w14:paraId="6DEFBCB5"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7B78E" w14:textId="77777777" w:rsidR="00CE5364" w:rsidRPr="00437BCB" w:rsidRDefault="00CE5364" w:rsidP="00CE5364">
            <w:pPr>
              <w:spacing w:after="0" w:line="240" w:lineRule="auto"/>
              <w:contextualSpacing/>
              <w:rPr>
                <w:rFonts w:cs="Times"/>
                <w:iCs/>
                <w:kern w:val="2"/>
              </w:rPr>
            </w:pPr>
            <w:r w:rsidRPr="00437BCB">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9AD6E" w14:textId="77777777" w:rsidR="00CE5364" w:rsidRPr="00437BCB" w:rsidRDefault="00CE5364" w:rsidP="00CE5364">
            <w:pPr>
              <w:spacing w:after="0" w:line="240" w:lineRule="auto"/>
              <w:contextualSpacing/>
              <w:rPr>
                <w:rFonts w:cs="Times"/>
                <w:iCs/>
                <w:kern w:val="2"/>
              </w:rPr>
            </w:pPr>
            <w:r w:rsidRPr="00437BCB">
              <w:rPr>
                <w:rFonts w:cs="Times"/>
                <w:iCs/>
                <w:kern w:val="2"/>
              </w:rPr>
              <w:t>(2,0), (0,2)</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17DF55EA" w14:textId="77777777" w:rsidR="00CE5364" w:rsidRPr="00437BCB" w:rsidRDefault="00CE5364" w:rsidP="00CE5364">
            <w:pPr>
              <w:pStyle w:val="ListParagraph"/>
              <w:numPr>
                <w:ilvl w:val="0"/>
                <w:numId w:val="13"/>
              </w:numPr>
              <w:spacing w:line="240" w:lineRule="auto"/>
              <w:contextualSpacing/>
              <w:rPr>
                <w:rFonts w:eastAsia="Times New Roman" w:cs="Times"/>
                <w:iCs/>
                <w:kern w:val="2"/>
                <w:szCs w:val="20"/>
                <w:lang w:eastAsia="zh-CN"/>
              </w:rPr>
            </w:pPr>
          </w:p>
        </w:tc>
      </w:tr>
      <w:tr w:rsidR="00CE5364" w:rsidRPr="00437BCB" w14:paraId="60D41952"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76FA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0F24158" w14:textId="77777777" w:rsidR="00CE5364" w:rsidRPr="00437BCB" w:rsidRDefault="00CE5364" w:rsidP="00CE5364">
            <w:pPr>
              <w:pStyle w:val="ListParagraph"/>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68C175E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(1,1)</w:t>
            </w:r>
          </w:p>
        </w:tc>
      </w:tr>
      <w:tr w:rsidR="00CE5364" w:rsidRPr="00437BCB" w14:paraId="4A98ABD5"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DC4943" w14:textId="77777777" w:rsidR="00CE5364" w:rsidRPr="00437BCB" w:rsidRDefault="00CE5364" w:rsidP="00CE5364">
            <w:pPr>
              <w:spacing w:after="0" w:line="240" w:lineRule="auto"/>
              <w:contextualSpacing/>
              <w:rPr>
                <w:rFonts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36D72" w14:textId="77777777" w:rsidR="00CE5364" w:rsidRPr="00437BCB" w:rsidRDefault="00CE5364" w:rsidP="00CE5364">
            <w:pPr>
              <w:spacing w:after="0" w:line="240" w:lineRule="auto"/>
              <w:contextualSpacing/>
              <w:rPr>
                <w:rFonts w:cs="Times"/>
                <w:iCs/>
                <w:color w:val="000000"/>
                <w:kern w:val="2"/>
              </w:rPr>
            </w:pPr>
            <w:r w:rsidRPr="00437BCB">
              <w:rPr>
                <w:rFonts w:cs="Times"/>
                <w:iCs/>
                <w:color w:val="000000"/>
                <w:kern w:val="2"/>
              </w:rPr>
              <w:t>(3,0), (0,3)</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9BAB403"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r>
      <w:tr w:rsidR="00CE5364" w:rsidRPr="00437BCB" w14:paraId="18334DEA"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4F4ED"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7F350D2C"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75276"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(1,2), (2,1)</w:t>
            </w:r>
          </w:p>
        </w:tc>
      </w:tr>
      <w:tr w:rsidR="00CE5364" w:rsidRPr="00437BCB" w14:paraId="096BE6DC"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0C3B5" w14:textId="77777777" w:rsidR="00CE5364" w:rsidRPr="00437BCB" w:rsidRDefault="00CE5364" w:rsidP="00CE5364">
            <w:pPr>
              <w:spacing w:after="0" w:line="240" w:lineRule="auto"/>
              <w:contextualSpacing/>
              <w:rPr>
                <w:rFonts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0A4FC" w14:textId="77777777" w:rsidR="00CE5364" w:rsidRPr="00437BCB" w:rsidRDefault="00CE5364" w:rsidP="00CE5364">
            <w:pPr>
              <w:spacing w:after="0" w:line="240" w:lineRule="auto"/>
              <w:contextualSpacing/>
              <w:rPr>
                <w:rFonts w:cs="Times"/>
                <w:iCs/>
                <w:color w:val="000000"/>
                <w:kern w:val="2"/>
                <w:lang w:eastAsia="zh-CN"/>
              </w:rPr>
            </w:pPr>
            <w:r w:rsidRPr="00437BCB">
              <w:rPr>
                <w:rFonts w:cs="Times"/>
                <w:iCs/>
                <w:color w:val="000000"/>
                <w:kern w:val="2"/>
              </w:rPr>
              <w:t>(4,0), (0,4)</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BE63429"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rPr>
            </w:pPr>
          </w:p>
        </w:tc>
      </w:tr>
      <w:tr w:rsidR="00CE5364" w:rsidRPr="00437BCB" w14:paraId="7BB05379"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430DC"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31E78"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34C4C46D"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(2,2)</w:t>
            </w:r>
          </w:p>
        </w:tc>
      </w:tr>
      <w:tr w:rsidR="00CE5364" w:rsidRPr="00437BCB" w14:paraId="23CAC56F"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7F4CE8" w14:textId="77777777" w:rsidR="00CE5364" w:rsidRPr="00437BCB" w:rsidRDefault="00CE5364" w:rsidP="00CE5364">
            <w:pPr>
              <w:spacing w:after="0" w:line="240" w:lineRule="auto"/>
              <w:contextualSpacing/>
              <w:rPr>
                <w:rFonts w:cs="Times"/>
                <w:iCs/>
                <w:kern w:val="2"/>
              </w:rPr>
            </w:pPr>
            <w:r w:rsidRPr="00437BCB">
              <w:rPr>
                <w:rFonts w:cs="Times"/>
                <w:iCs/>
                <w:kern w:val="2"/>
              </w:rPr>
              <w:t>5</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4CB6352D"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2D179"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(2,3), (3,2)</w:t>
            </w:r>
          </w:p>
        </w:tc>
      </w:tr>
      <w:tr w:rsidR="00CE5364" w:rsidRPr="00437BCB" w14:paraId="63995B14"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04E8D3" w14:textId="77777777" w:rsidR="00CE5364" w:rsidRPr="00437BCB" w:rsidRDefault="00CE5364" w:rsidP="00CE5364">
            <w:pPr>
              <w:spacing w:after="0" w:line="240" w:lineRule="auto"/>
              <w:contextualSpacing/>
              <w:rPr>
                <w:rFonts w:cs="Times"/>
                <w:iCs/>
                <w:kern w:val="2"/>
              </w:rPr>
            </w:pPr>
            <w:r w:rsidRPr="00437BCB">
              <w:rPr>
                <w:rFonts w:cs="Times"/>
                <w:iCs/>
                <w:kern w:val="2"/>
              </w:rPr>
              <w:t>6</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4B4A8"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347E0"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(3,3)</w:t>
            </w:r>
          </w:p>
        </w:tc>
      </w:tr>
      <w:tr w:rsidR="00CE5364" w:rsidRPr="00437BCB" w14:paraId="5CB79C25" w14:textId="77777777" w:rsidTr="004B38F3">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47EE07" w14:textId="77777777" w:rsidR="00CE5364" w:rsidRPr="00437BCB" w:rsidRDefault="00CE5364" w:rsidP="00CE5364">
            <w:pPr>
              <w:spacing w:after="0" w:line="240" w:lineRule="auto"/>
              <w:contextualSpacing/>
              <w:rPr>
                <w:rFonts w:cs="Times"/>
                <w:iCs/>
                <w:kern w:val="2"/>
              </w:rPr>
            </w:pPr>
            <w:r w:rsidRPr="00437BCB">
              <w:rPr>
                <w:rFonts w:cs="Times"/>
                <w:iCs/>
                <w:kern w:val="2"/>
              </w:rPr>
              <w:t>7</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B833B44" w14:textId="77777777" w:rsidR="00CE5364" w:rsidRPr="00437BCB" w:rsidRDefault="00CE5364" w:rsidP="00CE5364">
            <w:pPr>
              <w:pStyle w:val="ListParagraph"/>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56670"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(3,4), (4,3)</w:t>
            </w:r>
          </w:p>
        </w:tc>
      </w:tr>
    </w:tbl>
    <w:p w14:paraId="0AEE1FE5" w14:textId="77777777" w:rsidR="00CE5364" w:rsidRPr="00437BCB" w:rsidRDefault="00CE5364" w:rsidP="00CE5364">
      <w:pPr>
        <w:snapToGrid w:val="0"/>
        <w:spacing w:after="0" w:line="240" w:lineRule="auto"/>
        <w:contextualSpacing/>
        <w:rPr>
          <w:rFonts w:cs="Times"/>
        </w:rPr>
      </w:pPr>
    </w:p>
    <w:p w14:paraId="6C4A4F9B"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79DCEF15" w14:textId="77777777" w:rsidR="00CE5364" w:rsidRPr="00D73A63" w:rsidRDefault="00CE5364" w:rsidP="00CE5364">
      <w:pPr>
        <w:snapToGrid w:val="0"/>
        <w:spacing w:after="0" w:line="240" w:lineRule="auto"/>
        <w:contextualSpacing/>
        <w:rPr>
          <w:bCs/>
          <w:iCs/>
          <w:lang w:eastAsia="x-none"/>
        </w:rPr>
      </w:pPr>
      <w:r w:rsidRPr="00437BCB">
        <w:rPr>
          <w:rFonts w:cs="Times"/>
          <w:bCs/>
          <w:iCs/>
          <w:lang w:eastAsia="x-none"/>
        </w:rPr>
        <w:t xml:space="preserve">To </w:t>
      </w:r>
      <w:r w:rsidRPr="00D73A63">
        <w:rPr>
          <w:bCs/>
          <w:iCs/>
          <w:lang w:eastAsia="x-none"/>
        </w:rPr>
        <w:t xml:space="preserve">configure PUSCH transmission by an 8TX UE, </w:t>
      </w:r>
    </w:p>
    <w:p w14:paraId="2BCCE98C" w14:textId="77777777" w:rsidR="00CE5364" w:rsidRPr="00D73A63" w:rsidRDefault="00CE5364" w:rsidP="00CE5364">
      <w:pPr>
        <w:pStyle w:val="ListParagraph"/>
        <w:numPr>
          <w:ilvl w:val="0"/>
          <w:numId w:val="12"/>
        </w:numPr>
        <w:spacing w:line="240" w:lineRule="auto"/>
        <w:contextualSpacing/>
        <w:rPr>
          <w:rFonts w:ascii="Times New Roman" w:hAnsi="Times New Roman"/>
          <w:bCs/>
          <w:iCs/>
          <w:szCs w:val="20"/>
        </w:rPr>
      </w:pPr>
      <w:r w:rsidRPr="00D73A63">
        <w:rPr>
          <w:rFonts w:ascii="Times New Roman" w:hAnsi="Times New Roman"/>
          <w:bCs/>
          <w:iCs/>
          <w:szCs w:val="20"/>
        </w:rPr>
        <w:t xml:space="preserve">Alt2: Max number of MIMO layers is RRC configured by extending the range of the legacy parameter </w:t>
      </w:r>
      <w:r w:rsidRPr="00D73A63">
        <w:rPr>
          <w:rFonts w:ascii="Times New Roman" w:hAnsi="Times New Roman"/>
          <w:bCs/>
          <w:i/>
          <w:iCs/>
          <w:szCs w:val="20"/>
        </w:rPr>
        <w:t>maxRank</w:t>
      </w:r>
      <w:r w:rsidRPr="00D73A63">
        <w:rPr>
          <w:rFonts w:ascii="Times New Roman" w:hAnsi="Times New Roman"/>
          <w:bCs/>
          <w:iCs/>
          <w:szCs w:val="20"/>
        </w:rPr>
        <w:t xml:space="preserve"> and </w:t>
      </w:r>
      <w:r w:rsidRPr="00D73A63">
        <w:rPr>
          <w:rFonts w:ascii="Times New Roman" w:hAnsi="Times New Roman"/>
          <w:bCs/>
          <w:i/>
          <w:iCs/>
          <w:szCs w:val="20"/>
        </w:rPr>
        <w:t>maxMIMO-Layers</w:t>
      </w:r>
      <w:r w:rsidRPr="00D73A63">
        <w:rPr>
          <w:rFonts w:ascii="Times New Roman" w:hAnsi="Times New Roman"/>
          <w:bCs/>
          <w:iCs/>
          <w:szCs w:val="20"/>
        </w:rPr>
        <w:t xml:space="preserve"> to 8</w:t>
      </w:r>
    </w:p>
    <w:p w14:paraId="6F286F81" w14:textId="77777777" w:rsidR="00CE5364" w:rsidRPr="00C02B59" w:rsidRDefault="00CE5364" w:rsidP="00CE5364">
      <w:pPr>
        <w:spacing w:after="0" w:line="240" w:lineRule="auto"/>
        <w:contextualSpacing/>
        <w:jc w:val="both"/>
        <w:rPr>
          <w:rFonts w:cs="Times"/>
          <w:b/>
          <w:bCs/>
          <w:iCs/>
          <w:highlight w:val="yellow"/>
        </w:rPr>
      </w:pPr>
    </w:p>
    <w:p w14:paraId="7D4AAB49"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49A0070" w14:textId="77777777" w:rsidR="00CE5364" w:rsidRPr="00C02B59" w:rsidRDefault="00CE5364" w:rsidP="00CE5364">
      <w:pPr>
        <w:pStyle w:val="BodyText"/>
        <w:spacing w:after="0" w:line="240" w:lineRule="auto"/>
        <w:contextualSpacing/>
        <w:rPr>
          <w:rFonts w:cs="Times"/>
          <w:sz w:val="22"/>
        </w:rPr>
      </w:pPr>
      <w:r w:rsidRPr="00C02B59">
        <w:rPr>
          <w:rStyle w:val="Emphasis"/>
          <w:rFonts w:cs="Times"/>
          <w:i w:val="0"/>
        </w:rPr>
        <w:t xml:space="preserve">To support dual </w:t>
      </w:r>
      <w:r>
        <w:rPr>
          <w:rStyle w:val="Emphasis"/>
          <w:rFonts w:cs="Times"/>
          <w:i w:val="0"/>
        </w:rPr>
        <w:t>CW PUSCH operation by an 8TX UE</w:t>
      </w:r>
      <w:r w:rsidRPr="00C02B59">
        <w:rPr>
          <w:rStyle w:val="Emphasis"/>
          <w:rFonts w:cs="Times"/>
          <w:i w:val="0"/>
        </w:rPr>
        <w:t>,</w:t>
      </w:r>
      <w:r w:rsidRPr="00C02B59">
        <w:rPr>
          <w:rFonts w:cs="Times"/>
        </w:rPr>
        <w:t xml:space="preserve"> </w:t>
      </w:r>
      <w:r w:rsidRPr="00C02B59">
        <w:rPr>
          <w:rStyle w:val="Emphasis"/>
          <w:rFonts w:cs="Times"/>
          <w:i w:val="0"/>
        </w:rPr>
        <w:t>if CBG-based transmission is configured, the DL principle for CBGTI DCI field is reused where,</w:t>
      </w:r>
    </w:p>
    <w:p w14:paraId="130F9857"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The first half of CBGTI field bits is used to indicate the transmission state of CBGs of the first transport block, while the second half of CBGTI field bits is used to indicate the transmission state of CBGs of the second transport block.</w:t>
      </w:r>
    </w:p>
    <w:p w14:paraId="5853F84D"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The bit field may be configured to have a length of N bits that can support operation of N/2 CBGs , where N=</w:t>
      </w:r>
      <w:r w:rsidRPr="00C02B59">
        <w:rPr>
          <w:rStyle w:val="Emphasis"/>
          <w:rFonts w:eastAsia="Times New Roman" w:cs="Times"/>
          <w:i w:val="0"/>
          <w:color w:val="FF0000"/>
        </w:rPr>
        <w:t>[</w:t>
      </w:r>
      <w:r w:rsidRPr="00C02B59">
        <w:rPr>
          <w:rStyle w:val="Emphasis"/>
          <w:rFonts w:eastAsia="Times New Roman" w:cs="Times"/>
          <w:i w:val="0"/>
        </w:rPr>
        <w:t>2, 4, 6 or 8</w:t>
      </w:r>
      <w:r w:rsidRPr="00C02B59">
        <w:rPr>
          <w:rStyle w:val="Emphasis"/>
          <w:rFonts w:eastAsia="Times New Roman" w:cs="Times"/>
          <w:i w:val="0"/>
          <w:color w:val="FF0000"/>
        </w:rPr>
        <w:t>]</w:t>
      </w:r>
      <w:r w:rsidRPr="00C02B59">
        <w:rPr>
          <w:rStyle w:val="Emphasis"/>
          <w:rFonts w:eastAsia="Times New Roman" w:cs="Times"/>
          <w:i w:val="0"/>
        </w:rPr>
        <w:t>.</w:t>
      </w:r>
    </w:p>
    <w:p w14:paraId="286992BE" w14:textId="77777777" w:rsidR="00CE5364" w:rsidRPr="00C02B59" w:rsidRDefault="00CE5364" w:rsidP="00CE5364">
      <w:pPr>
        <w:spacing w:after="0" w:line="240" w:lineRule="auto"/>
        <w:contextualSpacing/>
        <w:rPr>
          <w:rFonts w:cs="Times"/>
          <w:color w:val="1F497D"/>
        </w:rPr>
      </w:pPr>
    </w:p>
    <w:p w14:paraId="752F44A8"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169E5BB" w14:textId="77777777" w:rsidR="00CE5364" w:rsidRPr="00C02B59" w:rsidRDefault="00CE5364" w:rsidP="00CE5364">
      <w:pPr>
        <w:spacing w:after="0" w:line="240" w:lineRule="auto"/>
        <w:contextualSpacing/>
        <w:jc w:val="both"/>
        <w:rPr>
          <w:rFonts w:cs="Times"/>
          <w:sz w:val="22"/>
        </w:rPr>
      </w:pPr>
      <w:r w:rsidRPr="00C02B59">
        <w:rPr>
          <w:rStyle w:val="Emphasis"/>
          <w:rFonts w:cs="Times"/>
          <w:i w:val="0"/>
        </w:rPr>
        <w:t xml:space="preserve">Framework for full power PUSCH transmission by an 8TX UE </w:t>
      </w:r>
    </w:p>
    <w:p w14:paraId="469F04C9" w14:textId="77777777" w:rsidR="00CE5364" w:rsidRDefault="00CE5364">
      <w:pPr>
        <w:numPr>
          <w:ilvl w:val="0"/>
          <w:numId w:val="61"/>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To support full power transmission with Mode0, Rel-16 Mode0 (fullPower ) is re-used.</w:t>
      </w:r>
    </w:p>
    <w:p w14:paraId="5D87624B" w14:textId="77777777" w:rsidR="00CE5364" w:rsidRPr="00C02B59" w:rsidRDefault="00CE5364">
      <w:pPr>
        <w:numPr>
          <w:ilvl w:val="1"/>
          <w:numId w:val="61"/>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FFS if any change is required in the specifications.</w:t>
      </w:r>
    </w:p>
    <w:p w14:paraId="2DD2B7D5" w14:textId="77777777" w:rsidR="00CE5364" w:rsidRDefault="00CE5364">
      <w:pPr>
        <w:numPr>
          <w:ilvl w:val="0"/>
          <w:numId w:val="62"/>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b/>
          <w:i w:val="0"/>
          <w:highlight w:val="darkYellow"/>
        </w:rPr>
        <w:t>Working Assumption</w:t>
      </w:r>
      <w:r w:rsidRPr="00C02B59">
        <w:rPr>
          <w:rStyle w:val="Emphasis"/>
          <w:rFonts w:eastAsia="Times New Roman" w:cs="Times"/>
          <w:i w:val="0"/>
          <w:color w:val="FF0000"/>
        </w:rPr>
        <w:t xml:space="preserve"> </w:t>
      </w:r>
      <w:r w:rsidRPr="00C02B59">
        <w:rPr>
          <w:rStyle w:val="Emphasis"/>
          <w:rFonts w:eastAsia="Times New Roman" w:cs="Times"/>
          <w:i w:val="0"/>
        </w:rPr>
        <w:t>To support full power transmission with Mode1, Rel-16 Mode1 (fullPowerMode1) is re-used.</w:t>
      </w:r>
    </w:p>
    <w:p w14:paraId="07E31F07" w14:textId="77777777" w:rsidR="00CE5364" w:rsidRPr="00C02B59" w:rsidRDefault="00CE5364">
      <w:pPr>
        <w:numPr>
          <w:ilvl w:val="1"/>
          <w:numId w:val="62"/>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 xml:space="preserve">FFS if more than one of the 8TX full coherent precoders is used </w:t>
      </w:r>
      <w:r w:rsidRPr="00C02B59">
        <w:rPr>
          <w:rStyle w:val="Emphasis"/>
          <w:rFonts w:eastAsia="Times New Roman" w:cs="Times"/>
          <w:i w:val="0"/>
          <w:strike/>
        </w:rPr>
        <w:t>per rank</w:t>
      </w:r>
      <w:r w:rsidRPr="00C02B59">
        <w:rPr>
          <w:rStyle w:val="Emphasis"/>
          <w:rFonts w:eastAsia="Times New Roman" w:cs="Times"/>
          <w:i w:val="0"/>
        </w:rPr>
        <w:t xml:space="preserve">. </w:t>
      </w:r>
    </w:p>
    <w:p w14:paraId="2F2A0F4F" w14:textId="77777777" w:rsidR="00CE5364" w:rsidRDefault="00CE5364">
      <w:pPr>
        <w:numPr>
          <w:ilvl w:val="0"/>
          <w:numId w:val="63"/>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b/>
          <w:i w:val="0"/>
          <w:highlight w:val="darkYellow"/>
        </w:rPr>
        <w:t>Working Assumption</w:t>
      </w:r>
      <w:r w:rsidRPr="00C02B59">
        <w:rPr>
          <w:rStyle w:val="Emphasis"/>
          <w:rFonts w:eastAsia="Times New Roman" w:cs="Times"/>
          <w:i w:val="0"/>
        </w:rPr>
        <w:t xml:space="preserve"> To support full power transmission with Mode2, Rel-16 Mode2 (fullPowerMode2) is re-used.</w:t>
      </w:r>
    </w:p>
    <w:p w14:paraId="7B9A1347" w14:textId="77777777" w:rsidR="00CE5364"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FFS definition of precoder groups (G0, G1, …)</w:t>
      </w:r>
    </w:p>
    <w:p w14:paraId="60E272DE" w14:textId="77777777" w:rsidR="00CE5364" w:rsidRPr="00C02B59"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lastRenderedPageBreak/>
        <w:t xml:space="preserve">FFS enhancements for SRS configuration </w:t>
      </w:r>
    </w:p>
    <w:p w14:paraId="6A5D9406" w14:textId="77777777" w:rsidR="00CE5364" w:rsidRDefault="00CE5364" w:rsidP="00CE5364">
      <w:pPr>
        <w:spacing w:after="0" w:line="240" w:lineRule="auto"/>
        <w:contextualSpacing/>
        <w:jc w:val="both"/>
        <w:rPr>
          <w:rFonts w:cs="Times"/>
          <w:b/>
          <w:bCs/>
          <w:iCs/>
          <w:highlight w:val="yellow"/>
        </w:rPr>
      </w:pPr>
    </w:p>
    <w:p w14:paraId="2304A12B" w14:textId="77777777" w:rsidR="00CE5364" w:rsidRPr="00C660EA" w:rsidRDefault="00CE5364" w:rsidP="00CE5364">
      <w:pPr>
        <w:spacing w:after="0" w:line="240" w:lineRule="auto"/>
        <w:contextualSpacing/>
        <w:rPr>
          <w:rFonts w:eastAsia="Malgun Gothic" w:cs="Times"/>
          <w:color w:val="1F497D"/>
          <w:highlight w:val="green"/>
          <w:lang w:val="en-US" w:eastAsia="zh-CN"/>
        </w:rPr>
      </w:pPr>
      <w:bookmarkStart w:id="7" w:name="_Hlk133217862"/>
      <w:r w:rsidRPr="00C660EA">
        <w:rPr>
          <w:rStyle w:val="Strong"/>
          <w:rFonts w:cs="Times"/>
          <w:iCs/>
          <w:highlight w:val="green"/>
          <w:lang w:eastAsia="zh-CN"/>
        </w:rPr>
        <w:t>Agreement</w:t>
      </w:r>
    </w:p>
    <w:bookmarkEnd w:id="7"/>
    <w:p w14:paraId="03A7B32F" w14:textId="77777777" w:rsidR="00CE5364" w:rsidRPr="00C660EA" w:rsidRDefault="00CE5364" w:rsidP="00CE5364">
      <w:pPr>
        <w:snapToGrid w:val="0"/>
        <w:spacing w:after="0" w:line="240" w:lineRule="auto"/>
        <w:contextualSpacing/>
        <w:rPr>
          <w:rFonts w:eastAsia="Malgun Gothic" w:cs="Times"/>
          <w:iCs/>
          <w:strike/>
          <w:sz w:val="22"/>
          <w:szCs w:val="22"/>
          <w:lang w:eastAsia="zh-CN"/>
        </w:rPr>
      </w:pPr>
      <w:r w:rsidRPr="00C660EA">
        <w:rPr>
          <w:rStyle w:val="Emphasis"/>
          <w:rFonts w:cs="Times"/>
          <w:i w:val="0"/>
          <w:lang w:eastAsia="zh-CN"/>
        </w:rPr>
        <w:t xml:space="preserve">For 8TX UE supporting dual CW PUSCH (Maximum number of layers configured for the UE is larger than 4) </w:t>
      </w:r>
    </w:p>
    <w:p w14:paraId="5391CD44" w14:textId="77777777" w:rsidR="00CE5364" w:rsidRPr="00C660EA" w:rsidRDefault="00CE5364">
      <w:pPr>
        <w:numPr>
          <w:ilvl w:val="0"/>
          <w:numId w:val="58"/>
        </w:numPr>
        <w:overflowPunct/>
        <w:autoSpaceDE/>
        <w:autoSpaceDN/>
        <w:adjustRightInd/>
        <w:spacing w:after="0" w:line="240" w:lineRule="auto"/>
        <w:contextualSpacing/>
        <w:textAlignment w:val="auto"/>
        <w:rPr>
          <w:rFonts w:eastAsia="Times New Roman" w:cs="Times"/>
          <w:lang w:eastAsia="zh-CN"/>
        </w:rPr>
      </w:pPr>
      <w:r w:rsidRPr="00C660EA">
        <w:rPr>
          <w:rStyle w:val="Emphasis"/>
          <w:rFonts w:eastAsia="Times New Roman" w:cs="Times"/>
          <w:i w:val="0"/>
          <w:lang w:eastAsia="zh-CN"/>
        </w:rPr>
        <w:t>Alt1 – DL principle is reused for disabling transmission of a transport block, where</w:t>
      </w:r>
    </w:p>
    <w:p w14:paraId="1B7C9694"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Style w:val="Emphasis"/>
          <w:rFonts w:eastAsia="Malgun Gothic" w:cs="Times"/>
          <w:i w:val="0"/>
          <w:iCs w:val="0"/>
          <w:lang w:eastAsia="ko-KR"/>
        </w:rPr>
      </w:pPr>
      <w:r w:rsidRPr="00C660EA">
        <w:rPr>
          <w:rStyle w:val="Emphasis"/>
          <w:rFonts w:cs="Times"/>
          <w:i w:val="0"/>
          <w:lang w:eastAsia="zh-CN"/>
        </w:rPr>
        <w:t>The combination of IMCS = 26 and rvid = 1 indicated for a CW is used as an indication to disable (when transmission rank&lt;=4) transmission of its corresponding TB</w:t>
      </w:r>
    </w:p>
    <w:p w14:paraId="15A95C52"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Fonts w:cs="Times"/>
        </w:rPr>
      </w:pPr>
      <w:r w:rsidRPr="00C660EA">
        <w:rPr>
          <w:rStyle w:val="Emphasis"/>
          <w:rFonts w:cs="Times"/>
          <w:i w:val="0"/>
          <w:lang w:eastAsia="zh-CN"/>
        </w:rPr>
        <w:t>The enabled transport block is mapped to the first CW.</w:t>
      </w:r>
    </w:p>
    <w:p w14:paraId="1D47843E"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Emphasis"/>
          <w:rFonts w:cs="Times"/>
          <w:i w:val="0"/>
          <w:lang w:eastAsia="zh-CN"/>
        </w:rPr>
        <w:t>Note: When the transmission of a transport block is disabled, the number of layers is ≤ 4.</w:t>
      </w:r>
    </w:p>
    <w:p w14:paraId="5BA8F8D1"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Emphasis"/>
          <w:rFonts w:cs="Times"/>
          <w:i w:val="0"/>
          <w:lang w:eastAsia="zh-CN"/>
        </w:rPr>
        <w:t>Note: the first CW refers to the enabled CW.</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0155BF3" w14:textId="77777777" w:rsidR="00455901" w:rsidRDefault="00455901" w:rsidP="00FE3EEB">
      <w:pPr>
        <w:spacing w:after="0" w:line="240" w:lineRule="auto"/>
        <w:contextualSpacing/>
        <w:rPr>
          <w:b/>
          <w:bCs/>
          <w:i/>
          <w:iCs/>
          <w:highlight w:val="yellow"/>
        </w:rPr>
      </w:pPr>
    </w:p>
    <w:p w14:paraId="7DE145B7" w14:textId="77777777" w:rsidR="0084456E" w:rsidRPr="00C660EA" w:rsidRDefault="0084456E" w:rsidP="0084456E">
      <w:pPr>
        <w:spacing w:after="0" w:line="240" w:lineRule="auto"/>
        <w:contextualSpacing/>
        <w:rPr>
          <w:rFonts w:eastAsia="Malgun Gothic" w:cs="Times"/>
          <w:color w:val="1F497D"/>
          <w:highlight w:val="green"/>
          <w:lang w:val="en-US" w:eastAsia="zh-CN"/>
        </w:rPr>
      </w:pPr>
      <w:r w:rsidRPr="00C660EA">
        <w:rPr>
          <w:rStyle w:val="Strong"/>
          <w:rFonts w:cs="Times"/>
          <w:iCs/>
          <w:highlight w:val="green"/>
          <w:lang w:eastAsia="zh-CN"/>
        </w:rPr>
        <w:t>Agreement</w:t>
      </w:r>
    </w:p>
    <w:p w14:paraId="20FE40D4" w14:textId="77777777" w:rsidR="0084456E" w:rsidRPr="00520273" w:rsidRDefault="0084456E" w:rsidP="0084456E">
      <w:pPr>
        <w:contextualSpacing/>
        <w:jc w:val="both"/>
        <w:rPr>
          <w:rStyle w:val="Emphasis"/>
          <w:i w:val="0"/>
          <w:iCs w:val="0"/>
        </w:rPr>
      </w:pPr>
      <w:r w:rsidRPr="00520273">
        <w:rPr>
          <w:rStyle w:val="Emphasis"/>
          <w:i w:val="0"/>
          <w:iCs w:val="0"/>
        </w:rPr>
        <w:t>For partially coherent uplink precoding by an 8TX UE codebook, Ng=4, Alt1 is supported where</w:t>
      </w:r>
    </w:p>
    <w:p w14:paraId="5509D3B0"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Emphasis"/>
          <w:i w:val="0"/>
          <w:iCs w:val="0"/>
          <w:sz w:val="18"/>
          <w:szCs w:val="18"/>
        </w:rPr>
      </w:pPr>
      <w:r w:rsidRPr="00520273">
        <w:rPr>
          <w:rStyle w:val="Emphasis"/>
          <w:i w:val="0"/>
          <w:iCs w:val="0"/>
        </w:rPr>
        <w:t xml:space="preserve">Precoding design is based on Rel-15 UL 2TX codebook, </w:t>
      </w:r>
    </w:p>
    <w:p w14:paraId="750AFC7F" w14:textId="77777777" w:rsidR="0084456E" w:rsidRPr="00520273" w:rsidRDefault="0084456E" w:rsidP="0084456E">
      <w:pPr>
        <w:numPr>
          <w:ilvl w:val="1"/>
          <w:numId w:val="12"/>
        </w:numPr>
        <w:overflowPunct/>
        <w:autoSpaceDE/>
        <w:adjustRightInd/>
        <w:snapToGrid w:val="0"/>
        <w:spacing w:after="0" w:line="240" w:lineRule="auto"/>
        <w:ind w:left="1080"/>
        <w:contextualSpacing/>
        <w:jc w:val="both"/>
        <w:textAlignment w:val="auto"/>
        <w:rPr>
          <w:rStyle w:val="Emphasis"/>
          <w:i w:val="0"/>
          <w:iCs w:val="0"/>
          <w:sz w:val="18"/>
          <w:szCs w:val="18"/>
        </w:rPr>
      </w:pPr>
      <w:r w:rsidRPr="00520273">
        <w:rPr>
          <w:rStyle w:val="Emphasis"/>
          <w:i w:val="0"/>
          <w:iCs w:val="0"/>
        </w:rPr>
        <w:t>Full-coherent precoders are used</w:t>
      </w:r>
    </w:p>
    <w:p w14:paraId="4185941D"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Emphasis"/>
          <w:i w:val="0"/>
          <w:iCs w:val="0"/>
          <w:sz w:val="18"/>
          <w:szCs w:val="18"/>
        </w:rPr>
      </w:pPr>
      <w:r w:rsidRPr="00520273">
        <w:rPr>
          <w:rStyle w:val="Emphasis"/>
          <w:i w:val="0"/>
          <w:iCs w:val="0"/>
        </w:rPr>
        <w:t>Further study codebook size reduction</w:t>
      </w:r>
    </w:p>
    <w:p w14:paraId="3C8FFFAA" w14:textId="77777777" w:rsidR="0084456E" w:rsidRDefault="0084456E" w:rsidP="0084456E">
      <w:pPr>
        <w:contextualSpacing/>
        <w:jc w:val="both"/>
        <w:rPr>
          <w:rFonts w:cs="Times"/>
          <w:b/>
          <w:bCs/>
          <w:iCs/>
          <w:highlight w:val="yellow"/>
        </w:rPr>
      </w:pPr>
    </w:p>
    <w:p w14:paraId="463C74FE" w14:textId="77777777" w:rsidR="0084456E" w:rsidRPr="00C660EA" w:rsidRDefault="0084456E" w:rsidP="0084456E">
      <w:pPr>
        <w:spacing w:after="0" w:line="240" w:lineRule="auto"/>
        <w:contextualSpacing/>
        <w:rPr>
          <w:rFonts w:eastAsia="Malgun Gothic" w:cs="Times"/>
          <w:color w:val="1F497D"/>
          <w:highlight w:val="green"/>
          <w:lang w:val="en-US" w:eastAsia="zh-CN"/>
        </w:rPr>
      </w:pPr>
      <w:r w:rsidRPr="00C660EA">
        <w:rPr>
          <w:rStyle w:val="Strong"/>
          <w:rFonts w:cs="Times"/>
          <w:iCs/>
          <w:highlight w:val="green"/>
          <w:lang w:eastAsia="zh-CN"/>
        </w:rPr>
        <w:t>Agreement</w:t>
      </w:r>
    </w:p>
    <w:p w14:paraId="477D28B1" w14:textId="77777777" w:rsidR="0084456E" w:rsidRPr="0084456E" w:rsidRDefault="0084456E" w:rsidP="0084456E">
      <w:pPr>
        <w:contextualSpacing/>
      </w:pPr>
      <w:r w:rsidRPr="0084456E">
        <w:rPr>
          <w:rStyle w:val="Emphasis"/>
          <w:i w:val="0"/>
          <w:iCs w:val="0"/>
        </w:rPr>
        <w:t xml:space="preserve">For partially coherent uplink precoding by an 8TX UE codebook, Ng=4, </w:t>
      </w:r>
    </w:p>
    <w:p w14:paraId="278EE4B2"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Fonts w:eastAsia="Times New Roman"/>
        </w:rPr>
      </w:pPr>
      <w:bookmarkStart w:id="8" w:name="_Hlk133227659"/>
      <w:r w:rsidRPr="0084456E">
        <w:rPr>
          <w:rStyle w:val="Emphasis"/>
          <w:rFonts w:eastAsia="Times New Roman"/>
          <w:i w:val="0"/>
          <w:iCs w:val="0"/>
        </w:rPr>
        <w:t>The following rank and layer splitting cases are supported,</w:t>
      </w:r>
    </w:p>
    <w:tbl>
      <w:tblPr>
        <w:tblW w:w="4305" w:type="pct"/>
        <w:tblInd w:w="701" w:type="dxa"/>
        <w:tblCellMar>
          <w:left w:w="0" w:type="dxa"/>
          <w:right w:w="0" w:type="dxa"/>
        </w:tblCellMar>
        <w:tblLook w:val="04A0" w:firstRow="1" w:lastRow="0" w:firstColumn="1" w:lastColumn="0" w:noHBand="0" w:noVBand="1"/>
      </w:tblPr>
      <w:tblGrid>
        <w:gridCol w:w="900"/>
        <w:gridCol w:w="2798"/>
        <w:gridCol w:w="5041"/>
      </w:tblGrid>
      <w:tr w:rsidR="0084456E" w:rsidRPr="0084456E" w14:paraId="30FF9D44" w14:textId="77777777" w:rsidTr="004B38F3">
        <w:tc>
          <w:tcPr>
            <w:tcW w:w="5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bookmarkEnd w:id="8"/>
          <w:p w14:paraId="2FE844B3" w14:textId="77777777" w:rsidR="0084456E" w:rsidRPr="0084456E" w:rsidRDefault="0084456E" w:rsidP="004B38F3">
            <w:pPr>
              <w:contextualSpacing/>
              <w:rPr>
                <w:rFonts w:eastAsia="Calibri"/>
                <w:kern w:val="2"/>
              </w:rPr>
            </w:pPr>
            <w:r w:rsidRPr="0084456E">
              <w:rPr>
                <w:kern w:val="2"/>
              </w:rPr>
              <w:t>Rank</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A05E2A" w14:textId="77777777" w:rsidR="0084456E" w:rsidRPr="0084456E" w:rsidRDefault="0084456E" w:rsidP="004B38F3">
            <w:pPr>
              <w:contextualSpacing/>
              <w:rPr>
                <w:kern w:val="2"/>
              </w:rPr>
            </w:pPr>
            <w:r w:rsidRPr="0084456E">
              <w:rPr>
                <w:kern w:val="2"/>
              </w:rPr>
              <w:t>All layers in one Antenna Group</w:t>
            </w:r>
          </w:p>
        </w:tc>
        <w:tc>
          <w:tcPr>
            <w:tcW w:w="28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497AFA" w14:textId="77777777" w:rsidR="0084456E" w:rsidRPr="0084456E" w:rsidRDefault="0084456E" w:rsidP="004B38F3">
            <w:pPr>
              <w:contextualSpacing/>
              <w:rPr>
                <w:kern w:val="2"/>
              </w:rPr>
            </w:pPr>
            <w:r w:rsidRPr="0084456E">
              <w:rPr>
                <w:kern w:val="2"/>
              </w:rPr>
              <w:t>Layers split across 4 Antenna Groups</w:t>
            </w:r>
          </w:p>
        </w:tc>
      </w:tr>
      <w:tr w:rsidR="0084456E" w:rsidRPr="0084456E" w14:paraId="1FDD871B"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10860" w14:textId="77777777" w:rsidR="0084456E" w:rsidRPr="0084456E" w:rsidRDefault="0084456E" w:rsidP="004B38F3">
            <w:pPr>
              <w:contextualSpacing/>
              <w:rPr>
                <w:kern w:val="2"/>
              </w:rPr>
            </w:pPr>
            <w:r w:rsidRPr="0084456E">
              <w:rPr>
                <w:kern w:val="2"/>
              </w:rPr>
              <w:t>1</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B4070" w14:textId="77777777" w:rsidR="0084456E" w:rsidRPr="0084456E" w:rsidRDefault="0084456E" w:rsidP="004B38F3">
            <w:pPr>
              <w:contextualSpacing/>
              <w:rPr>
                <w:kern w:val="2"/>
              </w:rPr>
            </w:pPr>
            <w:r w:rsidRPr="0084456E">
              <w:rPr>
                <w:kern w:val="2"/>
              </w:rPr>
              <w:t>(1,0,0,0), (0,1,0,0), (0,0,1,0), (0,0,0,1)</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1213E24E"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19AF0745"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94D633" w14:textId="77777777" w:rsidR="0084456E" w:rsidRPr="0084456E" w:rsidRDefault="0084456E" w:rsidP="004B38F3">
            <w:pPr>
              <w:contextualSpacing/>
              <w:rPr>
                <w:rFonts w:eastAsia="Calibri"/>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A2FA1" w14:textId="77777777" w:rsidR="0084456E" w:rsidRPr="0084456E" w:rsidRDefault="0084456E" w:rsidP="004B38F3">
            <w:pPr>
              <w:contextualSpacing/>
              <w:rPr>
                <w:kern w:val="2"/>
              </w:rPr>
            </w:pPr>
            <w:r w:rsidRPr="0084456E">
              <w:rPr>
                <w:kern w:val="2"/>
              </w:rPr>
              <w:t>(2,0,0,0), (0,2,0,0), (0,0,2,0), (0,0,0,2)</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0B3209CF"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0D4771EA"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B696F7" w14:textId="77777777" w:rsidR="0084456E" w:rsidRPr="0084456E" w:rsidRDefault="0084456E" w:rsidP="004B38F3">
            <w:pPr>
              <w:contextualSpacing/>
              <w:rPr>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CA64B5" w14:textId="77777777" w:rsidR="0084456E" w:rsidRPr="0084456E" w:rsidRDefault="0084456E" w:rsidP="0084456E">
            <w:pPr>
              <w:pStyle w:val="ListParagraph"/>
              <w:numPr>
                <w:ilvl w:val="0"/>
                <w:numId w:val="13"/>
              </w:numPr>
              <w:spacing w:line="240" w:lineRule="auto"/>
              <w:contextualSpacing/>
              <w:rPr>
                <w:kern w:val="2"/>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tcPr>
          <w:p w14:paraId="648671EE" w14:textId="77777777" w:rsidR="0084456E" w:rsidRPr="0084456E" w:rsidRDefault="0084456E" w:rsidP="004B38F3">
            <w:pPr>
              <w:contextualSpacing/>
              <w:rPr>
                <w:rFonts w:eastAsia="Calibri"/>
                <w:kern w:val="2"/>
              </w:rPr>
            </w:pPr>
            <w:r w:rsidRPr="0084456E">
              <w:rPr>
                <w:kern w:val="2"/>
              </w:rPr>
              <w:t>Transmission by 2 of the 4 antenna groups:</w:t>
            </w:r>
          </w:p>
          <w:p w14:paraId="14CDB32C" w14:textId="77777777" w:rsidR="0084456E" w:rsidRPr="0084456E" w:rsidRDefault="0084456E" w:rsidP="004B38F3">
            <w:pPr>
              <w:contextualSpacing/>
              <w:rPr>
                <w:kern w:val="2"/>
              </w:rPr>
            </w:pPr>
            <w:r w:rsidRPr="0084456E">
              <w:rPr>
                <w:kern w:val="2"/>
              </w:rPr>
              <w:t>(1,1,0,0), (1,0,1,0), (1,0,0,1)</w:t>
            </w:r>
          </w:p>
          <w:p w14:paraId="325F4E31" w14:textId="77777777" w:rsidR="0084456E" w:rsidRPr="0084456E" w:rsidRDefault="0084456E" w:rsidP="004B38F3">
            <w:pPr>
              <w:contextualSpacing/>
              <w:rPr>
                <w:rFonts w:eastAsia="Times New Roman"/>
                <w:lang w:eastAsia="zh-CN"/>
              </w:rPr>
            </w:pPr>
            <w:r w:rsidRPr="0084456E">
              <w:rPr>
                <w:kern w:val="2"/>
              </w:rPr>
              <w:t>(0,1,1,0), (0,1,0,1), (0,0,1,1)</w:t>
            </w:r>
          </w:p>
        </w:tc>
      </w:tr>
      <w:tr w:rsidR="0084456E" w:rsidRPr="0084456E" w14:paraId="63990E94"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E9D5C2" w14:textId="77777777" w:rsidR="0084456E" w:rsidRPr="0084456E" w:rsidRDefault="0084456E" w:rsidP="004B38F3">
            <w:pPr>
              <w:contextualSpacing/>
              <w:rPr>
                <w:rFonts w:eastAsia="Calibri"/>
                <w:kern w:val="2"/>
              </w:rPr>
            </w:pPr>
            <w:r w:rsidRPr="0084456E">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A2C5A"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42700" w14:textId="77777777" w:rsidR="0084456E" w:rsidRPr="0084456E" w:rsidRDefault="0084456E" w:rsidP="004B38F3">
            <w:pPr>
              <w:contextualSpacing/>
              <w:rPr>
                <w:rFonts w:eastAsia="Calibri"/>
                <w:kern w:val="2"/>
              </w:rPr>
            </w:pPr>
            <w:r w:rsidRPr="0084456E">
              <w:rPr>
                <w:kern w:val="2"/>
              </w:rPr>
              <w:t>(1,1,1,1)</w:t>
            </w:r>
          </w:p>
        </w:tc>
      </w:tr>
      <w:tr w:rsidR="0084456E" w:rsidRPr="0084456E" w14:paraId="5060C1C1"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D12CF8" w14:textId="77777777" w:rsidR="0084456E" w:rsidRPr="0084456E" w:rsidRDefault="0084456E" w:rsidP="004B38F3">
            <w:pPr>
              <w:contextualSpacing/>
              <w:rPr>
                <w:kern w:val="2"/>
              </w:rPr>
            </w:pPr>
            <w:r w:rsidRPr="0084456E">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B6DA78"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lang w:eastAsia="zh-CN"/>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tcPr>
          <w:p w14:paraId="11E8062A" w14:textId="77777777" w:rsidR="0084456E" w:rsidRPr="0084456E" w:rsidRDefault="0084456E" w:rsidP="004B38F3">
            <w:pPr>
              <w:contextualSpacing/>
              <w:rPr>
                <w:kern w:val="2"/>
              </w:rPr>
            </w:pPr>
            <w:r w:rsidRPr="0084456E">
              <w:rPr>
                <w:kern w:val="2"/>
              </w:rPr>
              <w:t>Transmission by 2 of the 4 antenna groups:</w:t>
            </w:r>
          </w:p>
          <w:p w14:paraId="0D413833" w14:textId="77777777" w:rsidR="0084456E" w:rsidRPr="0084456E" w:rsidRDefault="0084456E" w:rsidP="004B38F3">
            <w:pPr>
              <w:contextualSpacing/>
              <w:rPr>
                <w:kern w:val="2"/>
              </w:rPr>
            </w:pPr>
            <w:r w:rsidRPr="0084456E">
              <w:rPr>
                <w:kern w:val="2"/>
              </w:rPr>
              <w:t>(2,2,0,0), (2,0,2,0), (2,0,0,2)</w:t>
            </w:r>
          </w:p>
          <w:p w14:paraId="1A15C62F" w14:textId="77777777" w:rsidR="0084456E" w:rsidRPr="0084456E" w:rsidRDefault="0084456E" w:rsidP="004B38F3">
            <w:pPr>
              <w:contextualSpacing/>
              <w:rPr>
                <w:kern w:val="2"/>
              </w:rPr>
            </w:pPr>
            <w:r w:rsidRPr="0084456E">
              <w:rPr>
                <w:kern w:val="2"/>
              </w:rPr>
              <w:t>(0,2,2,0), (0,2,0,2), (0,0,2,2)</w:t>
            </w:r>
          </w:p>
        </w:tc>
      </w:tr>
      <w:tr w:rsidR="0084456E" w:rsidRPr="0084456E" w14:paraId="089BFE3E" w14:textId="77777777" w:rsidTr="004B38F3">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5EA4C" w14:textId="77777777" w:rsidR="0084456E" w:rsidRPr="0084456E" w:rsidRDefault="0084456E" w:rsidP="004B38F3">
            <w:pPr>
              <w:contextualSpacing/>
              <w:rPr>
                <w:kern w:val="2"/>
              </w:rPr>
            </w:pPr>
            <w:r w:rsidRPr="0084456E">
              <w:rPr>
                <w:kern w:val="2"/>
              </w:rPr>
              <w:t>8</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A2FA4"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26BBC" w14:textId="77777777" w:rsidR="0084456E" w:rsidRPr="0084456E" w:rsidRDefault="0084456E" w:rsidP="004B38F3">
            <w:pPr>
              <w:contextualSpacing/>
              <w:rPr>
                <w:rFonts w:eastAsia="Calibri"/>
                <w:kern w:val="2"/>
              </w:rPr>
            </w:pPr>
            <w:r w:rsidRPr="0084456E">
              <w:rPr>
                <w:kern w:val="2"/>
              </w:rPr>
              <w:t>(2, 2, 2, 2)</w:t>
            </w:r>
          </w:p>
        </w:tc>
      </w:tr>
    </w:tbl>
    <w:p w14:paraId="63753610" w14:textId="77777777" w:rsidR="0084456E" w:rsidRPr="0084456E" w:rsidRDefault="0084456E" w:rsidP="0084456E">
      <w:pPr>
        <w:contextualSpacing/>
      </w:pPr>
      <w:r w:rsidRPr="0084456E">
        <w:t>Note: Above is not relevant to how precoders are indicated.</w:t>
      </w:r>
    </w:p>
    <w:p w14:paraId="22A7DDBB" w14:textId="77777777" w:rsidR="0084456E" w:rsidRDefault="0084456E" w:rsidP="0084456E">
      <w:pPr>
        <w:contextualSpacing/>
        <w:jc w:val="both"/>
        <w:rPr>
          <w:rFonts w:cs="Times"/>
          <w:b/>
          <w:bCs/>
          <w:iCs/>
          <w:highlight w:val="yellow"/>
        </w:rPr>
      </w:pPr>
    </w:p>
    <w:p w14:paraId="1B9E416B" w14:textId="77777777" w:rsidR="0084456E" w:rsidRDefault="0084456E" w:rsidP="0084456E">
      <w:pPr>
        <w:contextualSpacing/>
        <w:jc w:val="both"/>
        <w:rPr>
          <w:rFonts w:cs="Times"/>
          <w:b/>
          <w:bCs/>
          <w:iCs/>
          <w:highlight w:val="yellow"/>
        </w:rPr>
      </w:pPr>
    </w:p>
    <w:p w14:paraId="21406DBB" w14:textId="788AFC7D" w:rsidR="0084456E" w:rsidRPr="0084456E" w:rsidRDefault="0084456E" w:rsidP="0084456E">
      <w:pPr>
        <w:spacing w:after="0" w:line="240" w:lineRule="auto"/>
        <w:contextualSpacing/>
        <w:rPr>
          <w:rFonts w:eastAsia="Malgun Gothic" w:cs="Times"/>
          <w:color w:val="1F497D"/>
          <w:highlight w:val="green"/>
          <w:lang w:val="en-US" w:eastAsia="zh-CN"/>
        </w:rPr>
      </w:pPr>
      <w:r w:rsidRPr="00C660EA">
        <w:rPr>
          <w:rStyle w:val="Strong"/>
          <w:rFonts w:cs="Times"/>
          <w:iCs/>
          <w:highlight w:val="green"/>
          <w:lang w:eastAsia="zh-CN"/>
        </w:rPr>
        <w:t>Agreement</w:t>
      </w:r>
      <w:r w:rsidRPr="003E08C6">
        <w:rPr>
          <w:b/>
          <w:bCs/>
          <w:highlight w:val="green"/>
        </w:rPr>
        <w:t xml:space="preserve"> </w:t>
      </w:r>
    </w:p>
    <w:p w14:paraId="3FBE59D4" w14:textId="77777777" w:rsidR="0084456E" w:rsidRPr="0084456E" w:rsidRDefault="0084456E" w:rsidP="0084456E">
      <w:pPr>
        <w:snapToGrid w:val="0"/>
        <w:contextualSpacing/>
      </w:pPr>
      <w:r w:rsidRPr="003E08C6">
        <w:t xml:space="preserve">For non-coherent uplink precoding with rank≤8 by </w:t>
      </w:r>
      <w:r w:rsidRPr="0084456E">
        <w:t>an 8TX UE, down-select from</w:t>
      </w:r>
    </w:p>
    <w:p w14:paraId="0488EB04"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Emphasis"/>
          <w:rFonts w:eastAsia="Times New Roman"/>
          <w:i w:val="0"/>
          <w:iCs w:val="0"/>
          <w:lang w:val="en-US"/>
        </w:rPr>
      </w:pPr>
      <w:r w:rsidRPr="0084456E">
        <w:rPr>
          <w:rStyle w:val="Emphasis"/>
          <w:rFonts w:eastAsia="Times New Roman"/>
          <w:i w:val="0"/>
          <w:iCs w:val="0"/>
        </w:rPr>
        <w:t>Alt1. – All 255 combinations from 8 non-coherent rank1 precoders are supported</w:t>
      </w:r>
    </w:p>
    <w:p w14:paraId="13ACB97E"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i w:val="0"/>
          <w:iCs w:val="0"/>
        </w:rPr>
      </w:pPr>
      <w:r w:rsidRPr="0084456E">
        <w:rPr>
          <w:rStyle w:val="Emphasis"/>
          <w:rFonts w:eastAsia="Times New Roman"/>
          <w:i w:val="0"/>
          <w:iCs w:val="0"/>
        </w:rPr>
        <w:t>Alt2. – Only a subset of Alt1. is supported,</w:t>
      </w:r>
      <w:r w:rsidRPr="0084456E">
        <w:t xml:space="preserve"> </w:t>
      </w:r>
      <w:r w:rsidRPr="0084456E">
        <w:rPr>
          <w:rStyle w:val="Emphasis"/>
          <w:rFonts w:eastAsia="Times New Roman"/>
          <w:i w:val="0"/>
          <w:iCs w:val="0"/>
        </w:rPr>
        <w:t>striving for a substantial reduction in the number of precoders</w:t>
      </w:r>
    </w:p>
    <w:p w14:paraId="77808098" w14:textId="77777777" w:rsidR="00994E14" w:rsidRPr="00994E14" w:rsidRDefault="00994E14"/>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146715C7" w14:textId="77777777" w:rsidR="0084456E" w:rsidRPr="004A57A8" w:rsidRDefault="0084456E" w:rsidP="0084456E">
      <w:pPr>
        <w:spacing w:after="0" w:line="240" w:lineRule="auto"/>
        <w:contextualSpacing/>
        <w:rPr>
          <w:lang w:val="en-US"/>
        </w:rPr>
      </w:pPr>
      <w:r w:rsidRPr="004A57A8">
        <w:rPr>
          <w:b/>
          <w:bCs/>
          <w:i/>
          <w:iCs/>
          <w:highlight w:val="yellow"/>
        </w:rPr>
        <w:t>Proposal 3.4b:</w:t>
      </w:r>
      <w:r w:rsidRPr="004A57A8">
        <w:rPr>
          <w:b/>
          <w:bCs/>
          <w:i/>
          <w:iCs/>
        </w:rPr>
        <w:t xml:space="preserve"> </w:t>
      </w:r>
    </w:p>
    <w:p w14:paraId="51BB3202" w14:textId="77777777" w:rsidR="0084456E" w:rsidRPr="004A57A8" w:rsidRDefault="0084456E" w:rsidP="0084456E">
      <w:pPr>
        <w:spacing w:after="0" w:line="240" w:lineRule="auto"/>
        <w:contextualSpacing/>
      </w:pPr>
      <w:r w:rsidRPr="004A57A8">
        <w:rPr>
          <w:rStyle w:val="Emphasis"/>
        </w:rPr>
        <w:t xml:space="preserve">For partially coherent uplink precoding by an 8TX UE codebook, Ng=4, </w:t>
      </w:r>
    </w:p>
    <w:p w14:paraId="157A51D8" w14:textId="77777777" w:rsidR="0084456E" w:rsidRPr="004A57A8" w:rsidRDefault="0084456E" w:rsidP="0084456E">
      <w:pPr>
        <w:numPr>
          <w:ilvl w:val="0"/>
          <w:numId w:val="64"/>
        </w:numPr>
        <w:overflowPunct/>
        <w:autoSpaceDE/>
        <w:adjustRightInd/>
        <w:snapToGrid w:val="0"/>
        <w:spacing w:after="0" w:line="240" w:lineRule="auto"/>
        <w:contextualSpacing/>
        <w:textAlignment w:val="auto"/>
        <w:rPr>
          <w:rFonts w:eastAsia="Times New Roman"/>
        </w:rPr>
      </w:pPr>
      <w:r w:rsidRPr="004A57A8">
        <w:rPr>
          <w:rStyle w:val="Emphasis"/>
          <w:rFonts w:eastAsia="Times New Roman"/>
        </w:rPr>
        <w:lastRenderedPageBreak/>
        <w:t>Following ranks are supported,</w:t>
      </w:r>
    </w:p>
    <w:p w14:paraId="5D7205B8" w14:textId="77777777" w:rsidR="007C40AD" w:rsidRPr="0084456E" w:rsidRDefault="007C40AD" w:rsidP="007C40AD">
      <w:pPr>
        <w:numPr>
          <w:ilvl w:val="0"/>
          <w:numId w:val="64"/>
        </w:numPr>
        <w:overflowPunct/>
        <w:autoSpaceDE/>
        <w:adjustRightInd/>
        <w:snapToGrid w:val="0"/>
        <w:spacing w:after="0" w:line="240" w:lineRule="auto"/>
        <w:contextualSpacing/>
        <w:textAlignment w:val="auto"/>
        <w:rPr>
          <w:rFonts w:eastAsia="Times New Roman"/>
        </w:rPr>
      </w:pPr>
      <w:r w:rsidRPr="0084456E">
        <w:rPr>
          <w:rStyle w:val="Emphasis"/>
          <w:rFonts w:eastAsia="Times New Roman"/>
          <w:i w:val="0"/>
          <w:iCs w:val="0"/>
        </w:rPr>
        <w:t>The following rank and layer splitting cases are supported,</w:t>
      </w:r>
    </w:p>
    <w:p w14:paraId="10A27A27" w14:textId="40AF7F44" w:rsidR="0084456E" w:rsidRPr="004A57A8" w:rsidRDefault="007C40AD" w:rsidP="007C40AD">
      <w:pPr>
        <w:numPr>
          <w:ilvl w:val="1"/>
          <w:numId w:val="64"/>
        </w:numPr>
        <w:overflowPunct/>
        <w:autoSpaceDE/>
        <w:adjustRightInd/>
        <w:snapToGrid w:val="0"/>
        <w:spacing w:after="0" w:line="240" w:lineRule="auto"/>
        <w:ind w:left="1080"/>
        <w:contextualSpacing/>
        <w:textAlignment w:val="auto"/>
        <w:rPr>
          <w:rFonts w:eastAsia="Times New Roman"/>
        </w:rPr>
      </w:pPr>
      <w:r>
        <w:rPr>
          <w:rStyle w:val="Emphasis"/>
          <w:rFonts w:eastAsia="Times New Roman"/>
        </w:rPr>
        <w:t xml:space="preserve">Cases presented in </w:t>
      </w:r>
      <w:r w:rsidRPr="007C40AD">
        <w:rPr>
          <w:rStyle w:val="Emphasis"/>
          <w:rFonts w:eastAsia="Times New Roman"/>
          <w:color w:val="FF0000"/>
        </w:rPr>
        <w:t>[</w:t>
      </w:r>
      <w:r>
        <w:rPr>
          <w:rStyle w:val="Emphasis"/>
          <w:rFonts w:eastAsia="Times New Roman"/>
          <w:color w:val="FF0000"/>
        </w:rPr>
        <w:t>…</w:t>
      </w:r>
      <w:r w:rsidRPr="007C40AD">
        <w:rPr>
          <w:rStyle w:val="Emphasis"/>
          <w:rFonts w:eastAsia="Times New Roman"/>
          <w:color w:val="FF0000"/>
        </w:rPr>
        <w:t xml:space="preserve">] </w:t>
      </w:r>
      <w:r w:rsidR="00290028">
        <w:rPr>
          <w:rStyle w:val="Emphasis"/>
          <w:rFonts w:eastAsia="Times New Roman"/>
        </w:rPr>
        <w:t>may be</w:t>
      </w:r>
      <w:r>
        <w:rPr>
          <w:rStyle w:val="Emphasis"/>
          <w:rFonts w:eastAsia="Times New Roman"/>
        </w:rPr>
        <w:t xml:space="preserve"> d</w:t>
      </w:r>
      <w:r w:rsidR="0084456E" w:rsidRPr="004A57A8">
        <w:rPr>
          <w:rStyle w:val="Emphasis"/>
          <w:rFonts w:eastAsia="Times New Roman"/>
        </w:rPr>
        <w:t>own-select</w:t>
      </w:r>
      <w:r w:rsidR="00290028">
        <w:rPr>
          <w:rStyle w:val="Emphasis"/>
          <w:rFonts w:eastAsia="Times New Roman"/>
        </w:rPr>
        <w:t>ed</w:t>
      </w:r>
      <w:r w:rsidR="0084456E" w:rsidRPr="004A57A8">
        <w:rPr>
          <w:rStyle w:val="Emphasis"/>
          <w:rFonts w:eastAsia="Times New Roman"/>
        </w:rPr>
        <w:t xml:space="preserve"> based on </w:t>
      </w:r>
      <w:r>
        <w:rPr>
          <w:rStyle w:val="Emphasis"/>
          <w:rFonts w:eastAsia="Times New Roman"/>
        </w:rPr>
        <w:t>benefits</w:t>
      </w:r>
      <w:r w:rsidR="0084456E" w:rsidRPr="004A57A8">
        <w:rPr>
          <w:rStyle w:val="Emphasis"/>
          <w:rFonts w:eastAsia="Times New Roman"/>
        </w:rPr>
        <w:t>, use-case and overall DCI overhead</w:t>
      </w:r>
    </w:p>
    <w:p w14:paraId="353608D1" w14:textId="4E50548D" w:rsidR="0084456E" w:rsidRDefault="0084456E" w:rsidP="0084456E">
      <w:pPr>
        <w:snapToGrid w:val="0"/>
        <w:spacing w:after="0" w:line="240" w:lineRule="auto"/>
        <w:contextualSpacing/>
        <w:rPr>
          <w:b/>
          <w:bCs/>
          <w:i/>
          <w:iCs/>
          <w:highlight w:val="yellow"/>
          <w:lang w:val="en-US"/>
        </w:rPr>
      </w:pPr>
    </w:p>
    <w:tbl>
      <w:tblPr>
        <w:tblW w:w="4968" w:type="pct"/>
        <w:tblInd w:w="-15" w:type="dxa"/>
        <w:tblCellMar>
          <w:left w:w="0" w:type="dxa"/>
          <w:right w:w="0" w:type="dxa"/>
        </w:tblCellMar>
        <w:tblLook w:val="04A0" w:firstRow="1" w:lastRow="0" w:firstColumn="1" w:lastColumn="0" w:noHBand="0" w:noVBand="1"/>
      </w:tblPr>
      <w:tblGrid>
        <w:gridCol w:w="881"/>
        <w:gridCol w:w="1771"/>
        <w:gridCol w:w="7433"/>
      </w:tblGrid>
      <w:tr w:rsidR="007C40AD" w:rsidRPr="00007E49" w14:paraId="396D55EF" w14:textId="77777777" w:rsidTr="007C40AD">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049E6"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4FAEFB"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F8B66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3F79E0B0"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7C40AD" w:rsidRPr="00007E49" w14:paraId="50E10888"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0ADE54"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002471" w14:textId="77777777" w:rsidR="007C40AD" w:rsidRPr="00007E49" w:rsidRDefault="007C40AD" w:rsidP="007C40AD">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1982DA6B" w14:textId="067D93D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4C020CC4" w14:textId="1C30279C"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0554B4BF" w14:textId="35C71798" w:rsidR="007C40AD"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6563555C" w14:textId="0826F4D0"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2ECE9DAA" w14:textId="4852038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4783442C"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11DB156B" w14:textId="4C2F3835"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1C076B0F"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(1,1,1,0), (1,1,0,1), (1,0,1,1), (0,1,1,1)</w:t>
            </w:r>
          </w:p>
          <w:p w14:paraId="1CD15DA6" w14:textId="0128F9E5" w:rsidR="00290028" w:rsidRPr="00007E49" w:rsidRDefault="00290028" w:rsidP="007C40AD">
            <w:pPr>
              <w:spacing w:after="0" w:line="240" w:lineRule="auto"/>
              <w:contextualSpacing/>
              <w:rPr>
                <w:i/>
                <w:iCs/>
                <w:kern w:val="2"/>
                <w14:ligatures w14:val="standardContextual"/>
              </w:rPr>
            </w:pPr>
          </w:p>
        </w:tc>
      </w:tr>
      <w:tr w:rsidR="007C40AD" w:rsidRPr="00007E49" w14:paraId="055DA39C"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D668"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2F078F" w14:textId="77777777" w:rsidR="007C40AD" w:rsidRPr="00007E49" w:rsidRDefault="007C40AD" w:rsidP="007C40AD">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6841C021"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3D74A142" w14:textId="66B0FF5F" w:rsidR="007C40AD" w:rsidRPr="00A7641B" w:rsidRDefault="007C40AD" w:rsidP="007C40AD">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3E5B30B3" w14:textId="7000B873" w:rsidR="007C40AD" w:rsidRPr="00007E49"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4B68270E"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75AF30BB" w14:textId="3896068E"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CED5E4F" w14:textId="1DBA0E11" w:rsidR="007C40AD" w:rsidRPr="00007E49" w:rsidRDefault="007C40AD" w:rsidP="007C40AD">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1947D797" w14:textId="77777777" w:rsidR="007C40AD" w:rsidRPr="00007E49" w:rsidRDefault="007C40AD" w:rsidP="007C40AD">
            <w:pPr>
              <w:spacing w:after="0" w:line="240" w:lineRule="auto"/>
              <w:contextualSpacing/>
              <w:rPr>
                <w:rFonts w:eastAsia="Calibri"/>
                <w:i/>
                <w:iCs/>
              </w:rPr>
            </w:pPr>
          </w:p>
          <w:p w14:paraId="74267BFE" w14:textId="037787C0" w:rsidR="007C40AD" w:rsidRPr="00007E49" w:rsidRDefault="007C40AD" w:rsidP="007C40AD">
            <w:pPr>
              <w:spacing w:after="0" w:line="240" w:lineRule="auto"/>
              <w:contextualSpacing/>
              <w:rPr>
                <w:i/>
                <w:iCs/>
                <w:kern w:val="2"/>
                <w14:ligatures w14:val="standardContextual"/>
              </w:rPr>
            </w:pPr>
          </w:p>
        </w:tc>
      </w:tr>
      <w:tr w:rsidR="007C40AD" w:rsidRPr="00007E49" w14:paraId="28F39BC8" w14:textId="77777777" w:rsidTr="007C40AD">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745A5842"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48F8CBD8" w14:textId="77777777" w:rsidR="007C40AD" w:rsidRPr="00007E49" w:rsidRDefault="007C40AD" w:rsidP="007C40AD">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BB0FEA7"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202616B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(2,2,2,0), (2,2,0,2), (2,0,2,2), (0,2,2,2)</w:t>
            </w:r>
          </w:p>
          <w:p w14:paraId="7041962F"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2E3AE175"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62417181" w14:textId="3F312D3F" w:rsidR="007C40AD" w:rsidRPr="00007E49" w:rsidRDefault="007C40AD" w:rsidP="007C40AD">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03AC49B8" w14:textId="77777777" w:rsidR="007C40AD" w:rsidRPr="00007E49" w:rsidRDefault="007C40AD" w:rsidP="007C40AD">
            <w:pPr>
              <w:spacing w:after="0" w:line="240" w:lineRule="auto"/>
              <w:contextualSpacing/>
              <w:rPr>
                <w:rFonts w:eastAsia="Calibri"/>
                <w:i/>
                <w:iCs/>
              </w:rPr>
            </w:pPr>
          </w:p>
          <w:p w14:paraId="0394C1E2" w14:textId="37183A33" w:rsidR="007C40AD" w:rsidRPr="00007E49" w:rsidRDefault="007C40AD" w:rsidP="007C40AD">
            <w:pPr>
              <w:spacing w:after="0" w:line="240" w:lineRule="auto"/>
              <w:contextualSpacing/>
              <w:rPr>
                <w:i/>
                <w:iCs/>
                <w:kern w:val="2"/>
                <w14:ligatures w14:val="standardContextual"/>
              </w:rPr>
            </w:pPr>
          </w:p>
        </w:tc>
      </w:tr>
      <w:tr w:rsidR="007C40AD" w:rsidRPr="00007E49" w14:paraId="6023C242" w14:textId="77777777" w:rsidTr="007C40AD">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AC16B5"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EFE96E" w14:textId="77777777" w:rsidR="007C40AD" w:rsidRPr="00007E49" w:rsidRDefault="007C40AD" w:rsidP="007C40AD">
            <w:pPr>
              <w:pStyle w:val="ListParagraph"/>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E80DA9"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84BD57B"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26DB0C56" w14:textId="5DB6829C" w:rsidR="007C40AD" w:rsidRPr="00007E49" w:rsidRDefault="007C40AD" w:rsidP="007C40AD">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3C74FDF5" w14:textId="77777777" w:rsidR="007C40AD" w:rsidRPr="00007E49" w:rsidRDefault="007C40AD" w:rsidP="007C40AD">
            <w:pPr>
              <w:spacing w:after="0" w:line="240" w:lineRule="auto"/>
              <w:contextualSpacing/>
              <w:rPr>
                <w:i/>
                <w:iCs/>
                <w:kern w:val="2"/>
                <w14:ligatures w14:val="standardContextual"/>
              </w:rPr>
            </w:pPr>
          </w:p>
          <w:p w14:paraId="6F3F7B1D" w14:textId="0170D37B" w:rsidR="007C40AD" w:rsidRPr="00007E49" w:rsidRDefault="007C40AD" w:rsidP="007C40AD">
            <w:pPr>
              <w:spacing w:after="0" w:line="240" w:lineRule="auto"/>
              <w:contextualSpacing/>
              <w:rPr>
                <w:i/>
                <w:iCs/>
                <w:kern w:val="2"/>
                <w14:ligatures w14:val="standardContextual"/>
              </w:rPr>
            </w:pPr>
          </w:p>
        </w:tc>
      </w:tr>
    </w:tbl>
    <w:p w14:paraId="7AC883C7" w14:textId="79747255" w:rsidR="00007E49" w:rsidRDefault="00007E49" w:rsidP="0084456E">
      <w:pPr>
        <w:snapToGrid w:val="0"/>
        <w:spacing w:after="0" w:line="240" w:lineRule="auto"/>
        <w:contextualSpacing/>
        <w:rPr>
          <w:b/>
          <w:bCs/>
          <w:i/>
          <w:iCs/>
          <w:highlight w:val="yellow"/>
          <w:lang w:val="en-US"/>
        </w:rPr>
      </w:pPr>
    </w:p>
    <w:p w14:paraId="0A038291" w14:textId="77777777" w:rsidR="00C83B60" w:rsidRPr="00146077" w:rsidRDefault="00C83B60" w:rsidP="00C83B60">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Pr>
          <w:i/>
          <w:iCs/>
        </w:rPr>
        <w:t xml:space="preserve">, support </w:t>
      </w:r>
      <w:r w:rsidRPr="00146077">
        <w:rPr>
          <w:i/>
          <w:iCs/>
          <w:strike/>
        </w:rPr>
        <w:t xml:space="preserve"> down-select from</w:t>
      </w:r>
    </w:p>
    <w:p w14:paraId="43B4B8B6"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Emphasis"/>
          <w:rFonts w:eastAsia="Times New Roman"/>
          <w:lang w:val="en-US"/>
        </w:rPr>
      </w:pPr>
      <w:r w:rsidRPr="00146077">
        <w:rPr>
          <w:rStyle w:val="Emphasis"/>
          <w:rFonts w:eastAsia="Times New Roman"/>
        </w:rPr>
        <w:t>Alt1. – All 255 combinations from 8 non-coherent rank1 precoders are supported</w:t>
      </w:r>
    </w:p>
    <w:p w14:paraId="071EF543"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strike/>
        </w:rPr>
      </w:pPr>
      <w:r w:rsidRPr="00146077">
        <w:rPr>
          <w:rStyle w:val="Emphasis"/>
          <w:rFonts w:eastAsia="Times New Roman"/>
          <w:strike/>
        </w:rPr>
        <w:t>Alt2. – Only a subset of Alt1. is supported,</w:t>
      </w:r>
      <w:r w:rsidRPr="00146077">
        <w:rPr>
          <w:i/>
          <w:iCs/>
          <w:strike/>
        </w:rPr>
        <w:t xml:space="preserve"> </w:t>
      </w:r>
      <w:r w:rsidRPr="00146077">
        <w:rPr>
          <w:rStyle w:val="Emphasis"/>
          <w:rFonts w:eastAsia="Times New Roman"/>
          <w:strike/>
        </w:rPr>
        <w:t>striving for a substantial reduction in the number of precoders</w:t>
      </w:r>
    </w:p>
    <w:p w14:paraId="03532FA1" w14:textId="670BBECB" w:rsidR="00007E49" w:rsidRDefault="00007E49" w:rsidP="0084456E">
      <w:pPr>
        <w:snapToGrid w:val="0"/>
        <w:spacing w:after="0" w:line="240" w:lineRule="auto"/>
        <w:contextualSpacing/>
        <w:rPr>
          <w:b/>
          <w:bCs/>
          <w:i/>
          <w:iCs/>
          <w:highlight w:val="yellow"/>
        </w:rPr>
      </w:pPr>
    </w:p>
    <w:p w14:paraId="48A3606A" w14:textId="77777777" w:rsidR="00C83B60" w:rsidRPr="00C83B60" w:rsidRDefault="00C83B60" w:rsidP="0084456E">
      <w:pPr>
        <w:snapToGrid w:val="0"/>
        <w:spacing w:after="0" w:line="240" w:lineRule="auto"/>
        <w:contextualSpacing/>
        <w:rPr>
          <w:b/>
          <w:bCs/>
          <w:i/>
          <w:iCs/>
          <w:highlight w:val="yellow"/>
        </w:rPr>
      </w:pPr>
    </w:p>
    <w:p w14:paraId="57044EC7" w14:textId="77777777" w:rsidR="0084456E" w:rsidRDefault="0084456E" w:rsidP="0084456E">
      <w:pPr>
        <w:spacing w:after="0" w:line="240" w:lineRule="auto"/>
        <w:contextualSpacing/>
        <w:rPr>
          <w:b/>
          <w:bCs/>
          <w:i/>
          <w:iCs/>
          <w:highlight w:val="yellow"/>
        </w:rPr>
      </w:pPr>
      <w:r>
        <w:rPr>
          <w:b/>
          <w:bCs/>
          <w:i/>
          <w:iCs/>
          <w:highlight w:val="yellow"/>
        </w:rPr>
        <w:t>Proposal 6.2</w:t>
      </w:r>
    </w:p>
    <w:p w14:paraId="5B4EFC36" w14:textId="77777777" w:rsidR="0084456E" w:rsidRDefault="0084456E" w:rsidP="0084456E">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002E8E3F"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513A636" w14:textId="77777777" w:rsidR="0084456E" w:rsidRDefault="0084456E" w:rsidP="0084456E">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AC67018" w14:textId="78F813E6" w:rsidR="0084456E" w:rsidRPr="008E2577" w:rsidRDefault="0084456E" w:rsidP="004B38F3">
      <w:pPr>
        <w:pStyle w:val="Caption"/>
        <w:numPr>
          <w:ilvl w:val="1"/>
          <w:numId w:val="28"/>
        </w:numPr>
        <w:adjustRightInd/>
        <w:spacing w:before="0" w:after="0" w:line="240" w:lineRule="auto"/>
        <w:ind w:left="1080"/>
        <w:contextualSpacing/>
        <w:textAlignment w:val="auto"/>
        <w:rPr>
          <w:rFonts w:eastAsiaTheme="minorHAnsi"/>
          <w:b w:val="0"/>
          <w:bCs w:val="0"/>
          <w:i/>
          <w:iCs/>
        </w:rPr>
      </w:pPr>
      <w:r w:rsidRPr="008E2577">
        <w:rPr>
          <w:b w:val="0"/>
          <w:bCs w:val="0"/>
          <w:i/>
          <w:iCs/>
        </w:rPr>
        <w:t xml:space="preserve">Support Option 2 where a legacy-based solution is used by </w:t>
      </w:r>
      <w:r w:rsidR="008E2577" w:rsidRPr="008E2577">
        <w:rPr>
          <w:b w:val="0"/>
          <w:bCs w:val="0"/>
          <w:i/>
          <w:iCs/>
        </w:rPr>
        <w:t>e</w:t>
      </w:r>
      <w:r w:rsidRPr="008E2577">
        <w:rPr>
          <w:b w:val="0"/>
          <w:bCs w:val="0"/>
          <w:i/>
          <w:iCs/>
        </w:rPr>
        <w:t>xtend</w:t>
      </w:r>
      <w:r w:rsidR="008E2577" w:rsidRPr="008E2577">
        <w:rPr>
          <w:b w:val="0"/>
          <w:bCs w:val="0"/>
          <w:i/>
          <w:iCs/>
        </w:rPr>
        <w:t>ing</w:t>
      </w:r>
      <w:r w:rsidRPr="008E2577">
        <w:rPr>
          <w:b w:val="0"/>
          <w:bCs w:val="0"/>
          <w:i/>
          <w:iCs/>
        </w:rPr>
        <w:t xml:space="preserve"> the existing SRI indication tables to include N</w:t>
      </w:r>
      <w:r w:rsidRPr="008E2577">
        <w:rPr>
          <w:b w:val="0"/>
          <w:bCs w:val="0"/>
          <w:i/>
          <w:iCs/>
          <w:vertAlign w:val="subscript"/>
        </w:rPr>
        <w:t>SRS</w:t>
      </w:r>
      <w:r w:rsidRPr="008E2577">
        <w:rPr>
          <w:b w:val="0"/>
          <w:bCs w:val="0"/>
          <w:i/>
          <w:iCs/>
        </w:rPr>
        <w:t>=8 and lmax=8</w:t>
      </w:r>
    </w:p>
    <w:tbl>
      <w:tblPr>
        <w:tblStyle w:val="TableGrid"/>
        <w:tblpPr w:leftFromText="180" w:rightFromText="180" w:vertAnchor="text" w:horzAnchor="margin" w:tblpY="356"/>
        <w:tblW w:w="0" w:type="auto"/>
        <w:tblLook w:val="04A0" w:firstRow="1" w:lastRow="0" w:firstColumn="1" w:lastColumn="0" w:noHBand="0" w:noVBand="1"/>
      </w:tblPr>
      <w:tblGrid>
        <w:gridCol w:w="607"/>
        <w:gridCol w:w="9553"/>
      </w:tblGrid>
      <w:tr w:rsidR="008E2577" w:rsidRPr="00275D7E" w14:paraId="2E9C6AD6"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5EF5BCB6" w14:textId="77777777" w:rsidR="008E2577" w:rsidRPr="00275D7E" w:rsidRDefault="008E2577" w:rsidP="008E2577">
            <w:pPr>
              <w:spacing w:before="0" w:after="0" w:line="240" w:lineRule="auto"/>
              <w:contextualSpacing/>
              <w:rPr>
                <w:rFonts w:ascii="Times New Roman" w:hAnsi="Times New Roman"/>
                <w:lang w:val="en-US"/>
              </w:rPr>
            </w:pPr>
            <w:r w:rsidRPr="00275D7E">
              <w:rPr>
                <w:rFonts w:ascii="Times New Roman" w:hAnsi="Times New Roman"/>
              </w:rPr>
              <w:t>A</w:t>
            </w:r>
          </w:p>
        </w:tc>
        <w:tc>
          <w:tcPr>
            <w:tcW w:w="9553" w:type="dxa"/>
            <w:tcBorders>
              <w:top w:val="single" w:sz="4" w:space="0" w:color="auto"/>
              <w:left w:val="single" w:sz="4" w:space="0" w:color="auto"/>
              <w:bottom w:val="single" w:sz="4" w:space="0" w:color="auto"/>
              <w:right w:val="single" w:sz="4" w:space="0" w:color="auto"/>
            </w:tcBorders>
            <w:hideMark/>
          </w:tcPr>
          <w:p w14:paraId="14557CA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 xml:space="preserve">NTT, Lenovo, Xiaomi, Nokia, LG, Samsung, </w:t>
            </w:r>
          </w:p>
        </w:tc>
      </w:tr>
      <w:tr w:rsidR="008E2577" w:rsidRPr="00275D7E" w14:paraId="4FBCA001"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41BB6ED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B</w:t>
            </w:r>
          </w:p>
        </w:tc>
        <w:tc>
          <w:tcPr>
            <w:tcW w:w="9553" w:type="dxa"/>
            <w:tcBorders>
              <w:top w:val="single" w:sz="4" w:space="0" w:color="auto"/>
              <w:left w:val="single" w:sz="4" w:space="0" w:color="auto"/>
              <w:bottom w:val="single" w:sz="4" w:space="0" w:color="auto"/>
              <w:right w:val="single" w:sz="4" w:space="0" w:color="auto"/>
            </w:tcBorders>
            <w:hideMark/>
          </w:tcPr>
          <w:p w14:paraId="4E989C9A"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Google, NTT, OPPO, CATT, ZTE, Qualcomm, Intel, Sharp, Apple, CMCC, Spreadtrum, Ericsson, FGI, Ericsson, IDC, MediaTek, Huawei, NEC</w:t>
            </w:r>
          </w:p>
        </w:tc>
      </w:tr>
      <w:tr w:rsidR="008E2577" w:rsidRPr="00275D7E" w14:paraId="7B6A455A" w14:textId="77777777" w:rsidTr="008E2577">
        <w:tc>
          <w:tcPr>
            <w:tcW w:w="607" w:type="dxa"/>
            <w:tcBorders>
              <w:top w:val="single" w:sz="4" w:space="0" w:color="auto"/>
              <w:left w:val="single" w:sz="4" w:space="0" w:color="auto"/>
              <w:bottom w:val="single" w:sz="4" w:space="0" w:color="auto"/>
              <w:right w:val="single" w:sz="4" w:space="0" w:color="auto"/>
            </w:tcBorders>
          </w:tcPr>
          <w:p w14:paraId="12531AF6" w14:textId="77777777" w:rsidR="008E2577" w:rsidRPr="00275D7E" w:rsidRDefault="008E2577" w:rsidP="008E2577">
            <w:pPr>
              <w:spacing w:after="0" w:line="240" w:lineRule="auto"/>
              <w:contextualSpacing/>
            </w:pPr>
            <w:r>
              <w:t>A+B</w:t>
            </w:r>
          </w:p>
        </w:tc>
        <w:tc>
          <w:tcPr>
            <w:tcW w:w="9553" w:type="dxa"/>
            <w:tcBorders>
              <w:top w:val="single" w:sz="4" w:space="0" w:color="auto"/>
              <w:left w:val="single" w:sz="4" w:space="0" w:color="auto"/>
              <w:bottom w:val="single" w:sz="4" w:space="0" w:color="auto"/>
              <w:right w:val="single" w:sz="4" w:space="0" w:color="auto"/>
            </w:tcBorders>
          </w:tcPr>
          <w:p w14:paraId="193E059E" w14:textId="77777777" w:rsidR="008E2577" w:rsidRPr="00275D7E" w:rsidRDefault="008E2577" w:rsidP="008E2577">
            <w:pPr>
              <w:spacing w:after="0" w:line="240" w:lineRule="auto"/>
              <w:contextualSpacing/>
            </w:pPr>
            <w:r>
              <w:t>vivo</w:t>
            </w:r>
          </w:p>
        </w:tc>
      </w:tr>
    </w:tbl>
    <w:p w14:paraId="1655C922" w14:textId="183B8ACF" w:rsidR="0084456E" w:rsidRDefault="008E2577" w:rsidP="0084456E">
      <w:pPr>
        <w:rPr>
          <w:rFonts w:eastAsiaTheme="minorEastAsia"/>
          <w:bCs/>
          <w:iCs/>
          <w:color w:val="000000"/>
          <w:lang w:eastAsia="zh-CN"/>
          <w14:ligatures w14:val="standardContextual"/>
        </w:rPr>
      </w:pPr>
      <w:r>
        <w:rPr>
          <w:b/>
          <w:bCs/>
          <w:i/>
          <w:iCs/>
          <w:highlight w:val="yellow"/>
        </w:rPr>
        <w:t>Version A+B –</w:t>
      </w:r>
      <w:r>
        <w:rPr>
          <w:b/>
          <w:bCs/>
          <w:i/>
          <w:iCs/>
        </w:rPr>
        <w:t xml:space="preserve"> </w:t>
      </w:r>
      <w:r w:rsidRPr="008E2577">
        <w:t>F</w:t>
      </w:r>
      <w:r w:rsidRPr="008E2577">
        <w:rPr>
          <w:rFonts w:eastAsiaTheme="minorEastAsia"/>
          <w:color w:val="000000"/>
          <w:lang w:eastAsia="zh-CN"/>
          <w14:ligatures w14:val="standardContextual"/>
        </w:rPr>
        <w:t>o</w:t>
      </w:r>
      <w:r>
        <w:rPr>
          <w:rFonts w:eastAsiaTheme="minorEastAsia"/>
          <w:bCs/>
          <w:iCs/>
          <w:color w:val="000000"/>
          <w:lang w:eastAsia="zh-CN"/>
          <w14:ligatures w14:val="standardContextual"/>
        </w:rPr>
        <w:t xml:space="preserve">r Lmax=1 and 2 support version B, and for Lmax&gt;2 support version A. </w:t>
      </w:r>
    </w:p>
    <w:p w14:paraId="7136B288" w14:textId="55979CF2" w:rsidR="008E2577" w:rsidRDefault="008E2577" w:rsidP="0084456E">
      <w:pPr>
        <w:pStyle w:val="Caption"/>
        <w:spacing w:before="0" w:after="0" w:line="240" w:lineRule="auto"/>
        <w:contextualSpacing/>
        <w:rPr>
          <w:i/>
          <w:iCs/>
          <w:highlight w:val="yellow"/>
        </w:rPr>
      </w:pPr>
    </w:p>
    <w:p w14:paraId="7411E7AD" w14:textId="10D5B2BD" w:rsidR="0084456E" w:rsidRDefault="0084456E" w:rsidP="0084456E">
      <w:pPr>
        <w:pStyle w:val="Caption"/>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6DF1DF3E"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lastRenderedPageBreak/>
        <w:t>Alt1 (Nested codebook)</w:t>
      </w:r>
    </w:p>
    <w:p w14:paraId="730E300D"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02565D89"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4EF928"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5EB949B3"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54D4487"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004AA31F"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4A6098F4"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76D8A76C"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709BE034"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26F52267"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25359878"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426FF46"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371BE571"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43DDEB1"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14950073"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333EEE94"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Alt3 (Not Nested)</w:t>
      </w:r>
    </w:p>
    <w:p w14:paraId="10538374"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14:paraId="6EE6AAE4"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14:paraId="2236DE0C"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14:paraId="2DF13785"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19EBB5E5" w14:textId="77777777" w:rsidR="0084456E" w:rsidRPr="00144C50" w:rsidRDefault="0084456E" w:rsidP="0084456E">
      <w:pPr>
        <w:pStyle w:val="Caption"/>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02ADDE19" w14:textId="77777777" w:rsidR="0084456E" w:rsidRPr="00587718" w:rsidRDefault="0084456E" w:rsidP="0084456E">
      <w:pPr>
        <w:rPr>
          <w:i/>
          <w:iCs/>
          <w:color w:val="FF0000"/>
        </w:rPr>
      </w:pPr>
      <w:r w:rsidRPr="00587718">
        <w:rPr>
          <w:i/>
          <w:iCs/>
          <w:color w:val="FF0000"/>
        </w:rPr>
        <w:t>Note: For an 8TX UE, Ng=8 represents a non-coherent UE.</w:t>
      </w:r>
    </w:p>
    <w:p w14:paraId="632E18A2" w14:textId="77777777" w:rsidR="0084456E" w:rsidRDefault="0084456E" w:rsidP="0084456E">
      <w:pPr>
        <w:snapToGrid w:val="0"/>
        <w:spacing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7A73D77E" w14:textId="77777777" w:rsidR="0084456E" w:rsidRDefault="0084456E" w:rsidP="0084456E">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491EE90B" w14:textId="77777777" w:rsidR="0084456E" w:rsidRPr="0023700E" w:rsidRDefault="0084456E" w:rsidP="0084456E">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TableGrid"/>
        <w:tblW w:w="0" w:type="auto"/>
        <w:tblLook w:val="04A0" w:firstRow="1" w:lastRow="0" w:firstColumn="1" w:lastColumn="0" w:noHBand="0" w:noVBand="1"/>
      </w:tblPr>
      <w:tblGrid>
        <w:gridCol w:w="1165"/>
        <w:gridCol w:w="8185"/>
      </w:tblGrid>
      <w:tr w:rsidR="0084456E" w:rsidRPr="000669F2" w14:paraId="34749070"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41DF36F8" w14:textId="77777777" w:rsidR="0084456E" w:rsidRPr="000669F2" w:rsidRDefault="0084456E" w:rsidP="004B38F3">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2B4C981E" w14:textId="77777777" w:rsidR="0084456E" w:rsidRPr="000669F2" w:rsidRDefault="0084456E" w:rsidP="004B38F3">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84456E" w:rsidRPr="000669F2" w14:paraId="081D768F" w14:textId="77777777" w:rsidTr="004B38F3">
        <w:tc>
          <w:tcPr>
            <w:tcW w:w="1165" w:type="dxa"/>
            <w:tcBorders>
              <w:top w:val="single" w:sz="4" w:space="0" w:color="auto"/>
              <w:left w:val="single" w:sz="4" w:space="0" w:color="auto"/>
              <w:bottom w:val="single" w:sz="4" w:space="0" w:color="auto"/>
              <w:right w:val="single" w:sz="4" w:space="0" w:color="auto"/>
            </w:tcBorders>
            <w:hideMark/>
          </w:tcPr>
          <w:p w14:paraId="76D5F4D9" w14:textId="77777777" w:rsidR="0084456E" w:rsidRPr="000669F2" w:rsidRDefault="0084456E" w:rsidP="004B38F3">
            <w:pPr>
              <w:spacing w:before="0" w:after="0" w:line="240" w:lineRule="auto"/>
              <w:contextualSpacing/>
              <w:rPr>
                <w:rFonts w:ascii="Times New Roman" w:hAnsi="Times New Roman"/>
                <w:i/>
                <w:iCs/>
              </w:rPr>
            </w:pPr>
            <w:r w:rsidRPr="000669F2">
              <w:rPr>
                <w:rFonts w:ascii="Times New Roman" w:hAnsi="Times New Roman"/>
                <w:i/>
                <w:iCs/>
              </w:rPr>
              <w:t>Alt2</w:t>
            </w:r>
          </w:p>
        </w:tc>
        <w:tc>
          <w:tcPr>
            <w:tcW w:w="8185" w:type="dxa"/>
            <w:tcBorders>
              <w:top w:val="single" w:sz="4" w:space="0" w:color="auto"/>
              <w:left w:val="single" w:sz="4" w:space="0" w:color="auto"/>
              <w:bottom w:val="single" w:sz="4" w:space="0" w:color="auto"/>
              <w:right w:val="single" w:sz="4" w:space="0" w:color="auto"/>
            </w:tcBorders>
            <w:hideMark/>
          </w:tcPr>
          <w:p w14:paraId="091F12B6" w14:textId="77777777" w:rsidR="0084456E" w:rsidRPr="000669F2" w:rsidRDefault="0084456E" w:rsidP="004B38F3">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6D5A0664" w14:textId="77777777" w:rsidR="0084456E" w:rsidRDefault="0084456E" w:rsidP="0084456E">
      <w:pPr>
        <w:spacing w:after="0" w:line="240" w:lineRule="auto"/>
        <w:contextualSpacing/>
        <w:rPr>
          <w:b/>
          <w:bCs/>
          <w:i/>
          <w:iCs/>
          <w:highlight w:val="yellow"/>
        </w:rPr>
      </w:pPr>
    </w:p>
    <w:p w14:paraId="4ACA176B" w14:textId="77777777" w:rsidR="0084456E" w:rsidRDefault="0084456E" w:rsidP="0084456E">
      <w:pPr>
        <w:spacing w:after="0" w:line="240" w:lineRule="auto"/>
        <w:contextualSpacing/>
        <w:rPr>
          <w:b/>
          <w:bCs/>
          <w:i/>
          <w:iCs/>
          <w:highlight w:val="yellow"/>
        </w:rPr>
      </w:pPr>
    </w:p>
    <w:p w14:paraId="45F12FA0" w14:textId="77777777" w:rsidR="0084456E" w:rsidRPr="00455901" w:rsidRDefault="0084456E" w:rsidP="0084456E">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0BCD91A" w14:textId="77777777" w:rsidR="0084456E" w:rsidRPr="00455901" w:rsidRDefault="0084456E" w:rsidP="0084456E">
      <w:pPr>
        <w:spacing w:after="0" w:line="240" w:lineRule="auto"/>
        <w:contextualSpacing/>
        <w:rPr>
          <w:i/>
          <w:iCs/>
        </w:rPr>
      </w:pPr>
      <w:r w:rsidRPr="00455901">
        <w:rPr>
          <w:i/>
          <w:iCs/>
        </w:rPr>
        <w:t>Down-select at least one of the following options for precoder indication,</w:t>
      </w:r>
    </w:p>
    <w:p w14:paraId="439E9C16" w14:textId="77777777" w:rsidR="0084456E" w:rsidRPr="00455901" w:rsidRDefault="0084456E" w:rsidP="0084456E">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36D6D1FB" w14:textId="77777777" w:rsidR="0084456E" w:rsidRPr="008C2DE0" w:rsidRDefault="0084456E" w:rsidP="0084456E">
      <w:pPr>
        <w:pStyle w:val="ListParagraph"/>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6A4269CA" w14:textId="77777777" w:rsidR="0084456E" w:rsidRPr="008C2DE0" w:rsidRDefault="0084456E" w:rsidP="0084456E">
      <w:pPr>
        <w:pStyle w:val="ListParagraph"/>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31755D2B" w14:textId="77777777" w:rsidR="0084456E" w:rsidRPr="00455901" w:rsidRDefault="0084456E" w:rsidP="0084456E">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7E83FF54" w14:textId="77777777" w:rsidR="0084456E" w:rsidRPr="00455901" w:rsidRDefault="0084456E" w:rsidP="0084456E">
      <w:pPr>
        <w:pStyle w:val="ListParagraph"/>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0D137F1D" w14:textId="77777777" w:rsidR="0084456E" w:rsidRDefault="0084456E" w:rsidP="0084456E">
      <w:pPr>
        <w:spacing w:after="0" w:line="240" w:lineRule="auto"/>
        <w:contextualSpacing/>
        <w:rPr>
          <w:b/>
          <w:bCs/>
          <w:i/>
          <w:iCs/>
          <w:highlight w:val="yellow"/>
        </w:rPr>
      </w:pPr>
    </w:p>
    <w:p w14:paraId="190E7B5D" w14:textId="02EB0460" w:rsidR="0084456E" w:rsidRPr="00DC18DB" w:rsidRDefault="0084456E" w:rsidP="0084456E">
      <w:pPr>
        <w:spacing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5B9F5256" w14:textId="77777777" w:rsidR="0084456E" w:rsidRPr="00B01507" w:rsidRDefault="0084456E" w:rsidP="0084456E">
      <w:pPr>
        <w:pStyle w:val="ListParagraph"/>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0A2685E3" w14:textId="77777777" w:rsidR="0084456E" w:rsidRPr="00B01507" w:rsidRDefault="0084456E" w:rsidP="0084456E">
      <w:pPr>
        <w:pStyle w:val="ListParagraph"/>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lastRenderedPageBreak/>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4B38F3">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4B38F3">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lastRenderedPageBreak/>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4B38F3">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4B38F3">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lastRenderedPageBreak/>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4B38F3">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4B38F3">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lastRenderedPageBreak/>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lastRenderedPageBreak/>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w:t>
            </w:r>
            <w:r>
              <w:rPr>
                <w:i/>
                <w:iCs/>
                <w:color w:val="000000"/>
                <w:lang w:val="en-US" w:eastAsia="zh-CN"/>
              </w:rPr>
              <w:lastRenderedPageBreak/>
              <w:t xml:space="preserve">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4B38F3">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lastRenderedPageBreak/>
              <w:t>To support UCI multiplexing on PUSCH for transmission with rank&gt;4 by an 8TX UE, UCI is always multiplexed only on one of the CWs, down-select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4B38F3">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lastRenderedPageBreak/>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lastRenderedPageBreak/>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1"/>
              <w:gridCol w:w="1393"/>
              <w:gridCol w:w="4640"/>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1444C6">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20CB58D2">
                      <v:shape id="_x0000_i1027" type="#_x0000_t75" alt="" style="width:183.45pt;height:340.7pt;mso-width-percent:0;mso-height-percent:0;mso-width-percent:0;mso-height-percent:0" o:ole="">
                        <v:imagedata r:id="rId19" o:title=""/>
                      </v:shape>
                      <o:OLEObject Type="Embed" ProgID="Visio.Drawing.15" ShapeID="_x0000_i1027" DrawAspect="Content" ObjectID="_1743885624" r:id="rId20"/>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9" w:name="_Hlk117151161"/>
            <w:r>
              <w:t>Identify and agree on at least one potential PA architecture by RAN1 meeting #111</w:t>
            </w:r>
          </w:p>
          <w:bookmarkEnd w:id="9"/>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lastRenderedPageBreak/>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lastRenderedPageBreak/>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Emphasis"/>
                      <w:i w:val="0"/>
                      <w:iCs w:val="0"/>
                    </w:rPr>
                    <w:t>d</w:t>
                  </w:r>
                  <w:r>
                    <w:t>H ,</w:t>
                  </w:r>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06200D" w:rsidR="007B76D9" w:rsidRDefault="004B38F3">
            <w:pPr>
              <w:spacing w:before="0" w:after="0" w:line="240" w:lineRule="auto"/>
              <w:contextualSpacing/>
            </w:pPr>
            <w:hyperlink r:id="rId21"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4"/>
              <w:gridCol w:w="1075"/>
              <w:gridCol w:w="4136"/>
              <w:gridCol w:w="3272"/>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lastRenderedPageBreak/>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1444C6">
                  <w:pPr>
                    <w:spacing w:after="0" w:line="240" w:lineRule="auto"/>
                    <w:contextualSpacing/>
                    <w:jc w:val="center"/>
                    <w:rPr>
                      <w:highlight w:val="yellow"/>
                    </w:rPr>
                  </w:pPr>
                  <w:r>
                    <w:rPr>
                      <w:noProof/>
                    </w:rPr>
                    <w:object w:dxaOrig="3900" w:dyaOrig="1880" w14:anchorId="2092262F">
                      <v:shape id="_x0000_i1028" type="#_x0000_t75" alt="" style="width:195.85pt;height:93.45pt;mso-width-percent:0;mso-height-percent:0;mso-width-percent:0;mso-height-percent:0" o:ole="">
                        <v:imagedata r:id="rId24" o:title=""/>
                      </v:shape>
                      <o:OLEObject Type="Embed" ProgID="Visio.Drawing.15" ShapeID="_x0000_i1028" DrawAspect="Content" ObjectID="_1743885625" r:id="rId25"/>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5BFD0" w14:textId="77777777" w:rsidR="00670B46" w:rsidRDefault="00670B46">
      <w:pPr>
        <w:spacing w:after="0" w:line="240" w:lineRule="auto"/>
      </w:pPr>
      <w:r>
        <w:separator/>
      </w:r>
    </w:p>
  </w:endnote>
  <w:endnote w:type="continuationSeparator" w:id="0">
    <w:p w14:paraId="4220DA4F" w14:textId="77777777" w:rsidR="00670B46" w:rsidRDefault="00670B46">
      <w:pPr>
        <w:spacing w:after="0" w:line="240" w:lineRule="auto"/>
      </w:pPr>
      <w:r>
        <w:continuationSeparator/>
      </w:r>
    </w:p>
  </w:endnote>
  <w:endnote w:type="continuationNotice" w:id="1">
    <w:p w14:paraId="6CCBFE46" w14:textId="77777777" w:rsidR="00670B46" w:rsidRDefault="00670B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SymbolMT">
    <w:altName w:val="Microsoft JhengHei"/>
    <w:charset w:val="88"/>
    <w:family w:val="auto"/>
    <w:pitch w:val="default"/>
    <w:sig w:usb0="00000000" w:usb1="00000000" w:usb2="00000010" w:usb3="00000000" w:csb0="00100000" w:csb1="00000000"/>
  </w:font>
  <w:font w:name="Gulim">
    <w:altName w:val="Malgun Gothic Semilight"/>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D6AB9" w14:textId="77777777" w:rsidR="004B38F3" w:rsidRDefault="004B38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4B38F3" w:rsidRDefault="004B38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FAF2" w14:textId="2177DC68" w:rsidR="004B38F3" w:rsidRDefault="004B38F3">
    <w:pPr>
      <w:pStyle w:val="Footer"/>
      <w:ind w:right="360"/>
    </w:pPr>
    <w:r>
      <w:rPr>
        <w:rStyle w:val="PageNumber"/>
      </w:rPr>
      <w:fldChar w:fldCharType="begin"/>
    </w:r>
    <w:r>
      <w:rPr>
        <w:rStyle w:val="PageNumber"/>
      </w:rPr>
      <w:instrText xml:space="preserve"> PAGE </w:instrText>
    </w:r>
    <w:r>
      <w:rPr>
        <w:rStyle w:val="PageNumber"/>
      </w:rPr>
      <w:fldChar w:fldCharType="separate"/>
    </w:r>
    <w:r w:rsidR="00454C03">
      <w:rPr>
        <w:rStyle w:val="PageNumber"/>
        <w:noProof/>
      </w:rPr>
      <w:t>62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54C03">
      <w:rPr>
        <w:rStyle w:val="PageNumber"/>
        <w:noProof/>
      </w:rPr>
      <w:t>92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FCFBE" w14:textId="77777777" w:rsidR="00670B46" w:rsidRDefault="00670B46">
      <w:pPr>
        <w:spacing w:after="0" w:line="240" w:lineRule="auto"/>
      </w:pPr>
      <w:r>
        <w:separator/>
      </w:r>
    </w:p>
  </w:footnote>
  <w:footnote w:type="continuationSeparator" w:id="0">
    <w:p w14:paraId="570774CD" w14:textId="77777777" w:rsidR="00670B46" w:rsidRDefault="00670B46">
      <w:pPr>
        <w:spacing w:after="0" w:line="240" w:lineRule="auto"/>
      </w:pPr>
      <w:r>
        <w:continuationSeparator/>
      </w:r>
    </w:p>
  </w:footnote>
  <w:footnote w:type="continuationNotice" w:id="1">
    <w:p w14:paraId="5275F3FA" w14:textId="77777777" w:rsidR="00670B46" w:rsidRDefault="00670B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CDFD3" w14:textId="77777777" w:rsidR="004B38F3" w:rsidRDefault="004B38F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DDCA190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2A795C"/>
    <w:multiLevelType w:val="hybridMultilevel"/>
    <w:tmpl w:val="A364A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8"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5"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7"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46D92E56"/>
    <w:multiLevelType w:val="multilevel"/>
    <w:tmpl w:val="46D9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2" w15:restartNumberingAfterBreak="0">
    <w:nsid w:val="49574643"/>
    <w:multiLevelType w:val="hybridMultilevel"/>
    <w:tmpl w:val="D764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9"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57"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8"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59"/>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7"/>
  </w:num>
  <w:num w:numId="6">
    <w:abstractNumId w:val="34"/>
    <w:lvlOverride w:ilvl="0">
      <w:startOverride w:val="1"/>
    </w:lvlOverride>
  </w:num>
  <w:num w:numId="7">
    <w:abstractNumId w:val="54"/>
  </w:num>
  <w:num w:numId="8">
    <w:abstractNumId w:val="15"/>
  </w:num>
  <w:num w:numId="9">
    <w:abstractNumId w:val="17"/>
  </w:num>
  <w:num w:numId="10">
    <w:abstractNumId w:val="27"/>
  </w:num>
  <w:num w:numId="11">
    <w:abstractNumId w:val="53"/>
  </w:num>
  <w:num w:numId="12">
    <w:abstractNumId w:val="50"/>
  </w:num>
  <w:num w:numId="13">
    <w:abstractNumId w:val="7"/>
  </w:num>
  <w:num w:numId="14">
    <w:abstractNumId w:val="33"/>
  </w:num>
  <w:num w:numId="15">
    <w:abstractNumId w:val="56"/>
  </w:num>
  <w:num w:numId="16">
    <w:abstractNumId w:val="48"/>
  </w:num>
  <w:num w:numId="17">
    <w:abstractNumId w:val="24"/>
  </w:num>
  <w:num w:numId="18">
    <w:abstractNumId w:val="28"/>
  </w:num>
  <w:num w:numId="19">
    <w:abstractNumId w:val="5"/>
  </w:num>
  <w:num w:numId="20">
    <w:abstractNumId w:val="52"/>
  </w:num>
  <w:num w:numId="21">
    <w:abstractNumId w:val="19"/>
  </w:num>
  <w:num w:numId="22">
    <w:abstractNumId w:val="25"/>
  </w:num>
  <w:num w:numId="23">
    <w:abstractNumId w:val="9"/>
  </w:num>
  <w:num w:numId="24">
    <w:abstractNumId w:val="20"/>
  </w:num>
  <w:num w:numId="25">
    <w:abstractNumId w:val="38"/>
  </w:num>
  <w:num w:numId="26">
    <w:abstractNumId w:val="22"/>
  </w:num>
  <w:num w:numId="27">
    <w:abstractNumId w:val="43"/>
  </w:num>
  <w:num w:numId="28">
    <w:abstractNumId w:val="4"/>
  </w:num>
  <w:num w:numId="29">
    <w:abstractNumId w:val="11"/>
  </w:num>
  <w:num w:numId="30">
    <w:abstractNumId w:val="49"/>
  </w:num>
  <w:num w:numId="31">
    <w:abstractNumId w:val="14"/>
  </w:num>
  <w:num w:numId="32">
    <w:abstractNumId w:val="0"/>
  </w:num>
  <w:num w:numId="33">
    <w:abstractNumId w:val="38"/>
  </w:num>
  <w:num w:numId="34">
    <w:abstractNumId w:val="32"/>
  </w:num>
  <w:num w:numId="35">
    <w:abstractNumId w:val="8"/>
  </w:num>
  <w:num w:numId="36">
    <w:abstractNumId w:val="6"/>
  </w:num>
  <w:num w:numId="37">
    <w:abstractNumId w:val="12"/>
  </w:num>
  <w:num w:numId="38">
    <w:abstractNumId w:val="37"/>
  </w:num>
  <w:num w:numId="39">
    <w:abstractNumId w:val="58"/>
  </w:num>
  <w:num w:numId="40">
    <w:abstractNumId w:val="13"/>
  </w:num>
  <w:num w:numId="41">
    <w:abstractNumId w:val="18"/>
  </w:num>
  <w:num w:numId="42">
    <w:abstractNumId w:val="31"/>
  </w:num>
  <w:num w:numId="43">
    <w:abstractNumId w:val="3"/>
  </w:num>
  <w:num w:numId="44">
    <w:abstractNumId w:val="40"/>
  </w:num>
  <w:num w:numId="45">
    <w:abstractNumId w:val="44"/>
  </w:num>
  <w:num w:numId="46">
    <w:abstractNumId w:val="51"/>
  </w:num>
  <w:num w:numId="47">
    <w:abstractNumId w:val="29"/>
  </w:num>
  <w:num w:numId="48">
    <w:abstractNumId w:val="21"/>
  </w:num>
  <w:num w:numId="49">
    <w:abstractNumId w:val="35"/>
  </w:num>
  <w:num w:numId="50">
    <w:abstractNumId w:val="57"/>
  </w:num>
  <w:num w:numId="51">
    <w:abstractNumId w:val="41"/>
  </w:num>
  <w:num w:numId="52">
    <w:abstractNumId w:val="33"/>
  </w:num>
  <w:num w:numId="53">
    <w:abstractNumId w:val="50"/>
  </w:num>
  <w:num w:numId="54">
    <w:abstractNumId w:val="9"/>
  </w:num>
  <w:num w:numId="55">
    <w:abstractNumId w:val="4"/>
  </w:num>
  <w:num w:numId="56">
    <w:abstractNumId w:val="42"/>
  </w:num>
  <w:num w:numId="57">
    <w:abstractNumId w:val="1"/>
  </w:num>
  <w:num w:numId="58">
    <w:abstractNumId w:val="45"/>
  </w:num>
  <w:num w:numId="59">
    <w:abstractNumId w:val="46"/>
  </w:num>
  <w:num w:numId="60">
    <w:abstractNumId w:val="16"/>
  </w:num>
  <w:num w:numId="61">
    <w:abstractNumId w:val="10"/>
  </w:num>
  <w:num w:numId="62">
    <w:abstractNumId w:val="55"/>
  </w:num>
  <w:num w:numId="63">
    <w:abstractNumId w:val="30"/>
  </w:num>
  <w:num w:numId="64">
    <w:abstractNumId w:val="50"/>
  </w:num>
  <w:num w:numId="65">
    <w:abstractNumId w:val="7"/>
  </w:num>
  <w:num w:numId="66">
    <w:abstractNumId w:val="39"/>
  </w:num>
  <w:num w:numId="67">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07E49"/>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4EC8"/>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AD7"/>
    <w:rsid w:val="00065D64"/>
    <w:rsid w:val="00065E69"/>
    <w:rsid w:val="000663FC"/>
    <w:rsid w:val="00066681"/>
    <w:rsid w:val="000667D1"/>
    <w:rsid w:val="0006683F"/>
    <w:rsid w:val="000669F2"/>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4EDA"/>
    <w:rsid w:val="00085013"/>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1AB"/>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19B"/>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4C6"/>
    <w:rsid w:val="001445AA"/>
    <w:rsid w:val="0014471E"/>
    <w:rsid w:val="00144790"/>
    <w:rsid w:val="0014491B"/>
    <w:rsid w:val="001449F4"/>
    <w:rsid w:val="00144B3F"/>
    <w:rsid w:val="00144C50"/>
    <w:rsid w:val="00144E04"/>
    <w:rsid w:val="0014515E"/>
    <w:rsid w:val="0014519B"/>
    <w:rsid w:val="001453EA"/>
    <w:rsid w:val="001454C4"/>
    <w:rsid w:val="0014552E"/>
    <w:rsid w:val="00145723"/>
    <w:rsid w:val="00145731"/>
    <w:rsid w:val="00145AAA"/>
    <w:rsid w:val="00146077"/>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0C49"/>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0DA"/>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2A"/>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164"/>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18F"/>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2E0"/>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5F1"/>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1"/>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5D7E"/>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028"/>
    <w:rsid w:val="00290254"/>
    <w:rsid w:val="00290259"/>
    <w:rsid w:val="002902B4"/>
    <w:rsid w:val="00290701"/>
    <w:rsid w:val="00290FAD"/>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A9"/>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16D"/>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5F0"/>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38E"/>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A92"/>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552"/>
    <w:rsid w:val="002F1B45"/>
    <w:rsid w:val="002F1D57"/>
    <w:rsid w:val="002F2AE0"/>
    <w:rsid w:val="002F2C3D"/>
    <w:rsid w:val="002F363D"/>
    <w:rsid w:val="002F3F16"/>
    <w:rsid w:val="002F413F"/>
    <w:rsid w:val="002F44AD"/>
    <w:rsid w:val="002F45D3"/>
    <w:rsid w:val="002F48CB"/>
    <w:rsid w:val="002F4934"/>
    <w:rsid w:val="002F4A24"/>
    <w:rsid w:val="002F4A52"/>
    <w:rsid w:val="002F4BA0"/>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5A5"/>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80B"/>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D22"/>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9E"/>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C8"/>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EE0"/>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404"/>
    <w:rsid w:val="004548E5"/>
    <w:rsid w:val="00454C03"/>
    <w:rsid w:val="00454F08"/>
    <w:rsid w:val="0045502E"/>
    <w:rsid w:val="00455105"/>
    <w:rsid w:val="004553ED"/>
    <w:rsid w:val="00455901"/>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BE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CE1"/>
    <w:rsid w:val="004A4D38"/>
    <w:rsid w:val="004A4E7E"/>
    <w:rsid w:val="004A4E95"/>
    <w:rsid w:val="004A4FB5"/>
    <w:rsid w:val="004A5270"/>
    <w:rsid w:val="004A5667"/>
    <w:rsid w:val="004A57A8"/>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70F"/>
    <w:rsid w:val="004B2B31"/>
    <w:rsid w:val="004B2C33"/>
    <w:rsid w:val="004B2CDB"/>
    <w:rsid w:val="004B335A"/>
    <w:rsid w:val="004B38F3"/>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2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10C"/>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901"/>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77"/>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88D"/>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27"/>
    <w:rsid w:val="00576A37"/>
    <w:rsid w:val="00576DD6"/>
    <w:rsid w:val="00576F31"/>
    <w:rsid w:val="00576FC7"/>
    <w:rsid w:val="00577305"/>
    <w:rsid w:val="00577368"/>
    <w:rsid w:val="00577408"/>
    <w:rsid w:val="0057750F"/>
    <w:rsid w:val="005777AC"/>
    <w:rsid w:val="005779E2"/>
    <w:rsid w:val="00577BE4"/>
    <w:rsid w:val="00577DED"/>
    <w:rsid w:val="00577E29"/>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6B3"/>
    <w:rsid w:val="00586897"/>
    <w:rsid w:val="00587117"/>
    <w:rsid w:val="0058759B"/>
    <w:rsid w:val="00587649"/>
    <w:rsid w:val="0058764D"/>
    <w:rsid w:val="00587718"/>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3F1"/>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044"/>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5B3"/>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D85"/>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439"/>
    <w:rsid w:val="00611620"/>
    <w:rsid w:val="00611960"/>
    <w:rsid w:val="00611C39"/>
    <w:rsid w:val="00611FB8"/>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55B"/>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79"/>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B4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109"/>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1A6F"/>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485C"/>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0AD"/>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0E27"/>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4CD3"/>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4C5"/>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3F4F"/>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56E"/>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139"/>
    <w:rsid w:val="00856301"/>
    <w:rsid w:val="0085644F"/>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8EC"/>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135"/>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8D4"/>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2DE0"/>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577"/>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764"/>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5B7"/>
    <w:rsid w:val="009509D7"/>
    <w:rsid w:val="00950B09"/>
    <w:rsid w:val="00950DD1"/>
    <w:rsid w:val="00951417"/>
    <w:rsid w:val="0095154C"/>
    <w:rsid w:val="009517A9"/>
    <w:rsid w:val="009518B4"/>
    <w:rsid w:val="009518BD"/>
    <w:rsid w:val="00951995"/>
    <w:rsid w:val="00951C7E"/>
    <w:rsid w:val="00951CF6"/>
    <w:rsid w:val="00952216"/>
    <w:rsid w:val="0095225E"/>
    <w:rsid w:val="0095287D"/>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6B0D"/>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5F6"/>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7E4"/>
    <w:rsid w:val="00994E14"/>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10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20B"/>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678"/>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135"/>
    <w:rsid w:val="00A4039E"/>
    <w:rsid w:val="00A40531"/>
    <w:rsid w:val="00A40607"/>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41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056"/>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3A"/>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507"/>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A37"/>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0D3F"/>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6C6"/>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5D58"/>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D69"/>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4FFB"/>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3C13"/>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1F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0BB"/>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9FD"/>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5A9"/>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3B60"/>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22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364"/>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07E81"/>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609"/>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5D"/>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1D3B"/>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3"/>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6"/>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8DB"/>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9B1"/>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07F32"/>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51C"/>
    <w:rsid w:val="00E556A3"/>
    <w:rsid w:val="00E55BCA"/>
    <w:rsid w:val="00E56116"/>
    <w:rsid w:val="00E5711F"/>
    <w:rsid w:val="00E5719D"/>
    <w:rsid w:val="00E57461"/>
    <w:rsid w:val="00E574D8"/>
    <w:rsid w:val="00E5765B"/>
    <w:rsid w:val="00E57A8F"/>
    <w:rsid w:val="00E57CCC"/>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8D9"/>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671"/>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9CD"/>
    <w:rsid w:val="00E84F87"/>
    <w:rsid w:val="00E850F7"/>
    <w:rsid w:val="00E8520D"/>
    <w:rsid w:val="00E85483"/>
    <w:rsid w:val="00E85796"/>
    <w:rsid w:val="00E858DB"/>
    <w:rsid w:val="00E859CA"/>
    <w:rsid w:val="00E85BC1"/>
    <w:rsid w:val="00E85DD1"/>
    <w:rsid w:val="00E86057"/>
    <w:rsid w:val="00E861F7"/>
    <w:rsid w:val="00E862DD"/>
    <w:rsid w:val="00E8638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5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810"/>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39E"/>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3D7"/>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0C"/>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19"/>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8C1"/>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48E7"/>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BAE"/>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8BD"/>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3EEB"/>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0C72"/>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9E2"/>
    <w:rsid w:val="00FF5ABC"/>
    <w:rsid w:val="00FF5EFE"/>
    <w:rsid w:val="00FF5F7E"/>
    <w:rsid w:val="00FF6027"/>
    <w:rsid w:val="00FF609A"/>
    <w:rsid w:val="00FF60A4"/>
    <w:rsid w:val="00FF630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1FF41"/>
  <w15:docId w15:val="{63EA9642-A178-46E4-A36F-20B56C44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607"/>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Caption Char2 Char,Caption Char Char Char Char,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0397">
      <w:bodyDiv w:val="1"/>
      <w:marLeft w:val="0"/>
      <w:marRight w:val="0"/>
      <w:marTop w:val="0"/>
      <w:marBottom w:val="0"/>
      <w:divBdr>
        <w:top w:val="none" w:sz="0" w:space="0" w:color="auto"/>
        <w:left w:val="none" w:sz="0" w:space="0" w:color="auto"/>
        <w:bottom w:val="none" w:sz="0" w:space="0" w:color="auto"/>
        <w:right w:val="none" w:sz="0" w:space="0" w:color="auto"/>
      </w:divBdr>
    </w:div>
    <w:div w:id="195237049">
      <w:bodyDiv w:val="1"/>
      <w:marLeft w:val="0"/>
      <w:marRight w:val="0"/>
      <w:marTop w:val="0"/>
      <w:marBottom w:val="0"/>
      <w:divBdr>
        <w:top w:val="none" w:sz="0" w:space="0" w:color="auto"/>
        <w:left w:val="none" w:sz="0" w:space="0" w:color="auto"/>
        <w:bottom w:val="none" w:sz="0" w:space="0" w:color="auto"/>
        <w:right w:val="none" w:sz="0" w:space="0" w:color="auto"/>
      </w:divBdr>
    </w:div>
    <w:div w:id="321273612">
      <w:bodyDiv w:val="1"/>
      <w:marLeft w:val="0"/>
      <w:marRight w:val="0"/>
      <w:marTop w:val="0"/>
      <w:marBottom w:val="0"/>
      <w:divBdr>
        <w:top w:val="none" w:sz="0" w:space="0" w:color="auto"/>
        <w:left w:val="none" w:sz="0" w:space="0" w:color="auto"/>
        <w:bottom w:val="none" w:sz="0" w:space="0" w:color="auto"/>
        <w:right w:val="none" w:sz="0" w:space="0" w:color="auto"/>
      </w:divBdr>
    </w:div>
    <w:div w:id="347683247">
      <w:bodyDiv w:val="1"/>
      <w:marLeft w:val="0"/>
      <w:marRight w:val="0"/>
      <w:marTop w:val="0"/>
      <w:marBottom w:val="0"/>
      <w:divBdr>
        <w:top w:val="none" w:sz="0" w:space="0" w:color="auto"/>
        <w:left w:val="none" w:sz="0" w:space="0" w:color="auto"/>
        <w:bottom w:val="none" w:sz="0" w:space="0" w:color="auto"/>
        <w:right w:val="none" w:sz="0" w:space="0" w:color="auto"/>
      </w:divBdr>
    </w:div>
    <w:div w:id="508716913">
      <w:bodyDiv w:val="1"/>
      <w:marLeft w:val="0"/>
      <w:marRight w:val="0"/>
      <w:marTop w:val="0"/>
      <w:marBottom w:val="0"/>
      <w:divBdr>
        <w:top w:val="none" w:sz="0" w:space="0" w:color="auto"/>
        <w:left w:val="none" w:sz="0" w:space="0" w:color="auto"/>
        <w:bottom w:val="none" w:sz="0" w:space="0" w:color="auto"/>
        <w:right w:val="none" w:sz="0" w:space="0" w:color="auto"/>
      </w:divBdr>
    </w:div>
    <w:div w:id="711610396">
      <w:bodyDiv w:val="1"/>
      <w:marLeft w:val="0"/>
      <w:marRight w:val="0"/>
      <w:marTop w:val="0"/>
      <w:marBottom w:val="0"/>
      <w:divBdr>
        <w:top w:val="none" w:sz="0" w:space="0" w:color="auto"/>
        <w:left w:val="none" w:sz="0" w:space="0" w:color="auto"/>
        <w:bottom w:val="none" w:sz="0" w:space="0" w:color="auto"/>
        <w:right w:val="none" w:sz="0" w:space="0" w:color="auto"/>
      </w:divBdr>
    </w:div>
    <w:div w:id="821777119">
      <w:bodyDiv w:val="1"/>
      <w:marLeft w:val="0"/>
      <w:marRight w:val="0"/>
      <w:marTop w:val="0"/>
      <w:marBottom w:val="0"/>
      <w:divBdr>
        <w:top w:val="none" w:sz="0" w:space="0" w:color="auto"/>
        <w:left w:val="none" w:sz="0" w:space="0" w:color="auto"/>
        <w:bottom w:val="none" w:sz="0" w:space="0" w:color="auto"/>
        <w:right w:val="none" w:sz="0" w:space="0" w:color="auto"/>
      </w:divBdr>
    </w:div>
    <w:div w:id="928927267">
      <w:bodyDiv w:val="1"/>
      <w:marLeft w:val="0"/>
      <w:marRight w:val="0"/>
      <w:marTop w:val="0"/>
      <w:marBottom w:val="0"/>
      <w:divBdr>
        <w:top w:val="none" w:sz="0" w:space="0" w:color="auto"/>
        <w:left w:val="none" w:sz="0" w:space="0" w:color="auto"/>
        <w:bottom w:val="none" w:sz="0" w:space="0" w:color="auto"/>
        <w:right w:val="none" w:sz="0" w:space="0" w:color="auto"/>
      </w:divBdr>
    </w:div>
    <w:div w:id="1256785296">
      <w:bodyDiv w:val="1"/>
      <w:marLeft w:val="0"/>
      <w:marRight w:val="0"/>
      <w:marTop w:val="0"/>
      <w:marBottom w:val="0"/>
      <w:divBdr>
        <w:top w:val="none" w:sz="0" w:space="0" w:color="auto"/>
        <w:left w:val="none" w:sz="0" w:space="0" w:color="auto"/>
        <w:bottom w:val="none" w:sz="0" w:space="0" w:color="auto"/>
        <w:right w:val="none" w:sz="0" w:space="0" w:color="auto"/>
      </w:divBdr>
    </w:div>
    <w:div w:id="1416635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x-msg://11/nul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5AIRPNAIUNRU-1379959237-8621</_dlc_DocId>
    <HideFromDelve xmlns="71c5aaf6-e6ce-465b-b873-5148d2a4c105">false</HideFromDelve>
    <_dlc_DocIdUrl xmlns="71c5aaf6-e6ce-465b-b873-5148d2a4c105">
      <Url>https://nokia.sharepoint.com/sites/c5g/projects/phydesign/_layouts/15/DocIdRedir.aspx?ID=5AIRPNAIUNRU-1379959237-8621</Url>
      <Description>5AIRPNAIUNRU-1379959237-8621</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2.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9E2DB44-3A7B-45DB-BBBA-32AFF9DFA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92</Pages>
  <Words>38911</Words>
  <Characters>221793</Characters>
  <Application>Microsoft Office Word</Application>
  <DocSecurity>0</DocSecurity>
  <Lines>1848</Lines>
  <Paragraphs>520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260184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Md Saifur Rahman</cp:lastModifiedBy>
  <cp:revision>23</cp:revision>
  <cp:lastPrinted>2011-11-09T07:49:00Z</cp:lastPrinted>
  <dcterms:created xsi:type="dcterms:W3CDTF">2023-04-25T03:25:00Z</dcterms:created>
  <dcterms:modified xsi:type="dcterms:W3CDTF">2023-04-25T04:38:00Z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2022-11-13T13:33:15Z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98005a1c-5719-4ebc-8673-d6fbb91574d3</vt:lpwstr>
  </property>
  <property fmtid="{D5CDD505-2E9C-101B-9397-08002B2CF9AE}" pid="21" name="MSIP_Label_83bcef13-7cac-433f-ba1d-47a323951816_ContentBits">
    <vt:lpwstr>0</vt:lpwstr>
  </property>
  <property fmtid="{D5CDD505-2E9C-101B-9397-08002B2CF9AE}" pid="22" name="MediaServiceImageTags">
    <vt:lpwstr/>
  </property>
  <property fmtid="{D5CDD505-2E9C-101B-9397-08002B2CF9AE}" pid="23"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4"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1680483978</vt:lpwstr>
  </property>
  <property fmtid="{D5CDD505-2E9C-101B-9397-08002B2CF9AE}" pid="29"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y fmtid="{D5CDD505-2E9C-101B-9397-08002B2CF9AE}" pid="30" name="_dlc_DocIdItemGuid">
    <vt:lpwstr>2282a0e1-e023-434d-afab-871ce1e81b01</vt:lpwstr>
  </property>
</Properties>
</file>