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64237070" w:rsidR="00385A07" w:rsidRPr="00385A07" w:rsidRDefault="00385A07" w:rsidP="00407C9F">
      <w:pPr>
        <w:pStyle w:val="aff"/>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aff"/>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b"/>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b"/>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c"/>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c"/>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c"/>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c"/>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c"/>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c"/>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c"/>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4"/>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c"/>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c"/>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바탕"/>
                <w:iCs/>
                <w:lang w:val="en-US" w:eastAsia="x-none"/>
              </w:rPr>
            </w:pPr>
          </w:p>
        </w:tc>
      </w:tr>
    </w:tbl>
    <w:p w14:paraId="0E012CDF" w14:textId="4F34AF3D" w:rsidR="00F71CCE" w:rsidRDefault="00F71CCE" w:rsidP="00407C9F">
      <w:pPr>
        <w:pStyle w:val="ab"/>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c"/>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bookmarkStart w:id="2" w:name="_Hlk132105602"/>
      <w:r w:rsidRPr="00A52537">
        <w:rPr>
          <w:rStyle w:val="af8"/>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8"/>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8"/>
          <w:rFonts w:eastAsia="Times New Roman"/>
          <w:b/>
          <w:bCs/>
          <w:iCs w:val="0"/>
          <w:sz w:val="22"/>
          <w:szCs w:val="22"/>
        </w:rPr>
      </w:pPr>
      <w:r w:rsidRPr="00190B1D">
        <w:rPr>
          <w:rStyle w:val="af8"/>
          <w:rFonts w:eastAsia="Times New Roman"/>
          <w:b/>
          <w:bCs/>
          <w:iCs w:val="0"/>
          <w:sz w:val="22"/>
          <w:szCs w:val="22"/>
        </w:rPr>
        <w:t>(O1, O2) = (2, 2) for (N1, N2) = (2, 2</w:t>
      </w:r>
      <w:r w:rsidRPr="00B1162F">
        <w:rPr>
          <w:rStyle w:val="af8"/>
          <w:rFonts w:eastAsia="Times New Roman"/>
          <w:b/>
          <w:bCs/>
          <w:iCs w:val="0"/>
          <w:sz w:val="22"/>
          <w:szCs w:val="22"/>
        </w:rPr>
        <w:t xml:space="preserve">) </w:t>
      </w:r>
      <w:r w:rsidRPr="00782414">
        <w:rPr>
          <w:rStyle w:val="af8"/>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8"/>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4"/>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8"/>
                <w:rFonts w:eastAsia="Times New Roman"/>
                <w:i w:val="0"/>
              </w:rPr>
              <w:t>(O1, O2) = (</w:t>
            </w:r>
            <w:r>
              <w:rPr>
                <w:rStyle w:val="af8"/>
                <w:rFonts w:hint="eastAsia"/>
                <w:i w:val="0"/>
                <w:lang w:val="en-US" w:eastAsia="zh-CN"/>
              </w:rPr>
              <w:t>1</w:t>
            </w:r>
            <w:r>
              <w:rPr>
                <w:rStyle w:val="af8"/>
                <w:rFonts w:eastAsia="Times New Roman"/>
                <w:i w:val="0"/>
              </w:rPr>
              <w:t xml:space="preserve">, </w:t>
            </w:r>
            <w:r>
              <w:rPr>
                <w:rStyle w:val="af8"/>
                <w:rFonts w:hint="eastAsia"/>
                <w:i w:val="0"/>
                <w:lang w:val="en-US" w:eastAsia="zh-CN"/>
              </w:rPr>
              <w:t>1</w:t>
            </w:r>
            <w:r>
              <w:rPr>
                <w:rStyle w:val="af8"/>
                <w:rFonts w:eastAsia="Times New Roman"/>
                <w:i w:val="0"/>
              </w:rPr>
              <w:t xml:space="preserve">) </w:t>
            </w:r>
            <w:r>
              <w:rPr>
                <w:rStyle w:val="af8"/>
                <w:rFonts w:hint="eastAsia"/>
                <w:i w:val="0"/>
                <w:lang w:val="en-US" w:eastAsia="zh-CN"/>
              </w:rPr>
              <w:t xml:space="preserve">has been agreed </w:t>
            </w:r>
            <w:r>
              <w:rPr>
                <w:rStyle w:val="af8"/>
                <w:rFonts w:eastAsia="Times New Roman"/>
                <w:i w:val="0"/>
              </w:rPr>
              <w:t>for (N1, N2) = (2, 2)</w:t>
            </w:r>
            <w:r>
              <w:rPr>
                <w:rStyle w:val="af8"/>
                <w:rFonts w:hint="eastAsia"/>
                <w:i w:val="0"/>
                <w:lang w:val="en-US" w:eastAsia="zh-CN"/>
              </w:rPr>
              <w:t xml:space="preserve"> as a baseline, then </w:t>
            </w:r>
            <w:r>
              <w:rPr>
                <w:rStyle w:val="af8"/>
                <w:i w:val="0"/>
                <w:lang w:val="en-US" w:eastAsia="zh-CN"/>
              </w:rPr>
              <w:t xml:space="preserve">we assume that </w:t>
            </w:r>
            <w:r>
              <w:rPr>
                <w:rStyle w:val="af8"/>
                <w:rFonts w:eastAsia="Times New Roman"/>
                <w:i w:val="0"/>
              </w:rPr>
              <w:t>(O1, O2) = (</w:t>
            </w:r>
            <w:r>
              <w:rPr>
                <w:rStyle w:val="af8"/>
                <w:rFonts w:hint="eastAsia"/>
                <w:i w:val="0"/>
                <w:lang w:val="en-US" w:eastAsia="zh-CN"/>
              </w:rPr>
              <w:t>2</w:t>
            </w:r>
            <w:r>
              <w:rPr>
                <w:rStyle w:val="af8"/>
                <w:rFonts w:eastAsia="Times New Roman"/>
                <w:i w:val="0"/>
              </w:rPr>
              <w:t xml:space="preserve">, </w:t>
            </w:r>
            <w:r>
              <w:rPr>
                <w:rStyle w:val="af8"/>
                <w:rFonts w:hint="eastAsia"/>
                <w:i w:val="0"/>
                <w:lang w:val="en-US" w:eastAsia="zh-CN"/>
              </w:rPr>
              <w:t>2</w:t>
            </w:r>
            <w:r>
              <w:rPr>
                <w:rStyle w:val="af8"/>
                <w:rFonts w:eastAsia="Times New Roman"/>
                <w:i w:val="0"/>
              </w:rPr>
              <w:t xml:space="preserve">) </w:t>
            </w:r>
            <w:r>
              <w:rPr>
                <w:rStyle w:val="af8"/>
                <w:rFonts w:hint="eastAsia"/>
                <w:i w:val="0"/>
                <w:lang w:val="en-US" w:eastAsia="zh-CN"/>
              </w:rPr>
              <w:t xml:space="preserve"> </w:t>
            </w:r>
            <w:r>
              <w:rPr>
                <w:rStyle w:val="af8"/>
                <w:rFonts w:eastAsia="Times New Roman"/>
                <w:i w:val="0"/>
              </w:rPr>
              <w:t>for (N1, N2) = (2, 2)</w:t>
            </w:r>
            <w:r>
              <w:rPr>
                <w:rStyle w:val="af8"/>
                <w:rFonts w:hint="eastAsia"/>
                <w:i w:val="0"/>
                <w:lang w:val="en-US" w:eastAsia="zh-CN"/>
              </w:rPr>
              <w:t xml:space="preserve"> for </w:t>
            </w:r>
            <w:r w:rsidRPr="00EE00FD">
              <w:rPr>
                <w:rFonts w:hint="eastAsia"/>
                <w:iCs/>
              </w:rPr>
              <w:t>rank</w:t>
            </w:r>
            <w:r>
              <w:rPr>
                <w:rStyle w:val="af8"/>
                <w:rFonts w:hint="eastAsia"/>
                <w:i w:val="0"/>
                <w:lang w:val="en-US" w:eastAsia="zh-CN"/>
              </w:rPr>
              <w:t xml:space="preserve"> </w:t>
            </w:r>
            <w:r>
              <w:rPr>
                <w:rStyle w:val="af8"/>
                <w:i w:val="0"/>
                <w:lang w:val="en-US" w:eastAsia="zh-CN"/>
              </w:rPr>
              <w:t xml:space="preserve">&lt; </w:t>
            </w:r>
            <w:r>
              <w:rPr>
                <w:rStyle w:val="af8"/>
                <w:rFonts w:hint="eastAsia"/>
                <w:i w:val="0"/>
                <w:lang w:val="en-US" w:eastAsia="zh-CN"/>
              </w:rPr>
              <w:t>2</w:t>
            </w:r>
            <w:r>
              <w:rPr>
                <w:rStyle w:val="af8"/>
                <w:i w:val="0"/>
                <w:lang w:val="en-US" w:eastAsia="zh-CN"/>
              </w:rPr>
              <w:t xml:space="preserve"> as </w:t>
            </w:r>
            <w:proofErr w:type="spellStart"/>
            <w:r>
              <w:rPr>
                <w:rStyle w:val="af8"/>
                <w:i w:val="0"/>
                <w:lang w:val="en-US" w:eastAsia="zh-CN"/>
              </w:rPr>
              <w:t>a</w:t>
            </w:r>
            <w:proofErr w:type="spellEnd"/>
            <w:r>
              <w:rPr>
                <w:rStyle w:val="af8"/>
                <w:i w:val="0"/>
                <w:lang w:val="en-US" w:eastAsia="zh-CN"/>
              </w:rPr>
              <w:t xml:space="preserve"> optional feature</w:t>
            </w:r>
            <w:r>
              <w:rPr>
                <w:rStyle w:val="af8"/>
                <w:rFonts w:hint="eastAsia"/>
                <w:i w:val="0"/>
                <w:lang w:val="en-US" w:eastAsia="zh-CN"/>
              </w:rPr>
              <w:t xml:space="preserve"> can be supported based on gNB configuration </w:t>
            </w:r>
            <w:r>
              <w:rPr>
                <w:rStyle w:val="af8"/>
                <w:i w:val="0"/>
                <w:lang w:val="en-US" w:eastAsia="zh-CN"/>
              </w:rPr>
              <w:t xml:space="preserve">(e.g., </w:t>
            </w:r>
            <w:r>
              <w:rPr>
                <w:rStyle w:val="af8"/>
                <w:rFonts w:hint="eastAsia"/>
                <w:i w:val="0"/>
                <w:lang w:val="en-US" w:eastAsia="zh-CN"/>
              </w:rPr>
              <w:t>beneficial to cell-edge UE as an option for higher accuracy</w:t>
            </w:r>
            <w:r>
              <w:rPr>
                <w:rStyle w:val="af8"/>
                <w:i w:val="0"/>
                <w:lang w:val="en-US" w:eastAsia="zh-CN"/>
              </w:rPr>
              <w:t>)</w:t>
            </w:r>
            <w:r>
              <w:rPr>
                <w:rStyle w:val="af8"/>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8"/>
                <w:rFonts w:eastAsia="Times New Roman"/>
                <w:b/>
                <w:bCs/>
                <w:iCs w:val="0"/>
                <w:sz w:val="22"/>
                <w:szCs w:val="22"/>
              </w:rPr>
            </w:pPr>
            <w:r w:rsidRPr="00190B1D">
              <w:rPr>
                <w:rStyle w:val="af8"/>
                <w:rFonts w:eastAsia="Times New Roman"/>
                <w:b/>
                <w:bCs/>
                <w:iCs w:val="0"/>
                <w:sz w:val="22"/>
                <w:szCs w:val="22"/>
              </w:rPr>
              <w:t>(O1, O2) = (2, 2) for (N1, N2) = (2, 2</w:t>
            </w:r>
            <w:r w:rsidRPr="00B1162F">
              <w:rPr>
                <w:rStyle w:val="af8"/>
                <w:rFonts w:eastAsia="Times New Roman"/>
                <w:b/>
                <w:bCs/>
                <w:iCs w:val="0"/>
                <w:sz w:val="22"/>
                <w:szCs w:val="22"/>
              </w:rPr>
              <w:t xml:space="preserve">) </w:t>
            </w:r>
            <w:r w:rsidRPr="00EC1FAA">
              <w:rPr>
                <w:rStyle w:val="af8"/>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8"/>
                <w:rFonts w:eastAsia="Times New Roman"/>
                <w:b/>
                <w:bCs/>
                <w:iCs w:val="0"/>
                <w:color w:val="FF0000"/>
                <w:sz w:val="22"/>
                <w:szCs w:val="22"/>
              </w:rPr>
            </w:pPr>
            <w:r w:rsidRPr="00EC1FAA">
              <w:rPr>
                <w:rStyle w:val="af8"/>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8"/>
                <w:rFonts w:eastAsia="Times New Roman"/>
                <w:b/>
                <w:bCs/>
                <w:iCs w:val="0"/>
                <w:sz w:val="22"/>
                <w:szCs w:val="22"/>
              </w:rPr>
              <w:t>(O1, O2) = (2, 2) for (N1, N2) = (2, 2</w:t>
            </w:r>
            <w:r w:rsidRPr="00B1162F">
              <w:rPr>
                <w:rStyle w:val="af8"/>
                <w:rFonts w:eastAsia="Times New Roman"/>
                <w:b/>
                <w:bCs/>
                <w:iCs w:val="0"/>
                <w:sz w:val="22"/>
                <w:szCs w:val="22"/>
              </w:rPr>
              <w:t xml:space="preserve">) </w:t>
            </w:r>
            <w:r w:rsidRPr="00782414">
              <w:rPr>
                <w:rStyle w:val="af8"/>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ko-KR"/>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맑은 고딕" w:hint="eastAsia"/>
                <w:lang w:eastAsia="ko-KR"/>
              </w:rPr>
              <w:t xml:space="preserve">Agree with </w:t>
            </w:r>
            <w:r>
              <w:rPr>
                <w:rFonts w:eastAsia="맑은 고딕"/>
                <w:lang w:eastAsia="ko-KR"/>
              </w:rPr>
              <w:t>G</w:t>
            </w:r>
            <w:r>
              <w:rPr>
                <w:rFonts w:eastAsia="맑은 고딕" w:hint="eastAsia"/>
                <w:lang w:eastAsia="ko-KR"/>
              </w:rPr>
              <w:t>oogle.</w:t>
            </w:r>
          </w:p>
        </w:tc>
      </w:tr>
      <w:tr w:rsidR="002F4A24" w:rsidRPr="00B761CC" w14:paraId="69970535" w14:textId="77777777" w:rsidTr="00B00C34">
        <w:trPr>
          <w:trHeight w:val="188"/>
        </w:trPr>
        <w:tc>
          <w:tcPr>
            <w:tcW w:w="2070" w:type="dxa"/>
          </w:tcPr>
          <w:p w14:paraId="254EB4C3" w14:textId="76DA70B9" w:rsidR="002F4A24" w:rsidRDefault="002F4A24" w:rsidP="002F4A24">
            <w:pPr>
              <w:spacing w:after="0" w:line="240" w:lineRule="auto"/>
              <w:contextualSpacing/>
              <w:rPr>
                <w:lang w:eastAsia="zh-CN"/>
              </w:rPr>
            </w:pPr>
          </w:p>
        </w:tc>
        <w:tc>
          <w:tcPr>
            <w:tcW w:w="8100" w:type="dxa"/>
          </w:tcPr>
          <w:p w14:paraId="57797554" w14:textId="77777777" w:rsidR="002F4A24" w:rsidRDefault="002F4A24" w:rsidP="002F4A24">
            <w:pPr>
              <w:spacing w:after="0" w:line="240" w:lineRule="auto"/>
              <w:contextualSpacing/>
              <w:rPr>
                <w:lang w:eastAsia="zh-CN"/>
              </w:rPr>
            </w:pPr>
          </w:p>
        </w:tc>
      </w:tr>
      <w:tr w:rsidR="002F4A24" w:rsidRPr="00B761CC" w14:paraId="6F3841FE" w14:textId="77777777" w:rsidTr="00B00C34">
        <w:trPr>
          <w:trHeight w:val="188"/>
        </w:trPr>
        <w:tc>
          <w:tcPr>
            <w:tcW w:w="2070" w:type="dxa"/>
          </w:tcPr>
          <w:p w14:paraId="32BF0D70" w14:textId="28D506CF" w:rsidR="002F4A24" w:rsidRDefault="002F4A24" w:rsidP="002F4A24">
            <w:pPr>
              <w:spacing w:after="0" w:line="240" w:lineRule="auto"/>
              <w:contextualSpacing/>
            </w:pPr>
          </w:p>
        </w:tc>
        <w:tc>
          <w:tcPr>
            <w:tcW w:w="8100" w:type="dxa"/>
          </w:tcPr>
          <w:p w14:paraId="66734559" w14:textId="35235DDF" w:rsidR="002F4A24" w:rsidRDefault="002F4A24" w:rsidP="002F4A24">
            <w:pPr>
              <w:spacing w:after="0" w:line="240" w:lineRule="auto"/>
              <w:contextualSpacing/>
            </w:pPr>
          </w:p>
        </w:tc>
      </w:tr>
      <w:tr w:rsidR="002F4A24" w:rsidRPr="00B761CC" w14:paraId="5EB68A09" w14:textId="77777777" w:rsidTr="00B00C34">
        <w:trPr>
          <w:trHeight w:val="188"/>
        </w:trPr>
        <w:tc>
          <w:tcPr>
            <w:tcW w:w="2070" w:type="dxa"/>
          </w:tcPr>
          <w:p w14:paraId="14E94661" w14:textId="0F730207" w:rsidR="002F4A24" w:rsidRDefault="002F4A24" w:rsidP="002F4A24">
            <w:pPr>
              <w:spacing w:after="0" w:line="240" w:lineRule="auto"/>
              <w:contextualSpacing/>
              <w:rPr>
                <w:lang w:eastAsia="zh-CN"/>
              </w:rPr>
            </w:pPr>
          </w:p>
        </w:tc>
        <w:tc>
          <w:tcPr>
            <w:tcW w:w="8100" w:type="dxa"/>
          </w:tcPr>
          <w:p w14:paraId="543DB787" w14:textId="7AA3044E" w:rsidR="002F4A24" w:rsidRDefault="002F4A24" w:rsidP="002F4A24">
            <w:pPr>
              <w:spacing w:after="0" w:line="240" w:lineRule="auto"/>
              <w:contextualSpacing/>
            </w:pPr>
          </w:p>
        </w:tc>
      </w:tr>
      <w:tr w:rsidR="002F4A24" w:rsidRPr="00B761CC" w14:paraId="50378B35" w14:textId="77777777" w:rsidTr="00B00C34">
        <w:trPr>
          <w:trHeight w:val="188"/>
        </w:trPr>
        <w:tc>
          <w:tcPr>
            <w:tcW w:w="2070" w:type="dxa"/>
          </w:tcPr>
          <w:p w14:paraId="0C44E4DA" w14:textId="01D15DCD" w:rsidR="002F4A24" w:rsidRDefault="002F4A24" w:rsidP="002F4A24">
            <w:pPr>
              <w:spacing w:after="0" w:line="240" w:lineRule="auto"/>
              <w:contextualSpacing/>
              <w:rPr>
                <w:lang w:eastAsia="zh-CN"/>
              </w:rPr>
            </w:pPr>
          </w:p>
        </w:tc>
        <w:tc>
          <w:tcPr>
            <w:tcW w:w="8100" w:type="dxa"/>
          </w:tcPr>
          <w:p w14:paraId="4A0C2D6D" w14:textId="4A217D51" w:rsidR="002F4A24" w:rsidRDefault="002F4A24" w:rsidP="002F4A24">
            <w:pPr>
              <w:spacing w:after="0" w:line="240" w:lineRule="auto"/>
              <w:contextualSpacing/>
            </w:pPr>
          </w:p>
        </w:tc>
      </w:tr>
      <w:tr w:rsidR="002F4A24" w:rsidRPr="00B761CC" w14:paraId="39A18AB8" w14:textId="77777777" w:rsidTr="00B00C34">
        <w:trPr>
          <w:trHeight w:val="188"/>
        </w:trPr>
        <w:tc>
          <w:tcPr>
            <w:tcW w:w="2070" w:type="dxa"/>
          </w:tcPr>
          <w:p w14:paraId="38BA2689" w14:textId="4F654E9F" w:rsidR="002F4A24" w:rsidRDefault="002F4A24" w:rsidP="002F4A24">
            <w:pPr>
              <w:spacing w:after="0" w:line="240" w:lineRule="auto"/>
              <w:contextualSpacing/>
              <w:rPr>
                <w:lang w:eastAsia="zh-CN"/>
              </w:rPr>
            </w:pPr>
          </w:p>
        </w:tc>
        <w:tc>
          <w:tcPr>
            <w:tcW w:w="8100" w:type="dxa"/>
          </w:tcPr>
          <w:p w14:paraId="586519F4" w14:textId="58083EFD" w:rsidR="002F4A24" w:rsidRDefault="002F4A24" w:rsidP="002F4A24">
            <w:pPr>
              <w:spacing w:after="0" w:line="240" w:lineRule="auto"/>
              <w:contextualSpacing/>
              <w:rPr>
                <w:lang w:eastAsia="zh-CN"/>
              </w:rPr>
            </w:pPr>
          </w:p>
        </w:tc>
      </w:tr>
      <w:tr w:rsidR="002F4A24" w14:paraId="58FF14D8" w14:textId="77777777" w:rsidTr="00B00C34">
        <w:trPr>
          <w:trHeight w:val="188"/>
        </w:trPr>
        <w:tc>
          <w:tcPr>
            <w:tcW w:w="2070" w:type="dxa"/>
          </w:tcPr>
          <w:p w14:paraId="27F7E2DF" w14:textId="3D618FD0" w:rsidR="002F4A24" w:rsidRDefault="002F4A24" w:rsidP="002F4A24">
            <w:pPr>
              <w:spacing w:after="0" w:line="240" w:lineRule="auto"/>
              <w:contextualSpacing/>
              <w:rPr>
                <w:lang w:eastAsia="zh-CN"/>
              </w:rPr>
            </w:pPr>
          </w:p>
        </w:tc>
        <w:tc>
          <w:tcPr>
            <w:tcW w:w="8100" w:type="dxa"/>
          </w:tcPr>
          <w:p w14:paraId="6BC7546F" w14:textId="7C860B04" w:rsidR="002F4A24" w:rsidRDefault="002F4A24" w:rsidP="002F4A24">
            <w:pPr>
              <w:spacing w:after="0" w:line="240" w:lineRule="auto"/>
              <w:contextualSpacing/>
              <w:rPr>
                <w:lang w:eastAsia="zh-CN"/>
              </w:rPr>
            </w:pPr>
          </w:p>
        </w:tc>
      </w:tr>
      <w:tr w:rsidR="002F4A24" w14:paraId="43EAF8D2" w14:textId="77777777" w:rsidTr="00A52537">
        <w:trPr>
          <w:trHeight w:val="188"/>
        </w:trPr>
        <w:tc>
          <w:tcPr>
            <w:tcW w:w="2070" w:type="dxa"/>
          </w:tcPr>
          <w:p w14:paraId="488582AF" w14:textId="6E0F818D" w:rsidR="002F4A24" w:rsidRDefault="002F4A24" w:rsidP="002F4A24">
            <w:pPr>
              <w:spacing w:before="0" w:after="0" w:line="240" w:lineRule="auto"/>
              <w:contextualSpacing/>
              <w:rPr>
                <w:lang w:val="en-US" w:eastAsia="zh-CN"/>
              </w:rPr>
            </w:pPr>
          </w:p>
        </w:tc>
        <w:tc>
          <w:tcPr>
            <w:tcW w:w="8100" w:type="dxa"/>
          </w:tcPr>
          <w:p w14:paraId="44F346AB" w14:textId="62D70609" w:rsidR="002F4A24" w:rsidRDefault="002F4A24" w:rsidP="002F4A24">
            <w:pPr>
              <w:spacing w:before="0" w:after="0" w:line="240" w:lineRule="auto"/>
              <w:contextualSpacing/>
              <w:rPr>
                <w:lang w:eastAsia="zh-CN"/>
              </w:rPr>
            </w:pPr>
          </w:p>
        </w:tc>
      </w:tr>
      <w:tr w:rsidR="002F4A24" w14:paraId="4CD07107" w14:textId="77777777" w:rsidTr="00A52537">
        <w:trPr>
          <w:trHeight w:val="188"/>
        </w:trPr>
        <w:tc>
          <w:tcPr>
            <w:tcW w:w="2070" w:type="dxa"/>
          </w:tcPr>
          <w:p w14:paraId="28585CF1" w14:textId="1F969298" w:rsidR="002F4A24" w:rsidRDefault="002F4A24" w:rsidP="002F4A24">
            <w:pPr>
              <w:spacing w:before="0" w:after="0" w:line="240" w:lineRule="auto"/>
              <w:contextualSpacing/>
              <w:rPr>
                <w:lang w:eastAsia="zh-CN"/>
              </w:rPr>
            </w:pPr>
          </w:p>
        </w:tc>
        <w:tc>
          <w:tcPr>
            <w:tcW w:w="8100" w:type="dxa"/>
          </w:tcPr>
          <w:p w14:paraId="60F25C6B" w14:textId="63E9E8D8" w:rsidR="002F4A24" w:rsidRDefault="002F4A24" w:rsidP="002F4A24">
            <w:pPr>
              <w:spacing w:before="0" w:after="0" w:line="240" w:lineRule="auto"/>
              <w:contextualSpacing/>
              <w:rPr>
                <w:lang w:eastAsia="zh-CN"/>
              </w:rPr>
            </w:pPr>
          </w:p>
        </w:tc>
      </w:tr>
      <w:tr w:rsidR="002F4A24" w14:paraId="63FBB4FA" w14:textId="77777777" w:rsidTr="00B00C34">
        <w:trPr>
          <w:trHeight w:val="188"/>
        </w:trPr>
        <w:tc>
          <w:tcPr>
            <w:tcW w:w="2070" w:type="dxa"/>
          </w:tcPr>
          <w:p w14:paraId="350E0751" w14:textId="6E8288D0" w:rsidR="002F4A24" w:rsidRDefault="002F4A24" w:rsidP="002F4A24">
            <w:pPr>
              <w:spacing w:before="0" w:after="0" w:line="240" w:lineRule="auto"/>
              <w:contextualSpacing/>
              <w:rPr>
                <w:lang w:val="en-US" w:eastAsia="zh-CN"/>
              </w:rPr>
            </w:pPr>
          </w:p>
        </w:tc>
        <w:tc>
          <w:tcPr>
            <w:tcW w:w="8100" w:type="dxa"/>
          </w:tcPr>
          <w:p w14:paraId="763B821E" w14:textId="459F4E5F" w:rsidR="002F4A24" w:rsidRDefault="002F4A24" w:rsidP="002F4A24">
            <w:pPr>
              <w:spacing w:before="0" w:after="0" w:line="240" w:lineRule="auto"/>
              <w:contextualSpacing/>
              <w:rPr>
                <w:lang w:eastAsia="zh-CN"/>
              </w:rPr>
            </w:pPr>
          </w:p>
        </w:tc>
      </w:tr>
      <w:tr w:rsidR="002F4A24" w14:paraId="05BCEDF6" w14:textId="77777777" w:rsidTr="00B00C34">
        <w:trPr>
          <w:trHeight w:val="188"/>
        </w:trPr>
        <w:tc>
          <w:tcPr>
            <w:tcW w:w="2070" w:type="dxa"/>
          </w:tcPr>
          <w:p w14:paraId="4A5AD33B" w14:textId="48FB025F" w:rsidR="002F4A24" w:rsidRDefault="002F4A24" w:rsidP="002F4A24">
            <w:pPr>
              <w:spacing w:before="0" w:after="0" w:line="240" w:lineRule="auto"/>
              <w:contextualSpacing/>
              <w:rPr>
                <w:lang w:eastAsia="zh-CN"/>
              </w:rPr>
            </w:pPr>
          </w:p>
        </w:tc>
        <w:tc>
          <w:tcPr>
            <w:tcW w:w="8100" w:type="dxa"/>
          </w:tcPr>
          <w:p w14:paraId="1966544E" w14:textId="73A2D60F" w:rsidR="002F4A24" w:rsidRDefault="002F4A24" w:rsidP="002F4A2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8"/>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8"/>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lastRenderedPageBreak/>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8"/>
                <w:rFonts w:eastAsia="Calibri"/>
                <w:i w:val="0"/>
              </w:rPr>
            </w:pPr>
            <w:r w:rsidRPr="003D7C2A">
              <w:rPr>
                <w:rStyle w:val="af8"/>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8"/>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8"/>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8"/>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8"/>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8"/>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8"/>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8"/>
                <w:rFonts w:eastAsia="Calibri"/>
                <w:i w:val="0"/>
              </w:rPr>
            </w:pPr>
            <w:r w:rsidRPr="003D7C2A">
              <w:rPr>
                <w:rStyle w:val="af8"/>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8"/>
                <w:i w:val="0"/>
              </w:rPr>
            </w:pPr>
            <w:r w:rsidRPr="003D7C2A">
              <w:rPr>
                <w:rStyle w:val="af8"/>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8"/>
                <w:rFonts w:eastAsia="Times New Roman"/>
                <w:i w:val="0"/>
              </w:rPr>
            </w:pPr>
            <w:r w:rsidRPr="003D7C2A">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7456FD">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7456F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7456F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7456FD">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7456FD">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8"/>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8"/>
                <w:rFonts w:eastAsia="Times New Roman"/>
                <w:i w:val="0"/>
              </w:rPr>
            </w:pPr>
            <w:r w:rsidRPr="003D7C2A">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7456FD">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7456F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7456F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7456FD">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7456FD">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7456FD">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7456FD">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7456FD">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7456FD">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7456FD">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7456FD">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7456FD">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7456FD">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7456FD">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7456FD">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7456FD">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7456FD">
                  <w:pPr>
                    <w:pStyle w:val="afc"/>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7456FD">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4"/>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8"/>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8"/>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lastRenderedPageBreak/>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Alt1 - F</w:t>
      </w:r>
      <w:r w:rsidR="008D7E4F" w:rsidRPr="00A52537">
        <w:rPr>
          <w:rStyle w:val="af8"/>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sidRPr="00A52537">
        <w:rPr>
          <w:rStyle w:val="af8"/>
          <w:rFonts w:eastAsia="Times New Roman"/>
          <w:b/>
          <w:bCs/>
          <w:iCs w:val="0"/>
          <w:strike/>
          <w:sz w:val="22"/>
          <w:szCs w:val="22"/>
          <w:highlight w:val="darkGray"/>
        </w:rPr>
        <w:t xml:space="preserve">Alt2 - Following combinations of layer splitting are supported, where </w:t>
      </w:r>
      <w:r w:rsidR="00F651AA" w:rsidRPr="00A52537">
        <w:rPr>
          <w:rStyle w:val="af8"/>
          <w:rFonts w:eastAsia="Times New Roman"/>
          <w:b/>
          <w:bCs/>
          <w:iCs w:val="0"/>
          <w:strike/>
          <w:sz w:val="22"/>
          <w:szCs w:val="22"/>
          <w:highlight w:val="darkGray"/>
        </w:rPr>
        <w:t xml:space="preserve">for rank&gt;4, </w:t>
      </w:r>
      <w:r w:rsidRPr="00A52537">
        <w:rPr>
          <w:rStyle w:val="af8"/>
          <w:rFonts w:eastAsia="Times New Roman"/>
          <w:b/>
          <w:bCs/>
          <w:iCs w:val="0"/>
          <w:strike/>
          <w:sz w:val="22"/>
          <w:szCs w:val="22"/>
          <w:highlight w:val="darkGray"/>
        </w:rPr>
        <w:t>e</w:t>
      </w:r>
      <w:r w:rsidRPr="00A52537">
        <w:rPr>
          <w:rFonts w:eastAsia="바탕"/>
          <w:b/>
          <w:bCs/>
          <w:i/>
          <w:iCs/>
          <w:strike/>
          <w:sz w:val="22"/>
          <w:szCs w:val="22"/>
          <w:highlight w:val="darkGray"/>
          <w:lang w:eastAsia="x-none"/>
        </w:rPr>
        <w:t xml:space="preserve">ach CW is mapped to only one antenna group. </w:t>
      </w:r>
      <w:r w:rsidRPr="00A52537">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c"/>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c"/>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c"/>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c"/>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c"/>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14:paraId="2862F756" w14:textId="77777777" w:rsidR="00F6419C" w:rsidRPr="00FB685C" w:rsidRDefault="00F6419C" w:rsidP="00E17711">
      <w:pPr>
        <w:pStyle w:val="afc"/>
        <w:numPr>
          <w:ilvl w:val="0"/>
          <w:numId w:val="40"/>
        </w:numPr>
        <w:spacing w:line="240" w:lineRule="auto"/>
        <w:contextualSpacing/>
        <w:jc w:val="both"/>
        <w:rPr>
          <w:rStyle w:val="af8"/>
          <w:rFonts w:ascii="Times New Roman" w:eastAsia="SimSun" w:hAnsi="Times New Roman"/>
          <w:b/>
          <w:bCs/>
          <w:iCs w:val="0"/>
        </w:rPr>
      </w:pPr>
      <w:r w:rsidRPr="00FB685C">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c"/>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c"/>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c"/>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c"/>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8"/>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8"/>
          <w:i w:val="0"/>
          <w:sz w:val="22"/>
          <w:szCs w:val="22"/>
        </w:rPr>
      </w:pPr>
      <w:r w:rsidRPr="002029C1">
        <w:rPr>
          <w:sz w:val="22"/>
          <w:szCs w:val="22"/>
        </w:rPr>
        <w:t xml:space="preserve">Another </w:t>
      </w:r>
      <w:r>
        <w:rPr>
          <w:sz w:val="22"/>
          <w:szCs w:val="22"/>
        </w:rPr>
        <w:t xml:space="preserve">aspect of </w:t>
      </w:r>
      <w:r w:rsidRPr="002029C1">
        <w:rPr>
          <w:rStyle w:val="af8"/>
          <w:i w:val="0"/>
          <w:sz w:val="22"/>
          <w:szCs w:val="22"/>
        </w:rPr>
        <w:t xml:space="preserve">partially coherent uplink precoding by an 8TX UE </w:t>
      </w:r>
      <w:r>
        <w:rPr>
          <w:rStyle w:val="af8"/>
          <w:i w:val="0"/>
          <w:sz w:val="22"/>
          <w:szCs w:val="22"/>
        </w:rPr>
        <w:t xml:space="preserve">is related to the case with Ng=4. In the last RAN1 meeting, two alternatives were identified for down-selection. The main difference between the two </w:t>
      </w:r>
      <w:r w:rsidR="00487122">
        <w:rPr>
          <w:rStyle w:val="af8"/>
          <w:i w:val="0"/>
          <w:sz w:val="22"/>
          <w:szCs w:val="22"/>
        </w:rPr>
        <w:t>a</w:t>
      </w:r>
      <w:r>
        <w:rPr>
          <w:rStyle w:val="af8"/>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8"/>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8"/>
          <w:i w:val="0"/>
          <w:color w:val="0070C0"/>
          <w:sz w:val="22"/>
          <w:szCs w:val="22"/>
        </w:rPr>
      </w:pPr>
      <w:r w:rsidRPr="00C33AB1">
        <w:rPr>
          <w:rStyle w:val="af8"/>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8"/>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8"/>
          <w:b/>
          <w:bCs/>
          <w:iCs w:val="0"/>
          <w:sz w:val="22"/>
          <w:szCs w:val="22"/>
        </w:rPr>
        <w:t>For partially coherent uplink precoding by an 8TX UE codebook, Ng=</w:t>
      </w:r>
      <w:r>
        <w:rPr>
          <w:rStyle w:val="af8"/>
          <w:b/>
          <w:bCs/>
          <w:iCs w:val="0"/>
          <w:sz w:val="22"/>
          <w:szCs w:val="22"/>
        </w:rPr>
        <w:t>4</w:t>
      </w:r>
      <w:r w:rsidRPr="008D7E4F">
        <w:rPr>
          <w:rStyle w:val="af8"/>
          <w:b/>
          <w:bCs/>
          <w:iCs w:val="0"/>
          <w:sz w:val="22"/>
          <w:szCs w:val="22"/>
        </w:rPr>
        <w:t xml:space="preserve">, </w:t>
      </w:r>
      <w:r>
        <w:rPr>
          <w:rStyle w:val="af8"/>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8"/>
          <w:b/>
          <w:bCs/>
          <w:iCs w:val="0"/>
        </w:rPr>
      </w:pPr>
      <w:r w:rsidRPr="00487122">
        <w:rPr>
          <w:rStyle w:val="af8"/>
          <w:b/>
          <w:bCs/>
          <w:iCs w:val="0"/>
          <w:sz w:val="22"/>
          <w:szCs w:val="22"/>
        </w:rPr>
        <w:t>Pr</w:t>
      </w:r>
      <w:r w:rsidR="002029C1" w:rsidRPr="00487122">
        <w:rPr>
          <w:rStyle w:val="af8"/>
          <w:b/>
          <w:bCs/>
          <w:iCs w:val="0"/>
          <w:sz w:val="22"/>
          <w:szCs w:val="22"/>
        </w:rPr>
        <w:t>ecoding design is based on Rel-15 UL 2TX codebook,</w:t>
      </w:r>
      <w:r w:rsidR="00FD250C">
        <w:rPr>
          <w:rStyle w:val="af8"/>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8"/>
          <w:b/>
          <w:bCs/>
          <w:iCs w:val="0"/>
        </w:rPr>
      </w:pPr>
      <w:r w:rsidRPr="00487122">
        <w:rPr>
          <w:rStyle w:val="af8"/>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8"/>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8"/>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8"/>
          <w:b/>
          <w:bCs/>
          <w:strike/>
        </w:rPr>
      </w:pPr>
      <w:r w:rsidRPr="00FB685C">
        <w:rPr>
          <w:rStyle w:val="af8"/>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8"/>
          <w:b/>
          <w:bCs/>
          <w:iCs w:val="0"/>
          <w:strike/>
          <w:sz w:val="22"/>
          <w:szCs w:val="22"/>
        </w:rPr>
      </w:pPr>
      <w:r w:rsidRPr="00FB685C">
        <w:rPr>
          <w:rStyle w:val="af8"/>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8"/>
          <w:b/>
          <w:bCs/>
          <w:i w:val="0"/>
          <w:iCs w:val="0"/>
        </w:rPr>
      </w:pPr>
      <w:r w:rsidRPr="00AC3017">
        <w:rPr>
          <w:rStyle w:val="af8"/>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8"/>
          <w:rFonts w:eastAsia="Times New Roman"/>
          <w:b/>
          <w:bCs/>
          <w:i w:val="0"/>
          <w:iCs w:val="0"/>
        </w:rPr>
      </w:pPr>
      <w:r w:rsidRPr="00AC3017">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c"/>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c"/>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c"/>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8"/>
          <w:rFonts w:eastAsia="Times New Roman"/>
          <w:b/>
          <w:bCs/>
          <w:i w:val="0"/>
          <w:iCs w:val="0"/>
        </w:rPr>
      </w:pPr>
      <w:r w:rsidRPr="00AC3017">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c"/>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c"/>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c"/>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c"/>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c"/>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c"/>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8"/>
                <w:b/>
                <w:bCs/>
                <w:iCs w:val="0"/>
              </w:rPr>
            </w:pPr>
            <w:r w:rsidRPr="00FB685C">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c"/>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8"/>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8"/>
                <w:b/>
                <w:bCs/>
                <w:iCs w:val="0"/>
                <w:sz w:val="22"/>
                <w:szCs w:val="22"/>
              </w:rPr>
              <w:t>For partially coherent uplink precoding by an 8TX UE codebook, Ng=</w:t>
            </w:r>
            <w:r>
              <w:rPr>
                <w:rStyle w:val="af8"/>
                <w:b/>
                <w:bCs/>
                <w:iCs w:val="0"/>
                <w:sz w:val="22"/>
                <w:szCs w:val="22"/>
              </w:rPr>
              <w:t>4</w:t>
            </w:r>
            <w:r w:rsidRPr="008D7E4F">
              <w:rPr>
                <w:rStyle w:val="af8"/>
                <w:b/>
                <w:bCs/>
                <w:iCs w:val="0"/>
                <w:sz w:val="22"/>
                <w:szCs w:val="22"/>
              </w:rPr>
              <w:t xml:space="preserve">, </w:t>
            </w:r>
            <w:r>
              <w:rPr>
                <w:rStyle w:val="af8"/>
                <w:b/>
                <w:bCs/>
                <w:iCs w:val="0"/>
                <w:sz w:val="22"/>
                <w:szCs w:val="22"/>
              </w:rPr>
              <w:t>Alt1 is supported where</w:t>
            </w:r>
            <w:r>
              <w:rPr>
                <w:rStyle w:val="af8"/>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8"/>
                <w:b/>
                <w:bCs/>
                <w:iCs w:val="0"/>
              </w:rPr>
            </w:pPr>
            <w:r w:rsidRPr="00487122">
              <w:rPr>
                <w:rStyle w:val="af8"/>
                <w:b/>
                <w:bCs/>
                <w:iCs w:val="0"/>
                <w:sz w:val="22"/>
                <w:szCs w:val="22"/>
              </w:rPr>
              <w:t>Precoding design is based on Rel-15 UL 2TX codebook,</w:t>
            </w:r>
            <w:r>
              <w:rPr>
                <w:rStyle w:val="af8"/>
                <w:b/>
                <w:bCs/>
                <w:iCs w:val="0"/>
                <w:sz w:val="22"/>
                <w:szCs w:val="22"/>
              </w:rPr>
              <w:t xml:space="preserve"> </w:t>
            </w:r>
            <w:r w:rsidRPr="000C744B">
              <w:rPr>
                <w:rStyle w:val="af8"/>
                <w:rFonts w:hint="eastAsia"/>
                <w:b/>
                <w:bCs/>
                <w:iCs w:val="0"/>
                <w:color w:val="FF0000"/>
                <w:sz w:val="22"/>
                <w:szCs w:val="22"/>
                <w:lang w:eastAsia="zh-CN"/>
              </w:rPr>
              <w:t>at least</w:t>
            </w:r>
            <w:r>
              <w:rPr>
                <w:rStyle w:val="af8"/>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8"/>
                <w:b/>
                <w:bCs/>
                <w:iCs w:val="0"/>
              </w:rPr>
            </w:pPr>
            <w:r w:rsidRPr="00487122">
              <w:rPr>
                <w:rStyle w:val="af8"/>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8"/>
                <w:b/>
                <w:bCs/>
                <w:iCs w:val="0"/>
              </w:rPr>
            </w:pPr>
            <w:r w:rsidRPr="00FB685C">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c"/>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c"/>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c"/>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c"/>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c"/>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c"/>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c"/>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8"/>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8"/>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맑은 고딕"/>
                <w:lang w:eastAsia="ko-KR"/>
              </w:rPr>
            </w:pPr>
            <w:r>
              <w:rPr>
                <w:rFonts w:eastAsia="맑은 고딕"/>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맑은 고딕"/>
                <w:lang w:eastAsia="ko-KR"/>
              </w:rPr>
            </w:pPr>
            <w:r>
              <w:rPr>
                <w:rFonts w:eastAsia="맑은 고딕"/>
                <w:lang w:eastAsia="ko-KR"/>
              </w:rPr>
              <w:t>Proposal 3.2: Agree with Intel, CW mapping text should be removed.</w:t>
            </w:r>
          </w:p>
          <w:p w14:paraId="11EF3238" w14:textId="77777777" w:rsidR="0099620D" w:rsidRDefault="0099620D" w:rsidP="0099620D">
            <w:pPr>
              <w:spacing w:after="0" w:line="240" w:lineRule="auto"/>
              <w:contextualSpacing/>
              <w:rPr>
                <w:rFonts w:eastAsia="맑은 고딕"/>
                <w:lang w:eastAsia="ko-KR"/>
              </w:rPr>
            </w:pPr>
            <w:r>
              <w:rPr>
                <w:rFonts w:eastAsia="맑은 고딕"/>
                <w:lang w:eastAsia="ko-KR"/>
              </w:rPr>
              <w:t>Proposal 3.3: Support</w:t>
            </w:r>
          </w:p>
          <w:p w14:paraId="145177E9" w14:textId="20665BE6" w:rsidR="0099620D" w:rsidRDefault="0099620D" w:rsidP="0099620D">
            <w:pPr>
              <w:spacing w:after="0" w:line="240" w:lineRule="auto"/>
              <w:contextualSpacing/>
              <w:rPr>
                <w:b/>
                <w:bCs/>
              </w:rPr>
            </w:pPr>
            <w:r>
              <w:rPr>
                <w:rFonts w:eastAsia="맑은 고딕"/>
                <w:lang w:eastAsia="ko-KR"/>
              </w:rPr>
              <w:t xml:space="preserve">Proposal 3.4: Agree with QC, (1,1,1,1) is one of the balanced option.  </w:t>
            </w:r>
          </w:p>
        </w:tc>
      </w:tr>
      <w:tr w:rsidR="002F4A24" w:rsidRPr="00B761CC" w14:paraId="44F55DFE" w14:textId="77777777" w:rsidTr="008B4FAA">
        <w:trPr>
          <w:trHeight w:val="224"/>
        </w:trPr>
        <w:tc>
          <w:tcPr>
            <w:tcW w:w="2070" w:type="dxa"/>
          </w:tcPr>
          <w:p w14:paraId="7D559681" w14:textId="6B0DD9F5" w:rsidR="002F4A24" w:rsidRDefault="002F4A24" w:rsidP="002F4A24">
            <w:pPr>
              <w:spacing w:after="0" w:line="240" w:lineRule="auto"/>
              <w:contextualSpacing/>
              <w:rPr>
                <w:lang w:eastAsia="zh-CN"/>
              </w:rPr>
            </w:pPr>
          </w:p>
        </w:tc>
        <w:tc>
          <w:tcPr>
            <w:tcW w:w="8100" w:type="dxa"/>
          </w:tcPr>
          <w:p w14:paraId="577BD709" w14:textId="7B75A37D"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535A00E9" w14:textId="77777777" w:rsidTr="008B4FAA">
        <w:trPr>
          <w:trHeight w:val="224"/>
        </w:trPr>
        <w:tc>
          <w:tcPr>
            <w:tcW w:w="2070" w:type="dxa"/>
          </w:tcPr>
          <w:p w14:paraId="333BB91D" w14:textId="0D6F8D69" w:rsidR="002F4A24" w:rsidRDefault="002F4A24" w:rsidP="002F4A24">
            <w:pPr>
              <w:spacing w:after="0" w:line="240" w:lineRule="auto"/>
              <w:contextualSpacing/>
              <w:rPr>
                <w:lang w:eastAsia="zh-CN"/>
              </w:rPr>
            </w:pPr>
          </w:p>
        </w:tc>
        <w:tc>
          <w:tcPr>
            <w:tcW w:w="8100" w:type="dxa"/>
          </w:tcPr>
          <w:p w14:paraId="1539540C" w14:textId="2C7EC220"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39AF2894" w14:textId="77777777" w:rsidTr="008B4FAA">
        <w:trPr>
          <w:trHeight w:val="224"/>
        </w:trPr>
        <w:tc>
          <w:tcPr>
            <w:tcW w:w="2070" w:type="dxa"/>
          </w:tcPr>
          <w:p w14:paraId="0416A727" w14:textId="45E1419C" w:rsidR="002F4A24" w:rsidRDefault="002F4A24" w:rsidP="002F4A24">
            <w:pPr>
              <w:spacing w:after="0" w:line="240" w:lineRule="auto"/>
              <w:contextualSpacing/>
              <w:rPr>
                <w:lang w:eastAsia="zh-CN"/>
              </w:rPr>
            </w:pPr>
          </w:p>
        </w:tc>
        <w:tc>
          <w:tcPr>
            <w:tcW w:w="8100" w:type="dxa"/>
          </w:tcPr>
          <w:p w14:paraId="7417373E" w14:textId="0B909CEF"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43BD2ED9" w14:textId="77777777" w:rsidTr="008B4FAA">
        <w:trPr>
          <w:trHeight w:val="224"/>
        </w:trPr>
        <w:tc>
          <w:tcPr>
            <w:tcW w:w="2070" w:type="dxa"/>
          </w:tcPr>
          <w:p w14:paraId="1064F721" w14:textId="0048DF14" w:rsidR="002F4A24" w:rsidRDefault="002F4A24" w:rsidP="002F4A24">
            <w:pPr>
              <w:spacing w:after="0" w:line="240" w:lineRule="auto"/>
              <w:contextualSpacing/>
              <w:rPr>
                <w:lang w:eastAsia="zh-CN"/>
              </w:rPr>
            </w:pPr>
          </w:p>
        </w:tc>
        <w:tc>
          <w:tcPr>
            <w:tcW w:w="8100" w:type="dxa"/>
          </w:tcPr>
          <w:p w14:paraId="0C696E67" w14:textId="6D9ECDC5" w:rsidR="002F4A24" w:rsidRPr="00D52A36" w:rsidRDefault="002F4A24" w:rsidP="002F4A24">
            <w:pPr>
              <w:spacing w:after="0" w:line="240" w:lineRule="auto"/>
              <w:contextualSpacing/>
              <w:rPr>
                <w:rFonts w:eastAsiaTheme="minorEastAsia"/>
                <w:bCs/>
                <w:iCs/>
                <w:color w:val="000000"/>
                <w:lang w:eastAsia="zh-CN"/>
                <w14:ligatures w14:val="standardContextual"/>
              </w:rPr>
            </w:pPr>
          </w:p>
        </w:tc>
      </w:tr>
      <w:tr w:rsidR="002F4A24" w14:paraId="6C573557" w14:textId="77777777" w:rsidTr="008B4FAA">
        <w:trPr>
          <w:trHeight w:val="224"/>
        </w:trPr>
        <w:tc>
          <w:tcPr>
            <w:tcW w:w="2070" w:type="dxa"/>
          </w:tcPr>
          <w:p w14:paraId="79E8F26B" w14:textId="06A2B3F2" w:rsidR="002F4A24" w:rsidRDefault="002F4A24" w:rsidP="002F4A24">
            <w:pPr>
              <w:spacing w:after="0" w:line="240" w:lineRule="auto"/>
              <w:contextualSpacing/>
              <w:rPr>
                <w:lang w:eastAsia="zh-CN"/>
              </w:rPr>
            </w:pPr>
          </w:p>
        </w:tc>
        <w:tc>
          <w:tcPr>
            <w:tcW w:w="8100" w:type="dxa"/>
          </w:tcPr>
          <w:p w14:paraId="74AB57E0" w14:textId="77777777" w:rsidR="002F4A24" w:rsidRDefault="002F4A24" w:rsidP="002F4A24">
            <w:pPr>
              <w:spacing w:after="0" w:line="240" w:lineRule="auto"/>
              <w:contextualSpacing/>
              <w:rPr>
                <w:rFonts w:eastAsiaTheme="minorHAnsi"/>
                <w:bCs/>
                <w:iCs/>
                <w:color w:val="000000"/>
                <w14:ligatures w14:val="standardContextual"/>
              </w:rPr>
            </w:pPr>
          </w:p>
        </w:tc>
      </w:tr>
      <w:tr w:rsidR="002F4A24" w14:paraId="2624823C" w14:textId="77777777" w:rsidTr="00FB685C">
        <w:trPr>
          <w:trHeight w:val="224"/>
        </w:trPr>
        <w:tc>
          <w:tcPr>
            <w:tcW w:w="2070" w:type="dxa"/>
          </w:tcPr>
          <w:p w14:paraId="1133F08F" w14:textId="23EAA60D" w:rsidR="002F4A24" w:rsidRDefault="002F4A24" w:rsidP="002F4A24">
            <w:pPr>
              <w:spacing w:before="0" w:after="0" w:line="240" w:lineRule="auto"/>
              <w:contextualSpacing/>
              <w:rPr>
                <w:lang w:val="en-US" w:eastAsia="zh-CN"/>
              </w:rPr>
            </w:pPr>
          </w:p>
        </w:tc>
        <w:tc>
          <w:tcPr>
            <w:tcW w:w="8100" w:type="dxa"/>
          </w:tcPr>
          <w:p w14:paraId="3A3BE09C" w14:textId="2ADE0ECD" w:rsidR="002F4A24" w:rsidRDefault="002F4A24" w:rsidP="002F4A24">
            <w:pPr>
              <w:spacing w:before="0" w:after="0" w:line="240" w:lineRule="auto"/>
              <w:contextualSpacing/>
              <w:rPr>
                <w:rFonts w:eastAsiaTheme="minorHAnsi"/>
                <w:bCs/>
                <w:iCs/>
                <w:color w:val="000000"/>
                <w:lang w:eastAsia="zh-CN"/>
                <w14:ligatures w14:val="standardContextual"/>
              </w:rPr>
            </w:pPr>
          </w:p>
        </w:tc>
      </w:tr>
      <w:tr w:rsidR="002F4A24" w14:paraId="625AEC41" w14:textId="77777777" w:rsidTr="00FB685C">
        <w:trPr>
          <w:trHeight w:val="224"/>
        </w:trPr>
        <w:tc>
          <w:tcPr>
            <w:tcW w:w="2070" w:type="dxa"/>
          </w:tcPr>
          <w:p w14:paraId="61A50F29" w14:textId="6A17F91E" w:rsidR="002F4A24" w:rsidRDefault="002F4A24" w:rsidP="002F4A24">
            <w:pPr>
              <w:spacing w:before="0" w:after="0" w:line="240" w:lineRule="auto"/>
              <w:contextualSpacing/>
              <w:rPr>
                <w:lang w:eastAsia="zh-CN"/>
              </w:rPr>
            </w:pPr>
          </w:p>
        </w:tc>
        <w:tc>
          <w:tcPr>
            <w:tcW w:w="8100" w:type="dxa"/>
          </w:tcPr>
          <w:p w14:paraId="7DF95C68" w14:textId="7BF110A1" w:rsidR="002F4A24" w:rsidRPr="008B4FAA" w:rsidRDefault="002F4A24" w:rsidP="002F4A24">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726DD2"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c"/>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c"/>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b"/>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c"/>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c"/>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lastRenderedPageBreak/>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b"/>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바탕"/>
          <w:b/>
          <w:bCs/>
          <w:i/>
          <w:iCs/>
          <w:strike/>
          <w:sz w:val="22"/>
          <w:szCs w:val="22"/>
          <w:highlight w:val="darkGray"/>
          <w:lang w:eastAsia="x-none"/>
        </w:rPr>
      </w:pPr>
      <w:r w:rsidRPr="00A520C7">
        <w:rPr>
          <w:rFonts w:ascii="Times" w:eastAsia="바탕" w:hAnsi="Times"/>
          <w:b/>
          <w:bCs/>
          <w:i/>
          <w:iCs/>
          <w:strike/>
          <w:sz w:val="22"/>
          <w:szCs w:val="22"/>
          <w:highlight w:val="darkGray"/>
        </w:rPr>
        <w:t xml:space="preserve">Proposal 4.1: </w:t>
      </w:r>
      <w:r w:rsidRPr="00A520C7">
        <w:rPr>
          <w:rFonts w:eastAsia="바탕"/>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바탕" w:hAnsi="Times New Roman"/>
          <w:b/>
          <w:bCs/>
          <w:i/>
          <w:iCs/>
          <w:strike/>
          <w:highlight w:val="darkGray"/>
          <w:lang w:eastAsia="x-none"/>
        </w:rPr>
        <w:t>Alt</w:t>
      </w:r>
      <w:r w:rsidR="002140B1" w:rsidRPr="00A520C7">
        <w:rPr>
          <w:rFonts w:ascii="Times New Roman" w:eastAsia="바탕" w:hAnsi="Times New Roman"/>
          <w:b/>
          <w:bCs/>
          <w:i/>
          <w:iCs/>
          <w:strike/>
          <w:highlight w:val="darkGray"/>
          <w:lang w:eastAsia="x-none"/>
        </w:rPr>
        <w:t>1: M</w:t>
      </w:r>
      <w:r w:rsidRPr="00A520C7">
        <w:rPr>
          <w:rFonts w:ascii="Times New Roman" w:eastAsia="바탕"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바탕"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바탕"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바탕" w:hAnsi="Times"/>
          <w:b/>
          <w:bCs/>
          <w:i/>
          <w:iCs/>
          <w:strike/>
          <w:sz w:val="22"/>
          <w:szCs w:val="22"/>
          <w:highlight w:val="darkGray"/>
        </w:rPr>
        <w:t>Proposal 4.</w:t>
      </w:r>
      <w:r w:rsidR="005A3AD7" w:rsidRPr="00A520C7">
        <w:rPr>
          <w:rFonts w:ascii="Times" w:eastAsia="바탕" w:hAnsi="Times"/>
          <w:b/>
          <w:bCs/>
          <w:i/>
          <w:iCs/>
          <w:strike/>
          <w:sz w:val="22"/>
          <w:szCs w:val="22"/>
          <w:highlight w:val="darkGray"/>
        </w:rPr>
        <w:t>2</w:t>
      </w:r>
      <w:r w:rsidRPr="00A520C7">
        <w:rPr>
          <w:rFonts w:ascii="Times" w:eastAsia="바탕"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바탕"/>
          <w:b/>
          <w:bCs/>
          <w:i/>
          <w:iCs/>
          <w:strike/>
          <w:sz w:val="22"/>
          <w:szCs w:val="22"/>
          <w:highlight w:val="darkGray"/>
          <w:lang w:eastAsia="x-none"/>
        </w:rPr>
      </w:pPr>
      <w:r w:rsidRPr="00A520C7">
        <w:rPr>
          <w:rFonts w:ascii="Times" w:eastAsia="바탕" w:hAnsi="Times"/>
          <w:b/>
          <w:bCs/>
          <w:i/>
          <w:iCs/>
          <w:strike/>
          <w:sz w:val="22"/>
          <w:szCs w:val="22"/>
          <w:highlight w:val="darkGray"/>
        </w:rPr>
        <w:t>Proposal 4.</w:t>
      </w:r>
      <w:r w:rsidR="005A3AD7" w:rsidRPr="00A520C7">
        <w:rPr>
          <w:rFonts w:ascii="Times" w:eastAsia="바탕" w:hAnsi="Times"/>
          <w:b/>
          <w:bCs/>
          <w:i/>
          <w:iCs/>
          <w:strike/>
          <w:sz w:val="22"/>
          <w:szCs w:val="22"/>
          <w:highlight w:val="darkGray"/>
        </w:rPr>
        <w:t>3</w:t>
      </w:r>
      <w:r w:rsidRPr="00A520C7">
        <w:rPr>
          <w:rFonts w:ascii="Times" w:eastAsia="바탕" w:hAnsi="Times"/>
          <w:b/>
          <w:bCs/>
          <w:i/>
          <w:iCs/>
          <w:strike/>
          <w:sz w:val="22"/>
          <w:szCs w:val="22"/>
          <w:highlight w:val="darkGray"/>
        </w:rPr>
        <w:t xml:space="preserve">: </w:t>
      </w:r>
      <w:r w:rsidRPr="00A520C7">
        <w:rPr>
          <w:rFonts w:eastAsia="바탕"/>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x-none"/>
        </w:rPr>
      </w:pPr>
      <w:r w:rsidRPr="00A520C7">
        <w:rPr>
          <w:rFonts w:eastAsia="바탕"/>
          <w:b/>
          <w:bCs/>
          <w:i/>
          <w:iCs/>
          <w:strike/>
          <w:sz w:val="22"/>
          <w:szCs w:val="22"/>
          <w:highlight w:val="darkGray"/>
          <w:lang w:eastAsia="x-none"/>
        </w:rPr>
        <w:t xml:space="preserve">The combination of IMCS = 26 and </w:t>
      </w:r>
      <w:proofErr w:type="spellStart"/>
      <w:r w:rsidRPr="00A520C7">
        <w:rPr>
          <w:rFonts w:eastAsia="바탕"/>
          <w:b/>
          <w:bCs/>
          <w:i/>
          <w:iCs/>
          <w:strike/>
          <w:sz w:val="22"/>
          <w:szCs w:val="22"/>
          <w:highlight w:val="darkGray"/>
          <w:lang w:eastAsia="x-none"/>
        </w:rPr>
        <w:t>rvid</w:t>
      </w:r>
      <w:proofErr w:type="spellEnd"/>
      <w:r w:rsidRPr="00A520C7">
        <w:rPr>
          <w:rFonts w:eastAsia="바탕"/>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x-none"/>
        </w:rPr>
      </w:pPr>
      <w:r w:rsidRPr="00A520C7">
        <w:rPr>
          <w:rFonts w:eastAsia="바탕"/>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c"/>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바탕"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b"/>
        <w:spacing w:after="0" w:line="240" w:lineRule="auto"/>
        <w:contextualSpacing/>
        <w:rPr>
          <w:rFonts w:eastAsia="바탕"/>
          <w:b/>
          <w:bCs/>
          <w:i/>
          <w:iCs/>
          <w:sz w:val="22"/>
          <w:szCs w:val="22"/>
          <w:highlight w:val="yellow"/>
        </w:rPr>
      </w:pPr>
    </w:p>
    <w:p w14:paraId="32FDD2F6" w14:textId="616D94E3" w:rsidR="003A0C73" w:rsidRPr="003A0C73" w:rsidRDefault="003A0C73" w:rsidP="003A0C73">
      <w:pPr>
        <w:pStyle w:val="ab"/>
        <w:spacing w:after="0" w:line="240" w:lineRule="auto"/>
        <w:contextualSpacing/>
        <w:rPr>
          <w:rFonts w:eastAsia="바탕"/>
          <w:b/>
          <w:bCs/>
          <w:i/>
          <w:iCs/>
          <w:strike/>
          <w:sz w:val="22"/>
          <w:szCs w:val="22"/>
          <w:highlight w:val="darkGray"/>
          <w:lang w:eastAsia="x-none"/>
        </w:rPr>
      </w:pPr>
      <w:r w:rsidRPr="003A0C73">
        <w:rPr>
          <w:rFonts w:eastAsia="바탕"/>
          <w:b/>
          <w:bCs/>
          <w:i/>
          <w:iCs/>
          <w:strike/>
          <w:sz w:val="22"/>
          <w:szCs w:val="22"/>
          <w:highlight w:val="darkGray"/>
        </w:rPr>
        <w:t xml:space="preserve">Proposal 4.4: </w:t>
      </w:r>
      <w:r w:rsidRPr="003A0C73">
        <w:rPr>
          <w:rFonts w:eastAsia="바탕"/>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바탕"/>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val="en-US" w:eastAsia="x-none"/>
        </w:rPr>
      </w:pPr>
      <w:r w:rsidRPr="003A0C73">
        <w:rPr>
          <w:rFonts w:eastAsia="바탕"/>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바탕"/>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바탕"/>
          <w:b/>
          <w:bCs/>
          <w:i/>
          <w:iCs/>
          <w:sz w:val="22"/>
          <w:szCs w:val="22"/>
          <w:lang w:eastAsia="x-none"/>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x-none"/>
        </w:rPr>
        <w:t xml:space="preserve">To configure PUSCH transmission by an 8TX UE, </w:t>
      </w:r>
    </w:p>
    <w:p w14:paraId="7CBB8DA8" w14:textId="77777777" w:rsidR="00F77595" w:rsidRPr="00472837" w:rsidRDefault="00F77595" w:rsidP="00E17711">
      <w:pPr>
        <w:pStyle w:val="afc"/>
        <w:numPr>
          <w:ilvl w:val="0"/>
          <w:numId w:val="39"/>
        </w:numPr>
        <w:spacing w:line="240" w:lineRule="auto"/>
        <w:contextualSpacing/>
        <w:jc w:val="both"/>
        <w:rPr>
          <w:rFonts w:ascii="Times New Roman" w:hAnsi="Times New Roman"/>
          <w:b/>
          <w:bCs/>
          <w:i/>
          <w:iCs/>
        </w:rPr>
      </w:pPr>
      <w:r>
        <w:rPr>
          <w:rFonts w:ascii="Times New Roman" w:eastAsia="바탕" w:hAnsi="Times New Roman"/>
          <w:b/>
          <w:bCs/>
          <w:i/>
          <w:iCs/>
          <w:lang w:eastAsia="x-none"/>
        </w:rPr>
        <w:t xml:space="preserve">Alt2: </w:t>
      </w:r>
      <w:r w:rsidRPr="00472837">
        <w:rPr>
          <w:rFonts w:ascii="Times New Roman" w:eastAsia="바탕" w:hAnsi="Times New Roman"/>
          <w:b/>
          <w:bCs/>
          <w:i/>
          <w:iCs/>
          <w:lang w:eastAsia="x-none"/>
        </w:rPr>
        <w:t xml:space="preserve">Max number of MIMO layers is RRC configured by extending the range of the legacy parameter </w:t>
      </w:r>
      <w:proofErr w:type="spellStart"/>
      <w:r w:rsidRPr="00472837">
        <w:rPr>
          <w:rFonts w:ascii="Times New Roman" w:eastAsia="바탕" w:hAnsi="Times New Roman"/>
          <w:b/>
          <w:bCs/>
          <w:i/>
          <w:iCs/>
          <w:lang w:eastAsia="x-none"/>
        </w:rPr>
        <w:t>maxRank</w:t>
      </w:r>
      <w:proofErr w:type="spellEnd"/>
      <w:r w:rsidRPr="00472837">
        <w:rPr>
          <w:rFonts w:ascii="Times New Roman" w:eastAsia="바탕"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바탕" w:hAnsi="Times"/>
          <w:b/>
          <w:bCs/>
          <w:i/>
          <w:iCs/>
          <w:sz w:val="22"/>
          <w:szCs w:val="22"/>
          <w:highlight w:val="yellow"/>
        </w:rPr>
        <w:t>Proposal 4.2:</w:t>
      </w:r>
      <w:r w:rsidRPr="00472837">
        <w:rPr>
          <w:rFonts w:ascii="Times" w:eastAsia="바탕"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c"/>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c"/>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바탕"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바탕"/>
          <w:b/>
          <w:bCs/>
          <w:i/>
          <w:iCs/>
          <w:sz w:val="22"/>
          <w:szCs w:val="22"/>
          <w:lang w:eastAsia="x-none"/>
        </w:rPr>
      </w:pPr>
      <w:r w:rsidRPr="00472837">
        <w:rPr>
          <w:rFonts w:ascii="Times" w:eastAsia="바탕" w:hAnsi="Times"/>
          <w:b/>
          <w:bCs/>
          <w:i/>
          <w:iCs/>
          <w:sz w:val="22"/>
          <w:szCs w:val="22"/>
          <w:highlight w:val="yellow"/>
        </w:rPr>
        <w:t>Proposal 4.3:</w:t>
      </w:r>
      <w:r w:rsidRPr="00472837">
        <w:rPr>
          <w:rFonts w:ascii="Times" w:eastAsia="바탕" w:hAnsi="Times"/>
          <w:b/>
          <w:bCs/>
          <w:i/>
          <w:iCs/>
          <w:sz w:val="22"/>
          <w:szCs w:val="22"/>
        </w:rPr>
        <w:t xml:space="preserve"> </w:t>
      </w:r>
      <w:r w:rsidRPr="00472837">
        <w:rPr>
          <w:rFonts w:eastAsia="바탕"/>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바탕"/>
          <w:b/>
          <w:bCs/>
          <w:i/>
          <w:iCs/>
          <w:sz w:val="22"/>
          <w:szCs w:val="22"/>
          <w:lang w:eastAsia="x-none"/>
        </w:rPr>
      </w:pPr>
      <w:r w:rsidRPr="00472837">
        <w:rPr>
          <w:rFonts w:eastAsia="바탕"/>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바탕"/>
          <w:b/>
          <w:bCs/>
          <w:i/>
          <w:iCs/>
          <w:sz w:val="22"/>
          <w:szCs w:val="22"/>
          <w:lang w:eastAsia="x-none"/>
        </w:rPr>
      </w:pPr>
      <w:r w:rsidRPr="00472837">
        <w:rPr>
          <w:rFonts w:eastAsia="바탕"/>
          <w:b/>
          <w:bCs/>
          <w:i/>
          <w:iCs/>
          <w:sz w:val="22"/>
          <w:szCs w:val="22"/>
          <w:lang w:eastAsia="x-none"/>
        </w:rPr>
        <w:t xml:space="preserve">The combination of IMCS = 26 and </w:t>
      </w:r>
      <w:proofErr w:type="spellStart"/>
      <w:r w:rsidRPr="00472837">
        <w:rPr>
          <w:rFonts w:eastAsia="바탕"/>
          <w:b/>
          <w:bCs/>
          <w:i/>
          <w:iCs/>
          <w:sz w:val="22"/>
          <w:szCs w:val="22"/>
          <w:lang w:eastAsia="x-none"/>
        </w:rPr>
        <w:t>rvid</w:t>
      </w:r>
      <w:proofErr w:type="spellEnd"/>
      <w:r w:rsidRPr="00472837">
        <w:rPr>
          <w:rFonts w:eastAsia="바탕"/>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c"/>
        <w:numPr>
          <w:ilvl w:val="1"/>
          <w:numId w:val="39"/>
        </w:numPr>
        <w:spacing w:line="240" w:lineRule="auto"/>
        <w:ind w:left="1080"/>
        <w:contextualSpacing/>
        <w:jc w:val="both"/>
        <w:rPr>
          <w:rFonts w:ascii="Times New Roman" w:eastAsia="바탕" w:hAnsi="Times New Roman"/>
          <w:b/>
          <w:bCs/>
          <w:i/>
          <w:iCs/>
          <w:lang w:eastAsia="x-none"/>
        </w:rPr>
      </w:pPr>
      <w:r w:rsidRPr="00472837">
        <w:rPr>
          <w:rFonts w:ascii="Times New Roman" w:eastAsia="바탕" w:hAnsi="Times New Roman"/>
          <w:b/>
          <w:bCs/>
          <w:i/>
          <w:iCs/>
          <w:lang w:eastAsia="x-none"/>
        </w:rPr>
        <w:t>The remaining transport block is mapped to the first CW.</w:t>
      </w:r>
    </w:p>
    <w:p w14:paraId="656DE064" w14:textId="77777777" w:rsidR="00F77595" w:rsidRPr="00472837" w:rsidRDefault="00F77595" w:rsidP="00E17711">
      <w:pPr>
        <w:pStyle w:val="afc"/>
        <w:numPr>
          <w:ilvl w:val="1"/>
          <w:numId w:val="39"/>
        </w:numPr>
        <w:spacing w:line="240" w:lineRule="auto"/>
        <w:ind w:left="1080"/>
        <w:contextualSpacing/>
        <w:jc w:val="both"/>
        <w:rPr>
          <w:rFonts w:ascii="Times New Roman" w:hAnsi="Times New Roman"/>
          <w:b/>
          <w:bCs/>
          <w:i/>
          <w:iCs/>
        </w:rPr>
      </w:pPr>
      <w:r w:rsidRPr="00472837">
        <w:rPr>
          <w:rFonts w:ascii="Times New Roman" w:eastAsia="바탕"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바탕"/>
          <w:b/>
          <w:bCs/>
          <w:i/>
          <w:iCs/>
          <w:sz w:val="22"/>
          <w:szCs w:val="22"/>
          <w:lang w:eastAsia="x-none"/>
        </w:rPr>
      </w:pPr>
      <w:r w:rsidRPr="00472837">
        <w:rPr>
          <w:rFonts w:eastAsia="바탕"/>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b"/>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b"/>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b"/>
        <w:spacing w:after="0" w:line="240" w:lineRule="auto"/>
        <w:contextualSpacing/>
        <w:rPr>
          <w:rFonts w:eastAsia="바탕"/>
          <w:b/>
          <w:bCs/>
          <w:i/>
          <w:iCs/>
          <w:sz w:val="22"/>
          <w:szCs w:val="22"/>
          <w:lang w:eastAsia="x-none"/>
        </w:rPr>
      </w:pPr>
      <w:r w:rsidRPr="00A520C7">
        <w:rPr>
          <w:rFonts w:eastAsia="바탕"/>
          <w:b/>
          <w:bCs/>
          <w:i/>
          <w:iCs/>
          <w:sz w:val="22"/>
          <w:szCs w:val="22"/>
          <w:highlight w:val="yellow"/>
        </w:rPr>
        <w:t>Proposal 4.</w:t>
      </w:r>
      <w:r w:rsidR="005A3AD7" w:rsidRPr="00A520C7">
        <w:rPr>
          <w:rFonts w:eastAsia="바탕"/>
          <w:b/>
          <w:bCs/>
          <w:i/>
          <w:iCs/>
          <w:sz w:val="22"/>
          <w:szCs w:val="22"/>
          <w:highlight w:val="yellow"/>
        </w:rPr>
        <w:t>4</w:t>
      </w:r>
      <w:r w:rsidRPr="00A520C7">
        <w:rPr>
          <w:rFonts w:eastAsia="바탕"/>
          <w:b/>
          <w:bCs/>
          <w:i/>
          <w:iCs/>
          <w:sz w:val="22"/>
          <w:szCs w:val="22"/>
          <w:highlight w:val="yellow"/>
        </w:rPr>
        <w:t>:</w:t>
      </w:r>
      <w:r w:rsidRPr="00A520C7">
        <w:rPr>
          <w:rFonts w:eastAsia="바탕"/>
          <w:b/>
          <w:bCs/>
          <w:i/>
          <w:iCs/>
          <w:sz w:val="22"/>
          <w:szCs w:val="22"/>
        </w:rPr>
        <w:t xml:space="preserve"> </w:t>
      </w:r>
      <w:r w:rsidRPr="00A520C7">
        <w:rPr>
          <w:rFonts w:eastAsia="바탕"/>
          <w:b/>
          <w:bCs/>
          <w:i/>
          <w:iCs/>
          <w:sz w:val="22"/>
          <w:szCs w:val="22"/>
          <w:lang w:eastAsia="x-none"/>
        </w:rPr>
        <w:t>To support dual CW PUSCH operation by an 8TX UE,</w:t>
      </w:r>
      <w:r w:rsidRPr="00A520C7">
        <w:t xml:space="preserve"> </w:t>
      </w:r>
      <w:r w:rsidR="00920634" w:rsidRPr="00A520C7">
        <w:rPr>
          <w:rFonts w:eastAsia="바탕"/>
          <w:b/>
          <w:bCs/>
          <w:i/>
          <w:iCs/>
          <w:sz w:val="22"/>
          <w:szCs w:val="22"/>
          <w:lang w:eastAsia="x-none"/>
        </w:rPr>
        <w:t>if</w:t>
      </w:r>
      <w:r w:rsidRPr="00A520C7">
        <w:rPr>
          <w:rFonts w:eastAsia="바탕"/>
          <w:b/>
          <w:bCs/>
          <w:i/>
          <w:iCs/>
          <w:sz w:val="22"/>
          <w:szCs w:val="22"/>
          <w:lang w:eastAsia="x-none"/>
        </w:rPr>
        <w:t xml:space="preserve"> CBG</w:t>
      </w:r>
      <w:r w:rsidR="003A6B3E" w:rsidRPr="00A520C7">
        <w:rPr>
          <w:rFonts w:eastAsia="바탕"/>
          <w:b/>
          <w:bCs/>
          <w:i/>
          <w:iCs/>
          <w:sz w:val="22"/>
          <w:szCs w:val="22"/>
          <w:lang w:eastAsia="x-none"/>
        </w:rPr>
        <w:t>-</w:t>
      </w:r>
      <w:r w:rsidRPr="00A520C7">
        <w:rPr>
          <w:rFonts w:eastAsia="바탕"/>
          <w:b/>
          <w:bCs/>
          <w:i/>
          <w:iCs/>
          <w:sz w:val="22"/>
          <w:szCs w:val="22"/>
          <w:lang w:eastAsia="x-none"/>
        </w:rPr>
        <w:t>based transmission</w:t>
      </w:r>
      <w:r w:rsidR="00920634" w:rsidRPr="00A520C7">
        <w:rPr>
          <w:rFonts w:eastAsia="바탕"/>
          <w:b/>
          <w:bCs/>
          <w:i/>
          <w:iCs/>
          <w:sz w:val="22"/>
          <w:szCs w:val="22"/>
          <w:lang w:eastAsia="x-none"/>
        </w:rPr>
        <w:t xml:space="preserve"> is configured</w:t>
      </w:r>
      <w:r w:rsidRPr="00A520C7">
        <w:rPr>
          <w:rFonts w:eastAsia="바탕"/>
          <w:b/>
          <w:bCs/>
          <w:i/>
          <w:iCs/>
          <w:sz w:val="22"/>
          <w:szCs w:val="22"/>
          <w:lang w:eastAsia="x-none"/>
        </w:rPr>
        <w:t xml:space="preserve">, the </w:t>
      </w:r>
      <w:r w:rsidR="00954CCA" w:rsidRPr="00A520C7">
        <w:rPr>
          <w:rFonts w:eastAsia="바탕"/>
          <w:b/>
          <w:bCs/>
          <w:i/>
          <w:iCs/>
          <w:sz w:val="22"/>
          <w:szCs w:val="22"/>
          <w:lang w:eastAsia="x-none"/>
        </w:rPr>
        <w:t xml:space="preserve">DL principle for CBGTI DCI field is reused </w:t>
      </w:r>
      <w:r w:rsidRPr="00A520C7">
        <w:rPr>
          <w:rFonts w:eastAsia="바탕"/>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바탕"/>
          <w:b/>
          <w:bCs/>
          <w:i/>
          <w:iCs/>
          <w:sz w:val="22"/>
          <w:szCs w:val="22"/>
          <w:lang w:val="en-US" w:eastAsia="x-none"/>
        </w:rPr>
      </w:pPr>
      <w:r w:rsidRPr="00A520C7">
        <w:rPr>
          <w:rFonts w:eastAsia="바탕"/>
          <w:b/>
          <w:bCs/>
          <w:i/>
          <w:iCs/>
          <w:sz w:val="22"/>
          <w:szCs w:val="22"/>
          <w:lang w:eastAsia="x-none"/>
        </w:rPr>
        <w:lastRenderedPageBreak/>
        <w:t xml:space="preserve">The first </w:t>
      </w:r>
      <w:r w:rsidR="00954CCA" w:rsidRPr="00A520C7">
        <w:rPr>
          <w:rFonts w:eastAsia="바탕"/>
          <w:b/>
          <w:bCs/>
          <w:i/>
          <w:iCs/>
          <w:sz w:val="22"/>
          <w:szCs w:val="22"/>
          <w:lang w:eastAsia="x-none"/>
        </w:rPr>
        <w:t>half</w:t>
      </w:r>
      <w:r w:rsidRPr="00A520C7">
        <w:rPr>
          <w:rFonts w:eastAsia="바탕"/>
          <w:b/>
          <w:bCs/>
          <w:i/>
          <w:iCs/>
          <w:sz w:val="22"/>
          <w:szCs w:val="22"/>
          <w:lang w:eastAsia="x-none"/>
        </w:rPr>
        <w:t xml:space="preserve"> of CBGTI field bits is used to indicate the </w:t>
      </w:r>
      <w:r w:rsidR="003A6B3E" w:rsidRPr="00A520C7">
        <w:rPr>
          <w:rFonts w:eastAsia="바탕"/>
          <w:b/>
          <w:bCs/>
          <w:i/>
          <w:iCs/>
          <w:sz w:val="22"/>
          <w:szCs w:val="22"/>
          <w:lang w:eastAsia="x-none"/>
        </w:rPr>
        <w:t>transmission</w:t>
      </w:r>
      <w:r w:rsidR="0073724B" w:rsidRPr="00A520C7">
        <w:rPr>
          <w:rFonts w:eastAsia="바탕"/>
          <w:b/>
          <w:bCs/>
          <w:i/>
          <w:iCs/>
          <w:sz w:val="22"/>
          <w:szCs w:val="22"/>
          <w:lang w:eastAsia="x-none"/>
        </w:rPr>
        <w:t xml:space="preserve"> state</w:t>
      </w:r>
      <w:r w:rsidR="003A6B3E" w:rsidRPr="00A520C7">
        <w:rPr>
          <w:rFonts w:eastAsia="바탕"/>
          <w:b/>
          <w:bCs/>
          <w:i/>
          <w:iCs/>
          <w:sz w:val="22"/>
          <w:szCs w:val="22"/>
          <w:lang w:eastAsia="x-none"/>
        </w:rPr>
        <w:t xml:space="preserve"> of </w:t>
      </w:r>
      <w:r w:rsidRPr="00A520C7">
        <w:rPr>
          <w:rFonts w:eastAsia="바탕"/>
          <w:b/>
          <w:bCs/>
          <w:i/>
          <w:iCs/>
          <w:sz w:val="22"/>
          <w:szCs w:val="22"/>
          <w:lang w:eastAsia="x-none"/>
        </w:rPr>
        <w:t xml:space="preserve">CBGs of the first transport block, while the second </w:t>
      </w:r>
      <w:r w:rsidR="00954CCA" w:rsidRPr="00A520C7">
        <w:rPr>
          <w:rFonts w:eastAsia="바탕"/>
          <w:b/>
          <w:bCs/>
          <w:i/>
          <w:iCs/>
          <w:sz w:val="22"/>
          <w:szCs w:val="22"/>
          <w:lang w:eastAsia="x-none"/>
        </w:rPr>
        <w:t xml:space="preserve">half </w:t>
      </w:r>
      <w:r w:rsidRPr="00A520C7">
        <w:rPr>
          <w:rFonts w:eastAsia="바탕"/>
          <w:b/>
          <w:bCs/>
          <w:i/>
          <w:iCs/>
          <w:sz w:val="22"/>
          <w:szCs w:val="22"/>
          <w:lang w:eastAsia="x-none"/>
        </w:rPr>
        <w:t xml:space="preserve">of CBGTI field bits is used to indicate the </w:t>
      </w:r>
      <w:r w:rsidR="003A6B3E" w:rsidRPr="00A520C7">
        <w:rPr>
          <w:rFonts w:eastAsia="바탕"/>
          <w:b/>
          <w:bCs/>
          <w:i/>
          <w:iCs/>
          <w:sz w:val="22"/>
          <w:szCs w:val="22"/>
          <w:lang w:eastAsia="x-none"/>
        </w:rPr>
        <w:t>transmission</w:t>
      </w:r>
      <w:r w:rsidR="0073724B" w:rsidRPr="00A520C7">
        <w:rPr>
          <w:rFonts w:eastAsia="바탕"/>
          <w:b/>
          <w:bCs/>
          <w:i/>
          <w:iCs/>
          <w:sz w:val="22"/>
          <w:szCs w:val="22"/>
          <w:lang w:eastAsia="x-none"/>
        </w:rPr>
        <w:t xml:space="preserve"> state</w:t>
      </w:r>
      <w:r w:rsidR="003A6B3E" w:rsidRPr="00A520C7">
        <w:rPr>
          <w:rFonts w:eastAsia="바탕"/>
          <w:b/>
          <w:bCs/>
          <w:i/>
          <w:iCs/>
          <w:sz w:val="22"/>
          <w:szCs w:val="22"/>
          <w:lang w:eastAsia="x-none"/>
        </w:rPr>
        <w:t xml:space="preserve"> of </w:t>
      </w:r>
      <w:r w:rsidRPr="00A520C7">
        <w:rPr>
          <w:rFonts w:eastAsia="바탕"/>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바탕"/>
          <w:b/>
          <w:bCs/>
          <w:i/>
          <w:iCs/>
          <w:sz w:val="22"/>
          <w:szCs w:val="22"/>
          <w:lang w:eastAsia="x-none"/>
        </w:rPr>
        <w:t xml:space="preserve">The bit field may be configured </w:t>
      </w:r>
      <w:r w:rsidR="003A6B3E" w:rsidRPr="00A520C7">
        <w:rPr>
          <w:rFonts w:eastAsia="바탕"/>
          <w:b/>
          <w:bCs/>
          <w:i/>
          <w:iCs/>
          <w:sz w:val="22"/>
          <w:szCs w:val="22"/>
          <w:lang w:eastAsia="x-none"/>
        </w:rPr>
        <w:t>to have a length of N bits that can support operation of N/2 CBGs, where N</w:t>
      </w:r>
      <w:proofErr w:type="gramStart"/>
      <w:r w:rsidR="003A6B3E" w:rsidRPr="00A520C7">
        <w:rPr>
          <w:rFonts w:eastAsia="바탕"/>
          <w:b/>
          <w:bCs/>
          <w:i/>
          <w:iCs/>
          <w:sz w:val="22"/>
          <w:szCs w:val="22"/>
          <w:lang w:eastAsia="x-none"/>
        </w:rPr>
        <w:t>=</w:t>
      </w:r>
      <w:r w:rsidR="003A0C73" w:rsidRPr="003A0C73">
        <w:rPr>
          <w:rFonts w:eastAsia="바탕"/>
          <w:b/>
          <w:bCs/>
          <w:i/>
          <w:iCs/>
          <w:color w:val="FF0000"/>
          <w:sz w:val="22"/>
          <w:szCs w:val="22"/>
          <w:lang w:eastAsia="x-none"/>
        </w:rPr>
        <w:t>[</w:t>
      </w:r>
      <w:proofErr w:type="gramEnd"/>
      <w:r w:rsidR="003A6B3E" w:rsidRPr="00A520C7">
        <w:rPr>
          <w:rFonts w:eastAsia="바탕"/>
          <w:b/>
          <w:bCs/>
          <w:i/>
          <w:iCs/>
          <w:sz w:val="22"/>
          <w:szCs w:val="22"/>
          <w:lang w:eastAsia="x-none"/>
        </w:rPr>
        <w:t>2, 4, 6 or 8</w:t>
      </w:r>
      <w:r w:rsidR="003A0C73" w:rsidRPr="003A0C73">
        <w:rPr>
          <w:rFonts w:eastAsia="바탕"/>
          <w:b/>
          <w:bCs/>
          <w:i/>
          <w:iCs/>
          <w:color w:val="FF0000"/>
          <w:sz w:val="22"/>
          <w:szCs w:val="22"/>
          <w:lang w:eastAsia="x-none"/>
        </w:rPr>
        <w:t>]</w:t>
      </w:r>
      <w:r w:rsidR="003A6B3E" w:rsidRPr="00A520C7">
        <w:rPr>
          <w:rFonts w:eastAsia="바탕"/>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바탕"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바탕"/>
          <w:b/>
          <w:bCs/>
          <w:i/>
          <w:iCs/>
          <w:sz w:val="22"/>
          <w:szCs w:val="22"/>
          <w:lang w:eastAsia="x-none"/>
        </w:rPr>
      </w:pPr>
      <w:r w:rsidRPr="00F77595">
        <w:rPr>
          <w:rFonts w:ascii="Times" w:eastAsia="바탕" w:hAnsi="Times"/>
          <w:b/>
          <w:bCs/>
          <w:i/>
          <w:iCs/>
          <w:sz w:val="22"/>
          <w:szCs w:val="22"/>
          <w:highlight w:val="yellow"/>
        </w:rPr>
        <w:t>Proposal 4.</w:t>
      </w:r>
      <w:r w:rsidRPr="00F77595">
        <w:rPr>
          <w:rFonts w:eastAsia="바탕"/>
          <w:b/>
          <w:bCs/>
          <w:i/>
          <w:iCs/>
          <w:sz w:val="22"/>
          <w:szCs w:val="22"/>
          <w:highlight w:val="yellow"/>
        </w:rPr>
        <w:t>5</w:t>
      </w:r>
      <w:r w:rsidRPr="00F77595">
        <w:rPr>
          <w:rFonts w:ascii="Times" w:eastAsia="바탕" w:hAnsi="Times"/>
          <w:b/>
          <w:bCs/>
          <w:i/>
          <w:iCs/>
          <w:sz w:val="22"/>
          <w:szCs w:val="22"/>
        </w:rPr>
        <w:t xml:space="preserve">: </w:t>
      </w:r>
      <w:r w:rsidRPr="00F77595">
        <w:rPr>
          <w:rFonts w:eastAsia="바탕"/>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바탕"/>
          <w:b/>
          <w:bCs/>
          <w:i/>
          <w:iCs/>
          <w:sz w:val="22"/>
          <w:szCs w:val="22"/>
          <w:lang w:eastAsia="x-none"/>
        </w:rPr>
        <w:t>For Type-1 CG:</w:t>
      </w:r>
      <w:r w:rsidRPr="00F77595">
        <w:t xml:space="preserve"> </w:t>
      </w:r>
      <w:r w:rsidRPr="00F77595">
        <w:rPr>
          <w:rFonts w:eastAsia="바탕"/>
          <w:b/>
          <w:bCs/>
          <w:i/>
          <w:iCs/>
          <w:sz w:val="22"/>
          <w:szCs w:val="22"/>
          <w:lang w:eastAsia="x-none"/>
        </w:rPr>
        <w:t xml:space="preserve">A second </w:t>
      </w:r>
      <w:proofErr w:type="spellStart"/>
      <w:r w:rsidRPr="00F77595">
        <w:rPr>
          <w:rFonts w:eastAsia="바탕"/>
          <w:b/>
          <w:bCs/>
          <w:i/>
          <w:iCs/>
          <w:sz w:val="22"/>
          <w:szCs w:val="22"/>
          <w:lang w:eastAsia="x-none"/>
        </w:rPr>
        <w:t>mcsAndTBS</w:t>
      </w:r>
      <w:proofErr w:type="spellEnd"/>
      <w:r w:rsidRPr="00F77595">
        <w:rPr>
          <w:rFonts w:eastAsia="바탕"/>
          <w:b/>
          <w:bCs/>
          <w:i/>
          <w:iCs/>
          <w:sz w:val="22"/>
          <w:szCs w:val="22"/>
          <w:lang w:eastAsia="x-none"/>
        </w:rPr>
        <w:t xml:space="preserve"> parameters is configured in </w:t>
      </w:r>
      <w:proofErr w:type="spellStart"/>
      <w:r w:rsidRPr="00F77595">
        <w:rPr>
          <w:rFonts w:eastAsia="바탕"/>
          <w:b/>
          <w:bCs/>
          <w:i/>
          <w:iCs/>
          <w:sz w:val="22"/>
          <w:szCs w:val="22"/>
          <w:lang w:eastAsia="x-none"/>
        </w:rPr>
        <w:t>rrc-ConfiguredUplinkGrant</w:t>
      </w:r>
      <w:proofErr w:type="spellEnd"/>
      <w:r w:rsidRPr="00F77595">
        <w:rPr>
          <w:rFonts w:eastAsia="바탕"/>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바탕"/>
          <w:b/>
          <w:bCs/>
          <w:i/>
          <w:iCs/>
          <w:sz w:val="22"/>
          <w:szCs w:val="22"/>
          <w:lang w:eastAsia="x-none"/>
        </w:rPr>
        <w:t>For Type-2 CG:</w:t>
      </w:r>
      <w:r w:rsidRPr="00F77595">
        <w:t xml:space="preserve"> </w:t>
      </w:r>
      <w:r w:rsidRPr="00F77595">
        <w:rPr>
          <w:rFonts w:eastAsia="바탕"/>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ko-KR"/>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w:t>
            </w:r>
            <w:r w:rsidRPr="002B6EB0">
              <w:lastRenderedPageBreak/>
              <w:t xml:space="preserve">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바탕"/>
                <w:b/>
                <w:i/>
                <w:lang w:eastAsia="zh-CN"/>
              </w:rPr>
              <w:t>The remaining transport block is mapped to the first CW.</w:t>
            </w:r>
            <w:r>
              <w:rPr>
                <w:rFonts w:eastAsia="바탕"/>
                <w:b/>
                <w:i/>
                <w:lang w:val="en-US" w:eastAsia="zh-CN"/>
              </w:rPr>
              <w:t>’</w:t>
            </w:r>
            <w:r>
              <w:rPr>
                <w:rFonts w:eastAsia="바탕"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바탕"/>
                <w:b/>
                <w:bCs/>
                <w:i/>
                <w:iCs/>
                <w:sz w:val="22"/>
                <w:szCs w:val="22"/>
                <w:lang w:eastAsia="zh-CN"/>
              </w:rPr>
            </w:pPr>
            <w:r>
              <w:rPr>
                <w:rFonts w:hint="eastAsia"/>
                <w:lang w:val="en-US" w:eastAsia="zh-CN"/>
              </w:rPr>
              <w:t xml:space="preserve"> </w:t>
            </w: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 xml:space="preserve">To support dual CW PUSCH operation by an 8TX UE, </w:t>
            </w:r>
            <w:r>
              <w:rPr>
                <w:rFonts w:eastAsia="바탕"/>
                <w:b/>
                <w:bCs/>
                <w:i/>
                <w:iCs/>
                <w:strike/>
                <w:color w:val="FF0000"/>
                <w:sz w:val="22"/>
                <w:szCs w:val="22"/>
                <w:lang w:eastAsia="zh-CN"/>
              </w:rPr>
              <w:t>down-select from</w:t>
            </w:r>
            <w:r>
              <w:rPr>
                <w:rFonts w:eastAsia="바탕"/>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 xml:space="preserve">The combination of IMCS = 26 and </w:t>
            </w:r>
            <w:proofErr w:type="spellStart"/>
            <w:r>
              <w:rPr>
                <w:rFonts w:eastAsia="바탕"/>
                <w:b/>
                <w:bCs/>
                <w:i/>
                <w:iCs/>
                <w:sz w:val="22"/>
                <w:szCs w:val="22"/>
                <w:lang w:eastAsia="zh-CN"/>
              </w:rPr>
              <w:t>rvid</w:t>
            </w:r>
            <w:proofErr w:type="spellEnd"/>
            <w:r>
              <w:rPr>
                <w:rFonts w:eastAsia="바탕"/>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c"/>
              <w:numPr>
                <w:ilvl w:val="1"/>
                <w:numId w:val="17"/>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 xml:space="preserve">The remaining transport block is mapped to the </w:t>
            </w:r>
            <w:r>
              <w:rPr>
                <w:rFonts w:ascii="Times New Roman" w:eastAsia="바탕" w:hAnsi="Times New Roman"/>
                <w:b/>
                <w:bCs/>
                <w:i/>
                <w:iCs/>
                <w:strike/>
                <w:color w:val="FF0000"/>
                <w:lang w:eastAsia="zh-CN"/>
              </w:rPr>
              <w:t>first</w:t>
            </w:r>
            <w:r>
              <w:rPr>
                <w:rFonts w:ascii="Times New Roman" w:eastAsia="바탕" w:hAnsi="Times New Roman"/>
                <w:b/>
                <w:bCs/>
                <w:i/>
                <w:iCs/>
                <w:color w:val="FF0000"/>
                <w:lang w:eastAsia="zh-CN"/>
              </w:rPr>
              <w:t xml:space="preserve"> </w:t>
            </w:r>
            <w:r w:rsidR="00252524">
              <w:rPr>
                <w:rFonts w:ascii="Times New Roman" w:eastAsia="바탕" w:hAnsi="Times New Roman"/>
                <w:b/>
                <w:bCs/>
                <w:i/>
                <w:iCs/>
                <w:color w:val="FF0000"/>
                <w:lang w:eastAsia="zh-CN"/>
              </w:rPr>
              <w:t>enabled</w:t>
            </w:r>
            <w:r>
              <w:rPr>
                <w:rFonts w:ascii="Times New Roman" w:eastAsia="바탕" w:hAnsi="Times New Roman" w:hint="eastAsia"/>
                <w:b/>
                <w:bCs/>
                <w:i/>
                <w:iCs/>
                <w:color w:val="FF0000"/>
                <w:lang w:eastAsia="zh-CN"/>
              </w:rPr>
              <w:t xml:space="preserve"> </w:t>
            </w:r>
            <w:r>
              <w:rPr>
                <w:rFonts w:ascii="Times New Roman" w:eastAsia="바탕" w:hAnsi="Times New Roman"/>
                <w:b/>
                <w:bCs/>
                <w:i/>
                <w:iCs/>
                <w:lang w:eastAsia="zh-CN"/>
              </w:rPr>
              <w:t>CW</w:t>
            </w:r>
            <w:r>
              <w:rPr>
                <w:rFonts w:ascii="Times New Roman" w:eastAsia="바탕" w:hAnsi="Times New Roman" w:hint="eastAsia"/>
                <w:b/>
                <w:bCs/>
                <w:i/>
                <w:iCs/>
                <w:lang w:eastAsia="zh-CN"/>
              </w:rPr>
              <w:t xml:space="preserve"> </w:t>
            </w:r>
            <w:r>
              <w:rPr>
                <w:rFonts w:ascii="Times New Roman" w:eastAsia="바탕" w:hAnsi="Times New Roman" w:hint="eastAsia"/>
                <w:b/>
                <w:bCs/>
                <w:i/>
                <w:iCs/>
                <w:color w:val="FF0000"/>
                <w:lang w:eastAsia="zh-CN"/>
              </w:rPr>
              <w:t>transmission</w:t>
            </w:r>
            <w:r>
              <w:rPr>
                <w:rFonts w:ascii="Times New Roman" w:eastAsia="바탕" w:hAnsi="Times New Roman"/>
                <w:b/>
                <w:bCs/>
                <w:i/>
                <w:iCs/>
                <w:lang w:eastAsia="zh-CN"/>
              </w:rPr>
              <w:t>.</w:t>
            </w:r>
          </w:p>
          <w:p w14:paraId="5A3FD71C" w14:textId="77777777" w:rsidR="003023DE" w:rsidRDefault="003023DE" w:rsidP="003023DE">
            <w:pPr>
              <w:pStyle w:val="afc"/>
              <w:numPr>
                <w:ilvl w:val="1"/>
                <w:numId w:val="17"/>
              </w:numPr>
              <w:spacing w:line="240" w:lineRule="auto"/>
              <w:ind w:left="1080"/>
              <w:contextualSpacing/>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바탕"/>
                <w:b/>
                <w:bCs/>
                <w:i/>
                <w:iCs/>
                <w:strike/>
                <w:color w:val="FF0000"/>
                <w:sz w:val="22"/>
                <w:szCs w:val="22"/>
                <w:lang w:eastAsia="zh-CN"/>
              </w:rPr>
            </w:pPr>
            <w:r>
              <w:rPr>
                <w:rFonts w:eastAsia="바탕"/>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바탕"/>
                <w:b/>
                <w:bCs/>
                <w:i/>
                <w:iCs/>
                <w:sz w:val="22"/>
                <w:szCs w:val="22"/>
                <w:lang w:eastAsia="x-none"/>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x-none"/>
              </w:rPr>
              <w:t xml:space="preserve">To configure PUSCH transmission by an 8TX UE, </w:t>
            </w:r>
          </w:p>
          <w:p w14:paraId="6A1AA123" w14:textId="5EF52B5C" w:rsidR="00087F66" w:rsidRPr="00472837" w:rsidRDefault="00087F66" w:rsidP="00087F66">
            <w:pPr>
              <w:pStyle w:val="afc"/>
              <w:numPr>
                <w:ilvl w:val="0"/>
                <w:numId w:val="39"/>
              </w:numPr>
              <w:spacing w:line="240" w:lineRule="auto"/>
              <w:contextualSpacing/>
              <w:rPr>
                <w:rFonts w:ascii="Times New Roman" w:hAnsi="Times New Roman"/>
                <w:b/>
                <w:bCs/>
                <w:i/>
                <w:iCs/>
              </w:rPr>
            </w:pPr>
            <w:r>
              <w:rPr>
                <w:rFonts w:ascii="Times New Roman" w:eastAsia="바탕" w:hAnsi="Times New Roman"/>
                <w:b/>
                <w:bCs/>
                <w:i/>
                <w:iCs/>
                <w:lang w:eastAsia="x-none"/>
              </w:rPr>
              <w:t xml:space="preserve">Alt2: </w:t>
            </w:r>
            <w:r w:rsidRPr="00472837">
              <w:rPr>
                <w:rFonts w:ascii="Times New Roman" w:eastAsia="바탕" w:hAnsi="Times New Roman"/>
                <w:b/>
                <w:bCs/>
                <w:i/>
                <w:iCs/>
                <w:lang w:eastAsia="x-none"/>
              </w:rPr>
              <w:t xml:space="preserve">Max number of MIMO layers is RRC configured by extending the range of the legacy parameter </w:t>
            </w:r>
            <w:proofErr w:type="spellStart"/>
            <w:r w:rsidRPr="00472837">
              <w:rPr>
                <w:rFonts w:ascii="Times New Roman" w:eastAsia="바탕" w:hAnsi="Times New Roman"/>
                <w:b/>
                <w:bCs/>
                <w:i/>
                <w:iCs/>
                <w:lang w:eastAsia="x-none"/>
              </w:rPr>
              <w:t>maxRank</w:t>
            </w:r>
            <w:proofErr w:type="spellEnd"/>
            <w:r w:rsidRPr="00472837">
              <w:rPr>
                <w:rFonts w:ascii="Times New Roman" w:eastAsia="바탕" w:hAnsi="Times New Roman"/>
                <w:b/>
                <w:bCs/>
                <w:i/>
                <w:iCs/>
                <w:lang w:eastAsia="x-none"/>
              </w:rPr>
              <w:t xml:space="preserve"> </w:t>
            </w:r>
            <w:r w:rsidRPr="00087F66">
              <w:rPr>
                <w:rFonts w:ascii="Times New Roman" w:eastAsia="바탕" w:hAnsi="Times New Roman"/>
                <w:b/>
                <w:bCs/>
                <w:i/>
                <w:iCs/>
                <w:color w:val="FF0000"/>
                <w:lang w:eastAsia="x-none"/>
              </w:rPr>
              <w:t xml:space="preserve">and </w:t>
            </w:r>
            <w:proofErr w:type="spellStart"/>
            <w:r w:rsidRPr="00087F66">
              <w:rPr>
                <w:rFonts w:ascii="Times New Roman" w:eastAsia="바탕" w:hAnsi="Times New Roman"/>
                <w:b/>
                <w:bCs/>
                <w:i/>
                <w:iCs/>
                <w:color w:val="FF0000"/>
                <w:lang w:eastAsia="x-none"/>
              </w:rPr>
              <w:t>maxMIMO</w:t>
            </w:r>
            <w:proofErr w:type="spellEnd"/>
            <w:r w:rsidRPr="00087F66">
              <w:rPr>
                <w:rFonts w:ascii="Times New Roman" w:eastAsia="바탕" w:hAnsi="Times New Roman"/>
                <w:b/>
                <w:bCs/>
                <w:i/>
                <w:iCs/>
                <w:color w:val="FF0000"/>
                <w:lang w:eastAsia="x-none"/>
              </w:rPr>
              <w:t xml:space="preserve">-Layers </w:t>
            </w:r>
            <w:r w:rsidRPr="00472837">
              <w:rPr>
                <w:rFonts w:ascii="Times New Roman" w:eastAsia="바탕"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바탕"/>
                <w:b/>
                <w:bCs/>
                <w:i/>
                <w:iCs/>
                <w:sz w:val="22"/>
                <w:szCs w:val="22"/>
                <w:lang w:eastAsia="x-none"/>
              </w:rPr>
            </w:pPr>
            <w:r w:rsidRPr="00472837">
              <w:rPr>
                <w:rFonts w:ascii="Times" w:eastAsia="바탕" w:hAnsi="Times"/>
                <w:b/>
                <w:bCs/>
                <w:i/>
                <w:iCs/>
                <w:sz w:val="22"/>
                <w:szCs w:val="22"/>
                <w:highlight w:val="yellow"/>
              </w:rPr>
              <w:t>Proposal 4.3:</w:t>
            </w:r>
            <w:r w:rsidRPr="00472837">
              <w:rPr>
                <w:rFonts w:ascii="Times" w:eastAsia="바탕" w:hAnsi="Times"/>
                <w:b/>
                <w:bCs/>
                <w:i/>
                <w:iCs/>
                <w:sz w:val="22"/>
                <w:szCs w:val="22"/>
              </w:rPr>
              <w:t xml:space="preserve"> </w:t>
            </w:r>
            <w:r w:rsidRPr="00472837">
              <w:rPr>
                <w:rFonts w:eastAsia="바탕"/>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바탕"/>
                <w:b/>
                <w:bCs/>
                <w:i/>
                <w:iCs/>
                <w:sz w:val="22"/>
                <w:szCs w:val="22"/>
                <w:lang w:eastAsia="x-none"/>
              </w:rPr>
            </w:pPr>
            <w:r w:rsidRPr="00472837">
              <w:rPr>
                <w:rFonts w:eastAsia="바탕"/>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바탕"/>
                <w:b/>
                <w:bCs/>
                <w:i/>
                <w:iCs/>
                <w:sz w:val="22"/>
                <w:szCs w:val="22"/>
                <w:lang w:eastAsia="x-none"/>
              </w:rPr>
            </w:pPr>
            <w:r w:rsidRPr="00472837">
              <w:rPr>
                <w:rFonts w:eastAsia="바탕"/>
                <w:b/>
                <w:bCs/>
                <w:i/>
                <w:iCs/>
                <w:sz w:val="22"/>
                <w:szCs w:val="22"/>
                <w:lang w:eastAsia="x-none"/>
              </w:rPr>
              <w:t xml:space="preserve">The combination of IMCS = 26 and </w:t>
            </w:r>
            <w:proofErr w:type="spellStart"/>
            <w:r w:rsidRPr="00472837">
              <w:rPr>
                <w:rFonts w:eastAsia="바탕"/>
                <w:b/>
                <w:bCs/>
                <w:i/>
                <w:iCs/>
                <w:sz w:val="22"/>
                <w:szCs w:val="22"/>
                <w:lang w:eastAsia="x-none"/>
              </w:rPr>
              <w:t>rvid</w:t>
            </w:r>
            <w:proofErr w:type="spellEnd"/>
            <w:r w:rsidRPr="00472837">
              <w:rPr>
                <w:rFonts w:eastAsia="바탕"/>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c"/>
              <w:numPr>
                <w:ilvl w:val="1"/>
                <w:numId w:val="39"/>
              </w:numPr>
              <w:spacing w:line="240" w:lineRule="auto"/>
              <w:ind w:left="1080"/>
              <w:contextualSpacing/>
              <w:rPr>
                <w:rFonts w:ascii="Times New Roman" w:eastAsia="바탕" w:hAnsi="Times New Roman"/>
                <w:b/>
                <w:bCs/>
                <w:i/>
                <w:iCs/>
                <w:lang w:eastAsia="x-none"/>
              </w:rPr>
            </w:pPr>
            <w:r w:rsidRPr="00472837">
              <w:rPr>
                <w:rFonts w:ascii="Times New Roman" w:eastAsia="바탕" w:hAnsi="Times New Roman"/>
                <w:b/>
                <w:bCs/>
                <w:i/>
                <w:iCs/>
                <w:lang w:eastAsia="x-none"/>
              </w:rPr>
              <w:t>The remaining transport block is mapped to the first CW.</w:t>
            </w:r>
          </w:p>
          <w:p w14:paraId="62562105" w14:textId="77777777" w:rsidR="002C6301" w:rsidRPr="00472837" w:rsidRDefault="002C6301" w:rsidP="002C6301">
            <w:pPr>
              <w:pStyle w:val="afc"/>
              <w:numPr>
                <w:ilvl w:val="1"/>
                <w:numId w:val="39"/>
              </w:numPr>
              <w:spacing w:line="240" w:lineRule="auto"/>
              <w:ind w:left="1080"/>
              <w:contextualSpacing/>
              <w:rPr>
                <w:rFonts w:ascii="Times New Roman" w:hAnsi="Times New Roman"/>
                <w:b/>
                <w:bCs/>
                <w:i/>
                <w:iCs/>
              </w:rPr>
            </w:pPr>
            <w:r w:rsidRPr="00472837">
              <w:rPr>
                <w:rFonts w:ascii="Times New Roman" w:eastAsia="바탕" w:hAnsi="Times New Roman"/>
                <w:b/>
                <w:bCs/>
                <w:i/>
                <w:iCs/>
                <w:lang w:eastAsia="x-none"/>
              </w:rPr>
              <w:t xml:space="preserve">Note: When the transmission of a transport block is disabled, the </w:t>
            </w:r>
            <w:r w:rsidRPr="002C6301">
              <w:rPr>
                <w:rFonts w:ascii="Times New Roman" w:eastAsia="바탕" w:hAnsi="Times New Roman"/>
                <w:b/>
                <w:bCs/>
                <w:i/>
                <w:iCs/>
                <w:strike/>
                <w:color w:val="FF0000"/>
                <w:lang w:eastAsia="x-none"/>
              </w:rPr>
              <w:t>maximum</w:t>
            </w:r>
            <w:r w:rsidRPr="00472837">
              <w:rPr>
                <w:rFonts w:ascii="Times New Roman" w:eastAsia="바탕"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바탕"/>
                <w:b/>
                <w:bCs/>
                <w:i/>
                <w:iCs/>
                <w:sz w:val="22"/>
                <w:szCs w:val="22"/>
                <w:lang w:eastAsia="x-none"/>
              </w:rPr>
            </w:pPr>
            <w:r w:rsidRPr="00472837">
              <w:rPr>
                <w:rFonts w:eastAsia="바탕"/>
                <w:b/>
                <w:bCs/>
                <w:i/>
                <w:iCs/>
                <w:sz w:val="22"/>
                <w:szCs w:val="22"/>
                <w:lang w:eastAsia="x-none"/>
              </w:rPr>
              <w:t xml:space="preserve">Alt2 – Disabling of a transport block can be implicitly determined from the indicated rank </w:t>
            </w:r>
            <w:r w:rsidRPr="002C6301">
              <w:rPr>
                <w:rFonts w:eastAsia="바탕"/>
                <w:b/>
                <w:bCs/>
                <w:i/>
                <w:iCs/>
                <w:strike/>
                <w:color w:val="FF0000"/>
                <w:sz w:val="22"/>
                <w:szCs w:val="22"/>
                <w:lang w:eastAsia="x-none"/>
              </w:rPr>
              <w:t>for re-transmission of a transport block</w:t>
            </w:r>
            <w:r w:rsidRPr="00472837">
              <w:rPr>
                <w:rFonts w:eastAsia="바탕"/>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lastRenderedPageBreak/>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lastRenderedPageBreak/>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굴림" w:hAnsi="Times" w:cs="Times"/>
                <w:iCs/>
                <w:highlight w:val="green"/>
                <w:lang w:val="en-US"/>
              </w:rPr>
            </w:pPr>
            <w:r w:rsidRPr="00D12F26">
              <w:rPr>
                <w:rFonts w:ascii="Times" w:eastAsia="굴림"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바탕" w:hAnsi="Times"/>
                <w:lang w:val="en-US"/>
              </w:rPr>
            </w:pPr>
            <w:r w:rsidRPr="00D12F26">
              <w:rPr>
                <w:rFonts w:ascii="Times" w:eastAsia="바탕"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바탕" w:hAnsi="Times" w:cs="Times"/>
                <w:lang w:eastAsia="x-none"/>
              </w:rPr>
            </w:pPr>
            <w:r w:rsidRPr="00D12F26">
              <w:rPr>
                <w:rFonts w:ascii="Times" w:eastAsia="바탕"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바탕" w:hAnsi="Times" w:cs="Times"/>
                <w:lang w:eastAsia="x-none"/>
              </w:rPr>
            </w:pPr>
            <w:r w:rsidRPr="00D12F26">
              <w:rPr>
                <w:rFonts w:ascii="Times" w:eastAsia="바탕"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바탕" w:hAnsi="Times" w:cs="Times"/>
                <w:lang w:eastAsia="x-none"/>
              </w:rPr>
            </w:pPr>
            <w:r w:rsidRPr="00D12F26">
              <w:rPr>
                <w:rFonts w:ascii="Times" w:eastAsia="바탕" w:hAnsi="Times" w:cs="Times"/>
                <w:lang w:eastAsia="x-none"/>
              </w:rPr>
              <w:t xml:space="preserve">Other cases of interest are not </w:t>
            </w:r>
            <w:r w:rsidRPr="00D12F26">
              <w:rPr>
                <w:rFonts w:ascii="Times" w:eastAsia="바탕" w:hAnsi="Times" w:cs="Times"/>
                <w:b/>
                <w:bCs/>
                <w:lang w:val="en-US"/>
              </w:rPr>
              <w:t>precluded</w:t>
            </w:r>
            <w:r w:rsidRPr="00D12F26">
              <w:rPr>
                <w:rFonts w:ascii="Times" w:eastAsia="바탕"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바탕" w:hAnsi="Times" w:cs="Times"/>
                <w:lang w:eastAsia="x-none"/>
              </w:rPr>
            </w:pPr>
            <w:r w:rsidRPr="00D12F26">
              <w:rPr>
                <w:rFonts w:ascii="Times" w:eastAsia="바탕"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바탕"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r w:rsidRPr="00D12F26">
                    <w:rPr>
                      <w:rFonts w:ascii="Times" w:eastAsia="바탕"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i</w:t>
                  </w:r>
                  <w:r w:rsidRPr="00D12F26">
                    <w:rPr>
                      <w:rFonts w:ascii="Times" w:eastAsia="바탕"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바탕" w:hAnsi="Times" w:cs="Times"/>
                      <w:lang w:val="en-US"/>
                    </w:rPr>
                  </w:pPr>
                  <w:r w:rsidRPr="00D12F26">
                    <w:rPr>
                      <w:rFonts w:ascii="Times" w:eastAsia="바탕"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4pt;height:316.8pt;mso-width-percent:0;mso-height-percent:0;mso-width-percent:0;mso-height-percent:0" o:ole="">
                        <v:imagedata r:id="rId16" o:title=""/>
                      </v:shape>
                      <o:OLEObject Type="Embed" ProgID="Visio.Drawing.15" ShapeID="_x0000_i1025" DrawAspect="Content" ObjectID="_1743246372"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highlight w:val="yellow"/>
                      <w:lang w:val="en-US"/>
                    </w:rPr>
                  </w:pPr>
                  <w:r w:rsidRPr="00D12F26">
                    <w:rPr>
                      <w:rFonts w:ascii="Times" w:eastAsia="바탕"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…=P</w:t>
                  </w:r>
                  <w:r w:rsidRPr="00D12F26">
                    <w:rPr>
                      <w:rFonts w:ascii="Times" w:eastAsia="바탕" w:hAnsi="Times" w:cs="Times"/>
                      <w:vertAlign w:val="subscript"/>
                      <w:lang w:val="en-US"/>
                    </w:rPr>
                    <w:t>8</w:t>
                  </w:r>
                  <w:r w:rsidRPr="00D12F26">
                    <w:rPr>
                      <w:rFonts w:ascii="Times" w:eastAsia="바탕"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highlight w:val="yellow"/>
                      <w:lang w:val="en-US"/>
                    </w:rPr>
                  </w:pPr>
                  <w:r w:rsidRPr="00D12F26">
                    <w:rPr>
                      <w:rFonts w:ascii="Times" w:eastAsia="바탕"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r w:rsidRPr="00D12F26">
                    <w:rPr>
                      <w:rFonts w:ascii="Times" w:eastAsia="바탕"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…=P</w:t>
                  </w:r>
                  <w:r w:rsidRPr="00D12F26">
                    <w:rPr>
                      <w:rFonts w:ascii="Times" w:eastAsia="바탕" w:hAnsi="Times" w:cs="Times"/>
                      <w:vertAlign w:val="subscript"/>
                      <w:lang w:val="en-US"/>
                    </w:rPr>
                    <w:t>8</w:t>
                  </w:r>
                  <w:r w:rsidRPr="00D12F26">
                    <w:rPr>
                      <w:rFonts w:ascii="Times" w:eastAsia="바탕"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r w:rsidRPr="00D12F26">
                    <w:rPr>
                      <w:rFonts w:ascii="Times" w:eastAsia="바탕"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…=P</w:t>
                  </w:r>
                  <w:r w:rsidRPr="00D12F26">
                    <w:rPr>
                      <w:rFonts w:ascii="Times" w:eastAsia="바탕" w:hAnsi="Times" w:cs="Times"/>
                      <w:vertAlign w:val="subscript"/>
                      <w:lang w:val="en-US"/>
                    </w:rPr>
                    <w:t>7</w:t>
                  </w:r>
                  <w:r w:rsidRPr="00D12F26">
                    <w:rPr>
                      <w:rFonts w:ascii="Times" w:eastAsia="바탕"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8</w:t>
                  </w:r>
                  <w:r w:rsidRPr="00D12F26">
                    <w:rPr>
                      <w:rFonts w:ascii="Times" w:eastAsia="바탕"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r w:rsidRPr="00D12F26">
                    <w:rPr>
                      <w:rFonts w:ascii="Times" w:eastAsia="바탕"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…=P</w:t>
                  </w:r>
                  <w:r w:rsidRPr="00D12F26">
                    <w:rPr>
                      <w:rFonts w:ascii="Times" w:eastAsia="바탕" w:hAnsi="Times" w:cs="Times"/>
                      <w:vertAlign w:val="subscript"/>
                      <w:lang w:val="en-US"/>
                    </w:rPr>
                    <w:t>6</w:t>
                  </w:r>
                  <w:r w:rsidRPr="00D12F26">
                    <w:rPr>
                      <w:rFonts w:ascii="Times" w:eastAsia="바탕" w:hAnsi="Times" w:cs="Times"/>
                      <w:lang w:val="en-US"/>
                    </w:rPr>
                    <w:t>= 14 dBm, P</w:t>
                  </w:r>
                  <w:r w:rsidRPr="00D12F26">
                    <w:rPr>
                      <w:rFonts w:ascii="Times" w:eastAsia="바탕" w:hAnsi="Times" w:cs="Times"/>
                      <w:vertAlign w:val="subscript"/>
                      <w:lang w:val="en-US"/>
                    </w:rPr>
                    <w:t>7</w:t>
                  </w:r>
                  <w:r w:rsidRPr="00D12F26">
                    <w:rPr>
                      <w:rFonts w:ascii="Times" w:eastAsia="바탕" w:hAnsi="Times" w:cs="Times"/>
                      <w:lang w:val="en-US"/>
                    </w:rPr>
                    <w:t>=P</w:t>
                  </w:r>
                  <w:r w:rsidRPr="00D12F26">
                    <w:rPr>
                      <w:rFonts w:ascii="Times" w:eastAsia="바탕" w:hAnsi="Times" w:cs="Times"/>
                      <w:vertAlign w:val="subscript"/>
                      <w:lang w:val="en-US"/>
                    </w:rPr>
                    <w:t xml:space="preserve">8 </w:t>
                  </w:r>
                  <w:r w:rsidRPr="00D12F26">
                    <w:rPr>
                      <w:rFonts w:ascii="Times" w:eastAsia="바탕"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 P</w:t>
                  </w:r>
                  <w:r w:rsidRPr="00D12F26">
                    <w:rPr>
                      <w:rFonts w:ascii="Times" w:eastAsia="바탕" w:hAnsi="Times" w:cs="Times"/>
                      <w:vertAlign w:val="subscript"/>
                      <w:lang w:val="en-US"/>
                    </w:rPr>
                    <w:t>8</w:t>
                  </w:r>
                  <w:r w:rsidRPr="00D12F26">
                    <w:rPr>
                      <w:rFonts w:ascii="Times" w:eastAsia="바탕"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r w:rsidRPr="00D12F26">
                    <w:rPr>
                      <w:rFonts w:ascii="Times" w:eastAsia="바탕"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…=P</w:t>
                  </w:r>
                  <w:r w:rsidRPr="00D12F26">
                    <w:rPr>
                      <w:rFonts w:ascii="Times" w:eastAsia="바탕" w:hAnsi="Times" w:cs="Times"/>
                      <w:vertAlign w:val="subscript"/>
                      <w:lang w:val="en-US"/>
                    </w:rPr>
                    <w:t>4</w:t>
                  </w:r>
                  <w:r w:rsidRPr="00D12F26">
                    <w:rPr>
                      <w:rFonts w:ascii="Times" w:eastAsia="바탕" w:hAnsi="Times" w:cs="Times"/>
                      <w:lang w:val="en-US"/>
                    </w:rPr>
                    <w:t>= 14 dBm, P</w:t>
                  </w:r>
                  <w:r w:rsidRPr="00D12F26">
                    <w:rPr>
                      <w:rFonts w:ascii="Times" w:eastAsia="바탕" w:hAnsi="Times" w:cs="Times"/>
                      <w:vertAlign w:val="subscript"/>
                      <w:lang w:val="en-US"/>
                    </w:rPr>
                    <w:t>5</w:t>
                  </w:r>
                  <w:r w:rsidRPr="00D12F26">
                    <w:rPr>
                      <w:rFonts w:ascii="Times" w:eastAsia="바탕" w:hAnsi="Times" w:cs="Times"/>
                      <w:lang w:val="en-US"/>
                    </w:rPr>
                    <w:t>=P</w:t>
                  </w:r>
                  <w:r w:rsidRPr="00D12F26">
                    <w:rPr>
                      <w:rFonts w:ascii="Times" w:eastAsia="바탕" w:hAnsi="Times" w:cs="Times"/>
                      <w:vertAlign w:val="subscript"/>
                      <w:lang w:val="en-US"/>
                    </w:rPr>
                    <w:t>6</w:t>
                  </w:r>
                  <w:r w:rsidRPr="00D12F26">
                    <w:rPr>
                      <w:rFonts w:ascii="Times" w:eastAsia="바탕" w:hAnsi="Times" w:cs="Times"/>
                      <w:lang w:val="en-US"/>
                    </w:rPr>
                    <w:t>= …=P</w:t>
                  </w:r>
                  <w:r w:rsidRPr="00D12F26">
                    <w:rPr>
                      <w:rFonts w:ascii="Times" w:eastAsia="바탕" w:hAnsi="Times" w:cs="Times"/>
                      <w:vertAlign w:val="subscript"/>
                      <w:lang w:val="en-US"/>
                    </w:rPr>
                    <w:t xml:space="preserve">8 </w:t>
                  </w:r>
                  <w:r w:rsidRPr="00D12F26">
                    <w:rPr>
                      <w:rFonts w:ascii="Times" w:eastAsia="바탕"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 P</w:t>
                  </w:r>
                  <w:r w:rsidRPr="00D12F26">
                    <w:rPr>
                      <w:rFonts w:ascii="Times" w:eastAsia="바탕" w:hAnsi="Times" w:cs="Times"/>
                      <w:vertAlign w:val="subscript"/>
                      <w:lang w:val="en-US"/>
                    </w:rPr>
                    <w:t xml:space="preserve">8 </w:t>
                  </w:r>
                  <w:r w:rsidRPr="00D12F26">
                    <w:rPr>
                      <w:rFonts w:ascii="Times" w:eastAsia="바탕"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b/>
                      <w:bCs/>
                      <w:lang w:val="en-US"/>
                    </w:rPr>
                  </w:pPr>
                  <w:r w:rsidRPr="00D12F26">
                    <w:rPr>
                      <w:rFonts w:ascii="Times" w:eastAsia="바탕"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lastRenderedPageBreak/>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14 dBm, P</w:t>
                  </w:r>
                  <w:r w:rsidRPr="00D12F26">
                    <w:rPr>
                      <w:rFonts w:ascii="Times" w:eastAsia="바탕" w:hAnsi="Times" w:cs="Times"/>
                      <w:vertAlign w:val="subscript"/>
                      <w:lang w:val="en-US"/>
                    </w:rPr>
                    <w:t>3</w:t>
                  </w:r>
                  <w:r w:rsidRPr="00D12F26">
                    <w:rPr>
                      <w:rFonts w:ascii="Times" w:eastAsia="바탕" w:hAnsi="Times" w:cs="Times"/>
                      <w:lang w:val="en-US"/>
                    </w:rPr>
                    <w:t>=P</w:t>
                  </w:r>
                  <w:r w:rsidRPr="00D12F26">
                    <w:rPr>
                      <w:rFonts w:ascii="Times" w:eastAsia="바탕" w:hAnsi="Times" w:cs="Times"/>
                      <w:vertAlign w:val="subscript"/>
                      <w:lang w:val="en-US"/>
                    </w:rPr>
                    <w:t>4</w:t>
                  </w:r>
                  <w:r w:rsidRPr="00D12F26">
                    <w:rPr>
                      <w:rFonts w:ascii="Times" w:eastAsia="바탕" w:hAnsi="Times" w:cs="Times"/>
                      <w:lang w:val="en-US"/>
                    </w:rPr>
                    <w:t>= …=P</w:t>
                  </w:r>
                  <w:r w:rsidRPr="00D12F26">
                    <w:rPr>
                      <w:rFonts w:ascii="Times" w:eastAsia="바탕" w:hAnsi="Times" w:cs="Times"/>
                      <w:vertAlign w:val="subscript"/>
                      <w:lang w:val="en-US"/>
                    </w:rPr>
                    <w:t xml:space="preserve">8 </w:t>
                  </w:r>
                  <w:r w:rsidRPr="00D12F26">
                    <w:rPr>
                      <w:rFonts w:ascii="Times" w:eastAsia="바탕"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r w:rsidRPr="00D12F26">
                    <w:rPr>
                      <w:rFonts w:ascii="Times" w:eastAsia="바탕" w:hAnsi="Times" w:cs="Times"/>
                      <w:lang w:val="en-US"/>
                    </w:rPr>
                    <w:t>P</w:t>
                  </w:r>
                  <w:r w:rsidRPr="00D12F26">
                    <w:rPr>
                      <w:rFonts w:ascii="Times" w:eastAsia="바탕" w:hAnsi="Times" w:cs="Times"/>
                      <w:vertAlign w:val="subscript"/>
                      <w:lang w:val="en-US"/>
                    </w:rPr>
                    <w:t>1</w:t>
                  </w:r>
                  <w:r w:rsidRPr="00D12F26">
                    <w:rPr>
                      <w:rFonts w:ascii="Times" w:eastAsia="바탕" w:hAnsi="Times" w:cs="Times"/>
                      <w:lang w:val="en-US"/>
                    </w:rPr>
                    <w:t>=P</w:t>
                  </w:r>
                  <w:r w:rsidRPr="00D12F26">
                    <w:rPr>
                      <w:rFonts w:ascii="Times" w:eastAsia="바탕" w:hAnsi="Times" w:cs="Times"/>
                      <w:vertAlign w:val="subscript"/>
                      <w:lang w:val="en-US"/>
                    </w:rPr>
                    <w:t>2</w:t>
                  </w:r>
                  <w:r w:rsidRPr="00D12F26">
                    <w:rPr>
                      <w:rFonts w:ascii="Times" w:eastAsia="바탕" w:hAnsi="Times" w:cs="Times"/>
                      <w:lang w:val="en-US"/>
                    </w:rPr>
                    <w:t>= …</w:t>
                  </w:r>
                  <w:r w:rsidRPr="00D12F26">
                    <w:rPr>
                      <w:rFonts w:ascii="Times" w:eastAsia="바탕" w:hAnsi="Times" w:cs="Times"/>
                      <w:vertAlign w:val="subscript"/>
                      <w:lang w:val="en-US"/>
                    </w:rPr>
                    <w:t xml:space="preserve"> </w:t>
                  </w:r>
                  <w:r w:rsidRPr="00D12F26">
                    <w:rPr>
                      <w:rFonts w:ascii="Times" w:eastAsia="바탕" w:hAnsi="Times" w:cs="Times"/>
                      <w:lang w:val="en-US"/>
                    </w:rPr>
                    <w:t>= P</w:t>
                  </w:r>
                  <w:r w:rsidRPr="00D12F26">
                    <w:rPr>
                      <w:rFonts w:ascii="Times" w:eastAsia="바탕" w:hAnsi="Times" w:cs="Times"/>
                      <w:vertAlign w:val="subscript"/>
                      <w:lang w:val="en-US"/>
                    </w:rPr>
                    <w:t>8</w:t>
                  </w:r>
                  <w:r w:rsidRPr="00D12F26">
                    <w:rPr>
                      <w:rFonts w:ascii="Times" w:eastAsia="바탕"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바탕"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바탕"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바탕"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굴림" w:hAnsi="Times" w:cs="Times"/>
                <w:iCs/>
                <w:highlight w:val="green"/>
                <w:lang w:val="en-US"/>
              </w:rPr>
            </w:pPr>
            <w:r w:rsidRPr="00D12F26">
              <w:rPr>
                <w:rFonts w:ascii="Times" w:eastAsia="굴림"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바탕" w:hAnsi="Times"/>
              </w:rPr>
            </w:pPr>
            <w:r w:rsidRPr="00D12F26">
              <w:rPr>
                <w:rFonts w:ascii="Times" w:eastAsia="바탕"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바탕" w:hAnsi="Times"/>
              </w:rPr>
            </w:pPr>
            <w:r w:rsidRPr="00D12F26">
              <w:rPr>
                <w:rFonts w:ascii="Times" w:eastAsia="바탕"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c"/>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c"/>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바탕" w:hAnsi="Times"/>
          <w:b/>
          <w:bCs/>
          <w:i/>
          <w:iCs/>
          <w:strike/>
          <w:sz w:val="22"/>
          <w:szCs w:val="22"/>
          <w:highlight w:val="darkGray"/>
        </w:rPr>
        <w:t>Proposal 5.</w:t>
      </w:r>
      <w:r w:rsidRPr="00116FD7">
        <w:rPr>
          <w:rFonts w:eastAsia="바탕"/>
          <w:b/>
          <w:bCs/>
          <w:i/>
          <w:iCs/>
          <w:strike/>
          <w:sz w:val="22"/>
          <w:szCs w:val="22"/>
          <w:highlight w:val="darkGray"/>
        </w:rPr>
        <w:t>1</w:t>
      </w:r>
      <w:r w:rsidRPr="00116FD7">
        <w:rPr>
          <w:rFonts w:ascii="Times" w:eastAsia="바탕" w:hAnsi="Times"/>
          <w:b/>
          <w:bCs/>
          <w:i/>
          <w:iCs/>
          <w:strike/>
          <w:sz w:val="22"/>
          <w:szCs w:val="22"/>
          <w:highlight w:val="darkGray"/>
        </w:rPr>
        <w:t xml:space="preserve">: </w:t>
      </w:r>
      <w:r w:rsidRPr="00116FD7">
        <w:rPr>
          <w:rFonts w:eastAsia="바탕"/>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바탕"/>
          <w:b/>
          <w:bCs/>
          <w:i/>
          <w:iCs/>
          <w:strike/>
          <w:sz w:val="22"/>
          <w:szCs w:val="22"/>
          <w:highlight w:val="darkGray"/>
          <w:lang w:eastAsia="x-none"/>
        </w:rPr>
      </w:pPr>
      <w:r w:rsidRPr="00116FD7">
        <w:rPr>
          <w:rFonts w:ascii="Times" w:eastAsia="바탕" w:hAnsi="Times"/>
          <w:b/>
          <w:bCs/>
          <w:i/>
          <w:iCs/>
          <w:strike/>
          <w:sz w:val="22"/>
          <w:szCs w:val="22"/>
          <w:highlight w:val="darkGray"/>
        </w:rPr>
        <w:t xml:space="preserve">Proposal 5.2: </w:t>
      </w:r>
      <w:r w:rsidRPr="00116FD7">
        <w:rPr>
          <w:rFonts w:eastAsia="바탕"/>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c"/>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바탕"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바탕"/>
          <w:b/>
          <w:bCs/>
          <w:i/>
          <w:iCs/>
          <w:sz w:val="22"/>
          <w:szCs w:val="22"/>
          <w:lang w:eastAsia="x-none"/>
        </w:rPr>
      </w:pPr>
      <w:r>
        <w:rPr>
          <w:rFonts w:ascii="Times" w:eastAsia="바탕" w:hAnsi="Times"/>
          <w:b/>
          <w:bCs/>
          <w:i/>
          <w:iCs/>
          <w:sz w:val="22"/>
          <w:szCs w:val="22"/>
          <w:highlight w:val="yellow"/>
        </w:rPr>
        <w:t xml:space="preserve">Proposal </w:t>
      </w:r>
      <w:r w:rsidR="00C402ED">
        <w:rPr>
          <w:rFonts w:ascii="Times" w:eastAsia="바탕" w:hAnsi="Times"/>
          <w:b/>
          <w:bCs/>
          <w:i/>
          <w:iCs/>
          <w:sz w:val="22"/>
          <w:szCs w:val="22"/>
          <w:highlight w:val="yellow"/>
        </w:rPr>
        <w:t>5</w:t>
      </w:r>
      <w:r w:rsidR="00C402ED" w:rsidRPr="0007414A">
        <w:rPr>
          <w:rFonts w:ascii="Times" w:eastAsia="바탕" w:hAnsi="Times"/>
          <w:b/>
          <w:bCs/>
          <w:i/>
          <w:iCs/>
          <w:sz w:val="22"/>
          <w:szCs w:val="22"/>
          <w:highlight w:val="yellow"/>
        </w:rPr>
        <w:t>.</w:t>
      </w:r>
      <w:r w:rsidR="00C402ED">
        <w:rPr>
          <w:rFonts w:eastAsia="바탕"/>
          <w:b/>
          <w:bCs/>
          <w:i/>
          <w:iCs/>
          <w:sz w:val="22"/>
          <w:szCs w:val="22"/>
          <w:highlight w:val="yellow"/>
        </w:rPr>
        <w:t>1</w:t>
      </w:r>
      <w:r w:rsidR="00C402ED" w:rsidRPr="0007414A">
        <w:rPr>
          <w:rFonts w:ascii="Times" w:eastAsia="바탕" w:hAnsi="Times"/>
          <w:b/>
          <w:bCs/>
          <w:i/>
          <w:iCs/>
          <w:sz w:val="22"/>
          <w:szCs w:val="22"/>
          <w:highlight w:val="yellow"/>
        </w:rPr>
        <w:t>:</w:t>
      </w:r>
      <w:r w:rsidR="00C402ED" w:rsidRPr="0007414A">
        <w:rPr>
          <w:rFonts w:ascii="Times" w:eastAsia="바탕" w:hAnsi="Times"/>
          <w:b/>
          <w:bCs/>
          <w:i/>
          <w:iCs/>
          <w:sz w:val="22"/>
          <w:szCs w:val="22"/>
        </w:rPr>
        <w:t xml:space="preserve"> </w:t>
      </w:r>
      <w:r w:rsidR="00C402ED" w:rsidRPr="00116FD7">
        <w:rPr>
          <w:rFonts w:eastAsia="바탕"/>
          <w:b/>
          <w:bCs/>
          <w:i/>
          <w:iCs/>
          <w:sz w:val="22"/>
          <w:szCs w:val="22"/>
          <w:lang w:eastAsia="x-none"/>
        </w:rPr>
        <w:t xml:space="preserve">To support full power transmission with Mode0, </w:t>
      </w:r>
      <w:r w:rsidRPr="00116FD7">
        <w:rPr>
          <w:rFonts w:eastAsia="바탕"/>
          <w:b/>
          <w:bCs/>
          <w:i/>
          <w:iCs/>
          <w:sz w:val="22"/>
          <w:szCs w:val="22"/>
          <w:lang w:eastAsia="x-none"/>
        </w:rPr>
        <w:t xml:space="preserve">Rel-16 Mode0 (fullPower) is </w:t>
      </w:r>
      <w:r w:rsidR="00B4722E" w:rsidRPr="00116FD7">
        <w:rPr>
          <w:rFonts w:eastAsia="바탕"/>
          <w:b/>
          <w:bCs/>
          <w:i/>
          <w:iCs/>
          <w:sz w:val="22"/>
          <w:szCs w:val="22"/>
          <w:lang w:eastAsia="x-none"/>
        </w:rPr>
        <w:t>re-</w:t>
      </w:r>
      <w:r w:rsidRPr="00116FD7">
        <w:rPr>
          <w:rFonts w:eastAsia="바탕"/>
          <w:b/>
          <w:bCs/>
          <w:i/>
          <w:iCs/>
          <w:sz w:val="22"/>
          <w:szCs w:val="22"/>
          <w:lang w:eastAsia="x-none"/>
        </w:rPr>
        <w:t>used</w:t>
      </w:r>
      <w:r w:rsidR="00116FD7" w:rsidRPr="00116FD7">
        <w:rPr>
          <w:rFonts w:eastAsia="바탕"/>
          <w:b/>
          <w:bCs/>
          <w:i/>
          <w:iCs/>
          <w:sz w:val="22"/>
          <w:szCs w:val="22"/>
          <w:lang w:eastAsia="x-none"/>
        </w:rPr>
        <w:t>.</w:t>
      </w:r>
    </w:p>
    <w:p w14:paraId="40A5B4FB" w14:textId="6D9BFF26" w:rsidR="00C402ED" w:rsidRPr="00116FD7" w:rsidRDefault="00E34960" w:rsidP="00025039">
      <w:pPr>
        <w:pStyle w:val="afc"/>
        <w:numPr>
          <w:ilvl w:val="0"/>
          <w:numId w:val="23"/>
        </w:numPr>
        <w:spacing w:line="240" w:lineRule="auto"/>
        <w:contextualSpacing/>
        <w:jc w:val="both"/>
        <w:rPr>
          <w:rFonts w:ascii="Times New Roman" w:hAnsi="Times New Roman"/>
          <w:b/>
          <w:bCs/>
        </w:rPr>
      </w:pPr>
      <w:r w:rsidRPr="00116FD7">
        <w:rPr>
          <w:rFonts w:ascii="Times New Roman" w:eastAsia="바탕" w:hAnsi="Times New Roman"/>
          <w:b/>
          <w:bCs/>
          <w:i/>
          <w:iCs/>
          <w:lang w:eastAsia="x-none"/>
        </w:rPr>
        <w:t xml:space="preserve"> </w:t>
      </w:r>
      <w:r w:rsidR="00116FD7">
        <w:rPr>
          <w:rFonts w:ascii="Times New Roman" w:eastAsia="바탕" w:hAnsi="Times New Roman"/>
          <w:b/>
          <w:bCs/>
          <w:i/>
          <w:iCs/>
          <w:lang w:eastAsia="x-none"/>
        </w:rPr>
        <w:t>FFS if any</w:t>
      </w:r>
      <w:r w:rsidR="00C402ED" w:rsidRPr="00116FD7">
        <w:rPr>
          <w:rFonts w:ascii="Times New Roman" w:eastAsia="바탕" w:hAnsi="Times New Roman"/>
          <w:b/>
          <w:bCs/>
          <w:i/>
          <w:iCs/>
          <w:lang w:eastAsia="x-none"/>
        </w:rPr>
        <w:t xml:space="preserve"> change </w:t>
      </w:r>
      <w:r w:rsidR="00116FD7">
        <w:rPr>
          <w:rFonts w:ascii="Times New Roman" w:eastAsia="바탕" w:hAnsi="Times New Roman"/>
          <w:b/>
          <w:bCs/>
          <w:i/>
          <w:iCs/>
          <w:lang w:eastAsia="x-none"/>
        </w:rPr>
        <w:t xml:space="preserve">is required </w:t>
      </w:r>
      <w:r w:rsidR="00C402ED" w:rsidRPr="00116FD7">
        <w:rPr>
          <w:rFonts w:ascii="Times New Roman" w:eastAsia="바탕" w:hAnsi="Times New Roman"/>
          <w:b/>
          <w:bCs/>
          <w:i/>
          <w:iCs/>
          <w:lang w:eastAsia="x-none"/>
        </w:rPr>
        <w:t xml:space="preserve">in </w:t>
      </w:r>
      <w:r w:rsidR="00025039">
        <w:rPr>
          <w:rFonts w:ascii="Times New Roman" w:eastAsia="바탕" w:hAnsi="Times New Roman"/>
          <w:b/>
          <w:bCs/>
          <w:i/>
          <w:iCs/>
          <w:lang w:eastAsia="x-none"/>
        </w:rPr>
        <w:t xml:space="preserve">the </w:t>
      </w:r>
      <w:r w:rsidR="00C402ED" w:rsidRPr="00116FD7">
        <w:rPr>
          <w:rFonts w:ascii="Times New Roman" w:eastAsia="바탕" w:hAnsi="Times New Roman"/>
          <w:b/>
          <w:bCs/>
          <w:i/>
          <w:iCs/>
          <w:lang w:eastAsia="x-none"/>
        </w:rPr>
        <w:t>specification</w:t>
      </w:r>
      <w:r w:rsidR="008B395B" w:rsidRPr="00116FD7">
        <w:rPr>
          <w:rFonts w:ascii="Times New Roman" w:eastAsia="바탕" w:hAnsi="Times New Roman"/>
          <w:b/>
          <w:bCs/>
          <w:i/>
          <w:iCs/>
          <w:lang w:eastAsia="x-none"/>
        </w:rPr>
        <w:t>s</w:t>
      </w:r>
      <w:r w:rsidR="00C402ED" w:rsidRPr="00116FD7">
        <w:rPr>
          <w:rFonts w:ascii="Times New Roman" w:eastAsia="바탕"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바탕"/>
          <w:b/>
          <w:bCs/>
          <w:i/>
          <w:iCs/>
          <w:sz w:val="22"/>
          <w:szCs w:val="22"/>
          <w:lang w:eastAsia="x-none"/>
        </w:rPr>
      </w:pPr>
      <w:r>
        <w:rPr>
          <w:rFonts w:ascii="Times" w:eastAsia="바탕" w:hAnsi="Times"/>
          <w:b/>
          <w:bCs/>
          <w:i/>
          <w:iCs/>
          <w:sz w:val="22"/>
          <w:szCs w:val="22"/>
          <w:highlight w:val="yellow"/>
        </w:rPr>
        <w:t>Proposal</w:t>
      </w:r>
      <w:r w:rsidRPr="0007414A">
        <w:rPr>
          <w:rFonts w:ascii="Times" w:eastAsia="바탕" w:hAnsi="Times"/>
          <w:b/>
          <w:bCs/>
          <w:i/>
          <w:iCs/>
          <w:sz w:val="22"/>
          <w:szCs w:val="22"/>
          <w:highlight w:val="yellow"/>
        </w:rPr>
        <w:t xml:space="preserve"> </w:t>
      </w:r>
      <w:r>
        <w:rPr>
          <w:rFonts w:ascii="Times" w:eastAsia="바탕" w:hAnsi="Times"/>
          <w:b/>
          <w:bCs/>
          <w:i/>
          <w:iCs/>
          <w:sz w:val="22"/>
          <w:szCs w:val="22"/>
          <w:highlight w:val="yellow"/>
        </w:rPr>
        <w:t>5</w:t>
      </w:r>
      <w:r w:rsidRPr="0007414A">
        <w:rPr>
          <w:rFonts w:ascii="Times" w:eastAsia="바탕" w:hAnsi="Times"/>
          <w:b/>
          <w:bCs/>
          <w:i/>
          <w:iCs/>
          <w:sz w:val="22"/>
          <w:szCs w:val="22"/>
          <w:highlight w:val="yellow"/>
        </w:rPr>
        <w:t>.</w:t>
      </w:r>
      <w:r w:rsidR="00E34960">
        <w:rPr>
          <w:rFonts w:ascii="Times" w:eastAsia="바탕" w:hAnsi="Times"/>
          <w:b/>
          <w:bCs/>
          <w:i/>
          <w:iCs/>
          <w:sz w:val="22"/>
          <w:szCs w:val="22"/>
          <w:highlight w:val="yellow"/>
        </w:rPr>
        <w:t>2</w:t>
      </w:r>
      <w:r w:rsidRPr="0007414A">
        <w:rPr>
          <w:rFonts w:ascii="Times" w:eastAsia="바탕" w:hAnsi="Times"/>
          <w:b/>
          <w:bCs/>
          <w:i/>
          <w:iCs/>
          <w:sz w:val="22"/>
          <w:szCs w:val="22"/>
          <w:highlight w:val="yellow"/>
        </w:rPr>
        <w:t>:</w:t>
      </w:r>
      <w:r w:rsidRPr="0007414A">
        <w:rPr>
          <w:rFonts w:ascii="Times" w:eastAsia="바탕" w:hAnsi="Times"/>
          <w:b/>
          <w:bCs/>
          <w:i/>
          <w:iCs/>
          <w:sz w:val="22"/>
          <w:szCs w:val="22"/>
        </w:rPr>
        <w:t xml:space="preserve"> </w:t>
      </w:r>
      <w:r w:rsidR="00B4722E" w:rsidRPr="00B4722E">
        <w:rPr>
          <w:rFonts w:eastAsia="바탕"/>
          <w:b/>
          <w:bCs/>
          <w:i/>
          <w:iCs/>
          <w:sz w:val="22"/>
          <w:szCs w:val="22"/>
          <w:lang w:eastAsia="x-none"/>
        </w:rPr>
        <w:t>To support full power transmission with Mode1, Rel-16 Mode1 (fullPowerMode1) is re-used</w:t>
      </w:r>
      <w:r w:rsidR="00C64C28">
        <w:rPr>
          <w:rFonts w:eastAsia="바탕"/>
          <w:b/>
          <w:bCs/>
          <w:i/>
          <w:iCs/>
          <w:sz w:val="22"/>
          <w:szCs w:val="22"/>
          <w:lang w:eastAsia="x-none"/>
        </w:rPr>
        <w:t>.</w:t>
      </w:r>
    </w:p>
    <w:p w14:paraId="164CF702" w14:textId="13DEC7D0" w:rsidR="002654C2" w:rsidRPr="00B4722E" w:rsidRDefault="00116FD7" w:rsidP="00025039">
      <w:pPr>
        <w:pStyle w:val="afc"/>
        <w:numPr>
          <w:ilvl w:val="0"/>
          <w:numId w:val="23"/>
        </w:numPr>
        <w:spacing w:line="240" w:lineRule="auto"/>
        <w:contextualSpacing/>
        <w:jc w:val="both"/>
        <w:rPr>
          <w:rFonts w:ascii="Times New Roman" w:hAnsi="Times New Roman"/>
          <w:szCs w:val="28"/>
        </w:rPr>
      </w:pPr>
      <w:r>
        <w:rPr>
          <w:rFonts w:ascii="Times New Roman" w:eastAsia="바탕" w:hAnsi="Times New Roman"/>
          <w:b/>
          <w:bCs/>
          <w:i/>
          <w:iCs/>
          <w:lang w:eastAsia="x-none"/>
        </w:rPr>
        <w:t>FFS if more than one of the</w:t>
      </w:r>
      <w:r w:rsidR="008B395B">
        <w:rPr>
          <w:rFonts w:ascii="Times New Roman" w:eastAsia="바탕" w:hAnsi="Times New Roman"/>
          <w:b/>
          <w:bCs/>
          <w:i/>
          <w:iCs/>
          <w:lang w:eastAsia="x-none"/>
        </w:rPr>
        <w:t xml:space="preserve"> </w:t>
      </w:r>
      <w:r w:rsidR="00B4722E">
        <w:rPr>
          <w:rFonts w:ascii="Times New Roman" w:eastAsia="바탕" w:hAnsi="Times New Roman"/>
          <w:b/>
          <w:bCs/>
          <w:i/>
          <w:iCs/>
          <w:lang w:eastAsia="x-none"/>
        </w:rPr>
        <w:t xml:space="preserve">8TX </w:t>
      </w:r>
      <w:r w:rsidR="0055715C">
        <w:rPr>
          <w:rFonts w:ascii="Times New Roman" w:eastAsia="바탕" w:hAnsi="Times New Roman"/>
          <w:b/>
          <w:bCs/>
          <w:i/>
          <w:iCs/>
          <w:lang w:eastAsia="x-none"/>
        </w:rPr>
        <w:t xml:space="preserve">full </w:t>
      </w:r>
      <w:r>
        <w:rPr>
          <w:rFonts w:ascii="Times New Roman" w:eastAsia="바탕" w:hAnsi="Times New Roman"/>
          <w:b/>
          <w:bCs/>
          <w:i/>
          <w:iCs/>
          <w:lang w:eastAsia="x-none"/>
        </w:rPr>
        <w:t>coherent</w:t>
      </w:r>
      <w:r w:rsidR="0055715C">
        <w:rPr>
          <w:rFonts w:ascii="Times New Roman" w:eastAsia="바탕" w:hAnsi="Times New Roman"/>
          <w:b/>
          <w:bCs/>
          <w:i/>
          <w:iCs/>
          <w:lang w:eastAsia="x-none"/>
        </w:rPr>
        <w:t xml:space="preserve"> </w:t>
      </w:r>
      <w:r w:rsidR="00B4722E">
        <w:rPr>
          <w:rFonts w:ascii="Times New Roman" w:eastAsia="바탕" w:hAnsi="Times New Roman"/>
          <w:b/>
          <w:bCs/>
          <w:i/>
          <w:iCs/>
          <w:lang w:eastAsia="x-none"/>
        </w:rPr>
        <w:t xml:space="preserve">precoders </w:t>
      </w:r>
      <w:r>
        <w:rPr>
          <w:rFonts w:ascii="Times New Roman" w:eastAsia="바탕" w:hAnsi="Times New Roman"/>
          <w:b/>
          <w:bCs/>
          <w:i/>
          <w:iCs/>
          <w:lang w:eastAsia="x-none"/>
        </w:rPr>
        <w:t>is used.</w:t>
      </w:r>
      <w:r w:rsidR="002654C2" w:rsidRPr="00B4722E">
        <w:rPr>
          <w:rFonts w:ascii="Times New Roman" w:eastAsia="바탕"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바탕"/>
          <w:b/>
          <w:bCs/>
          <w:i/>
          <w:iCs/>
          <w:sz w:val="22"/>
          <w:szCs w:val="22"/>
          <w:lang w:eastAsia="x-none"/>
        </w:rPr>
      </w:pPr>
      <w:r>
        <w:rPr>
          <w:rFonts w:ascii="Times" w:eastAsia="바탕" w:hAnsi="Times"/>
          <w:b/>
          <w:bCs/>
          <w:i/>
          <w:iCs/>
          <w:sz w:val="22"/>
          <w:szCs w:val="22"/>
          <w:highlight w:val="yellow"/>
        </w:rPr>
        <w:t>Proposal</w:t>
      </w:r>
      <w:r w:rsidRPr="0007414A">
        <w:rPr>
          <w:rFonts w:ascii="Times" w:eastAsia="바탕" w:hAnsi="Times"/>
          <w:b/>
          <w:bCs/>
          <w:i/>
          <w:iCs/>
          <w:sz w:val="22"/>
          <w:szCs w:val="22"/>
          <w:highlight w:val="yellow"/>
        </w:rPr>
        <w:t xml:space="preserve"> </w:t>
      </w:r>
      <w:r>
        <w:rPr>
          <w:rFonts w:ascii="Times" w:eastAsia="바탕" w:hAnsi="Times"/>
          <w:b/>
          <w:bCs/>
          <w:i/>
          <w:iCs/>
          <w:sz w:val="22"/>
          <w:szCs w:val="22"/>
          <w:highlight w:val="yellow"/>
        </w:rPr>
        <w:t>5</w:t>
      </w:r>
      <w:r w:rsidRPr="0007414A">
        <w:rPr>
          <w:rFonts w:ascii="Times" w:eastAsia="바탕" w:hAnsi="Times"/>
          <w:b/>
          <w:bCs/>
          <w:i/>
          <w:iCs/>
          <w:sz w:val="22"/>
          <w:szCs w:val="22"/>
          <w:highlight w:val="yellow"/>
        </w:rPr>
        <w:t>.</w:t>
      </w:r>
      <w:r>
        <w:rPr>
          <w:rFonts w:ascii="Times" w:eastAsia="바탕" w:hAnsi="Times"/>
          <w:b/>
          <w:bCs/>
          <w:i/>
          <w:iCs/>
          <w:sz w:val="22"/>
          <w:szCs w:val="22"/>
          <w:highlight w:val="yellow"/>
        </w:rPr>
        <w:t>3</w:t>
      </w:r>
      <w:r w:rsidRPr="0007414A">
        <w:rPr>
          <w:rFonts w:ascii="Times" w:eastAsia="바탕" w:hAnsi="Times"/>
          <w:b/>
          <w:bCs/>
          <w:i/>
          <w:iCs/>
          <w:sz w:val="22"/>
          <w:szCs w:val="22"/>
          <w:highlight w:val="yellow"/>
        </w:rPr>
        <w:t>:</w:t>
      </w:r>
      <w:r w:rsidRPr="0007414A">
        <w:rPr>
          <w:rFonts w:ascii="Times" w:eastAsia="바탕" w:hAnsi="Times"/>
          <w:b/>
          <w:bCs/>
          <w:i/>
          <w:iCs/>
          <w:sz w:val="22"/>
          <w:szCs w:val="22"/>
        </w:rPr>
        <w:t xml:space="preserve"> </w:t>
      </w:r>
      <w:r>
        <w:rPr>
          <w:rFonts w:ascii="Times" w:eastAsia="바탕" w:hAnsi="Times"/>
          <w:b/>
          <w:bCs/>
          <w:i/>
          <w:iCs/>
          <w:sz w:val="22"/>
          <w:szCs w:val="22"/>
        </w:rPr>
        <w:t xml:space="preserve">[Working Assumption] </w:t>
      </w:r>
      <w:r w:rsidRPr="00116FD7">
        <w:rPr>
          <w:rFonts w:eastAsia="바탕"/>
          <w:b/>
          <w:bCs/>
          <w:i/>
          <w:iCs/>
          <w:sz w:val="22"/>
          <w:szCs w:val="22"/>
          <w:lang w:eastAsia="x-none"/>
        </w:rPr>
        <w:t>To support full power transmission with Mode</w:t>
      </w:r>
      <w:r>
        <w:rPr>
          <w:rFonts w:eastAsia="바탕"/>
          <w:b/>
          <w:bCs/>
          <w:i/>
          <w:iCs/>
          <w:sz w:val="22"/>
          <w:szCs w:val="22"/>
          <w:lang w:eastAsia="x-none"/>
        </w:rPr>
        <w:t>2</w:t>
      </w:r>
      <w:r w:rsidRPr="00116FD7">
        <w:rPr>
          <w:rFonts w:eastAsia="바탕"/>
          <w:b/>
          <w:bCs/>
          <w:i/>
          <w:iCs/>
          <w:sz w:val="22"/>
          <w:szCs w:val="22"/>
          <w:lang w:eastAsia="x-none"/>
        </w:rPr>
        <w:t>, Rel-16 Mode</w:t>
      </w:r>
      <w:r>
        <w:rPr>
          <w:rFonts w:eastAsia="바탕"/>
          <w:b/>
          <w:bCs/>
          <w:i/>
          <w:iCs/>
          <w:sz w:val="22"/>
          <w:szCs w:val="22"/>
          <w:lang w:eastAsia="x-none"/>
        </w:rPr>
        <w:t>2</w:t>
      </w:r>
      <w:r w:rsidRPr="00116FD7">
        <w:rPr>
          <w:rFonts w:eastAsia="바탕"/>
          <w:b/>
          <w:bCs/>
          <w:i/>
          <w:iCs/>
          <w:sz w:val="22"/>
          <w:szCs w:val="22"/>
          <w:lang w:eastAsia="x-none"/>
        </w:rPr>
        <w:t xml:space="preserve"> (</w:t>
      </w:r>
      <w:r w:rsidRPr="00B4722E">
        <w:rPr>
          <w:rFonts w:eastAsia="바탕"/>
          <w:b/>
          <w:bCs/>
          <w:i/>
          <w:iCs/>
          <w:sz w:val="22"/>
          <w:szCs w:val="22"/>
          <w:lang w:eastAsia="x-none"/>
        </w:rPr>
        <w:t>fullPow</w:t>
      </w:r>
      <w:r w:rsidRPr="00025039">
        <w:rPr>
          <w:rFonts w:eastAsia="바탕"/>
          <w:b/>
          <w:bCs/>
          <w:i/>
          <w:iCs/>
          <w:sz w:val="22"/>
          <w:szCs w:val="22"/>
          <w:lang w:eastAsia="x-none"/>
        </w:rPr>
        <w:t>erMode2) is re-used.</w:t>
      </w:r>
    </w:p>
    <w:p w14:paraId="63824D77" w14:textId="30E8C0F6" w:rsidR="00025039" w:rsidRDefault="00025039" w:rsidP="00025039">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c"/>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c"/>
              <w:numPr>
                <w:ilvl w:val="0"/>
                <w:numId w:val="23"/>
              </w:numPr>
              <w:spacing w:line="240" w:lineRule="auto"/>
              <w:contextualSpacing/>
              <w:rPr>
                <w:rFonts w:ascii="Times New Roman" w:hAnsi="Times New Roman"/>
                <w:szCs w:val="28"/>
              </w:rPr>
            </w:pPr>
            <w:r>
              <w:rPr>
                <w:rFonts w:ascii="Times New Roman" w:eastAsia="바탕" w:hAnsi="Times New Roman"/>
                <w:b/>
                <w:bCs/>
                <w:i/>
                <w:iCs/>
                <w:lang w:eastAsia="x-none"/>
              </w:rPr>
              <w:lastRenderedPageBreak/>
              <w:t>FFS if more than one of the 8TX full coherent precoders is used</w:t>
            </w:r>
            <w:r w:rsidR="003B6276">
              <w:rPr>
                <w:rFonts w:ascii="Times New Roman" w:eastAsia="바탕" w:hAnsi="Times New Roman"/>
                <w:b/>
                <w:bCs/>
                <w:i/>
                <w:iCs/>
                <w:lang w:eastAsia="x-none"/>
              </w:rPr>
              <w:t xml:space="preserve"> </w:t>
            </w:r>
            <w:r w:rsidR="003B6276" w:rsidRPr="003B6276">
              <w:rPr>
                <w:rFonts w:ascii="Times New Roman" w:eastAsia="바탕" w:hAnsi="Times New Roman"/>
                <w:b/>
                <w:bCs/>
                <w:i/>
                <w:iCs/>
                <w:color w:val="FF0000"/>
                <w:lang w:eastAsia="x-none"/>
              </w:rPr>
              <w:t>per rank</w:t>
            </w:r>
            <w:r>
              <w:rPr>
                <w:rFonts w:ascii="Times New Roman" w:eastAsia="바탕" w:hAnsi="Times New Roman"/>
                <w:b/>
                <w:bCs/>
                <w:i/>
                <w:iCs/>
                <w:lang w:eastAsia="x-none"/>
              </w:rPr>
              <w:t>.</w:t>
            </w:r>
            <w:r w:rsidRPr="00B4722E">
              <w:rPr>
                <w:rFonts w:ascii="Times New Roman" w:eastAsia="바탕"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c"/>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lastRenderedPageBreak/>
              <w:t xml:space="preserve">For fully coherent uplink precoding by an 8TX UE, based on NR Rel-15 single panel DL Type I codebook (CodebookMode=1), </w:t>
            </w:r>
          </w:p>
          <w:p w14:paraId="77B91889" w14:textId="77777777" w:rsidR="00035B6D" w:rsidRPr="000F64D3" w:rsidRDefault="00035B6D" w:rsidP="00407C9F">
            <w:pPr>
              <w:pStyle w:val="afc"/>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c"/>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c"/>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바탕"/>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b"/>
              <w:spacing w:before="0" w:after="0" w:line="240" w:lineRule="auto"/>
              <w:contextualSpacing/>
              <w:rPr>
                <w:lang w:val="en-GB"/>
              </w:rPr>
            </w:pPr>
          </w:p>
        </w:tc>
      </w:tr>
    </w:tbl>
    <w:p w14:paraId="601136A3" w14:textId="77777777" w:rsidR="00DC2BAE" w:rsidRPr="00DC2BAE" w:rsidRDefault="00DC2BAE" w:rsidP="00407C9F">
      <w:pPr>
        <w:pStyle w:val="ab"/>
        <w:spacing w:after="0" w:line="240" w:lineRule="auto"/>
        <w:contextualSpacing/>
        <w:rPr>
          <w:rFonts w:ascii="Times New Roman" w:hAnsi="Times New Roman"/>
          <w:sz w:val="22"/>
          <w:szCs w:val="22"/>
          <w:lang w:val="en-GB"/>
        </w:rPr>
      </w:pPr>
    </w:p>
    <w:p w14:paraId="68EED6BE" w14:textId="399EA5F4" w:rsidR="00DC2BAE" w:rsidRDefault="00DC2BAE" w:rsidP="00407C9F">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b"/>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b"/>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b"/>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b"/>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lastRenderedPageBreak/>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b"/>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b"/>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lastRenderedPageBreak/>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lastRenderedPageBreak/>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lastRenderedPageBreak/>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bookmarkStart w:id="8" w:name="_GoBack" w:colFirst="0" w:colLast="1"/>
            <w:r>
              <w:rPr>
                <w:rFonts w:eastAsia="맑은 고딕"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맑은 고딕" w:hint="eastAsia"/>
                <w:bCs/>
                <w:iCs/>
                <w:color w:val="000000"/>
                <w:lang w:eastAsia="ko-KR"/>
                <w14:ligatures w14:val="standardContextual"/>
              </w:rPr>
            </w:pPr>
            <w:r>
              <w:rPr>
                <w:rFonts w:eastAsia="맑은 고딕" w:hint="eastAsia"/>
                <w:bCs/>
                <w:iCs/>
                <w:color w:val="000000"/>
                <w:lang w:eastAsia="ko-KR"/>
                <w14:ligatures w14:val="standardContextual"/>
              </w:rPr>
              <w:t>6.1:</w:t>
            </w:r>
            <w:r>
              <w:rPr>
                <w:rFonts w:eastAsia="맑은 고딕"/>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맑은 고딕"/>
                <w:bCs/>
                <w:iCs/>
                <w:color w:val="000000"/>
                <w:lang w:eastAsia="ko-KR"/>
                <w14:ligatures w14:val="standardContextual"/>
              </w:rPr>
            </w:pPr>
            <w:r>
              <w:rPr>
                <w:rFonts w:eastAsia="맑은 고딕"/>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맑은 고딕"/>
                <w:bCs/>
                <w:iCs/>
                <w:color w:val="000000"/>
                <w:lang w:eastAsia="ko-KR"/>
                <w14:ligatures w14:val="standardContextual"/>
              </w:rPr>
              <w:t>6.3: Support Alt 1.</w:t>
            </w:r>
          </w:p>
        </w:tc>
      </w:tr>
      <w:bookmarkEnd w:id="8"/>
      <w:tr w:rsidR="002D4449" w:rsidRPr="0050707C" w14:paraId="2BDB8428" w14:textId="77777777" w:rsidTr="008B4FAA">
        <w:trPr>
          <w:trHeight w:val="224"/>
        </w:trPr>
        <w:tc>
          <w:tcPr>
            <w:tcW w:w="2070" w:type="dxa"/>
          </w:tcPr>
          <w:p w14:paraId="01BD8404" w14:textId="4B0E291D" w:rsidR="002D4449" w:rsidRDefault="002D4449" w:rsidP="002D4449">
            <w:pPr>
              <w:spacing w:after="0" w:line="240" w:lineRule="auto"/>
              <w:contextualSpacing/>
              <w:rPr>
                <w:lang w:eastAsia="zh-CN"/>
              </w:rPr>
            </w:pPr>
          </w:p>
        </w:tc>
        <w:tc>
          <w:tcPr>
            <w:tcW w:w="8100" w:type="dxa"/>
          </w:tcPr>
          <w:p w14:paraId="5E7E3C48" w14:textId="00940EF3" w:rsidR="002D4449" w:rsidRPr="00D60C10" w:rsidRDefault="002D4449" w:rsidP="002D4449">
            <w:pPr>
              <w:spacing w:before="0" w:after="0" w:line="240" w:lineRule="auto"/>
              <w:contextualSpacing/>
              <w:rPr>
                <w:lang w:val="en-US" w:eastAsia="zh-CN"/>
              </w:rPr>
            </w:pPr>
          </w:p>
        </w:tc>
      </w:tr>
      <w:tr w:rsidR="002D4449" w:rsidRPr="0050707C" w14:paraId="32BCD25B" w14:textId="77777777" w:rsidTr="008B4FAA">
        <w:trPr>
          <w:trHeight w:val="224"/>
        </w:trPr>
        <w:tc>
          <w:tcPr>
            <w:tcW w:w="2070" w:type="dxa"/>
          </w:tcPr>
          <w:p w14:paraId="0163A4EF" w14:textId="7720FB65" w:rsidR="002D4449" w:rsidRDefault="002D4449" w:rsidP="002D4449">
            <w:pPr>
              <w:spacing w:after="0" w:line="240" w:lineRule="auto"/>
              <w:contextualSpacing/>
              <w:rPr>
                <w:lang w:eastAsia="zh-CN"/>
              </w:rPr>
            </w:pPr>
          </w:p>
        </w:tc>
        <w:tc>
          <w:tcPr>
            <w:tcW w:w="8100" w:type="dxa"/>
          </w:tcPr>
          <w:p w14:paraId="66BB190C" w14:textId="794C1726" w:rsidR="002D4449" w:rsidRPr="00D60C10" w:rsidRDefault="002D4449" w:rsidP="002D4449">
            <w:pPr>
              <w:spacing w:after="0" w:line="240" w:lineRule="auto"/>
              <w:contextualSpacing/>
              <w:rPr>
                <w:b/>
                <w:bCs/>
                <w:lang w:val="en-US" w:eastAsia="zh-CN"/>
              </w:rPr>
            </w:pPr>
          </w:p>
        </w:tc>
      </w:tr>
      <w:tr w:rsidR="002D4449" w:rsidRPr="0050707C" w14:paraId="11012299" w14:textId="77777777" w:rsidTr="008B4FAA">
        <w:trPr>
          <w:trHeight w:val="224"/>
        </w:trPr>
        <w:tc>
          <w:tcPr>
            <w:tcW w:w="2070" w:type="dxa"/>
          </w:tcPr>
          <w:p w14:paraId="77482BE7" w14:textId="493D0937" w:rsidR="002D4449" w:rsidRDefault="002D4449" w:rsidP="002D4449">
            <w:pPr>
              <w:spacing w:after="0" w:line="240" w:lineRule="auto"/>
              <w:contextualSpacing/>
              <w:rPr>
                <w:lang w:eastAsia="zh-CN"/>
              </w:rPr>
            </w:pPr>
          </w:p>
        </w:tc>
        <w:tc>
          <w:tcPr>
            <w:tcW w:w="8100" w:type="dxa"/>
          </w:tcPr>
          <w:p w14:paraId="26C93BA0" w14:textId="475955CA" w:rsidR="002D4449"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1268BA21" w14:textId="77777777" w:rsidTr="008B4FAA">
        <w:trPr>
          <w:trHeight w:val="224"/>
        </w:trPr>
        <w:tc>
          <w:tcPr>
            <w:tcW w:w="2070" w:type="dxa"/>
          </w:tcPr>
          <w:p w14:paraId="2ECDCBCD" w14:textId="586C7182" w:rsidR="002D4449" w:rsidRDefault="002D4449" w:rsidP="002D4449">
            <w:pPr>
              <w:spacing w:after="0" w:line="240" w:lineRule="auto"/>
              <w:contextualSpacing/>
              <w:rPr>
                <w:lang w:eastAsia="zh-CN"/>
              </w:rPr>
            </w:pPr>
          </w:p>
        </w:tc>
        <w:tc>
          <w:tcPr>
            <w:tcW w:w="8100" w:type="dxa"/>
          </w:tcPr>
          <w:p w14:paraId="28103FB5" w14:textId="45974CDC"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041332DA" w14:textId="77777777" w:rsidTr="008B4FAA">
        <w:trPr>
          <w:trHeight w:val="224"/>
        </w:trPr>
        <w:tc>
          <w:tcPr>
            <w:tcW w:w="2070" w:type="dxa"/>
          </w:tcPr>
          <w:p w14:paraId="7B75F01A" w14:textId="0D3D6084" w:rsidR="002D4449" w:rsidRDefault="002D4449" w:rsidP="002D4449">
            <w:pPr>
              <w:spacing w:after="0" w:line="240" w:lineRule="auto"/>
              <w:contextualSpacing/>
              <w:rPr>
                <w:lang w:eastAsia="zh-CN"/>
              </w:rPr>
            </w:pPr>
          </w:p>
        </w:tc>
        <w:tc>
          <w:tcPr>
            <w:tcW w:w="8100" w:type="dxa"/>
          </w:tcPr>
          <w:p w14:paraId="768915B8" w14:textId="534B5D0B"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54F79655" w14:textId="77777777" w:rsidTr="008B4FAA">
        <w:trPr>
          <w:trHeight w:val="224"/>
        </w:trPr>
        <w:tc>
          <w:tcPr>
            <w:tcW w:w="2070" w:type="dxa"/>
          </w:tcPr>
          <w:p w14:paraId="19D2AD5E" w14:textId="1E4D7059" w:rsidR="002D4449" w:rsidRDefault="002D4449" w:rsidP="002D4449">
            <w:pPr>
              <w:spacing w:after="0" w:line="240" w:lineRule="auto"/>
              <w:contextualSpacing/>
              <w:rPr>
                <w:lang w:eastAsia="zh-CN"/>
              </w:rPr>
            </w:pPr>
          </w:p>
        </w:tc>
        <w:tc>
          <w:tcPr>
            <w:tcW w:w="8100" w:type="dxa"/>
          </w:tcPr>
          <w:p w14:paraId="4251BE1F" w14:textId="06AC628D" w:rsidR="002D4449" w:rsidRPr="008F69C1" w:rsidRDefault="002D4449" w:rsidP="002D4449">
            <w:pPr>
              <w:spacing w:after="0" w:line="240" w:lineRule="auto"/>
              <w:contextualSpacing/>
              <w:rPr>
                <w:rFonts w:eastAsiaTheme="minorEastAsia"/>
                <w:bCs/>
                <w:iCs/>
                <w:color w:val="000000"/>
                <w:lang w:eastAsia="zh-CN"/>
                <w14:ligatures w14:val="standardContextual"/>
              </w:rPr>
            </w:pPr>
          </w:p>
        </w:tc>
      </w:tr>
      <w:tr w:rsidR="002D4449" w14:paraId="3078CA64" w14:textId="77777777" w:rsidTr="008B4FAA">
        <w:trPr>
          <w:trHeight w:val="224"/>
        </w:trPr>
        <w:tc>
          <w:tcPr>
            <w:tcW w:w="2070" w:type="dxa"/>
          </w:tcPr>
          <w:p w14:paraId="0367B174" w14:textId="1BDBD7DB" w:rsidR="002D4449" w:rsidRDefault="002D4449" w:rsidP="002D4449">
            <w:pPr>
              <w:spacing w:after="0" w:line="240" w:lineRule="auto"/>
              <w:contextualSpacing/>
              <w:rPr>
                <w:lang w:eastAsia="zh-CN"/>
              </w:rPr>
            </w:pPr>
          </w:p>
        </w:tc>
        <w:tc>
          <w:tcPr>
            <w:tcW w:w="8100" w:type="dxa"/>
          </w:tcPr>
          <w:p w14:paraId="70E586FF" w14:textId="77777777" w:rsidR="002D4449" w:rsidRDefault="002D4449" w:rsidP="002D4449">
            <w:pPr>
              <w:spacing w:after="0" w:line="240" w:lineRule="auto"/>
              <w:contextualSpacing/>
              <w:rPr>
                <w:rFonts w:eastAsiaTheme="minorHAnsi"/>
                <w:bCs/>
                <w:iCs/>
                <w:color w:val="000000"/>
                <w14:ligatures w14:val="standardContextual"/>
              </w:rPr>
            </w:pPr>
          </w:p>
        </w:tc>
      </w:tr>
      <w:tr w:rsidR="002D4449" w14:paraId="3CD8E801" w14:textId="77777777" w:rsidTr="008B4FAA">
        <w:trPr>
          <w:trHeight w:val="224"/>
        </w:trPr>
        <w:tc>
          <w:tcPr>
            <w:tcW w:w="2070" w:type="dxa"/>
          </w:tcPr>
          <w:p w14:paraId="24F92B95" w14:textId="5BF4B803" w:rsidR="002D4449" w:rsidRDefault="002D4449" w:rsidP="002D4449">
            <w:pPr>
              <w:spacing w:after="0" w:line="240" w:lineRule="auto"/>
              <w:contextualSpacing/>
              <w:rPr>
                <w:lang w:eastAsia="zh-CN"/>
              </w:rPr>
            </w:pPr>
          </w:p>
        </w:tc>
        <w:tc>
          <w:tcPr>
            <w:tcW w:w="8100" w:type="dxa"/>
          </w:tcPr>
          <w:p w14:paraId="0609B106" w14:textId="54856564" w:rsidR="002D4449" w:rsidRDefault="002D4449" w:rsidP="002D4449">
            <w:pPr>
              <w:spacing w:after="0" w:line="240" w:lineRule="auto"/>
              <w:contextualSpacing/>
              <w:rPr>
                <w:rFonts w:eastAsiaTheme="minorHAnsi"/>
                <w:bCs/>
                <w:iCs/>
                <w:color w:val="000000"/>
                <w14:ligatures w14:val="standardContextual"/>
              </w:rPr>
            </w:pPr>
          </w:p>
        </w:tc>
      </w:tr>
      <w:tr w:rsidR="002D4449" w14:paraId="1353FD36" w14:textId="77777777" w:rsidTr="00B54367">
        <w:trPr>
          <w:trHeight w:val="224"/>
        </w:trPr>
        <w:tc>
          <w:tcPr>
            <w:tcW w:w="2070" w:type="dxa"/>
          </w:tcPr>
          <w:p w14:paraId="4946053F" w14:textId="0EC835F5" w:rsidR="002D4449" w:rsidRDefault="002D4449" w:rsidP="002D4449">
            <w:pPr>
              <w:spacing w:before="0" w:after="0" w:line="240" w:lineRule="auto"/>
              <w:contextualSpacing/>
              <w:rPr>
                <w:lang w:val="en-US" w:eastAsia="zh-CN"/>
              </w:rPr>
            </w:pPr>
          </w:p>
        </w:tc>
        <w:tc>
          <w:tcPr>
            <w:tcW w:w="8100" w:type="dxa"/>
          </w:tcPr>
          <w:p w14:paraId="3B324A2A" w14:textId="5644218E" w:rsidR="002D4449" w:rsidRPr="00B54367" w:rsidRDefault="002D4449" w:rsidP="002D4449">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b"/>
        <w:spacing w:after="0" w:line="240" w:lineRule="auto"/>
        <w:ind w:firstLine="288"/>
        <w:contextualSpacing/>
        <w:rPr>
          <w:lang w:val="en-GB"/>
        </w:rPr>
      </w:pPr>
    </w:p>
    <w:p w14:paraId="4410C742" w14:textId="52B91986" w:rsidR="00153BDF" w:rsidRDefault="00153BDF" w:rsidP="00407C9F">
      <w:pPr>
        <w:pStyle w:val="ab"/>
        <w:spacing w:after="0" w:line="240" w:lineRule="auto"/>
        <w:ind w:firstLine="288"/>
        <w:contextualSpacing/>
        <w:rPr>
          <w:lang w:val="en-GB"/>
        </w:rPr>
      </w:pPr>
    </w:p>
    <w:p w14:paraId="22150EC3" w14:textId="1CE40398" w:rsidR="00153BDF" w:rsidRDefault="00153BDF" w:rsidP="00407C9F">
      <w:pPr>
        <w:pStyle w:val="ab"/>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b"/>
        <w:spacing w:after="0" w:line="240" w:lineRule="auto"/>
        <w:ind w:firstLine="288"/>
        <w:contextualSpacing/>
        <w:rPr>
          <w:lang w:val="en-GB"/>
        </w:rPr>
      </w:pPr>
    </w:p>
    <w:p w14:paraId="4F6ACB5F" w14:textId="77777777" w:rsidR="00153BDF" w:rsidRDefault="00153BDF" w:rsidP="00407C9F">
      <w:pPr>
        <w:pStyle w:val="ab"/>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726DD2"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726DD2"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c"/>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726DD2" w:rsidP="00E17711">
            <w:pPr>
              <w:pStyle w:val="afc"/>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726DD2" w:rsidP="00E17711">
            <w:pPr>
              <w:pStyle w:val="afc"/>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c"/>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726DD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726DD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바탕"/>
                <w:b/>
                <w:bCs/>
                <w:i/>
                <w:iCs/>
                <w:lang w:eastAsia="zh-CN"/>
              </w:rPr>
              <w:t>Proposal 10</w:t>
            </w:r>
            <w:r w:rsidR="00E93CD9" w:rsidRPr="00973F86">
              <w:rPr>
                <w:rFonts w:eastAsia="바탕"/>
                <w:b/>
                <w:bCs/>
                <w:i/>
                <w:iCs/>
                <w:lang w:eastAsia="zh-CN"/>
              </w:rPr>
              <w:t>:</w:t>
            </w:r>
            <w:r w:rsidRPr="00973F86">
              <w:rPr>
                <w:rFonts w:eastAsia="바탕"/>
                <w:b/>
                <w:bCs/>
                <w:i/>
                <w:iCs/>
                <w:lang w:eastAsia="zh-CN"/>
              </w:rPr>
              <w:t xml:space="preserve"> </w:t>
            </w:r>
            <w:r w:rsidRPr="00973F86">
              <w:rPr>
                <w:rFonts w:eastAsia="바탕"/>
                <w:i/>
                <w:iCs/>
                <w:lang w:eastAsia="zh-CN"/>
              </w:rPr>
              <w:t>For indication of disabled TB of 8Tx transmission with rank&gt;4, use MCS=26 and RV=1 combination.</w:t>
            </w:r>
            <w:r w:rsidRPr="00973F86">
              <w:rPr>
                <w:rFonts w:eastAsia="바탕"/>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바탕"/>
                <w:b/>
                <w:bCs/>
                <w:i/>
                <w:iCs/>
                <w:lang w:eastAsia="zh-CN"/>
              </w:rPr>
              <w:t>Proposal 11</w:t>
            </w:r>
            <w:r w:rsidR="00E93CD9" w:rsidRPr="00973F86">
              <w:rPr>
                <w:rFonts w:eastAsia="바탕"/>
                <w:b/>
                <w:bCs/>
                <w:i/>
                <w:iCs/>
                <w:lang w:eastAsia="zh-CN"/>
              </w:rPr>
              <w:t>:</w:t>
            </w:r>
            <w:r w:rsidRPr="00973F86">
              <w:rPr>
                <w:rFonts w:eastAsia="바탕"/>
                <w:b/>
                <w:bCs/>
                <w:i/>
                <w:iCs/>
                <w:lang w:eastAsia="zh-CN"/>
              </w:rPr>
              <w:t xml:space="preserve"> </w:t>
            </w:r>
            <w:r w:rsidRPr="00973F86">
              <w:rPr>
                <w:rFonts w:eastAsia="바탕"/>
                <w:i/>
                <w:iCs/>
                <w:lang w:eastAsia="zh-CN"/>
              </w:rPr>
              <w:t>Postpone the discussion of full power operation until finalizing the non and partial coherent codebook.</w:t>
            </w:r>
            <w:r w:rsidRPr="00973F86">
              <w:rPr>
                <w:rFonts w:eastAsia="바탕"/>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c"/>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바탕"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바탕" w:hAnsi="Times" w:cs="Times"/>
                    </w:rPr>
                  </w:pPr>
                  <w:r w:rsidRPr="001707DA">
                    <w:rPr>
                      <w:rFonts w:ascii="Times" w:eastAsia="바탕"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바탕" w:hAnsi="Times" w:cs="Times"/>
                    </w:rPr>
                  </w:pPr>
                  <w:r w:rsidRPr="001707DA">
                    <w:rPr>
                      <w:rFonts w:ascii="Times" w:eastAsia="바탕"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바탕" w:hAnsi="Times" w:cs="Times"/>
                    </w:rPr>
                  </w:pPr>
                  <w:r w:rsidRPr="00557563">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바탕" w:hAnsi="Times" w:cs="Times"/>
                    </w:rPr>
                  </w:pPr>
                  <w:r w:rsidRPr="00557563">
                    <w:rPr>
                      <w:rFonts w:ascii="Times" w:eastAsia="바탕"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바탕"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바탕" w:hAnsi="Times" w:cs="Times"/>
                    </w:rPr>
                  </w:pPr>
                  <w:r w:rsidRPr="00557563">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바탕" w:hAnsi="Times" w:cs="Times"/>
                      <w:color w:val="000000"/>
                    </w:rPr>
                  </w:pPr>
                  <w:r w:rsidRPr="00557563">
                    <w:rPr>
                      <w:rFonts w:ascii="Times" w:eastAsia="바탕"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바탕"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바탕" w:hAnsi="Times" w:cs="Times"/>
                    </w:rPr>
                  </w:pPr>
                  <w:r w:rsidRPr="00557563">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바탕" w:hAnsi="Times" w:cs="Times"/>
                      <w:color w:val="000000"/>
                      <w:lang w:eastAsia="zh-CN"/>
                    </w:rPr>
                  </w:pPr>
                  <w:r w:rsidRPr="00557563">
                    <w:rPr>
                      <w:rFonts w:ascii="Times" w:eastAsia="바탕"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바탕" w:hAnsi="Times" w:cs="Times"/>
                      <w:color w:val="000000"/>
                    </w:rPr>
                    <w:t>(2,2)</w:t>
                  </w:r>
                  <w:r w:rsidRPr="006E56D1">
                    <w:rPr>
                      <w:rFonts w:ascii="Times" w:eastAsia="바탕"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바탕" w:hAnsi="Times" w:cs="Times"/>
                    </w:rPr>
                  </w:pPr>
                  <w:r w:rsidRPr="00557563">
                    <w:rPr>
                      <w:rFonts w:ascii="Times" w:eastAsia="바탕"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바탕" w:hAnsi="Times" w:cs="Times"/>
                      <w:strike/>
                      <w:color w:val="000000"/>
                    </w:rPr>
                    <w:t xml:space="preserve">(4,1), (1,4), </w:t>
                  </w:r>
                  <w:r w:rsidRPr="00557563">
                    <w:rPr>
                      <w:rFonts w:ascii="Times" w:eastAsia="바탕"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바탕" w:hAnsi="Times" w:cs="Times"/>
                    </w:rPr>
                  </w:pPr>
                  <w:r w:rsidRPr="00557563">
                    <w:rPr>
                      <w:rFonts w:ascii="Times" w:eastAsia="바탕"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바탕" w:hAnsi="Times" w:cs="Times"/>
                      <w:strike/>
                      <w:color w:val="000000"/>
                    </w:rPr>
                    <w:t xml:space="preserve">(4,2), (2,4), </w:t>
                  </w:r>
                  <w:r w:rsidRPr="00557563">
                    <w:rPr>
                      <w:rFonts w:ascii="Times" w:eastAsia="바탕"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바탕" w:hAnsi="Times" w:cs="Times"/>
                    </w:rPr>
                  </w:pPr>
                  <w:r w:rsidRPr="00557563">
                    <w:rPr>
                      <w:rFonts w:ascii="Times" w:eastAsia="바탕"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바탕"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c"/>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c"/>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c"/>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c"/>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c"/>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c"/>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c"/>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c"/>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c"/>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c"/>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c"/>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c"/>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afc"/>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c"/>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c"/>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c"/>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c"/>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c"/>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b"/>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c"/>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c"/>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c"/>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c"/>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726DD2"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c"/>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c"/>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c"/>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c"/>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726DD2"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맑은 고딕"/>
                <w:lang w:eastAsia="ko-KR"/>
              </w:rPr>
              <w:t xml:space="preserve"> </w:t>
            </w:r>
            <m:oMath>
              <m:f>
                <m:fPr>
                  <m:ctrlPr>
                    <w:rPr>
                      <w:rFonts w:ascii="Cambria Math" w:eastAsia="맑은 고딕" w:hAnsi="Cambria Math"/>
                      <w:kern w:val="2"/>
                      <w:lang w:eastAsia="ko-KR"/>
                    </w:rPr>
                  </m:ctrlPr>
                </m:fPr>
                <m:num>
                  <m:r>
                    <m:rPr>
                      <m:sty m:val="p"/>
                    </m:rPr>
                    <w:rPr>
                      <w:rFonts w:ascii="Cambria Math" w:eastAsia="맑은 고딕" w:hAnsi="Cambria Math"/>
                      <w:lang w:eastAsia="ko-KR"/>
                    </w:rPr>
                    <m:t>1</m:t>
                  </m:r>
                </m:num>
                <m:den>
                  <m:r>
                    <m:rPr>
                      <m:sty m:val="p"/>
                    </m:rPr>
                    <w:rPr>
                      <w:rFonts w:ascii="Cambria Math" w:eastAsia="맑은 고딕" w:hAnsi="Cambria Math"/>
                      <w:lang w:eastAsia="ko-KR"/>
                    </w:rPr>
                    <m:t>2</m:t>
                  </m:r>
                  <m:rad>
                    <m:radPr>
                      <m:degHide m:val="1"/>
                      <m:ctrlPr>
                        <w:rPr>
                          <w:rFonts w:ascii="Cambria Math" w:eastAsia="맑은 고딕" w:hAnsi="Cambria Math"/>
                          <w:kern w:val="2"/>
                          <w:lang w:eastAsia="ko-KR"/>
                        </w:rPr>
                      </m:ctrlPr>
                    </m:radPr>
                    <m:deg/>
                    <m:e>
                      <m:r>
                        <m:rPr>
                          <m:sty m:val="p"/>
                        </m:rPr>
                        <w:rPr>
                          <w:rFonts w:ascii="Cambria Math" w:eastAsia="맑은 고딕" w:hAnsi="Cambria Math"/>
                          <w:lang w:eastAsia="ko-KR"/>
                        </w:rPr>
                        <m:t>2</m:t>
                      </m:r>
                    </m:e>
                  </m:rad>
                </m:den>
              </m:f>
            </m:oMath>
            <w:r w:rsidRPr="00265852">
              <w:rPr>
                <w:rFonts w:eastAsia="맑은 고딕"/>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8"/>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8"/>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8"/>
                <w:rFonts w:eastAsia="Calibri"/>
                <w:i w:val="0"/>
                <w:iCs w:val="0"/>
              </w:rPr>
            </w:pPr>
            <w:r w:rsidRPr="00265852">
              <w:rPr>
                <w:rStyle w:val="af8"/>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8"/>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8"/>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8"/>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8"/>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8"/>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8"/>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8"/>
                <w:rFonts w:eastAsia="Calibri"/>
                <w:i w:val="0"/>
                <w:iCs w:val="0"/>
              </w:rPr>
            </w:pPr>
            <w:r w:rsidRPr="00265852">
              <w:rPr>
                <w:rStyle w:val="af8"/>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8"/>
                <w:i w:val="0"/>
                <w:iCs w:val="0"/>
              </w:rPr>
            </w:pPr>
            <w:r w:rsidRPr="00265852">
              <w:rPr>
                <w:rStyle w:val="af8"/>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8"/>
                <w:rFonts w:eastAsia="Times New Roman"/>
                <w:i w:val="0"/>
                <w:iCs w:val="0"/>
              </w:rPr>
            </w:pPr>
            <w:r w:rsidRPr="00265852">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8"/>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8"/>
                <w:rFonts w:eastAsia="Times New Roman"/>
                <w:i w:val="0"/>
                <w:iCs w:val="0"/>
              </w:rPr>
            </w:pPr>
            <w:r w:rsidRPr="00265852">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c"/>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c"/>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r w:rsidRPr="00265852">
              <w:rPr>
                <w:rFonts w:eastAsia="바탕"/>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바탕"/>
                <w:lang w:eastAsia="x-none"/>
              </w:rPr>
            </w:pPr>
            <w:r w:rsidRPr="00265852">
              <w:rPr>
                <w:rFonts w:eastAsia="바탕"/>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바탕"/>
                <w:lang w:eastAsia="x-none"/>
              </w:rPr>
            </w:pPr>
            <w:r w:rsidRPr="00265852">
              <w:rPr>
                <w:rFonts w:eastAsia="바탕"/>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바탕"/>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바탕"/>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바탕"/>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바탕"/>
                <w:lang w:eastAsia="x-none"/>
              </w:rPr>
            </w:pPr>
            <w:r w:rsidRPr="00265852">
              <w:rPr>
                <w:rFonts w:eastAsia="바탕"/>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바탕"/>
                <w:lang w:val="en-US"/>
              </w:rPr>
            </w:pPr>
            <w:r w:rsidRPr="00265852">
              <w:rPr>
                <w:rFonts w:eastAsia="바탕"/>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 xml:space="preserve">specify MCS, NDI, RV indication </w:t>
            </w:r>
            <w:r w:rsidRPr="00265852">
              <w:rPr>
                <w:rFonts w:eastAsia="바탕"/>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바탕"/>
              </w:rPr>
            </w:pPr>
            <w:r w:rsidRPr="00265852">
              <w:rPr>
                <w:rFonts w:eastAsia="바탕"/>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바탕"/>
              </w:rPr>
            </w:pPr>
            <w:r w:rsidRPr="00265852">
              <w:rPr>
                <w:rFonts w:eastAsia="바탕"/>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바탕"/>
              </w:rPr>
            </w:pPr>
            <w:r w:rsidRPr="00265852">
              <w:rPr>
                <w:rFonts w:eastAsia="바탕"/>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바탕"/>
                <w:lang w:val="en-US"/>
              </w:rPr>
            </w:pPr>
            <w:r w:rsidRPr="00265852">
              <w:rPr>
                <w:rFonts w:eastAsia="바탕"/>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바탕"/>
                <w:lang w:val="en-US"/>
              </w:rPr>
            </w:pPr>
            <w:r w:rsidRPr="00265852">
              <w:rPr>
                <w:rFonts w:eastAsia="바탕"/>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바탕"/>
                <w:lang w:eastAsia="x-none"/>
              </w:rPr>
            </w:pPr>
            <w:r w:rsidRPr="00265852">
              <w:rPr>
                <w:rFonts w:eastAsia="바탕"/>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바탕"/>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r w:rsidRPr="00265852">
                    <w:rPr>
                      <w:rFonts w:eastAsia="바탕"/>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r w:rsidRPr="00265852">
                    <w:rPr>
                      <w:rFonts w:eastAsia="바탕"/>
                      <w:lang w:val="en-US"/>
                    </w:rPr>
                    <w:t>P</w:t>
                  </w:r>
                  <w:r w:rsidRPr="00265852">
                    <w:rPr>
                      <w:rFonts w:eastAsia="바탕"/>
                      <w:vertAlign w:val="subscript"/>
                      <w:lang w:val="en-US"/>
                    </w:rPr>
                    <w:t>i</w:t>
                  </w:r>
                  <w:r w:rsidRPr="00265852">
                    <w:rPr>
                      <w:rFonts w:eastAsia="바탕"/>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바탕"/>
                      <w:lang w:val="en-US"/>
                    </w:rPr>
                  </w:pPr>
                  <w:r w:rsidRPr="00265852">
                    <w:rPr>
                      <w:rFonts w:eastAsia="바탕"/>
                      <w:noProof/>
                    </w:rPr>
                    <w:object w:dxaOrig="3661" w:dyaOrig="6851" w14:anchorId="4619A5BE">
                      <v:shape id="_x0000_i1026" type="#_x0000_t75" alt="" style="width:183pt;height:342.6pt;mso-width-percent:0;mso-height-percent:0;mso-width-percent:0;mso-height-percent:0" o:ole="">
                        <v:imagedata r:id="rId16" o:title=""/>
                      </v:shape>
                      <o:OLEObject Type="Embed" ProgID="Visio.Drawing.15" ShapeID="_x0000_i1026" DrawAspect="Content" ObjectID="_1743246373"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바탕"/>
                      <w:highlight w:val="yellow"/>
                      <w:lang w:val="en-US"/>
                    </w:rPr>
                  </w:pPr>
                  <w:r w:rsidRPr="00265852">
                    <w:rPr>
                      <w:rFonts w:eastAsia="바탕"/>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…=P</w:t>
                  </w:r>
                  <w:r w:rsidRPr="00265852">
                    <w:rPr>
                      <w:rFonts w:eastAsia="바탕"/>
                      <w:vertAlign w:val="subscript"/>
                      <w:lang w:val="en-US"/>
                    </w:rPr>
                    <w:t>8</w:t>
                  </w:r>
                  <w:r w:rsidRPr="00265852">
                    <w:rPr>
                      <w:rFonts w:eastAsia="바탕"/>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바탕"/>
                      <w:highlight w:val="yellow"/>
                      <w:lang w:val="en-US"/>
                    </w:rPr>
                  </w:pPr>
                  <w:r w:rsidRPr="00265852">
                    <w:rPr>
                      <w:rFonts w:eastAsia="바탕"/>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r w:rsidRPr="00265852">
                    <w:rPr>
                      <w:rFonts w:eastAsia="바탕"/>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…=P</w:t>
                  </w:r>
                  <w:r w:rsidRPr="00265852">
                    <w:rPr>
                      <w:rFonts w:eastAsia="바탕"/>
                      <w:vertAlign w:val="subscript"/>
                      <w:lang w:val="en-US"/>
                    </w:rPr>
                    <w:t>8</w:t>
                  </w:r>
                  <w:r w:rsidRPr="00265852">
                    <w:rPr>
                      <w:rFonts w:eastAsia="바탕"/>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r w:rsidRPr="00265852">
                    <w:rPr>
                      <w:rFonts w:eastAsia="바탕"/>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…=P</w:t>
                  </w:r>
                  <w:r w:rsidRPr="00265852">
                    <w:rPr>
                      <w:rFonts w:eastAsia="바탕"/>
                      <w:vertAlign w:val="subscript"/>
                      <w:lang w:val="en-US"/>
                    </w:rPr>
                    <w:t>7</w:t>
                  </w:r>
                  <w:r w:rsidRPr="00265852">
                    <w:rPr>
                      <w:rFonts w:eastAsia="바탕"/>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8</w:t>
                  </w:r>
                  <w:r w:rsidRPr="00265852">
                    <w:rPr>
                      <w:rFonts w:eastAsia="바탕"/>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바탕"/>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r w:rsidRPr="00265852">
                    <w:rPr>
                      <w:rFonts w:eastAsia="바탕"/>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…=P</w:t>
                  </w:r>
                  <w:r w:rsidRPr="00265852">
                    <w:rPr>
                      <w:rFonts w:eastAsia="바탕"/>
                      <w:vertAlign w:val="subscript"/>
                      <w:lang w:val="en-US"/>
                    </w:rPr>
                    <w:t>6</w:t>
                  </w:r>
                  <w:r w:rsidRPr="00265852">
                    <w:rPr>
                      <w:rFonts w:eastAsia="바탕"/>
                      <w:lang w:val="en-US"/>
                    </w:rPr>
                    <w:t>= 14 dBm, P</w:t>
                  </w:r>
                  <w:r w:rsidRPr="00265852">
                    <w:rPr>
                      <w:rFonts w:eastAsia="바탕"/>
                      <w:vertAlign w:val="subscript"/>
                      <w:lang w:val="en-US"/>
                    </w:rPr>
                    <w:t>7</w:t>
                  </w:r>
                  <w:r w:rsidRPr="00265852">
                    <w:rPr>
                      <w:rFonts w:eastAsia="바탕"/>
                      <w:lang w:val="en-US"/>
                    </w:rPr>
                    <w:t>=P</w:t>
                  </w:r>
                  <w:r w:rsidRPr="00265852">
                    <w:rPr>
                      <w:rFonts w:eastAsia="바탕"/>
                      <w:vertAlign w:val="subscript"/>
                      <w:lang w:val="en-US"/>
                    </w:rPr>
                    <w:t xml:space="preserve">8 </w:t>
                  </w:r>
                  <w:r w:rsidRPr="00265852">
                    <w:rPr>
                      <w:rFonts w:eastAsia="바탕"/>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 P</w:t>
                  </w:r>
                  <w:r w:rsidRPr="00265852">
                    <w:rPr>
                      <w:rFonts w:eastAsia="바탕"/>
                      <w:vertAlign w:val="subscript"/>
                      <w:lang w:val="en-US"/>
                    </w:rPr>
                    <w:t>8</w:t>
                  </w:r>
                  <w:r w:rsidRPr="00265852">
                    <w:rPr>
                      <w:rFonts w:eastAsia="바탕"/>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r w:rsidRPr="00265852">
                    <w:rPr>
                      <w:rFonts w:eastAsia="바탕"/>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…=P</w:t>
                  </w:r>
                  <w:r w:rsidRPr="00265852">
                    <w:rPr>
                      <w:rFonts w:eastAsia="바탕"/>
                      <w:vertAlign w:val="subscript"/>
                      <w:lang w:val="en-US"/>
                    </w:rPr>
                    <w:t>4</w:t>
                  </w:r>
                  <w:r w:rsidRPr="00265852">
                    <w:rPr>
                      <w:rFonts w:eastAsia="바탕"/>
                      <w:lang w:val="en-US"/>
                    </w:rPr>
                    <w:t>= 14 dBm, P</w:t>
                  </w:r>
                  <w:r w:rsidRPr="00265852">
                    <w:rPr>
                      <w:rFonts w:eastAsia="바탕"/>
                      <w:vertAlign w:val="subscript"/>
                      <w:lang w:val="en-US"/>
                    </w:rPr>
                    <w:t>5</w:t>
                  </w:r>
                  <w:r w:rsidRPr="00265852">
                    <w:rPr>
                      <w:rFonts w:eastAsia="바탕"/>
                      <w:lang w:val="en-US"/>
                    </w:rPr>
                    <w:t>=P</w:t>
                  </w:r>
                  <w:r w:rsidRPr="00265852">
                    <w:rPr>
                      <w:rFonts w:eastAsia="바탕"/>
                      <w:vertAlign w:val="subscript"/>
                      <w:lang w:val="en-US"/>
                    </w:rPr>
                    <w:t>6</w:t>
                  </w:r>
                  <w:r w:rsidRPr="00265852">
                    <w:rPr>
                      <w:rFonts w:eastAsia="바탕"/>
                      <w:lang w:val="en-US"/>
                    </w:rPr>
                    <w:t>= …=P</w:t>
                  </w:r>
                  <w:r w:rsidRPr="00265852">
                    <w:rPr>
                      <w:rFonts w:eastAsia="바탕"/>
                      <w:vertAlign w:val="subscript"/>
                      <w:lang w:val="en-US"/>
                    </w:rPr>
                    <w:t xml:space="preserve">8 </w:t>
                  </w:r>
                  <w:r w:rsidRPr="00265852">
                    <w:rPr>
                      <w:rFonts w:eastAsia="바탕"/>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 P</w:t>
                  </w:r>
                  <w:r w:rsidRPr="00265852">
                    <w:rPr>
                      <w:rFonts w:eastAsia="바탕"/>
                      <w:vertAlign w:val="subscript"/>
                      <w:lang w:val="en-US"/>
                    </w:rPr>
                    <w:t xml:space="preserve">8 </w:t>
                  </w:r>
                  <w:r w:rsidRPr="00265852">
                    <w:rPr>
                      <w:rFonts w:eastAsia="바탕"/>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바탕"/>
                      <w:b/>
                      <w:bCs/>
                      <w:lang w:val="en-US"/>
                    </w:rPr>
                  </w:pPr>
                  <w:r w:rsidRPr="00265852">
                    <w:rPr>
                      <w:rFonts w:eastAsia="바탕"/>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14 dBm, P</w:t>
                  </w:r>
                  <w:r w:rsidRPr="00265852">
                    <w:rPr>
                      <w:rFonts w:eastAsia="바탕"/>
                      <w:vertAlign w:val="subscript"/>
                      <w:lang w:val="en-US"/>
                    </w:rPr>
                    <w:t>3</w:t>
                  </w:r>
                  <w:r w:rsidRPr="00265852">
                    <w:rPr>
                      <w:rFonts w:eastAsia="바탕"/>
                      <w:lang w:val="en-US"/>
                    </w:rPr>
                    <w:t>=P</w:t>
                  </w:r>
                  <w:r w:rsidRPr="00265852">
                    <w:rPr>
                      <w:rFonts w:eastAsia="바탕"/>
                      <w:vertAlign w:val="subscript"/>
                      <w:lang w:val="en-US"/>
                    </w:rPr>
                    <w:t>4</w:t>
                  </w:r>
                  <w:r w:rsidRPr="00265852">
                    <w:rPr>
                      <w:rFonts w:eastAsia="바탕"/>
                      <w:lang w:val="en-US"/>
                    </w:rPr>
                    <w:t>= …=P</w:t>
                  </w:r>
                  <w:r w:rsidRPr="00265852">
                    <w:rPr>
                      <w:rFonts w:eastAsia="바탕"/>
                      <w:vertAlign w:val="subscript"/>
                      <w:lang w:val="en-US"/>
                    </w:rPr>
                    <w:t xml:space="preserve">8 </w:t>
                  </w:r>
                  <w:r w:rsidRPr="00265852">
                    <w:rPr>
                      <w:rFonts w:eastAsia="바탕"/>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r w:rsidRPr="00265852">
                    <w:rPr>
                      <w:rFonts w:eastAsia="바탕"/>
                      <w:lang w:val="en-US"/>
                    </w:rPr>
                    <w:t>P</w:t>
                  </w:r>
                  <w:r w:rsidRPr="00265852">
                    <w:rPr>
                      <w:rFonts w:eastAsia="바탕"/>
                      <w:vertAlign w:val="subscript"/>
                      <w:lang w:val="en-US"/>
                    </w:rPr>
                    <w:t>1</w:t>
                  </w:r>
                  <w:r w:rsidRPr="00265852">
                    <w:rPr>
                      <w:rFonts w:eastAsia="바탕"/>
                      <w:lang w:val="en-US"/>
                    </w:rPr>
                    <w:t>=P</w:t>
                  </w:r>
                  <w:r w:rsidRPr="00265852">
                    <w:rPr>
                      <w:rFonts w:eastAsia="바탕"/>
                      <w:vertAlign w:val="subscript"/>
                      <w:lang w:val="en-US"/>
                    </w:rPr>
                    <w:t>2</w:t>
                  </w:r>
                  <w:r w:rsidRPr="00265852">
                    <w:rPr>
                      <w:rFonts w:eastAsia="바탕"/>
                      <w:lang w:val="en-US"/>
                    </w:rPr>
                    <w:t>= …</w:t>
                  </w:r>
                  <w:r w:rsidRPr="00265852">
                    <w:rPr>
                      <w:rFonts w:eastAsia="바탕"/>
                      <w:vertAlign w:val="subscript"/>
                      <w:lang w:val="en-US"/>
                    </w:rPr>
                    <w:t xml:space="preserve"> </w:t>
                  </w:r>
                  <w:r w:rsidRPr="00265852">
                    <w:rPr>
                      <w:rFonts w:eastAsia="바탕"/>
                      <w:lang w:val="en-US"/>
                    </w:rPr>
                    <w:t>= P</w:t>
                  </w:r>
                  <w:r w:rsidRPr="00265852">
                    <w:rPr>
                      <w:rFonts w:eastAsia="바탕"/>
                      <w:vertAlign w:val="subscript"/>
                      <w:lang w:val="en-US"/>
                    </w:rPr>
                    <w:t>8</w:t>
                  </w:r>
                  <w:r w:rsidRPr="00265852">
                    <w:rPr>
                      <w:rFonts w:eastAsia="바탕"/>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바탕"/>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바탕"/>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굴림"/>
                <w:highlight w:val="green"/>
                <w:lang w:val="en-US"/>
              </w:rPr>
            </w:pPr>
            <w:r w:rsidRPr="00265852">
              <w:rPr>
                <w:rFonts w:eastAsia="굴림"/>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r w:rsidRPr="00265852">
              <w:rPr>
                <w:rFonts w:eastAsia="바탕"/>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바탕"/>
              </w:rPr>
            </w:pPr>
            <w:r w:rsidRPr="00265852">
              <w:rPr>
                <w:rFonts w:eastAsia="바탕"/>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굴림"/>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c"/>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c"/>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c"/>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b"/>
              <w:spacing w:before="0" w:after="0" w:line="240" w:lineRule="auto"/>
              <w:contextualSpacing/>
              <w:rPr>
                <w:rFonts w:ascii="Times New Roman" w:eastAsia="맑은 고딕"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8"/>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lastRenderedPageBreak/>
              <w:t>Support</w:t>
            </w:r>
            <w:r w:rsidRPr="00265852">
              <w:rPr>
                <w:rFonts w:eastAsia="Times New Roman"/>
              </w:rPr>
              <w:t xml:space="preserve"> </w:t>
            </w:r>
            <w:r w:rsidRPr="00265852">
              <w:rPr>
                <w:rStyle w:val="af8"/>
                <w:rFonts w:eastAsia="Times New Roman"/>
                <w:i w:val="0"/>
                <w:iCs w:val="0"/>
              </w:rPr>
              <w:t>configuration of</w:t>
            </w:r>
            <w:r w:rsidRPr="00265852">
              <w:rPr>
                <w:rFonts w:eastAsia="Times New Roman"/>
              </w:rPr>
              <w:t xml:space="preserve"> </w:t>
            </w:r>
            <w:r w:rsidRPr="00265852">
              <w:rPr>
                <w:rStyle w:val="af8"/>
                <w:rFonts w:eastAsia="Times New Roman"/>
                <w:i w:val="0"/>
                <w:iCs w:val="0"/>
              </w:rPr>
              <w:t>1 SRS resource set containing up to X 8-port SRS resource(s), where X = 2</w:t>
            </w:r>
            <w:r w:rsidRPr="00265852">
              <w:rPr>
                <w:rFonts w:eastAsia="Times New Roman"/>
              </w:rPr>
              <w:t xml:space="preserve"> </w:t>
            </w:r>
            <w:r w:rsidRPr="00265852">
              <w:rPr>
                <w:rStyle w:val="af8"/>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w:t>
            </w:r>
            <w:r w:rsidRPr="00265852">
              <w:rPr>
                <w:rFonts w:eastAsia="Times New Roman"/>
              </w:rPr>
              <w:t xml:space="preserve"> </w:t>
            </w:r>
            <w:r w:rsidRPr="00265852">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8"/>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Support</w:t>
            </w:r>
            <w:r w:rsidRPr="00265852">
              <w:rPr>
                <w:rFonts w:eastAsia="Times New Roman"/>
              </w:rPr>
              <w:t xml:space="preserve"> </w:t>
            </w:r>
            <w:r w:rsidRPr="00265852">
              <w:rPr>
                <w:rStyle w:val="af8"/>
                <w:rFonts w:eastAsia="Times New Roman"/>
                <w:i w:val="0"/>
                <w:iCs w:val="0"/>
              </w:rPr>
              <w:t>configuration of</w:t>
            </w:r>
            <w:r w:rsidRPr="00265852">
              <w:rPr>
                <w:rFonts w:eastAsia="Times New Roman"/>
              </w:rPr>
              <w:t xml:space="preserve"> </w:t>
            </w:r>
            <w:r w:rsidRPr="00265852">
              <w:rPr>
                <w:rStyle w:val="af8"/>
                <w:rFonts w:eastAsia="Times New Roman"/>
                <w:i w:val="0"/>
                <w:iCs w:val="0"/>
              </w:rPr>
              <w:t>1 SRS resource set containing up to X  8-port SRS resource(s), where X = 2</w:t>
            </w:r>
            <w:r w:rsidRPr="00265852">
              <w:rPr>
                <w:rFonts w:eastAsia="Times New Roman"/>
              </w:rPr>
              <w:t xml:space="preserve"> </w:t>
            </w:r>
            <w:r w:rsidRPr="00265852">
              <w:rPr>
                <w:rStyle w:val="af8"/>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w:t>
            </w:r>
            <w:r w:rsidRPr="00265852">
              <w:rPr>
                <w:rFonts w:eastAsia="Times New Roman"/>
              </w:rPr>
              <w:t xml:space="preserve"> </w:t>
            </w:r>
            <w:r w:rsidRPr="00265852">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8"/>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c"/>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c"/>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c"/>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c"/>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b"/>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b"/>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b"/>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b"/>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b"/>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c"/>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afc"/>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c"/>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맑은 고딕"/>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바탕"/>
                <w:lang w:val="en-US"/>
              </w:rPr>
            </w:pPr>
          </w:p>
          <w:p w14:paraId="0C569B85" w14:textId="77777777" w:rsidR="00B41F07" w:rsidRPr="00265852" w:rsidRDefault="00B41F07" w:rsidP="00265852">
            <w:pPr>
              <w:pStyle w:val="ab"/>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b"/>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highlight w:val="green"/>
              </w:rPr>
            </w:pPr>
            <w:r w:rsidRPr="00A32320">
              <w:rPr>
                <w:rStyle w:val="af5"/>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5"/>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highlight w:val="green"/>
              </w:rPr>
            </w:pPr>
            <w:r w:rsidRPr="00A32320">
              <w:rPr>
                <w:rStyle w:val="af5"/>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5"/>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5"/>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5"/>
                <w:rFonts w:ascii="Times New Roman" w:hAnsi="Times New Roman" w:cs="Times New Roman"/>
                <w:b w:val="0"/>
                <w:bCs w:val="0"/>
                <w:sz w:val="20"/>
                <w:szCs w:val="20"/>
              </w:rPr>
            </w:pPr>
            <w:r w:rsidRPr="00A32320">
              <w:rPr>
                <w:rStyle w:val="af5"/>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5"/>
                <w:b w:val="0"/>
                <w:bCs w:val="0"/>
              </w:rPr>
            </w:pPr>
            <w:r w:rsidRPr="00A32320">
              <w:rPr>
                <w:rStyle w:val="af5"/>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5"/>
                <w:b w:val="0"/>
                <w:bCs w:val="0"/>
              </w:rPr>
            </w:pPr>
            <w:r w:rsidRPr="00A32320">
              <w:rPr>
                <w:rStyle w:val="af5"/>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5"/>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8"/>
                      <w:i w:val="0"/>
                      <w:iCs w:val="0"/>
                    </w:rPr>
                    <w:t>d</w:t>
                  </w:r>
                  <w:r w:rsidRPr="00265852">
                    <w:t>H ,</w:t>
                  </w:r>
                  <w:r w:rsidRPr="00265852">
                    <w:rPr>
                      <w:rStyle w:val="apple-converted-space"/>
                    </w:rPr>
                    <w:t> </w:t>
                  </w:r>
                  <w:r w:rsidRPr="00265852">
                    <w:rPr>
                      <w:rStyle w:val="af8"/>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726DD2"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rsidP="00E17711">
            <w:pPr>
              <w:pStyle w:val="afc"/>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5"/>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5"/>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b"/>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b"/>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b"/>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b"/>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b"/>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b"/>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b"/>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b"/>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b"/>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b"/>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7"/>
              <w:gridCol w:w="3279"/>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ko-KR"/>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ko-KR"/>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6pt;height:93.6pt;mso-width-percent:0;mso-height-percent:0;mso-width-percent:0;mso-height-percent:0" o:ole="">
                        <v:imagedata r:id="rId22" o:title=""/>
                      </v:shape>
                      <o:OLEObject Type="Embed" ProgID="Visio.Drawing.15" ShapeID="_x0000_i1027" DrawAspect="Content" ObjectID="_1743246374"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b"/>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b"/>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b"/>
        <w:spacing w:after="0" w:line="240" w:lineRule="auto"/>
        <w:ind w:firstLine="288"/>
        <w:contextualSpacing/>
        <w:rPr>
          <w:lang w:val="en-GB"/>
        </w:rPr>
      </w:pPr>
    </w:p>
    <w:p w14:paraId="289D4CF7" w14:textId="77777777" w:rsidR="00F71CCE" w:rsidRDefault="00F71CCE" w:rsidP="00407C9F">
      <w:pPr>
        <w:pStyle w:val="ab"/>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b"/>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b"/>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b"/>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0729" w14:textId="77777777" w:rsidR="00726DD2" w:rsidRDefault="00726DD2">
      <w:pPr>
        <w:spacing w:after="0" w:line="240" w:lineRule="auto"/>
      </w:pPr>
      <w:r>
        <w:separator/>
      </w:r>
    </w:p>
  </w:endnote>
  <w:endnote w:type="continuationSeparator" w:id="0">
    <w:p w14:paraId="5D2D0426" w14:textId="77777777" w:rsidR="00726DD2" w:rsidRDefault="0072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15E94" w:rsidRDefault="00F15E9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CB8973E" w14:textId="77777777" w:rsidR="00F15E94" w:rsidRDefault="00F15E94">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5740EA47" w:rsidR="00F15E94" w:rsidRDefault="00F15E94">
    <w:pPr>
      <w:pStyle w:val="ad"/>
      <w:ind w:right="360"/>
    </w:pPr>
    <w:r>
      <w:rPr>
        <w:rStyle w:val="af6"/>
      </w:rPr>
      <w:fldChar w:fldCharType="begin"/>
    </w:r>
    <w:r>
      <w:rPr>
        <w:rStyle w:val="af6"/>
      </w:rPr>
      <w:instrText xml:space="preserve"> PAGE </w:instrText>
    </w:r>
    <w:r>
      <w:rPr>
        <w:rStyle w:val="af6"/>
      </w:rPr>
      <w:fldChar w:fldCharType="separate"/>
    </w:r>
    <w:r w:rsidR="0099620D">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9620D">
      <w:rPr>
        <w:rStyle w:val="af6"/>
        <w:noProof/>
      </w:rPr>
      <w:t>51</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1380" w14:textId="77777777" w:rsidR="00726DD2" w:rsidRDefault="00726DD2">
      <w:pPr>
        <w:spacing w:after="0" w:line="240" w:lineRule="auto"/>
      </w:pPr>
      <w:r>
        <w:separator/>
      </w:r>
    </w:p>
  </w:footnote>
  <w:footnote w:type="continuationSeparator" w:id="0">
    <w:p w14:paraId="2C3C3E51" w14:textId="77777777" w:rsidR="00726DD2" w:rsidRDefault="0072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1,cap Char Char,Caption Char1 Char Char,cap Char Char1 Char,Caption Char Char1 Char Char,cap Char2 Char,条目 Char,cap Char Char Char Char Char Char Char Char1,Caption Char2 Char1,Caption Char Char Char Char1,Caption Char Char1 Char1"/>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4">
    <w:name w:val="网格型1"/>
    <w:basedOn w:val="a3"/>
    <w:next w:val="af4"/>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b"/>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1.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___2.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237DD3BA-74E3-41BC-89CA-EC412A4F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51</Pages>
  <Words>21780</Words>
  <Characters>124152</Characters>
  <Application>Microsoft Office Word</Application>
  <DocSecurity>0</DocSecurity>
  <Lines>1034</Lines>
  <Paragraphs>291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박해욱/책임연구원/ICT기술센터 C&amp;M표준(연)5G무선접속표준Task(haewook.park@lge.com)</cp:lastModifiedBy>
  <cp:revision>3</cp:revision>
  <cp:lastPrinted>2011-11-09T07:49:00Z</cp:lastPrinted>
  <dcterms:created xsi:type="dcterms:W3CDTF">2023-04-17T05:18:00Z</dcterms:created>
  <dcterms:modified xsi:type="dcterms:W3CDTF">2023-04-17T05:20:00Z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