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2DAB6F4"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4D9CAF79"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宋体"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宋体"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宋体"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w:t>
            </w:r>
            <w:proofErr w:type="gramStart"/>
            <w:r>
              <w:rPr>
                <w:lang w:eastAsia="zh-CN"/>
              </w:rPr>
              <w:t>The</w:t>
            </w:r>
            <w:proofErr w:type="gramEnd"/>
            <w:r>
              <w:rPr>
                <w:lang w:eastAsia="zh-CN"/>
              </w:rPr>
              <w:t xml:space="preserv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2145938B"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affc"/>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CEEACA" w:themeFill="background1"/>
                      <w:lang w:val="en-GB" w:eastAsia="zh-CN"/>
                    </w:rPr>
                    <w:t xml:space="preserve">row 1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CEEACA" w:themeFill="background1"/>
                      <w:lang w:val="en-GB" w:eastAsia="zh-CN"/>
                    </w:rPr>
                    <w:t xml:space="preserve">row 0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CEEACA"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CEEACA"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CEEACA"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144B94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4962D28D"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F9ACB1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宋体" w:hAnsi="Times New Roman" w:cs="Times New Roman"/>
          <w:b/>
          <w:bCs/>
          <w:lang w:eastAsia="zh-CN"/>
        </w:rPr>
      </w:pPr>
    </w:p>
    <w:p w14:paraId="6100C42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宋体" w:hAnsi="Times New Roman" w:cs="Times New Roman"/>
          <w:b/>
          <w:bCs/>
          <w:color w:val="FF0000"/>
          <w:highlight w:val="yellow"/>
          <w:lang w:eastAsia="zh-CN"/>
        </w:rPr>
        <w:t>[</w:t>
      </w:r>
      <w:r w:rsidR="001E1ECA" w:rsidRPr="00774277">
        <w:rPr>
          <w:rFonts w:ascii="Times New Roman" w:eastAsia="宋体" w:hAnsi="Times New Roman" w:cs="Times New Roman"/>
          <w:b/>
          <w:bCs/>
          <w:color w:val="FF0000"/>
          <w:highlight w:val="yellow"/>
          <w:lang w:eastAsia="zh-CN"/>
        </w:rPr>
        <w:t>,8,9</w:t>
      </w:r>
      <w:r w:rsidR="00774277" w:rsidRPr="00774277">
        <w:rPr>
          <w:rFonts w:ascii="Times New Roman" w:eastAsia="宋体" w:hAnsi="Times New Roman" w:cs="Times New Roman"/>
          <w:b/>
          <w:bCs/>
          <w:color w:val="FF0000"/>
          <w:highlight w:val="yellow"/>
          <w:lang w:eastAsia="zh-CN"/>
        </w:rPr>
        <w:t>]</w:t>
      </w:r>
      <w:r>
        <w:rPr>
          <w:rFonts w:ascii="Times New Roman" w:eastAsia="宋体" w:hAnsi="Times New Roman" w:cs="Times New Roman"/>
          <w:b/>
          <w:bCs/>
          <w:color w:val="FF0000"/>
          <w:lang w:eastAsia="zh-CN"/>
        </w:rPr>
        <w:t xml:space="preserve">}. </w:t>
      </w:r>
    </w:p>
    <w:p w14:paraId="6727EA4B"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宋体"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w:t>
            </w:r>
            <w:proofErr w:type="gramStart"/>
            <w:r w:rsidR="001E1ECA">
              <w:rPr>
                <w:rFonts w:ascii="Times New Roman" w:eastAsiaTheme="minorEastAsia" w:hAnsi="Times New Roman"/>
                <w:b/>
                <w:bCs/>
                <w:lang w:eastAsia="ja-JP"/>
              </w:rPr>
              <w:t>8 )</w:t>
            </w:r>
            <w:proofErr w:type="gramEnd"/>
            <w:r w:rsidR="001E1ECA">
              <w:rPr>
                <w:rFonts w:ascii="Times New Roman" w:eastAsiaTheme="minorEastAsia" w:hAnsi="Times New Roman"/>
                <w:b/>
                <w:bCs/>
                <w:lang w:eastAsia="ja-JP"/>
              </w:rPr>
              <w:t>,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宋体" w:hAnsi="Times New Roman" w:cs="Times New Roman"/>
          <w:b/>
          <w:bCs/>
          <w:lang w:eastAsia="zh-CN"/>
        </w:rPr>
      </w:pPr>
    </w:p>
    <w:p w14:paraId="20A3830E" w14:textId="77777777" w:rsidR="004005AB" w:rsidRDefault="004005AB">
      <w:pPr>
        <w:rPr>
          <w:rFonts w:ascii="Times New Roman" w:eastAsia="宋体" w:hAnsi="Times New Roman" w:cs="Times New Roman"/>
          <w:b/>
          <w:bCs/>
          <w:lang w:eastAsia="zh-CN"/>
        </w:rPr>
      </w:pPr>
    </w:p>
    <w:p w14:paraId="3BE77565" w14:textId="77777777" w:rsidR="004005AB" w:rsidRDefault="0055192D">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4AA3150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宋体"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715461"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7FBF1947"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EEE909A"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62A10838"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1E4D4D4B"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supported.</w:t>
            </w:r>
          </w:p>
          <w:p w14:paraId="54635D92" w14:textId="77777777" w:rsidR="004005AB" w:rsidRDefault="0055192D">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66DDD046"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668BF2E1"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21F19FB2"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4D88301A" w14:textId="77777777" w:rsidR="004005AB" w:rsidRDefault="0055192D">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71B66BA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等线" w:hAnsi="Times New Roman"/>
                <w:sz w:val="22"/>
                <w:lang w:eastAsia="zh-CN"/>
              </w:rPr>
            </w:pPr>
          </w:p>
          <w:p w14:paraId="095AA35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3AC9442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w:t>
            </w:r>
            <w:proofErr w:type="gramStart"/>
            <w:r>
              <w:rPr>
                <w:rFonts w:ascii="Times New Roman" w:hAnsi="Times New Roman"/>
                <w:sz w:val="22"/>
              </w:rPr>
              <w:t>more friendly</w:t>
            </w:r>
            <w:proofErr w:type="gramEnd"/>
            <w:r>
              <w:rPr>
                <w:rFonts w:ascii="Times New Roman" w:hAnsi="Times New Roman"/>
                <w:sz w:val="22"/>
              </w:rPr>
              <w:t xml:space="preserve">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15F41507"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w:t>
            </w:r>
            <w:r w:rsidRPr="008E7146">
              <w:rPr>
                <w:rFonts w:ascii="Times New Roman" w:eastAsia="等线" w:hAnsi="Times New Roman"/>
                <w:sz w:val="22"/>
                <w:lang w:eastAsia="zh-CN"/>
              </w:rPr>
              <w:t>UE processing pipeline</w:t>
            </w:r>
            <w:r>
              <w:rPr>
                <w:rFonts w:ascii="Times New Roman" w:eastAsia="等线"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7"/>
              <w:numPr>
                <w:ilvl w:val="0"/>
                <w:numId w:val="111"/>
              </w:numPr>
              <w:rPr>
                <w:rFonts w:ascii="Times New Roman" w:eastAsia="宋体" w:hAnsi="Times New Roman" w:cs="Times New Roman"/>
                <w:b/>
                <w:bCs/>
                <w:color w:val="FF0000"/>
                <w:lang w:eastAsia="zh-CN"/>
              </w:rPr>
            </w:pPr>
            <w:r w:rsidRPr="00917E68">
              <w:rPr>
                <w:rFonts w:ascii="Times New Roman" w:eastAsia="宋体" w:hAnsi="Times New Roman" w:cs="Times New Roman"/>
                <w:b/>
                <w:bCs/>
                <w:color w:val="FF0000"/>
                <w:lang w:eastAsia="zh-CN"/>
              </w:rPr>
              <w:t>Subject to UE capability, UE can indicate supporting values {4,5,6,7} only, or values {0,1,2,3,4,5,6,7</w:t>
            </w:r>
            <w:r w:rsidRPr="00917E68">
              <w:rPr>
                <w:rFonts w:ascii="Times New Roman" w:eastAsia="宋体" w:hAnsi="Times New Roman" w:cs="Times New Roman"/>
                <w:b/>
                <w:bCs/>
                <w:color w:val="FF0000"/>
                <w:highlight w:val="cyan"/>
                <w:lang w:eastAsia="zh-CN"/>
              </w:rPr>
              <w:t>,8</w:t>
            </w:r>
            <w:r w:rsidRPr="00917E68">
              <w:rPr>
                <w:rFonts w:ascii="Times New Roman" w:eastAsia="宋体" w:hAnsi="Times New Roman" w:cs="Times New Roman"/>
                <w:b/>
                <w:bCs/>
                <w:color w:val="FF0000"/>
                <w:lang w:eastAsia="zh-CN"/>
              </w:rPr>
              <w:t xml:space="preserve">}. </w:t>
            </w:r>
          </w:p>
          <w:p w14:paraId="6B34B9F2" w14:textId="3CEEC33B"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等线" w:hAnsi="Times New Roman"/>
                <w:sz w:val="22"/>
                <w:lang w:eastAsia="zh-CN"/>
              </w:rPr>
              <w:t xml:space="preserve">. The algorithm, hardware, cost </w:t>
            </w:r>
            <w:proofErr w:type="gramStart"/>
            <w:r w:rsidR="003F0468">
              <w:rPr>
                <w:rFonts w:ascii="Times New Roman" w:eastAsia="等线" w:hAnsi="Times New Roman"/>
                <w:sz w:val="22"/>
                <w:lang w:eastAsia="zh-CN"/>
              </w:rPr>
              <w:t>are</w:t>
            </w:r>
            <w:proofErr w:type="gramEnd"/>
            <w:r w:rsidR="003F0468">
              <w:rPr>
                <w:rFonts w:ascii="Times New Roman" w:eastAsia="等线" w:hAnsi="Times New Roman"/>
                <w:sz w:val="22"/>
                <w:lang w:eastAsia="zh-CN"/>
              </w:rPr>
              <w:t xml:space="preserv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等线" w:hAnsi="Times New Roman"/>
                <w:sz w:val="22"/>
                <w:lang w:eastAsia="zh-CN"/>
              </w:rPr>
              <w:t xml:space="preserve">Aren’t they offer more flexibility to NW? </w:t>
            </w:r>
            <w:r>
              <w:rPr>
                <w:rFonts w:ascii="Times New Roman" w:eastAsia="等线" w:hAnsi="Times New Roman"/>
                <w:sz w:val="22"/>
                <w:lang w:eastAsia="zh-CN"/>
              </w:rPr>
              <w:t xml:space="preserve">Why </w:t>
            </w:r>
            <w:r w:rsidR="00D54EEA">
              <w:rPr>
                <w:rFonts w:ascii="Times New Roman" w:eastAsia="等线" w:hAnsi="Times New Roman"/>
                <w:sz w:val="22"/>
                <w:lang w:eastAsia="zh-CN"/>
              </w:rPr>
              <w:t>they</w:t>
            </w:r>
            <w:r>
              <w:rPr>
                <w:rFonts w:ascii="Times New Roman" w:eastAsia="等线" w:hAnsi="Times New Roman"/>
                <w:sz w:val="22"/>
                <w:lang w:eastAsia="zh-CN"/>
              </w:rPr>
              <w:t xml:space="preserve"> </w:t>
            </w:r>
            <w:r w:rsidR="00D54EEA">
              <w:rPr>
                <w:rFonts w:ascii="Times New Roman" w:eastAsia="等线" w:hAnsi="Times New Roman"/>
                <w:sz w:val="22"/>
                <w:lang w:eastAsia="zh-CN"/>
              </w:rPr>
              <w:t>are</w:t>
            </w:r>
            <w:r>
              <w:rPr>
                <w:rFonts w:ascii="Times New Roman" w:eastAsia="等线"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等线" w:hAnsi="Times New Roman"/>
                <w:sz w:val="22"/>
                <w:lang w:eastAsia="zh-CN"/>
              </w:rPr>
              <w:t xml:space="preserve">It is very reasonable to let UE implement easier rows as baseline and introduce UE capability for more difficult rows. </w:t>
            </w:r>
            <w:r>
              <w:rPr>
                <w:rFonts w:ascii="Times New Roman" w:eastAsia="等线" w:hAnsi="Times New Roman"/>
                <w:sz w:val="22"/>
                <w:lang w:eastAsia="zh-CN"/>
              </w:rPr>
              <w:t xml:space="preserve">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等线"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等线" w:hAnsi="Times New Roman"/>
                <w:sz w:val="22"/>
                <w:lang w:eastAsia="zh-CN"/>
              </w:rPr>
            </w:pPr>
            <w:r>
              <w:rPr>
                <w:rFonts w:ascii="Times New Roman" w:eastAsia="等线" w:hAnsi="Times New Roman"/>
                <w:sz w:val="22"/>
                <w:lang w:eastAsia="zh-CN"/>
              </w:rPr>
              <w:t>We would like to add combination (0,1,2,3,8,9) to the 2CW table</w:t>
            </w:r>
            <w:r w:rsidR="00443FF4">
              <w:rPr>
                <w:rFonts w:ascii="Times New Roman" w:eastAsia="等线" w:hAnsi="Times New Roman"/>
                <w:sz w:val="22"/>
                <w:lang w:eastAsia="zh-CN"/>
              </w:rPr>
              <w:t xml:space="preserve"> for Alt2, if that is fine with Nokia and QC</w:t>
            </w:r>
            <w:r>
              <w:rPr>
                <w:rFonts w:ascii="Times New Roman" w:eastAsia="等线" w:hAnsi="Times New Roman"/>
                <w:sz w:val="22"/>
                <w:lang w:eastAsia="zh-CN"/>
              </w:rPr>
              <w:t xml:space="preserve">. Both </w:t>
            </w:r>
            <w:r w:rsidR="00443FF4">
              <w:rPr>
                <w:rFonts w:ascii="Times New Roman" w:eastAsia="等线" w:hAnsi="Times New Roman"/>
                <w:sz w:val="22"/>
                <w:lang w:eastAsia="zh-CN"/>
              </w:rPr>
              <w:t xml:space="preserve">new rows </w:t>
            </w:r>
            <w:r>
              <w:rPr>
                <w:rFonts w:ascii="Times New Roman" w:eastAsia="等线"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w:t>
      </w:r>
      <w:proofErr w:type="spellStart"/>
      <w:r w:rsidR="0048457B">
        <w:rPr>
          <w:rFonts w:ascii="Times New Roman" w:eastAsiaTheme="minorEastAsia" w:hAnsi="Times New Roman" w:cs="Times New Roman"/>
          <w:sz w:val="22"/>
          <w:lang w:eastAsia="ja-JP"/>
        </w:rPr>
        <w:t>HiSilicon’s</w:t>
      </w:r>
      <w:proofErr w:type="spellEnd"/>
      <w:r w:rsidR="0048457B">
        <w:rPr>
          <w:rFonts w:ascii="Times New Roman" w:eastAsiaTheme="minorEastAsia" w:hAnsi="Times New Roman" w:cs="Times New Roman"/>
          <w:sz w:val="22"/>
          <w:lang w:eastAsia="ja-JP"/>
        </w:rPr>
        <w:t xml:space="preserve">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fc"/>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f7"/>
              <w:spacing w:before="0" w:after="0" w:line="240" w:lineRule="auto"/>
              <w:ind w:left="0"/>
              <w:rPr>
                <w:rFonts w:ascii="Times New Roman" w:eastAsia="宋体" w:hAnsi="Times New Roman" w:cs="Times New Roman"/>
                <w:b/>
                <w:bCs/>
                <w:lang w:eastAsia="zh-CN"/>
              </w:rPr>
            </w:pPr>
            <w:r w:rsidRPr="00F2604E">
              <w:rPr>
                <w:rFonts w:ascii="Times New Roman" w:eastAsia="宋体"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宋体" w:hAnsi="Times New Roman" w:cs="Times New Roman"/>
                <w:b/>
                <w:bCs/>
                <w:lang w:eastAsia="zh-CN"/>
              </w:rPr>
              <w:t xml:space="preserve">DMRS ports with </w:t>
            </w:r>
            <w:proofErr w:type="spellStart"/>
            <w:r w:rsidRPr="00F2604E">
              <w:rPr>
                <w:rFonts w:ascii="Times New Roman" w:eastAsia="宋体" w:hAnsi="Times New Roman" w:cs="Times New Roman"/>
                <w:b/>
                <w:bCs/>
                <w:i/>
                <w:iCs/>
                <w:lang w:eastAsia="zh-CN"/>
              </w:rPr>
              <w:t>maxLength</w:t>
            </w:r>
            <w:proofErr w:type="spellEnd"/>
            <w:r w:rsidRPr="00F2604E">
              <w:rPr>
                <w:rFonts w:ascii="Times New Roman" w:eastAsia="宋体" w:hAnsi="Times New Roman" w:cs="Times New Roman"/>
                <w:b/>
                <w:bCs/>
                <w:lang w:eastAsia="zh-CN"/>
              </w:rPr>
              <w:t xml:space="preserve"> = 1 for PDSCH, at least for S-TRP case,</w:t>
            </w:r>
          </w:p>
          <w:p w14:paraId="0DE13202" w14:textId="77777777" w:rsidR="00F2604E" w:rsidRPr="00F2604E" w:rsidRDefault="00F2604E" w:rsidP="00F2604E">
            <w:pPr>
              <w:pStyle w:val="afff7"/>
              <w:numPr>
                <w:ilvl w:val="1"/>
                <w:numId w:val="36"/>
              </w:numPr>
              <w:spacing w:before="0" w:after="0" w:line="240" w:lineRule="auto"/>
              <w:rPr>
                <w:rFonts w:ascii="Times New Roman" w:eastAsia="宋体"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lang w:eastAsia="zh-CN"/>
              </w:rPr>
            </w:pPr>
            <w:r w:rsidRPr="00F2604E">
              <w:rPr>
                <w:rFonts w:ascii="Times New Roman" w:eastAsia="宋体" w:hAnsi="Times New Roman" w:cs="Times New Roman"/>
                <w:b/>
                <w:bCs/>
                <w:lang w:eastAsia="zh-CN"/>
              </w:rPr>
              <w:t>Do not support row 21-22</w:t>
            </w:r>
          </w:p>
          <w:p w14:paraId="55A9DA7B" w14:textId="77777777" w:rsidR="00F2604E" w:rsidRPr="00F2604E" w:rsidRDefault="00F2604E" w:rsidP="00F2604E">
            <w:pPr>
              <w:pStyle w:val="afff7"/>
              <w:numPr>
                <w:ilvl w:val="2"/>
                <w:numId w:val="36"/>
              </w:numPr>
              <w:spacing w:before="0" w:after="0" w:line="240" w:lineRule="auto"/>
              <w:rPr>
                <w:rFonts w:ascii="Times New Roman" w:eastAsia="宋体" w:hAnsi="Times New Roman" w:cs="Times New Roman"/>
                <w:b/>
                <w:bCs/>
                <w:highlight w:val="yellow"/>
                <w:lang w:eastAsia="zh-CN"/>
              </w:rPr>
            </w:pPr>
            <w:r w:rsidRPr="00F2604E">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宋体" w:hAnsi="Times New Roman" w:cs="Times New Roman"/>
                      <w:strike/>
                      <w:color w:val="0000FF"/>
                      <w:sz w:val="22"/>
                      <w:szCs w:val="22"/>
                      <w:highlight w:val="yellow"/>
                    </w:rPr>
                  </w:pPr>
                  <w:r w:rsidRPr="00F2604E">
                    <w:rPr>
                      <w:rFonts w:ascii="Times New Roman" w:eastAsia="宋体"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等线"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3A58A401" w14:textId="77777777" w:rsidR="004913FA" w:rsidRDefault="004913FA" w:rsidP="003011D7">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宋体" w:hAnsi="Times New Roman" w:cs="Times New Roman"/>
                <w:strike/>
                <w:color w:val="0000FF"/>
                <w:sz w:val="22"/>
                <w:szCs w:val="22"/>
              </w:rPr>
            </w:pPr>
            <w:r w:rsidRPr="00E72A6E">
              <w:rPr>
                <w:rFonts w:ascii="Times New Roman" w:eastAsia="宋体"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are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等线"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005A" w:rsidRPr="004913FA" w14:paraId="153ED3FF" w14:textId="77777777" w:rsidTr="00817198">
        <w:tc>
          <w:tcPr>
            <w:tcW w:w="1838" w:type="dxa"/>
          </w:tcPr>
          <w:p w14:paraId="744D7A37" w14:textId="36B28506" w:rsidR="0029005A" w:rsidRPr="004913FA" w:rsidRDefault="0029005A" w:rsidP="0029005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0486B08" w14:textId="0033ADAE" w:rsidR="0029005A" w:rsidRPr="004913FA" w:rsidRDefault="0029005A" w:rsidP="0029005A">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29005A" w:rsidRPr="004913FA" w14:paraId="272FE11E" w14:textId="77777777" w:rsidTr="00817198">
        <w:tc>
          <w:tcPr>
            <w:tcW w:w="1838" w:type="dxa"/>
          </w:tcPr>
          <w:p w14:paraId="2657990F" w14:textId="0B8EFE31"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751E51AA" w14:textId="74F58F7F"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3B00C349" w14:textId="77777777" w:rsidTr="00817198">
        <w:tc>
          <w:tcPr>
            <w:tcW w:w="1838" w:type="dxa"/>
          </w:tcPr>
          <w:p w14:paraId="72DC0733" w14:textId="6EB3CC4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C678908" w14:textId="433F4E83"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10DFF60A" w14:textId="77777777" w:rsidTr="00817198">
        <w:tc>
          <w:tcPr>
            <w:tcW w:w="1838" w:type="dxa"/>
          </w:tcPr>
          <w:p w14:paraId="27509705" w14:textId="242BE523"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2081066B" w14:textId="31945FCC"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5933D452" w14:textId="77777777" w:rsidTr="00817198">
        <w:tc>
          <w:tcPr>
            <w:tcW w:w="1838" w:type="dxa"/>
          </w:tcPr>
          <w:p w14:paraId="7AEE95D3" w14:textId="0B86FBC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598B89D7" w14:textId="77777777"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6E64B65A" w14:textId="77777777" w:rsidTr="00817198">
        <w:tc>
          <w:tcPr>
            <w:tcW w:w="1838" w:type="dxa"/>
          </w:tcPr>
          <w:p w14:paraId="3465381D" w14:textId="6CF3B859"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75DD1F34" w14:textId="77777777" w:rsidTr="00817198">
        <w:tc>
          <w:tcPr>
            <w:tcW w:w="1838" w:type="dxa"/>
          </w:tcPr>
          <w:p w14:paraId="28B48552" w14:textId="3DF2725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39D63F" w14:textId="0F0495C5" w:rsidR="0029005A" w:rsidRPr="004913FA" w:rsidRDefault="0029005A" w:rsidP="0029005A">
            <w:pPr>
              <w:spacing w:before="0" w:after="0" w:line="240" w:lineRule="auto"/>
              <w:rPr>
                <w:rFonts w:ascii="Times New Roman" w:hAnsi="Times New Roman" w:cs="Times New Roman"/>
                <w:sz w:val="22"/>
                <w:szCs w:val="22"/>
                <w:lang w:eastAsia="ko-KR"/>
              </w:rPr>
            </w:pPr>
          </w:p>
        </w:tc>
      </w:tr>
      <w:tr w:rsidR="0029005A" w:rsidRPr="004913FA" w14:paraId="22359310" w14:textId="77777777" w:rsidTr="00817198">
        <w:tc>
          <w:tcPr>
            <w:tcW w:w="1838" w:type="dxa"/>
          </w:tcPr>
          <w:p w14:paraId="3F02F285" w14:textId="0ED29E1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6E071ECD" w14:textId="77777777"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01B5CE7D" w14:textId="77777777" w:rsidTr="00817198">
        <w:tc>
          <w:tcPr>
            <w:tcW w:w="1838" w:type="dxa"/>
          </w:tcPr>
          <w:p w14:paraId="7C579890" w14:textId="00D42EC1"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4A92EDB3" w14:textId="3720CFE4"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7A843AEF" w14:textId="77777777" w:rsidTr="00817198">
        <w:tc>
          <w:tcPr>
            <w:tcW w:w="1838" w:type="dxa"/>
          </w:tcPr>
          <w:p w14:paraId="36BF3873" w14:textId="30967FE8"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0F383635" w14:textId="36533149"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453D5BC6" w14:textId="77777777" w:rsidTr="00817198">
        <w:tc>
          <w:tcPr>
            <w:tcW w:w="1838" w:type="dxa"/>
          </w:tcPr>
          <w:p w14:paraId="3DD5DF0E" w14:textId="01049251"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7C0ACBE7" w14:textId="77E400EE"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7F41F990" w14:textId="77777777" w:rsidTr="00817198">
        <w:tc>
          <w:tcPr>
            <w:tcW w:w="1838" w:type="dxa"/>
          </w:tcPr>
          <w:p w14:paraId="5DF68256" w14:textId="0E2E7B28"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412915C2" w14:textId="77777777" w:rsidTr="00817198">
        <w:trPr>
          <w:trHeight w:val="60"/>
        </w:trPr>
        <w:tc>
          <w:tcPr>
            <w:tcW w:w="1838" w:type="dxa"/>
          </w:tcPr>
          <w:p w14:paraId="211011C2" w14:textId="01BB3C30" w:rsidR="0029005A" w:rsidRPr="004913FA" w:rsidRDefault="0029005A" w:rsidP="0029005A">
            <w:pPr>
              <w:spacing w:before="0" w:after="0" w:line="240" w:lineRule="auto"/>
              <w:rPr>
                <w:rFonts w:ascii="Times New Roman" w:eastAsia="等线" w:hAnsi="Times New Roman" w:cs="Times New Roman"/>
                <w:sz w:val="22"/>
                <w:szCs w:val="22"/>
                <w:lang w:eastAsia="ko-KR"/>
              </w:rPr>
            </w:pPr>
          </w:p>
        </w:tc>
        <w:tc>
          <w:tcPr>
            <w:tcW w:w="8647" w:type="dxa"/>
          </w:tcPr>
          <w:p w14:paraId="63C96B5F" w14:textId="3D5F07CE"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06D1862B" w14:textId="77777777" w:rsidTr="00817198">
        <w:tc>
          <w:tcPr>
            <w:tcW w:w="1838" w:type="dxa"/>
          </w:tcPr>
          <w:p w14:paraId="60348765" w14:textId="47B35392"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2820A11C" w14:textId="03ED7522"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6D85671F" w14:textId="77777777" w:rsidTr="00817198">
        <w:tc>
          <w:tcPr>
            <w:tcW w:w="1838" w:type="dxa"/>
          </w:tcPr>
          <w:p w14:paraId="2F14CEAD" w14:textId="06AB0AFD"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3F7458F4" w14:textId="3C438DFE"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3ACB1FD6" w14:textId="77777777" w:rsidTr="00817198">
        <w:tc>
          <w:tcPr>
            <w:tcW w:w="1838" w:type="dxa"/>
          </w:tcPr>
          <w:p w14:paraId="31D21257" w14:textId="678F6109" w:rsidR="0029005A" w:rsidRPr="004913FA" w:rsidRDefault="0029005A" w:rsidP="0029005A">
            <w:pPr>
              <w:spacing w:before="0" w:after="0" w:line="240" w:lineRule="auto"/>
              <w:rPr>
                <w:rFonts w:ascii="Times New Roman" w:eastAsia="等线" w:hAnsi="Times New Roman" w:cs="Times New Roman"/>
                <w:sz w:val="22"/>
                <w:szCs w:val="22"/>
                <w:lang w:eastAsia="ko-KR"/>
              </w:rPr>
            </w:pPr>
          </w:p>
        </w:tc>
        <w:tc>
          <w:tcPr>
            <w:tcW w:w="8647" w:type="dxa"/>
          </w:tcPr>
          <w:p w14:paraId="6988A913" w14:textId="0985A81F"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1769CA7C" w14:textId="77777777" w:rsidTr="00817198">
        <w:tc>
          <w:tcPr>
            <w:tcW w:w="1838" w:type="dxa"/>
          </w:tcPr>
          <w:p w14:paraId="1D9117BB" w14:textId="61E0F0C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5D18B1CC" w14:textId="5BD051DA"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6A22C1F" w14:textId="77777777" w:rsidTr="00817198">
        <w:tc>
          <w:tcPr>
            <w:tcW w:w="1838" w:type="dxa"/>
          </w:tcPr>
          <w:p w14:paraId="5089B5B0" w14:textId="66B05185"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3B1CA14" w14:textId="458A537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27D292" w14:textId="77777777" w:rsidTr="00817198">
        <w:tc>
          <w:tcPr>
            <w:tcW w:w="1838" w:type="dxa"/>
          </w:tcPr>
          <w:p w14:paraId="66836658" w14:textId="1194326D" w:rsidR="0029005A" w:rsidRPr="004913FA" w:rsidRDefault="0029005A" w:rsidP="0029005A">
            <w:pPr>
              <w:spacing w:before="0" w:after="0" w:line="240" w:lineRule="auto"/>
              <w:rPr>
                <w:rFonts w:ascii="Times New Roman" w:hAnsi="Times New Roman" w:cs="Times New Roman"/>
                <w:sz w:val="22"/>
                <w:szCs w:val="22"/>
                <w:lang w:eastAsia="ja-JP"/>
              </w:rPr>
            </w:pPr>
          </w:p>
        </w:tc>
        <w:tc>
          <w:tcPr>
            <w:tcW w:w="8647" w:type="dxa"/>
          </w:tcPr>
          <w:p w14:paraId="59FA29F0" w14:textId="153446FE"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581240C8" w14:textId="77777777" w:rsidTr="00817198">
        <w:tc>
          <w:tcPr>
            <w:tcW w:w="1838" w:type="dxa"/>
          </w:tcPr>
          <w:p w14:paraId="2BC62AF1" w14:textId="7ECB45DD"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03AD0A" w14:textId="70BC31B1" w:rsidR="0029005A" w:rsidRPr="004913FA" w:rsidRDefault="0029005A" w:rsidP="0029005A">
            <w:pPr>
              <w:spacing w:before="0" w:after="0" w:line="240" w:lineRule="auto"/>
              <w:rPr>
                <w:rFonts w:ascii="Times New Roman" w:hAnsi="Times New Roman" w:cs="Times New Roman"/>
                <w:sz w:val="22"/>
                <w:szCs w:val="22"/>
                <w:u w:val="single"/>
              </w:rPr>
            </w:pPr>
          </w:p>
        </w:tc>
      </w:tr>
      <w:tr w:rsidR="0029005A" w:rsidRPr="004913FA" w14:paraId="3FE1DA97" w14:textId="77777777" w:rsidTr="00817198">
        <w:tc>
          <w:tcPr>
            <w:tcW w:w="1838" w:type="dxa"/>
          </w:tcPr>
          <w:p w14:paraId="4F4C2514" w14:textId="5C3DBB8B" w:rsidR="0029005A" w:rsidRPr="00FD0CAB" w:rsidRDefault="0029005A" w:rsidP="0029005A">
            <w:pPr>
              <w:spacing w:before="0" w:after="0" w:line="240" w:lineRule="auto"/>
              <w:rPr>
                <w:rFonts w:ascii="Times New Roman" w:eastAsia="PMingLiU" w:hAnsi="Times New Roman" w:cs="Times New Roman"/>
                <w:sz w:val="22"/>
                <w:szCs w:val="22"/>
              </w:rPr>
            </w:pPr>
          </w:p>
        </w:tc>
        <w:tc>
          <w:tcPr>
            <w:tcW w:w="8647" w:type="dxa"/>
          </w:tcPr>
          <w:p w14:paraId="65A32C28" w14:textId="09DF72A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AABCE1" w14:textId="77777777" w:rsidTr="00817198">
        <w:tc>
          <w:tcPr>
            <w:tcW w:w="1838" w:type="dxa"/>
          </w:tcPr>
          <w:p w14:paraId="568BA773" w14:textId="723FFD3F"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8B9A4A" w14:textId="159AE496" w:rsidR="0029005A" w:rsidRPr="004913FA" w:rsidRDefault="0029005A" w:rsidP="0029005A">
            <w:pPr>
              <w:spacing w:before="0" w:after="0" w:line="240" w:lineRule="auto"/>
              <w:rPr>
                <w:rFonts w:ascii="Times New Roman" w:hAnsi="Times New Roman" w:cs="Times New Roman"/>
                <w:sz w:val="22"/>
                <w:szCs w:val="22"/>
                <w:lang w:eastAsia="ja-JP"/>
              </w:rPr>
            </w:pPr>
          </w:p>
        </w:tc>
      </w:tr>
      <w:tr w:rsidR="0029005A" w:rsidRPr="004913FA" w14:paraId="50AD6748" w14:textId="77777777" w:rsidTr="00817198">
        <w:tc>
          <w:tcPr>
            <w:tcW w:w="1838" w:type="dxa"/>
          </w:tcPr>
          <w:p w14:paraId="4A1D0630" w14:textId="6F121BF5" w:rsidR="0029005A" w:rsidRPr="004913FA" w:rsidRDefault="0029005A" w:rsidP="0029005A">
            <w:pPr>
              <w:spacing w:before="0" w:after="0" w:line="240" w:lineRule="auto"/>
              <w:rPr>
                <w:rFonts w:ascii="Times New Roman" w:eastAsia="宋体" w:hAnsi="Times New Roman" w:cs="Times New Roman"/>
                <w:sz w:val="22"/>
                <w:szCs w:val="22"/>
                <w:lang w:eastAsia="zh-CN"/>
              </w:rPr>
            </w:pPr>
          </w:p>
        </w:tc>
        <w:tc>
          <w:tcPr>
            <w:tcW w:w="8647" w:type="dxa"/>
          </w:tcPr>
          <w:p w14:paraId="0497DAB1" w14:textId="029A288B" w:rsidR="0029005A" w:rsidRPr="004913FA" w:rsidRDefault="0029005A" w:rsidP="0029005A">
            <w:pPr>
              <w:spacing w:before="0" w:after="0" w:line="240" w:lineRule="auto"/>
              <w:rPr>
                <w:rFonts w:ascii="Times New Roman" w:eastAsia="宋体" w:hAnsi="Times New Roman" w:cs="Times New Roman"/>
                <w:sz w:val="22"/>
                <w:szCs w:val="22"/>
                <w:lang w:eastAsia="zh-CN"/>
              </w:rPr>
            </w:pPr>
          </w:p>
        </w:tc>
      </w:tr>
      <w:tr w:rsidR="0029005A" w:rsidRPr="004913FA" w14:paraId="48E60252" w14:textId="77777777" w:rsidTr="00817198">
        <w:tc>
          <w:tcPr>
            <w:tcW w:w="1838" w:type="dxa"/>
          </w:tcPr>
          <w:p w14:paraId="27600ABA" w14:textId="149731F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A8845AF" w14:textId="24C78071"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2DDA356A" w14:textId="77777777" w:rsidTr="00817198">
        <w:tc>
          <w:tcPr>
            <w:tcW w:w="1838" w:type="dxa"/>
          </w:tcPr>
          <w:p w14:paraId="3AF3E306" w14:textId="375E8959"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95931D9" w14:textId="07648C1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9133051" w14:textId="77777777" w:rsidTr="00817198">
        <w:tc>
          <w:tcPr>
            <w:tcW w:w="1838" w:type="dxa"/>
          </w:tcPr>
          <w:p w14:paraId="273FE658" w14:textId="50691DED" w:rsidR="0029005A" w:rsidRPr="004913FA" w:rsidRDefault="0029005A" w:rsidP="0029005A">
            <w:pPr>
              <w:spacing w:before="0" w:after="0" w:line="240" w:lineRule="auto"/>
              <w:rPr>
                <w:rFonts w:ascii="Times New Roman" w:eastAsia="等线" w:hAnsi="Times New Roman" w:cs="Times New Roman"/>
                <w:sz w:val="22"/>
                <w:szCs w:val="22"/>
                <w:lang w:eastAsia="zh-CN"/>
              </w:rPr>
            </w:pPr>
          </w:p>
        </w:tc>
        <w:tc>
          <w:tcPr>
            <w:tcW w:w="8647" w:type="dxa"/>
          </w:tcPr>
          <w:p w14:paraId="597498B5" w14:textId="40C7EA02"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2A82A020" w14:textId="77777777" w:rsidTr="00817198">
        <w:tc>
          <w:tcPr>
            <w:tcW w:w="1838" w:type="dxa"/>
          </w:tcPr>
          <w:p w14:paraId="20318817" w14:textId="0978B740"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73EAD14" w14:textId="6BADE6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3E959D8A" w14:textId="77777777" w:rsidTr="00817198">
        <w:tc>
          <w:tcPr>
            <w:tcW w:w="1838" w:type="dxa"/>
          </w:tcPr>
          <w:p w14:paraId="7045A684" w14:textId="5AEC2D8C"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B120D51" w14:textId="771AD1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23562D6" w14:textId="77777777" w:rsidTr="00817198">
        <w:tc>
          <w:tcPr>
            <w:tcW w:w="1838" w:type="dxa"/>
          </w:tcPr>
          <w:p w14:paraId="0CC98B0E" w14:textId="03BF652D"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40DD872" w14:textId="79F33EDC"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703FBC92" w14:textId="77777777" w:rsidTr="00817198">
        <w:tc>
          <w:tcPr>
            <w:tcW w:w="1838" w:type="dxa"/>
          </w:tcPr>
          <w:p w14:paraId="251D61EB" w14:textId="0BB555A5"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4071F12" w14:textId="3042BF65"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r w:rsidR="0029005A" w:rsidRPr="004913FA" w14:paraId="1E934D79" w14:textId="77777777" w:rsidTr="00817198">
        <w:tc>
          <w:tcPr>
            <w:tcW w:w="1838" w:type="dxa"/>
          </w:tcPr>
          <w:p w14:paraId="58320E5F" w14:textId="00ED5D1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5E2A8E" w14:textId="46A34726" w:rsidR="0029005A" w:rsidRPr="004913FA" w:rsidRDefault="0029005A" w:rsidP="0029005A">
            <w:pPr>
              <w:spacing w:before="0" w:after="0" w:line="240" w:lineRule="auto"/>
              <w:rPr>
                <w:rFonts w:ascii="Times New Roman" w:eastAsia="等线"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31275EAA"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RRC signaling can configure the actual rows in the antenna ports table, which can be indicated by the DCI of antenna port indication.</w:t>
      </w:r>
    </w:p>
    <w:p w14:paraId="4AF255C8"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337CFED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D485F8E"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fc"/>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w:t>
            </w:r>
            <w:proofErr w:type="spellStart"/>
            <w:r w:rsidRPr="00CD6F1E">
              <w:rPr>
                <w:rFonts w:ascii="Times New Roman" w:hAnsi="Times New Roman"/>
                <w:sz w:val="20"/>
              </w:rPr>
              <w:t>HiSilicon</w:t>
            </w:r>
            <w:proofErr w:type="spellEnd"/>
            <w:r w:rsidRPr="00CD6F1E">
              <w:rPr>
                <w:rFonts w:ascii="Times New Roman" w:hAnsi="Times New Roman"/>
                <w:sz w:val="20"/>
              </w:rPr>
              <w:t xml:space="preserve">, Nokia/NSB, </w:t>
            </w:r>
            <w:proofErr w:type="spellStart"/>
            <w:r w:rsidRPr="00CD6F1E">
              <w:rPr>
                <w:rFonts w:ascii="Times New Roman" w:hAnsi="Times New Roman"/>
                <w:sz w:val="20"/>
              </w:rPr>
              <w:t>Futurewei</w:t>
            </w:r>
            <w:proofErr w:type="spellEnd"/>
            <w:r w:rsidRPr="00CD6F1E">
              <w:rPr>
                <w:rFonts w:ascii="Times New Roman" w:hAnsi="Times New Roman"/>
                <w:sz w:val="20"/>
              </w:rPr>
              <w:t xml:space="preserve">, Samsung, QC, MTK, China Telecom, </w:t>
            </w:r>
            <w:proofErr w:type="spellStart"/>
            <w:r w:rsidRPr="00CD6F1E">
              <w:rPr>
                <w:rFonts w:ascii="Times New Roman" w:hAnsi="Times New Roman"/>
                <w:sz w:val="20"/>
              </w:rPr>
              <w:t>Spreadtrum</w:t>
            </w:r>
            <w:proofErr w:type="spellEnd"/>
            <w:r w:rsidRPr="00CD6F1E">
              <w:rPr>
                <w:rFonts w:ascii="Times New Roman" w:hAnsi="Times New Roman"/>
                <w:sz w:val="20"/>
              </w:rPr>
              <w:t>,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7F7B779"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7064B31F" w14:textId="77777777" w:rsidR="004005AB" w:rsidRDefault="004005AB">
            <w:pPr>
              <w:pStyle w:val="afff7"/>
              <w:ind w:left="0"/>
              <w:rPr>
                <w:rFonts w:ascii="Times New Roman" w:eastAsia="宋体"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3D9625A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4C592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 xml:space="preserve">flexibility of </w:t>
      </w:r>
      <w:proofErr w:type="spellStart"/>
      <w:r w:rsidR="006B2997" w:rsidRPr="006B2997">
        <w:rPr>
          <w:rFonts w:ascii="Times New Roman" w:eastAsiaTheme="minorEastAsia" w:hAnsi="Times New Roman" w:cs="Times New Roman"/>
          <w:lang w:eastAsia="ja-JP"/>
        </w:rPr>
        <w:t>gNB</w:t>
      </w:r>
      <w:proofErr w:type="spellEnd"/>
      <w:r w:rsidR="006B2997" w:rsidRPr="006B2997">
        <w:rPr>
          <w:rFonts w:ascii="Times New Roman" w:eastAsiaTheme="minorEastAsia" w:hAnsi="Times New Roman" w:cs="Times New Roman"/>
          <w:lang w:eastAsia="ja-JP"/>
        </w:rPr>
        <w:t xml:space="preserve">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f7"/>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f7"/>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3372AF92" w14:textId="4F56FC8B" w:rsidR="009D3D06" w:rsidRDefault="009D3D06" w:rsidP="000A1ECC">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w:t>
      </w:r>
      <w:r w:rsidR="004416B9">
        <w:rPr>
          <w:rFonts w:ascii="Times New Roman" w:eastAsia="宋体" w:hAnsi="Times New Roman" w:cs="Times New Roman"/>
          <w:b/>
          <w:bCs/>
          <w:lang w:eastAsia="zh-CN"/>
        </w:rPr>
        <w:t xml:space="preserve">DCI </w:t>
      </w:r>
      <w:r>
        <w:rPr>
          <w:rFonts w:ascii="Times New Roman" w:eastAsia="宋体" w:hAnsi="Times New Roman" w:cs="Times New Roman"/>
          <w:b/>
          <w:bCs/>
          <w:lang w:eastAsia="zh-CN"/>
        </w:rPr>
        <w:t xml:space="preserve">size of </w:t>
      </w:r>
      <w:r w:rsidRPr="00C9084B">
        <w:rPr>
          <w:rFonts w:ascii="Times New Roman" w:eastAsia="宋体" w:hAnsi="Times New Roman" w:cs="Times New Roman"/>
          <w:b/>
          <w:bCs/>
          <w:color w:val="FF0000"/>
          <w:lang w:eastAsia="zh-CN"/>
        </w:rPr>
        <w:t xml:space="preserve">antenna ports </w:t>
      </w:r>
      <w:r w:rsidR="00C108E7" w:rsidRPr="00C9084B">
        <w:rPr>
          <w:rFonts w:ascii="Times New Roman" w:eastAsia="宋体" w:hAnsi="Times New Roman" w:cs="Times New Roman"/>
          <w:b/>
          <w:bCs/>
          <w:color w:val="FF0000"/>
          <w:lang w:eastAsia="zh-CN"/>
        </w:rPr>
        <w:t>fi</w:t>
      </w:r>
      <w:r w:rsidR="00C108E7"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w:t>
      </w:r>
      <w:r w:rsidR="004416B9">
        <w:rPr>
          <w:rFonts w:ascii="Times New Roman" w:eastAsia="宋体" w:hAnsi="Times New Roman" w:cs="Times New Roman"/>
          <w:b/>
          <w:bCs/>
          <w:lang w:eastAsia="zh-CN"/>
        </w:rPr>
        <w:t>1</w:t>
      </w:r>
      <w:r>
        <w:rPr>
          <w:rFonts w:ascii="Times New Roman" w:eastAsia="宋体" w:hAnsi="Times New Roman" w:cs="Times New Roman"/>
          <w:b/>
          <w:bCs/>
          <w:lang w:eastAsia="zh-CN"/>
        </w:rPr>
        <w:t>/1_</w:t>
      </w:r>
      <w:r w:rsidR="004416B9">
        <w:rPr>
          <w:rFonts w:ascii="Times New Roman" w:eastAsia="宋体" w:hAnsi="Times New Roman" w:cs="Times New Roman"/>
          <w:b/>
          <w:bCs/>
          <w:lang w:eastAsia="zh-CN"/>
        </w:rPr>
        <w:t>2</w:t>
      </w:r>
      <w:r>
        <w:rPr>
          <w:rFonts w:ascii="Times New Roman" w:eastAsia="宋体" w:hAnsi="Times New Roman" w:cs="Times New Roman"/>
          <w:b/>
          <w:bCs/>
          <w:lang w:eastAsia="zh-CN"/>
        </w:rPr>
        <w:t xml:space="preserve"> is down-selected from the following:</w:t>
      </w:r>
    </w:p>
    <w:p w14:paraId="0120426F" w14:textId="23E54510" w:rsidR="00BD0B4B"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w:t>
      </w:r>
      <w:r w:rsidR="00C9084B">
        <w:rPr>
          <w:rFonts w:ascii="Times New Roman" w:eastAsia="宋体" w:hAnsi="Times New Roman" w:cs="Times New Roman"/>
          <w:b/>
          <w:bCs/>
          <w:lang w:eastAsia="zh-CN"/>
        </w:rPr>
        <w:t>I</w:t>
      </w:r>
      <w:r>
        <w:rPr>
          <w:rFonts w:ascii="Times New Roman" w:eastAsia="宋体" w:hAnsi="Times New Roman" w:cs="Times New Roman"/>
          <w:b/>
          <w:bCs/>
          <w:lang w:eastAsia="zh-CN"/>
        </w:rPr>
        <w:t xml:space="preserve">ncreased by </w:t>
      </w:r>
      <w:r w:rsidR="008D54F0">
        <w:rPr>
          <w:rFonts w:ascii="Times New Roman" w:eastAsia="宋体" w:hAnsi="Times New Roman" w:cs="Times New Roman"/>
          <w:b/>
          <w:bCs/>
          <w:highlight w:val="yellow"/>
          <w:lang w:eastAsia="zh-CN"/>
        </w:rPr>
        <w:t>1</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w:t>
      </w:r>
      <w:r w:rsidR="00BD0B4B">
        <w:rPr>
          <w:rFonts w:ascii="Times New Roman" w:eastAsia="宋体" w:hAnsi="Times New Roman" w:cs="Times New Roman"/>
          <w:b/>
          <w:bCs/>
          <w:lang w:eastAsia="zh-CN"/>
        </w:rPr>
        <w:t>.</w:t>
      </w:r>
    </w:p>
    <w:p w14:paraId="1A5E2DFD" w14:textId="7F464796" w:rsidR="004D55FC" w:rsidRDefault="004D55FC" w:rsidP="004D55FC">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w:t>
      </w:r>
      <w:r w:rsidR="004416B9">
        <w:rPr>
          <w:rFonts w:ascii="Times New Roman" w:eastAsia="宋体" w:hAnsi="Times New Roman" w:cs="Times New Roman"/>
          <w:b/>
          <w:bCs/>
          <w:lang w:eastAsia="zh-CN"/>
        </w:rPr>
        <w:t>I</w:t>
      </w:r>
      <w:r>
        <w:rPr>
          <w:rFonts w:ascii="Times New Roman" w:eastAsia="宋体" w:hAnsi="Times New Roman" w:cs="Times New Roman"/>
          <w:b/>
          <w:bCs/>
          <w:lang w:eastAsia="zh-CN"/>
        </w:rPr>
        <w:t>ncreased by M (M = {0,</w:t>
      </w:r>
      <w:r w:rsidR="008D54F0">
        <w:rPr>
          <w:rFonts w:ascii="Times New Roman" w:eastAsia="宋体" w:hAnsi="Times New Roman" w:cs="Times New Roman"/>
          <w:b/>
          <w:bCs/>
          <w:lang w:eastAsia="zh-CN"/>
        </w:rPr>
        <w:t xml:space="preserve"> 1</w:t>
      </w:r>
      <w:r>
        <w:rPr>
          <w:rFonts w:ascii="Times New Roman" w:eastAsia="宋体" w:hAnsi="Times New Roman" w:cs="Times New Roman"/>
          <w:b/>
          <w:bCs/>
          <w:lang w:eastAsia="zh-CN"/>
        </w:rPr>
        <w:t>}) bit, and M is configured by RRC.</w:t>
      </w:r>
    </w:p>
    <w:p w14:paraId="2A17072C" w14:textId="77777777" w:rsidR="004D55FC" w:rsidRDefault="004D55FC" w:rsidP="004D55FC">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sidRPr="00C9084B">
        <w:rPr>
          <w:rFonts w:ascii="Times New Roman" w:eastAsia="宋体" w:hAnsi="Times New Roman" w:cs="Times New Roman"/>
          <w:b/>
          <w:bCs/>
          <w:color w:val="FF0000"/>
          <w:lang w:eastAsia="zh-CN"/>
        </w:rPr>
        <w:t>antenna ports fi</w:t>
      </w:r>
      <w:r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1_1/1_2/1_1/1_2 is down-selected from the following:</w:t>
      </w:r>
    </w:p>
    <w:p w14:paraId="773AB980" w14:textId="28127031"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 and X is pre-determined in spec. per each</w:t>
      </w:r>
      <w:r w:rsidR="00273FB9">
        <w:rPr>
          <w:rFonts w:ascii="Times New Roman" w:eastAsia="宋体" w:hAnsi="Times New Roman" w:cs="Times New Roman"/>
          <w:b/>
          <w:bCs/>
          <w:lang w:eastAsia="zh-CN"/>
        </w:rPr>
        <w:t xml:space="preserve"> case</w:t>
      </w:r>
      <w:r>
        <w:rPr>
          <w:rFonts w:ascii="Times New Roman" w:eastAsia="宋体" w:hAnsi="Times New Roman" w:cs="Times New Roman"/>
          <w:b/>
          <w:bCs/>
          <w:lang w:eastAsia="zh-CN"/>
        </w:rPr>
        <w:t xml:space="preserv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2EB5757"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3982778D" w14:textId="77777777" w:rsidR="00370978" w:rsidRDefault="00370978" w:rsidP="00370978">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D3138FC"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=1,</w:t>
      </w:r>
      <w:r w:rsidRPr="00BD0B4B">
        <w:rPr>
          <w:rFonts w:ascii="Times New Roman" w:eastAsia="宋体" w:hAnsi="Times New Roman" w:cs="Times New Roman"/>
          <w:b/>
          <w:bCs/>
          <w:lang w:eastAsia="zh-CN"/>
        </w:rPr>
        <w:t xml:space="preserve">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4463F071" w14:textId="77777777" w:rsidR="00370978" w:rsidRDefault="00370978" w:rsidP="00370978">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f7"/>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fc"/>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w:t>
            </w:r>
            <w:r w:rsidR="004B2B6F">
              <w:rPr>
                <w:rFonts w:ascii="Times New Roman" w:eastAsia="等线"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等线"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w:t>
            </w:r>
            <w:r w:rsidRPr="004B2B6F">
              <w:rPr>
                <w:rFonts w:ascii="Times New Roman" w:eastAsia="等线" w:hAnsi="Times New Roman" w:cs="Times New Roman"/>
                <w:sz w:val="22"/>
                <w:szCs w:val="22"/>
                <w:lang w:eastAsia="zh-CN"/>
              </w:rPr>
              <w:t>FL Proposal 2.2C</w:t>
            </w:r>
            <w:r>
              <w:rPr>
                <w:rFonts w:ascii="Times New Roman" w:eastAsia="等线"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We support </w:t>
            </w:r>
            <w:r w:rsidRPr="00250532">
              <w:rPr>
                <w:rFonts w:ascii="Times New Roman" w:eastAsia="等线" w:hAnsi="Times New Roman" w:cs="Times New Roman"/>
                <w:sz w:val="22"/>
                <w:szCs w:val="22"/>
                <w:lang w:eastAsia="zh-CN"/>
              </w:rPr>
              <w:t xml:space="preserve">increase </w:t>
            </w:r>
            <w:r>
              <w:rPr>
                <w:rFonts w:ascii="Times New Roman" w:eastAsia="等线" w:hAnsi="Times New Roman" w:cs="Times New Roman"/>
                <w:sz w:val="22"/>
                <w:szCs w:val="22"/>
                <w:lang w:eastAsia="zh-CN"/>
              </w:rPr>
              <w:t xml:space="preserve">the size of </w:t>
            </w:r>
            <w:r w:rsidRPr="00250532">
              <w:rPr>
                <w:rFonts w:ascii="Times New Roman" w:eastAsia="等线" w:hAnsi="Times New Roman" w:cs="Times New Roman"/>
                <w:sz w:val="22"/>
                <w:szCs w:val="22"/>
                <w:lang w:eastAsia="zh-CN"/>
              </w:rPr>
              <w:t>antenna ports field</w:t>
            </w:r>
            <w:r>
              <w:rPr>
                <w:rFonts w:ascii="Times New Roman" w:eastAsia="等线"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FC061F" w:rsidRPr="004913FA" w14:paraId="2D7B4D40" w14:textId="77777777" w:rsidTr="00817198">
        <w:tc>
          <w:tcPr>
            <w:tcW w:w="1838" w:type="dxa"/>
          </w:tcPr>
          <w:p w14:paraId="5E0586F3" w14:textId="272897D6" w:rsidR="00FC061F" w:rsidRPr="004913FA" w:rsidRDefault="00FC061F" w:rsidP="00FC061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3B469CBC"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1EF79C42"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1C326027"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1516F9D6" w14:textId="539F7948" w:rsidR="00FC061F" w:rsidRPr="004913FA" w:rsidRDefault="00FC061F" w:rsidP="00FC061F">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FC061F" w:rsidRPr="004913FA" w14:paraId="60F0B245" w14:textId="77777777" w:rsidTr="00817198">
        <w:tc>
          <w:tcPr>
            <w:tcW w:w="1838" w:type="dxa"/>
          </w:tcPr>
          <w:p w14:paraId="6E4F672A"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c>
          <w:tcPr>
            <w:tcW w:w="8647" w:type="dxa"/>
          </w:tcPr>
          <w:p w14:paraId="7735AB11"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2B6A990B" w14:textId="77777777" w:rsidTr="00817198">
        <w:tc>
          <w:tcPr>
            <w:tcW w:w="1838" w:type="dxa"/>
          </w:tcPr>
          <w:p w14:paraId="0CF3EE17"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0501A6D9"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07D2E5D7" w14:textId="77777777" w:rsidTr="00817198">
        <w:tc>
          <w:tcPr>
            <w:tcW w:w="1838" w:type="dxa"/>
          </w:tcPr>
          <w:p w14:paraId="337DF60A"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c>
          <w:tcPr>
            <w:tcW w:w="8647" w:type="dxa"/>
          </w:tcPr>
          <w:p w14:paraId="0254BC92"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r>
      <w:tr w:rsidR="00FC061F" w:rsidRPr="004913FA" w14:paraId="671B18DC" w14:textId="77777777" w:rsidTr="00817198">
        <w:tc>
          <w:tcPr>
            <w:tcW w:w="1838" w:type="dxa"/>
          </w:tcPr>
          <w:p w14:paraId="40C81072"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562BBDBE"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5DFD0D63" w14:textId="77777777" w:rsidTr="00817198">
        <w:tc>
          <w:tcPr>
            <w:tcW w:w="1838" w:type="dxa"/>
          </w:tcPr>
          <w:p w14:paraId="15958CE9"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3048AC9B" w14:textId="77777777" w:rsidTr="00817198">
        <w:tc>
          <w:tcPr>
            <w:tcW w:w="1838" w:type="dxa"/>
          </w:tcPr>
          <w:p w14:paraId="4FF76CED"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621A9165" w14:textId="77777777" w:rsidR="00FC061F" w:rsidRPr="004913FA" w:rsidRDefault="00FC061F" w:rsidP="00FC061F">
            <w:pPr>
              <w:spacing w:before="0" w:after="0" w:line="240" w:lineRule="auto"/>
              <w:rPr>
                <w:rFonts w:ascii="Times New Roman" w:hAnsi="Times New Roman" w:cs="Times New Roman"/>
                <w:sz w:val="22"/>
                <w:szCs w:val="22"/>
                <w:lang w:eastAsia="ko-KR"/>
              </w:rPr>
            </w:pPr>
          </w:p>
        </w:tc>
      </w:tr>
      <w:tr w:rsidR="00FC061F" w:rsidRPr="004913FA" w14:paraId="2E5BA3B9" w14:textId="77777777" w:rsidTr="00817198">
        <w:tc>
          <w:tcPr>
            <w:tcW w:w="1838" w:type="dxa"/>
          </w:tcPr>
          <w:p w14:paraId="6F1272C6"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31CA062C"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1D3D7D44" w14:textId="77777777" w:rsidTr="00817198">
        <w:tc>
          <w:tcPr>
            <w:tcW w:w="1838" w:type="dxa"/>
          </w:tcPr>
          <w:p w14:paraId="0CA4AC9A"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247E52DC"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51771BE2" w14:textId="77777777" w:rsidTr="00817198">
        <w:tc>
          <w:tcPr>
            <w:tcW w:w="1838" w:type="dxa"/>
          </w:tcPr>
          <w:p w14:paraId="5AFB6E25" w14:textId="77777777" w:rsidR="00FC061F" w:rsidRPr="004913FA" w:rsidRDefault="00FC061F" w:rsidP="00FC061F">
            <w:pPr>
              <w:spacing w:before="0" w:after="0" w:line="240" w:lineRule="auto"/>
              <w:rPr>
                <w:rFonts w:ascii="Times New Roman" w:hAnsi="Times New Roman" w:cs="Times New Roman"/>
                <w:sz w:val="22"/>
                <w:szCs w:val="22"/>
              </w:rPr>
            </w:pPr>
          </w:p>
        </w:tc>
        <w:tc>
          <w:tcPr>
            <w:tcW w:w="8647" w:type="dxa"/>
          </w:tcPr>
          <w:p w14:paraId="7ABD767A"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r>
      <w:tr w:rsidR="00FC061F" w:rsidRPr="004913FA" w14:paraId="25FD9951" w14:textId="77777777" w:rsidTr="00817198">
        <w:tc>
          <w:tcPr>
            <w:tcW w:w="1838" w:type="dxa"/>
          </w:tcPr>
          <w:p w14:paraId="617586CA"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c>
          <w:tcPr>
            <w:tcW w:w="8647" w:type="dxa"/>
          </w:tcPr>
          <w:p w14:paraId="74C0DD7A" w14:textId="77777777" w:rsidR="00FC061F" w:rsidRPr="004913FA" w:rsidRDefault="00FC061F" w:rsidP="00FC061F">
            <w:pPr>
              <w:spacing w:before="0" w:after="0" w:line="240" w:lineRule="auto"/>
              <w:rPr>
                <w:rFonts w:ascii="Times New Roman" w:hAnsi="Times New Roman" w:cs="Times New Roman"/>
                <w:sz w:val="22"/>
                <w:szCs w:val="22"/>
              </w:rPr>
            </w:pPr>
          </w:p>
        </w:tc>
      </w:tr>
      <w:tr w:rsidR="00FC061F" w:rsidRPr="004913FA" w14:paraId="2C8AC232" w14:textId="77777777" w:rsidTr="00817198">
        <w:tc>
          <w:tcPr>
            <w:tcW w:w="1838" w:type="dxa"/>
          </w:tcPr>
          <w:p w14:paraId="0CEF85FB"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FC061F" w:rsidRPr="004913FA" w:rsidRDefault="00FC061F" w:rsidP="00FC061F">
            <w:pPr>
              <w:spacing w:before="0" w:after="0" w:line="240" w:lineRule="auto"/>
              <w:rPr>
                <w:rFonts w:ascii="Times New Roman" w:eastAsia="Malgun Gothic" w:hAnsi="Times New Roman" w:cs="Times New Roman"/>
                <w:sz w:val="22"/>
                <w:szCs w:val="22"/>
                <w:lang w:eastAsia="ko-KR"/>
              </w:rPr>
            </w:pPr>
          </w:p>
        </w:tc>
      </w:tr>
      <w:tr w:rsidR="00FC061F" w:rsidRPr="004913FA" w14:paraId="1345714E" w14:textId="77777777" w:rsidTr="00817198">
        <w:trPr>
          <w:trHeight w:val="60"/>
        </w:trPr>
        <w:tc>
          <w:tcPr>
            <w:tcW w:w="1838" w:type="dxa"/>
          </w:tcPr>
          <w:p w14:paraId="6248D5AC" w14:textId="77777777" w:rsidR="00FC061F" w:rsidRPr="004913FA" w:rsidRDefault="00FC061F" w:rsidP="00FC061F">
            <w:pPr>
              <w:spacing w:before="0" w:after="0" w:line="240" w:lineRule="auto"/>
              <w:rPr>
                <w:rFonts w:ascii="Times New Roman" w:eastAsia="等线" w:hAnsi="Times New Roman" w:cs="Times New Roman"/>
                <w:sz w:val="22"/>
                <w:szCs w:val="22"/>
                <w:lang w:eastAsia="ko-KR"/>
              </w:rPr>
            </w:pPr>
          </w:p>
        </w:tc>
        <w:tc>
          <w:tcPr>
            <w:tcW w:w="8647" w:type="dxa"/>
          </w:tcPr>
          <w:p w14:paraId="1F3A1BB3"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r>
      <w:tr w:rsidR="00FC061F" w:rsidRPr="004913FA" w14:paraId="2E3FEA59" w14:textId="77777777" w:rsidTr="00817198">
        <w:tc>
          <w:tcPr>
            <w:tcW w:w="1838" w:type="dxa"/>
          </w:tcPr>
          <w:p w14:paraId="6A18778E"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c>
          <w:tcPr>
            <w:tcW w:w="8647" w:type="dxa"/>
          </w:tcPr>
          <w:p w14:paraId="47AF6198"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r>
      <w:tr w:rsidR="00FC061F" w:rsidRPr="004913FA" w14:paraId="7A28AB25" w14:textId="77777777" w:rsidTr="00817198">
        <w:tc>
          <w:tcPr>
            <w:tcW w:w="1838" w:type="dxa"/>
          </w:tcPr>
          <w:p w14:paraId="650E21E9"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c>
          <w:tcPr>
            <w:tcW w:w="8647" w:type="dxa"/>
          </w:tcPr>
          <w:p w14:paraId="6A37CFB8"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r>
      <w:tr w:rsidR="00FC061F" w:rsidRPr="004913FA" w14:paraId="3F94E0EA" w14:textId="77777777" w:rsidTr="00817198">
        <w:tc>
          <w:tcPr>
            <w:tcW w:w="1838" w:type="dxa"/>
          </w:tcPr>
          <w:p w14:paraId="053A9A77" w14:textId="77777777" w:rsidR="00FC061F" w:rsidRPr="004913FA" w:rsidRDefault="00FC061F" w:rsidP="00FC061F">
            <w:pPr>
              <w:spacing w:before="0" w:after="0" w:line="240" w:lineRule="auto"/>
              <w:rPr>
                <w:rFonts w:ascii="Times New Roman" w:eastAsia="等线" w:hAnsi="Times New Roman" w:cs="Times New Roman"/>
                <w:sz w:val="22"/>
                <w:szCs w:val="22"/>
                <w:lang w:eastAsia="ko-KR"/>
              </w:rPr>
            </w:pPr>
          </w:p>
        </w:tc>
        <w:tc>
          <w:tcPr>
            <w:tcW w:w="8647" w:type="dxa"/>
          </w:tcPr>
          <w:p w14:paraId="344469A0" w14:textId="77777777" w:rsidR="00FC061F" w:rsidRPr="004913FA" w:rsidRDefault="00FC061F" w:rsidP="00FC061F">
            <w:pPr>
              <w:spacing w:before="0" w:after="0" w:line="240" w:lineRule="auto"/>
              <w:rPr>
                <w:rFonts w:ascii="Times New Roman" w:eastAsia="等线" w:hAnsi="Times New Roman" w:cs="Times New Roman"/>
                <w:sz w:val="22"/>
                <w:szCs w:val="22"/>
                <w:lang w:eastAsia="zh-CN"/>
              </w:rPr>
            </w:pPr>
          </w:p>
        </w:tc>
      </w:tr>
      <w:tr w:rsidR="00FC061F" w:rsidRPr="004913FA" w14:paraId="1B7B7F57" w14:textId="77777777" w:rsidTr="00817198">
        <w:tc>
          <w:tcPr>
            <w:tcW w:w="1838" w:type="dxa"/>
          </w:tcPr>
          <w:p w14:paraId="4D8536EA"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0A989AE8" w14:textId="77777777" w:rsidR="00FC061F" w:rsidRPr="004913FA" w:rsidRDefault="00FC061F" w:rsidP="00FC061F">
            <w:pPr>
              <w:spacing w:before="0" w:after="0" w:line="240" w:lineRule="auto"/>
              <w:rPr>
                <w:rFonts w:ascii="Times New Roman" w:hAnsi="Times New Roman" w:cs="Times New Roman"/>
                <w:sz w:val="22"/>
                <w:szCs w:val="22"/>
              </w:rPr>
            </w:pPr>
          </w:p>
        </w:tc>
      </w:tr>
      <w:tr w:rsidR="00FC061F" w:rsidRPr="004913FA" w14:paraId="42F616DC" w14:textId="77777777" w:rsidTr="00817198">
        <w:tc>
          <w:tcPr>
            <w:tcW w:w="1838" w:type="dxa"/>
          </w:tcPr>
          <w:p w14:paraId="6BD0E3E6" w14:textId="77777777" w:rsidR="00FC061F" w:rsidRPr="004913FA" w:rsidRDefault="00FC061F" w:rsidP="00FC061F">
            <w:pPr>
              <w:spacing w:before="0" w:after="0" w:line="240" w:lineRule="auto"/>
              <w:rPr>
                <w:rFonts w:ascii="Times New Roman" w:hAnsi="Times New Roman" w:cs="Times New Roman"/>
                <w:sz w:val="22"/>
                <w:szCs w:val="22"/>
                <w:lang w:eastAsia="zh-CN"/>
              </w:rPr>
            </w:pPr>
          </w:p>
        </w:tc>
        <w:tc>
          <w:tcPr>
            <w:tcW w:w="8647" w:type="dxa"/>
          </w:tcPr>
          <w:p w14:paraId="47C3F0B4" w14:textId="77777777" w:rsidR="00FC061F" w:rsidRPr="004913FA" w:rsidRDefault="00FC061F" w:rsidP="00FC061F">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lastRenderedPageBreak/>
                    <w:t>6</w:t>
                  </w:r>
                </w:p>
              </w:tc>
              <w:tc>
                <w:tcPr>
                  <w:tcW w:w="0" w:type="auto"/>
                </w:tcPr>
                <w:p w14:paraId="499C3B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lastRenderedPageBreak/>
                    <w:t>4</w:t>
                  </w:r>
                </w:p>
              </w:tc>
              <w:tc>
                <w:tcPr>
                  <w:tcW w:w="0" w:type="auto"/>
                </w:tcPr>
                <w:p w14:paraId="33DBEC9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C6EF1F6"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宋体"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0173E858"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Ericsson</w:t>
            </w:r>
          </w:p>
        </w:tc>
        <w:tc>
          <w:tcPr>
            <w:tcW w:w="8690" w:type="dxa"/>
          </w:tcPr>
          <w:p w14:paraId="0EB8541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336BAB">
        <w:rPr>
          <w:rFonts w:ascii="Times New Roman" w:eastAsia="宋体" w:hAnsi="Times New Roman" w:cs="Times New Roman"/>
          <w:b/>
          <w:bCs/>
          <w:lang w:eastAsia="zh-CN"/>
        </w:rPr>
        <w:t>.</w:t>
      </w:r>
    </w:p>
    <w:p w14:paraId="1CE58B3E"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宋体"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r w:rsidR="00595FF8">
        <w:rPr>
          <w:rFonts w:ascii="Times New Roman" w:eastAsia="宋体" w:hAnsi="Times New Roman" w:cs="Times New Roman"/>
          <w:b/>
          <w:bCs/>
          <w:lang w:eastAsia="zh-CN"/>
        </w:rPr>
        <w:t>.</w:t>
      </w:r>
    </w:p>
    <w:p w14:paraId="2D8312C2" w14:textId="77777777" w:rsidR="00670A87" w:rsidRPr="007E7456" w:rsidRDefault="00670A87" w:rsidP="00336BAB">
      <w:pPr>
        <w:pStyle w:val="afff7"/>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w:t>
            </w:r>
            <w:r w:rsidR="00DD5138">
              <w:rPr>
                <w:rFonts w:ascii="Times New Roman" w:hAnsi="Times New Roman" w:cs="Times New Roman"/>
                <w:sz w:val="22"/>
                <w:szCs w:val="22"/>
              </w:rPr>
              <w:t>UE/</w:t>
            </w:r>
            <w:proofErr w:type="spellStart"/>
            <w:r w:rsidR="00DD5138">
              <w:rPr>
                <w:rFonts w:ascii="Times New Roman" w:hAnsi="Times New Roman" w:cs="Times New Roman"/>
                <w:sz w:val="22"/>
                <w:szCs w:val="22"/>
              </w:rPr>
              <w:t>gNB</w:t>
            </w:r>
            <w:proofErr w:type="spellEnd"/>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w:t>
            </w:r>
            <w:r w:rsidRPr="004B2B6F">
              <w:rPr>
                <w:rFonts w:ascii="Times New Roman" w:eastAsia="等线" w:hAnsi="Times New Roman" w:cs="Times New Roman"/>
                <w:sz w:val="22"/>
                <w:szCs w:val="22"/>
                <w:lang w:eastAsia="zh-CN"/>
              </w:rPr>
              <w:t>FL Proposal 2.3.1A</w:t>
            </w:r>
            <w:r>
              <w:rPr>
                <w:rFonts w:ascii="Times New Roman" w:eastAsia="等线" w:hAnsi="Times New Roman" w:cs="Times New Roman"/>
                <w:sz w:val="22"/>
                <w:szCs w:val="22"/>
                <w:lang w:eastAsia="zh-CN"/>
              </w:rPr>
              <w:t xml:space="preserve">. However, we can live with </w:t>
            </w:r>
            <w:r w:rsidRPr="004B2B6F">
              <w:rPr>
                <w:rFonts w:ascii="Times New Roman" w:eastAsia="等线" w:hAnsi="Times New Roman" w:cs="Times New Roman"/>
                <w:sz w:val="22"/>
                <w:szCs w:val="22"/>
                <w:lang w:eastAsia="zh-CN"/>
              </w:rPr>
              <w:t>FL Proposal 2.3.1B</w:t>
            </w:r>
            <w:r w:rsidR="00EA5A3C">
              <w:rPr>
                <w:rFonts w:ascii="Times New Roman" w:eastAsia="等线" w:hAnsi="Times New Roman" w:cs="Times New Roman"/>
                <w:sz w:val="22"/>
                <w:szCs w:val="22"/>
                <w:lang w:eastAsia="zh-CN"/>
              </w:rPr>
              <w:t xml:space="preserve"> if </w:t>
            </w:r>
            <w:proofErr w:type="spellStart"/>
            <w:r w:rsidR="00EA5A3C">
              <w:rPr>
                <w:rFonts w:ascii="Times New Roman" w:eastAsia="等线" w:hAnsi="Times New Roman" w:cs="Times New Roman"/>
                <w:sz w:val="22"/>
                <w:szCs w:val="22"/>
                <w:lang w:eastAsia="zh-CN"/>
              </w:rPr>
              <w:t>gNB</w:t>
            </w:r>
            <w:proofErr w:type="spellEnd"/>
            <w:r w:rsidR="00EA5A3C">
              <w:rPr>
                <w:rFonts w:ascii="Times New Roman" w:eastAsia="等线" w:hAnsi="Times New Roman" w:cs="Times New Roman"/>
                <w:sz w:val="22"/>
                <w:szCs w:val="22"/>
                <w:lang w:eastAsia="zh-CN"/>
              </w:rPr>
              <w:t xml:space="preserve"> needs</w:t>
            </w:r>
            <w:r>
              <w:rPr>
                <w:rFonts w:ascii="Times New Roman" w:eastAsia="等线"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In the current spec, for uplink, only {0,2} is supported. In other words, there is no {1,3} in the uplink DMRS table for MU-MIMO with {0,2}. Therefore, as we have agreed that {0,2} is </w:t>
            </w:r>
            <w:r>
              <w:rPr>
                <w:rFonts w:ascii="Times New Roman" w:eastAsia="等线" w:hAnsi="Times New Roman" w:cs="Times New Roman"/>
                <w:sz w:val="22"/>
                <w:szCs w:val="22"/>
                <w:lang w:eastAsia="zh-CN"/>
              </w:rPr>
              <w:lastRenderedPageBreak/>
              <w:t xml:space="preserve">supported in R18, we don’t </w:t>
            </w:r>
            <w:r w:rsidR="00244795">
              <w:rPr>
                <w:rFonts w:ascii="Times New Roman" w:eastAsia="等线" w:hAnsi="Times New Roman" w:cs="Times New Roman"/>
                <w:sz w:val="22"/>
                <w:szCs w:val="22"/>
                <w:lang w:eastAsia="zh-CN"/>
              </w:rPr>
              <w:t>prefer</w:t>
            </w:r>
            <w:r>
              <w:rPr>
                <w:rFonts w:ascii="Times New Roman" w:eastAsia="等线"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等线" w:hAnsi="Times New Roman" w:cs="Times New Roman"/>
                <w:sz w:val="22"/>
                <w:szCs w:val="22"/>
                <w:lang w:eastAsia="zh-CN"/>
              </w:rPr>
              <w:t>are</w:t>
            </w:r>
            <w:r>
              <w:rPr>
                <w:rFonts w:ascii="Times New Roman" w:eastAsia="等线"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Support </w:t>
            </w:r>
            <w:r w:rsidRPr="004B2B6F">
              <w:rPr>
                <w:rFonts w:ascii="Times New Roman" w:eastAsia="等线" w:hAnsi="Times New Roman" w:cs="Times New Roman"/>
                <w:sz w:val="22"/>
                <w:szCs w:val="22"/>
                <w:lang w:eastAsia="zh-CN"/>
              </w:rPr>
              <w:t>Proposal 2.3.1A</w:t>
            </w:r>
          </w:p>
        </w:tc>
      </w:tr>
      <w:tr w:rsidR="00D839F5" w:rsidRPr="004913FA" w14:paraId="7D8ED28D" w14:textId="77777777" w:rsidTr="00817198">
        <w:tc>
          <w:tcPr>
            <w:tcW w:w="1838" w:type="dxa"/>
          </w:tcPr>
          <w:p w14:paraId="392B3846" w14:textId="7FC4767B" w:rsidR="00D839F5" w:rsidRPr="004913FA" w:rsidRDefault="00D839F5" w:rsidP="00D839F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4A1AB497" w14:textId="29149151" w:rsidR="00D839F5" w:rsidRPr="004913FA" w:rsidRDefault="00D839F5" w:rsidP="00D839F5">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D839F5" w:rsidRPr="004913FA" w14:paraId="365DE44E" w14:textId="77777777" w:rsidTr="00817198">
        <w:tc>
          <w:tcPr>
            <w:tcW w:w="1838" w:type="dxa"/>
          </w:tcPr>
          <w:p w14:paraId="6B307949"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3DA9CE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2E5C1ECF" w14:textId="77777777" w:rsidTr="00817198">
        <w:tc>
          <w:tcPr>
            <w:tcW w:w="1838" w:type="dxa"/>
          </w:tcPr>
          <w:p w14:paraId="4B0C521C"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32B6EAD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43E1CBA" w14:textId="77777777" w:rsidTr="00817198">
        <w:tc>
          <w:tcPr>
            <w:tcW w:w="1838" w:type="dxa"/>
          </w:tcPr>
          <w:p w14:paraId="1F16C9D6"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4849DA07"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6E807159" w14:textId="77777777" w:rsidTr="00817198">
        <w:tc>
          <w:tcPr>
            <w:tcW w:w="1838" w:type="dxa"/>
          </w:tcPr>
          <w:p w14:paraId="6DE0F1C5"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69A8097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02A2A2B9" w14:textId="77777777" w:rsidTr="00817198">
        <w:tc>
          <w:tcPr>
            <w:tcW w:w="1838" w:type="dxa"/>
          </w:tcPr>
          <w:p w14:paraId="50894FF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7EC345FE" w14:textId="77777777" w:rsidTr="00817198">
        <w:tc>
          <w:tcPr>
            <w:tcW w:w="1838" w:type="dxa"/>
          </w:tcPr>
          <w:p w14:paraId="34494423"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9C7BDA4" w14:textId="77777777" w:rsidR="00D839F5" w:rsidRPr="004913FA" w:rsidRDefault="00D839F5" w:rsidP="00D839F5">
            <w:pPr>
              <w:spacing w:before="0" w:after="0" w:line="240" w:lineRule="auto"/>
              <w:rPr>
                <w:rFonts w:ascii="Times New Roman" w:hAnsi="Times New Roman" w:cs="Times New Roman"/>
                <w:sz w:val="22"/>
                <w:szCs w:val="22"/>
                <w:lang w:eastAsia="ko-KR"/>
              </w:rPr>
            </w:pPr>
          </w:p>
        </w:tc>
      </w:tr>
      <w:tr w:rsidR="00D839F5" w:rsidRPr="004913FA" w14:paraId="428BE819" w14:textId="77777777" w:rsidTr="00817198">
        <w:tc>
          <w:tcPr>
            <w:tcW w:w="1838" w:type="dxa"/>
          </w:tcPr>
          <w:p w14:paraId="2461269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E118E46"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C9427F5" w14:textId="77777777" w:rsidTr="00817198">
        <w:tc>
          <w:tcPr>
            <w:tcW w:w="1838" w:type="dxa"/>
          </w:tcPr>
          <w:p w14:paraId="0C53EAAA"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A5E3E99"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70867953" w14:textId="77777777" w:rsidTr="00817198">
        <w:tc>
          <w:tcPr>
            <w:tcW w:w="1838" w:type="dxa"/>
          </w:tcPr>
          <w:p w14:paraId="3ACDBA92"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17B41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1B889699" w14:textId="77777777" w:rsidTr="00817198">
        <w:tc>
          <w:tcPr>
            <w:tcW w:w="1838" w:type="dxa"/>
          </w:tcPr>
          <w:p w14:paraId="71E9535F"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1F305063"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5E879B1A" w14:textId="77777777" w:rsidTr="00817198">
        <w:tc>
          <w:tcPr>
            <w:tcW w:w="1838" w:type="dxa"/>
          </w:tcPr>
          <w:p w14:paraId="62061AA3"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57764E69" w14:textId="77777777" w:rsidTr="00817198">
        <w:trPr>
          <w:trHeight w:val="60"/>
        </w:trPr>
        <w:tc>
          <w:tcPr>
            <w:tcW w:w="1838" w:type="dxa"/>
          </w:tcPr>
          <w:p w14:paraId="135612EF" w14:textId="77777777" w:rsidR="00D839F5" w:rsidRPr="004913FA" w:rsidRDefault="00D839F5" w:rsidP="00D839F5">
            <w:pPr>
              <w:spacing w:before="0" w:after="0" w:line="240" w:lineRule="auto"/>
              <w:rPr>
                <w:rFonts w:ascii="Times New Roman" w:eastAsia="等线" w:hAnsi="Times New Roman" w:cs="Times New Roman"/>
                <w:sz w:val="22"/>
                <w:szCs w:val="22"/>
                <w:lang w:eastAsia="ko-KR"/>
              </w:rPr>
            </w:pPr>
          </w:p>
        </w:tc>
        <w:tc>
          <w:tcPr>
            <w:tcW w:w="8647" w:type="dxa"/>
          </w:tcPr>
          <w:p w14:paraId="6821102C"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3DE6FEDD" w14:textId="77777777" w:rsidTr="00817198">
        <w:tc>
          <w:tcPr>
            <w:tcW w:w="1838" w:type="dxa"/>
          </w:tcPr>
          <w:p w14:paraId="70AAF798"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69E9802C"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6B645000" w14:textId="77777777" w:rsidTr="00817198">
        <w:tc>
          <w:tcPr>
            <w:tcW w:w="1838" w:type="dxa"/>
          </w:tcPr>
          <w:p w14:paraId="61CC26D2"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6FFA2B84"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27256462" w14:textId="77777777" w:rsidTr="00817198">
        <w:tc>
          <w:tcPr>
            <w:tcW w:w="1838" w:type="dxa"/>
          </w:tcPr>
          <w:p w14:paraId="025E0352" w14:textId="77777777" w:rsidR="00D839F5" w:rsidRPr="004913FA" w:rsidRDefault="00D839F5" w:rsidP="00D839F5">
            <w:pPr>
              <w:spacing w:before="0" w:after="0" w:line="240" w:lineRule="auto"/>
              <w:rPr>
                <w:rFonts w:ascii="Times New Roman" w:eastAsia="等线" w:hAnsi="Times New Roman" w:cs="Times New Roman"/>
                <w:sz w:val="22"/>
                <w:szCs w:val="22"/>
                <w:lang w:eastAsia="ko-KR"/>
              </w:rPr>
            </w:pPr>
          </w:p>
        </w:tc>
        <w:tc>
          <w:tcPr>
            <w:tcW w:w="8647" w:type="dxa"/>
          </w:tcPr>
          <w:p w14:paraId="6BB202E1"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68526EEE" w14:textId="77777777" w:rsidTr="00817198">
        <w:tc>
          <w:tcPr>
            <w:tcW w:w="1838" w:type="dxa"/>
          </w:tcPr>
          <w:p w14:paraId="6088CAB5"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AD56A0D"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2CE705E6" w14:textId="77777777" w:rsidTr="00817198">
        <w:tc>
          <w:tcPr>
            <w:tcW w:w="1838" w:type="dxa"/>
          </w:tcPr>
          <w:p w14:paraId="3D768431"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06BA1C94"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7EC39F1" w14:textId="77777777" w:rsidTr="00817198">
        <w:tc>
          <w:tcPr>
            <w:tcW w:w="1838" w:type="dxa"/>
          </w:tcPr>
          <w:p w14:paraId="35DA21DF"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c>
          <w:tcPr>
            <w:tcW w:w="8647" w:type="dxa"/>
          </w:tcPr>
          <w:p w14:paraId="0C522F46"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746A2429" w14:textId="77777777" w:rsidTr="00817198">
        <w:tc>
          <w:tcPr>
            <w:tcW w:w="1838" w:type="dxa"/>
          </w:tcPr>
          <w:p w14:paraId="4C779E27"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23FB2293" w14:textId="77777777" w:rsidR="00D839F5" w:rsidRPr="004913FA" w:rsidRDefault="00D839F5" w:rsidP="00D839F5">
            <w:pPr>
              <w:spacing w:before="0" w:after="0" w:line="240" w:lineRule="auto"/>
              <w:rPr>
                <w:rFonts w:ascii="Times New Roman" w:hAnsi="Times New Roman" w:cs="Times New Roman"/>
                <w:sz w:val="22"/>
                <w:szCs w:val="22"/>
                <w:u w:val="single"/>
              </w:rPr>
            </w:pPr>
          </w:p>
        </w:tc>
      </w:tr>
      <w:tr w:rsidR="00D839F5" w:rsidRPr="004913FA" w14:paraId="5ED81519" w14:textId="77777777" w:rsidTr="00817198">
        <w:tc>
          <w:tcPr>
            <w:tcW w:w="1838" w:type="dxa"/>
          </w:tcPr>
          <w:p w14:paraId="26FA3308" w14:textId="77777777" w:rsidR="00D839F5" w:rsidRPr="004913FA" w:rsidRDefault="00D839F5" w:rsidP="00D839F5">
            <w:pPr>
              <w:spacing w:before="0" w:after="0" w:line="240" w:lineRule="auto"/>
              <w:jc w:val="center"/>
              <w:rPr>
                <w:rFonts w:ascii="Times New Roman" w:hAnsi="Times New Roman" w:cs="Times New Roman"/>
                <w:sz w:val="22"/>
                <w:szCs w:val="22"/>
              </w:rPr>
            </w:pPr>
          </w:p>
        </w:tc>
        <w:tc>
          <w:tcPr>
            <w:tcW w:w="8647" w:type="dxa"/>
          </w:tcPr>
          <w:p w14:paraId="67847061"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1D5B078" w14:textId="77777777" w:rsidTr="00817198">
        <w:tc>
          <w:tcPr>
            <w:tcW w:w="1838" w:type="dxa"/>
          </w:tcPr>
          <w:p w14:paraId="22AE547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14EA76A1"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r>
      <w:tr w:rsidR="00D839F5" w:rsidRPr="004913FA" w14:paraId="5301805F" w14:textId="77777777" w:rsidTr="00817198">
        <w:tc>
          <w:tcPr>
            <w:tcW w:w="1838" w:type="dxa"/>
          </w:tcPr>
          <w:p w14:paraId="7DDFA4FC" w14:textId="77777777" w:rsidR="00D839F5" w:rsidRPr="004913FA" w:rsidRDefault="00D839F5" w:rsidP="00D839F5">
            <w:pPr>
              <w:spacing w:before="0" w:after="0" w:line="240" w:lineRule="auto"/>
              <w:rPr>
                <w:rFonts w:ascii="Times New Roman" w:eastAsia="宋体" w:hAnsi="Times New Roman" w:cs="Times New Roman"/>
                <w:sz w:val="22"/>
                <w:szCs w:val="22"/>
                <w:lang w:eastAsia="zh-CN"/>
              </w:rPr>
            </w:pPr>
          </w:p>
        </w:tc>
        <w:tc>
          <w:tcPr>
            <w:tcW w:w="8647" w:type="dxa"/>
          </w:tcPr>
          <w:p w14:paraId="07C95D00" w14:textId="77777777" w:rsidR="00D839F5" w:rsidRPr="004913FA" w:rsidRDefault="00D839F5" w:rsidP="00D839F5">
            <w:pPr>
              <w:spacing w:before="0" w:after="0" w:line="240" w:lineRule="auto"/>
              <w:rPr>
                <w:rFonts w:ascii="Times New Roman" w:eastAsia="宋体" w:hAnsi="Times New Roman" w:cs="Times New Roman"/>
                <w:sz w:val="22"/>
                <w:szCs w:val="22"/>
                <w:lang w:eastAsia="zh-CN"/>
              </w:rPr>
            </w:pPr>
          </w:p>
        </w:tc>
      </w:tr>
      <w:tr w:rsidR="00D839F5" w:rsidRPr="004913FA" w14:paraId="1A82449B" w14:textId="77777777" w:rsidTr="00817198">
        <w:tc>
          <w:tcPr>
            <w:tcW w:w="1838" w:type="dxa"/>
          </w:tcPr>
          <w:p w14:paraId="7BA69F44"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238DCFA"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6300A864" w14:textId="77777777" w:rsidTr="00817198">
        <w:tc>
          <w:tcPr>
            <w:tcW w:w="1838" w:type="dxa"/>
          </w:tcPr>
          <w:p w14:paraId="128EA35C"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51DCAFB"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3A38D51F" w14:textId="77777777" w:rsidTr="00817198">
        <w:tc>
          <w:tcPr>
            <w:tcW w:w="1838" w:type="dxa"/>
          </w:tcPr>
          <w:p w14:paraId="2B4900C9"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c>
          <w:tcPr>
            <w:tcW w:w="8647" w:type="dxa"/>
          </w:tcPr>
          <w:p w14:paraId="2AAFED8C"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07BFF598" w14:textId="77777777" w:rsidTr="00817198">
        <w:tc>
          <w:tcPr>
            <w:tcW w:w="1838" w:type="dxa"/>
          </w:tcPr>
          <w:p w14:paraId="3154E81F"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159A94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BEC7C11" w14:textId="77777777" w:rsidTr="00817198">
        <w:tc>
          <w:tcPr>
            <w:tcW w:w="1838" w:type="dxa"/>
          </w:tcPr>
          <w:p w14:paraId="6A3D71CD"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5243BE6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F5FB125" w14:textId="77777777" w:rsidTr="00817198">
        <w:tc>
          <w:tcPr>
            <w:tcW w:w="1838" w:type="dxa"/>
          </w:tcPr>
          <w:p w14:paraId="0A605B51"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D9BDC50"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1E0F420F" w14:textId="77777777" w:rsidTr="00817198">
        <w:tc>
          <w:tcPr>
            <w:tcW w:w="1838" w:type="dxa"/>
          </w:tcPr>
          <w:p w14:paraId="251BA83E"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1121729"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r w:rsidR="00D839F5" w:rsidRPr="004913FA" w14:paraId="1E55DC33" w14:textId="77777777" w:rsidTr="00817198">
        <w:tc>
          <w:tcPr>
            <w:tcW w:w="1838" w:type="dxa"/>
          </w:tcPr>
          <w:p w14:paraId="4A65FBD6"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57B1809" w14:textId="77777777" w:rsidR="00D839F5" w:rsidRPr="004913FA" w:rsidRDefault="00D839F5" w:rsidP="00D839F5">
            <w:pPr>
              <w:spacing w:before="0" w:after="0" w:line="240" w:lineRule="auto"/>
              <w:rPr>
                <w:rFonts w:ascii="Times New Roman" w:eastAsia="等线"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lastRenderedPageBreak/>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65ED656B"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lastRenderedPageBreak/>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lastRenderedPageBreak/>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6995B2D0" w14:textId="77777777" w:rsidR="004005AB" w:rsidRDefault="0055192D">
            <w:pPr>
              <w:pStyle w:val="afff7"/>
              <w:rPr>
                <w:rFonts w:ascii="Times New Roman" w:eastAsia="宋体"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FA8B435" w14:textId="15859021" w:rsidR="004005AB" w:rsidRDefault="00BF0183">
            <w:pPr>
              <w:rPr>
                <w:rFonts w:ascii="Times New Roman" w:hAnsi="Times New Roman"/>
                <w:lang w:eastAsia="zh-CN"/>
              </w:rPr>
            </w:pPr>
            <w:r w:rsidRPr="00BF0183">
              <w:rPr>
                <w:rFonts w:asciiTheme="minorHAnsi" w:eastAsiaTheme="minorEastAsia" w:hAnsiTheme="minorHAnsi" w:cstheme="minorBidi"/>
                <w:noProof/>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211pt;mso-width-percent:0;mso-height-percent:0;mso-width-percent:0;mso-height-percent:0" o:ole="">
                  <v:imagedata r:id="rId16" o:title=""/>
                </v:shape>
                <o:OLEObject Type="Embed" ProgID="PBrush" ShapeID="_x0000_i1025" DrawAspect="Content" ObjectID="_1743527662" r:id="rId17"/>
              </w:object>
            </w:r>
            <w:r w:rsidR="0055192D">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1013426B"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7"/>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7"/>
                    <w:numPr>
                      <w:ilvl w:val="0"/>
                      <w:numId w:val="51"/>
                    </w:numPr>
                    <w:rPr>
                      <w:rFonts w:ascii="Times New Roman" w:eastAsia="宋体"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6A29877F"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等线" w:hAnsi="Times New Roman"/>
                <w:bCs/>
                <w:sz w:val="22"/>
                <w:lang w:eastAsia="zh-CN"/>
              </w:rPr>
              <w:t>is</w:t>
            </w:r>
            <w:proofErr w:type="gramEnd"/>
            <w:r>
              <w:rPr>
                <w:rFonts w:ascii="Times New Roman" w:eastAsia="等线"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59FCA7C6"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宋体" w:hAnsi="Times New Roman"/>
                <w:sz w:val="22"/>
                <w:lang w:eastAsia="zh-CN"/>
              </w:rPr>
            </w:pPr>
            <w:r>
              <w:rPr>
                <w:rFonts w:ascii="Times New Roman" w:eastAsia="宋体" w:hAnsi="Times New Roman" w:hint="eastAsia"/>
                <w:sz w:val="22"/>
                <w:lang w:eastAsia="zh-CN"/>
              </w:rPr>
              <w:t>@QC:</w:t>
            </w:r>
          </w:p>
          <w:p w14:paraId="74CEED9C"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It literally is Rel-18 DMRS sequence can be generated by FD-OCC 2 (the legacy) or FD-OCC 4 (Rel-18) depends on the channel estimation of delay spread from the perspective of </w:t>
            </w:r>
            <w:proofErr w:type="spellStart"/>
            <w:r>
              <w:rPr>
                <w:rFonts w:ascii="Times New Roman" w:eastAsia="宋体" w:hAnsi="Times New Roman" w:hint="eastAsia"/>
                <w:sz w:val="22"/>
                <w:lang w:eastAsia="zh-CN"/>
              </w:rPr>
              <w:t>gNB</w:t>
            </w:r>
            <w:proofErr w:type="spellEnd"/>
            <w:r>
              <w:rPr>
                <w:rFonts w:ascii="Times New Roman" w:eastAsia="宋体"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宋体" w:hAnsi="Times New Roman" w:hint="eastAsia"/>
                <w:sz w:val="22"/>
                <w:lang w:eastAsia="zh-CN"/>
              </w:rPr>
              <w:t>tdoc</w:t>
            </w:r>
            <w:proofErr w:type="spellEnd"/>
            <w:r>
              <w:rPr>
                <w:rFonts w:ascii="Times New Roman" w:eastAsia="宋体" w:hAnsi="Times New Roman" w:hint="eastAsia"/>
                <w:sz w:val="22"/>
                <w:lang w:eastAsia="zh-CN"/>
              </w:rPr>
              <w:t xml:space="preserve">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1FEBD78" w14:textId="77777777"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宋体" w:hAnsi="Times New Roman"/>
                <w:sz w:val="22"/>
                <w:lang w:eastAsia="zh-CN"/>
              </w:rPr>
              <w:t>But w</w:t>
            </w:r>
            <w:r>
              <w:rPr>
                <w:rFonts w:ascii="Times New Roman" w:eastAsia="宋体" w:hAnsi="Times New Roman"/>
                <w:sz w:val="22"/>
                <w:lang w:eastAsia="zh-CN"/>
              </w:rPr>
              <w:t>e are also ok with MAC-CE, if MAC-CE is also used for switching of the legacy indication tables and R18 indication tables</w:t>
            </w:r>
            <w:r w:rsidR="00D04CCB">
              <w:rPr>
                <w:rFonts w:ascii="Times New Roman" w:eastAsia="宋体"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f7"/>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6CAA93CD" w14:textId="77777777" w:rsidR="00DF4F6C" w:rsidRDefault="00BF0183" w:rsidP="00DF4F6C">
            <w:pPr>
              <w:rPr>
                <w:rFonts w:ascii="Times New Roman" w:hAnsi="Times New Roman"/>
                <w:lang w:eastAsia="zh-CN"/>
              </w:rPr>
            </w:pPr>
            <w:r w:rsidRPr="00BF0183">
              <w:rPr>
                <w:rFonts w:asciiTheme="minorHAnsi" w:eastAsiaTheme="minorEastAsia" w:hAnsiTheme="minorHAnsi" w:cstheme="minorBidi"/>
                <w:noProof/>
              </w:rPr>
              <w:object w:dxaOrig="10471" w:dyaOrig="4802" w14:anchorId="12663AF0">
                <v:shape id="_x0000_i1026" type="#_x0000_t75" alt="" style="width:457.5pt;height:211pt;mso-width-percent:0;mso-height-percent:0;mso-width-percent:0;mso-height-percent:0" o:ole="">
                  <v:imagedata r:id="rId16" o:title=""/>
                </v:shape>
                <o:OLEObject Type="Embed" ProgID="PBrush" ShapeID="_x0000_i1026" DrawAspect="Content" ObjectID="_1743527663" r:id="rId20"/>
              </w:object>
            </w:r>
            <w:r w:rsidR="00DF4F6C">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w:t>
            </w:r>
            <w:proofErr w:type="gramStart"/>
            <w:r w:rsidR="00616348" w:rsidRPr="00D33A9E">
              <w:rPr>
                <w:rFonts w:ascii="Times New Roman" w:hAnsi="Times New Roman"/>
                <w:lang w:eastAsia="zh-CN"/>
              </w:rPr>
              <w:t>So</w:t>
            </w:r>
            <w:proofErr w:type="gramEnd"/>
            <w:r w:rsidR="00616348" w:rsidRPr="00D33A9E">
              <w:rPr>
                <w:rFonts w:ascii="Times New Roman" w:hAnsi="Times New Roman"/>
                <w:lang w:eastAsia="zh-CN"/>
              </w:rPr>
              <w:t xml:space="preserve">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316559">
              <w:rPr>
                <w:rFonts w:ascii="Times New Roman" w:eastAsia="等线" w:hAnsi="Times New Roman" w:cs="Times New Roman"/>
                <w:sz w:val="22"/>
                <w:szCs w:val="22"/>
                <w:lang w:eastAsia="zh-CN"/>
              </w:rPr>
              <w:t>Proposal 2.4A</w:t>
            </w:r>
          </w:p>
        </w:tc>
      </w:tr>
      <w:tr w:rsidR="00CE2AC5" w:rsidRPr="004913FA" w14:paraId="0E8E9791" w14:textId="77777777" w:rsidTr="00817198">
        <w:tc>
          <w:tcPr>
            <w:tcW w:w="1838" w:type="dxa"/>
          </w:tcPr>
          <w:p w14:paraId="321AE098" w14:textId="3DC0A3B4" w:rsidR="00CE2AC5" w:rsidRPr="004913FA" w:rsidRDefault="00CE2AC5" w:rsidP="00CE2A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4C26FB96" w14:textId="0D341CAC" w:rsidR="00CE2AC5" w:rsidRPr="004913FA" w:rsidRDefault="00CE2AC5" w:rsidP="00CE2AC5">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CE2AC5" w:rsidRPr="004913FA" w14:paraId="2B1BCB02" w14:textId="77777777" w:rsidTr="00817198">
        <w:tc>
          <w:tcPr>
            <w:tcW w:w="1838" w:type="dxa"/>
          </w:tcPr>
          <w:p w14:paraId="0F5942A3"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6E5E1A17"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060B6909" w14:textId="77777777" w:rsidTr="00817198">
        <w:tc>
          <w:tcPr>
            <w:tcW w:w="1838" w:type="dxa"/>
          </w:tcPr>
          <w:p w14:paraId="6447DFDF"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3464472D"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BB41B6D" w14:textId="77777777" w:rsidTr="00817198">
        <w:tc>
          <w:tcPr>
            <w:tcW w:w="1838" w:type="dxa"/>
          </w:tcPr>
          <w:p w14:paraId="7EC9300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7442109"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4F15942F" w14:textId="77777777" w:rsidTr="00817198">
        <w:tc>
          <w:tcPr>
            <w:tcW w:w="1838" w:type="dxa"/>
          </w:tcPr>
          <w:p w14:paraId="278D178A"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6ACCD508"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23AF505A" w14:textId="77777777" w:rsidTr="00817198">
        <w:tc>
          <w:tcPr>
            <w:tcW w:w="1838" w:type="dxa"/>
          </w:tcPr>
          <w:p w14:paraId="09E2A7B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5748ECBF"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2AE5FF23" w14:textId="77777777" w:rsidTr="00817198">
        <w:tc>
          <w:tcPr>
            <w:tcW w:w="1838" w:type="dxa"/>
          </w:tcPr>
          <w:p w14:paraId="17AA54EE"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4A34E69B" w14:textId="77777777" w:rsidTr="00817198">
        <w:tc>
          <w:tcPr>
            <w:tcW w:w="1838" w:type="dxa"/>
          </w:tcPr>
          <w:p w14:paraId="5479A4C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59B32F92" w14:textId="77777777" w:rsidR="00CE2AC5" w:rsidRPr="004913FA" w:rsidRDefault="00CE2AC5" w:rsidP="00CE2AC5">
            <w:pPr>
              <w:spacing w:before="0" w:after="0" w:line="240" w:lineRule="auto"/>
              <w:rPr>
                <w:rFonts w:ascii="Times New Roman" w:hAnsi="Times New Roman" w:cs="Times New Roman"/>
                <w:sz w:val="22"/>
                <w:szCs w:val="22"/>
                <w:lang w:eastAsia="ko-KR"/>
              </w:rPr>
            </w:pPr>
          </w:p>
        </w:tc>
      </w:tr>
      <w:tr w:rsidR="00CE2AC5" w:rsidRPr="004913FA" w14:paraId="06DF6BE9" w14:textId="77777777" w:rsidTr="00817198">
        <w:tc>
          <w:tcPr>
            <w:tcW w:w="1838" w:type="dxa"/>
          </w:tcPr>
          <w:p w14:paraId="6A7F97B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ECCF74"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3CE6A631" w14:textId="77777777" w:rsidTr="00817198">
        <w:tc>
          <w:tcPr>
            <w:tcW w:w="1838" w:type="dxa"/>
          </w:tcPr>
          <w:p w14:paraId="443B8A2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30096E"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7E50880" w14:textId="77777777" w:rsidTr="00817198">
        <w:tc>
          <w:tcPr>
            <w:tcW w:w="1838" w:type="dxa"/>
          </w:tcPr>
          <w:p w14:paraId="7782687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60EF503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C3E1DF2" w14:textId="77777777" w:rsidTr="00817198">
        <w:tc>
          <w:tcPr>
            <w:tcW w:w="1838" w:type="dxa"/>
          </w:tcPr>
          <w:p w14:paraId="0883EB06"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47DBF476"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1C6CB32" w14:textId="77777777" w:rsidTr="00817198">
        <w:tc>
          <w:tcPr>
            <w:tcW w:w="1838" w:type="dxa"/>
          </w:tcPr>
          <w:p w14:paraId="560FA6E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7149AE7E" w14:textId="77777777" w:rsidTr="00817198">
        <w:trPr>
          <w:trHeight w:val="60"/>
        </w:trPr>
        <w:tc>
          <w:tcPr>
            <w:tcW w:w="1838" w:type="dxa"/>
          </w:tcPr>
          <w:p w14:paraId="426DE5C6" w14:textId="77777777" w:rsidR="00CE2AC5" w:rsidRPr="004913FA" w:rsidRDefault="00CE2AC5" w:rsidP="00CE2AC5">
            <w:pPr>
              <w:spacing w:before="0" w:after="0" w:line="240" w:lineRule="auto"/>
              <w:rPr>
                <w:rFonts w:ascii="Times New Roman" w:eastAsia="等线" w:hAnsi="Times New Roman" w:cs="Times New Roman"/>
                <w:sz w:val="22"/>
                <w:szCs w:val="22"/>
                <w:lang w:eastAsia="ko-KR"/>
              </w:rPr>
            </w:pPr>
          </w:p>
        </w:tc>
        <w:tc>
          <w:tcPr>
            <w:tcW w:w="8647" w:type="dxa"/>
          </w:tcPr>
          <w:p w14:paraId="0D14C802"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3FF23564" w14:textId="77777777" w:rsidTr="00817198">
        <w:tc>
          <w:tcPr>
            <w:tcW w:w="1838" w:type="dxa"/>
          </w:tcPr>
          <w:p w14:paraId="32B819B3"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5BBEC0AB"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57C37109" w14:textId="77777777" w:rsidTr="00817198">
        <w:tc>
          <w:tcPr>
            <w:tcW w:w="1838" w:type="dxa"/>
          </w:tcPr>
          <w:p w14:paraId="49F70BED"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259171B2"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0A6EC7ED" w14:textId="77777777" w:rsidTr="00817198">
        <w:tc>
          <w:tcPr>
            <w:tcW w:w="1838" w:type="dxa"/>
          </w:tcPr>
          <w:p w14:paraId="7FD44905" w14:textId="77777777" w:rsidR="00CE2AC5" w:rsidRPr="004913FA" w:rsidRDefault="00CE2AC5" w:rsidP="00CE2AC5">
            <w:pPr>
              <w:spacing w:before="0" w:after="0" w:line="240" w:lineRule="auto"/>
              <w:rPr>
                <w:rFonts w:ascii="Times New Roman" w:eastAsia="等线" w:hAnsi="Times New Roman" w:cs="Times New Roman"/>
                <w:sz w:val="22"/>
                <w:szCs w:val="22"/>
                <w:lang w:eastAsia="ko-KR"/>
              </w:rPr>
            </w:pPr>
          </w:p>
        </w:tc>
        <w:tc>
          <w:tcPr>
            <w:tcW w:w="8647" w:type="dxa"/>
          </w:tcPr>
          <w:p w14:paraId="0E025475"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6DCD48FE" w14:textId="77777777" w:rsidTr="00817198">
        <w:tc>
          <w:tcPr>
            <w:tcW w:w="1838" w:type="dxa"/>
          </w:tcPr>
          <w:p w14:paraId="56F8842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16F2705C"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4A12813" w14:textId="77777777" w:rsidTr="00817198">
        <w:tc>
          <w:tcPr>
            <w:tcW w:w="1838" w:type="dxa"/>
          </w:tcPr>
          <w:p w14:paraId="777634BA"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CD1B88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A27EC34" w14:textId="77777777" w:rsidTr="00817198">
        <w:tc>
          <w:tcPr>
            <w:tcW w:w="1838" w:type="dxa"/>
          </w:tcPr>
          <w:p w14:paraId="158B459C"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c>
          <w:tcPr>
            <w:tcW w:w="8647" w:type="dxa"/>
          </w:tcPr>
          <w:p w14:paraId="1AFA29F2"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3B74C456" w14:textId="77777777" w:rsidTr="00817198">
        <w:tc>
          <w:tcPr>
            <w:tcW w:w="1838" w:type="dxa"/>
          </w:tcPr>
          <w:p w14:paraId="389D3EB7"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37BB253" w14:textId="77777777" w:rsidR="00CE2AC5" w:rsidRPr="004913FA" w:rsidRDefault="00CE2AC5" w:rsidP="00CE2AC5">
            <w:pPr>
              <w:spacing w:before="0" w:after="0" w:line="240" w:lineRule="auto"/>
              <w:rPr>
                <w:rFonts w:ascii="Times New Roman" w:hAnsi="Times New Roman" w:cs="Times New Roman"/>
                <w:sz w:val="22"/>
                <w:szCs w:val="22"/>
                <w:u w:val="single"/>
              </w:rPr>
            </w:pPr>
          </w:p>
        </w:tc>
      </w:tr>
      <w:tr w:rsidR="00CE2AC5" w:rsidRPr="004913FA" w14:paraId="2ED72E9A" w14:textId="77777777" w:rsidTr="00817198">
        <w:tc>
          <w:tcPr>
            <w:tcW w:w="1838" w:type="dxa"/>
          </w:tcPr>
          <w:p w14:paraId="099CFB33" w14:textId="77777777" w:rsidR="00CE2AC5" w:rsidRPr="004913FA" w:rsidRDefault="00CE2AC5" w:rsidP="00CE2AC5">
            <w:pPr>
              <w:spacing w:before="0" w:after="0" w:line="240" w:lineRule="auto"/>
              <w:jc w:val="center"/>
              <w:rPr>
                <w:rFonts w:ascii="Times New Roman" w:hAnsi="Times New Roman" w:cs="Times New Roman"/>
                <w:sz w:val="22"/>
                <w:szCs w:val="22"/>
              </w:rPr>
            </w:pPr>
          </w:p>
        </w:tc>
        <w:tc>
          <w:tcPr>
            <w:tcW w:w="8647" w:type="dxa"/>
          </w:tcPr>
          <w:p w14:paraId="665D92D7"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3E5D9D0" w14:textId="77777777" w:rsidTr="00817198">
        <w:tc>
          <w:tcPr>
            <w:tcW w:w="1838" w:type="dxa"/>
          </w:tcPr>
          <w:p w14:paraId="1023A463"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26626A8"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r>
      <w:tr w:rsidR="00CE2AC5" w:rsidRPr="004913FA" w14:paraId="19724957" w14:textId="77777777" w:rsidTr="00817198">
        <w:tc>
          <w:tcPr>
            <w:tcW w:w="1838" w:type="dxa"/>
          </w:tcPr>
          <w:p w14:paraId="03E1F827" w14:textId="77777777" w:rsidR="00CE2AC5" w:rsidRPr="004913FA" w:rsidRDefault="00CE2AC5" w:rsidP="00CE2AC5">
            <w:pPr>
              <w:spacing w:before="0" w:after="0" w:line="240" w:lineRule="auto"/>
              <w:rPr>
                <w:rFonts w:ascii="Times New Roman" w:eastAsia="宋体" w:hAnsi="Times New Roman" w:cs="Times New Roman"/>
                <w:sz w:val="22"/>
                <w:szCs w:val="22"/>
                <w:lang w:eastAsia="zh-CN"/>
              </w:rPr>
            </w:pPr>
          </w:p>
        </w:tc>
        <w:tc>
          <w:tcPr>
            <w:tcW w:w="8647" w:type="dxa"/>
          </w:tcPr>
          <w:p w14:paraId="0EF99FC0" w14:textId="77777777" w:rsidR="00CE2AC5" w:rsidRPr="004913FA" w:rsidRDefault="00CE2AC5" w:rsidP="00CE2AC5">
            <w:pPr>
              <w:spacing w:before="0" w:after="0" w:line="240" w:lineRule="auto"/>
              <w:rPr>
                <w:rFonts w:ascii="Times New Roman" w:eastAsia="宋体" w:hAnsi="Times New Roman" w:cs="Times New Roman"/>
                <w:sz w:val="22"/>
                <w:szCs w:val="22"/>
                <w:lang w:eastAsia="zh-CN"/>
              </w:rPr>
            </w:pPr>
          </w:p>
        </w:tc>
      </w:tr>
      <w:tr w:rsidR="00CE2AC5" w:rsidRPr="004913FA" w14:paraId="316E8C38" w14:textId="77777777" w:rsidTr="00817198">
        <w:tc>
          <w:tcPr>
            <w:tcW w:w="1838" w:type="dxa"/>
          </w:tcPr>
          <w:p w14:paraId="5074581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1A650B4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1E3B6504" w14:textId="77777777" w:rsidTr="00817198">
        <w:tc>
          <w:tcPr>
            <w:tcW w:w="1838" w:type="dxa"/>
          </w:tcPr>
          <w:p w14:paraId="7906099F"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7AC0B53"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79AE4A" w14:textId="77777777" w:rsidTr="00817198">
        <w:tc>
          <w:tcPr>
            <w:tcW w:w="1838" w:type="dxa"/>
          </w:tcPr>
          <w:p w14:paraId="679F19A6"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c>
          <w:tcPr>
            <w:tcW w:w="8647" w:type="dxa"/>
          </w:tcPr>
          <w:p w14:paraId="5DA7F548"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379885B9" w14:textId="77777777" w:rsidTr="00817198">
        <w:tc>
          <w:tcPr>
            <w:tcW w:w="1838" w:type="dxa"/>
          </w:tcPr>
          <w:p w14:paraId="4A200C46"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A83A68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4B6874" w14:textId="77777777" w:rsidTr="00817198">
        <w:tc>
          <w:tcPr>
            <w:tcW w:w="1838" w:type="dxa"/>
          </w:tcPr>
          <w:p w14:paraId="714EEDA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BFF617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706626F" w14:textId="77777777" w:rsidTr="00817198">
        <w:tc>
          <w:tcPr>
            <w:tcW w:w="1838" w:type="dxa"/>
          </w:tcPr>
          <w:p w14:paraId="5AF2E99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3F8B361"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6A40F962" w14:textId="77777777" w:rsidTr="00817198">
        <w:tc>
          <w:tcPr>
            <w:tcW w:w="1838" w:type="dxa"/>
          </w:tcPr>
          <w:p w14:paraId="7AFB2020"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0F0C69BC"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r w:rsidR="00CE2AC5" w:rsidRPr="004913FA" w14:paraId="770F64A5" w14:textId="77777777" w:rsidTr="00817198">
        <w:tc>
          <w:tcPr>
            <w:tcW w:w="1838" w:type="dxa"/>
          </w:tcPr>
          <w:p w14:paraId="59AC054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7529AF4" w14:textId="77777777" w:rsidR="00CE2AC5" w:rsidRPr="004913FA" w:rsidRDefault="00CE2AC5" w:rsidP="00CE2AC5">
            <w:pPr>
              <w:spacing w:before="0" w:after="0" w:line="240" w:lineRule="auto"/>
              <w:rPr>
                <w:rFonts w:ascii="Times New Roman" w:eastAsia="等线"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companies </w:t>
      </w:r>
      <w:proofErr w:type="gramStart"/>
      <w:r>
        <w:rPr>
          <w:rFonts w:ascii="Times New Roman" w:hAnsi="Times New Roman" w:cs="Times New Roman"/>
          <w:sz w:val="22"/>
        </w:rPr>
        <w:t>claims</w:t>
      </w:r>
      <w:proofErr w:type="gramEnd"/>
      <w:r>
        <w:rPr>
          <w:rFonts w:ascii="Times New Roman" w:hAnsi="Times New Roman" w:cs="Times New Roman"/>
          <w:sz w:val="22"/>
        </w:rPr>
        <w:t xml:space="preserve">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(i.e.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1F6CD5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C593930"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f7"/>
        <w:numPr>
          <w:ilvl w:val="2"/>
          <w:numId w:val="36"/>
        </w:numPr>
        <w:rPr>
          <w:rFonts w:ascii="Times New Roman" w:eastAsia="宋体" w:hAnsi="Times New Roman" w:cs="Times New Roman"/>
          <w:b/>
          <w:bCs/>
          <w:lang w:eastAsia="zh-CN"/>
        </w:rPr>
      </w:pPr>
      <w:r w:rsidRPr="005E5B9E">
        <w:rPr>
          <w:rFonts w:ascii="Times New Roman" w:eastAsiaTheme="minorEastAsia" w:hAnsi="Times New Roman" w:cs="Times New Roman"/>
          <w:b/>
          <w:bCs/>
          <w:color w:val="FF0000"/>
        </w:rPr>
        <w:t xml:space="preserve">UE does not expect such MU-MIMO within a CDM </w:t>
      </w:r>
      <w:proofErr w:type="gramStart"/>
      <w:r w:rsidRPr="005E5B9E">
        <w:rPr>
          <w:rFonts w:ascii="Times New Roman" w:eastAsiaTheme="minorEastAsia" w:hAnsi="Times New Roman" w:cs="Times New Roman"/>
          <w:b/>
          <w:bCs/>
          <w:color w:val="FF0000"/>
        </w:rPr>
        <w:t>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roofErr w:type="gramEnd"/>
    </w:p>
    <w:p w14:paraId="564A2EA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 xml:space="preserve">UE does not expect such MU-MIMO within a CDM </w:t>
      </w:r>
      <w:proofErr w:type="gramStart"/>
      <w:r w:rsidR="005E5B9E" w:rsidRPr="005E5B9E">
        <w:rPr>
          <w:rFonts w:ascii="Times New Roman" w:eastAsiaTheme="minorEastAsia" w:hAnsi="Times New Roman" w:cs="Times New Roman"/>
          <w:b/>
          <w:bCs/>
          <w:color w:val="FF0000"/>
        </w:rPr>
        <w:t>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roofErr w:type="gramEnd"/>
    </w:p>
    <w:p w14:paraId="02EE72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 to schedule such case and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4DBCD9A5"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414BCB9"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等线"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8699DB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等线" w:hAnsi="Times New Roman"/>
                <w:lang w:eastAsia="zh-CN"/>
              </w:rPr>
              <w:t>DMRS scrambling IDs</w:t>
            </w:r>
            <w:bookmarkEnd w:id="3"/>
            <w:r>
              <w:rPr>
                <w:rFonts w:ascii="Times New Roman" w:eastAsia="等线" w:hAnsi="Times New Roman"/>
                <w:lang w:eastAsia="zh-CN"/>
              </w:rPr>
              <w:t xml:space="preserve"> can be configured for different UEs in MU-MIMO. Therefore, it’s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are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w:t>
            </w:r>
            <w:proofErr w:type="gramStart"/>
            <w:r>
              <w:rPr>
                <w:rFonts w:ascii="Times New Roman" w:hAnsi="Times New Roman"/>
                <w:sz w:val="22"/>
              </w:rPr>
              <w:t>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behavior. If we rely on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DA0036" w14:textId="77777777"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scheduled based on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with different DMRS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 xml:space="preserve">ID, which means </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are not always required for MU-MIMO. </w:t>
            </w:r>
          </w:p>
          <w:p w14:paraId="6A47120C" w14:textId="7CE9E2A9"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lastRenderedPageBreak/>
              <w:t>One more scenario is that MU-MIMO can also be scheduled with different analog beams</w:t>
            </w:r>
            <w:r w:rsidR="0065392D">
              <w:rPr>
                <w:rFonts w:ascii="Times New Roman" w:eastAsia="等线" w:hAnsi="Times New Roman"/>
                <w:sz w:val="22"/>
                <w:lang w:eastAsia="zh-CN"/>
              </w:rPr>
              <w:t xml:space="preserve"> in FR2</w:t>
            </w:r>
            <w:r>
              <w:rPr>
                <w:rFonts w:ascii="Times New Roman" w:eastAsia="等线" w:hAnsi="Times New Roman"/>
                <w:sz w:val="22"/>
                <w:lang w:eastAsia="zh-CN"/>
              </w:rPr>
              <w:t xml:space="preserve">,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w:t>
            </w:r>
          </w:p>
          <w:p w14:paraId="2AC8F8BD" w14:textId="438C4F12"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 xml:space="preserve">herefore, we don’t think any restriction is needed in spec. We believe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 xml:space="preserve">the current specification already allows MU-MIMO by allocating different PN sequence, TCI state, etc. between different UEs by </w:t>
      </w:r>
      <w:proofErr w:type="spellStart"/>
      <w:r w:rsidRPr="00FF6E5C">
        <w:rPr>
          <w:rFonts w:ascii="Times New Roman" w:eastAsiaTheme="minorEastAsia" w:hAnsi="Times New Roman" w:cs="Times New Roman"/>
          <w:sz w:val="22"/>
          <w:lang w:eastAsia="ja-JP"/>
        </w:rPr>
        <w:t>gNB</w:t>
      </w:r>
      <w:proofErr w:type="spellEnd"/>
      <w:r w:rsidRPr="00FF6E5C">
        <w:rPr>
          <w:rFonts w:ascii="Times New Roman" w:eastAsiaTheme="minorEastAsia" w:hAnsi="Times New Roman" w:cs="Times New Roman"/>
          <w:sz w:val="22"/>
          <w:lang w:eastAsia="ja-JP"/>
        </w:rPr>
        <w:t xml:space="preserve"> implementation, and it does not make sense to preclude such existing </w:t>
      </w:r>
      <w:proofErr w:type="spellStart"/>
      <w:r w:rsidRPr="00FF6E5C">
        <w:rPr>
          <w:rFonts w:ascii="Times New Roman" w:eastAsiaTheme="minorEastAsia" w:hAnsi="Times New Roman" w:cs="Times New Roman"/>
          <w:sz w:val="22"/>
          <w:lang w:eastAsia="ja-JP"/>
        </w:rPr>
        <w:t>gNB</w:t>
      </w:r>
      <w:proofErr w:type="spellEnd"/>
      <w:r w:rsidRPr="00FF6E5C">
        <w:rPr>
          <w:rFonts w:ascii="Times New Roman" w:eastAsiaTheme="minorEastAsia" w:hAnsi="Times New Roman" w:cs="Times New Roman"/>
          <w:sz w:val="22"/>
          <w:lang w:eastAsia="ja-JP"/>
        </w:rPr>
        <w:t xml:space="preserve">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w:t>
      </w:r>
      <w:proofErr w:type="spellStart"/>
      <w:r>
        <w:rPr>
          <w:rFonts w:ascii="Times New Roman" w:eastAsiaTheme="minorEastAsia" w:hAnsi="Times New Roman" w:cs="Times New Roman"/>
          <w:sz w:val="22"/>
          <w:lang w:eastAsia="ja-JP"/>
        </w:rPr>
        <w:t>HiSilicon</w:t>
      </w:r>
      <w:proofErr w:type="spellEnd"/>
      <w:r>
        <w:rPr>
          <w:rFonts w:ascii="Times New Roman" w:eastAsiaTheme="minorEastAsia" w:hAnsi="Times New Roman" w:cs="Times New Roman"/>
          <w:sz w:val="22"/>
          <w:lang w:eastAsia="ja-JP"/>
        </w:rPr>
        <w:t xml:space="preserve">,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w:t>
      </w:r>
      <w:proofErr w:type="spellStart"/>
      <w:r w:rsidR="00024763">
        <w:rPr>
          <w:rFonts w:ascii="Times New Roman" w:eastAsiaTheme="minorEastAsia" w:hAnsi="Times New Roman" w:cs="Times New Roman"/>
          <w:sz w:val="22"/>
          <w:lang w:eastAsia="ja-JP"/>
        </w:rPr>
        <w:t>gNB</w:t>
      </w:r>
      <w:proofErr w:type="spellEnd"/>
      <w:r w:rsidR="00024763">
        <w:rPr>
          <w:rFonts w:ascii="Times New Roman" w:eastAsiaTheme="minorEastAsia" w:hAnsi="Times New Roman" w:cs="Times New Roman"/>
          <w:sz w:val="22"/>
          <w:lang w:eastAsia="ja-JP"/>
        </w:rPr>
        <w:t xml:space="preserve">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B623A0D"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f7"/>
        <w:numPr>
          <w:ilvl w:val="1"/>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f7"/>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f7"/>
        <w:numPr>
          <w:ilvl w:val="2"/>
          <w:numId w:val="36"/>
        </w:numPr>
        <w:rPr>
          <w:rFonts w:ascii="Times New Roman" w:eastAsia="宋体" w:hAnsi="Times New Roman" w:cs="Times New Roman"/>
          <w:b/>
          <w:bCs/>
          <w:color w:val="FF0000"/>
          <w:lang w:eastAsia="zh-CN"/>
        </w:rPr>
      </w:pPr>
      <w:r w:rsidRPr="003772C9">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w:t>
            </w:r>
            <w:r w:rsidR="002214CC">
              <w:rPr>
                <w:rFonts w:ascii="Times New Roman" w:eastAsia="等线" w:hAnsi="Times New Roman" w:cs="Times New Roman"/>
                <w:sz w:val="22"/>
                <w:szCs w:val="22"/>
                <w:lang w:eastAsia="zh-CN"/>
              </w:rPr>
              <w:t>n current 38.214, we use “</w:t>
            </w:r>
            <w:r w:rsidR="002214CC" w:rsidRPr="002214CC">
              <w:rPr>
                <w:rFonts w:ascii="Times New Roman" w:eastAsia="等线"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等线" w:hAnsi="Times New Roman" w:cs="Times New Roman"/>
                <w:sz w:val="22"/>
                <w:szCs w:val="22"/>
                <w:lang w:eastAsia="zh-CN"/>
              </w:rPr>
              <w:t>”</w:t>
            </w:r>
            <w:r>
              <w:rPr>
                <w:rFonts w:ascii="Times New Roman" w:eastAsia="等线" w:hAnsi="Times New Roman" w:cs="Times New Roman"/>
                <w:sz w:val="22"/>
                <w:szCs w:val="22"/>
                <w:lang w:eastAsia="zh-CN"/>
              </w:rPr>
              <w:t>, which does preclude different sequences</w:t>
            </w:r>
            <w:r w:rsidR="002214CC">
              <w:rPr>
                <w:rFonts w:ascii="Times New Roman" w:eastAsia="等线" w:hAnsi="Times New Roman" w:cs="Times New Roman"/>
                <w:sz w:val="22"/>
                <w:szCs w:val="22"/>
                <w:lang w:eastAsia="zh-CN"/>
              </w:rPr>
              <w:t xml:space="preserve">. Accordingly, </w:t>
            </w:r>
            <w:r>
              <w:rPr>
                <w:rFonts w:ascii="Times New Roman" w:eastAsia="等线" w:hAnsi="Times New Roman" w:cs="Times New Roman"/>
                <w:sz w:val="22"/>
                <w:szCs w:val="22"/>
                <w:lang w:eastAsia="zh-CN"/>
              </w:rPr>
              <w:t>as another solution, we can</w:t>
            </w:r>
            <w:r w:rsidR="002214CC">
              <w:rPr>
                <w:rFonts w:ascii="Times New Roman" w:eastAsia="等线" w:hAnsi="Times New Roman" w:cs="Times New Roman"/>
                <w:sz w:val="22"/>
                <w:szCs w:val="22"/>
                <w:lang w:eastAsia="zh-CN"/>
              </w:rPr>
              <w:t xml:space="preserve"> replace “</w:t>
            </w:r>
            <w:r w:rsidR="002214CC" w:rsidRPr="002214CC">
              <w:rPr>
                <w:rFonts w:ascii="Times New Roman" w:eastAsia="等线" w:hAnsi="Times New Roman" w:cs="Times New Roman"/>
                <w:sz w:val="22"/>
                <w:szCs w:val="22"/>
                <w:lang w:eastAsia="zh-CN"/>
              </w:rPr>
              <w:t>in a CDM group</w:t>
            </w:r>
            <w:r w:rsidR="002214CC">
              <w:rPr>
                <w:rFonts w:ascii="Times New Roman" w:eastAsia="等线" w:hAnsi="Times New Roman" w:cs="Times New Roman"/>
                <w:sz w:val="22"/>
                <w:szCs w:val="22"/>
                <w:lang w:eastAsia="zh-CN"/>
              </w:rPr>
              <w:t xml:space="preserve">” with “with </w:t>
            </w:r>
            <w:r w:rsidR="002214CC" w:rsidRPr="002214CC">
              <w:rPr>
                <w:rFonts w:ascii="Times New Roman" w:eastAsia="等线"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等线"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1B58FD57" w14:textId="77777777" w:rsidR="001B1341" w:rsidRDefault="001B1341" w:rsidP="001B1341">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w:t>
            </w:r>
            <w:r w:rsidRPr="00F92ACE">
              <w:rPr>
                <w:rFonts w:ascii="Times New Roman" w:eastAsia="等线" w:hAnsi="Times New Roman"/>
                <w:sz w:val="22"/>
                <w:lang w:eastAsia="zh-CN"/>
              </w:rPr>
              <w:t>DMRS scrambling ID</w:t>
            </w:r>
            <w:r>
              <w:rPr>
                <w:rFonts w:ascii="Times New Roman" w:eastAsia="等线" w:hAnsi="Times New Roman"/>
                <w:sz w:val="22"/>
                <w:lang w:eastAsia="zh-CN"/>
              </w:rPr>
              <w:t xml:space="preserve">s, MU-MIMO can also be scheduled with different analog beams in FR2,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 We can’t restrict the method for MU-MIMO at the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等线" w:hAnsi="Times New Roman"/>
                <w:sz w:val="22"/>
                <w:lang w:eastAsia="zh-CN"/>
              </w:rPr>
              <w:t>orthogonal</w:t>
            </w:r>
            <w:r>
              <w:rPr>
                <w:rFonts w:ascii="Times New Roman" w:eastAsia="等线" w:hAnsi="Times New Roman"/>
                <w:sz w:val="22"/>
                <w:lang w:eastAsia="zh-CN"/>
              </w:rPr>
              <w:t xml:space="preserve"> ports.</w:t>
            </w:r>
          </w:p>
        </w:tc>
      </w:tr>
      <w:tr w:rsidR="00363A74" w:rsidRPr="004913FA" w14:paraId="5F6DAED6" w14:textId="77777777" w:rsidTr="00817198">
        <w:tc>
          <w:tcPr>
            <w:tcW w:w="1838" w:type="dxa"/>
          </w:tcPr>
          <w:p w14:paraId="389D0208" w14:textId="4523B369" w:rsidR="00363A74" w:rsidRPr="004913FA" w:rsidRDefault="00363A74" w:rsidP="00363A7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446BC40C" w14:textId="77777777" w:rsidR="00363A74" w:rsidRDefault="00363A74" w:rsidP="00363A74">
            <w:pPr>
              <w:pStyle w:val="afff7"/>
              <w:numPr>
                <w:ilvl w:val="0"/>
                <w:numId w:val="11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754CC9DC" w14:textId="77777777" w:rsidR="00363A74" w:rsidRDefault="00363A74" w:rsidP="00363A7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For 3), since the impact is to legacy UEs, we cannot support the yellow part. Even with different scrambling IDs if MU-MIMO is allowed within same CDM group between legacy UE and Rel-</w:t>
            </w:r>
            <w:r>
              <w:rPr>
                <w:rFonts w:ascii="Times New Roman" w:eastAsia="等线" w:hAnsi="Times New Roman" w:cs="Times New Roman"/>
                <w:szCs w:val="22"/>
                <w:lang w:eastAsia="zh-CN"/>
              </w:rPr>
              <w:lastRenderedPageBreak/>
              <w:t xml:space="preserve">18 UE, legacy UE would be impacted because it may still require estimating the interference on the others ports scheduled for </w:t>
            </w:r>
            <w:proofErr w:type="gramStart"/>
            <w:r>
              <w:rPr>
                <w:rFonts w:ascii="Times New Roman" w:eastAsia="等线" w:hAnsi="Times New Roman" w:cs="Times New Roman"/>
                <w:szCs w:val="22"/>
                <w:lang w:eastAsia="zh-CN"/>
              </w:rPr>
              <w:t>other</w:t>
            </w:r>
            <w:proofErr w:type="gramEnd"/>
            <w:r>
              <w:rPr>
                <w:rFonts w:ascii="Times New Roman" w:eastAsia="等线" w:hAnsi="Times New Roman" w:cs="Times New Roman"/>
                <w:szCs w:val="22"/>
                <w:lang w:eastAsia="zh-CN"/>
              </w:rPr>
              <w:t xml:space="preserve"> UE. </w:t>
            </w:r>
          </w:p>
          <w:p w14:paraId="7A63BD9A" w14:textId="1DE90465" w:rsidR="00363A74" w:rsidRPr="004913FA" w:rsidRDefault="00363A74" w:rsidP="00363A7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363A74" w:rsidRPr="004913FA" w14:paraId="2779C69E" w14:textId="77777777" w:rsidTr="00817198">
        <w:tc>
          <w:tcPr>
            <w:tcW w:w="1838" w:type="dxa"/>
          </w:tcPr>
          <w:p w14:paraId="0DD9252E"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5E741C9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7C0374" w14:textId="77777777" w:rsidTr="00817198">
        <w:tc>
          <w:tcPr>
            <w:tcW w:w="1838" w:type="dxa"/>
          </w:tcPr>
          <w:p w14:paraId="05C5553F"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7E640E0D"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7DB38534" w14:textId="77777777" w:rsidTr="00817198">
        <w:tc>
          <w:tcPr>
            <w:tcW w:w="1838" w:type="dxa"/>
          </w:tcPr>
          <w:p w14:paraId="339D675C"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389315AE"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D333201" w14:textId="77777777" w:rsidTr="00817198">
        <w:tc>
          <w:tcPr>
            <w:tcW w:w="1838" w:type="dxa"/>
          </w:tcPr>
          <w:p w14:paraId="6B0A29A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FECDEFB"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4899F89" w14:textId="77777777" w:rsidTr="00817198">
        <w:tc>
          <w:tcPr>
            <w:tcW w:w="1838" w:type="dxa"/>
          </w:tcPr>
          <w:p w14:paraId="70121CB6"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01E475D8"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7AA744AF" w14:textId="77777777" w:rsidTr="00817198">
        <w:tc>
          <w:tcPr>
            <w:tcW w:w="1838" w:type="dxa"/>
          </w:tcPr>
          <w:p w14:paraId="1EBA09D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192B84"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7CE721EC" w14:textId="77777777" w:rsidTr="00817198">
        <w:tc>
          <w:tcPr>
            <w:tcW w:w="1838" w:type="dxa"/>
          </w:tcPr>
          <w:p w14:paraId="7E02F6B1"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090F12CA" w14:textId="77777777" w:rsidTr="00817198">
        <w:tc>
          <w:tcPr>
            <w:tcW w:w="1838" w:type="dxa"/>
          </w:tcPr>
          <w:p w14:paraId="4A0D5445"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C66A684" w14:textId="77777777" w:rsidR="00363A74" w:rsidRPr="004913FA" w:rsidRDefault="00363A74" w:rsidP="00363A74">
            <w:pPr>
              <w:spacing w:before="0" w:after="0" w:line="240" w:lineRule="auto"/>
              <w:rPr>
                <w:rFonts w:ascii="Times New Roman" w:hAnsi="Times New Roman" w:cs="Times New Roman"/>
                <w:sz w:val="22"/>
                <w:szCs w:val="22"/>
                <w:lang w:eastAsia="ko-KR"/>
              </w:rPr>
            </w:pPr>
          </w:p>
        </w:tc>
      </w:tr>
      <w:tr w:rsidR="00363A74" w:rsidRPr="004913FA" w14:paraId="37E2A50A" w14:textId="77777777" w:rsidTr="00817198">
        <w:tc>
          <w:tcPr>
            <w:tcW w:w="1838" w:type="dxa"/>
          </w:tcPr>
          <w:p w14:paraId="2250742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3859CF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213B7104" w14:textId="77777777" w:rsidTr="00817198">
        <w:tc>
          <w:tcPr>
            <w:tcW w:w="1838" w:type="dxa"/>
          </w:tcPr>
          <w:p w14:paraId="0CE2422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F10C3FC"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6C72C068" w14:textId="77777777" w:rsidTr="00817198">
        <w:tc>
          <w:tcPr>
            <w:tcW w:w="1838" w:type="dxa"/>
          </w:tcPr>
          <w:p w14:paraId="006B7176"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4EC688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1134FD1E" w14:textId="77777777" w:rsidTr="00817198">
        <w:tc>
          <w:tcPr>
            <w:tcW w:w="1838" w:type="dxa"/>
          </w:tcPr>
          <w:p w14:paraId="094C586C"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50E8E20D"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29C08972" w14:textId="77777777" w:rsidTr="00817198">
        <w:tc>
          <w:tcPr>
            <w:tcW w:w="1838" w:type="dxa"/>
          </w:tcPr>
          <w:p w14:paraId="38DF2D0F"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15887ACD" w14:textId="77777777" w:rsidTr="00817198">
        <w:trPr>
          <w:trHeight w:val="60"/>
        </w:trPr>
        <w:tc>
          <w:tcPr>
            <w:tcW w:w="1838" w:type="dxa"/>
          </w:tcPr>
          <w:p w14:paraId="5A65B454" w14:textId="77777777" w:rsidR="00363A74" w:rsidRPr="004913FA" w:rsidRDefault="00363A74" w:rsidP="00363A74">
            <w:pPr>
              <w:spacing w:before="0" w:after="0" w:line="240" w:lineRule="auto"/>
              <w:rPr>
                <w:rFonts w:ascii="Times New Roman" w:eastAsia="等线" w:hAnsi="Times New Roman" w:cs="Times New Roman"/>
                <w:sz w:val="22"/>
                <w:szCs w:val="22"/>
                <w:lang w:eastAsia="ko-KR"/>
              </w:rPr>
            </w:pPr>
          </w:p>
        </w:tc>
        <w:tc>
          <w:tcPr>
            <w:tcW w:w="8647" w:type="dxa"/>
          </w:tcPr>
          <w:p w14:paraId="0AC3D329"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0B77D417" w14:textId="77777777" w:rsidTr="00817198">
        <w:tc>
          <w:tcPr>
            <w:tcW w:w="1838" w:type="dxa"/>
          </w:tcPr>
          <w:p w14:paraId="2FDBD913"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20237623"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3A0DDF1A" w14:textId="77777777" w:rsidTr="00817198">
        <w:tc>
          <w:tcPr>
            <w:tcW w:w="1838" w:type="dxa"/>
          </w:tcPr>
          <w:p w14:paraId="0F1032C0"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7B77B2A8"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595A3510" w14:textId="77777777" w:rsidTr="00817198">
        <w:tc>
          <w:tcPr>
            <w:tcW w:w="1838" w:type="dxa"/>
          </w:tcPr>
          <w:p w14:paraId="4134BCE4" w14:textId="77777777" w:rsidR="00363A74" w:rsidRPr="004913FA" w:rsidRDefault="00363A74" w:rsidP="00363A74">
            <w:pPr>
              <w:spacing w:before="0" w:after="0" w:line="240" w:lineRule="auto"/>
              <w:rPr>
                <w:rFonts w:ascii="Times New Roman" w:eastAsia="等线" w:hAnsi="Times New Roman" w:cs="Times New Roman"/>
                <w:sz w:val="22"/>
                <w:szCs w:val="22"/>
                <w:lang w:eastAsia="ko-KR"/>
              </w:rPr>
            </w:pPr>
          </w:p>
        </w:tc>
        <w:tc>
          <w:tcPr>
            <w:tcW w:w="8647" w:type="dxa"/>
          </w:tcPr>
          <w:p w14:paraId="1F3F4581"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33BC9D66" w14:textId="77777777" w:rsidTr="00817198">
        <w:tc>
          <w:tcPr>
            <w:tcW w:w="1838" w:type="dxa"/>
          </w:tcPr>
          <w:p w14:paraId="74B2806D"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EF5B8B9"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6DF9A4FB" w14:textId="77777777" w:rsidTr="00817198">
        <w:tc>
          <w:tcPr>
            <w:tcW w:w="1838" w:type="dxa"/>
          </w:tcPr>
          <w:p w14:paraId="65EF263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22994BB2"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C4DE71E" w14:textId="77777777" w:rsidTr="00817198">
        <w:tc>
          <w:tcPr>
            <w:tcW w:w="1838" w:type="dxa"/>
          </w:tcPr>
          <w:p w14:paraId="1D3B2FAA"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c>
          <w:tcPr>
            <w:tcW w:w="8647" w:type="dxa"/>
          </w:tcPr>
          <w:p w14:paraId="02A0579E"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1BF9D71C" w14:textId="77777777" w:rsidTr="00817198">
        <w:tc>
          <w:tcPr>
            <w:tcW w:w="1838" w:type="dxa"/>
          </w:tcPr>
          <w:p w14:paraId="33A855E0"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5BF33309" w14:textId="77777777" w:rsidR="00363A74" w:rsidRPr="004913FA" w:rsidRDefault="00363A74" w:rsidP="00363A74">
            <w:pPr>
              <w:spacing w:before="0" w:after="0" w:line="240" w:lineRule="auto"/>
              <w:rPr>
                <w:rFonts w:ascii="Times New Roman" w:hAnsi="Times New Roman" w:cs="Times New Roman"/>
                <w:sz w:val="22"/>
                <w:szCs w:val="22"/>
                <w:u w:val="single"/>
              </w:rPr>
            </w:pPr>
          </w:p>
        </w:tc>
      </w:tr>
      <w:tr w:rsidR="00363A74" w:rsidRPr="004913FA" w14:paraId="2CE4FC9E" w14:textId="77777777" w:rsidTr="00817198">
        <w:tc>
          <w:tcPr>
            <w:tcW w:w="1838" w:type="dxa"/>
          </w:tcPr>
          <w:p w14:paraId="5ABE03CB" w14:textId="77777777" w:rsidR="00363A74" w:rsidRPr="004913FA" w:rsidRDefault="00363A74" w:rsidP="00363A74">
            <w:pPr>
              <w:spacing w:before="0" w:after="0" w:line="240" w:lineRule="auto"/>
              <w:jc w:val="center"/>
              <w:rPr>
                <w:rFonts w:ascii="Times New Roman" w:hAnsi="Times New Roman" w:cs="Times New Roman"/>
                <w:sz w:val="22"/>
                <w:szCs w:val="22"/>
              </w:rPr>
            </w:pPr>
          </w:p>
        </w:tc>
        <w:tc>
          <w:tcPr>
            <w:tcW w:w="8647" w:type="dxa"/>
          </w:tcPr>
          <w:p w14:paraId="46A46C8B"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5770C1" w14:textId="77777777" w:rsidTr="00817198">
        <w:tc>
          <w:tcPr>
            <w:tcW w:w="1838" w:type="dxa"/>
          </w:tcPr>
          <w:p w14:paraId="67BC175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5D8F5B8"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r>
      <w:tr w:rsidR="00363A74" w:rsidRPr="004913FA" w14:paraId="2308F055" w14:textId="77777777" w:rsidTr="00817198">
        <w:tc>
          <w:tcPr>
            <w:tcW w:w="1838" w:type="dxa"/>
          </w:tcPr>
          <w:p w14:paraId="388D7EF2" w14:textId="77777777" w:rsidR="00363A74" w:rsidRPr="004913FA" w:rsidRDefault="00363A74" w:rsidP="00363A74">
            <w:pPr>
              <w:spacing w:before="0" w:after="0" w:line="240" w:lineRule="auto"/>
              <w:rPr>
                <w:rFonts w:ascii="Times New Roman" w:eastAsia="宋体" w:hAnsi="Times New Roman" w:cs="Times New Roman"/>
                <w:sz w:val="22"/>
                <w:szCs w:val="22"/>
                <w:lang w:eastAsia="zh-CN"/>
              </w:rPr>
            </w:pPr>
          </w:p>
        </w:tc>
        <w:tc>
          <w:tcPr>
            <w:tcW w:w="8647" w:type="dxa"/>
          </w:tcPr>
          <w:p w14:paraId="274BD3CC" w14:textId="77777777" w:rsidR="00363A74" w:rsidRPr="004913FA" w:rsidRDefault="00363A74" w:rsidP="00363A74">
            <w:pPr>
              <w:spacing w:before="0" w:after="0" w:line="240" w:lineRule="auto"/>
              <w:rPr>
                <w:rFonts w:ascii="Times New Roman" w:eastAsia="宋体" w:hAnsi="Times New Roman" w:cs="Times New Roman"/>
                <w:sz w:val="22"/>
                <w:szCs w:val="22"/>
                <w:lang w:eastAsia="zh-CN"/>
              </w:rPr>
            </w:pPr>
          </w:p>
        </w:tc>
      </w:tr>
      <w:tr w:rsidR="00363A74" w:rsidRPr="004913FA" w14:paraId="2AB8B4AB" w14:textId="77777777" w:rsidTr="00817198">
        <w:tc>
          <w:tcPr>
            <w:tcW w:w="1838" w:type="dxa"/>
          </w:tcPr>
          <w:p w14:paraId="28F8C1B3"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A2BBB2E"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3E78A9E" w14:textId="77777777" w:rsidTr="00817198">
        <w:tc>
          <w:tcPr>
            <w:tcW w:w="1838" w:type="dxa"/>
          </w:tcPr>
          <w:p w14:paraId="0AF7DF9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4A3531"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17D2D9C4" w14:textId="77777777" w:rsidTr="00817198">
        <w:tc>
          <w:tcPr>
            <w:tcW w:w="1838" w:type="dxa"/>
          </w:tcPr>
          <w:p w14:paraId="74BDA5DD"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c>
          <w:tcPr>
            <w:tcW w:w="8647" w:type="dxa"/>
          </w:tcPr>
          <w:p w14:paraId="2A9100A7"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0702FBE5" w14:textId="77777777" w:rsidTr="00817198">
        <w:tc>
          <w:tcPr>
            <w:tcW w:w="1838" w:type="dxa"/>
          </w:tcPr>
          <w:p w14:paraId="0EF8F88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06392CA"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4E3A923C" w14:textId="77777777" w:rsidTr="00817198">
        <w:tc>
          <w:tcPr>
            <w:tcW w:w="1838" w:type="dxa"/>
          </w:tcPr>
          <w:p w14:paraId="18862FA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EDDCE2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028D6C44" w14:textId="77777777" w:rsidTr="00817198">
        <w:tc>
          <w:tcPr>
            <w:tcW w:w="1838" w:type="dxa"/>
          </w:tcPr>
          <w:p w14:paraId="3808E4C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483DB674"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63D99DF8" w14:textId="77777777" w:rsidTr="00817198">
        <w:tc>
          <w:tcPr>
            <w:tcW w:w="1838" w:type="dxa"/>
          </w:tcPr>
          <w:p w14:paraId="067F244E"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6A06F45"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r w:rsidR="00363A74" w:rsidRPr="004913FA" w14:paraId="52AB23F5" w14:textId="77777777" w:rsidTr="00817198">
        <w:tc>
          <w:tcPr>
            <w:tcW w:w="1838" w:type="dxa"/>
          </w:tcPr>
          <w:p w14:paraId="2E8E23F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1E0576CC" w14:textId="77777777" w:rsidR="00363A74" w:rsidRPr="004913FA" w:rsidRDefault="00363A74" w:rsidP="00363A74">
            <w:pPr>
              <w:spacing w:before="0" w:after="0" w:line="240" w:lineRule="auto"/>
              <w:rPr>
                <w:rFonts w:ascii="Times New Roman" w:eastAsia="等线"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lastRenderedPageBreak/>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55E08316"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42661374"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lastRenderedPageBreak/>
              <w:t>DMRS ports distributed into two CDM groups, for both single symbol and dual symbol DMRS</w:t>
            </w:r>
          </w:p>
          <w:p w14:paraId="789DC9B9"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BF0183">
            <w:pPr>
              <w:spacing w:before="0"/>
            </w:pPr>
            <w:r w:rsidRPr="00BF0183">
              <w:rPr>
                <w:rFonts w:asciiTheme="minorHAnsi" w:eastAsiaTheme="minorEastAsia" w:hAnsiTheme="minorHAnsi" w:cstheme="minorBidi"/>
                <w:noProof/>
              </w:rPr>
              <w:object w:dxaOrig="6028" w:dyaOrig="2673" w14:anchorId="501443A8">
                <v:shape id="_x0000_i1027" type="#_x0000_t75" alt="" style="width:301.3pt;height:133.5pt;mso-width-percent:0;mso-height-percent:0;mso-width-percent:0;mso-height-percent:0" o:ole="">
                  <v:imagedata r:id="rId21" o:title=""/>
                </v:shape>
                <o:OLEObject Type="Embed" ProgID="PBrush" ShapeID="_x0000_i1027" DrawAspect="Content" ObjectID="_1743527664" r:id="rId22"/>
              </w:object>
            </w:r>
          </w:p>
          <w:p w14:paraId="37C1B86F" w14:textId="77777777" w:rsidR="004005AB" w:rsidRDefault="0055192D">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470FF4B6"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480D9C"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709686B9"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t>
            </w:r>
            <w:proofErr w:type="gramStart"/>
            <w:r>
              <w:rPr>
                <w:rFonts w:ascii="Times New Roman" w:eastAsia="宋体" w:hAnsi="Times New Roman" w:hint="eastAsia"/>
                <w:sz w:val="22"/>
                <w:lang w:eastAsia="zh-CN"/>
              </w:rPr>
              <w:t>Why</w:t>
            </w:r>
            <w:proofErr w:type="gramEnd"/>
            <w:r>
              <w:rPr>
                <w:rFonts w:ascii="Times New Roman" w:eastAsia="宋体" w:hAnsi="Times New Roman" w:hint="eastAsia"/>
                <w:sz w:val="22"/>
                <w:lang w:eastAsia="zh-CN"/>
              </w:rPr>
              <w:t xml:space="preserve"> is this question so special to you???</w:t>
            </w:r>
          </w:p>
          <w:p w14:paraId="59BB68FB" w14:textId="77777777" w:rsidR="004005AB" w:rsidRDefault="004005AB">
            <w:pPr>
              <w:spacing w:before="0"/>
              <w:rPr>
                <w:rFonts w:ascii="Times New Roman" w:eastAsia="宋体" w:hAnsi="Times New Roman"/>
                <w:sz w:val="22"/>
                <w:lang w:eastAsia="zh-CN"/>
              </w:rPr>
            </w:pPr>
          </w:p>
          <w:p w14:paraId="05B7561B"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BF0183" w:rsidP="00351D4B">
            <w:pPr>
              <w:spacing w:before="0"/>
            </w:pPr>
            <w:r w:rsidRPr="00BF0183">
              <w:rPr>
                <w:rFonts w:asciiTheme="minorHAnsi" w:eastAsiaTheme="minorEastAsia" w:hAnsiTheme="minorHAnsi" w:cstheme="minorBidi"/>
                <w:noProof/>
              </w:rPr>
              <w:object w:dxaOrig="6028" w:dyaOrig="2673" w14:anchorId="1ECE660C">
                <v:shape id="_x0000_i1028" type="#_x0000_t75" alt="" style="width:301.3pt;height:133.5pt;mso-width-percent:0;mso-height-percent:0;mso-width-percent:0;mso-height-percent:0" o:ole="">
                  <v:imagedata r:id="rId21" o:title=""/>
                </v:shape>
                <o:OLEObject Type="Embed" ProgID="PBrush" ShapeID="_x0000_i1028" DrawAspect="Content" ObjectID="_1743527665"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1092FF77" w:rsidR="00351D4B" w:rsidRPr="004913FA" w:rsidRDefault="00DB5AFF" w:rsidP="00351D4B">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75B50591" w14:textId="77777777" w:rsidR="00165B79" w:rsidRDefault="00DB5AFF" w:rsidP="00351D4B">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71E94916" w14:textId="00F5EDEB" w:rsidR="00351D4B" w:rsidRDefault="00DB5AFF" w:rsidP="00351D4B">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DMRS ports in more than one CDM groups, or </w:t>
            </w:r>
            <w:r w:rsidRPr="00DB5AFF">
              <w:rPr>
                <w:rFonts w:ascii="Times New Roman" w:eastAsia="等线" w:hAnsi="Times New Roman" w:cs="Times New Roman"/>
                <w:sz w:val="22"/>
                <w:szCs w:val="22"/>
                <w:lang w:eastAsia="zh-CN"/>
              </w:rPr>
              <w:t>associated with more than one TD-OCC codes in one CDM group</w:t>
            </w:r>
            <w:r>
              <w:rPr>
                <w:rFonts w:ascii="Times New Roman" w:eastAsia="等线" w:hAnsi="Times New Roman" w:cs="Times New Roman"/>
                <w:sz w:val="22"/>
                <w:szCs w:val="22"/>
                <w:lang w:eastAsia="zh-CN"/>
              </w:rPr>
              <w:t>, we have the following observation</w:t>
            </w:r>
            <w:r w:rsidR="00165B79">
              <w:rPr>
                <w:rFonts w:ascii="Times New Roman" w:eastAsia="等线" w:hAnsi="Times New Roman" w:cs="Times New Roman"/>
                <w:sz w:val="22"/>
                <w:szCs w:val="22"/>
                <w:lang w:eastAsia="zh-CN"/>
              </w:rPr>
              <w:t>s</w:t>
            </w:r>
            <w:r>
              <w:rPr>
                <w:rFonts w:ascii="Times New Roman" w:eastAsia="等线" w:hAnsi="Times New Roman" w:cs="Times New Roman"/>
                <w:sz w:val="22"/>
                <w:szCs w:val="22"/>
                <w:lang w:eastAsia="zh-CN"/>
              </w:rPr>
              <w:t>:</w:t>
            </w:r>
          </w:p>
          <w:p w14:paraId="18EC6ECA" w14:textId="1A3DA3B9" w:rsidR="00DB5AFF" w:rsidRDefault="00165B79" w:rsidP="00DB5AFF">
            <w:pPr>
              <w:pStyle w:val="afff7"/>
              <w:numPr>
                <w:ilvl w:val="0"/>
                <w:numId w:val="51"/>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sidR="00DB5AFF">
              <w:rPr>
                <w:rFonts w:ascii="Times New Roman" w:eastAsia="等线" w:hAnsi="Times New Roman" w:cs="Times New Roman" w:hint="eastAsia"/>
                <w:szCs w:val="22"/>
                <w:lang w:eastAsia="zh-CN"/>
              </w:rPr>
              <w:t>I</w:t>
            </w:r>
            <w:r w:rsidR="00DB5AFF">
              <w:rPr>
                <w:rFonts w:ascii="Times New Roman" w:eastAsia="等线" w:hAnsi="Times New Roman" w:cs="Times New Roman"/>
                <w:szCs w:val="22"/>
                <w:lang w:eastAsia="zh-CN"/>
              </w:rPr>
              <w:t xml:space="preserve">f the DMRS ports are legacy ports with MU-restriction in Rel-15, the </w:t>
            </w:r>
            <w:r w:rsidR="00DB5AFF">
              <w:rPr>
                <w:rFonts w:ascii="Times New Roman" w:eastAsia="等线" w:hAnsi="Times New Roman" w:cs="Times New Roman" w:hint="eastAsia"/>
                <w:szCs w:val="22"/>
                <w:lang w:eastAsia="zh-CN"/>
              </w:rPr>
              <w:t>MU</w:t>
            </w:r>
            <w:r w:rsidR="00DB5AFF">
              <w:rPr>
                <w:rFonts w:ascii="Times New Roman" w:eastAsia="等线" w:hAnsi="Times New Roman" w:cs="Times New Roman"/>
                <w:szCs w:val="22"/>
                <w:lang w:eastAsia="zh-CN"/>
              </w:rPr>
              <w:t xml:space="preserve">-restriction should be </w:t>
            </w:r>
            <w:r>
              <w:rPr>
                <w:rFonts w:ascii="Times New Roman" w:eastAsia="等线" w:hAnsi="Times New Roman" w:cs="Times New Roman"/>
                <w:szCs w:val="22"/>
                <w:lang w:eastAsia="zh-CN"/>
              </w:rPr>
              <w:t>maintained</w:t>
            </w:r>
            <w:r w:rsidR="00DB5AFF">
              <w:rPr>
                <w:rFonts w:ascii="Times New Roman" w:eastAsia="等线" w:hAnsi="Times New Roman" w:cs="Times New Roman"/>
                <w:szCs w:val="22"/>
                <w:lang w:eastAsia="zh-CN"/>
              </w:rPr>
              <w:t xml:space="preserve"> </w:t>
            </w:r>
            <w:r>
              <w:rPr>
                <w:rFonts w:ascii="Times New Roman" w:eastAsia="等线" w:hAnsi="Times New Roman" w:cs="Times New Roman"/>
                <w:szCs w:val="22"/>
                <w:lang w:eastAsia="zh-CN"/>
              </w:rPr>
              <w:t>in Rel-18.</w:t>
            </w:r>
          </w:p>
          <w:p w14:paraId="0DEC96DE" w14:textId="5F828581" w:rsidR="00165B79" w:rsidRDefault="00165B79" w:rsidP="00165B79">
            <w:pPr>
              <w:pStyle w:val="afff7"/>
              <w:numPr>
                <w:ilvl w:val="0"/>
                <w:numId w:val="51"/>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f the DMRS ports are legacy ports with</w:t>
            </w:r>
            <w:r>
              <w:rPr>
                <w:rFonts w:ascii="Times New Roman" w:eastAsia="等线" w:hAnsi="Times New Roman" w:cs="Times New Roman"/>
                <w:szCs w:val="22"/>
                <w:lang w:eastAsia="zh-CN"/>
              </w:rPr>
              <w:t>out</w:t>
            </w:r>
            <w:r>
              <w:rPr>
                <w:rFonts w:ascii="Times New Roman" w:eastAsia="等线" w:hAnsi="Times New Roman" w:cs="Times New Roman"/>
                <w:szCs w:val="22"/>
                <w:lang w:eastAsia="zh-CN"/>
              </w:rPr>
              <w:t xml:space="preserve"> MU-restriction in Rel-15, </w:t>
            </w:r>
            <w:r>
              <w:rPr>
                <w:rFonts w:ascii="Times New Roman" w:eastAsia="等线" w:hAnsi="Times New Roman" w:cs="Times New Roman"/>
                <w:szCs w:val="22"/>
                <w:lang w:eastAsia="zh-CN"/>
              </w:rPr>
              <w:t>additional</w:t>
            </w:r>
            <w:r>
              <w:rPr>
                <w:rFonts w:ascii="Times New Roman" w:eastAsia="等线" w:hAnsi="Times New Roman" w:cs="Times New Roman"/>
                <w:szCs w:val="22"/>
                <w:lang w:eastAsia="zh-CN"/>
              </w:rPr>
              <w:t xml:space="preserv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 xml:space="preserve">-restriction </w:t>
            </w:r>
            <w:r>
              <w:rPr>
                <w:rFonts w:ascii="Times New Roman" w:eastAsia="等线" w:hAnsi="Times New Roman" w:cs="Times New Roman"/>
                <w:szCs w:val="22"/>
                <w:lang w:eastAsia="zh-CN"/>
              </w:rPr>
              <w:t>similar to Case 1 can</w:t>
            </w:r>
            <w:r>
              <w:rPr>
                <w:rFonts w:ascii="Times New Roman" w:eastAsia="等线" w:hAnsi="Times New Roman" w:cs="Times New Roman"/>
                <w:szCs w:val="22"/>
                <w:lang w:eastAsia="zh-CN"/>
              </w:rPr>
              <w:t xml:space="preserve"> be </w:t>
            </w:r>
            <w:r>
              <w:rPr>
                <w:rFonts w:ascii="Times New Roman" w:eastAsia="等线" w:hAnsi="Times New Roman" w:cs="Times New Roman"/>
                <w:szCs w:val="22"/>
                <w:lang w:eastAsia="zh-CN"/>
              </w:rPr>
              <w:t>specified</w:t>
            </w:r>
            <w:r>
              <w:rPr>
                <w:rFonts w:ascii="Times New Roman" w:eastAsia="等线" w:hAnsi="Times New Roman" w:cs="Times New Roman"/>
                <w:szCs w:val="22"/>
                <w:lang w:eastAsia="zh-CN"/>
              </w:rPr>
              <w:t xml:space="preserve"> in Rel-18.</w:t>
            </w:r>
          </w:p>
          <w:p w14:paraId="56AD0264" w14:textId="03F5A087" w:rsidR="00DB5AFF" w:rsidRPr="00165B79" w:rsidRDefault="00165B79" w:rsidP="00165B79">
            <w:pPr>
              <w:pStyle w:val="afff7"/>
              <w:numPr>
                <w:ilvl w:val="0"/>
                <w:numId w:val="51"/>
              </w:numPr>
              <w:spacing w:after="0" w:line="240" w:lineRule="auto"/>
              <w:rPr>
                <w:rFonts w:ascii="Times New Roman" w:eastAsia="等线" w:hAnsi="Times New Roman" w:cs="Times New Roman" w:hint="eastAsia"/>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bookmarkStart w:id="4" w:name="_GoBack"/>
            <w:bookmarkEnd w:id="4"/>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DB5AFF">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lastRenderedPageBreak/>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proofErr w:type="spellStart"/>
            <w:r>
              <w:rPr>
                <w:color w:val="000000"/>
                <w:szCs w:val="20"/>
                <w:vertAlign w:val="superscript"/>
                <w:lang w:eastAsia="zh-CN"/>
              </w:rPr>
              <w:t>st</w:t>
            </w:r>
            <w:proofErr w:type="spellEnd"/>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w:t>
            </w:r>
            <w:proofErr w:type="spellStart"/>
            <w:r>
              <w:rPr>
                <w:color w:val="000000"/>
                <w:szCs w:val="20"/>
                <w:lang w:eastAsia="zh-CN"/>
              </w:rPr>
              <w:t>e</w:t>
            </w:r>
            <w:proofErr w:type="spellEnd"/>
            <w:r>
              <w:rPr>
                <w:color w:val="000000"/>
                <w:szCs w:val="20"/>
                <w:lang w:eastAsia="zh-CN"/>
              </w:rPr>
              <w:t xml:space="preserv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proofErr w:type="spellStart"/>
            <w:r>
              <w:rPr>
                <w:color w:val="000000"/>
                <w:szCs w:val="20"/>
                <w:vertAlign w:val="superscript"/>
                <w:lang w:eastAsia="zh-CN"/>
              </w:rPr>
              <w:t>st</w:t>
            </w:r>
            <w:proofErr w:type="spellEnd"/>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DB5AFF">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DB5AFF">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14:paraId="03C4DF3D" w14:textId="77777777" w:rsidR="004005AB" w:rsidRDefault="00DB5AFF">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61A9F490" w14:textId="77777777" w:rsidR="004005AB" w:rsidRDefault="00DB5AFF">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44FCFB9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5C0564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等线"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7DB287A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450C2C34"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7F088DF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3: aligning the </w:t>
            </w:r>
            <w:proofErr w:type="spellStart"/>
            <w:r>
              <w:rPr>
                <w:rFonts w:ascii="Times New Roman" w:eastAsia="微软雅黑" w:hAnsi="Times New Roman"/>
                <w:color w:val="000000"/>
                <w:sz w:val="20"/>
                <w:szCs w:val="20"/>
              </w:rPr>
              <w:t>staring</w:t>
            </w:r>
            <w:proofErr w:type="spellEnd"/>
            <w:r>
              <w:rPr>
                <w:rFonts w:ascii="Times New Roman" w:eastAsia="微软雅黑" w:hAnsi="Times New Roman"/>
                <w:color w:val="000000"/>
                <w:sz w:val="20"/>
                <w:szCs w:val="20"/>
              </w:rPr>
              <w:t xml:space="preserve"> and ending PDSCH symbol for MU</w:t>
            </w:r>
          </w:p>
          <w:p w14:paraId="063C57F1" w14:textId="77777777" w:rsidR="004005AB" w:rsidRDefault="004005AB">
            <w:pPr>
              <w:spacing w:before="0"/>
              <w:rPr>
                <w:rFonts w:ascii="Times New Roman" w:eastAsia="微软雅黑" w:hAnsi="Times New Roman"/>
                <w:color w:val="000000"/>
                <w:sz w:val="20"/>
                <w:szCs w:val="20"/>
              </w:rPr>
            </w:pPr>
          </w:p>
          <w:p w14:paraId="5406660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14852490"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lastRenderedPageBreak/>
              <w:t xml:space="preserve">With the above analysis, we have the following proposal. </w:t>
            </w:r>
          </w:p>
          <w:p w14:paraId="727032F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FF0D34C" w14:textId="77777777" w:rsidR="004005AB" w:rsidRDefault="0055192D">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4A3F53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lastRenderedPageBreak/>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BF0183">
            <w:pPr>
              <w:spacing w:before="0"/>
              <w:rPr>
                <w:rFonts w:ascii="Times New Roman" w:hAnsi="Times New Roman"/>
                <w:sz w:val="22"/>
              </w:rPr>
            </w:pPr>
            <w:r w:rsidRPr="00BF0183">
              <w:rPr>
                <w:rFonts w:asciiTheme="minorHAnsi" w:eastAsiaTheme="minorEastAsia" w:hAnsiTheme="minorHAnsi" w:cstheme="minorBidi"/>
                <w:noProof/>
              </w:rPr>
              <w:object w:dxaOrig="5199" w:dyaOrig="4289" w14:anchorId="02C5461B">
                <v:shape id="_x0000_i1029" type="#_x0000_t75" alt="" style="width:259.2pt;height:214.35pt;mso-width-percent:0;mso-height-percent:0;mso-width-percent:0;mso-height-percent:0" o:ole="">
                  <v:imagedata r:id="rId24" o:title=""/>
                </v:shape>
                <o:OLEObject Type="Embed" ProgID="PBrush" ShapeID="_x0000_i1029" DrawAspect="Content" ObjectID="_1743527666" r:id="rId25"/>
              </w:object>
            </w:r>
          </w:p>
        </w:tc>
      </w:tr>
      <w:tr w:rsidR="004005AB" w14:paraId="3852C015" w14:textId="77777777">
        <w:tc>
          <w:tcPr>
            <w:tcW w:w="1838" w:type="dxa"/>
          </w:tcPr>
          <w:p w14:paraId="634B681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0B1708B" w14:textId="77777777" w:rsidR="004005AB" w:rsidRDefault="0055192D">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等线" w:hAnsi="Times New Roman"/>
                <w:sz w:val="22"/>
                <w:lang w:eastAsia="zh-CN"/>
              </w:rPr>
            </w:pPr>
          </w:p>
        </w:tc>
        <w:tc>
          <w:tcPr>
            <w:tcW w:w="8647" w:type="dxa"/>
          </w:tcPr>
          <w:p w14:paraId="47CF48FB" w14:textId="77777777" w:rsidR="004005AB" w:rsidRDefault="004005AB">
            <w:pPr>
              <w:spacing w:before="0"/>
              <w:rPr>
                <w:rFonts w:ascii="Times New Roman" w:eastAsia="等线"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等线"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等线"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 w:name="_Hlk132358358"/>
            <w:r>
              <w:rPr>
                <w:rFonts w:ascii="Times New Roman" w:eastAsiaTheme="minorEastAsia" w:hAnsi="Times New Roman"/>
                <w:b/>
                <w:bCs/>
              </w:rPr>
              <w:t>OCC disabling scheme for new DMRS type (Rel.17 feature in above 52.6GHz).</w:t>
            </w:r>
            <w:bookmarkEnd w:id="5"/>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6" w:name="_Hlk132358375"/>
            <w:r>
              <w:rPr>
                <w:rFonts w:ascii="Times New Roman" w:eastAsiaTheme="minorEastAsia" w:hAnsi="Times New Roman"/>
                <w:b/>
                <w:bCs/>
              </w:rPr>
              <w:t xml:space="preserve"> low PAPR design for Rel.18 DMRS port(s)</w:t>
            </w:r>
            <w:bookmarkEnd w:id="6"/>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7"/>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7"/>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50FE38C5"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43D4B109"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w:t>
            </w:r>
            <w:proofErr w:type="spellStart"/>
            <w:r>
              <w:rPr>
                <w:rFonts w:ascii="Times New Roman" w:eastAsia="宋体" w:hAnsi="Times New Roman"/>
                <w:sz w:val="20"/>
                <w:szCs w:val="20"/>
              </w:rPr>
              <w:t>MsgA</w:t>
            </w:r>
            <w:proofErr w:type="spellEnd"/>
            <w:r>
              <w:rPr>
                <w:rFonts w:ascii="Times New Roman" w:eastAsia="宋体" w:hAnsi="Times New Roman"/>
                <w:sz w:val="20"/>
                <w:szCs w:val="20"/>
              </w:rPr>
              <w:t xml:space="preserve">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1988D72"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  Up to network</w:t>
            </w:r>
          </w:p>
          <w:p w14:paraId="64772CD2" w14:textId="77777777" w:rsidR="004005AB" w:rsidRDefault="0055192D">
            <w:pPr>
              <w:pStyle w:val="afff7"/>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BF0183">
            <w:pPr>
              <w:pStyle w:val="TH"/>
              <w:jc w:val="both"/>
            </w:pPr>
            <w:r w:rsidRPr="00BF0183">
              <w:rPr>
                <w:rFonts w:eastAsiaTheme="minorEastAsia" w:cstheme="minorBidi"/>
                <w:noProof/>
              </w:rPr>
              <w:object w:dxaOrig="7926" w:dyaOrig="2648" w14:anchorId="75F6DCFA">
                <v:shape id="_x0000_i1030" type="#_x0000_t75" alt="" style="width:396.55pt;height:132.9pt;mso-width-percent:0;mso-height-percent:0;mso-width-percent:0;mso-height-percent:0" o:ole="">
                  <v:imagedata r:id="rId27" o:title=""/>
                </v:shape>
                <o:OLEObject Type="Embed" ProgID="Visio.Drawing.11" ShapeID="_x0000_i1030" DrawAspect="Content" ObjectID="_1743527667" r:id="rId28"/>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宋体"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宋体" w:hAnsi="Times" w:cs="Times"/>
                <w:sz w:val="20"/>
              </w:rPr>
            </w:pPr>
            <w:r>
              <w:rPr>
                <w:rFonts w:ascii="Times" w:eastAsia="宋体" w:hAnsi="Times" w:cs="Times"/>
                <w:sz w:val="20"/>
              </w:rPr>
              <w:t>3-15</w:t>
            </w:r>
          </w:p>
        </w:tc>
        <w:tc>
          <w:tcPr>
            <w:tcW w:w="0" w:type="auto"/>
          </w:tcPr>
          <w:p w14:paraId="19A6EC94"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3CE9C6B"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宋体"/>
                <w:color w:val="FF0000"/>
                <w:sz w:val="20"/>
              </w:rPr>
            </w:pPr>
            <w:r>
              <w:rPr>
                <w:rFonts w:eastAsia="宋体"/>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05AA1892"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697D40C0"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宋体" w:hAnsi="Times" w:cs="Times"/>
                <w:color w:val="FF0000"/>
                <w:sz w:val="20"/>
                <w:lang w:eastAsia="zh-CN"/>
              </w:rPr>
            </w:pPr>
            <w:r>
              <w:rPr>
                <w:rFonts w:eastAsia="宋体"/>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宋体"/>
                <w:color w:val="FF0000"/>
                <w:sz w:val="20"/>
                <w:lang w:eastAsia="zh-CN"/>
              </w:rPr>
            </w:pPr>
            <w:r>
              <w:rPr>
                <w:rFonts w:eastAsia="宋体"/>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613472C9"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4246974"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宋体" w:hAnsi="Times" w:cs="Times"/>
                <w:sz w:val="20"/>
              </w:rPr>
            </w:pPr>
            <w:r>
              <w:rPr>
                <w:rFonts w:ascii="Times" w:eastAsia="宋体" w:hAnsi="Times" w:cs="Times"/>
                <w:sz w:val="20"/>
              </w:rPr>
              <w:t>1-15</w:t>
            </w:r>
          </w:p>
        </w:tc>
        <w:tc>
          <w:tcPr>
            <w:tcW w:w="0" w:type="auto"/>
          </w:tcPr>
          <w:p w14:paraId="427AA5FB"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763E61CD"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94652BC" w14:textId="77777777" w:rsidR="004005AB" w:rsidRDefault="004005AB">
      <w:pPr>
        <w:rPr>
          <w:rFonts w:ascii="Times New Roman" w:eastAsia="宋体" w:hAnsi="Times New Roman" w:cs="Times New Roman"/>
          <w:b/>
          <w:bCs/>
          <w:lang w:eastAsia="zh-CN"/>
        </w:rPr>
      </w:pPr>
    </w:p>
    <w:p w14:paraId="59E0D2C2"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4DBAB3C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CEF7DF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8BC4E3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38437171" w14:textId="77777777" w:rsidR="004005AB" w:rsidRDefault="004005AB">
            <w:pPr>
              <w:spacing w:before="0"/>
              <w:rPr>
                <w:rFonts w:ascii="Times New Roman" w:eastAsia="等线"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等线" w:hAnsi="Times New Roman"/>
                <w:sz w:val="22"/>
                <w:lang w:eastAsia="ko-KR"/>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r>
              <w:rPr>
                <w:rFonts w:ascii="Times New Roman" w:eastAsia="等线"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6ABEF53A"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76210274"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87E8966" w14:textId="77777777" w:rsidR="004005AB" w:rsidRDefault="004005AB">
      <w:pPr>
        <w:pStyle w:val="afff7"/>
        <w:ind w:left="840"/>
        <w:rPr>
          <w:rFonts w:ascii="Times New Roman" w:eastAsiaTheme="minorEastAsia" w:hAnsi="Times New Roman" w:cs="Times New Roman"/>
          <w:b/>
          <w:bCs/>
        </w:rPr>
      </w:pPr>
    </w:p>
    <w:p w14:paraId="6969EBF0"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2FAE002"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w:t>
            </w:r>
            <w:proofErr w:type="spellStart"/>
            <w:r>
              <w:rPr>
                <w:rFonts w:eastAsia="微软雅黑" w:hint="eastAsia"/>
                <w:bCs/>
                <w:szCs w:val="20"/>
                <w:lang w:val="en-GB" w:eastAsia="zh-CN"/>
              </w:rPr>
              <w:t>bitwidth</w:t>
            </w:r>
            <w:proofErr w:type="spellEnd"/>
            <w:r>
              <w:rPr>
                <w:rFonts w:eastAsia="微软雅黑" w:hint="eastAsia"/>
                <w:bCs/>
                <w:szCs w:val="20"/>
                <w:lang w:val="en-GB" w:eastAsia="zh-CN"/>
              </w:rPr>
              <w:t xml:space="preserve">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w:t>
            </w:r>
            <w:proofErr w:type="gramStart"/>
            <w:r>
              <w:rPr>
                <w:rFonts w:ascii="Times New Roman" w:hAnsi="Times New Roman"/>
                <w:iCs/>
                <w:sz w:val="22"/>
              </w:rPr>
              <w:t>bit</w:t>
            </w:r>
            <w:proofErr w:type="gramEnd"/>
            <w:r>
              <w:rPr>
                <w:rFonts w:ascii="Times New Roman" w:hAnsi="Times New Roman"/>
                <w:iCs/>
                <w:sz w:val="22"/>
              </w:rPr>
              <w: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7"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7"/>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等线"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等线" w:hAnsi="Times New Roman"/>
                <w:lang w:eastAsia="zh-CN"/>
              </w:rPr>
            </w:pPr>
            <w:proofErr w:type="spellStart"/>
            <w:r>
              <w:rPr>
                <w:rFonts w:ascii="Times New Roman" w:eastAsia="等线" w:hAnsi="Times New Roman" w:hint="eastAsia"/>
                <w:lang w:eastAsia="zh-CN"/>
              </w:rPr>
              <w:t>S</w:t>
            </w:r>
            <w:r>
              <w:rPr>
                <w:rFonts w:ascii="Times New Roman" w:eastAsia="等线"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13F29E4A"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EFC93F6" w14:textId="77777777" w:rsidR="004005AB" w:rsidRDefault="0055192D">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w:t>
            </w:r>
            <w:proofErr w:type="spellStart"/>
            <w:r>
              <w:rPr>
                <w:rFonts w:ascii="Times New Roman" w:eastAsia="宋体" w:hAnsi="Times New Roman" w:hint="eastAsia"/>
                <w:sz w:val="20"/>
                <w:szCs w:val="20"/>
                <w:lang w:eastAsia="zh-CN"/>
              </w:rPr>
              <w:t>tdoc</w:t>
            </w:r>
            <w:proofErr w:type="spellEnd"/>
            <w:r>
              <w:rPr>
                <w:rFonts w:ascii="Times New Roman" w:eastAsia="宋体" w:hAnsi="Times New Roman" w:hint="eastAsia"/>
                <w:sz w:val="20"/>
                <w:szCs w:val="20"/>
                <w:lang w:eastAsia="zh-CN"/>
              </w:rPr>
              <w:t xml:space="preserve"> </w:t>
            </w:r>
            <w:hyperlink r:id="rId30"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7DCD470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472A4BDB"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8"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8"/>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等线"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9" w:name="_Hlk132880717"/>
      <w:r>
        <w:rPr>
          <w:rFonts w:ascii="Times New Roman" w:hAnsi="Times New Roman" w:cs="Times New Roman"/>
          <w:b/>
          <w:bCs/>
          <w:sz w:val="22"/>
          <w:highlight w:val="yellow"/>
        </w:rPr>
        <w:t>FL proposal#3.3A</w:t>
      </w:r>
      <w:bookmarkEnd w:id="9"/>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fc"/>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w:t>
            </w:r>
            <w:proofErr w:type="gramStart"/>
            <w:r w:rsidR="006C1CF6" w:rsidRPr="006C1CF6">
              <w:rPr>
                <w:rFonts w:ascii="Times New Roman" w:hAnsi="Times New Roman" w:cs="Times New Roman"/>
                <w:sz w:val="22"/>
                <w:szCs w:val="22"/>
              </w:rPr>
              <w:t>MCS(</w:t>
            </w:r>
            <w:proofErr w:type="gramEnd"/>
            <w:r w:rsidR="006C1CF6" w:rsidRPr="006C1CF6">
              <w:rPr>
                <w:rFonts w:ascii="Times New Roman" w:hAnsi="Times New Roman" w:cs="Times New Roman"/>
                <w:sz w:val="22"/>
                <w:szCs w:val="22"/>
              </w:rPr>
              <w:t xml:space="preserve">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w:t>
            </w:r>
            <w:proofErr w:type="spellStart"/>
            <w:r w:rsidRPr="006C1CF6">
              <w:rPr>
                <w:rFonts w:ascii="Times New Roman" w:hAnsi="Times New Roman" w:cs="Times New Roman"/>
                <w:sz w:val="22"/>
                <w:szCs w:val="22"/>
              </w:rPr>
              <w:t>behaviour</w:t>
            </w:r>
            <w:proofErr w:type="spellEnd"/>
            <w:r w:rsidRPr="006C1CF6">
              <w:rPr>
                <w:rFonts w:ascii="Times New Roman" w:hAnsi="Times New Roman" w:cs="Times New Roman"/>
                <w:sz w:val="22"/>
                <w:szCs w:val="22"/>
              </w:rPr>
              <w:t xml:space="preserve">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sidRPr="0099226C">
              <w:rPr>
                <w:rFonts w:ascii="Times New Roman" w:hAnsi="Times New Roman" w:cs="Times New Roman"/>
                <w:sz w:val="22"/>
                <w:szCs w:val="22"/>
                <w:lang w:eastAsia="zh-CN"/>
              </w:rPr>
              <w:t>gNB</w:t>
            </w:r>
            <w:proofErr w:type="spellEnd"/>
            <w:r w:rsidRPr="0099226C">
              <w:rPr>
                <w:rFonts w:ascii="Times New Roman" w:hAnsi="Times New Roman" w:cs="Times New Roman"/>
                <w:sz w:val="22"/>
                <w:szCs w:val="22"/>
                <w:lang w:eastAsia="zh-CN"/>
              </w:rPr>
              <w:t xml:space="preserve">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A62406" w:rsidRPr="004913FA" w14:paraId="3E849556" w14:textId="77777777" w:rsidTr="00817198">
        <w:tc>
          <w:tcPr>
            <w:tcW w:w="1838" w:type="dxa"/>
          </w:tcPr>
          <w:p w14:paraId="6CFEA42B" w14:textId="5D72DEC9" w:rsidR="00A62406" w:rsidRPr="004913FA" w:rsidRDefault="00A62406" w:rsidP="00A6240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FECE7C6" w14:textId="03B935F6" w:rsidR="00A62406" w:rsidRPr="004913FA" w:rsidRDefault="00A62406" w:rsidP="00A62406">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w:t>
            </w:r>
            <w:r w:rsidR="00783B02">
              <w:rPr>
                <w:rFonts w:ascii="Times New Roman" w:hAnsi="Times New Roman" w:cs="Times New Roman"/>
                <w:sz w:val="22"/>
                <w:szCs w:val="22"/>
              </w:rPr>
              <w:t>A</w:t>
            </w:r>
            <w:r>
              <w:rPr>
                <w:rFonts w:ascii="Times New Roman" w:hAnsi="Times New Roman" w:cs="Times New Roman"/>
                <w:sz w:val="22"/>
                <w:szCs w:val="22"/>
              </w:rPr>
              <w:t xml:space="preserve"> that reuse the same principle of higher MCS.</w:t>
            </w:r>
          </w:p>
        </w:tc>
      </w:tr>
      <w:tr w:rsidR="00A62406" w:rsidRPr="004913FA" w14:paraId="6CFBA470" w14:textId="77777777" w:rsidTr="00817198">
        <w:tc>
          <w:tcPr>
            <w:tcW w:w="1838" w:type="dxa"/>
          </w:tcPr>
          <w:p w14:paraId="7F61C833"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654A431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634E09E9" w14:textId="77777777" w:rsidTr="00817198">
        <w:tc>
          <w:tcPr>
            <w:tcW w:w="1838" w:type="dxa"/>
          </w:tcPr>
          <w:p w14:paraId="0CE03E8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11CC3D08"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7BB39B7" w14:textId="77777777" w:rsidTr="00817198">
        <w:tc>
          <w:tcPr>
            <w:tcW w:w="1838" w:type="dxa"/>
          </w:tcPr>
          <w:p w14:paraId="43DF1DB7"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6183C8CD"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47F15D8A" w14:textId="77777777" w:rsidTr="00817198">
        <w:tc>
          <w:tcPr>
            <w:tcW w:w="1838" w:type="dxa"/>
          </w:tcPr>
          <w:p w14:paraId="04A1E1C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15F168F"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4F66B8D2" w14:textId="77777777" w:rsidTr="00817198">
        <w:tc>
          <w:tcPr>
            <w:tcW w:w="1838" w:type="dxa"/>
          </w:tcPr>
          <w:p w14:paraId="119E5F10"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5DBAE9EF" w14:textId="77777777" w:rsidTr="00817198">
        <w:tc>
          <w:tcPr>
            <w:tcW w:w="1838" w:type="dxa"/>
          </w:tcPr>
          <w:p w14:paraId="32CD3E96"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6E6C25C" w14:textId="77777777" w:rsidR="00A62406" w:rsidRPr="004913FA" w:rsidRDefault="00A62406" w:rsidP="00A62406">
            <w:pPr>
              <w:spacing w:before="0" w:after="0" w:line="240" w:lineRule="auto"/>
              <w:rPr>
                <w:rFonts w:ascii="Times New Roman" w:hAnsi="Times New Roman" w:cs="Times New Roman"/>
                <w:sz w:val="22"/>
                <w:szCs w:val="22"/>
                <w:lang w:eastAsia="ko-KR"/>
              </w:rPr>
            </w:pPr>
          </w:p>
        </w:tc>
      </w:tr>
      <w:tr w:rsidR="00A62406" w:rsidRPr="004913FA" w14:paraId="48B78B03" w14:textId="77777777" w:rsidTr="00817198">
        <w:tc>
          <w:tcPr>
            <w:tcW w:w="1838" w:type="dxa"/>
          </w:tcPr>
          <w:p w14:paraId="66AD5D99"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ECA66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C2829FD" w14:textId="77777777" w:rsidTr="00817198">
        <w:tc>
          <w:tcPr>
            <w:tcW w:w="1838" w:type="dxa"/>
          </w:tcPr>
          <w:p w14:paraId="445CDFA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9FC391F"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37DA44BC" w14:textId="77777777" w:rsidTr="00817198">
        <w:tc>
          <w:tcPr>
            <w:tcW w:w="1838" w:type="dxa"/>
          </w:tcPr>
          <w:p w14:paraId="4BDF8C9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A20D00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77A5E9EE" w14:textId="77777777" w:rsidTr="00817198">
        <w:tc>
          <w:tcPr>
            <w:tcW w:w="1838" w:type="dxa"/>
          </w:tcPr>
          <w:p w14:paraId="4B8BBB1C"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4A9600B5"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E67410F" w14:textId="77777777" w:rsidTr="00817198">
        <w:tc>
          <w:tcPr>
            <w:tcW w:w="1838" w:type="dxa"/>
          </w:tcPr>
          <w:p w14:paraId="330C48EC"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0C7EBF0D" w14:textId="77777777" w:rsidTr="00817198">
        <w:trPr>
          <w:trHeight w:val="60"/>
        </w:trPr>
        <w:tc>
          <w:tcPr>
            <w:tcW w:w="1838" w:type="dxa"/>
          </w:tcPr>
          <w:p w14:paraId="5A37D190" w14:textId="77777777" w:rsidR="00A62406" w:rsidRPr="004913FA" w:rsidRDefault="00A62406" w:rsidP="00A62406">
            <w:pPr>
              <w:spacing w:before="0" w:after="0" w:line="240" w:lineRule="auto"/>
              <w:rPr>
                <w:rFonts w:ascii="Times New Roman" w:eastAsia="等线" w:hAnsi="Times New Roman" w:cs="Times New Roman"/>
                <w:sz w:val="22"/>
                <w:szCs w:val="22"/>
                <w:lang w:eastAsia="ko-KR"/>
              </w:rPr>
            </w:pPr>
          </w:p>
        </w:tc>
        <w:tc>
          <w:tcPr>
            <w:tcW w:w="8647" w:type="dxa"/>
          </w:tcPr>
          <w:p w14:paraId="2A6F578E"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752208D3" w14:textId="77777777" w:rsidTr="00817198">
        <w:tc>
          <w:tcPr>
            <w:tcW w:w="1838" w:type="dxa"/>
          </w:tcPr>
          <w:p w14:paraId="75740EBD"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006671A2"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73EB2B76" w14:textId="77777777" w:rsidTr="00817198">
        <w:tc>
          <w:tcPr>
            <w:tcW w:w="1838" w:type="dxa"/>
          </w:tcPr>
          <w:p w14:paraId="35B9709A"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2621A607"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17016942" w14:textId="77777777" w:rsidTr="00817198">
        <w:tc>
          <w:tcPr>
            <w:tcW w:w="1838" w:type="dxa"/>
          </w:tcPr>
          <w:p w14:paraId="1FEF54AA" w14:textId="77777777" w:rsidR="00A62406" w:rsidRPr="004913FA" w:rsidRDefault="00A62406" w:rsidP="00A62406">
            <w:pPr>
              <w:spacing w:before="0" w:after="0" w:line="240" w:lineRule="auto"/>
              <w:rPr>
                <w:rFonts w:ascii="Times New Roman" w:eastAsia="等线" w:hAnsi="Times New Roman" w:cs="Times New Roman"/>
                <w:sz w:val="22"/>
                <w:szCs w:val="22"/>
                <w:lang w:eastAsia="ko-KR"/>
              </w:rPr>
            </w:pPr>
          </w:p>
        </w:tc>
        <w:tc>
          <w:tcPr>
            <w:tcW w:w="8647" w:type="dxa"/>
          </w:tcPr>
          <w:p w14:paraId="3B8FCEE8"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37404ACE" w14:textId="77777777" w:rsidTr="00817198">
        <w:tc>
          <w:tcPr>
            <w:tcW w:w="1838" w:type="dxa"/>
          </w:tcPr>
          <w:p w14:paraId="2C2FCDB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40F2A21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6AAAB8E0" w14:textId="77777777" w:rsidTr="00817198">
        <w:tc>
          <w:tcPr>
            <w:tcW w:w="1838" w:type="dxa"/>
          </w:tcPr>
          <w:p w14:paraId="3882988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5215446"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2DC9EE0" w14:textId="77777777" w:rsidTr="00817198">
        <w:tc>
          <w:tcPr>
            <w:tcW w:w="1838" w:type="dxa"/>
          </w:tcPr>
          <w:p w14:paraId="3283531A"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c>
          <w:tcPr>
            <w:tcW w:w="8647" w:type="dxa"/>
          </w:tcPr>
          <w:p w14:paraId="7317CB3C"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0F9844DA" w14:textId="77777777" w:rsidTr="00817198">
        <w:tc>
          <w:tcPr>
            <w:tcW w:w="1838" w:type="dxa"/>
          </w:tcPr>
          <w:p w14:paraId="14C7EEBD"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551E89C6" w14:textId="77777777" w:rsidR="00A62406" w:rsidRPr="004913FA" w:rsidRDefault="00A62406" w:rsidP="00A62406">
            <w:pPr>
              <w:spacing w:before="0" w:after="0" w:line="240" w:lineRule="auto"/>
              <w:rPr>
                <w:rFonts w:ascii="Times New Roman" w:hAnsi="Times New Roman" w:cs="Times New Roman"/>
                <w:sz w:val="22"/>
                <w:szCs w:val="22"/>
                <w:u w:val="single"/>
              </w:rPr>
            </w:pPr>
          </w:p>
        </w:tc>
      </w:tr>
      <w:tr w:rsidR="00A62406" w:rsidRPr="004913FA" w14:paraId="7662D96D" w14:textId="77777777" w:rsidTr="00817198">
        <w:tc>
          <w:tcPr>
            <w:tcW w:w="1838" w:type="dxa"/>
          </w:tcPr>
          <w:p w14:paraId="5F962374" w14:textId="77777777" w:rsidR="00A62406" w:rsidRPr="004913FA" w:rsidRDefault="00A62406" w:rsidP="00A62406">
            <w:pPr>
              <w:spacing w:before="0" w:after="0" w:line="240" w:lineRule="auto"/>
              <w:jc w:val="center"/>
              <w:rPr>
                <w:rFonts w:ascii="Times New Roman" w:hAnsi="Times New Roman" w:cs="Times New Roman"/>
                <w:sz w:val="22"/>
                <w:szCs w:val="22"/>
              </w:rPr>
            </w:pPr>
          </w:p>
        </w:tc>
        <w:tc>
          <w:tcPr>
            <w:tcW w:w="8647" w:type="dxa"/>
          </w:tcPr>
          <w:p w14:paraId="1DDB053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47641948" w14:textId="77777777" w:rsidTr="00817198">
        <w:tc>
          <w:tcPr>
            <w:tcW w:w="1838" w:type="dxa"/>
          </w:tcPr>
          <w:p w14:paraId="493C266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9933C7"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r>
      <w:tr w:rsidR="00A62406" w:rsidRPr="004913FA" w14:paraId="4E42B54F" w14:textId="77777777" w:rsidTr="00817198">
        <w:tc>
          <w:tcPr>
            <w:tcW w:w="1838" w:type="dxa"/>
          </w:tcPr>
          <w:p w14:paraId="662ABDA4" w14:textId="77777777" w:rsidR="00A62406" w:rsidRPr="004913FA" w:rsidRDefault="00A62406" w:rsidP="00A62406">
            <w:pPr>
              <w:spacing w:before="0" w:after="0" w:line="240" w:lineRule="auto"/>
              <w:rPr>
                <w:rFonts w:ascii="Times New Roman" w:eastAsia="宋体" w:hAnsi="Times New Roman" w:cs="Times New Roman"/>
                <w:sz w:val="22"/>
                <w:szCs w:val="22"/>
                <w:lang w:eastAsia="zh-CN"/>
              </w:rPr>
            </w:pPr>
          </w:p>
        </w:tc>
        <w:tc>
          <w:tcPr>
            <w:tcW w:w="8647" w:type="dxa"/>
          </w:tcPr>
          <w:p w14:paraId="10BA184B" w14:textId="77777777" w:rsidR="00A62406" w:rsidRPr="004913FA" w:rsidRDefault="00A62406" w:rsidP="00A62406">
            <w:pPr>
              <w:spacing w:before="0" w:after="0" w:line="240" w:lineRule="auto"/>
              <w:rPr>
                <w:rFonts w:ascii="Times New Roman" w:eastAsia="宋体" w:hAnsi="Times New Roman" w:cs="Times New Roman"/>
                <w:sz w:val="22"/>
                <w:szCs w:val="22"/>
                <w:lang w:eastAsia="zh-CN"/>
              </w:rPr>
            </w:pPr>
          </w:p>
        </w:tc>
      </w:tr>
      <w:tr w:rsidR="00A62406" w:rsidRPr="004913FA" w14:paraId="57DAB15A" w14:textId="77777777" w:rsidTr="00817198">
        <w:tc>
          <w:tcPr>
            <w:tcW w:w="1838" w:type="dxa"/>
          </w:tcPr>
          <w:p w14:paraId="70327D2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BF818C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56733C8A" w14:textId="77777777" w:rsidTr="00817198">
        <w:tc>
          <w:tcPr>
            <w:tcW w:w="1838" w:type="dxa"/>
          </w:tcPr>
          <w:p w14:paraId="7BD2B29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D1A567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B2ACF3B" w14:textId="77777777" w:rsidTr="00817198">
        <w:tc>
          <w:tcPr>
            <w:tcW w:w="1838" w:type="dxa"/>
          </w:tcPr>
          <w:p w14:paraId="1DE64DE8"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c>
          <w:tcPr>
            <w:tcW w:w="8647" w:type="dxa"/>
          </w:tcPr>
          <w:p w14:paraId="2747739B"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152842FA" w14:textId="77777777" w:rsidTr="00817198">
        <w:tc>
          <w:tcPr>
            <w:tcW w:w="1838" w:type="dxa"/>
          </w:tcPr>
          <w:p w14:paraId="345D070A"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FE3E72B"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919A18D" w14:textId="77777777" w:rsidTr="00817198">
        <w:tc>
          <w:tcPr>
            <w:tcW w:w="1838" w:type="dxa"/>
          </w:tcPr>
          <w:p w14:paraId="449E291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029B410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B1691AD" w14:textId="77777777" w:rsidTr="00817198">
        <w:tc>
          <w:tcPr>
            <w:tcW w:w="1838" w:type="dxa"/>
          </w:tcPr>
          <w:p w14:paraId="07575E1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DC0735D"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60A77190" w14:textId="77777777" w:rsidTr="00817198">
        <w:tc>
          <w:tcPr>
            <w:tcW w:w="1838" w:type="dxa"/>
          </w:tcPr>
          <w:p w14:paraId="4BDF59FC"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28C04F8"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r w:rsidR="00A62406" w:rsidRPr="004913FA" w14:paraId="04CBAA09" w14:textId="77777777" w:rsidTr="00817198">
        <w:tc>
          <w:tcPr>
            <w:tcW w:w="1838" w:type="dxa"/>
          </w:tcPr>
          <w:p w14:paraId="12BC887E"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5CD01D1" w14:textId="77777777" w:rsidR="00A62406" w:rsidRPr="004913FA" w:rsidRDefault="00A62406" w:rsidP="00A62406">
            <w:pPr>
              <w:spacing w:before="0" w:after="0" w:line="240" w:lineRule="auto"/>
              <w:rPr>
                <w:rFonts w:ascii="Times New Roman" w:eastAsia="等线"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fc"/>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sidRPr="001E2D4C">
              <w:rPr>
                <w:rFonts w:ascii="Times New Roman" w:hAnsi="Times New Roman" w:cs="Times New Roman"/>
                <w:iCs/>
                <w:sz w:val="20"/>
                <w:szCs w:val="14"/>
              </w:rPr>
              <w:t>bitwidth</w:t>
            </w:r>
            <w:proofErr w:type="spellEnd"/>
            <w:r w:rsidRPr="001E2D4C">
              <w:rPr>
                <w:rFonts w:ascii="Times New Roman" w:hAnsi="Times New Roman" w:cs="Times New Roman"/>
                <w:iCs/>
                <w:sz w:val="20"/>
                <w:szCs w:val="14"/>
              </w:rPr>
              <w:t xml:space="preserve">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Huawei, </w:t>
            </w:r>
            <w:proofErr w:type="spellStart"/>
            <w:r w:rsidRPr="001E2D4C">
              <w:rPr>
                <w:rFonts w:ascii="Times New Roman" w:hAnsi="Times New Roman" w:cs="Times New Roman"/>
                <w:iCs/>
                <w:sz w:val="20"/>
                <w:szCs w:val="14"/>
              </w:rPr>
              <w:t>HiSilicon</w:t>
            </w:r>
            <w:proofErr w:type="spellEnd"/>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w:t>
            </w:r>
            <w:proofErr w:type="spellStart"/>
            <w:r w:rsidRPr="001E2D4C">
              <w:rPr>
                <w:rFonts w:ascii="Times New Roman" w:hAnsi="Times New Roman" w:cs="Times New Roman"/>
                <w:iCs/>
                <w:sz w:val="20"/>
                <w:szCs w:val="14"/>
              </w:rPr>
              <w:t>remains</w:t>
            </w:r>
            <w:proofErr w:type="spellEnd"/>
            <w:r w:rsidRPr="001E2D4C">
              <w:rPr>
                <w:rFonts w:ascii="Times New Roman" w:hAnsi="Times New Roman" w:cs="Times New Roman"/>
                <w:iCs/>
                <w:sz w:val="20"/>
                <w:szCs w:val="14"/>
              </w:rPr>
              <w:t xml:space="preserve"> 2 </w:t>
            </w:r>
            <w:proofErr w:type="gramStart"/>
            <w:r w:rsidRPr="001E2D4C">
              <w:rPr>
                <w:rFonts w:ascii="Times New Roman" w:hAnsi="Times New Roman" w:cs="Times New Roman"/>
                <w:iCs/>
                <w:sz w:val="20"/>
                <w:szCs w:val="14"/>
              </w:rPr>
              <w:t>bit</w:t>
            </w:r>
            <w:proofErr w:type="gramEnd"/>
            <w:r w:rsidRPr="001E2D4C">
              <w:rPr>
                <w:rFonts w:ascii="Times New Roman" w:hAnsi="Times New Roman" w:cs="Times New Roman"/>
                <w:iCs/>
                <w:sz w:val="20"/>
                <w:szCs w:val="14"/>
              </w:rPr>
              <w: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 xml:space="preserve">ince many reserved </w:t>
            </w:r>
            <w:proofErr w:type="gramStart"/>
            <w:r w:rsidR="006717D4">
              <w:rPr>
                <w:rFonts w:ascii="Times New Roman" w:hAnsi="Times New Roman" w:cs="Times New Roman"/>
                <w:b/>
                <w:bCs/>
                <w:iCs/>
                <w:color w:val="0000FF"/>
                <w:sz w:val="20"/>
                <w:szCs w:val="14"/>
                <w:lang w:eastAsia="ja-JP"/>
              </w:rPr>
              <w:t>bit</w:t>
            </w:r>
            <w:proofErr w:type="gramEnd"/>
            <w:r w:rsidR="006717D4">
              <w:rPr>
                <w:rFonts w:ascii="Times New Roman" w:hAnsi="Times New Roman" w:cs="Times New Roman"/>
                <w:b/>
                <w:bCs/>
                <w:iCs/>
                <w:color w:val="0000FF"/>
                <w:sz w:val="20"/>
                <w:szCs w:val="14"/>
                <w:lang w:eastAsia="ja-JP"/>
              </w:rPr>
              <w:t xml:space="preserve">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f7"/>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f7"/>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f7"/>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f7"/>
        <w:spacing w:after="0" w:line="240" w:lineRule="auto"/>
        <w:ind w:left="420"/>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f7"/>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957E18" w:rsidRPr="004913FA" w14:paraId="6504F0FD" w14:textId="77777777" w:rsidTr="00817198">
        <w:tc>
          <w:tcPr>
            <w:tcW w:w="1838" w:type="dxa"/>
          </w:tcPr>
          <w:p w14:paraId="7A7E65E7" w14:textId="69FDEE97" w:rsidR="00957E18" w:rsidRPr="004913FA" w:rsidRDefault="00957E18" w:rsidP="00957E1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E184B13" w14:textId="767A2C91" w:rsidR="00957E18" w:rsidRPr="004913FA" w:rsidRDefault="00957E18" w:rsidP="00957E18">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957E18" w:rsidRPr="004913FA" w14:paraId="32C14249" w14:textId="77777777" w:rsidTr="00817198">
        <w:tc>
          <w:tcPr>
            <w:tcW w:w="1838" w:type="dxa"/>
          </w:tcPr>
          <w:p w14:paraId="099E18FE"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11317E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3E9F8242" w14:textId="77777777" w:rsidTr="00817198">
        <w:tc>
          <w:tcPr>
            <w:tcW w:w="1838" w:type="dxa"/>
          </w:tcPr>
          <w:p w14:paraId="3B18B32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D9CACD7"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0A2531B3" w14:textId="77777777" w:rsidTr="00817198">
        <w:tc>
          <w:tcPr>
            <w:tcW w:w="1838" w:type="dxa"/>
          </w:tcPr>
          <w:p w14:paraId="0854E2C4"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3B8C22F0"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02D16CCA" w14:textId="77777777" w:rsidTr="00817198">
        <w:tc>
          <w:tcPr>
            <w:tcW w:w="1838" w:type="dxa"/>
          </w:tcPr>
          <w:p w14:paraId="4FF051B4"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17B50A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1543D0AF" w14:textId="77777777" w:rsidTr="00817198">
        <w:tc>
          <w:tcPr>
            <w:tcW w:w="1838" w:type="dxa"/>
          </w:tcPr>
          <w:p w14:paraId="37472041"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D4BC3A7" w14:textId="77777777" w:rsidTr="00817198">
        <w:tc>
          <w:tcPr>
            <w:tcW w:w="1838" w:type="dxa"/>
          </w:tcPr>
          <w:p w14:paraId="65A9746E"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0E49C45" w14:textId="77777777" w:rsidR="00957E18" w:rsidRPr="004913FA" w:rsidRDefault="00957E18" w:rsidP="00957E18">
            <w:pPr>
              <w:spacing w:before="0" w:after="0" w:line="240" w:lineRule="auto"/>
              <w:rPr>
                <w:rFonts w:ascii="Times New Roman" w:hAnsi="Times New Roman" w:cs="Times New Roman"/>
                <w:sz w:val="22"/>
                <w:szCs w:val="22"/>
                <w:lang w:eastAsia="ko-KR"/>
              </w:rPr>
            </w:pPr>
          </w:p>
        </w:tc>
      </w:tr>
      <w:tr w:rsidR="00957E18" w:rsidRPr="004913FA" w14:paraId="390037CD" w14:textId="77777777" w:rsidTr="00817198">
        <w:tc>
          <w:tcPr>
            <w:tcW w:w="1838" w:type="dxa"/>
          </w:tcPr>
          <w:p w14:paraId="6E9DCD8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36E2E1E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79EF26D9" w14:textId="77777777" w:rsidTr="00817198">
        <w:tc>
          <w:tcPr>
            <w:tcW w:w="1838" w:type="dxa"/>
          </w:tcPr>
          <w:p w14:paraId="58697CC0"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61E3C45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16F5A59E" w14:textId="77777777" w:rsidTr="00817198">
        <w:tc>
          <w:tcPr>
            <w:tcW w:w="1838" w:type="dxa"/>
          </w:tcPr>
          <w:p w14:paraId="66B2415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81F089"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66E699C9" w14:textId="77777777" w:rsidTr="00817198">
        <w:tc>
          <w:tcPr>
            <w:tcW w:w="1838" w:type="dxa"/>
          </w:tcPr>
          <w:p w14:paraId="68DF5CD0"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5BF87D2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D69B8" w14:textId="77777777" w:rsidTr="00817198">
        <w:tc>
          <w:tcPr>
            <w:tcW w:w="1838" w:type="dxa"/>
          </w:tcPr>
          <w:p w14:paraId="37A69294"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B6D50C8" w14:textId="77777777" w:rsidTr="00817198">
        <w:trPr>
          <w:trHeight w:val="60"/>
        </w:trPr>
        <w:tc>
          <w:tcPr>
            <w:tcW w:w="1838" w:type="dxa"/>
          </w:tcPr>
          <w:p w14:paraId="175D9DAD" w14:textId="77777777" w:rsidR="00957E18" w:rsidRPr="004913FA" w:rsidRDefault="00957E18" w:rsidP="00957E18">
            <w:pPr>
              <w:spacing w:before="0" w:after="0" w:line="240" w:lineRule="auto"/>
              <w:rPr>
                <w:rFonts w:ascii="Times New Roman" w:eastAsia="等线" w:hAnsi="Times New Roman" w:cs="Times New Roman"/>
                <w:sz w:val="22"/>
                <w:szCs w:val="22"/>
                <w:lang w:eastAsia="ko-KR"/>
              </w:rPr>
            </w:pPr>
          </w:p>
        </w:tc>
        <w:tc>
          <w:tcPr>
            <w:tcW w:w="8647" w:type="dxa"/>
          </w:tcPr>
          <w:p w14:paraId="7D76A38D"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581A92F0" w14:textId="77777777" w:rsidTr="00817198">
        <w:tc>
          <w:tcPr>
            <w:tcW w:w="1838" w:type="dxa"/>
          </w:tcPr>
          <w:p w14:paraId="3BC0EC89"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733F227A"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5A6257EE" w14:textId="77777777" w:rsidTr="00817198">
        <w:tc>
          <w:tcPr>
            <w:tcW w:w="1838" w:type="dxa"/>
          </w:tcPr>
          <w:p w14:paraId="0E83DB54"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7381ECB2"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57E85400" w14:textId="77777777" w:rsidTr="00817198">
        <w:tc>
          <w:tcPr>
            <w:tcW w:w="1838" w:type="dxa"/>
          </w:tcPr>
          <w:p w14:paraId="09D43BA0" w14:textId="77777777" w:rsidR="00957E18" w:rsidRPr="004913FA" w:rsidRDefault="00957E18" w:rsidP="00957E18">
            <w:pPr>
              <w:spacing w:before="0" w:after="0" w:line="240" w:lineRule="auto"/>
              <w:rPr>
                <w:rFonts w:ascii="Times New Roman" w:eastAsia="等线" w:hAnsi="Times New Roman" w:cs="Times New Roman"/>
                <w:sz w:val="22"/>
                <w:szCs w:val="22"/>
                <w:lang w:eastAsia="ko-KR"/>
              </w:rPr>
            </w:pPr>
          </w:p>
        </w:tc>
        <w:tc>
          <w:tcPr>
            <w:tcW w:w="8647" w:type="dxa"/>
          </w:tcPr>
          <w:p w14:paraId="2E002DC3"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780E45EC" w14:textId="77777777" w:rsidTr="00817198">
        <w:tc>
          <w:tcPr>
            <w:tcW w:w="1838" w:type="dxa"/>
          </w:tcPr>
          <w:p w14:paraId="06EB6CC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10B7D90B"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E9B4D" w14:textId="77777777" w:rsidTr="00817198">
        <w:tc>
          <w:tcPr>
            <w:tcW w:w="1838" w:type="dxa"/>
          </w:tcPr>
          <w:p w14:paraId="569D61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6EA4D6B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B617D8E" w14:textId="77777777" w:rsidTr="00817198">
        <w:tc>
          <w:tcPr>
            <w:tcW w:w="1838" w:type="dxa"/>
          </w:tcPr>
          <w:p w14:paraId="4528AB05"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c>
          <w:tcPr>
            <w:tcW w:w="8647" w:type="dxa"/>
          </w:tcPr>
          <w:p w14:paraId="4435B4AF"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372F114C" w14:textId="77777777" w:rsidTr="00817198">
        <w:tc>
          <w:tcPr>
            <w:tcW w:w="1838" w:type="dxa"/>
          </w:tcPr>
          <w:p w14:paraId="461AA493"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07287C23" w14:textId="77777777" w:rsidR="00957E18" w:rsidRPr="004913FA" w:rsidRDefault="00957E18" w:rsidP="00957E18">
            <w:pPr>
              <w:spacing w:before="0" w:after="0" w:line="240" w:lineRule="auto"/>
              <w:rPr>
                <w:rFonts w:ascii="Times New Roman" w:hAnsi="Times New Roman" w:cs="Times New Roman"/>
                <w:sz w:val="22"/>
                <w:szCs w:val="22"/>
                <w:u w:val="single"/>
              </w:rPr>
            </w:pPr>
          </w:p>
        </w:tc>
      </w:tr>
      <w:tr w:rsidR="00957E18" w:rsidRPr="004913FA" w14:paraId="38155E43" w14:textId="77777777" w:rsidTr="00817198">
        <w:tc>
          <w:tcPr>
            <w:tcW w:w="1838" w:type="dxa"/>
          </w:tcPr>
          <w:p w14:paraId="23B76E7F" w14:textId="77777777" w:rsidR="00957E18" w:rsidRPr="004913FA" w:rsidRDefault="00957E18" w:rsidP="00957E18">
            <w:pPr>
              <w:spacing w:before="0" w:after="0" w:line="240" w:lineRule="auto"/>
              <w:jc w:val="center"/>
              <w:rPr>
                <w:rFonts w:ascii="Times New Roman" w:hAnsi="Times New Roman" w:cs="Times New Roman"/>
                <w:sz w:val="22"/>
                <w:szCs w:val="22"/>
              </w:rPr>
            </w:pPr>
          </w:p>
        </w:tc>
        <w:tc>
          <w:tcPr>
            <w:tcW w:w="8647" w:type="dxa"/>
          </w:tcPr>
          <w:p w14:paraId="4F16C877"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7312126A" w14:textId="77777777" w:rsidTr="00817198">
        <w:tc>
          <w:tcPr>
            <w:tcW w:w="1838" w:type="dxa"/>
          </w:tcPr>
          <w:p w14:paraId="26CE12CC"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AB3E983"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r>
      <w:tr w:rsidR="00957E18" w:rsidRPr="004913FA" w14:paraId="38CC17B4" w14:textId="77777777" w:rsidTr="00817198">
        <w:tc>
          <w:tcPr>
            <w:tcW w:w="1838" w:type="dxa"/>
          </w:tcPr>
          <w:p w14:paraId="175965D2" w14:textId="77777777" w:rsidR="00957E18" w:rsidRPr="004913FA" w:rsidRDefault="00957E18" w:rsidP="00957E18">
            <w:pPr>
              <w:spacing w:before="0" w:after="0" w:line="240" w:lineRule="auto"/>
              <w:rPr>
                <w:rFonts w:ascii="Times New Roman" w:eastAsia="宋体" w:hAnsi="Times New Roman" w:cs="Times New Roman"/>
                <w:sz w:val="22"/>
                <w:szCs w:val="22"/>
                <w:lang w:eastAsia="zh-CN"/>
              </w:rPr>
            </w:pPr>
          </w:p>
        </w:tc>
        <w:tc>
          <w:tcPr>
            <w:tcW w:w="8647" w:type="dxa"/>
          </w:tcPr>
          <w:p w14:paraId="5BA3DFC3" w14:textId="77777777" w:rsidR="00957E18" w:rsidRPr="004913FA" w:rsidRDefault="00957E18" w:rsidP="00957E18">
            <w:pPr>
              <w:spacing w:before="0" w:after="0" w:line="240" w:lineRule="auto"/>
              <w:rPr>
                <w:rFonts w:ascii="Times New Roman" w:eastAsia="宋体" w:hAnsi="Times New Roman" w:cs="Times New Roman"/>
                <w:sz w:val="22"/>
                <w:szCs w:val="22"/>
                <w:lang w:eastAsia="zh-CN"/>
              </w:rPr>
            </w:pPr>
          </w:p>
        </w:tc>
      </w:tr>
      <w:tr w:rsidR="00957E18" w:rsidRPr="004913FA" w14:paraId="42900D79" w14:textId="77777777" w:rsidTr="00817198">
        <w:tc>
          <w:tcPr>
            <w:tcW w:w="1838" w:type="dxa"/>
          </w:tcPr>
          <w:p w14:paraId="08B62265"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52338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6FF4CA68" w14:textId="77777777" w:rsidTr="00817198">
        <w:tc>
          <w:tcPr>
            <w:tcW w:w="1838" w:type="dxa"/>
          </w:tcPr>
          <w:p w14:paraId="2B61BAB8"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44DD90"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DCFAB58" w14:textId="77777777" w:rsidTr="00817198">
        <w:tc>
          <w:tcPr>
            <w:tcW w:w="1838" w:type="dxa"/>
          </w:tcPr>
          <w:p w14:paraId="1D05E39B"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c>
          <w:tcPr>
            <w:tcW w:w="8647" w:type="dxa"/>
          </w:tcPr>
          <w:p w14:paraId="05F97379"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41415A1E" w14:textId="77777777" w:rsidTr="00817198">
        <w:tc>
          <w:tcPr>
            <w:tcW w:w="1838" w:type="dxa"/>
          </w:tcPr>
          <w:p w14:paraId="32ED2643"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E1A344"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AFFDDD3" w14:textId="77777777" w:rsidTr="00817198">
        <w:tc>
          <w:tcPr>
            <w:tcW w:w="1838" w:type="dxa"/>
          </w:tcPr>
          <w:p w14:paraId="032B18C1"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614E26"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2B18DEA" w14:textId="77777777" w:rsidTr="00817198">
        <w:tc>
          <w:tcPr>
            <w:tcW w:w="1838" w:type="dxa"/>
          </w:tcPr>
          <w:p w14:paraId="24EDC63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0D9E84C"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7A5F15C2" w14:textId="77777777" w:rsidTr="00817198">
        <w:tc>
          <w:tcPr>
            <w:tcW w:w="1838" w:type="dxa"/>
          </w:tcPr>
          <w:p w14:paraId="009E2FD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F9DF8D0"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r w:rsidR="00957E18" w:rsidRPr="004913FA" w14:paraId="30967B13" w14:textId="77777777" w:rsidTr="00817198">
        <w:tc>
          <w:tcPr>
            <w:tcW w:w="1838" w:type="dxa"/>
          </w:tcPr>
          <w:p w14:paraId="2CD2A2BF"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BA4930" w14:textId="77777777" w:rsidR="00957E18" w:rsidRPr="004913FA" w:rsidRDefault="00957E18" w:rsidP="00957E18">
            <w:pPr>
              <w:spacing w:before="0" w:after="0" w:line="240" w:lineRule="auto"/>
              <w:rPr>
                <w:rFonts w:ascii="Times New Roman" w:eastAsia="等线"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w:t>
      </w:r>
      <w:proofErr w:type="spellStart"/>
      <w:r>
        <w:rPr>
          <w:lang w:val="en-US"/>
        </w:rPr>
        <w:t>viod</w:t>
      </w:r>
      <w:proofErr w:type="spellEnd"/>
      <w:r>
        <w:rPr>
          <w:lang w:val="en-US"/>
        </w:rPr>
        <w:t xml:space="preserve">)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7"/>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7"/>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lastRenderedPageBreak/>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proofErr w:type="spellStart"/>
            <w:r w:rsidRPr="001A389E">
              <w:rPr>
                <w:rFonts w:ascii="Times New Roman" w:hAnsi="Times New Roman" w:cs="Times New Roman"/>
                <w:sz w:val="20"/>
                <w:szCs w:val="20"/>
              </w:rPr>
              <w:t>InterDigital</w:t>
            </w:r>
            <w:proofErr w:type="spellEnd"/>
            <w:r w:rsidRPr="001A389E">
              <w:rPr>
                <w:rFonts w:ascii="Times New Roman" w:hAnsi="Times New Roman" w:cs="Times New Roman"/>
                <w:sz w:val="20"/>
                <w:szCs w:val="20"/>
              </w:rPr>
              <w:t>,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 xml:space="preserve">Huawei, </w:t>
            </w:r>
            <w:proofErr w:type="spellStart"/>
            <w:r w:rsidRPr="001A389E">
              <w:rPr>
                <w:rFonts w:ascii="Times New Roman" w:hAnsi="Times New Roman" w:cs="Times New Roman"/>
                <w:sz w:val="20"/>
                <w:szCs w:val="20"/>
              </w:rPr>
              <w:t>HiSilicon</w:t>
            </w:r>
            <w:proofErr w:type="spellEnd"/>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proofErr w:type="spellStart"/>
            <w:r w:rsidRPr="001A389E">
              <w:rPr>
                <w:rFonts w:ascii="Times New Roman" w:hAnsi="Times New Roman" w:cs="Times New Roman"/>
                <w:sz w:val="20"/>
                <w:szCs w:val="20"/>
              </w:rPr>
              <w:t>Spreadtrum</w:t>
            </w:r>
            <w:proofErr w:type="spellEnd"/>
            <w:r w:rsidRPr="001A389E">
              <w:rPr>
                <w:rFonts w:ascii="Times New Roman" w:hAnsi="Times New Roman" w:cs="Times New Roman"/>
                <w:sz w:val="20"/>
                <w:szCs w:val="20"/>
              </w:rPr>
              <w:t xml:space="preserve">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 xml:space="preserve">Discussion of increased number of </w:t>
            </w:r>
            <w:proofErr w:type="gramStart"/>
            <w:r w:rsidRPr="001A389E">
              <w:rPr>
                <w:rFonts w:ascii="Times New Roman" w:hAnsi="Times New Roman" w:cs="Times New Roman"/>
                <w:sz w:val="20"/>
                <w:szCs w:val="20"/>
              </w:rPr>
              <w:t>orthogonal  DMRS</w:t>
            </w:r>
            <w:proofErr w:type="gramEnd"/>
            <w:r w:rsidRPr="001A389E">
              <w:rPr>
                <w:rFonts w:ascii="Times New Roman" w:hAnsi="Times New Roman" w:cs="Times New Roman"/>
                <w:sz w:val="20"/>
                <w:szCs w:val="20"/>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DB5AFF"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DB5AFF"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lastRenderedPageBreak/>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 xml:space="preserve">Scenario: Dense Urban (Macro only) at 4GHz is a baseline. Other scenarios (e.g. </w:t>
            </w:r>
            <w:proofErr w:type="spellStart"/>
            <w:r>
              <w:rPr>
                <w:rFonts w:eastAsia="Times New Roman"/>
                <w:sz w:val="20"/>
                <w:szCs w:val="20"/>
              </w:rPr>
              <w:t>Umi</w:t>
            </w:r>
            <w:proofErr w:type="spellEnd"/>
            <w:r>
              <w:rPr>
                <w:rFonts w:eastAsia="Times New Roman"/>
                <w:sz w:val="20"/>
                <w:szCs w:val="20"/>
              </w:rPr>
              <w:t>,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0" w:name="_Hlk111711985"/>
            <w:r>
              <w:rPr>
                <w:rFonts w:eastAsia="MS Gothic"/>
                <w:sz w:val="20"/>
                <w:szCs w:val="20"/>
              </w:rPr>
              <w:t>Study the following potential DMRS enhancement for potential support of more than 4 layers SU-MIMO PUSCH.</w:t>
            </w:r>
            <w:bookmarkEnd w:id="10"/>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lastRenderedPageBreak/>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7"/>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7"/>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7"/>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7"/>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69FC9429">
                <v:shape id="_x0000_i1031" type="#_x0000_t75" alt="" style="width:15.5pt;height:15.5pt;mso-width-percent:0;mso-height-percent:0;mso-width-percent:0;mso-height-percent:0" o:ole="">
                  <v:imagedata r:id="rId60" o:title=""/>
                </v:shape>
                <o:OLEObject Type="Embed" ProgID="Equation.DSMT4" ShapeID="_x0000_i1031" DrawAspect="Content" ObjectID="_1743527668"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19CCCA61">
                <v:shape id="_x0000_i1032" type="#_x0000_t75" alt="" style="width:15.5pt;height:15.5pt;mso-width-percent:0;mso-height-percent:0;mso-width-percent:0;mso-height-percent:0" o:ole="">
                  <v:imagedata r:id="rId62" o:title=""/>
                </v:shape>
                <o:OLEObject Type="Embed" ProgID="Equation.DSMT4" ShapeID="_x0000_i1032" DrawAspect="Content" ObjectID="_1743527669"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BF0183">
                  <w:pPr>
                    <w:jc w:val="center"/>
                    <w:rPr>
                      <w:rFonts w:ascii="Times New Roman" w:eastAsia="宋体" w:hAnsi="Times New Roman" w:cs="Times New Roman"/>
                      <w:sz w:val="20"/>
                      <w:szCs w:val="20"/>
                      <w:lang w:eastAsia="zh-CN"/>
                    </w:rPr>
                  </w:pPr>
                  <w:r>
                    <w:rPr>
                      <w:rFonts w:ascii="Times New Roman" w:eastAsia="宋体" w:hAnsi="Times New Roman" w:cs="Times New Roman"/>
                      <w:noProof/>
                      <w:position w:val="-10"/>
                      <w:sz w:val="20"/>
                      <w:szCs w:val="20"/>
                      <w:lang w:eastAsia="zh-CN"/>
                    </w:rPr>
                    <w:object w:dxaOrig="317" w:dyaOrig="317" w14:anchorId="607CAAC7">
                      <v:shape id="_x0000_i1033" type="#_x0000_t75" alt="" style="width:15.5pt;height:15.5pt;mso-width-percent:0;mso-height-percent:0;mso-width-percent:0;mso-height-percent:0" o:ole="">
                        <v:imagedata r:id="rId60" o:title=""/>
                      </v:shape>
                      <o:OLEObject Type="Embed" ProgID="Equation.DSMT4" ShapeID="_x0000_i1033" DrawAspect="Content" ObjectID="_1743527670"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5A509" w14:textId="77777777" w:rsidR="002F62BD" w:rsidRDefault="002F62BD">
      <w:pPr>
        <w:spacing w:after="0" w:line="240" w:lineRule="auto"/>
      </w:pPr>
      <w:r>
        <w:separator/>
      </w:r>
    </w:p>
  </w:endnote>
  <w:endnote w:type="continuationSeparator" w:id="0">
    <w:p w14:paraId="66D3E529" w14:textId="77777777" w:rsidR="002F62BD" w:rsidRDefault="002F6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variable"/>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
    <w:altName w:val="Microsoft JhengHei"/>
    <w:panose1 w:val="00000000000000000000"/>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ECF8" w14:textId="77777777" w:rsidR="00DB5AFF" w:rsidRDefault="00DB5AFF">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F3A5B6" w14:textId="77777777" w:rsidR="00DB5AFF" w:rsidRDefault="00DB5AFF">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ECCC" w14:textId="77777777" w:rsidR="00DB5AFF" w:rsidRDefault="00DB5AFF">
    <w:pPr>
      <w:pStyle w:val="afd"/>
      <w:ind w:right="360"/>
    </w:pPr>
    <w:r>
      <w:rPr>
        <w:rStyle w:val="afff0"/>
      </w:rPr>
      <w:fldChar w:fldCharType="begin"/>
    </w:r>
    <w:r>
      <w:rPr>
        <w:rStyle w:val="afff0"/>
      </w:rPr>
      <w:instrText xml:space="preserve"> PAGE </w:instrText>
    </w:r>
    <w:r>
      <w:rPr>
        <w:rStyle w:val="afff0"/>
      </w:rPr>
      <w:fldChar w:fldCharType="separate"/>
    </w:r>
    <w:r>
      <w:rPr>
        <w:rStyle w:val="afff0"/>
        <w:noProof/>
      </w:rPr>
      <w:t>1</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noProof/>
      </w:rPr>
      <w:t>1</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DB6B2" w14:textId="77777777" w:rsidR="002F62BD" w:rsidRDefault="002F62BD">
      <w:pPr>
        <w:spacing w:after="0" w:line="240" w:lineRule="auto"/>
      </w:pPr>
      <w:r>
        <w:separator/>
      </w:r>
    </w:p>
  </w:footnote>
  <w:footnote w:type="continuationSeparator" w:id="0">
    <w:p w14:paraId="1616C7FD" w14:textId="77777777" w:rsidR="002F62BD" w:rsidRDefault="002F6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ECA47" w14:textId="77777777" w:rsidR="00DB5AFF" w:rsidRDefault="00DB5A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2868D3"/>
    <w:multiLevelType w:val="hybridMultilevel"/>
    <w:tmpl w:val="A5E26E84"/>
    <w:lvl w:ilvl="0" w:tplc="A16E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7"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5"/>
  </w:num>
  <w:num w:numId="5">
    <w:abstractNumId w:val="55"/>
  </w:num>
  <w:num w:numId="6">
    <w:abstractNumId w:val="25"/>
  </w:num>
  <w:num w:numId="7">
    <w:abstractNumId w:val="50"/>
  </w:num>
  <w:num w:numId="8">
    <w:abstractNumId w:val="71"/>
  </w:num>
  <w:num w:numId="9">
    <w:abstractNumId w:val="52"/>
  </w:num>
  <w:num w:numId="10">
    <w:abstractNumId w:val="6"/>
  </w:num>
  <w:num w:numId="11">
    <w:abstractNumId w:val="43"/>
  </w:num>
  <w:num w:numId="12">
    <w:abstractNumId w:val="87"/>
  </w:num>
  <w:num w:numId="13">
    <w:abstractNumId w:val="108"/>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2"/>
  </w:num>
  <w:num w:numId="16">
    <w:abstractNumId w:val="65"/>
  </w:num>
  <w:num w:numId="17">
    <w:abstractNumId w:val="106"/>
  </w:num>
  <w:num w:numId="18">
    <w:abstractNumId w:val="84"/>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9"/>
  </w:num>
  <w:num w:numId="22">
    <w:abstractNumId w:val="103"/>
  </w:num>
  <w:num w:numId="23">
    <w:abstractNumId w:val="73"/>
    <w:lvlOverride w:ilvl="0">
      <w:startOverride w:val="1"/>
    </w:lvlOverride>
  </w:num>
  <w:num w:numId="24">
    <w:abstractNumId w:val="70"/>
  </w:num>
  <w:num w:numId="25">
    <w:abstractNumId w:val="40"/>
  </w:num>
  <w:num w:numId="26">
    <w:abstractNumId w:val="45"/>
  </w:num>
  <w:num w:numId="27">
    <w:abstractNumId w:val="34"/>
  </w:num>
  <w:num w:numId="28">
    <w:abstractNumId w:val="49"/>
    <w:lvlOverride w:ilvl="0">
      <w:startOverride w:val="1"/>
    </w:lvlOverride>
  </w:num>
  <w:num w:numId="29">
    <w:abstractNumId w:val="27"/>
  </w:num>
  <w:num w:numId="30">
    <w:abstractNumId w:val="13"/>
  </w:num>
  <w:num w:numId="31">
    <w:abstractNumId w:val="11"/>
  </w:num>
  <w:num w:numId="32">
    <w:abstractNumId w:val="105"/>
  </w:num>
  <w:num w:numId="33">
    <w:abstractNumId w:val="63"/>
  </w:num>
  <w:num w:numId="34">
    <w:abstractNumId w:val="32"/>
  </w:num>
  <w:num w:numId="35">
    <w:abstractNumId w:val="69"/>
  </w:num>
  <w:num w:numId="36">
    <w:abstractNumId w:val="110"/>
  </w:num>
  <w:num w:numId="37">
    <w:abstractNumId w:val="61"/>
  </w:num>
  <w:num w:numId="38">
    <w:abstractNumId w:val="77"/>
  </w:num>
  <w:num w:numId="39">
    <w:abstractNumId w:val="37"/>
  </w:num>
  <w:num w:numId="40">
    <w:abstractNumId w:val="76"/>
  </w:num>
  <w:num w:numId="41">
    <w:abstractNumId w:val="53"/>
  </w:num>
  <w:num w:numId="42">
    <w:abstractNumId w:val="56"/>
  </w:num>
  <w:num w:numId="43">
    <w:abstractNumId w:val="2"/>
  </w:num>
  <w:num w:numId="44">
    <w:abstractNumId w:val="75"/>
  </w:num>
  <w:num w:numId="45">
    <w:abstractNumId w:val="44"/>
  </w:num>
  <w:num w:numId="46">
    <w:abstractNumId w:val="68"/>
  </w:num>
  <w:num w:numId="47">
    <w:abstractNumId w:val="64"/>
  </w:num>
  <w:num w:numId="48">
    <w:abstractNumId w:val="80"/>
  </w:num>
  <w:num w:numId="49">
    <w:abstractNumId w:val="20"/>
  </w:num>
  <w:num w:numId="50">
    <w:abstractNumId w:val="90"/>
  </w:num>
  <w:num w:numId="51">
    <w:abstractNumId w:val="72"/>
  </w:num>
  <w:num w:numId="52">
    <w:abstractNumId w:val="0"/>
  </w:num>
  <w:num w:numId="53">
    <w:abstractNumId w:val="12"/>
  </w:num>
  <w:num w:numId="54">
    <w:abstractNumId w:val="21"/>
  </w:num>
  <w:num w:numId="55">
    <w:abstractNumId w:val="74"/>
  </w:num>
  <w:num w:numId="56">
    <w:abstractNumId w:val="1"/>
  </w:num>
  <w:num w:numId="57">
    <w:abstractNumId w:val="97"/>
  </w:num>
  <w:num w:numId="58">
    <w:abstractNumId w:val="78"/>
  </w:num>
  <w:num w:numId="59">
    <w:abstractNumId w:val="111"/>
  </w:num>
  <w:num w:numId="60">
    <w:abstractNumId w:val="29"/>
  </w:num>
  <w:num w:numId="61">
    <w:abstractNumId w:val="99"/>
  </w:num>
  <w:num w:numId="62">
    <w:abstractNumId w:val="51"/>
  </w:num>
  <w:num w:numId="63">
    <w:abstractNumId w:val="86"/>
  </w:num>
  <w:num w:numId="64">
    <w:abstractNumId w:val="17"/>
  </w:num>
  <w:num w:numId="65">
    <w:abstractNumId w:val="48"/>
  </w:num>
  <w:num w:numId="66">
    <w:abstractNumId w:val="10"/>
  </w:num>
  <w:num w:numId="67">
    <w:abstractNumId w:val="22"/>
  </w:num>
  <w:num w:numId="68">
    <w:abstractNumId w:val="54"/>
  </w:num>
  <w:num w:numId="69">
    <w:abstractNumId w:val="102"/>
  </w:num>
  <w:num w:numId="70">
    <w:abstractNumId w:val="100"/>
  </w:num>
  <w:num w:numId="71">
    <w:abstractNumId w:val="18"/>
  </w:num>
  <w:num w:numId="72">
    <w:abstractNumId w:val="5"/>
  </w:num>
  <w:num w:numId="73">
    <w:abstractNumId w:val="89"/>
  </w:num>
  <w:num w:numId="74">
    <w:abstractNumId w:val="83"/>
  </w:num>
  <w:num w:numId="75">
    <w:abstractNumId w:val="81"/>
  </w:num>
  <w:num w:numId="76">
    <w:abstractNumId w:val="36"/>
  </w:num>
  <w:num w:numId="77">
    <w:abstractNumId w:val="16"/>
  </w:num>
  <w:num w:numId="78">
    <w:abstractNumId w:val="67"/>
  </w:num>
  <w:num w:numId="79">
    <w:abstractNumId w:val="41"/>
  </w:num>
  <w:num w:numId="80">
    <w:abstractNumId w:val="98"/>
  </w:num>
  <w:num w:numId="81">
    <w:abstractNumId w:val="26"/>
  </w:num>
  <w:num w:numId="82">
    <w:abstractNumId w:val="88"/>
  </w:num>
  <w:num w:numId="83">
    <w:abstractNumId w:val="58"/>
  </w:num>
  <w:num w:numId="84">
    <w:abstractNumId w:val="66"/>
  </w:num>
  <w:num w:numId="85">
    <w:abstractNumId w:val="42"/>
  </w:num>
  <w:num w:numId="86">
    <w:abstractNumId w:val="59"/>
  </w:num>
  <w:num w:numId="87">
    <w:abstractNumId w:val="93"/>
  </w:num>
  <w:num w:numId="88">
    <w:abstractNumId w:val="79"/>
  </w:num>
  <w:num w:numId="89">
    <w:abstractNumId w:val="96"/>
  </w:num>
  <w:num w:numId="90">
    <w:abstractNumId w:val="30"/>
  </w:num>
  <w:num w:numId="91">
    <w:abstractNumId w:val="101"/>
  </w:num>
  <w:num w:numId="92">
    <w:abstractNumId w:val="104"/>
  </w:num>
  <w:num w:numId="93">
    <w:abstractNumId w:val="46"/>
  </w:num>
  <w:num w:numId="94">
    <w:abstractNumId w:val="109"/>
  </w:num>
  <w:num w:numId="95">
    <w:abstractNumId w:val="62"/>
  </w:num>
  <w:num w:numId="96">
    <w:abstractNumId w:val="8"/>
  </w:num>
  <w:num w:numId="97">
    <w:abstractNumId w:val="94"/>
  </w:num>
  <w:num w:numId="98">
    <w:abstractNumId w:val="15"/>
  </w:num>
  <w:num w:numId="99">
    <w:abstractNumId w:val="28"/>
  </w:num>
  <w:num w:numId="100">
    <w:abstractNumId w:val="39"/>
  </w:num>
  <w:num w:numId="101">
    <w:abstractNumId w:val="14"/>
  </w:num>
  <w:num w:numId="102">
    <w:abstractNumId w:val="19"/>
  </w:num>
  <w:num w:numId="103">
    <w:abstractNumId w:val="31"/>
  </w:num>
  <w:num w:numId="104">
    <w:abstractNumId w:val="47"/>
  </w:num>
  <w:num w:numId="105">
    <w:abstractNumId w:val="38"/>
  </w:num>
  <w:num w:numId="106">
    <w:abstractNumId w:val="91"/>
  </w:num>
  <w:num w:numId="107">
    <w:abstractNumId w:val="23"/>
  </w:num>
  <w:num w:numId="108">
    <w:abstractNumId w:val="82"/>
  </w:num>
  <w:num w:numId="109">
    <w:abstractNumId w:val="92"/>
  </w:num>
  <w:num w:numId="110">
    <w:abstractNumId w:val="24"/>
  </w:num>
  <w:num w:numId="111">
    <w:abstractNumId w:val="107"/>
  </w:num>
  <w:num w:numId="112">
    <w:abstractNumId w:val="33"/>
  </w:num>
  <w:num w:numId="113">
    <w:abstractNumId w:val="9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出段落"/>
    <w:basedOn w:val="a1"/>
    <w:link w:val="afff8"/>
    <w:uiPriority w:val="34"/>
    <w:qFormat/>
    <w:pPr>
      <w:ind w:left="720"/>
    </w:pPr>
    <w:rPr>
      <w:rFonts w:eastAsia="Calibri"/>
      <w:sz w:val="22"/>
    </w:rPr>
  </w:style>
  <w:style w:type="character" w:customStyle="1" w:styleId="afff8">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CEEACA" w:themeColor="background1"/>
        <w:left w:val="single" w:sz="4" w:space="0" w:color="CEEACA" w:themeColor="background1"/>
        <w:bottom w:val="single" w:sz="4" w:space="0" w:color="CEEACA" w:themeColor="background1"/>
        <w:right w:val="single" w:sz="4" w:space="0" w:color="CEEACA" w:themeColor="background1"/>
        <w:insideH w:val="single" w:sz="4" w:space="0" w:color="CEEACA" w:themeColor="background1"/>
        <w:insideV w:val="single" w:sz="4" w:space="0" w:color="CEEACA" w:themeColor="background1"/>
      </w:tblBorders>
    </w:tblPr>
    <w:tcPr>
      <w:shd w:val="clear" w:color="auto" w:fill="D9E2F3" w:themeFill="accent1" w:themeFillTint="33"/>
    </w:tcPr>
    <w:tblStylePr w:type="firstRow">
      <w:rPr>
        <w:b/>
        <w:bCs/>
        <w:color w:val="CEEACA" w:themeColor="background1"/>
      </w:rPr>
      <w:tblPr/>
      <w:tcPr>
        <w:tcBorders>
          <w:top w:val="single" w:sz="4" w:space="0" w:color="CEEACA" w:themeColor="background1"/>
          <w:left w:val="single" w:sz="4" w:space="0" w:color="CEEACA" w:themeColor="background1"/>
          <w:right w:val="single" w:sz="4" w:space="0" w:color="CEEACA" w:themeColor="background1"/>
          <w:insideH w:val="nil"/>
          <w:insideV w:val="nil"/>
        </w:tcBorders>
        <w:shd w:val="clear" w:color="auto" w:fill="4472C4" w:themeFill="accent1"/>
      </w:tcPr>
    </w:tblStylePr>
    <w:tblStylePr w:type="lastRow">
      <w:rPr>
        <w:b/>
        <w:bCs/>
        <w:color w:val="CEEACA" w:themeColor="background1"/>
      </w:rPr>
      <w:tblPr/>
      <w:tcPr>
        <w:tcBorders>
          <w:left w:val="single" w:sz="4" w:space="0" w:color="CEEACA" w:themeColor="background1"/>
          <w:bottom w:val="single" w:sz="4" w:space="0" w:color="CEEACA" w:themeColor="background1"/>
          <w:right w:val="single" w:sz="4" w:space="0" w:color="CEEACA" w:themeColor="background1"/>
          <w:insideH w:val="nil"/>
          <w:insideV w:val="nil"/>
        </w:tcBorders>
        <w:shd w:val="clear" w:color="auto" w:fill="4472C4" w:themeFill="accent1"/>
      </w:tcPr>
    </w:tblStylePr>
    <w:tblStylePr w:type="firstCol">
      <w:rPr>
        <w:b/>
        <w:bCs/>
        <w:color w:val="CEEACA" w:themeColor="background1"/>
      </w:rPr>
      <w:tblPr/>
      <w:tcPr>
        <w:tcBorders>
          <w:top w:val="single" w:sz="4" w:space="0" w:color="CEEACA" w:themeColor="background1"/>
          <w:left w:val="single" w:sz="4" w:space="0" w:color="CEEACA" w:themeColor="background1"/>
          <w:bottom w:val="single" w:sz="4" w:space="0" w:color="CEEACA" w:themeColor="background1"/>
          <w:insideV w:val="nil"/>
        </w:tcBorders>
        <w:shd w:val="clear" w:color="auto" w:fill="4472C4" w:themeFill="accent1"/>
      </w:tcPr>
    </w:tblStylePr>
    <w:tblStylePr w:type="lastCol">
      <w:rPr>
        <w:b/>
        <w:bCs/>
        <w:color w:val="CEEACA" w:themeColor="background1"/>
      </w:rPr>
      <w:tblPr/>
      <w:tcPr>
        <w:tcBorders>
          <w:top w:val="single" w:sz="4" w:space="0" w:color="CEEACA" w:themeColor="background1"/>
          <w:bottom w:val="single" w:sz="4" w:space="0" w:color="CEEACA" w:themeColor="background1"/>
          <w:right w:val="single" w:sz="4" w:space="0" w:color="CEEACA"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CEEACA"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tblStylePr w:type="firstRow">
      <w:rPr>
        <w:b/>
        <w:bCs/>
      </w:rPr>
    </w:tblStylePr>
    <w:tblStylePr w:type="lastRow">
      <w:rPr>
        <w:b/>
        <w:bCs/>
      </w:rPr>
      <w:tblPr/>
      <w:tcPr>
        <w:tcBorders>
          <w:top w:val="double" w:sz="4" w:space="0" w:color="85CB7B" w:themeColor="background1" w:themeShade="BF"/>
        </w:tcBorders>
      </w:tcPr>
    </w:tblStylePr>
    <w:tblStylePr w:type="firstCol">
      <w:rPr>
        <w:b/>
        <w:bCs/>
      </w:rPr>
    </w:tblStylePr>
    <w:tblStylePr w:type="lastCol">
      <w:rPr>
        <w:b/>
        <w:bCs/>
      </w:r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affff1">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Drawing.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27524</Words>
  <Characters>156891</Characters>
  <Application>Microsoft Office Word</Application>
  <DocSecurity>0</DocSecurity>
  <Lines>1307</Lines>
  <Paragraphs>368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Wenhong Chen</cp:lastModifiedBy>
  <cp:revision>12</cp:revision>
  <dcterms:created xsi:type="dcterms:W3CDTF">2023-04-20T10:57:00Z</dcterms:created>
  <dcterms:modified xsi:type="dcterms:W3CDTF">2023-04-20T12:28:00Z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