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74" w:rsidRDefault="000B7852">
      <w:pPr>
        <w:tabs>
          <w:tab w:val="center" w:pos="4536"/>
          <w:tab w:val="right" w:pos="8280"/>
          <w:tab w:val="right" w:pos="9639"/>
        </w:tabs>
        <w:snapToGrid w:val="0"/>
        <w:spacing w:line="288" w:lineRule="auto"/>
        <w:ind w:right="2"/>
        <w:rPr>
          <w:rFonts w:ascii="Arial" w:hAnsi="Arial" w:cs="Arial"/>
          <w:b/>
          <w:bCs/>
          <w:lang w:val="de-DE"/>
        </w:rPr>
      </w:pPr>
      <w:bookmarkStart w:id="0" w:name="_GoBack"/>
      <w:bookmarkEnd w:id="0"/>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R1-230xxxx</w:t>
      </w:r>
    </w:p>
    <w:p w:rsidR="009B4074" w:rsidRDefault="000B785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rsidR="009B4074" w:rsidRDefault="009B4074">
      <w:pPr>
        <w:tabs>
          <w:tab w:val="left" w:pos="1985"/>
        </w:tabs>
        <w:snapToGrid w:val="0"/>
        <w:spacing w:line="288" w:lineRule="auto"/>
        <w:jc w:val="both"/>
        <w:rPr>
          <w:rFonts w:ascii="Arial" w:hAnsi="Arial" w:cs="Arial"/>
          <w:b/>
        </w:rPr>
      </w:pPr>
    </w:p>
    <w:p w:rsidR="009B4074" w:rsidRDefault="000B785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1" w:name="Source"/>
      <w:bookmarkEnd w:id="1"/>
      <w:r>
        <w:rPr>
          <w:rFonts w:ascii="Arial" w:hAnsi="Arial" w:cs="Arial"/>
        </w:rPr>
        <w:t>9.1.2</w:t>
      </w:r>
    </w:p>
    <w:p w:rsidR="009B4074" w:rsidRDefault="000B785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9B4074" w:rsidRDefault="000B785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rsidR="009B4074" w:rsidRDefault="000B785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rsidR="009B4074" w:rsidRDefault="009B4074">
      <w:pPr>
        <w:snapToGrid w:val="0"/>
        <w:rPr>
          <w:b/>
          <w:sz w:val="16"/>
          <w:szCs w:val="16"/>
        </w:rPr>
      </w:pPr>
    </w:p>
    <w:p w:rsidR="009B4074" w:rsidRDefault="000B7852">
      <w:pPr>
        <w:pStyle w:val="Heading2"/>
        <w:numPr>
          <w:ilvl w:val="0"/>
          <w:numId w:val="9"/>
        </w:numPr>
      </w:pPr>
      <w:r>
        <w:t>Introduction</w:t>
      </w:r>
    </w:p>
    <w:p w:rsidR="009B4074" w:rsidRDefault="000B785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9B4074">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rsidR="009B4074" w:rsidRDefault="000B785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rsidR="009B4074" w:rsidRDefault="000B785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rsidR="009B4074" w:rsidRDefault="000B785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rsidR="009B4074" w:rsidRDefault="000B7852">
            <w:pPr>
              <w:pStyle w:val="ListParagraph"/>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rsidR="009B4074" w:rsidRDefault="009B4074">
      <w:pPr>
        <w:snapToGrid w:val="0"/>
        <w:spacing w:after="120" w:line="288" w:lineRule="auto"/>
        <w:jc w:val="both"/>
        <w:rPr>
          <w:sz w:val="20"/>
          <w:szCs w:val="20"/>
        </w:rPr>
      </w:pPr>
    </w:p>
    <w:p w:rsidR="009B4074" w:rsidRDefault="000B7852">
      <w:pPr>
        <w:pStyle w:val="Heading2"/>
        <w:numPr>
          <w:ilvl w:val="0"/>
          <w:numId w:val="14"/>
        </w:numPr>
      </w:pPr>
      <w:r>
        <w:t xml:space="preserve">Summary of companies’ views </w:t>
      </w:r>
    </w:p>
    <w:p w:rsidR="009B4074" w:rsidRDefault="009B4074">
      <w:pPr>
        <w:snapToGrid w:val="0"/>
        <w:rPr>
          <w:sz w:val="20"/>
        </w:rPr>
      </w:pPr>
    </w:p>
    <w:p w:rsidR="009B4074" w:rsidRDefault="009B4074">
      <w:pPr>
        <w:snapToGrid w:val="0"/>
        <w:rPr>
          <w:sz w:val="20"/>
          <w:lang w:val="en-GB"/>
        </w:rPr>
      </w:pPr>
    </w:p>
    <w:p w:rsidR="009B4074" w:rsidRDefault="000B7852">
      <w:pPr>
        <w:pStyle w:val="Heading3"/>
        <w:numPr>
          <w:ilvl w:val="1"/>
          <w:numId w:val="14"/>
        </w:numPr>
      </w:pPr>
      <w:r>
        <w:t xml:space="preserve">Issue 1: Type-II codebook refinement for CJT </w:t>
      </w:r>
    </w:p>
    <w:p w:rsidR="009B4074" w:rsidRDefault="009B4074"/>
    <w:p w:rsidR="009B4074" w:rsidRDefault="000B785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rsidR="009B4074" w:rsidRDefault="000B7852">
            <w:pPr>
              <w:jc w:val="both"/>
              <w:rPr>
                <w:sz w:val="16"/>
                <w:lang w:val="en-GB" w:eastAsia="en-US"/>
              </w:rPr>
            </w:pPr>
            <w:r>
              <w:rPr>
                <w:sz w:val="16"/>
              </w:rPr>
              <w:t>On the Type-II codebook refinement for CJT mTRP, regarding W2 quantization group, for each layer:</w:t>
            </w:r>
          </w:p>
          <w:p w:rsidR="009B4074" w:rsidRDefault="000B785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rsidR="009B4074" w:rsidRDefault="000B7852">
            <w:pPr>
              <w:numPr>
                <w:ilvl w:val="1"/>
                <w:numId w:val="15"/>
              </w:numPr>
              <w:suppressAutoHyphens w:val="0"/>
              <w:jc w:val="both"/>
              <w:rPr>
                <w:rFonts w:eastAsia="Times New Roman"/>
                <w:sz w:val="16"/>
              </w:rPr>
            </w:pPr>
            <w:r>
              <w:rPr>
                <w:rFonts w:eastAsia="Times New Roman"/>
                <w:sz w:val="16"/>
              </w:rPr>
              <w:t>FFS: Amplitude quantization table enhancement</w:t>
            </w:r>
          </w:p>
          <w:p w:rsidR="009B4074" w:rsidRDefault="000B785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rsidR="009B4074" w:rsidRDefault="000B785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rsidR="009B4074" w:rsidRDefault="000B785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rsidR="009B4074" w:rsidRDefault="000B785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rsidR="009B4074" w:rsidRDefault="000B785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rsidR="009B4074" w:rsidRDefault="000B785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rsidR="009B4074" w:rsidRDefault="000B785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rsidR="009B4074" w:rsidRDefault="000B785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rsidR="009B4074" w:rsidRDefault="000B785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rsidR="009B4074" w:rsidRDefault="000B785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rsidR="009B4074" w:rsidRDefault="000B785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rsidR="009B4074" w:rsidRDefault="000B785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rsidR="009B4074" w:rsidRDefault="000B785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rsidR="009B4074" w:rsidRDefault="009B4074">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rsidR="009B4074" w:rsidRDefault="009B4074">
            <w:pPr>
              <w:widowControl w:val="0"/>
              <w:snapToGrid w:val="0"/>
              <w:rPr>
                <w:sz w:val="18"/>
                <w:szCs w:val="18"/>
                <w:lang w:val="en-GB"/>
              </w:rPr>
            </w:pPr>
          </w:p>
          <w:p w:rsidR="009B4074" w:rsidRDefault="000B7852">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3" w:name="_Hlk128066779"/>
            <w:r>
              <w:rPr>
                <w:sz w:val="18"/>
                <w:szCs w:val="18"/>
                <w:lang w:val="en-GB"/>
              </w:rPr>
              <w:t>Huawei/HiSi</w:t>
            </w:r>
            <w:bookmarkEnd w:id="3"/>
            <w:r>
              <w:rPr>
                <w:sz w:val="18"/>
                <w:szCs w:val="18"/>
                <w:lang w:val="en-GB"/>
              </w:rPr>
              <w:t xml:space="preserve">, Lenovo/MotM, Fujitsu, NEC, Xiaomi, </w:t>
            </w:r>
          </w:p>
          <w:p w:rsidR="009B4074" w:rsidRDefault="009B4074">
            <w:pPr>
              <w:widowControl w:val="0"/>
              <w:snapToGrid w:val="0"/>
              <w:rPr>
                <w:b/>
                <w:sz w:val="18"/>
                <w:szCs w:val="18"/>
                <w:lang w:val="en-GB" w:eastAsia="zh-CN"/>
              </w:rPr>
            </w:pPr>
          </w:p>
          <w:p w:rsidR="009B4074" w:rsidRDefault="009B4074">
            <w:pPr>
              <w:widowControl w:val="0"/>
              <w:snapToGrid w:val="0"/>
              <w:rPr>
                <w:b/>
                <w:sz w:val="18"/>
                <w:szCs w:val="18"/>
                <w:lang w:val="en-GB" w:eastAsia="zh-CN"/>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lang w:val="en-GB" w:eastAsia="zh-CN"/>
              </w:rPr>
            </w:pPr>
            <w:r>
              <w:rPr>
                <w:rFonts w:ascii="Times" w:eastAsia="Batang" w:hAnsi="Times"/>
                <w:sz w:val="16"/>
                <w:lang w:val="en-GB" w:eastAsia="en-US"/>
              </w:rPr>
              <w:t>On the Type-II codebook refinement for CJT mTRP,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r>
              <w:rPr>
                <w:rFonts w:ascii="Times" w:eastAsia="Malgun Gothic" w:hAnsi="Times" w:hint="eastAsia"/>
                <w:sz w:val="16"/>
                <w:lang w:val="en-GB" w:eastAsia="zh-CN"/>
              </w:rPr>
              <w:t>P</w:t>
            </w:r>
            <w:r>
              <w:rPr>
                <w:rFonts w:ascii="Times" w:eastAsia="Malgun Gothic" w:hAnsi="Times"/>
                <w:sz w:val="16"/>
                <w:lang w:val="en-GB" w:eastAsia="zh-CN"/>
              </w:rPr>
              <w:t>rio(</w:t>
            </w:r>
            <w:r>
              <w:rPr>
                <w:rFonts w:ascii="Symbol" w:eastAsia="Batang" w:hAnsi="Symbol"/>
                <w:sz w:val="16"/>
                <w:lang w:val="en-GB" w:eastAsia="zh-CN"/>
              </w:rPr>
              <w:t></w:t>
            </w:r>
            <w:r>
              <w:rPr>
                <w:rFonts w:ascii="Times" w:eastAsia="Batang" w:hAnsi="Times"/>
                <w:sz w:val="16"/>
                <w:lang w:val="en-GB" w:eastAsia="zh-CN"/>
              </w:rPr>
              <w:t>,l,m,n</w:t>
            </w:r>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r>
              <w:rPr>
                <w:rFonts w:ascii="Times" w:eastAsia="Batang" w:hAnsi="Times"/>
                <w:sz w:val="16"/>
                <w:lang w:val="en-GB" w:eastAsia="zh-CN"/>
              </w:rPr>
              <w:t>RI.l(n)+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rsidR="009B4074" w:rsidRDefault="000B785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rsidR="009B4074" w:rsidRDefault="009B4074">
            <w:pPr>
              <w:snapToGrid w:val="0"/>
              <w:rPr>
                <w:b/>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rsidR="009B4074" w:rsidRDefault="009B4074">
            <w:pPr>
              <w:snapToGrid w:val="0"/>
              <w:rPr>
                <w:b/>
                <w:sz w:val="18"/>
                <w:szCs w:val="18"/>
                <w:lang w:val="en-GB"/>
              </w:rPr>
            </w:pPr>
          </w:p>
          <w:p w:rsidR="009B4074" w:rsidRDefault="009B4074">
            <w:pPr>
              <w:snapToGrid w:val="0"/>
              <w:rPr>
                <w:b/>
                <w:sz w:val="18"/>
                <w:szCs w:val="18"/>
                <w:lang w:val="en-GB"/>
              </w:rPr>
            </w:pPr>
          </w:p>
          <w:p w:rsidR="009B4074" w:rsidRDefault="000B785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rsidR="009B4074" w:rsidRDefault="009B4074">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t xml:space="preserve">Alt1 (legacy P): </w:t>
            </w:r>
            <w:r>
              <w:rPr>
                <w:sz w:val="18"/>
                <w:szCs w:val="18"/>
                <w:lang w:val="en-GB"/>
              </w:rPr>
              <w:t xml:space="preserve">ZTE, vivo, Samsung, Huawei/HiSi, Lenovo/MotM, Xiaomi, </w:t>
            </w:r>
          </w:p>
          <w:p w:rsidR="009B4074" w:rsidRDefault="009B4074">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rsidR="009B4074" w:rsidRDefault="009B4074">
            <w:pPr>
              <w:snapToGrid w:val="0"/>
              <w:rPr>
                <w:b/>
                <w:sz w:val="18"/>
                <w:szCs w:val="18"/>
                <w:lang w:val="en-GB"/>
              </w:rPr>
            </w:pPr>
          </w:p>
          <w:p w:rsidR="009B4074" w:rsidRDefault="009B4074">
            <w:pPr>
              <w:widowControl w:val="0"/>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rsidR="009B4074" w:rsidRDefault="000B785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For the Rel-18 Type-II codebook refinement for CJT mTRP,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rsidR="009B4074" w:rsidRDefault="000B785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rsidR="009B4074" w:rsidRDefault="000B785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t>
            </w:r>
            <w:del w:id="4" w:author="Eko Onggosanusi" w:date="2023-04-23T23:21:00Z">
              <w:r>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delText xml:space="preserve"> represents the indices of the </w:delText>
              </w:r>
              <w:r>
                <w:rPr>
                  <w:i/>
                  <w:iCs/>
                  <w:sz w:val="20"/>
                  <w:szCs w:val="20"/>
                  <w:lang w:val="en-GB"/>
                </w:rPr>
                <w:delText>N</w:delText>
              </w:r>
              <w:r>
                <w:rPr>
                  <w:sz w:val="20"/>
                  <w:szCs w:val="20"/>
                  <w:lang w:val="en-GB"/>
                </w:rPr>
                <w:delText xml:space="preserve"> selected CSI-RS resources (out of the </w:delText>
              </w:r>
              <w:r>
                <w:rPr>
                  <w:i/>
                  <w:iCs/>
                  <w:sz w:val="20"/>
                  <w:szCs w:val="20"/>
                  <w:lang w:val="en-GB"/>
                </w:rPr>
                <w:delText>N</w:delText>
              </w:r>
              <w:r>
                <w:rPr>
                  <w:i/>
                  <w:iCs/>
                  <w:sz w:val="20"/>
                  <w:szCs w:val="20"/>
                  <w:vertAlign w:val="subscript"/>
                  <w:lang w:val="en-GB"/>
                </w:rPr>
                <w:delText>TRP</w:delText>
              </w:r>
              <w:r>
                <w:rPr>
                  <w:sz w:val="20"/>
                  <w:szCs w:val="20"/>
                  <w:vertAlign w:val="subscript"/>
                  <w:lang w:val="en-GB"/>
                </w:rPr>
                <w:delText xml:space="preserve"> </w:delText>
              </w:r>
              <w:r>
                <w:rPr>
                  <w:sz w:val="20"/>
                  <w:szCs w:val="20"/>
                  <w:lang w:val="en-GB"/>
                </w:rPr>
                <w:delText xml:space="preserve">configured CSI-RS resources) </w:delText>
              </w:r>
            </w:del>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del w:id="5" w:author="Eko Onggosanusi" w:date="2023-04-23T23:21:00Z">
              <w:r>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delText xml:space="preserve"> represents the indices of the </w:delText>
              </w:r>
              <w:r>
                <w:rPr>
                  <w:i/>
                  <w:iCs/>
                  <w:sz w:val="20"/>
                  <w:szCs w:val="20"/>
                  <w:lang w:val="en-GB"/>
                </w:rPr>
                <w:delText>N</w:delText>
              </w:r>
              <w:r>
                <w:rPr>
                  <w:sz w:val="20"/>
                  <w:szCs w:val="20"/>
                  <w:lang w:val="en-GB"/>
                </w:rPr>
                <w:delText xml:space="preserve"> selected CSI-RS resources (out of the </w:delText>
              </w:r>
              <w:r>
                <w:rPr>
                  <w:i/>
                  <w:iCs/>
                  <w:sz w:val="20"/>
                  <w:szCs w:val="20"/>
                  <w:lang w:val="en-GB"/>
                </w:rPr>
                <w:delText>N</w:delText>
              </w:r>
              <w:r>
                <w:rPr>
                  <w:i/>
                  <w:iCs/>
                  <w:sz w:val="20"/>
                  <w:szCs w:val="20"/>
                  <w:vertAlign w:val="subscript"/>
                  <w:lang w:val="en-GB"/>
                </w:rPr>
                <w:delText>TRP</w:delText>
              </w:r>
              <w:r>
                <w:rPr>
                  <w:sz w:val="20"/>
                  <w:szCs w:val="20"/>
                  <w:vertAlign w:val="subscript"/>
                  <w:lang w:val="en-GB"/>
                </w:rPr>
                <w:delText xml:space="preserve"> </w:delText>
              </w:r>
              <w:r>
                <w:rPr>
                  <w:sz w:val="20"/>
                  <w:szCs w:val="20"/>
                  <w:lang w:val="en-GB"/>
                </w:rPr>
                <w:delText>configured CSI-RS resources)</w:delText>
              </w:r>
            </w:del>
          </w:p>
          <w:p w:rsidR="009B4074" w:rsidRDefault="000B785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 xml:space="preserve">Lenovo/MotM, Xiaomi,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mTRP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rsidR="009B4074" w:rsidRDefault="000B7852">
            <w:pPr>
              <w:numPr>
                <w:ilvl w:val="0"/>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rsidR="009B4074" w:rsidRDefault="000B7852">
            <w:pPr>
              <w:numPr>
                <w:ilvl w:val="1"/>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rsidR="009B4074" w:rsidRDefault="000B7852">
            <w:pPr>
              <w:numPr>
                <w:ilvl w:val="0"/>
                <w:numId w:val="23"/>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w:t>
            </w:r>
          </w:p>
          <w:p w:rsidR="009B4074" w:rsidRDefault="000B7852">
            <w:pPr>
              <w:pStyle w:val="ListParagraph"/>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rsidR="009B4074" w:rsidRDefault="000B7852">
            <w:pPr>
              <w:pStyle w:val="ListParagraph"/>
              <w:widowControl w:val="0"/>
              <w:numPr>
                <w:ilvl w:val="0"/>
                <w:numId w:val="24"/>
              </w:numPr>
              <w:snapToGrid w:val="0"/>
              <w:spacing w:after="0" w:line="240" w:lineRule="auto"/>
              <w:rPr>
                <w:del w:id="6" w:author="Eko Onggosanusi" w:date="2023-04-23T23:31:00Z"/>
                <w:sz w:val="20"/>
                <w:szCs w:val="20"/>
                <w:lang w:val="en-GB"/>
              </w:rPr>
            </w:pPr>
            <w:del w:id="7" w:author="Eko Onggosanusi" w:date="2023-04-23T23:31:00Z">
              <w:r>
                <w:rPr>
                  <w:sz w:val="20"/>
                  <w:szCs w:val="20"/>
                  <w:lang w:val="en-GB"/>
                </w:rPr>
                <w:delText>For interference measurement, legacy specification is fully reused, including the configuration for NZP CSI-RS for interference measurement or CSI-IM in relation to the configured CMR</w:delText>
              </w:r>
            </w:del>
          </w:p>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lastRenderedPageBreak/>
              <w:t xml:space="preserve">Alt1. The UE can assume that the PDSCH EPRE for a given CSI-RS port follows the configured </w:t>
            </w:r>
            <w:r>
              <w:rPr>
                <w:i/>
                <w:iCs/>
                <w:sz w:val="20"/>
                <w:szCs w:val="20"/>
                <w:lang w:eastAsia="zh-CN"/>
              </w:rPr>
              <w:t>powerControlOffset</w:t>
            </w:r>
            <w:r>
              <w:rPr>
                <w:sz w:val="20"/>
                <w:szCs w:val="20"/>
                <w:lang w:eastAsia="zh-CN"/>
              </w:rPr>
              <w:t xml:space="preserve"> value associated with its respective CSI-RS resource</w:t>
            </w:r>
          </w:p>
          <w:p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r>
              <w:rPr>
                <w:i/>
                <w:iCs/>
                <w:sz w:val="20"/>
                <w:szCs w:val="20"/>
                <w:lang w:eastAsia="zh-CN"/>
              </w:rPr>
              <w:t>powerControlOffset</w:t>
            </w:r>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rsidR="009B4074" w:rsidRDefault="000B7852">
            <w:pPr>
              <w:pStyle w:val="ListParagraph"/>
              <w:widowControl w:val="0"/>
              <w:numPr>
                <w:ilvl w:val="1"/>
                <w:numId w:val="24"/>
              </w:numPr>
              <w:snapToGrid w:val="0"/>
              <w:spacing w:after="0" w:line="240" w:lineRule="auto"/>
              <w:rPr>
                <w:sz w:val="20"/>
                <w:szCs w:val="20"/>
                <w:lang w:val="en-GB"/>
              </w:rPr>
            </w:pPr>
            <w:ins w:id="8" w:author="Eko Onggosanusi" w:date="2023-04-23T23:15:00Z">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for all the </w:t>
              </w:r>
              <w:r>
                <w:rPr>
                  <w:i/>
                  <w:sz w:val="20"/>
                  <w:szCs w:val="20"/>
                  <w:lang w:eastAsia="zh-CN"/>
                </w:rPr>
                <w:t>N</w:t>
              </w:r>
              <w:r>
                <w:rPr>
                  <w:sz w:val="20"/>
                  <w:szCs w:val="20"/>
                  <w:lang w:eastAsia="zh-CN"/>
                </w:rPr>
                <w:t xml:space="preserve"> selected CSI-RS resources</w:t>
              </w:r>
            </w:ins>
          </w:p>
          <w:p w:rsidR="009B4074" w:rsidRDefault="000B7852">
            <w:pPr>
              <w:pStyle w:val="ListParagraph"/>
              <w:widowControl w:val="0"/>
              <w:numPr>
                <w:ilvl w:val="1"/>
                <w:numId w:val="24"/>
              </w:numPr>
              <w:snapToGrid w:val="0"/>
              <w:spacing w:after="0" w:line="240" w:lineRule="auto"/>
              <w:rPr>
                <w:sz w:val="22"/>
                <w:szCs w:val="20"/>
                <w:lang w:val="en-GB"/>
              </w:rPr>
            </w:pPr>
            <w:ins w:id="9" w:author="Eko Onggosanusi" w:date="2023-04-23T23:31:00Z">
              <w:r>
                <w:rPr>
                  <w:sz w:val="20"/>
                  <w:szCs w:val="18"/>
                  <w:lang w:val="en-GB"/>
                </w:rPr>
                <w:t xml:space="preserve">Alt4. The UE can assume that the PDSCH EPRE </w:t>
              </w:r>
              <w:r>
                <w:rPr>
                  <w:color w:val="FF0000"/>
                  <w:sz w:val="20"/>
                  <w:szCs w:val="18"/>
                  <w:lang w:val="en-GB"/>
                </w:rPr>
                <w:t>divided by N</w:t>
              </w:r>
              <w:r>
                <w:rPr>
                  <w:sz w:val="20"/>
                  <w:szCs w:val="18"/>
                  <w:lang w:val="en-GB"/>
                </w:rPr>
                <w:t xml:space="preserve"> for a given CSI-RS port follows a commonly configured </w:t>
              </w:r>
              <w:r>
                <w:rPr>
                  <w:i/>
                  <w:sz w:val="20"/>
                  <w:szCs w:val="18"/>
                  <w:lang w:val="en-GB"/>
                </w:rPr>
                <w:t>powerControlOffset</w:t>
              </w:r>
              <w:r>
                <w:rPr>
                  <w:sz w:val="20"/>
                  <w:szCs w:val="18"/>
                  <w:lang w:val="en-GB"/>
                </w:rPr>
                <w:t xml:space="preserve"> value for all the N selected CSI-RS resources</w:t>
              </w:r>
            </w:ins>
          </w:p>
          <w:p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r>
              <w:rPr>
                <w:i/>
                <w:iCs/>
                <w:sz w:val="20"/>
                <w:szCs w:val="20"/>
                <w:lang w:eastAsia="zh-CN"/>
              </w:rPr>
              <w:t>powerControlOffset</w:t>
            </w:r>
            <w:r>
              <w:rPr>
                <w:sz w:val="20"/>
                <w:szCs w:val="20"/>
                <w:lang w:val="en-GB"/>
              </w:rPr>
              <w:t xml:space="preserve"> values </w:t>
            </w:r>
          </w:p>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rsidR="009B4074" w:rsidRDefault="000B785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Lenovo/MotM,</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required number of CPUs and the values of Z/Z’, decide, in RAN1#113, at least based on the following factors: </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w:t>
            </w:r>
            <w:ins w:id="10" w:author="Eko Onggosanusi" w:date="2023-04-23T23:33:00Z">
              <w:r>
                <w:rPr>
                  <w:rFonts w:ascii="Times" w:eastAsia="Batang" w:hAnsi="Times"/>
                  <w:i/>
                  <w:sz w:val="20"/>
                  <w:szCs w:val="20"/>
                  <w:lang w:val="en-GB"/>
                </w:rPr>
                <w:t>/ N</w:t>
              </w:r>
              <w:r>
                <w:rPr>
                  <w:rFonts w:ascii="Times" w:eastAsia="Batang" w:hAnsi="Times"/>
                  <w:i/>
                  <w:sz w:val="20"/>
                  <w:szCs w:val="20"/>
                  <w:vertAlign w:val="subscript"/>
                  <w:lang w:val="en-GB"/>
                </w:rPr>
                <w:t>TRP</w:t>
              </w:r>
            </w:ins>
            <w:r>
              <w:rPr>
                <w:rFonts w:ascii="Times" w:eastAsia="Batang" w:hAnsi="Times"/>
                <w:sz w:val="20"/>
                <w:szCs w:val="20"/>
                <w:lang w:val="en-GB"/>
              </w:rPr>
              <w:t xml:space="preserve"> CSI-RS resources for Type-II CSI</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rsidR="009B4074" w:rsidRDefault="000B7852">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rsidR="009B4074" w:rsidRDefault="000B7852">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rsidR="009B4074" w:rsidRDefault="009B4074">
            <w:pPr>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Pr>
                <w:sz w:val="18"/>
                <w:szCs w:val="18"/>
                <w:lang w:val="en-GB"/>
              </w:rPr>
              <w:t xml:space="preserve">Lenovo/MotM, Xiaomi,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On the Type-II codebook refinement for CJT mTRP,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rsidR="009B4074" w:rsidRDefault="000B7852">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rsidR="009B4074" w:rsidRDefault="009B4074">
            <w:pPr>
              <w:snapToGrid w:val="0"/>
              <w:spacing w:line="252" w:lineRule="auto"/>
              <w:rPr>
                <w:b/>
                <w:bCs/>
                <w:sz w:val="16"/>
                <w:szCs w:val="20"/>
                <w:u w:val="single"/>
                <w:lang w:val="en-GB"/>
              </w:rPr>
            </w:pPr>
          </w:p>
          <w:p w:rsidR="009B4074" w:rsidRDefault="000B785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r>
              <w:rPr>
                <w:b/>
                <w:bCs/>
                <w:color w:val="3333FF"/>
                <w:sz w:val="20"/>
                <w:szCs w:val="20"/>
                <w:lang w:val="en-GB"/>
              </w:rPr>
              <w:lastRenderedPageBreak/>
              <w:t>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rsidR="009B4074" w:rsidRDefault="009B4074">
            <w:pPr>
              <w:snapToGrid w:val="0"/>
              <w:spacing w:line="252" w:lineRule="auto"/>
              <w:rPr>
                <w:b/>
                <w:bCs/>
                <w:sz w:val="20"/>
                <w:szCs w:val="20"/>
                <w:u w:val="single"/>
                <w:lang w:val="en-GB"/>
              </w:rPr>
            </w:pPr>
          </w:p>
          <w:p w:rsidR="009B4074" w:rsidRDefault="009B4074">
            <w:pPr>
              <w:snapToGrid w:val="0"/>
              <w:spacing w:line="252" w:lineRule="auto"/>
              <w:rPr>
                <w:b/>
                <w:bCs/>
                <w:sz w:val="20"/>
                <w:szCs w:val="20"/>
                <w:u w:val="single"/>
                <w:lang w:val="en-GB"/>
              </w:rPr>
            </w:pPr>
          </w:p>
          <w:p w:rsidR="009B4074" w:rsidRDefault="000B785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mTRP,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rsidR="009B4074" w:rsidRDefault="009B4074">
            <w:pPr>
              <w:snapToGrid w:val="0"/>
              <w:spacing w:line="252" w:lineRule="auto"/>
              <w:rPr>
                <w:rFonts w:eastAsiaTheme="minorHAnsi"/>
                <w:sz w:val="20"/>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de-DE"/>
              </w:rPr>
            </w:pPr>
            <w:r>
              <w:rPr>
                <w:b/>
                <w:sz w:val="18"/>
                <w:szCs w:val="18"/>
                <w:lang w:val="de-DE"/>
              </w:rPr>
              <w:lastRenderedPageBreak/>
              <w:t>Proposal 1.F.4:</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mTRP,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rsidR="009B4074" w:rsidRDefault="000B7852">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w:t>
            </w:r>
            <w:r>
              <w:rPr>
                <w:sz w:val="18"/>
                <w:szCs w:val="18"/>
                <w:lang w:val="de-DE"/>
              </w:rPr>
              <w:t>Huawei/HiSi</w:t>
            </w:r>
          </w:p>
          <w:p w:rsidR="009B4074" w:rsidRDefault="009B4074">
            <w:pPr>
              <w:snapToGrid w:val="0"/>
              <w:rPr>
                <w:b/>
                <w:sz w:val="18"/>
                <w:szCs w:val="18"/>
                <w:lang w:val="de-DE"/>
              </w:rPr>
            </w:pPr>
          </w:p>
          <w:p w:rsidR="009B4074" w:rsidRDefault="000B785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 xml:space="preserve">Lenovo/MotM, Xiaomi,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r>
              <w:rPr>
                <w:rFonts w:ascii="Times" w:eastAsia="Batang" w:hAnsi="Times"/>
                <w:sz w:val="16"/>
                <w:szCs w:val="18"/>
                <w:lang w:val="en-GB" w:eastAsia="en-US"/>
              </w:rPr>
              <w:t>ignalling</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rsidR="009B4074" w:rsidRDefault="000B7852">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r>
              <w:rPr>
                <w:rFonts w:ascii="Times" w:eastAsia="Batang" w:hAnsi="Times"/>
                <w:sz w:val="16"/>
                <w:szCs w:val="18"/>
                <w:lang w:val="en-GB" w:eastAsia="en-US"/>
              </w:rPr>
              <w:t>ignalling)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rsidR="009B4074" w:rsidRDefault="000B7852">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rsidR="009B4074" w:rsidRDefault="000B7852">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rsidR="009B4074" w:rsidRDefault="000B7852">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rsidR="009B4074" w:rsidRDefault="009B4074">
            <w:pPr>
              <w:widowControl w:val="0"/>
              <w:suppressAutoHyphens w:val="0"/>
              <w:snapToGrid w:val="0"/>
              <w:jc w:val="both"/>
              <w:rPr>
                <w:rFonts w:ascii="Times" w:eastAsia="Batang" w:hAnsi="Times"/>
                <w:sz w:val="16"/>
                <w:szCs w:val="18"/>
                <w:lang w:val="en-GB" w:eastAsia="en-US"/>
              </w:rPr>
            </w:pPr>
          </w:p>
          <w:p w:rsidR="009B4074" w:rsidRDefault="009B407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No: </w:t>
            </w:r>
            <w:r>
              <w:rPr>
                <w:sz w:val="18"/>
                <w:szCs w:val="18"/>
                <w:lang w:val="de-DE"/>
              </w:rPr>
              <w:t xml:space="preserve">Samsung, Qualcomm (1st), Xiaomi, </w:t>
            </w:r>
          </w:p>
          <w:p w:rsidR="009B4074" w:rsidRDefault="009B4074">
            <w:pPr>
              <w:snapToGrid w:val="0"/>
              <w:rPr>
                <w:rFonts w:ascii="Times" w:eastAsia="Batang" w:hAnsi="Times" w:cs="Times"/>
                <w:color w:val="3333FF"/>
                <w:sz w:val="18"/>
                <w:szCs w:val="18"/>
                <w:lang w:val="en-GB" w:eastAsia="en-US"/>
              </w:rPr>
            </w:pPr>
          </w:p>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rsidR="009B4074" w:rsidRDefault="009B4074">
            <w:pPr>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ins w:id="11" w:author="Eko Onggosanusi" w:date="2023-04-23T23:23:00Z">
              <w:r>
                <w:rPr>
                  <w:sz w:val="18"/>
                  <w:szCs w:val="18"/>
                </w:rPr>
                <w:t>1.6.7</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ins w:id="12" w:author="Eko Onggosanusi" w:date="2023-04-23T23:28:00Z"/>
                <w:sz w:val="20"/>
                <w:szCs w:val="20"/>
                <w:lang w:val="en-GB"/>
              </w:rPr>
            </w:pPr>
            <w:ins w:id="13" w:author="Eko Onggosanusi" w:date="2023-04-23T23:28:00Z">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for interference measurement, </w:t>
              </w:r>
            </w:ins>
          </w:p>
          <w:p w:rsidR="009B4074" w:rsidRDefault="000B7852">
            <w:pPr>
              <w:pStyle w:val="ListParagraph"/>
              <w:numPr>
                <w:ilvl w:val="0"/>
                <w:numId w:val="27"/>
              </w:numPr>
              <w:snapToGrid w:val="0"/>
              <w:spacing w:after="0" w:line="240" w:lineRule="auto"/>
              <w:rPr>
                <w:ins w:id="14" w:author="Eko Onggosanusi" w:date="2023-04-23T23:28:00Z"/>
                <w:sz w:val="20"/>
                <w:szCs w:val="20"/>
                <w:lang w:val="en-GB"/>
              </w:rPr>
            </w:pPr>
            <w:ins w:id="15" w:author="Eko Onggosanusi" w:date="2023-04-23T23:28:00Z">
              <w:r>
                <w:rPr>
                  <w:sz w:val="20"/>
                  <w:szCs w:val="20"/>
                  <w:lang w:val="en-GB"/>
                </w:rPr>
                <w:t>Alt1. Should the legacy specification be fully reused, including the configuration for NZP CSI-RS for interference measurement or CSI-IM in relation to the configured CMR</w:t>
              </w:r>
            </w:ins>
            <w:ins w:id="16" w:author="Eko Onggosanusi" w:date="2023-04-23T23:32:00Z">
              <w:r>
                <w:rPr>
                  <w:sz w:val="20"/>
                  <w:szCs w:val="20"/>
                  <w:lang w:val="en-GB"/>
                </w:rPr>
                <w:t xml:space="preserve"> (no IMR enhancement)</w:t>
              </w:r>
            </w:ins>
            <w:ins w:id="17" w:author="Eko Onggosanusi" w:date="2023-04-23T23:28:00Z">
              <w:r>
                <w:rPr>
                  <w:sz w:val="20"/>
                  <w:szCs w:val="20"/>
                  <w:lang w:val="en-GB"/>
                </w:rPr>
                <w:t xml:space="preserve">, </w:t>
              </w:r>
            </w:ins>
            <w:ins w:id="18" w:author="Eko Onggosanusi" w:date="2023-04-23T23:55:00Z">
              <w:r>
                <w:rPr>
                  <w:sz w:val="20"/>
                  <w:szCs w:val="20"/>
                  <w:lang w:val="en-GB"/>
                </w:rPr>
                <w:t>i.e. only one NZP CSI-RS for interference measurement or only one CSI-IM can be configured irrespective of the value of N</w:t>
              </w:r>
              <w:r>
                <w:rPr>
                  <w:sz w:val="20"/>
                  <w:szCs w:val="20"/>
                  <w:vertAlign w:val="subscript"/>
                  <w:lang w:val="en-GB"/>
                </w:rPr>
                <w:t>T</w:t>
              </w:r>
            </w:ins>
            <w:ins w:id="19" w:author="Eko Onggosanusi" w:date="2023-04-23T23:56:00Z">
              <w:r>
                <w:rPr>
                  <w:sz w:val="20"/>
                  <w:szCs w:val="20"/>
                  <w:vertAlign w:val="subscript"/>
                  <w:lang w:val="en-GB"/>
                </w:rPr>
                <w:t>RP</w:t>
              </w:r>
            </w:ins>
            <w:ins w:id="20" w:author="Eko Onggosanusi" w:date="2023-04-23T23:55:00Z">
              <w:r>
                <w:rPr>
                  <w:sz w:val="20"/>
                  <w:szCs w:val="20"/>
                  <w:lang w:val="en-GB"/>
                </w:rPr>
                <w:t xml:space="preserve"> </w:t>
              </w:r>
            </w:ins>
            <w:ins w:id="21" w:author="Eko Onggosanusi" w:date="2023-04-23T23:28:00Z">
              <w:r>
                <w:rPr>
                  <w:sz w:val="20"/>
                  <w:szCs w:val="20"/>
                  <w:lang w:val="en-GB"/>
                </w:rPr>
                <w:t xml:space="preserve">or </w:t>
              </w:r>
            </w:ins>
          </w:p>
          <w:p w:rsidR="009B4074" w:rsidRDefault="000B7852">
            <w:pPr>
              <w:pStyle w:val="ListParagraph"/>
              <w:numPr>
                <w:ilvl w:val="0"/>
                <w:numId w:val="27"/>
              </w:numPr>
              <w:snapToGrid w:val="0"/>
              <w:spacing w:after="0" w:line="240" w:lineRule="auto"/>
              <w:rPr>
                <w:ins w:id="22" w:author="Eko Onggosanusi" w:date="2023-04-23T23:28:00Z"/>
                <w:sz w:val="20"/>
                <w:szCs w:val="20"/>
                <w:lang w:val="en-GB"/>
              </w:rPr>
            </w:pPr>
            <w:ins w:id="23" w:author="Eko Onggosanusi" w:date="2023-04-23T23:28:00Z">
              <w:r>
                <w:rPr>
                  <w:sz w:val="20"/>
                  <w:szCs w:val="20"/>
                  <w:lang w:val="en-GB"/>
                </w:rPr>
                <w:t>Alt2. Should some enhancement on IMR, e.g. supporting &gt;1 IMRs in relation to the configured CMR, be specified?</w:t>
              </w:r>
            </w:ins>
          </w:p>
          <w:p w:rsidR="009B4074" w:rsidRDefault="009B4074">
            <w:pPr>
              <w:snapToGrid w:val="0"/>
              <w:rPr>
                <w:sz w:val="20"/>
                <w:szCs w:val="20"/>
                <w:lang w:val="en-GB"/>
              </w:rPr>
            </w:pPr>
          </w:p>
          <w:p w:rsidR="009B4074" w:rsidRDefault="000B785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w:t>
            </w:r>
            <w:r>
              <w:rPr>
                <w:rFonts w:ascii="Times" w:eastAsia="Batang" w:hAnsi="Times"/>
                <w:color w:val="3333FF"/>
                <w:sz w:val="18"/>
                <w:szCs w:val="20"/>
                <w:lang w:val="en-GB"/>
              </w:rPr>
              <w:lastRenderedPageBreak/>
              <w:t>TRPs. L1-RSRP doesn’t require interference measurement. The proponents of &gt;1 IMRs may argue that L1-SINR can be used. However, this requires careful study.</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rsidR="009B4074" w:rsidRDefault="009B4074">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Lenovo/MotM,</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Alt2: </w:t>
            </w:r>
            <w:r>
              <w:rPr>
                <w:sz w:val="18"/>
                <w:szCs w:val="18"/>
                <w:lang w:val="de-DE"/>
              </w:rPr>
              <w:t xml:space="preserve">Huawei/HiSi, Xiaomi, </w:t>
            </w: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0B7852">
            <w:pPr>
              <w:snapToGrid w:val="0"/>
              <w:rPr>
                <w:b/>
                <w:sz w:val="18"/>
                <w:szCs w:val="18"/>
                <w:lang w:val="de-DE"/>
              </w:rPr>
            </w:pPr>
            <w:r>
              <w:rPr>
                <w:b/>
                <w:sz w:val="22"/>
                <w:szCs w:val="18"/>
                <w:lang w:val="de-DE"/>
              </w:rPr>
              <w:t>Note that Alt1 is the default outcome in the absence of consensus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CJT mTRP, the lists of UCI parameters (along with the description of each parameter) are given in Table 1C, 1D, and 1E.</w:t>
            </w:r>
          </w:p>
          <w:p w:rsidR="009B4074" w:rsidRDefault="000B7852">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rsidR="009B4074" w:rsidRDefault="009B4074">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9B4074">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434"/>
              </w:trPr>
              <w:tc>
                <w:tcPr>
                  <w:tcW w:w="1826"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493"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Wideband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Subband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i/>
                      <w:color w:val="C00000"/>
                      <w:sz w:val="18"/>
                      <w:lang w:val="en-GB"/>
                    </w:rPr>
                  </w:pPr>
                  <w:ins w:id="24" w:author="Eko Onggosanusi" w:date="2023-04-23T23:37:00Z">
                    <w:r>
                      <w:rPr>
                        <w:rFonts w:eastAsia="Malgun Gothic"/>
                        <w:i/>
                        <w:color w:val="C00000"/>
                        <w:sz w:val="18"/>
                        <w:lang w:val="en-GB"/>
                      </w:rPr>
                      <w:t xml:space="preserve">Only reported when </w:t>
                    </w:r>
                  </w:ins>
                  <w:ins w:id="25" w:author="Eko Onggosanusi" w:date="2023-04-23T23:38:00Z">
                    <w:r>
                      <w:rPr>
                        <w:rFonts w:eastAsia="Malgun Gothic"/>
                        <w:i/>
                        <w:color w:val="C00000"/>
                        <w:sz w:val="18"/>
                        <w:lang w:val="en-GB"/>
                      </w:rPr>
                      <w:t>N</w:t>
                    </w:r>
                    <w:r>
                      <w:rPr>
                        <w:rFonts w:eastAsia="Malgun Gothic"/>
                        <w:i/>
                        <w:color w:val="C00000"/>
                        <w:sz w:val="18"/>
                        <w:vertAlign w:val="subscript"/>
                        <w:lang w:val="en-GB"/>
                      </w:rPr>
                      <w:t>TRP</w:t>
                    </w:r>
                    <w:r>
                      <w:rPr>
                        <w:rFonts w:eastAsia="Malgun Gothic"/>
                        <w:i/>
                        <w:color w:val="C00000"/>
                        <w:sz w:val="18"/>
                        <w:lang w:val="en-GB"/>
                      </w:rPr>
                      <w:t xml:space="preserve"> </w:t>
                    </w:r>
                  </w:ins>
                  <w:ins w:id="26" w:author="Eko Onggosanusi" w:date="2023-04-23T23:37:00Z">
                    <w:r>
                      <w:rPr>
                        <w:rFonts w:eastAsia="Malgun Gothic"/>
                        <w:i/>
                        <w:color w:val="C00000"/>
                        <w:sz w:val="18"/>
                        <w:lang w:val="en-GB"/>
                      </w:rPr>
                      <w:t xml:space="preserve">&gt;1: </w:t>
                    </w:r>
                  </w:ins>
                </w:p>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845"/>
              </w:trPr>
              <w:tc>
                <w:tcPr>
                  <w:tcW w:w="1826"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ins w:id="27" w:author="Eko Onggosanusi" w:date="2023-04-23T23:39:00Z"/>
                      <w:rFonts w:eastAsia="Malgun Gothic"/>
                      <w:color w:val="C00000"/>
                      <w:sz w:val="18"/>
                      <w:lang w:val="en-GB"/>
                    </w:rPr>
                  </w:pPr>
                  <w:ins w:id="28" w:author="Eko Onggosanusi" w:date="2023-04-23T23:39:00Z">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ins>
                </w:p>
                <w:p w:rsidR="009B4074" w:rsidRDefault="000B7852">
                  <w:pPr>
                    <w:rPr>
                      <w:del w:id="29" w:author="Eko Onggosanusi" w:date="2023-04-23T23:39:00Z"/>
                      <w:rFonts w:eastAsia="Malgun Gothic"/>
                      <w:sz w:val="18"/>
                      <w:lang w:val="en-GB" w:eastAsia="zh-CN"/>
                    </w:rPr>
                  </w:pPr>
                  <w:del w:id="30" w:author="Eko Onggosanusi" w:date="2023-04-23T23:39:00Z">
                    <w:r>
                      <w:rPr>
                        <w:rFonts w:eastAsia="Malgun Gothic"/>
                        <w:sz w:val="18"/>
                        <w:lang w:val="en-GB"/>
                      </w:rPr>
                      <w:delText xml:space="preserve">RI=1-2: for layer </w:delText>
                    </w:r>
                    <w:r>
                      <w:rPr>
                        <w:rFonts w:eastAsia="Malgun Gothic"/>
                        <w:i/>
                        <w:sz w:val="18"/>
                        <w:lang w:val="en-GB"/>
                      </w:rPr>
                      <w:delText>l</w:delText>
                    </w:r>
                    <w:r>
                      <w:rPr>
                        <w:rFonts w:eastAsia="Malgun Gothic"/>
                        <w:sz w:val="18"/>
                        <w:lang w:val="en-GB"/>
                      </w:rPr>
                      <w:delText xml:space="preserve"> </w:delText>
                    </w:r>
                    <w:r>
                      <w:rPr>
                        <w:rFonts w:eastAsia="Malgun Gothic"/>
                        <w:color w:val="C00000"/>
                        <w:sz w:val="18"/>
                        <w:lang w:val="en-GB"/>
                      </w:rPr>
                      <w:delText xml:space="preserve">and CSI-RS resource </w:delText>
                    </w:r>
                    <w:r>
                      <w:rPr>
                        <w:rFonts w:eastAsia="Malgun Gothic"/>
                        <w:i/>
                        <w:color w:val="C00000"/>
                        <w:sz w:val="18"/>
                        <w:lang w:val="en-GB"/>
                      </w:rPr>
                      <w:delText>n</w:delText>
                    </w:r>
                    <w:r>
                      <w:rPr>
                        <w:rFonts w:eastAsia="Malgun Gothic"/>
                        <w:sz w:val="18"/>
                        <w:lang w:val="en-GB"/>
                      </w:rPr>
                      <w:delText>, size-</w:delTex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del>
                </w:p>
                <w:p w:rsidR="009B4074" w:rsidRDefault="000B7852">
                  <w:pPr>
                    <w:jc w:val="both"/>
                    <w:rPr>
                      <w:rFonts w:eastAsia="Malgun Gothic" w:cs="Batang"/>
                      <w:sz w:val="18"/>
                    </w:rPr>
                  </w:pPr>
                  <w:del w:id="31" w:author="Eko Onggosanusi" w:date="2023-04-23T23:39:00Z">
                    <w:r>
                      <w:rPr>
                        <w:rFonts w:eastAsia="Malgun Gothic" w:cs="Batang"/>
                        <w:sz w:val="18"/>
                      </w:rPr>
                      <w:delText>For RI=3-4, bitmaps, each with size-2</w:delTex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Pr>
                        <w:rFonts w:eastAsia="Malgun Gothic" w:cs="Batang"/>
                        <w:i/>
                        <w:sz w:val="18"/>
                      </w:rPr>
                      <w:delText>M</w:delText>
                    </w:r>
                    <w:r>
                      <w:rPr>
                        <w:rFonts w:eastAsia="Malgun Gothic" w:cs="Batang"/>
                        <w:i/>
                        <w:sz w:val="18"/>
                        <w:vertAlign w:val="subscript"/>
                      </w:rPr>
                      <w:delText>i</w:delText>
                    </w:r>
                    <w:r>
                      <w:rPr>
                        <w:rFonts w:eastAsia="Malgun Gothic" w:cs="Batang"/>
                        <w:sz w:val="18"/>
                      </w:rPr>
                      <w:delText xml:space="preserve"> (</w:delText>
                    </w:r>
                    <w:r>
                      <w:rPr>
                        <w:rFonts w:eastAsia="Malgun Gothic" w:cs="Batang"/>
                        <w:i/>
                        <w:sz w:val="18"/>
                      </w:rPr>
                      <w:delText>i</w:delText>
                    </w:r>
                    <w:r>
                      <w:rPr>
                        <w:rFonts w:eastAsia="Malgun Gothic" w:cs="Batang"/>
                        <w:sz w:val="18"/>
                      </w:rPr>
                      <w:delText xml:space="preserve">=0,1,…, </w:delText>
                    </w:r>
                    <w:r>
                      <w:rPr>
                        <w:rFonts w:eastAsia="Malgun Gothic" w:cs="Batang"/>
                        <w:i/>
                        <w:sz w:val="18"/>
                      </w:rPr>
                      <w:delText>RI</w:delText>
                    </w:r>
                    <w:r>
                      <w:rPr>
                        <w:rFonts w:eastAsia="Malgun Gothic" w:cs="Batang"/>
                        <w:sz w:val="18"/>
                      </w:rPr>
                      <w:delText xml:space="preserve">-1, where </w:delText>
                    </w:r>
                    <w:r>
                      <w:rPr>
                        <w:rFonts w:eastAsia="Malgun Gothic" w:cs="Batang"/>
                        <w:i/>
                        <w:sz w:val="18"/>
                      </w:rPr>
                      <w:delText>I</w:delText>
                    </w:r>
                    <w:r>
                      <w:rPr>
                        <w:rFonts w:eastAsia="Malgun Gothic" w:cs="Batang"/>
                        <w:sz w:val="18"/>
                      </w:rPr>
                      <w:delText xml:space="preserve"> denotes the </w:delText>
                    </w:r>
                    <w:r>
                      <w:rPr>
                        <w:rFonts w:eastAsia="Malgun Gothic" w:cs="Batang"/>
                        <w:i/>
                        <w:sz w:val="18"/>
                      </w:rPr>
                      <w:delText>i</w:delText>
                    </w:r>
                    <w:r>
                      <w:rPr>
                        <w:rFonts w:eastAsia="Malgun Gothic" w:cs="Batang"/>
                        <w:sz w:val="18"/>
                      </w:rPr>
                      <w:delText>-th layer and</w:delText>
                    </w:r>
                  </w:del>
                  <w:ins w:id="32" w:author="Eko Onggosanusi" w:date="2023-04-23T23:39:00Z">
                    <w:r>
                      <w:rPr>
                        <w:rFonts w:eastAsia="Malgun Gothic" w:cs="Batang"/>
                        <w:sz w:val="18"/>
                      </w:rPr>
                      <w:t xml:space="preserve"> where</w:t>
                    </w:r>
                  </w:ins>
                  <w:r>
                    <w:rPr>
                      <w:rFonts w:eastAsia="Malgun Gothic" w:cs="Batang"/>
                      <w:sz w:val="18"/>
                    </w:rPr>
                    <w:t xml:space="preserv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del w:id="33" w:author="Eko Onggosanusi" w:date="2023-04-23T23:40:00Z">
                    <w:r>
                      <w:rPr>
                        <w:rFonts w:eastAsia="Malgun Gothic" w:cs="Batang"/>
                        <w:sz w:val="18"/>
                      </w:rPr>
                      <w:delText>)</w:delText>
                    </w:r>
                  </w:del>
                  <w:r>
                    <w:rPr>
                      <w:rFonts w:eastAsia="Malgun Gothic" w:cs="Batang"/>
                      <w:sz w:val="18"/>
                    </w:rPr>
                    <w:t xml:space="preserve"> </w:t>
                  </w:r>
                  <w:del w:id="34" w:author="Eko Onggosanusi" w:date="2023-04-23T23:40:00Z">
                    <w:r>
                      <w:rPr>
                        <w:rFonts w:eastAsia="Malgun Gothic" w:cs="Batang"/>
                        <w:sz w:val="18"/>
                      </w:rPr>
                      <w:delText>are reported in UCI part 2</w:delText>
                    </w:r>
                  </w:del>
                </w:p>
              </w:tc>
              <w:tc>
                <w:tcPr>
                  <w:tcW w:w="2080" w:type="dxa"/>
                </w:tcPr>
                <w:p w:rsidR="009B4074" w:rsidRDefault="000B7852">
                  <w:pPr>
                    <w:rPr>
                      <w:rFonts w:eastAsia="Malgun Gothic"/>
                      <w:sz w:val="18"/>
                      <w:lang w:val="en-GB"/>
                    </w:rPr>
                  </w:pPr>
                  <w:r>
                    <w:rPr>
                      <w:rFonts w:eastAsia="Malgun Gothic" w:cs="Batang"/>
                      <w:sz w:val="18"/>
                    </w:rPr>
                    <w:t>Complete</w:t>
                  </w:r>
                </w:p>
              </w:tc>
            </w:tr>
            <w:tr w:rsidR="009B4074">
              <w:trPr>
                <w:trHeight w:val="640"/>
              </w:trPr>
              <w:tc>
                <w:tcPr>
                  <w:tcW w:w="1826" w:type="dxa"/>
                </w:tcPr>
                <w:p w:rsidR="009B4074" w:rsidRDefault="000B7852">
                  <w:pPr>
                    <w:rPr>
                      <w:rFonts w:eastAsia="Malgun Gothic"/>
                      <w:sz w:val="18"/>
                      <w:lang w:val="en-GB"/>
                    </w:rPr>
                  </w:pPr>
                  <w:r>
                    <w:rPr>
                      <w:rFonts w:eastAsia="Malgun Gothic"/>
                      <w:sz w:val="18"/>
                      <w:lang w:val="en-GB"/>
                    </w:rPr>
                    <w:t>Strongest coefficient indicator (SCI)</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rsidR="009B4074" w:rsidRDefault="000B7852">
                  <w:pPr>
                    <w:rPr>
                      <w:rFonts w:eastAsia="Malgun Gothic"/>
                      <w:sz w:val="18"/>
                    </w:rPr>
                  </w:pPr>
                  <w:r>
                    <w:rPr>
                      <w:rFonts w:eastAsia="Malgun Gothic"/>
                      <w:sz w:val="18"/>
                    </w:rPr>
                    <w:t>RI&gt;1: See Table below</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832"/>
              </w:trPr>
              <w:tc>
                <w:tcPr>
                  <w:tcW w:w="1826"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766"/>
              </w:trPr>
              <w:tc>
                <w:tcPr>
                  <w:tcW w:w="1826" w:type="dxa"/>
                </w:tcPr>
                <w:p w:rsidR="009B4074" w:rsidRDefault="000B7852">
                  <w:pPr>
                    <w:rPr>
                      <w:rFonts w:eastAsia="Malgun Gothic"/>
                      <w:sz w:val="18"/>
                      <w:lang w:val="en-GB"/>
                    </w:rPr>
                  </w:pPr>
                  <w:r>
                    <w:rPr>
                      <w:rFonts w:eastAsia="Malgun Gothic"/>
                      <w:sz w:val="18"/>
                      <w:lang w:val="en-GB"/>
                    </w:rPr>
                    <w:t>FD basis subset selection indicator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rsidR="009B4074" w:rsidRDefault="009B4074">
                  <w:pPr>
                    <w:rPr>
                      <w:rFonts w:eastAsia="SimSun"/>
                      <w:color w:val="C00000"/>
                      <w:sz w:val="18"/>
                      <w:lang w:val="en-GB" w:eastAsia="zh-CN"/>
                    </w:rPr>
                  </w:pPr>
                </w:p>
                <w:p w:rsidR="009B4074" w:rsidRDefault="000B785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See Table 1E “SCI and FD basis subset selection indicator“ below</w:t>
                  </w:r>
                </w:p>
              </w:tc>
              <w:tc>
                <w:tcPr>
                  <w:tcW w:w="2080" w:type="dxa"/>
                </w:tcPr>
                <w:p w:rsidR="009B4074" w:rsidRDefault="000B7852">
                  <w:pPr>
                    <w:rPr>
                      <w:rFonts w:eastAsia="SimSun"/>
                      <w:sz w:val="18"/>
                      <w:lang w:val="en-GB" w:eastAsia="zh-CN"/>
                    </w:rPr>
                  </w:pPr>
                  <w:r>
                    <w:rPr>
                      <w:rFonts w:eastAsia="SimSun"/>
                      <w:sz w:val="18"/>
                      <w:lang w:val="en-GB" w:eastAsia="zh-CN"/>
                    </w:rPr>
                    <w:t>Mode-1 complete</w:t>
                  </w:r>
                </w:p>
                <w:p w:rsidR="009B4074" w:rsidRDefault="000B7852">
                  <w:pPr>
                    <w:rPr>
                      <w:rFonts w:eastAsia="SimSun"/>
                      <w:sz w:val="18"/>
                      <w:lang w:val="en-GB" w:eastAsia="zh-CN"/>
                    </w:rPr>
                  </w:pPr>
                  <w:r>
                    <w:rPr>
                      <w:rFonts w:eastAsia="SimSun"/>
                      <w:sz w:val="18"/>
                      <w:lang w:val="en-GB" w:eastAsia="zh-CN"/>
                    </w:rPr>
                    <w:t>Mode-2 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LC coefficients: phase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472"/>
              </w:trPr>
              <w:tc>
                <w:tcPr>
                  <w:tcW w:w="1826" w:type="dxa"/>
                </w:tcPr>
                <w:p w:rsidR="009B4074" w:rsidRDefault="000B7852">
                  <w:pPr>
                    <w:rPr>
                      <w:rFonts w:eastAsia="Malgun Gothic"/>
                      <w:sz w:val="18"/>
                      <w:lang w:val="en-GB"/>
                    </w:rPr>
                  </w:pPr>
                  <w:r>
                    <w:rPr>
                      <w:rFonts w:eastAsia="Malgun Gothic"/>
                      <w:sz w:val="18"/>
                      <w:lang w:val="en-GB"/>
                    </w:rPr>
                    <w:t>LC coefficients: amplitude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rsidR="009B4074" w:rsidRDefault="000B7852">
                  <w:pPr>
                    <w:rPr>
                      <w:rFonts w:eastAsia="Malgun Gothic"/>
                      <w:sz w:val="18"/>
                      <w:lang w:val="en-GB"/>
                    </w:rPr>
                  </w:pPr>
                  <w:r>
                    <w:rPr>
                      <w:rFonts w:eastAsia="Malgun Gothic"/>
                      <w:sz w:val="18"/>
                      <w:highlight w:val="yellow"/>
                      <w:lang w:val="en-GB"/>
                    </w:rPr>
                    <w:t xml:space="preserve">WA on Alt3 support needs to be confirmed or reverted </w:t>
                  </w:r>
                </w:p>
              </w:tc>
            </w:tr>
            <w:tr w:rsidR="009B4074">
              <w:trPr>
                <w:trHeight w:val="409"/>
              </w:trPr>
              <w:tc>
                <w:tcPr>
                  <w:tcW w:w="1826" w:type="dxa"/>
                </w:tcPr>
                <w:p w:rsidR="009B4074" w:rsidRDefault="000B7852">
                  <w:pPr>
                    <w:rPr>
                      <w:rFonts w:eastAsia="Malgun Gothic"/>
                      <w:sz w:val="18"/>
                      <w:lang w:val="en-GB"/>
                    </w:rPr>
                  </w:pPr>
                  <w:r>
                    <w:rPr>
                      <w:rFonts w:eastAsia="Malgun Gothic"/>
                      <w:sz w:val="18"/>
                      <w:lang w:val="en-GB"/>
                    </w:rPr>
                    <w:lastRenderedPageBreak/>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jc w:val="both"/>
              <w:rPr>
                <w:color w:val="000000"/>
                <w:sz w:val="20"/>
                <w:szCs w:val="20"/>
                <w:lang w:val="en-GB"/>
              </w:rPr>
            </w:pPr>
          </w:p>
          <w:p w:rsidR="009B4074" w:rsidRDefault="009B4074">
            <w:pPr>
              <w:snapToGrid w:val="0"/>
              <w:jc w:val="both"/>
              <w:rPr>
                <w:color w:val="000000"/>
                <w:sz w:val="20"/>
                <w:szCs w:val="20"/>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rsidR="009B4074" w:rsidRDefault="009B4074">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9B4074">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649"/>
              </w:trPr>
              <w:tc>
                <w:tcPr>
                  <w:tcW w:w="1919"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69"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Wideband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216"/>
              </w:trPr>
              <w:tc>
                <w:tcPr>
                  <w:tcW w:w="1919" w:type="dxa"/>
                </w:tcPr>
                <w:p w:rsidR="009B4074" w:rsidRDefault="000B7852">
                  <w:pPr>
                    <w:rPr>
                      <w:rFonts w:eastAsia="Malgun Gothic"/>
                      <w:sz w:val="18"/>
                      <w:lang w:val="en-GB"/>
                    </w:rPr>
                  </w:pPr>
                  <w:r>
                    <w:rPr>
                      <w:rFonts w:eastAsia="Malgun Gothic"/>
                      <w:sz w:val="18"/>
                      <w:lang w:val="en-GB"/>
                    </w:rPr>
                    <w:t>Subband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623"/>
              </w:trPr>
              <w:tc>
                <w:tcPr>
                  <w:tcW w:w="1919"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827"/>
              </w:trPr>
              <w:tc>
                <w:tcPr>
                  <w:tcW w:w="1919"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alpha</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445"/>
              </w:trPr>
              <w:tc>
                <w:tcPr>
                  <w:tcW w:w="1919"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rsidR="009B4074" w:rsidRDefault="000B7852">
                  <w:pPr>
                    <w:rPr>
                      <w:rFonts w:eastAsia="Malgun Gothic"/>
                      <w:sz w:val="18"/>
                      <w:lang w:val="en-GB"/>
                    </w:rPr>
                  </w:pPr>
                  <w:r>
                    <w:rPr>
                      <w:rFonts w:eastAsia="Malgun Gothic" w:cs="Batang"/>
                      <w:sz w:val="18"/>
                    </w:rPr>
                    <w:t>Complete</w:t>
                  </w:r>
                </w:p>
              </w:tc>
            </w:tr>
            <w:tr w:rsidR="009B4074">
              <w:trPr>
                <w:trHeight w:val="432"/>
              </w:trPr>
              <w:tc>
                <w:tcPr>
                  <w:tcW w:w="1919" w:type="dxa"/>
                </w:tcPr>
                <w:p w:rsidR="009B4074" w:rsidRDefault="000B7852">
                  <w:pPr>
                    <w:rPr>
                      <w:rFonts w:eastAsia="Malgun Gothic"/>
                      <w:sz w:val="18"/>
                      <w:lang w:val="en-GB"/>
                    </w:rPr>
                  </w:pPr>
                  <w:r>
                    <w:rPr>
                      <w:rFonts w:eastAsia="Malgun Gothic"/>
                      <w:sz w:val="18"/>
                      <w:lang w:val="en-GB"/>
                    </w:rPr>
                    <w:t>Strongest coefficient indicator (SCI)</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623"/>
              </w:trPr>
              <w:tc>
                <w:tcPr>
                  <w:tcW w:w="1919"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alpha</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973"/>
              </w:trPr>
              <w:tc>
                <w:tcPr>
                  <w:tcW w:w="1919" w:type="dxa"/>
                </w:tcPr>
                <w:p w:rsidR="009B4074" w:rsidRDefault="000B7852">
                  <w:pPr>
                    <w:rPr>
                      <w:rFonts w:eastAsia="Malgun Gothic"/>
                      <w:sz w:val="18"/>
                      <w:lang w:val="en-GB"/>
                    </w:rPr>
                  </w:pPr>
                  <w:r>
                    <w:rPr>
                      <w:rFonts w:eastAsia="Malgun Gothic"/>
                      <w:sz w:val="18"/>
                      <w:lang w:val="en-GB"/>
                    </w:rPr>
                    <w:t>FD basis subset selection indicator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rsidR="009B4074" w:rsidRDefault="009B4074">
                  <w:pPr>
                    <w:rPr>
                      <w:rFonts w:eastAsia="SimSun"/>
                      <w:color w:val="C00000"/>
                      <w:sz w:val="18"/>
                      <w:lang w:val="en-GB" w:eastAsia="zh-CN"/>
                    </w:rPr>
                  </w:pPr>
                </w:p>
                <w:p w:rsidR="009B4074" w:rsidRDefault="000B785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r>
                    <w:rPr>
                      <w:i/>
                      <w:iCs/>
                      <w:sz w:val="18"/>
                    </w:rPr>
                    <w:t xml:space="preserve">valueOfN, </w:t>
                  </w:r>
                  <w:r>
                    <w:rPr>
                      <w:sz w:val="18"/>
                    </w:rPr>
                    <w:t xml:space="preserve">when </w:t>
                  </w:r>
                  <m:oMath>
                    <m:r>
                      <w:rPr>
                        <w:rFonts w:ascii="Cambria Math" w:hAnsi="Cambria Math"/>
                        <w:sz w:val="18"/>
                      </w:rPr>
                      <m:t>M=2</m:t>
                    </m:r>
                  </m:oMath>
                  <w:r>
                    <w:rPr>
                      <w:sz w:val="18"/>
                    </w:rPr>
                    <w:t>.</w:t>
                  </w:r>
                </w:p>
              </w:tc>
              <w:tc>
                <w:tcPr>
                  <w:tcW w:w="1840" w:type="dxa"/>
                </w:tcPr>
                <w:p w:rsidR="009B4074" w:rsidRDefault="000B7852">
                  <w:pPr>
                    <w:rPr>
                      <w:rFonts w:eastAsia="SimSun"/>
                      <w:sz w:val="18"/>
                      <w:lang w:val="en-GB" w:eastAsia="zh-CN"/>
                    </w:rPr>
                  </w:pPr>
                  <w:r>
                    <w:rPr>
                      <w:rFonts w:eastAsia="SimSun"/>
                      <w:sz w:val="18"/>
                      <w:lang w:val="en-GB" w:eastAsia="zh-CN"/>
                    </w:rPr>
                    <w:t>Mode-1 complete</w:t>
                  </w:r>
                </w:p>
                <w:p w:rsidR="009B4074" w:rsidRDefault="000B7852">
                  <w:pPr>
                    <w:rPr>
                      <w:rFonts w:eastAsia="SimSun"/>
                      <w:sz w:val="18"/>
                      <w:lang w:val="en-GB" w:eastAsia="zh-CN"/>
                    </w:rPr>
                  </w:pPr>
                  <w:r>
                    <w:rPr>
                      <w:rFonts w:eastAsia="SimSun"/>
                      <w:sz w:val="18"/>
                      <w:lang w:val="en-GB" w:eastAsia="zh-CN"/>
                    </w:rPr>
                    <w:t>Mode-2 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LC coefficients: phase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464"/>
              </w:trPr>
              <w:tc>
                <w:tcPr>
                  <w:tcW w:w="1919" w:type="dxa"/>
                </w:tcPr>
                <w:p w:rsidR="009B4074" w:rsidRDefault="000B7852">
                  <w:pPr>
                    <w:rPr>
                      <w:rFonts w:eastAsia="Malgun Gothic"/>
                      <w:sz w:val="18"/>
                      <w:lang w:val="en-GB"/>
                    </w:rPr>
                  </w:pPr>
                  <w:r>
                    <w:rPr>
                      <w:rFonts w:eastAsia="Malgun Gothic"/>
                      <w:sz w:val="18"/>
                      <w:lang w:val="en-GB"/>
                    </w:rPr>
                    <w:t>LC coefficients: amplitude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rsidR="009B4074" w:rsidRDefault="000B7852">
                  <w:pPr>
                    <w:rPr>
                      <w:rFonts w:eastAsia="Malgun Gothic"/>
                      <w:sz w:val="18"/>
                      <w:lang w:val="en-GB"/>
                    </w:rPr>
                  </w:pPr>
                  <w:r>
                    <w:rPr>
                      <w:rFonts w:eastAsia="Malgun Gothic"/>
                      <w:sz w:val="18"/>
                      <w:highlight w:val="yellow"/>
                      <w:lang w:val="en-GB"/>
                    </w:rPr>
                    <w:t>WA on Alt3 support needs to be confirmed or reverted</w:t>
                  </w:r>
                </w:p>
              </w:tc>
            </w:tr>
          </w:tbl>
          <w:p w:rsidR="009B4074" w:rsidRDefault="009B4074">
            <w:pPr>
              <w:rPr>
                <w:sz w:val="20"/>
              </w:rPr>
            </w:pPr>
          </w:p>
          <w:p w:rsidR="009B4074" w:rsidRDefault="000B785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rsidR="009B4074" w:rsidRDefault="009B4074">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9B4074">
              <w:trPr>
                <w:trHeight w:val="199"/>
              </w:trPr>
              <w:tc>
                <w:tcPr>
                  <w:tcW w:w="9111"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rPr>
                <w:trHeight w:val="637"/>
              </w:trPr>
              <w:tc>
                <w:tcPr>
                  <w:tcW w:w="1896" w:type="dxa"/>
                  <w:shd w:val="clear" w:color="auto" w:fill="auto"/>
                </w:tcPr>
                <w:p w:rsidR="009B4074" w:rsidRDefault="000B7852">
                  <w:pPr>
                    <w:rPr>
                      <w:rFonts w:eastAsia="Malgun Gothic"/>
                      <w:sz w:val="18"/>
                    </w:rPr>
                  </w:pPr>
                  <w:r>
                    <w:rPr>
                      <w:rFonts w:eastAsia="Malgun Gothic"/>
                      <w:sz w:val="18"/>
                    </w:rPr>
                    <w:t>SCI for RI&gt;1</w:t>
                  </w:r>
                </w:p>
              </w:tc>
              <w:tc>
                <w:tcPr>
                  <w:tcW w:w="7214" w:type="dxa"/>
                  <w:shd w:val="clear" w:color="auto" w:fill="auto"/>
                </w:tcPr>
                <w:p w:rsidR="009B4074" w:rsidRDefault="000B785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9B4074">
              <w:trPr>
                <w:trHeight w:val="1625"/>
              </w:trPr>
              <w:tc>
                <w:tcPr>
                  <w:tcW w:w="1896" w:type="dxa"/>
                  <w:shd w:val="clear" w:color="auto" w:fill="auto"/>
                </w:tcPr>
                <w:p w:rsidR="009B4074" w:rsidRDefault="000B7852">
                  <w:pPr>
                    <w:rPr>
                      <w:rFonts w:eastAsia="Malgun Gothic"/>
                      <w:sz w:val="18"/>
                    </w:rPr>
                  </w:pPr>
                  <w:r>
                    <w:rPr>
                      <w:rFonts w:eastAsia="Malgun Gothic"/>
                      <w:sz w:val="18"/>
                    </w:rPr>
                    <w:t>Index remapping</w:t>
                  </w:r>
                </w:p>
              </w:tc>
              <w:tc>
                <w:tcPr>
                  <w:tcW w:w="7214"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rsidR="009B4074" w:rsidRDefault="000D2D7E">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rsidR="009B4074" w:rsidRDefault="000D2D7E">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312"/>
              </w:trPr>
              <w:tc>
                <w:tcPr>
                  <w:tcW w:w="1896" w:type="dxa"/>
                  <w:shd w:val="clear" w:color="auto" w:fill="auto"/>
                </w:tcPr>
                <w:p w:rsidR="009B4074" w:rsidRDefault="000D2D7E">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15.15pt" o:ole="">
                        <v:imagedata r:id="rId13" o:title=""/>
                      </v:shape>
                      <o:OLEObject Type="Embed" ProgID="Equation.DSMT4" ShapeID="_x0000_i1025" DrawAspect="Content" ObjectID="_1743810419" r:id="rId14"/>
                    </w:object>
                  </w:r>
                  <w:r>
                    <w:rPr>
                      <w:rFonts w:eastAsia="Malgun Gothic"/>
                      <w:sz w:val="18"/>
                    </w:rPr>
                    <w:t xml:space="preserve">, </w:t>
                  </w:r>
                  <w:r>
                    <w:rPr>
                      <w:rFonts w:eastAsia="Malgun Gothic"/>
                      <w:position w:val="-14"/>
                      <w:sz w:val="18"/>
                      <w:lang w:val="en-GB" w:eastAsia="en-US"/>
                    </w:rPr>
                    <w:object w:dxaOrig="935" w:dyaOrig="316">
                      <v:shape id="_x0000_i1026" type="#_x0000_t75" style="width:46.75pt;height:15.15pt" o:ole="">
                        <v:imagedata r:id="rId15" o:title=""/>
                      </v:shape>
                      <o:OLEObject Type="Embed" ProgID="Equation.DSMT4" ShapeID="_x0000_i1026" DrawAspect="Content" ObjectID="_1743810420" r:id="rId16"/>
                    </w:object>
                  </w:r>
                  <w:r>
                    <w:rPr>
                      <w:rFonts w:eastAsia="Malgun Gothic"/>
                      <w:sz w:val="18"/>
                      <w:lang w:val="en-GB" w:eastAsia="en-US"/>
                    </w:rPr>
                    <w:t xml:space="preserve"> </w:t>
                  </w:r>
                  <w:r>
                    <w:rPr>
                      <w:rFonts w:eastAsia="Malgun Gothic"/>
                      <w:sz w:val="18"/>
                    </w:rPr>
                    <w:t>bits</w:t>
                  </w:r>
                </w:p>
              </w:tc>
            </w:tr>
          </w:tbl>
          <w:p w:rsidR="009B4074" w:rsidRDefault="009B4074">
            <w:pPr>
              <w:snapToGrid w:val="0"/>
              <w:jc w:val="both"/>
              <w:rPr>
                <w:color w:val="000000"/>
                <w:sz w:val="20"/>
                <w:szCs w:val="20"/>
                <w:lang w:val="en-GB"/>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rsidR="009B4074" w:rsidRDefault="009B4074">
            <w:pPr>
              <w:snapToGrid w:val="0"/>
              <w:rPr>
                <w:b/>
                <w:sz w:val="18"/>
                <w:szCs w:val="18"/>
                <w:lang w:val="en-GB"/>
              </w:rPr>
            </w:pPr>
          </w:p>
        </w:tc>
      </w:tr>
    </w:tbl>
    <w:p w:rsidR="009B4074" w:rsidRDefault="009B4074"/>
    <w:p w:rsidR="009B4074" w:rsidRDefault="000B785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9B4074">
        <w:tc>
          <w:tcPr>
            <w:tcW w:w="1255" w:type="dxa"/>
            <w:vMerge w:val="restart"/>
            <w:shd w:val="clear" w:color="auto" w:fill="FFFF00"/>
          </w:tcPr>
          <w:p w:rsidR="009B4074" w:rsidRDefault="000B785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rsidR="009B4074" w:rsidRDefault="000B7852">
            <w:pPr>
              <w:pStyle w:val="0Maintext"/>
              <w:spacing w:after="0" w:line="240" w:lineRule="auto"/>
              <w:ind w:firstLine="0"/>
              <w:jc w:val="center"/>
              <w:rPr>
                <w:b/>
                <w:sz w:val="16"/>
                <w:szCs w:val="16"/>
              </w:rPr>
            </w:pPr>
            <w:r>
              <w:rPr>
                <w:b/>
                <w:sz w:val="16"/>
                <w:szCs w:val="16"/>
              </w:rPr>
              <w:t>SLS results</w:t>
            </w:r>
          </w:p>
        </w:tc>
      </w:tr>
      <w:tr w:rsidR="009B4074">
        <w:tc>
          <w:tcPr>
            <w:tcW w:w="1255" w:type="dxa"/>
            <w:vMerge/>
            <w:shd w:val="clear" w:color="auto" w:fill="FFFF00"/>
          </w:tcPr>
          <w:p w:rsidR="009B4074" w:rsidRDefault="009B4074">
            <w:pPr>
              <w:pStyle w:val="0Maintext"/>
              <w:spacing w:after="0" w:line="240" w:lineRule="auto"/>
              <w:ind w:firstLine="0"/>
              <w:jc w:val="center"/>
              <w:rPr>
                <w:b/>
                <w:sz w:val="16"/>
                <w:szCs w:val="16"/>
                <w:lang w:val="en-US"/>
              </w:rPr>
            </w:pPr>
          </w:p>
        </w:tc>
        <w:tc>
          <w:tcPr>
            <w:tcW w:w="810" w:type="dxa"/>
            <w:shd w:val="clear" w:color="auto" w:fill="FFFF00"/>
          </w:tcPr>
          <w:p w:rsidR="009B4074" w:rsidRDefault="000B785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rsidR="009B4074" w:rsidRDefault="000B785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rsidR="009B4074" w:rsidRDefault="000B7852">
            <w:pPr>
              <w:pStyle w:val="0Maintext"/>
              <w:spacing w:after="0" w:line="240" w:lineRule="auto"/>
              <w:ind w:firstLine="0"/>
              <w:jc w:val="center"/>
              <w:rPr>
                <w:b/>
                <w:sz w:val="16"/>
                <w:szCs w:val="16"/>
              </w:rPr>
            </w:pPr>
            <w:r>
              <w:rPr>
                <w:b/>
                <w:sz w:val="16"/>
                <w:szCs w:val="16"/>
              </w:rPr>
              <w:t>Observation</w:t>
            </w:r>
          </w:p>
        </w:tc>
      </w:tr>
      <w:tr w:rsidR="009B4074">
        <w:trPr>
          <w:trHeight w:val="134"/>
        </w:trPr>
        <w:tc>
          <w:tcPr>
            <w:tcW w:w="1255" w:type="dxa"/>
            <w:shd w:val="clear" w:color="auto" w:fill="auto"/>
          </w:tcPr>
          <w:p w:rsidR="009B4074" w:rsidRDefault="000B7852">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rsidR="009B4074" w:rsidRDefault="000B7852">
            <w:pPr>
              <w:rPr>
                <w:sz w:val="16"/>
                <w:szCs w:val="16"/>
              </w:rPr>
            </w:pPr>
            <w:r>
              <w:rPr>
                <w:sz w:val="16"/>
                <w:szCs w:val="16"/>
              </w:rPr>
              <w:t>1.1</w:t>
            </w:r>
          </w:p>
        </w:tc>
        <w:tc>
          <w:tcPr>
            <w:tcW w:w="1530" w:type="dxa"/>
            <w:shd w:val="clear" w:color="auto" w:fill="auto"/>
          </w:tcPr>
          <w:p w:rsidR="009B4074" w:rsidRDefault="000B7852">
            <w:pPr>
              <w:rPr>
                <w:sz w:val="16"/>
                <w:szCs w:val="16"/>
              </w:rPr>
            </w:pPr>
            <w:r>
              <w:rPr>
                <w:sz w:val="16"/>
                <w:szCs w:val="16"/>
              </w:rPr>
              <w:t>Mean UPT gain vs overhead</w:t>
            </w:r>
          </w:p>
        </w:tc>
        <w:tc>
          <w:tcPr>
            <w:tcW w:w="6331" w:type="dxa"/>
            <w:shd w:val="clear" w:color="auto" w:fill="auto"/>
          </w:tcPr>
          <w:p w:rsidR="009B4074" w:rsidRDefault="000B7852">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9B4074">
        <w:trPr>
          <w:trHeight w:val="73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ZTE</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Avg UPT gain vs overhead,</w:t>
            </w:r>
          </w:p>
          <w:p w:rsidR="009B4074" w:rsidRDefault="000B7852">
            <w:pPr>
              <w:rPr>
                <w:sz w:val="16"/>
                <w:szCs w:val="16"/>
              </w:rPr>
            </w:pPr>
            <w:r>
              <w:rPr>
                <w:sz w:val="16"/>
                <w:szCs w:val="16"/>
              </w:rPr>
              <w:t>5% UPT gain vs overhead</w:t>
            </w:r>
          </w:p>
        </w:tc>
        <w:tc>
          <w:tcPr>
            <w:tcW w:w="6331" w:type="dxa"/>
          </w:tcPr>
          <w:p w:rsidR="009B4074" w:rsidRDefault="000B785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9B4074">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Vivo</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SE gain vs overhead</w:t>
            </w:r>
          </w:p>
        </w:tc>
        <w:tc>
          <w:tcPr>
            <w:tcW w:w="6331" w:type="dxa"/>
          </w:tcPr>
          <w:p w:rsidR="009B4074" w:rsidRDefault="000B7852">
            <w:pPr>
              <w:rPr>
                <w:iCs/>
                <w:sz w:val="16"/>
                <w:szCs w:val="16"/>
              </w:rPr>
            </w:pPr>
            <w:bookmarkStart w:id="35"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5"/>
          </w:p>
          <w:p w:rsidR="009B4074" w:rsidRDefault="009B4074">
            <w:pPr>
              <w:rPr>
                <w:iCs/>
                <w:sz w:val="16"/>
                <w:szCs w:val="16"/>
              </w:rPr>
            </w:pPr>
            <w:bookmarkStart w:id="36" w:name="_Ref118709560"/>
          </w:p>
          <w:p w:rsidR="009B4074" w:rsidRDefault="000B7852">
            <w:pPr>
              <w:rPr>
                <w:iCs/>
                <w:sz w:val="16"/>
                <w:szCs w:val="16"/>
              </w:rPr>
            </w:pPr>
            <w:r>
              <w:rPr>
                <w:iCs/>
                <w:sz w:val="16"/>
                <w:szCs w:val="16"/>
              </w:rPr>
              <w:t>Combining the payload and the SE gain, Alt1 outperforms Alt 3.</w:t>
            </w:r>
            <w:bookmarkEnd w:id="36"/>
          </w:p>
          <w:p w:rsidR="009B4074" w:rsidRDefault="009B4074">
            <w:pPr>
              <w:rPr>
                <w:iCs/>
                <w:sz w:val="16"/>
                <w:szCs w:val="16"/>
              </w:rPr>
            </w:pPr>
          </w:p>
        </w:tc>
      </w:tr>
      <w:tr w:rsidR="009B4074">
        <w:trPr>
          <w:trHeight w:val="188"/>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Samsung</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Average UPT gain vs overhead</w:t>
            </w:r>
          </w:p>
        </w:tc>
        <w:tc>
          <w:tcPr>
            <w:tcW w:w="6331" w:type="dxa"/>
          </w:tcPr>
          <w:p w:rsidR="009B4074" w:rsidRDefault="000B7852">
            <w:pPr>
              <w:rPr>
                <w:iCs/>
                <w:sz w:val="16"/>
                <w:szCs w:val="16"/>
              </w:rPr>
            </w:pPr>
            <w:r>
              <w:rPr>
                <w:iCs/>
                <w:sz w:val="16"/>
                <w:szCs w:val="16"/>
                <w:lang w:val="en-GB"/>
              </w:rPr>
              <w:t>There is no benefit of Alt3 over Alt1 shown in our SLS results for both mode 1 and mode 2 cases even in the inter-site inter-cell scenarios.</w:t>
            </w:r>
          </w:p>
        </w:tc>
      </w:tr>
      <w:tr w:rsidR="009B4074">
        <w:trPr>
          <w:trHeight w:val="47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MediaTek</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Average UPT gain vs different paraComb</w:t>
            </w:r>
          </w:p>
        </w:tc>
        <w:tc>
          <w:tcPr>
            <w:tcW w:w="6331" w:type="dxa"/>
          </w:tcPr>
          <w:p w:rsidR="009B4074" w:rsidRDefault="000B785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rsidR="009B4074" w:rsidRDefault="009B4074">
      <w:pPr>
        <w:rPr>
          <w:sz w:val="20"/>
        </w:rPr>
      </w:pPr>
    </w:p>
    <w:p w:rsidR="009B4074" w:rsidRDefault="000B785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rsidR="009B4074" w:rsidRDefault="000B7852">
            <w:pPr>
              <w:jc w:val="both"/>
              <w:rPr>
                <w:rFonts w:ascii="Times" w:eastAsiaTheme="minorEastAsia" w:hAnsi="Times" w:cs="Times"/>
                <w:sz w:val="18"/>
                <w:szCs w:val="18"/>
                <w:lang w:val="en-GB" w:eastAsia="zh-CN"/>
              </w:rPr>
            </w:pPr>
            <w:r>
              <w:rPr>
                <w:noProof/>
                <w:lang w:eastAsia="en-US"/>
              </w:rPr>
              <w:drawing>
                <wp:inline distT="0" distB="0" distL="0" distR="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rsidR="009B4074" w:rsidRDefault="009B4074">
            <w:pPr>
              <w:jc w:val="both"/>
              <w:rPr>
                <w:rFonts w:ascii="Times" w:eastAsiaTheme="minorEastAsia" w:hAnsi="Times" w:cs="Times"/>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1.F series proposals (based on Tdocs and inputs in round 0) and conclusion 1.G for UCI</w:t>
            </w: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sz w:val="20"/>
                <w:szCs w:val="18"/>
                <w:lang w:val="en-GB"/>
              </w:rPr>
              <w:t>Question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r>
              <w:rPr>
                <w:rFonts w:ascii="Times" w:eastAsiaTheme="minorEastAsia" w:hAnsi="Times" w:cs="Times"/>
                <w:i/>
                <w:iCs/>
                <w:sz w:val="18"/>
                <w:szCs w:val="18"/>
                <w:lang w:eastAsia="zh-CN"/>
              </w:rPr>
              <w:t>powerControlOffset</w:t>
            </w:r>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rsidR="009B4074" w:rsidRDefault="000B7852">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rsidR="009B4074" w:rsidRDefault="000B7852">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r>
              <w:rPr>
                <w:rFonts w:ascii="Times" w:eastAsiaTheme="minorEastAsia" w:hAnsi="Times" w:cs="Times"/>
                <w:i/>
                <w:sz w:val="18"/>
                <w:szCs w:val="18"/>
                <w:lang w:val="en-GB" w:eastAsia="zh-CN"/>
              </w:rPr>
              <w:t xml:space="preserve">powerControlOffset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rsidR="009B4074" w:rsidRDefault="009B4074">
            <w:pPr>
              <w:jc w:val="both"/>
              <w:rPr>
                <w:rFonts w:ascii="Times" w:eastAsiaTheme="minorEastAsia" w:hAnsi="Times" w:cs="Times"/>
                <w:b/>
                <w:color w:val="3333FF"/>
                <w:sz w:val="22"/>
                <w:szCs w:val="18"/>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rsidR="009B4074" w:rsidRDefault="009B4074">
            <w:pPr>
              <w:jc w:val="both"/>
              <w:rPr>
                <w:rFonts w:ascii="Times" w:eastAsia="Batang" w:hAnsi="Times" w:cs="Times"/>
                <w:b/>
                <w:color w:val="3333FF"/>
                <w:sz w:val="20"/>
                <w:szCs w:val="20"/>
                <w:lang w:val="en-GB" w:eastAsia="en-US"/>
              </w:rPr>
            </w:pP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rsidR="009B4074" w:rsidRDefault="009B4074">
            <w:pPr>
              <w:jc w:val="both"/>
              <w:rPr>
                <w:rFonts w:ascii="Times" w:eastAsiaTheme="minorEastAsia" w:hAnsi="Times" w:cs="Times"/>
                <w:b/>
                <w:color w:val="3333FF"/>
                <w:sz w:val="22"/>
                <w:szCs w:val="18"/>
                <w:lang w:val="en-GB" w:eastAsia="zh-CN"/>
              </w:rPr>
            </w:pP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color w:val="3333FF"/>
                <w:sz w:val="22"/>
                <w:szCs w:val="18"/>
                <w:lang w:val="en-GB"/>
              </w:rPr>
              <w:t xml:space="preserve">Added Alt2 in 1.F.2 for later down-selection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rsidR="009B4074" w:rsidRDefault="009B4074">
            <w:pPr>
              <w:jc w:val="both"/>
              <w:rPr>
                <w:b/>
                <w:color w:val="3333FF"/>
                <w:sz w:val="22"/>
                <w:szCs w:val="18"/>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rsidR="009B4074" w:rsidRDefault="009B4074">
            <w:pPr>
              <w:jc w:val="both"/>
              <w:rPr>
                <w:rFonts w:ascii="Times" w:eastAsiaTheme="minorEastAsia" w:hAnsi="Times" w:cs="Times"/>
                <w:b/>
                <w:sz w:val="18"/>
                <w:szCs w:val="18"/>
                <w:lang w:val="en-GB" w:eastAsia="zh-CN"/>
              </w:rPr>
            </w:pPr>
          </w:p>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rsidR="009B4074" w:rsidRDefault="009B4074">
            <w:pPr>
              <w:jc w:val="both"/>
              <w:rPr>
                <w:rFonts w:ascii="Times" w:eastAsiaTheme="minorEastAsia" w:hAnsi="Times" w:cs="Times"/>
                <w:b/>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b/>
                <w:bCs/>
                <w:sz w:val="20"/>
                <w:szCs w:val="20"/>
                <w:u w:val="single"/>
                <w:lang w:val="en-GB"/>
              </w:rPr>
              <w:t>Proposal 1.F.2</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Pr>
                <w:i/>
                <w:iCs/>
                <w:sz w:val="20"/>
                <w:szCs w:val="20"/>
                <w:lang w:eastAsia="zh-CN"/>
              </w:rPr>
              <w:t>powerControlOffset</w:t>
            </w:r>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rsidR="009B4074" w:rsidRDefault="000B7852">
            <w:pPr>
              <w:jc w:val="both"/>
              <w:rPr>
                <w:bCs/>
                <w:color w:val="000000" w:themeColor="text1"/>
                <w:sz w:val="22"/>
                <w:szCs w:val="18"/>
                <w:lang w:val="en-GB" w:eastAsia="zh-CN"/>
              </w:rPr>
            </w:pPr>
            <w:r>
              <w:rPr>
                <w:bCs/>
                <w:color w:val="000000" w:themeColor="text1"/>
                <w:sz w:val="22"/>
                <w:szCs w:val="18"/>
                <w:lang w:val="en-GB" w:eastAsia="zh-CN"/>
              </w:rPr>
              <w:lastRenderedPageBreak/>
              <w:t>Therefore, Alt1 does not work</w:t>
            </w:r>
          </w:p>
          <w:p w:rsidR="009B4074" w:rsidRDefault="000B7852">
            <w:pPr>
              <w:jc w:val="both"/>
              <w:rPr>
                <w:bCs/>
                <w:color w:val="000000" w:themeColor="text1"/>
                <w:sz w:val="22"/>
                <w:szCs w:val="18"/>
                <w:lang w:val="en-GB" w:eastAsia="zh-CN"/>
              </w:rPr>
            </w:pPr>
            <w:r>
              <w:rPr>
                <w:noProof/>
                <w:lang w:eastAsia="en-US"/>
              </w:rPr>
              <w:drawing>
                <wp:inline distT="0" distB="0" distL="0" distR="0">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Pr>
                <w:color w:val="C00000"/>
                <w:sz w:val="20"/>
                <w:szCs w:val="20"/>
                <w:lang w:eastAsia="zh-CN"/>
              </w:rPr>
              <w:t xml:space="preserve">averagePDSCH </w:t>
            </w:r>
            <w:r>
              <w:rPr>
                <w:color w:val="000000" w:themeColor="text1"/>
                <w:sz w:val="20"/>
                <w:szCs w:val="20"/>
                <w:lang w:eastAsia="zh-CN"/>
              </w:rPr>
              <w:t xml:space="preserve">and </w:t>
            </w:r>
            <w:r>
              <w:rPr>
                <w:color w:val="C00000"/>
                <w:sz w:val="20"/>
                <w:szCs w:val="20"/>
                <w:lang w:eastAsia="zh-CN"/>
              </w:rPr>
              <w:t xml:space="preserve">averageCSIRS </w:t>
            </w:r>
            <w:r>
              <w:rPr>
                <w:color w:val="000000" w:themeColor="text1"/>
                <w:sz w:val="20"/>
                <w:szCs w:val="20"/>
                <w:lang w:eastAsia="zh-CN"/>
              </w:rPr>
              <w:t>are average power across all the N selected TRPs</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rsidR="009B4074" w:rsidRDefault="000B7852">
            <w:pPr>
              <w:jc w:val="both"/>
              <w:rPr>
                <w:ins w:id="37" w:author="Eko Onggosanusi" w:date="2023-04-23T23:44:00Z"/>
                <w:bCs/>
                <w:color w:val="3333FF"/>
                <w:sz w:val="22"/>
                <w:szCs w:val="18"/>
                <w:lang w:val="en-GB" w:eastAsia="zh-CN"/>
              </w:rPr>
            </w:pPr>
            <w:ins w:id="38" w:author="Eko Onggosanusi" w:date="2023-04-23T23:44:00Z">
              <w:r>
                <w:rPr>
                  <w:bCs/>
                  <w:color w:val="3333FF"/>
                  <w:sz w:val="22"/>
                  <w:szCs w:val="18"/>
                  <w:lang w:val="en-GB" w:eastAsia="zh-CN"/>
                </w:rPr>
                <w:t>[Mod: I agree it is obvious. It was added due to the comment from Fujitsu that it was not. The Note is a</w:t>
              </w:r>
            </w:ins>
            <w:ins w:id="39" w:author="Eko Onggosanusi" w:date="2023-04-23T23:45:00Z">
              <w:r>
                <w:rPr>
                  <w:bCs/>
                  <w:color w:val="3333FF"/>
                  <w:sz w:val="22"/>
                  <w:szCs w:val="18"/>
                  <w:lang w:val="en-GB" w:eastAsia="zh-CN"/>
                </w:rPr>
                <w:t>nyway harmless</w:t>
              </w:r>
            </w:ins>
            <w:ins w:id="40" w:author="Eko Onggosanusi" w:date="2023-04-23T23:44:00Z">
              <w:r>
                <w:rPr>
                  <w:bCs/>
                  <w:color w:val="3333FF"/>
                  <w:sz w:val="22"/>
                  <w:szCs w:val="18"/>
                  <w:lang w:val="en-GB" w:eastAsia="zh-CN"/>
                </w:rPr>
                <w:t>]</w:t>
              </w:r>
            </w:ins>
          </w:p>
          <w:p w:rsidR="009B4074" w:rsidRDefault="009B4074">
            <w:pPr>
              <w:jc w:val="both"/>
              <w:rPr>
                <w:bCs/>
                <w:color w:val="3333FF"/>
                <w:sz w:val="22"/>
                <w:szCs w:val="18"/>
                <w:lang w:val="en-GB" w:eastAsia="zh-CN"/>
              </w:rPr>
            </w:pPr>
          </w:p>
          <w:p w:rsidR="009B4074" w:rsidRDefault="000B785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rsidR="009B4074" w:rsidRDefault="009B4074">
            <w:pPr>
              <w:jc w:val="both"/>
              <w:rPr>
                <w:bCs/>
                <w:color w:val="3333FF"/>
                <w:sz w:val="22"/>
                <w:szCs w:val="18"/>
                <w:lang w:val="en-GB" w:eastAsia="zh-CN"/>
              </w:rPr>
            </w:pPr>
          </w:p>
          <w:p w:rsidR="009B4074" w:rsidRDefault="000B785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rsidR="009B4074" w:rsidRDefault="000B7852">
            <w:pPr>
              <w:jc w:val="both"/>
              <w:rPr>
                <w:rFonts w:eastAsia="Malgun Gothic"/>
                <w:sz w:val="20"/>
                <w:szCs w:val="20"/>
                <w:lang w:val="en-GB"/>
              </w:rPr>
            </w:pPr>
            <w:ins w:id="41" w:author="Eko Onggosanusi" w:date="2023-04-23T23:41:00Z">
              <w:r>
                <w:rPr>
                  <w:rFonts w:eastAsia="Malgun Gothic"/>
                  <w:sz w:val="20"/>
                  <w:szCs w:val="20"/>
                  <w:lang w:val="en-GB"/>
                </w:rPr>
                <w:t>[Mod: Removing 4 would require reverting agreement, let’s not get into that at this stage]</w:t>
              </w:r>
            </w:ins>
          </w:p>
          <w:p w:rsidR="009B4074" w:rsidRDefault="000B785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sz w:val="18"/>
                <w:szCs w:val="18"/>
                <w:lang w:val="en-GB"/>
              </w:rPr>
            </w:pPr>
            <w:r>
              <w:rPr>
                <w:sz w:val="18"/>
                <w:szCs w:val="18"/>
                <w:lang w:val="en-GB"/>
              </w:rPr>
              <w:t xml:space="preserve">For issue 1.5, we prefer Alt 1 to reuse legacy. </w:t>
            </w:r>
          </w:p>
          <w:p w:rsidR="009B4074" w:rsidRDefault="009B4074">
            <w:pPr>
              <w:jc w:val="both"/>
              <w:rPr>
                <w:sz w:val="18"/>
                <w:szCs w:val="18"/>
                <w:lang w:val="en-GB"/>
              </w:rPr>
            </w:pPr>
          </w:p>
          <w:p w:rsidR="009B4074" w:rsidRDefault="000B7852">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rsidR="009B4074" w:rsidRDefault="000B7852">
            <w:pPr>
              <w:jc w:val="both"/>
              <w:rPr>
                <w:sz w:val="18"/>
                <w:szCs w:val="18"/>
                <w:lang w:val="en-GB"/>
              </w:rPr>
            </w:pPr>
            <w:ins w:id="42" w:author="Eko Onggosanusi" w:date="2023-04-23T23:43:00Z">
              <w:r>
                <w:rPr>
                  <w:sz w:val="18"/>
                  <w:szCs w:val="18"/>
                  <w:lang w:val="en-GB"/>
                </w:rPr>
                <w:t>[Mod: Very good point and I agree, changed the proposal per your input]</w:t>
              </w:r>
            </w:ins>
          </w:p>
          <w:p w:rsidR="009B4074" w:rsidRDefault="000B7852">
            <w:pPr>
              <w:jc w:val="both"/>
              <w:rPr>
                <w:sz w:val="18"/>
                <w:szCs w:val="18"/>
                <w:lang w:val="en-GB"/>
              </w:rPr>
            </w:pPr>
            <w:r>
              <w:rPr>
                <w:sz w:val="18"/>
                <w:szCs w:val="18"/>
                <w:lang w:val="en-GB"/>
              </w:rPr>
              <w:t>For issue 1.6.2, proposal 1.F.2,</w:t>
            </w:r>
          </w:p>
          <w:p w:rsidR="009B4074" w:rsidRDefault="000B7852">
            <w:pPr>
              <w:pStyle w:val="ListParagraph"/>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rsidR="009B4074" w:rsidRDefault="000B7852">
            <w:pPr>
              <w:jc w:val="both"/>
              <w:rPr>
                <w:sz w:val="18"/>
                <w:szCs w:val="18"/>
                <w:lang w:val="en-GB"/>
              </w:rPr>
            </w:pPr>
            <w:ins w:id="43" w:author="Eko Onggosanusi" w:date="2023-04-23T23:42:00Z">
              <w:r>
                <w:rPr>
                  <w:sz w:val="18"/>
                  <w:szCs w:val="18"/>
                  <w:lang w:val="en-GB"/>
                </w:rPr>
                <w:t>[Mod: Yes]</w:t>
              </w:r>
            </w:ins>
          </w:p>
          <w:p w:rsidR="009B4074" w:rsidRDefault="000B7852">
            <w:pPr>
              <w:pStyle w:val="ListParagraph"/>
              <w:numPr>
                <w:ilvl w:val="0"/>
                <w:numId w:val="32"/>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rsidR="009B4074" w:rsidRDefault="000B785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rsidR="009B4074" w:rsidRDefault="000B7852">
            <w:pPr>
              <w:jc w:val="both"/>
              <w:rPr>
                <w:sz w:val="18"/>
                <w:szCs w:val="18"/>
                <w:lang w:val="en-GB"/>
              </w:rPr>
            </w:pPr>
            <w:ins w:id="44" w:author="Eko Onggosanusi" w:date="2023-04-23T23:42:00Z">
              <w:r>
                <w:rPr>
                  <w:sz w:val="18"/>
                  <w:szCs w:val="18"/>
                  <w:lang w:val="en-GB"/>
                </w:rPr>
                <w:t>[Mod: OK I have moved this issue to 1.6.7, let’s see if we can have consensus on what you want]</w:t>
              </w:r>
            </w:ins>
          </w:p>
          <w:p w:rsidR="009B4074" w:rsidRDefault="000B7852">
            <w:pPr>
              <w:pStyle w:val="ListParagraph"/>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rsidR="009B4074" w:rsidRDefault="000B785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rsidR="009B4074" w:rsidRDefault="000B7852">
            <w:pPr>
              <w:jc w:val="both"/>
              <w:rPr>
                <w:sz w:val="18"/>
                <w:szCs w:val="18"/>
                <w:lang w:val="en-GB"/>
              </w:rPr>
            </w:pPr>
            <w:r>
              <w:rPr>
                <w:sz w:val="18"/>
                <w:szCs w:val="18"/>
                <w:lang w:val="en-GB"/>
              </w:rPr>
              <w:t>For issue 1.6.2, we are fine with proposal 1.F.3.</w:t>
            </w:r>
          </w:p>
          <w:p w:rsidR="009B4074" w:rsidRDefault="000B7852">
            <w:pPr>
              <w:pStyle w:val="ListParagraph"/>
              <w:numPr>
                <w:ilvl w:val="0"/>
                <w:numId w:val="33"/>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rsidR="009B4074" w:rsidRDefault="000B7852">
            <w:pPr>
              <w:jc w:val="both"/>
              <w:rPr>
                <w:ins w:id="45" w:author="Eko Onggosanusi" w:date="2023-04-23T23:42:00Z"/>
                <w:sz w:val="18"/>
                <w:szCs w:val="18"/>
                <w:lang w:val="en-GB"/>
              </w:rPr>
            </w:pPr>
            <w:ins w:id="46" w:author="Eko Onggosanusi" w:date="2023-04-23T23:43:00Z">
              <w:r>
                <w:rPr>
                  <w:sz w:val="18"/>
                  <w:szCs w:val="18"/>
                  <w:lang w:val="en-GB"/>
                </w:rPr>
                <w:t>[Mod: Correct, thanks]</w:t>
              </w:r>
            </w:ins>
          </w:p>
          <w:p w:rsidR="009B4074" w:rsidRDefault="000B7852">
            <w:pPr>
              <w:jc w:val="both"/>
              <w:rPr>
                <w:sz w:val="18"/>
                <w:szCs w:val="18"/>
                <w:lang w:val="en-GB"/>
              </w:rPr>
            </w:pPr>
            <w:r>
              <w:rPr>
                <w:sz w:val="18"/>
                <w:szCs w:val="18"/>
                <w:lang w:val="en-GB"/>
              </w:rPr>
              <w:t>For issue 1.6.4, we are fine with proposal 1.F.4.</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For issue 1.6.5, we support R=4 to handle the increased frequency selectivity due to delay difference between TRPs.</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rsidR="009B4074" w:rsidRDefault="009B4074">
            <w:pPr>
              <w:jc w:val="both"/>
              <w:rPr>
                <w:b/>
                <w:bCs/>
                <w:sz w:val="20"/>
                <w:szCs w:val="20"/>
                <w:u w:val="single"/>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rsidR="009B4074" w:rsidRDefault="000B7852">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rsidR="009B4074" w:rsidRDefault="000B7852">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rsidR="009B4074" w:rsidRDefault="009B4074">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rsidR="009B4074" w:rsidRDefault="000B785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rsidR="009B4074" w:rsidRDefault="000B785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jc w:val="both"/>
              <w:rPr>
                <w:ins w:id="47" w:author="Eko Onggosanusi" w:date="2023-04-23T23:43:00Z"/>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ins w:id="48" w:author="Eko Onggosanusi" w:date="2023-04-23T23:43:00Z">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w:t>
              </w:r>
            </w:ins>
            <w:ins w:id="49" w:author="Eko Onggosanusi" w:date="2023-04-23T23:44:00Z">
              <w:r>
                <w:rPr>
                  <w:rFonts w:ascii="Times" w:eastAsiaTheme="minorEastAsia" w:hAnsi="Times" w:cs="Times"/>
                  <w:sz w:val="18"/>
                  <w:szCs w:val="18"/>
                  <w:lang w:val="en-GB" w:eastAsia="zh-CN"/>
                </w:rPr>
                <w:t xml:space="preserve"> previous agreement just as you spelled it out. We don’t need to develop a habit of repeating previous agreements in Notes]</w:t>
              </w:r>
            </w:ins>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rsidR="009B4074" w:rsidRDefault="009B4074">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rsidR="009B4074" w:rsidRDefault="000B7852">
            <w:pPr>
              <w:jc w:val="both"/>
              <w:rPr>
                <w:rFonts w:ascii="Times" w:eastAsiaTheme="minorEastAsia" w:hAnsi="Times" w:cs="Times"/>
                <w:sz w:val="18"/>
                <w:szCs w:val="18"/>
                <w:lang w:val="en-GB" w:eastAsia="zh-CN"/>
              </w:rPr>
            </w:pPr>
            <w:ins w:id="50" w:author="Eko Onggosanusi" w:date="2023-04-23T23:45:00Z">
              <w:r>
                <w:rPr>
                  <w:rFonts w:ascii="Times" w:eastAsiaTheme="minorEastAsia" w:hAnsi="Times" w:cs="Times"/>
                  <w:sz w:val="18"/>
                  <w:szCs w:val="18"/>
                  <w:lang w:val="en-GB" w:eastAsia="zh-CN"/>
                </w:rPr>
                <w:t>[Mod: I have moved this issue to 1.6.7 so I assume you can agree to this proposal]</w:t>
              </w:r>
            </w:ins>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rsidR="009B4074" w:rsidRDefault="000B7852">
            <w:pPr>
              <w:jc w:val="both"/>
              <w:rPr>
                <w:rFonts w:ascii="Times" w:eastAsiaTheme="minorEastAsia" w:hAnsi="Times" w:cs="Times"/>
                <w:sz w:val="18"/>
                <w:szCs w:val="18"/>
                <w:lang w:val="en-GB" w:eastAsia="zh-CN"/>
              </w:rPr>
            </w:pPr>
            <w:ins w:id="51" w:author="Eko Onggosanusi" w:date="2023-04-23T23:46:00Z">
              <w:r>
                <w:rPr>
                  <w:rFonts w:ascii="Times" w:eastAsiaTheme="minorEastAsia" w:hAnsi="Times" w:cs="Times"/>
                  <w:sz w:val="18"/>
                  <w:szCs w:val="18"/>
                  <w:lang w:val="en-GB" w:eastAsia="zh-CN"/>
                </w:rPr>
                <w:t>[Mod: Of course, but we haven’t started UE feature yet  N</w:t>
              </w:r>
            </w:ins>
            <w:ins w:id="52" w:author="Eko Onggosanusi" w:date="2023-04-23T23:47:00Z">
              <w:r>
                <w:rPr>
                  <w:rFonts w:ascii="Times" w:eastAsiaTheme="minorEastAsia" w:hAnsi="Times" w:cs="Times"/>
                  <w:sz w:val="18"/>
                  <w:szCs w:val="18"/>
                  <w:lang w:val="en-GB" w:eastAsia="zh-CN"/>
                </w:rPr>
                <w:t>o</w:t>
              </w:r>
            </w:ins>
            <w:ins w:id="53" w:author="Eko Onggosanusi" w:date="2023-04-23T23:46:00Z">
              <w:r>
                <w:rPr>
                  <w:rFonts w:ascii="Times" w:eastAsiaTheme="minorEastAsia" w:hAnsi="Times" w:cs="Times"/>
                  <w:sz w:val="18"/>
                  <w:szCs w:val="18"/>
                  <w:lang w:val="en-GB" w:eastAsia="zh-CN"/>
                </w:rPr>
                <w:t xml:space="preserve"> need to add this note]</w:t>
              </w:r>
            </w:ins>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rsidR="009B4074" w:rsidRDefault="000B7852">
            <w:pPr>
              <w:pStyle w:val="ListParagraph"/>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rsidR="009B4074" w:rsidRDefault="000B7852">
            <w:pPr>
              <w:pStyle w:val="ListParagraph"/>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rsidR="009B4074" w:rsidRDefault="009B4074">
            <w:pPr>
              <w:ind w:left="360"/>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9B4074">
              <w:tc>
                <w:tcPr>
                  <w:tcW w:w="6745" w:type="dxa"/>
                </w:tcPr>
                <w:p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rsidR="009B4074" w:rsidRDefault="000B785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ind w:left="360"/>
              <w:jc w:val="both"/>
              <w:rPr>
                <w:rFonts w:ascii="Times" w:eastAsiaTheme="minorEastAsia" w:hAnsi="Times" w:cs="Times"/>
                <w:sz w:val="18"/>
                <w:szCs w:val="18"/>
                <w:lang w:val="en-GB" w:eastAsia="zh-CN"/>
              </w:rPr>
            </w:pPr>
          </w:p>
          <w:p w:rsidR="009B4074" w:rsidRDefault="000B7852">
            <w:pPr>
              <w:jc w:val="both"/>
              <w:rPr>
                <w:ins w:id="54" w:author="Eko Onggosanusi" w:date="2023-04-23T23:47:00Z"/>
                <w:sz w:val="18"/>
                <w:szCs w:val="18"/>
                <w:lang w:val="en-GB"/>
              </w:rPr>
            </w:pPr>
            <w:ins w:id="55" w:author="Eko Onggosanusi" w:date="2023-04-23T23:47:00Z">
              <w:r>
                <w:rPr>
                  <w:sz w:val="18"/>
                  <w:szCs w:val="18"/>
                  <w:lang w:val="en-GB"/>
                </w:rPr>
                <w:t>[Mod: Thanks, fully agree this is more concise. Done]</w:t>
              </w:r>
            </w:ins>
          </w:p>
          <w:p w:rsidR="009B4074" w:rsidRDefault="000B7852">
            <w:pPr>
              <w:jc w:val="both"/>
              <w:rPr>
                <w:sz w:val="18"/>
                <w:szCs w:val="18"/>
                <w:lang w:val="en-GB"/>
              </w:rPr>
            </w:pPr>
            <w:ins w:id="56" w:author="Eko Onggosanusi" w:date="2023-04-23T23:47:00Z">
              <w:r>
                <w:rPr>
                  <w:sz w:val="18"/>
                  <w:szCs w:val="18"/>
                  <w:lang w:val="en-GB"/>
                </w:rPr>
                <w:t xml:space="preserve"> </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Support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adding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Prefer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w:t>
            </w:r>
          </w:p>
          <w:p w:rsidR="009B4074" w:rsidRDefault="000B785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1.F.2/3/4:</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Theme="minorEastAsia"/>
                <w:bCs/>
                <w:sz w:val="20"/>
                <w:szCs w:val="16"/>
                <w:lang w:eastAsia="zh-CN"/>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Slightly prefer no further configuration.</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1.6.7:</w:t>
            </w:r>
          </w:p>
          <w:p w:rsidR="009B4074" w:rsidRDefault="000B785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rsidR="009B4074" w:rsidRDefault="000B785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rsidR="009B4074" w:rsidRDefault="009B4074">
            <w:pPr>
              <w:widowControl w:val="0"/>
              <w:rPr>
                <w:rFonts w:eastAsia="Malgun Gothic"/>
                <w:b/>
                <w:sz w:val="20"/>
                <w:szCs w:val="16"/>
                <w:u w:val="single"/>
              </w:rPr>
            </w:pPr>
          </w:p>
          <w:p w:rsidR="009B4074" w:rsidRDefault="000B7852">
            <w:pPr>
              <w:widowControl w:val="0"/>
              <w:rPr>
                <w:rFonts w:eastAsia="Malgun Gothic"/>
                <w:b/>
                <w:sz w:val="20"/>
                <w:szCs w:val="16"/>
                <w:u w:val="single"/>
              </w:rPr>
            </w:pPr>
            <w:r>
              <w:rPr>
                <w:rFonts w:eastAsia="Malgun Gothic"/>
                <w:b/>
                <w:sz w:val="20"/>
                <w:szCs w:val="16"/>
                <w:u w:val="single"/>
              </w:rPr>
              <w:t>Proposal 1.F. 1</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snapToGrid w:val="0"/>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lastRenderedPageBreak/>
              <w:t>Proposal 1.F.2</w:t>
            </w:r>
          </w:p>
          <w:p w:rsidR="009B4074" w:rsidRDefault="000B7852">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rsidR="009B4074" w:rsidRDefault="000B785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9B4074">
              <w:tc>
                <w:tcPr>
                  <w:tcW w:w="3272" w:type="dxa"/>
                  <w:gridSpan w:val="2"/>
                  <w:vMerge w:val="restart"/>
                </w:tcPr>
                <w:p w:rsidR="009B4074" w:rsidRDefault="009B4074"/>
              </w:tc>
              <w:tc>
                <w:tcPr>
                  <w:tcW w:w="5024" w:type="dxa"/>
                  <w:gridSpan w:val="3"/>
                </w:tcPr>
                <w:p w:rsidR="009B4074" w:rsidRDefault="000B7852">
                  <w:pPr>
                    <w:jc w:val="center"/>
                    <w:rPr>
                      <w:color w:val="000000"/>
                    </w:rPr>
                  </w:pPr>
                  <w:r>
                    <w:rPr>
                      <w:rFonts w:hint="eastAsia"/>
                      <w:color w:val="000000"/>
                    </w:rPr>
                    <w:t>N</w:t>
                  </w:r>
                  <w:r>
                    <w:rPr>
                      <w:rFonts w:hint="eastAsia"/>
                      <w:color w:val="000000"/>
                      <w:vertAlign w:val="subscript"/>
                    </w:rPr>
                    <w:t>TRP</w:t>
                  </w:r>
                </w:p>
              </w:tc>
            </w:tr>
            <w:tr w:rsidR="009B4074">
              <w:tc>
                <w:tcPr>
                  <w:tcW w:w="3272" w:type="dxa"/>
                  <w:gridSpan w:val="2"/>
                  <w:vMerge/>
                </w:tcPr>
                <w:p w:rsidR="009B4074" w:rsidRDefault="009B4074">
                  <w:pPr>
                    <w:rPr>
                      <w:rFonts w:eastAsia="Malgun Gothic"/>
                    </w:rPr>
                  </w:pPr>
                </w:p>
              </w:tc>
              <w:tc>
                <w:tcPr>
                  <w:tcW w:w="1665" w:type="dxa"/>
                  <w:vAlign w:val="bottom"/>
                </w:tcPr>
                <w:p w:rsidR="009B4074" w:rsidRDefault="000B7852">
                  <w:pPr>
                    <w:jc w:val="center"/>
                    <w:rPr>
                      <w:rFonts w:eastAsia="Malgun Gothic"/>
                    </w:rPr>
                  </w:pPr>
                  <w:r>
                    <w:rPr>
                      <w:rFonts w:hint="eastAsia"/>
                      <w:color w:val="000000"/>
                    </w:rPr>
                    <w:t>2</w:t>
                  </w:r>
                </w:p>
              </w:tc>
              <w:tc>
                <w:tcPr>
                  <w:tcW w:w="1665" w:type="dxa"/>
                  <w:vAlign w:val="bottom"/>
                </w:tcPr>
                <w:p w:rsidR="009B4074" w:rsidRDefault="000B7852">
                  <w:pPr>
                    <w:jc w:val="center"/>
                    <w:rPr>
                      <w:rFonts w:eastAsia="Malgun Gothic"/>
                    </w:rPr>
                  </w:pPr>
                  <w:r>
                    <w:rPr>
                      <w:rFonts w:hint="eastAsia"/>
                      <w:color w:val="000000"/>
                    </w:rPr>
                    <w:t>3</w:t>
                  </w:r>
                </w:p>
              </w:tc>
              <w:tc>
                <w:tcPr>
                  <w:tcW w:w="1694" w:type="dxa"/>
                  <w:vAlign w:val="bottom"/>
                </w:tcPr>
                <w:p w:rsidR="009B4074" w:rsidRDefault="000B7852">
                  <w:pPr>
                    <w:jc w:val="center"/>
                    <w:rPr>
                      <w:rFonts w:eastAsia="Malgun Gothic"/>
                    </w:rPr>
                  </w:pPr>
                  <w:r>
                    <w:rPr>
                      <w:rFonts w:hint="eastAsia"/>
                      <w:color w:val="000000"/>
                    </w:rPr>
                    <w:t>4</w:t>
                  </w:r>
                </w:p>
              </w:tc>
            </w:tr>
            <w:tr w:rsidR="009B4074">
              <w:tc>
                <w:tcPr>
                  <w:tcW w:w="1607" w:type="dxa"/>
                  <w:vMerge w:val="restart"/>
                </w:tcPr>
                <w:p w:rsidR="009B4074" w:rsidRDefault="000B7852">
                  <w:pPr>
                    <w:rPr>
                      <w:color w:val="000000"/>
                    </w:rPr>
                  </w:pPr>
                  <w:r>
                    <w:rPr>
                      <w:rFonts w:hint="eastAsia"/>
                      <w:color w:val="000000"/>
                    </w:rPr>
                    <w:t>P</w:t>
                  </w:r>
                </w:p>
              </w:tc>
              <w:tc>
                <w:tcPr>
                  <w:tcW w:w="1665" w:type="dxa"/>
                  <w:vAlign w:val="bottom"/>
                </w:tcPr>
                <w:p w:rsidR="009B4074" w:rsidRDefault="000B7852">
                  <w:pPr>
                    <w:rPr>
                      <w:rFonts w:eastAsia="Malgun Gothic"/>
                    </w:rPr>
                  </w:pPr>
                  <w:r>
                    <w:rPr>
                      <w:rFonts w:hint="eastAsia"/>
                      <w:color w:val="000000"/>
                    </w:rPr>
                    <w:t>4</w:t>
                  </w:r>
                </w:p>
              </w:tc>
              <w:tc>
                <w:tcPr>
                  <w:tcW w:w="1665" w:type="dxa"/>
                  <w:vAlign w:val="bottom"/>
                </w:tcPr>
                <w:p w:rsidR="009B4074" w:rsidRDefault="000B7852">
                  <w:pPr>
                    <w:rPr>
                      <w:rFonts w:eastAsia="Malgun Gothic"/>
                      <w:highlight w:val="green"/>
                    </w:rPr>
                  </w:pPr>
                  <w:r>
                    <w:rPr>
                      <w:rFonts w:hint="eastAsia"/>
                      <w:color w:val="000000"/>
                      <w:highlight w:val="green"/>
                    </w:rPr>
                    <w:t>8</w:t>
                  </w:r>
                </w:p>
              </w:tc>
              <w:tc>
                <w:tcPr>
                  <w:tcW w:w="1665" w:type="dxa"/>
                  <w:vAlign w:val="bottom"/>
                </w:tcPr>
                <w:p w:rsidR="009B4074" w:rsidRDefault="000B7852">
                  <w:pPr>
                    <w:rPr>
                      <w:rFonts w:eastAsia="Malgun Gothic"/>
                      <w:highlight w:val="green"/>
                    </w:rPr>
                  </w:pPr>
                  <w:r>
                    <w:rPr>
                      <w:rFonts w:hint="eastAsia"/>
                      <w:color w:val="000000"/>
                      <w:highlight w:val="green"/>
                    </w:rPr>
                    <w:t>12</w:t>
                  </w:r>
                </w:p>
              </w:tc>
              <w:tc>
                <w:tcPr>
                  <w:tcW w:w="1694" w:type="dxa"/>
                  <w:vAlign w:val="bottom"/>
                </w:tcPr>
                <w:p w:rsidR="009B4074" w:rsidRDefault="000B7852">
                  <w:pPr>
                    <w:rPr>
                      <w:rFonts w:eastAsia="Malgun Gothic"/>
                      <w:highlight w:val="green"/>
                    </w:rPr>
                  </w:pPr>
                  <w:r>
                    <w:rPr>
                      <w:rFonts w:hint="eastAsia"/>
                      <w:color w:val="000000"/>
                      <w:highlight w:val="green"/>
                    </w:rPr>
                    <w:t>16</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8</w:t>
                  </w:r>
                </w:p>
              </w:tc>
              <w:tc>
                <w:tcPr>
                  <w:tcW w:w="1665" w:type="dxa"/>
                  <w:vAlign w:val="bottom"/>
                </w:tcPr>
                <w:p w:rsidR="009B4074" w:rsidRDefault="000B7852">
                  <w:pPr>
                    <w:rPr>
                      <w:rFonts w:eastAsia="Malgun Gothic"/>
                      <w:highlight w:val="green"/>
                    </w:rPr>
                  </w:pPr>
                  <w:r>
                    <w:rPr>
                      <w:rFonts w:hint="eastAsia"/>
                      <w:color w:val="000000"/>
                      <w:highlight w:val="green"/>
                    </w:rPr>
                    <w:t>16</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94" w:type="dxa"/>
                  <w:vAlign w:val="bottom"/>
                </w:tcPr>
                <w:p w:rsidR="009B4074" w:rsidRDefault="000B7852">
                  <w:pPr>
                    <w:rPr>
                      <w:rFonts w:eastAsia="Malgun Gothic"/>
                      <w:highlight w:val="green"/>
                    </w:rPr>
                  </w:pPr>
                  <w:r>
                    <w:rPr>
                      <w:rFonts w:hint="eastAsia"/>
                      <w:color w:val="000000"/>
                      <w:highlight w:val="green"/>
                    </w:rPr>
                    <w:t>32</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12</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65" w:type="dxa"/>
                  <w:vAlign w:val="bottom"/>
                </w:tcPr>
                <w:p w:rsidR="009B4074" w:rsidRDefault="000B7852">
                  <w:pPr>
                    <w:rPr>
                      <w:rFonts w:eastAsia="Malgun Gothic"/>
                    </w:rPr>
                  </w:pPr>
                  <w:r>
                    <w:rPr>
                      <w:rFonts w:hint="eastAsia"/>
                      <w:color w:val="000000"/>
                      <w:highlight w:val="green"/>
                    </w:rPr>
                    <w:t>36</w:t>
                  </w:r>
                </w:p>
              </w:tc>
              <w:tc>
                <w:tcPr>
                  <w:tcW w:w="1694" w:type="dxa"/>
                  <w:vAlign w:val="bottom"/>
                </w:tcPr>
                <w:p w:rsidR="009B4074" w:rsidRDefault="000B7852">
                  <w:pPr>
                    <w:rPr>
                      <w:rFonts w:eastAsia="Malgun Gothic"/>
                    </w:rPr>
                  </w:pPr>
                  <w:r>
                    <w:rPr>
                      <w:rFonts w:hint="eastAsia"/>
                      <w:color w:val="000000"/>
                      <w:highlight w:val="cyan"/>
                    </w:rPr>
                    <w:t>48</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16</w:t>
                  </w:r>
                </w:p>
              </w:tc>
              <w:tc>
                <w:tcPr>
                  <w:tcW w:w="1665" w:type="dxa"/>
                  <w:vAlign w:val="bottom"/>
                </w:tcPr>
                <w:p w:rsidR="009B4074" w:rsidRDefault="000B7852">
                  <w:pPr>
                    <w:rPr>
                      <w:rFonts w:eastAsia="Malgun Gothic"/>
                      <w:highlight w:val="green"/>
                    </w:rPr>
                  </w:pPr>
                  <w:r>
                    <w:rPr>
                      <w:rFonts w:hint="eastAsia"/>
                      <w:color w:val="000000"/>
                      <w:highlight w:val="green"/>
                    </w:rPr>
                    <w:t>32</w:t>
                  </w:r>
                </w:p>
              </w:tc>
              <w:tc>
                <w:tcPr>
                  <w:tcW w:w="1665" w:type="dxa"/>
                  <w:vAlign w:val="bottom"/>
                </w:tcPr>
                <w:p w:rsidR="009B4074" w:rsidRDefault="000B7852">
                  <w:pPr>
                    <w:rPr>
                      <w:rFonts w:eastAsia="Malgun Gothic"/>
                    </w:rPr>
                  </w:pPr>
                  <w:r>
                    <w:rPr>
                      <w:rFonts w:hint="eastAsia"/>
                      <w:color w:val="000000"/>
                      <w:highlight w:val="cyan"/>
                    </w:rPr>
                    <w:t>48</w:t>
                  </w:r>
                </w:p>
              </w:tc>
              <w:tc>
                <w:tcPr>
                  <w:tcW w:w="1694" w:type="dxa"/>
                  <w:vAlign w:val="bottom"/>
                </w:tcPr>
                <w:p w:rsidR="009B4074" w:rsidRDefault="000B7852">
                  <w:pPr>
                    <w:rPr>
                      <w:rFonts w:eastAsia="Malgun Gothic"/>
                    </w:rPr>
                  </w:pPr>
                  <w:r>
                    <w:rPr>
                      <w:rFonts w:hint="eastAsia"/>
                      <w:color w:val="000000"/>
                    </w:rPr>
                    <w:t>64</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24</w:t>
                  </w:r>
                </w:p>
              </w:tc>
              <w:tc>
                <w:tcPr>
                  <w:tcW w:w="1665" w:type="dxa"/>
                  <w:vAlign w:val="bottom"/>
                </w:tcPr>
                <w:p w:rsidR="009B4074" w:rsidRDefault="000B7852">
                  <w:pPr>
                    <w:rPr>
                      <w:rFonts w:eastAsia="Malgun Gothic"/>
                    </w:rPr>
                  </w:pPr>
                  <w:r>
                    <w:rPr>
                      <w:rFonts w:hint="eastAsia"/>
                      <w:color w:val="000000"/>
                      <w:highlight w:val="cyan"/>
                    </w:rPr>
                    <w:t>48</w:t>
                  </w:r>
                </w:p>
              </w:tc>
              <w:tc>
                <w:tcPr>
                  <w:tcW w:w="1665" w:type="dxa"/>
                  <w:vAlign w:val="bottom"/>
                </w:tcPr>
                <w:p w:rsidR="009B4074" w:rsidRDefault="000B7852">
                  <w:pPr>
                    <w:rPr>
                      <w:rFonts w:eastAsia="Malgun Gothic"/>
                    </w:rPr>
                  </w:pPr>
                  <w:r>
                    <w:rPr>
                      <w:rFonts w:hint="eastAsia"/>
                      <w:color w:val="000000"/>
                    </w:rPr>
                    <w:t>72</w:t>
                  </w:r>
                </w:p>
              </w:tc>
              <w:tc>
                <w:tcPr>
                  <w:tcW w:w="1694" w:type="dxa"/>
                  <w:vAlign w:val="bottom"/>
                </w:tcPr>
                <w:p w:rsidR="009B4074" w:rsidRDefault="000B7852">
                  <w:pPr>
                    <w:rPr>
                      <w:rFonts w:eastAsia="Malgun Gothic"/>
                    </w:rPr>
                  </w:pPr>
                  <w:r>
                    <w:rPr>
                      <w:rFonts w:hint="eastAsia"/>
                      <w:color w:val="000000"/>
                    </w:rPr>
                    <w:t>96</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32</w:t>
                  </w:r>
                </w:p>
              </w:tc>
              <w:tc>
                <w:tcPr>
                  <w:tcW w:w="1665" w:type="dxa"/>
                  <w:vAlign w:val="bottom"/>
                </w:tcPr>
                <w:p w:rsidR="009B4074" w:rsidRDefault="000B7852">
                  <w:pPr>
                    <w:rPr>
                      <w:rFonts w:eastAsia="Malgun Gothic"/>
                    </w:rPr>
                  </w:pPr>
                  <w:r>
                    <w:rPr>
                      <w:rFonts w:hint="eastAsia"/>
                      <w:color w:val="000000"/>
                    </w:rPr>
                    <w:t>64</w:t>
                  </w:r>
                </w:p>
              </w:tc>
              <w:tc>
                <w:tcPr>
                  <w:tcW w:w="1665" w:type="dxa"/>
                  <w:vAlign w:val="bottom"/>
                </w:tcPr>
                <w:p w:rsidR="009B4074" w:rsidRDefault="000B7852">
                  <w:pPr>
                    <w:rPr>
                      <w:rFonts w:eastAsia="Malgun Gothic"/>
                    </w:rPr>
                  </w:pPr>
                  <w:r>
                    <w:rPr>
                      <w:rFonts w:hint="eastAsia"/>
                      <w:color w:val="000000"/>
                    </w:rPr>
                    <w:t>96</w:t>
                  </w:r>
                </w:p>
              </w:tc>
              <w:tc>
                <w:tcPr>
                  <w:tcW w:w="1694" w:type="dxa"/>
                  <w:vAlign w:val="bottom"/>
                </w:tcPr>
                <w:p w:rsidR="009B4074" w:rsidRDefault="000B7852">
                  <w:pPr>
                    <w:rPr>
                      <w:rFonts w:eastAsia="Malgun Gothic"/>
                    </w:rPr>
                  </w:pPr>
                  <w:r>
                    <w:rPr>
                      <w:rFonts w:hint="eastAsia"/>
                      <w:color w:val="000000"/>
                    </w:rPr>
                    <w:t>128</w:t>
                  </w:r>
                </w:p>
              </w:tc>
            </w:tr>
          </w:tbl>
          <w:p w:rsidR="009B4074" w:rsidRDefault="000B7852">
            <w:pPr>
              <w:snapToGrid w:val="0"/>
              <w:rPr>
                <w:ins w:id="57" w:author="Eko Onggosanusi" w:date="2023-04-24T01:46:00Z"/>
                <w:rFonts w:ascii="Times" w:eastAsiaTheme="minorEastAsia" w:hAnsi="Times" w:cs="Times"/>
                <w:sz w:val="18"/>
                <w:szCs w:val="18"/>
                <w:lang w:val="en-GB" w:eastAsia="zh-CN"/>
              </w:rPr>
            </w:pPr>
            <w:ins w:id="58" w:author="Eko Onggosanusi" w:date="2023-04-24T01:45:00Z">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w:t>
              </w:r>
            </w:ins>
            <w:ins w:id="59" w:author="Eko Onggosanusi" w:date="2023-04-24T01:46:00Z">
              <w:r>
                <w:rPr>
                  <w:rFonts w:ascii="Times" w:eastAsiaTheme="minorEastAsia" w:hAnsi="Times" w:cs="Times"/>
                  <w:sz w:val="18"/>
                  <w:szCs w:val="18"/>
                  <w:lang w:val="en-GB" w:eastAsia="zh-CN"/>
                </w:rPr>
                <w:t xml:space="preserve"> restriction ]</w:t>
              </w:r>
            </w:ins>
          </w:p>
          <w:p w:rsidR="009B4074" w:rsidRDefault="009B4074">
            <w:pPr>
              <w:snapToGrid w:val="0"/>
              <w:rPr>
                <w:rFonts w:ascii="Times" w:eastAsiaTheme="minorEastAsia" w:hAnsi="Times" w:cs="Time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Proposal 1.F. 3</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rsidR="009B4074" w:rsidRDefault="000B7852">
            <w:pPr>
              <w:widowControl w:val="0"/>
              <w:rPr>
                <w:rFonts w:eastAsia="Malgun Gothic"/>
                <w:b/>
                <w:sz w:val="20"/>
                <w:szCs w:val="16"/>
                <w:u w:val="single"/>
              </w:rPr>
            </w:pPr>
            <w:r>
              <w:rPr>
                <w:rFonts w:eastAsia="Malgun Gothic"/>
                <w:b/>
                <w:sz w:val="20"/>
                <w:szCs w:val="16"/>
                <w:u w:val="single"/>
              </w:rPr>
              <w:t>Proposal 1.F. 4</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t>
            </w:r>
          </w:p>
          <w:p w:rsidR="009B4074" w:rsidRDefault="000B7852">
            <w:pPr>
              <w:snapToGrid w:val="0"/>
              <w:rPr>
                <w:ins w:id="60" w:author="Eko Onggosanusi" w:date="2023-04-24T01:46:00Z"/>
                <w:rFonts w:ascii="Times" w:eastAsiaTheme="minorEastAsia" w:hAnsi="Times" w:cs="Times"/>
                <w:b/>
                <w:color w:val="3333FF"/>
                <w:sz w:val="22"/>
                <w:szCs w:val="18"/>
                <w:lang w:val="en-GB" w:eastAsia="zh-CN"/>
              </w:rPr>
            </w:pPr>
            <w:ins w:id="61" w:author="Eko Onggosanusi" w:date="2023-04-24T01:46:00Z">
              <w:r>
                <w:rPr>
                  <w:rFonts w:ascii="Times" w:eastAsiaTheme="minorEastAsia" w:hAnsi="Times" w:cs="Times"/>
                  <w:b/>
                  <w:color w:val="3333FF"/>
                  <w:sz w:val="22"/>
                  <w:szCs w:val="18"/>
                  <w:lang w:val="en-GB" w:eastAsia="zh-CN"/>
                </w:rPr>
                <w:t>[Mod: Since the proposal doesn’t say anything about having the same Ltot for the 3, NL=3 can also be used by NW to configure 3 SD combos with possibly different Ltot]</w:t>
              </w:r>
            </w:ins>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5</w:t>
            </w:r>
          </w:p>
          <w:p w:rsidR="009B4074" w:rsidRDefault="000B785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6</w:t>
            </w:r>
          </w:p>
          <w:p w:rsidR="009B4074" w:rsidRDefault="000B785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rsidR="009B4074" w:rsidRDefault="009B4074">
            <w:pPr>
              <w:snapToGrid w:val="0"/>
              <w:rPr>
                <w:rFonts w:ascii="Times" w:eastAsiaTheme="minorEastAsia" w:hAnsi="Times" w:cs="Times"/>
                <w:bC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7</w:t>
            </w:r>
          </w:p>
          <w:p w:rsidR="009B4074" w:rsidRDefault="000B785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Pr="00875378" w:rsidRDefault="0088240B" w:rsidP="0088240B">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b/>
                <w:sz w:val="20"/>
                <w:szCs w:val="16"/>
                <w:u w:val="single"/>
              </w:rPr>
            </w:pPr>
            <w:r>
              <w:rPr>
                <w:rFonts w:eastAsia="Malgun Gothic"/>
                <w:b/>
                <w:sz w:val="20"/>
                <w:szCs w:val="16"/>
                <w:u w:val="single"/>
              </w:rPr>
              <w:t>Question 1.5:</w:t>
            </w:r>
          </w:p>
          <w:p w:rsidR="0088240B" w:rsidRPr="009A3B93" w:rsidRDefault="0088240B" w:rsidP="0088240B">
            <w:pPr>
              <w:jc w:val="both"/>
              <w:rPr>
                <w:rFonts w:eastAsiaTheme="minor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1.F.1:</w:t>
            </w:r>
          </w:p>
          <w:p w:rsidR="0088240B" w:rsidRDefault="0088240B" w:rsidP="0088240B">
            <w:pPr>
              <w:widowControl w:val="0"/>
              <w:rPr>
                <w:rFonts w:eastAsia="Malgun Gothic"/>
                <w:b/>
                <w:sz w:val="20"/>
                <w:szCs w:val="16"/>
                <w:u w:val="single"/>
              </w:rPr>
            </w:pPr>
            <w:r w:rsidRPr="009A3B93">
              <w:rPr>
                <w:iCs/>
                <w:sz w:val="18"/>
                <w:szCs w:val="18"/>
              </w:rPr>
              <w:t>The value of Ln needs further clarification,</w:t>
            </w:r>
            <w:r>
              <w:rPr>
                <w:iCs/>
                <w:sz w:val="18"/>
                <w:szCs w:val="18"/>
              </w:rPr>
              <w:t xml:space="preserve"> </w:t>
            </w:r>
            <w:r w:rsidRPr="009A3B93">
              <w:rPr>
                <w:iCs/>
                <w:sz w:val="18"/>
                <w:szCs w:val="18"/>
              </w:rPr>
              <w:t xml:space="preserve">e.g. </w:t>
            </w:r>
            <w:r w:rsidRPr="00433198">
              <w:rPr>
                <w:iCs/>
                <w:sz w:val="18"/>
                <w:szCs w:val="18"/>
              </w:rPr>
              <w:t xml:space="preserve">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1.F.2:</w:t>
            </w:r>
          </w:p>
          <w:p w:rsidR="0088240B" w:rsidRDefault="0088240B" w:rsidP="0088240B">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rsidR="0088240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1.F.3:</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1.F.4:</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Pr="00C047C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lastRenderedPageBreak/>
              <w:t>Question 1.6.5:</w:t>
            </w:r>
          </w:p>
          <w:p w:rsidR="0088240B" w:rsidRDefault="0088240B" w:rsidP="0088240B">
            <w:pPr>
              <w:jc w:val="both"/>
              <w:rPr>
                <w:rFonts w:eastAsia="Malgun Gothic"/>
                <w:bCs/>
                <w:sz w:val="20"/>
                <w:szCs w:val="16"/>
              </w:rPr>
            </w:pPr>
            <w:r>
              <w:rPr>
                <w:rFonts w:eastAsia="Malgun Gothic"/>
                <w:bCs/>
                <w:sz w:val="20"/>
                <w:szCs w:val="16"/>
              </w:rPr>
              <w:t>Do not support R=4.</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1.6.6:</w:t>
            </w:r>
          </w:p>
          <w:p w:rsidR="0088240B" w:rsidRDefault="0088240B" w:rsidP="0088240B">
            <w:pPr>
              <w:jc w:val="both"/>
              <w:rPr>
                <w:rFonts w:eastAsia="Malgun Gothic"/>
                <w:bCs/>
                <w:sz w:val="20"/>
                <w:szCs w:val="16"/>
              </w:rPr>
            </w:pPr>
            <w:r>
              <w:rPr>
                <w:rFonts w:eastAsia="Malgun Gothic"/>
                <w:bCs/>
                <w:sz w:val="20"/>
                <w:szCs w:val="16"/>
              </w:rPr>
              <w:t xml:space="preserve">We cannot see the necessity. More discussion is needed. </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1.6.7:</w:t>
            </w:r>
          </w:p>
          <w:p w:rsidR="0088240B" w:rsidRDefault="0088240B" w:rsidP="0088240B">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rsidR="0088240B" w:rsidRPr="001B3038" w:rsidRDefault="0088240B" w:rsidP="0088240B">
            <w:pPr>
              <w:jc w:val="both"/>
              <w:rPr>
                <w:rFonts w:eastAsia="Malgun Gothic"/>
                <w:bCs/>
                <w:sz w:val="20"/>
                <w:szCs w:val="16"/>
              </w:rPr>
            </w:pPr>
          </w:p>
        </w:tc>
      </w:tr>
      <w:tr w:rsidR="00F918C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918CE" w:rsidRPr="0014728C" w:rsidRDefault="00F918CE" w:rsidP="00F918CE">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918CE" w:rsidRPr="00DC54A3" w:rsidRDefault="00F918CE" w:rsidP="00F918CE">
            <w:pPr>
              <w:jc w:val="both"/>
              <w:rPr>
                <w:b/>
                <w:sz w:val="22"/>
                <w:szCs w:val="18"/>
                <w:u w:val="single"/>
                <w:lang w:val="en-GB"/>
              </w:rPr>
            </w:pPr>
            <w:r w:rsidRPr="00DC54A3">
              <w:rPr>
                <w:rFonts w:hint="eastAsia"/>
                <w:b/>
                <w:sz w:val="22"/>
                <w:szCs w:val="18"/>
                <w:u w:val="single"/>
                <w:lang w:val="en-GB" w:eastAsia="zh-CN"/>
              </w:rPr>
              <w:t>Proposal</w:t>
            </w:r>
            <w:r w:rsidRPr="00DC54A3">
              <w:rPr>
                <w:b/>
                <w:sz w:val="22"/>
                <w:szCs w:val="18"/>
                <w:u w:val="single"/>
                <w:lang w:val="en-GB"/>
              </w:rPr>
              <w:t xml:space="preserve"> 1.F.1</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sidRPr="00FA4BB5">
              <w:rPr>
                <w:rFonts w:eastAsiaTheme="minorEastAsia"/>
                <w:sz w:val="22"/>
                <w:szCs w:val="18"/>
                <w:lang w:val="en-GB" w:eastAsia="zh-CN"/>
              </w:rPr>
              <w:t>for now</w:t>
            </w:r>
            <w:r>
              <w:rPr>
                <w:rFonts w:eastAsiaTheme="minorEastAsia"/>
                <w:sz w:val="22"/>
                <w:szCs w:val="18"/>
                <w:lang w:val="en-GB" w:eastAsia="zh-CN"/>
              </w:rPr>
              <w:t>, as this implies K0 is dynamically changed following UCI parameters in Part 1. On the other hand, K_nz is also reported in part 1, and its bit-width depends on K0 as in the current specification. Hence we suggest to further assess which is better, i.e., to revise the bit-width of K_nz, or to revise the definition of K0.</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rsidR="00F918CE" w:rsidRDefault="00F918CE" w:rsidP="00F918CE">
            <w:pPr>
              <w:jc w:val="both"/>
              <w:rPr>
                <w:rFonts w:eastAsiaTheme="minorEastAsia"/>
                <w:color w:val="3333FF"/>
                <w:sz w:val="22"/>
                <w:szCs w:val="18"/>
                <w:lang w:val="en-GB" w:eastAsia="zh-CN"/>
              </w:rPr>
            </w:pPr>
          </w:p>
          <w:p w:rsidR="00F918CE" w:rsidRPr="00E1750B" w:rsidRDefault="00F918CE" w:rsidP="00F918CE">
            <w:pPr>
              <w:jc w:val="both"/>
              <w:rPr>
                <w:rFonts w:eastAsiaTheme="minorEastAsia"/>
                <w:b/>
                <w:sz w:val="22"/>
                <w:szCs w:val="18"/>
                <w:u w:val="single"/>
                <w:lang w:val="en-GB" w:eastAsia="zh-CN"/>
              </w:rPr>
            </w:pPr>
            <w:r w:rsidRPr="00E1750B">
              <w:rPr>
                <w:rFonts w:eastAsiaTheme="minorEastAsia"/>
                <w:b/>
                <w:sz w:val="22"/>
                <w:szCs w:val="18"/>
                <w:u w:val="single"/>
                <w:lang w:val="en-GB" w:eastAsia="zh-CN"/>
              </w:rPr>
              <w:t>Proposal 1.F.2</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sidRPr="00F14ED5">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rsidR="00F918CE" w:rsidRDefault="00F918CE" w:rsidP="00F918CE">
            <w:pPr>
              <w:jc w:val="both"/>
              <w:rPr>
                <w:rFonts w:eastAsiaTheme="minorEastAsia"/>
                <w:sz w:val="22"/>
                <w:szCs w:val="18"/>
                <w:lang w:val="en-GB" w:eastAsia="zh-CN"/>
              </w:rPr>
            </w:pPr>
            <w:r w:rsidRPr="00C51F04">
              <w:rPr>
                <w:rFonts w:hint="eastAsia"/>
                <w:color w:val="00B050"/>
                <w:sz w:val="22"/>
                <w:szCs w:val="20"/>
                <w:u w:val="single"/>
                <w:lang w:val="en-GB" w:eastAsia="zh-CN"/>
              </w:rPr>
              <w:t>A</w:t>
            </w:r>
            <w:r w:rsidRPr="00C51F04">
              <w:rPr>
                <w:color w:val="00B050"/>
                <w:sz w:val="22"/>
                <w:szCs w:val="20"/>
                <w:u w:val="single"/>
                <w:lang w:val="en-GB" w:eastAsia="zh-CN"/>
              </w:rPr>
              <w:t xml:space="preserve">lt 5: The UE can assume that the PDSCH EPRE for a given CSI-RS port follows the </w:t>
            </w:r>
            <w:r w:rsidRPr="00C51F04">
              <w:rPr>
                <w:i/>
                <w:iCs/>
                <w:color w:val="00B050"/>
                <w:sz w:val="20"/>
                <w:szCs w:val="20"/>
                <w:u w:val="single"/>
                <w:lang w:eastAsia="zh-CN"/>
              </w:rPr>
              <w:t>powerControlOffset</w:t>
            </w:r>
            <w:r w:rsidRPr="00C51F04">
              <w:rPr>
                <w:color w:val="00B050"/>
                <w:sz w:val="20"/>
                <w:szCs w:val="20"/>
                <w:u w:val="single"/>
                <w:lang w:eastAsia="zh-CN"/>
              </w:rPr>
              <w:t xml:space="preserve"> value for one of the configured N</w:t>
            </w:r>
            <w:r w:rsidRPr="00C51F04">
              <w:rPr>
                <w:color w:val="00B050"/>
                <w:sz w:val="20"/>
                <w:szCs w:val="20"/>
                <w:u w:val="single"/>
                <w:vertAlign w:val="subscript"/>
                <w:lang w:eastAsia="zh-CN"/>
              </w:rPr>
              <w:t>TRP</w:t>
            </w:r>
            <w:r w:rsidRPr="00C51F04">
              <w:rPr>
                <w:color w:val="00B050"/>
                <w:sz w:val="20"/>
                <w:szCs w:val="20"/>
                <w:u w:val="single"/>
                <w:lang w:eastAsia="zh-CN"/>
              </w:rPr>
              <w:t xml:space="preserve"> CSI-RS resources</w:t>
            </w:r>
          </w:p>
          <w:p w:rsidR="00F918CE" w:rsidRDefault="00F918CE" w:rsidP="00F918CE">
            <w:pPr>
              <w:jc w:val="both"/>
              <w:rPr>
                <w:rFonts w:eastAsiaTheme="minorEastAsia"/>
                <w:sz w:val="22"/>
                <w:szCs w:val="18"/>
                <w:lang w:val="en-GB" w:eastAsia="zh-CN"/>
              </w:rPr>
            </w:pPr>
          </w:p>
          <w:p w:rsidR="00F918CE" w:rsidRPr="00B54653" w:rsidRDefault="00F918CE" w:rsidP="00F918CE">
            <w:pPr>
              <w:jc w:val="both"/>
              <w:rPr>
                <w:rFonts w:eastAsiaTheme="minorEastAsia"/>
                <w:b/>
                <w:sz w:val="22"/>
                <w:szCs w:val="18"/>
                <w:u w:val="single"/>
                <w:lang w:val="en-GB" w:eastAsia="zh-CN"/>
              </w:rPr>
            </w:pPr>
            <w:r w:rsidRPr="00B54653">
              <w:rPr>
                <w:rFonts w:eastAsiaTheme="minorEastAsia" w:hint="eastAsia"/>
                <w:b/>
                <w:sz w:val="22"/>
                <w:szCs w:val="18"/>
                <w:u w:val="single"/>
                <w:lang w:val="en-GB" w:eastAsia="zh-CN"/>
              </w:rPr>
              <w:t>P</w:t>
            </w:r>
            <w:r w:rsidRPr="00B54653">
              <w:rPr>
                <w:rFonts w:eastAsiaTheme="minorEastAsia"/>
                <w:b/>
                <w:sz w:val="22"/>
                <w:szCs w:val="18"/>
                <w:u w:val="single"/>
                <w:lang w:val="en-GB" w:eastAsia="zh-CN"/>
              </w:rPr>
              <w:t>roposal 1.F.3</w:t>
            </w:r>
          </w:p>
          <w:p w:rsidR="00F918CE" w:rsidRDefault="00F918CE" w:rsidP="00F918CE">
            <w:pPr>
              <w:jc w:val="both"/>
              <w:rPr>
                <w:rFonts w:eastAsiaTheme="minorEastAsia"/>
                <w:sz w:val="22"/>
                <w:szCs w:val="18"/>
                <w:lang w:val="en-GB" w:eastAsia="zh-CN"/>
              </w:rPr>
            </w:pPr>
            <w:r w:rsidRPr="0014728C">
              <w:rPr>
                <w:rFonts w:eastAsiaTheme="minorEastAsia" w:hint="eastAsia"/>
                <w:sz w:val="22"/>
                <w:szCs w:val="18"/>
                <w:lang w:val="en-GB" w:eastAsia="zh-CN"/>
              </w:rPr>
              <w:t>O</w:t>
            </w:r>
            <w:r w:rsidRPr="0014728C">
              <w:rPr>
                <w:rFonts w:eastAsiaTheme="minorEastAsia"/>
                <w:sz w:val="22"/>
                <w:szCs w:val="18"/>
                <w:lang w:val="en-GB" w:eastAsia="zh-CN"/>
              </w:rPr>
              <w:t>K</w:t>
            </w:r>
          </w:p>
          <w:p w:rsidR="00F918CE" w:rsidRPr="002152FC" w:rsidRDefault="00F918CE" w:rsidP="00F918CE">
            <w:pPr>
              <w:jc w:val="both"/>
              <w:rPr>
                <w:rFonts w:eastAsiaTheme="minorEastAsia"/>
                <w:sz w:val="22"/>
                <w:szCs w:val="18"/>
                <w:lang w:val="en-GB" w:eastAsia="zh-CN"/>
              </w:rPr>
            </w:pPr>
          </w:p>
          <w:p w:rsidR="00F918CE" w:rsidRPr="0063543B" w:rsidRDefault="00F918CE" w:rsidP="00F918CE">
            <w:pPr>
              <w:jc w:val="both"/>
              <w:rPr>
                <w:rFonts w:eastAsiaTheme="minorEastAsia"/>
                <w:b/>
                <w:sz w:val="22"/>
                <w:szCs w:val="18"/>
                <w:u w:val="single"/>
                <w:lang w:val="en-GB" w:eastAsia="zh-CN"/>
              </w:rPr>
            </w:pPr>
            <w:r w:rsidRPr="0063543B">
              <w:rPr>
                <w:rFonts w:eastAsiaTheme="minorEastAsia" w:hint="eastAsia"/>
                <w:b/>
                <w:sz w:val="22"/>
                <w:szCs w:val="18"/>
                <w:u w:val="single"/>
                <w:lang w:val="en-GB" w:eastAsia="zh-CN"/>
              </w:rPr>
              <w:t>P</w:t>
            </w:r>
            <w:r w:rsidRPr="0063543B">
              <w:rPr>
                <w:rFonts w:eastAsiaTheme="minorEastAsia"/>
                <w:b/>
                <w:sz w:val="22"/>
                <w:szCs w:val="18"/>
                <w:u w:val="single"/>
                <w:lang w:val="en-GB" w:eastAsia="zh-CN"/>
              </w:rPr>
              <w:t>roposal 1.F.4</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rsid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1.6.5</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rsidR="00F918CE" w:rsidRP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1.6.6</w:t>
            </w:r>
          </w:p>
          <w:p w:rsidR="00F918CE" w:rsidRPr="00B924DC"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rsidR="00F918CE" w:rsidRDefault="00F918CE" w:rsidP="00F918CE">
            <w:pPr>
              <w:jc w:val="both"/>
              <w:rPr>
                <w:rFonts w:eastAsiaTheme="minorEastAsia"/>
                <w:color w:val="3333FF"/>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w:t>
            </w:r>
            <w:r>
              <w:rPr>
                <w:rFonts w:eastAsiaTheme="minorEastAsia"/>
                <w:b/>
                <w:sz w:val="22"/>
                <w:szCs w:val="18"/>
                <w:u w:val="single"/>
                <w:lang w:val="en-GB" w:eastAsia="zh-CN"/>
              </w:rPr>
              <w:t>7</w:t>
            </w:r>
          </w:p>
          <w:p w:rsidR="00F918CE" w:rsidRPr="00B924DC" w:rsidRDefault="00F918CE" w:rsidP="00F918CE">
            <w:pPr>
              <w:jc w:val="both"/>
              <w:rPr>
                <w:rFonts w:eastAsiaTheme="minorEastAsia"/>
                <w:sz w:val="22"/>
                <w:szCs w:val="18"/>
                <w:lang w:val="en-GB" w:eastAsia="zh-CN"/>
              </w:rPr>
            </w:pPr>
            <w:r>
              <w:rPr>
                <w:rFonts w:eastAsiaTheme="minorEastAsia"/>
                <w:sz w:val="22"/>
                <w:szCs w:val="18"/>
                <w:lang w:val="en-GB" w:eastAsia="zh-CN"/>
              </w:rPr>
              <w:t>Alt 1</w:t>
            </w:r>
          </w:p>
          <w:p w:rsidR="00F918CE" w:rsidRPr="00E02064" w:rsidRDefault="00F918CE" w:rsidP="00F918CE">
            <w:pPr>
              <w:jc w:val="both"/>
              <w:rPr>
                <w:rFonts w:eastAsiaTheme="minorEastAsia"/>
                <w:color w:val="3333FF"/>
                <w:sz w:val="22"/>
                <w:szCs w:val="18"/>
                <w:lang w:val="en-GB" w:eastAsia="zh-CN"/>
              </w:rPr>
            </w:pPr>
          </w:p>
          <w:p w:rsidR="00F918CE" w:rsidRPr="0014728C" w:rsidRDefault="00F918CE" w:rsidP="00F918CE">
            <w:pPr>
              <w:jc w:val="both"/>
              <w:rPr>
                <w:rFonts w:eastAsiaTheme="minorEastAsia"/>
                <w:color w:val="3333FF"/>
                <w:sz w:val="22"/>
                <w:szCs w:val="18"/>
                <w:lang w:val="en-GB" w:eastAsia="zh-CN"/>
              </w:rPr>
            </w:pPr>
          </w:p>
        </w:tc>
      </w:tr>
      <w:tr w:rsidR="0005554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jc w:val="both"/>
              <w:rPr>
                <w:rFonts w:eastAsia="Malgun Gothic"/>
                <w:bCs/>
                <w:sz w:val="20"/>
                <w:szCs w:val="16"/>
              </w:rPr>
            </w:pPr>
            <w:r w:rsidRPr="001178CF">
              <w:rPr>
                <w:rFonts w:eastAsia="Malgun Gothic"/>
                <w:bCs/>
                <w:sz w:val="20"/>
                <w:szCs w:val="16"/>
              </w:rPr>
              <w:t xml:space="preserve">For </w:t>
            </w:r>
            <w:r>
              <w:rPr>
                <w:rFonts w:eastAsia="Malgun Gothic"/>
                <w:bCs/>
                <w:sz w:val="20"/>
                <w:szCs w:val="16"/>
              </w:rPr>
              <w:t>issue 1.6.6, similar view with NEC and ZTE, it can be configured that at least a sub-set of TRPs should be selected.</w:t>
            </w:r>
          </w:p>
          <w:p w:rsidR="00055544" w:rsidRDefault="00055544" w:rsidP="00055544">
            <w:pPr>
              <w:jc w:val="both"/>
              <w:rPr>
                <w:rFonts w:eastAsia="Malgun Gothic"/>
                <w:b/>
                <w:sz w:val="20"/>
                <w:szCs w:val="16"/>
                <w:u w:val="single"/>
              </w:rPr>
            </w:pPr>
          </w:p>
          <w:p w:rsidR="00055544" w:rsidRPr="001E2C2D" w:rsidRDefault="00055544" w:rsidP="00055544">
            <w:pPr>
              <w:jc w:val="both"/>
              <w:rPr>
                <w:rFonts w:eastAsia="Malgun Gothic"/>
                <w:bCs/>
                <w:sz w:val="20"/>
                <w:szCs w:val="16"/>
              </w:rPr>
            </w:pPr>
            <w:r w:rsidRPr="00055544">
              <w:rPr>
                <w:rFonts w:eastAsia="Malgun Gothic"/>
                <w:bCs/>
                <w:sz w:val="20"/>
                <w:szCs w:val="16"/>
              </w:rPr>
              <w:t>For issue 1.6.7,</w:t>
            </w:r>
            <w:r w:rsidRPr="001E2C2D">
              <w:rPr>
                <w:rFonts w:eastAsia="Malgun Gothic"/>
                <w:bCs/>
                <w:sz w:val="20"/>
                <w:szCs w:val="16"/>
              </w:rPr>
              <w:t xml:space="preserve"> </w:t>
            </w:r>
            <w:r w:rsidR="00B21C1E">
              <w:rPr>
                <w:rFonts w:eastAsia="Malgun Gothic"/>
                <w:bCs/>
                <w:sz w:val="20"/>
                <w:szCs w:val="16"/>
              </w:rPr>
              <w:t>we suggest</w:t>
            </w:r>
            <w:r w:rsidR="001E2C2D" w:rsidRPr="001E2C2D">
              <w:rPr>
                <w:rFonts w:eastAsia="Malgun Gothic"/>
                <w:bCs/>
                <w:sz w:val="20"/>
                <w:szCs w:val="16"/>
              </w:rPr>
              <w:t xml:space="preserve"> to re-use </w:t>
            </w:r>
            <w:r w:rsidR="00A539DE">
              <w:rPr>
                <w:rFonts w:eastAsia="Malgun Gothic"/>
                <w:bCs/>
                <w:sz w:val="20"/>
                <w:szCs w:val="16"/>
              </w:rPr>
              <w:t xml:space="preserve">the interference measurement </w:t>
            </w:r>
            <w:r w:rsidR="001E2C2D" w:rsidRPr="001E2C2D">
              <w:rPr>
                <w:rFonts w:eastAsia="Malgun Gothic"/>
                <w:bCs/>
                <w:sz w:val="20"/>
                <w:szCs w:val="16"/>
              </w:rPr>
              <w:t xml:space="preserve">for NCJT, </w:t>
            </w:r>
            <w:r w:rsidR="00156E73">
              <w:rPr>
                <w:rFonts w:eastAsia="Malgun Gothic"/>
                <w:bCs/>
                <w:sz w:val="20"/>
                <w:szCs w:val="16"/>
              </w:rPr>
              <w:t>that the TRPs not selected are also considered as interference.</w:t>
            </w:r>
          </w:p>
          <w:p w:rsidR="00055544" w:rsidRDefault="00055544" w:rsidP="00055544">
            <w:pPr>
              <w:jc w:val="both"/>
              <w:rPr>
                <w:rFonts w:eastAsia="Malgun Gothic"/>
                <w:b/>
                <w:sz w:val="20"/>
                <w:szCs w:val="16"/>
                <w:u w:val="single"/>
              </w:rPr>
            </w:pPr>
          </w:p>
        </w:tc>
      </w:tr>
    </w:tbl>
    <w:p w:rsidR="009B4074" w:rsidRDefault="009B4074">
      <w:pPr>
        <w:rPr>
          <w:lang w:val="en-GB"/>
        </w:rPr>
      </w:pPr>
    </w:p>
    <w:p w:rsidR="009B4074" w:rsidRDefault="000B7852">
      <w:pPr>
        <w:pStyle w:val="Heading3"/>
        <w:numPr>
          <w:ilvl w:val="1"/>
          <w:numId w:val="14"/>
        </w:numPr>
      </w:pPr>
      <w:r>
        <w:lastRenderedPageBreak/>
        <w:t>Issue 2: Type-II codebook refinement for high/medium UE velocities (with time/Doppler-domain compression)</w:t>
      </w:r>
    </w:p>
    <w:p w:rsidR="009B4074" w:rsidRDefault="009B4074"/>
    <w:p w:rsidR="009B4074" w:rsidRDefault="000B7852">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{Placeholder for PC for Rel-17 based}</w:t>
            </w:r>
          </w:p>
          <w:p w:rsidR="009B4074" w:rsidRDefault="009B4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9B4074">
            <w:pPr>
              <w:widowControl w:val="0"/>
              <w:snapToGrid w:val="0"/>
              <w:jc w:val="both"/>
              <w:rPr>
                <w:b/>
                <w:sz w:val="18"/>
                <w:szCs w:val="18"/>
                <w:lang w:val="en-GB"/>
              </w:rPr>
            </w:pPr>
          </w:p>
        </w:tc>
      </w:tr>
      <w:tr w:rsidR="009B4074">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rPr>
                <w:sz w:val="16"/>
                <w:szCs w:val="20"/>
                <w:lang w:val="en-GB"/>
              </w:rPr>
            </w:pPr>
            <w:r>
              <w:rPr>
                <w:sz w:val="16"/>
                <w:szCs w:val="20"/>
                <w:lang w:val="en-GB"/>
              </w:rPr>
              <w:t>On the Type-II codebook refinement for high/medium velocities, regarding UCI omission</w:t>
            </w:r>
          </w:p>
          <w:p w:rsidR="009B4074" w:rsidRDefault="000B7852">
            <w:pPr>
              <w:pStyle w:val="ListParagraph"/>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rsidR="009B4074" w:rsidRDefault="000B7852">
            <w:pPr>
              <w:pStyle w:val="ListParagraph"/>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rsidR="009B4074" w:rsidRDefault="009B4074">
            <w:pPr>
              <w:snapToGrid w:val="0"/>
              <w:rPr>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rsidR="009B4074" w:rsidRDefault="009B4074">
            <w:pPr>
              <w:snapToGrid w:val="0"/>
              <w:rPr>
                <w:color w:val="3333FF"/>
                <w:sz w:val="20"/>
                <w:szCs w:val="18"/>
                <w:lang w:val="en-GB"/>
              </w:rPr>
            </w:pPr>
          </w:p>
          <w:p w:rsidR="009B4074" w:rsidRDefault="000B7852">
            <w:pPr>
              <w:widowControl w:val="0"/>
              <w:snapToGrid w:val="0"/>
              <w:rPr>
                <w:ins w:id="62" w:author="Eko Onggosanusi" w:date="2023-04-24T00:06:00Z"/>
                <w:sz w:val="20"/>
                <w:szCs w:val="20"/>
                <w:lang w:val="en-GB"/>
              </w:rPr>
            </w:pPr>
            <w:ins w:id="63" w:author="Eko Onggosanusi" w:date="2023-04-24T00:06:00Z">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ins>
          </w:p>
          <w:p w:rsidR="009B4074" w:rsidRDefault="009B4074">
            <w:pPr>
              <w:snapToGrid w:val="0"/>
              <w:rPr>
                <w:sz w:val="20"/>
                <w:szCs w:val="18"/>
                <w:lang w:val="en-GB"/>
              </w:rPr>
            </w:pPr>
          </w:p>
          <w:p w:rsidR="009B4074" w:rsidRDefault="009B4074">
            <w:pPr>
              <w:snapToGrid w:val="0"/>
              <w:rPr>
                <w:color w:val="3333FF"/>
                <w:sz w:val="20"/>
                <w:szCs w:val="18"/>
                <w:lang w:val="en-GB"/>
              </w:rPr>
            </w:pPr>
          </w:p>
          <w:p w:rsidR="009B4074" w:rsidRDefault="000B785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rsidR="009B4074" w:rsidRDefault="009B4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Proposal 2.E:</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en-GB"/>
              </w:rPr>
              <w:t xml:space="preserve">Qualcomm, vivo, ZTE, NEC, Fujitsu, OPPO, Ericsson, LG, Lenovo/MotM, Xiaomi,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w:t>
            </w:r>
          </w:p>
          <w:p w:rsidR="009B4074" w:rsidRDefault="009B4074">
            <w:pPr>
              <w:widowControl w:val="0"/>
              <w:snapToGrid w:val="0"/>
              <w:jc w:val="both"/>
              <w:rPr>
                <w:b/>
                <w:sz w:val="18"/>
                <w:szCs w:val="18"/>
                <w:lang w:val="en-GB"/>
              </w:rPr>
            </w:pPr>
          </w:p>
          <w:p w:rsidR="009B4074" w:rsidRDefault="009B4074">
            <w:pPr>
              <w:widowControl w:val="0"/>
              <w:snapToGrid w:val="0"/>
              <w:contextualSpacing/>
              <w:rPr>
                <w:b/>
                <w:sz w:val="18"/>
                <w:szCs w:val="18"/>
                <w:lang w:val="en-GB"/>
              </w:rPr>
            </w:pPr>
          </w:p>
        </w:tc>
      </w:tr>
      <w:tr w:rsidR="009B4074">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rsidR="009B4074" w:rsidRDefault="000B785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rsidR="009B4074" w:rsidRDefault="000B785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rsidR="009B4074" w:rsidRDefault="009B4074">
            <w:pPr>
              <w:widowControl w:val="0"/>
              <w:snapToGrid w:val="0"/>
              <w:jc w:val="both"/>
              <w:rPr>
                <w:rFonts w:eastAsia="Malgun Gothic"/>
                <w:b/>
                <w:sz w:val="18"/>
                <w:szCs w:val="18"/>
                <w:u w:val="single"/>
                <w:lang w:val="en-GB"/>
              </w:rPr>
            </w:pPr>
          </w:p>
          <w:p w:rsidR="009B4074" w:rsidRDefault="000B785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rsidR="009B4074" w:rsidRDefault="000B7852">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rsidR="009B4074" w:rsidRDefault="000B7852">
            <w:pPr>
              <w:pStyle w:val="ListParagraph"/>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del w:id="64" w:author="Eko Onggosanusi" w:date="2023-04-23T23:50:00Z">
                      <w:rPr>
                        <w:rFonts w:ascii="Cambria Math" w:hAnsi="Cambria Math"/>
                        <w:sz w:val="20"/>
                        <w:szCs w:val="20"/>
                        <w:lang w:val="en-GB"/>
                      </w:rPr>
                      <m:t>Q</m:t>
                    </w:del>
                  </m:r>
                </m:e>
              </m:d>
            </m:oMath>
          </w:p>
          <w:p w:rsidR="009B4074" w:rsidRDefault="000B7852">
            <w:pPr>
              <w:widowControl w:val="0"/>
              <w:snapToGrid w:val="0"/>
              <w:jc w:val="both"/>
              <w:rPr>
                <w:rFonts w:eastAsia="Malgun Gothic"/>
                <w:b/>
                <w:sz w:val="20"/>
                <w:szCs w:val="20"/>
                <w:u w:val="single"/>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rsidR="009B4074" w:rsidRDefault="000B7852">
            <w:pPr>
              <w:pStyle w:val="ListParagraph"/>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rsidR="009B4074" w:rsidRDefault="009B4074">
            <w:pPr>
              <w:snapToGrid w:val="0"/>
              <w:rPr>
                <w:rFonts w:ascii="Times" w:eastAsia="Batang" w:hAnsi="Times"/>
                <w:sz w:val="16"/>
                <w:szCs w:val="20"/>
                <w:lang w:val="en-GB" w:eastAsia="en-US"/>
              </w:rPr>
            </w:pPr>
          </w:p>
          <w:p w:rsidR="009B4074" w:rsidRDefault="009B4074">
            <w:pPr>
              <w:snapToGrid w:val="0"/>
              <w:rPr>
                <w:rFonts w:ascii="Times" w:eastAsia="Batang" w:hAnsi="Times"/>
                <w:sz w:val="16"/>
                <w:szCs w:val="20"/>
                <w:lang w:val="en-GB" w:eastAsia="en-US"/>
              </w:rPr>
            </w:pPr>
          </w:p>
          <w:p w:rsidR="009B4074" w:rsidRDefault="000B785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rsidR="009B4074" w:rsidRDefault="000B7852">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rsidR="009B4074" w:rsidRDefault="000B7852">
            <w:pPr>
              <w:pStyle w:val="ListParagraph"/>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ins w:id="65" w:author="Eko Onggosanusi" w:date="2023-04-23T23:55:00Z">
              <w:r>
                <w:rPr>
                  <w:sz w:val="20"/>
                  <w:szCs w:val="20"/>
                  <w:lang w:val="en-GB"/>
                </w:rPr>
                <w:t>, i.e. only one NZP CSI-RS for interference measurement or only one CSI-IM can be configured irrespective of the value of K</w:t>
              </w:r>
            </w:ins>
          </w:p>
          <w:p w:rsidR="009B4074" w:rsidRDefault="000B7852">
            <w:pPr>
              <w:pStyle w:val="ListParagraph"/>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the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w:t>
            </w:r>
            <w:r>
              <w:rPr>
                <w:rFonts w:ascii="Times" w:eastAsia="Batang" w:hAnsi="Times" w:cs="Times"/>
                <w:sz w:val="20"/>
                <w:szCs w:val="20"/>
                <w:lang w:val="en-GB"/>
              </w:rPr>
              <w:lastRenderedPageBreak/>
              <w:t>RS resources comprising the CMR</w:t>
            </w:r>
          </w:p>
          <w:p w:rsidR="009B4074" w:rsidRDefault="000B7852">
            <w:pPr>
              <w:jc w:val="both"/>
              <w:rPr>
                <w:rFonts w:ascii="Times" w:eastAsiaTheme="minorEastAsia" w:hAnsi="Times" w:cs="Times"/>
                <w:color w:val="000000" w:themeColor="text1"/>
                <w:sz w:val="20"/>
                <w:szCs w:val="20"/>
                <w:lang w:val="en-GB" w:eastAsia="zh-CN"/>
              </w:rPr>
            </w:pPr>
            <w:ins w:id="66" w:author="Eko Onggosanusi" w:date="2023-04-23T23:51:00Z">
              <w:r>
                <w:rPr>
                  <w:rFonts w:ascii="Times" w:eastAsia="Batang" w:hAnsi="Times"/>
                  <w:sz w:val="20"/>
                  <w:szCs w:val="20"/>
                  <w:lang w:val="en-GB" w:eastAsia="en-US"/>
                </w:rPr>
                <w:t xml:space="preserve">Note: This </w:t>
              </w:r>
            </w:ins>
            <w:ins w:id="67" w:author="Eko Onggosanusi" w:date="2023-04-23T23:53:00Z">
              <w:r>
                <w:rPr>
                  <w:rFonts w:ascii="Times" w:eastAsia="Batang" w:hAnsi="Times"/>
                  <w:sz w:val="20"/>
                  <w:szCs w:val="20"/>
                  <w:lang w:val="en-GB" w:eastAsia="en-US"/>
                </w:rPr>
                <w:t>may imply</w:t>
              </w:r>
            </w:ins>
            <w:ins w:id="68" w:author="Eko Onggosanusi" w:date="2023-04-23T23:51:00Z">
              <w:r>
                <w:rPr>
                  <w:rFonts w:ascii="Times" w:eastAsia="Batang" w:hAnsi="Times"/>
                  <w:sz w:val="20"/>
                  <w:szCs w:val="20"/>
                  <w:lang w:val="en-GB" w:eastAsia="en-US"/>
                </w:rPr>
                <w:t xml:space="preserve"> that </w:t>
              </w:r>
              <w:r>
                <w:rPr>
                  <w:rFonts w:ascii="Times" w:eastAsiaTheme="minorEastAsia" w:hAnsi="Times" w:cs="Times"/>
                  <w:sz w:val="20"/>
                  <w:szCs w:val="20"/>
                  <w:lang w:val="en-GB" w:eastAsia="zh-CN"/>
                </w:rPr>
                <w:t xml:space="preserve">existing section 5.2.2.2.7 </w:t>
              </w:r>
            </w:ins>
            <w:ins w:id="69" w:author="Eko Onggosanusi" w:date="2023-04-23T23:52:00Z">
              <w:r>
                <w:rPr>
                  <w:rFonts w:ascii="Times" w:eastAsiaTheme="minorEastAsia" w:hAnsi="Times" w:cs="Times"/>
                  <w:sz w:val="20"/>
                  <w:szCs w:val="20"/>
                  <w:lang w:val="en-GB" w:eastAsia="zh-CN"/>
                </w:rPr>
                <w:t xml:space="preserve">of TS38.214 </w:t>
              </w:r>
            </w:ins>
            <w:ins w:id="70" w:author="Eko Onggosanusi" w:date="2023-04-23T23:51:00Z">
              <w:r>
                <w:rPr>
                  <w:rFonts w:ascii="Times" w:eastAsiaTheme="minorEastAsia" w:hAnsi="Times" w:cs="Times"/>
                  <w:sz w:val="20"/>
                  <w:szCs w:val="20"/>
                  <w:lang w:val="en-GB" w:eastAsia="zh-CN"/>
                </w:rPr>
                <w:t>can apply</w:t>
              </w:r>
              <w:r>
                <w:rPr>
                  <w:rFonts w:ascii="Times" w:eastAsiaTheme="minorEastAsia" w:hAnsi="Times" w:cs="Times"/>
                  <w:color w:val="000000" w:themeColor="text1"/>
                  <w:sz w:val="20"/>
                  <w:szCs w:val="20"/>
                  <w:lang w:val="en-GB" w:eastAsia="zh-CN"/>
                </w:rPr>
                <w:t xml:space="preserve"> to</w:t>
              </w:r>
            </w:ins>
            <w:ins w:id="71" w:author="Eko Onggosanusi" w:date="2023-04-23T23:52:00Z">
              <w:r>
                <w:rPr>
                  <w:rFonts w:ascii="Times" w:eastAsiaTheme="minorEastAsia" w:hAnsi="Times" w:cs="Times"/>
                  <w:color w:val="000000" w:themeColor="text1"/>
                  <w:sz w:val="20"/>
                  <w:szCs w:val="20"/>
                  <w:lang w:val="en-GB" w:eastAsia="zh-CN"/>
                </w:rPr>
                <w:t xml:space="preserve"> Rel-18 Type-II Doppler codebook in terms of </w:t>
              </w:r>
            </w:ins>
            <w:ins w:id="72"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w:t>
              </w:r>
            </w:ins>
            <w:ins w:id="73" w:author="Eko Onggosanusi" w:date="2023-04-23T23:52:00Z">
              <w:r>
                <w:rPr>
                  <w:rFonts w:ascii="Times" w:eastAsiaTheme="minorEastAsia" w:hAnsi="Times" w:cs="Times"/>
                  <w:color w:val="000000" w:themeColor="text1"/>
                  <w:sz w:val="20"/>
                  <w:szCs w:val="20"/>
                  <w:lang w:val="en-GB" w:eastAsia="zh-CN"/>
                </w:rPr>
                <w:t>(</w:t>
              </w:r>
            </w:ins>
            <w:ins w:id="74" w:author="Eko Onggosanusi" w:date="2023-04-23T23:51:00Z">
              <w:r>
                <w:rPr>
                  <w:rFonts w:ascii="Times" w:eastAsiaTheme="minorEastAsia" w:hAnsi="Times" w:cs="Times"/>
                  <w:color w:val="000000" w:themeColor="text1"/>
                  <w:sz w:val="20"/>
                  <w:szCs w:val="20"/>
                  <w:lang w:val="en-GB" w:eastAsia="zh-CN"/>
                </w:rPr>
                <w:t>burst of CSI-RS resources</w:t>
              </w:r>
            </w:ins>
            <w:ins w:id="75" w:author="Eko Onggosanusi" w:date="2023-04-23T23:52:00Z">
              <w:r>
                <w:rPr>
                  <w:rFonts w:ascii="Times" w:eastAsiaTheme="minorEastAsia" w:hAnsi="Times" w:cs="Times"/>
                  <w:color w:val="000000" w:themeColor="text1"/>
                  <w:sz w:val="20"/>
                  <w:szCs w:val="20"/>
                  <w:lang w:val="en-GB" w:eastAsia="zh-CN"/>
                </w:rPr>
                <w:t xml:space="preserve">) and </w:t>
              </w:r>
            </w:ins>
            <w:ins w:id="76"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ins>
          </w:p>
          <w:p w:rsidR="009B4074" w:rsidRDefault="009B4074">
            <w:pPr>
              <w:snapToGrid w:val="0"/>
              <w:rPr>
                <w:rFonts w:ascii="Times" w:eastAsia="Batang" w:hAnsi="Times"/>
                <w:sz w:val="16"/>
                <w:szCs w:val="20"/>
                <w:lang w:val="en-GB" w:eastAsia="en-US"/>
              </w:rPr>
            </w:pPr>
          </w:p>
          <w:p w:rsidR="009B4074" w:rsidRDefault="000B785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rsidR="009B4074" w:rsidRDefault="000B7852">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B4074">
              <w:tc>
                <w:tcPr>
                  <w:tcW w:w="1885"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c>
                <w:tcPr>
                  <w:tcW w:w="1885"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70"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rsidR="009B4074" w:rsidRDefault="000B7852">
                  <w:pPr>
                    <w:jc w:val="both"/>
                    <w:rPr>
                      <w:rFonts w:eastAsia="Malgun Gothic" w:cs="Batang"/>
                      <w:sz w:val="18"/>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Wideband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sz w:val="18"/>
                      <w:lang w:val="en-GB"/>
                    </w:rPr>
                  </w:pPr>
                  <w:r>
                    <w:rPr>
                      <w:rFonts w:eastAsia="Malgun Gothic"/>
                      <w:sz w:val="18"/>
                      <w:lang w:val="en-GB"/>
                    </w:rPr>
                    <w:t>Same as R15</w:t>
                  </w:r>
                </w:p>
              </w:tc>
              <w:tc>
                <w:tcPr>
                  <w:tcW w:w="2520" w:type="dxa"/>
                </w:tcPr>
                <w:p w:rsidR="009B4074" w:rsidRDefault="000B7852">
                  <w:pPr>
                    <w:rPr>
                      <w:sz w:val="18"/>
                    </w:rPr>
                  </w:pPr>
                  <w:r>
                    <w:rPr>
                      <w:rFonts w:eastAsia="Malgun Gothic" w:cs="Batang"/>
                      <w:sz w:val="18"/>
                    </w:rPr>
                    <w:t>Complete</w:t>
                  </w:r>
                </w:p>
              </w:tc>
            </w:tr>
            <w:tr w:rsidR="009B4074">
              <w:tc>
                <w:tcPr>
                  <w:tcW w:w="1885" w:type="dxa"/>
                </w:tcPr>
                <w:p w:rsidR="009B4074" w:rsidRDefault="000B7852">
                  <w:pPr>
                    <w:rPr>
                      <w:rFonts w:eastAsia="Malgun Gothic"/>
                      <w:sz w:val="18"/>
                      <w:lang w:val="en-GB"/>
                    </w:rPr>
                  </w:pPr>
                  <w:r>
                    <w:rPr>
                      <w:rFonts w:eastAsia="Malgun Gothic"/>
                      <w:sz w:val="18"/>
                      <w:lang w:val="en-GB"/>
                    </w:rPr>
                    <w:t>Subband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color w:val="C00000"/>
                      <w:sz w:val="18"/>
                      <w:lang w:val="en-GB"/>
                    </w:rPr>
                  </w:pPr>
                  <w:r>
                    <w:rPr>
                      <w:rFonts w:eastAsia="Malgun Gothic"/>
                      <w:sz w:val="18"/>
                      <w:lang w:val="en-GB"/>
                    </w:rPr>
                    <w:t xml:space="preserve">Same as R15 </w:t>
                  </w:r>
                  <w:r>
                    <w:rPr>
                      <w:rFonts w:eastAsia="Malgun Gothic"/>
                      <w:color w:val="C00000"/>
                      <w:sz w:val="18"/>
                      <w:lang w:val="en-GB"/>
                    </w:rPr>
                    <w:t>for X=1</w:t>
                  </w:r>
                </w:p>
                <w:p w:rsidR="009B4074" w:rsidRDefault="000B7852">
                  <w:pPr>
                    <w:rPr>
                      <w:rFonts w:eastAsia="Malgun Gothic"/>
                      <w:sz w:val="18"/>
                      <w:lang w:val="en-GB"/>
                    </w:rPr>
                  </w:pPr>
                  <w:r>
                    <w:rPr>
                      <w:rFonts w:eastAsia="Calibri"/>
                      <w:color w:val="FF0000"/>
                      <w:sz w:val="18"/>
                      <w:szCs w:val="20"/>
                      <w:lang w:val="en-GB"/>
                    </w:rPr>
                    <w:t>Two independent CQIs (same format as CQIs for 2CW when RI&gt;4 in R15) for X=2</w:t>
                  </w:r>
                </w:p>
              </w:tc>
              <w:tc>
                <w:tcPr>
                  <w:tcW w:w="2520" w:type="dxa"/>
                </w:tcPr>
                <w:p w:rsidR="009B4074" w:rsidRDefault="000B7852">
                  <w:pPr>
                    <w:rPr>
                      <w:rFonts w:eastAsia="Malgun Gothic" w:cs="Batang"/>
                      <w:sz w:val="18"/>
                    </w:rPr>
                  </w:pPr>
                  <w:r>
                    <w:rPr>
                      <w:rFonts w:eastAsia="Malgun Gothic" w:cs="Batang"/>
                      <w:sz w:val="18"/>
                    </w:rPr>
                    <w:t>Complete for X=1 and 2</w:t>
                  </w:r>
                </w:p>
                <w:p w:rsidR="009B4074" w:rsidRDefault="009B4074">
                  <w:pPr>
                    <w:rPr>
                      <w:sz w:val="18"/>
                    </w:rPr>
                  </w:pPr>
                </w:p>
              </w:tc>
            </w:tr>
            <w:tr w:rsidR="009B4074">
              <w:tc>
                <w:tcPr>
                  <w:tcW w:w="1885" w:type="dxa"/>
                </w:tcPr>
                <w:p w:rsidR="009B4074" w:rsidRDefault="000B785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rsidR="009B4074" w:rsidRDefault="000B7852">
                  <w:pPr>
                    <w:rPr>
                      <w:rFonts w:eastAsia="Malgun Gothic"/>
                      <w:sz w:val="18"/>
                      <w:lang w:val="en-GB"/>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Strongest coefficient indicator (SCI)</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rsidR="009B4074" w:rsidRDefault="000B7852">
                  <w:pPr>
                    <w:rPr>
                      <w:rFonts w:eastAsia="Malgun Gothic"/>
                      <w:color w:val="FF0000"/>
                      <w:sz w:val="18"/>
                      <w:lang w:val="en-GB"/>
                    </w:rPr>
                  </w:pPr>
                  <w:r>
                    <w:rPr>
                      <w:rFonts w:eastAsia="Malgun Gothic"/>
                      <w:sz w:val="18"/>
                    </w:rPr>
                    <w:t>RI&gt;1: See Table 2 above</w:t>
                  </w:r>
                </w:p>
              </w:tc>
              <w:tc>
                <w:tcPr>
                  <w:tcW w:w="2520" w:type="dxa"/>
                </w:tcPr>
                <w:p w:rsidR="009B4074" w:rsidRDefault="000B7852">
                  <w:pPr>
                    <w:rPr>
                      <w:rFonts w:eastAsia="Malgun Gothic"/>
                      <w:sz w:val="18"/>
                      <w:lang w:val="en-GB"/>
                    </w:rPr>
                  </w:pPr>
                  <w:r>
                    <w:rPr>
                      <w:rFonts w:eastAsia="Malgun Gothic"/>
                      <w:sz w:val="18"/>
                      <w:lang w:val="en-GB"/>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 xml:space="preserve">SD basis subset selection indicator </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Malgun Gothic"/>
                      <w:sz w:val="18"/>
                      <w:lang w:val="en-GB"/>
                    </w:rPr>
                  </w:pPr>
                  <w:r>
                    <w:rPr>
                      <w:rFonts w:eastAsia="Malgun Gothic"/>
                      <w:sz w:val="18"/>
                      <w:lang w:val="en-GB"/>
                    </w:rPr>
                    <w:t>FD basis subset selection indicator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Details follow Rel.15 (Table 2 above)</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rsidR="009B4074" w:rsidRDefault="000B7852">
                  <w:pPr>
                    <w:rPr>
                      <w:rFonts w:eastAsia="SimSun"/>
                      <w:color w:val="FF0000"/>
                      <w:sz w:val="18"/>
                      <w:lang w:val="en-GB" w:eastAsia="zh-CN"/>
                    </w:rPr>
                  </w:pPr>
                  <w:r>
                    <w:rPr>
                      <w:rFonts w:eastAsia="SimSun"/>
                      <w:color w:val="FF0000"/>
                      <w:sz w:val="18"/>
                      <w:lang w:val="en-GB" w:eastAsia="zh-CN"/>
                    </w:rPr>
                    <w:t>Part 2</w:t>
                  </w:r>
                </w:p>
              </w:tc>
              <w:tc>
                <w:tcPr>
                  <w:tcW w:w="4770" w:type="dxa"/>
                </w:tcPr>
                <w:p w:rsidR="009B4074" w:rsidRDefault="000B7852">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rsidR="009B4074" w:rsidRDefault="000B7852">
                  <w:pPr>
                    <w:rPr>
                      <w:rFonts w:eastAsia="SimSun"/>
                      <w:sz w:val="18"/>
                      <w:lang w:val="en-GB" w:eastAsia="zh-CN"/>
                    </w:rPr>
                  </w:pPr>
                  <w:r>
                    <w:rPr>
                      <w:rFonts w:eastAsia="Malgun Gothic" w:cs="Batang"/>
                      <w:sz w:val="18"/>
                    </w:rPr>
                    <w:t>Complete</w:t>
                  </w:r>
                </w:p>
              </w:tc>
            </w:tr>
            <w:tr w:rsidR="009B4074">
              <w:tc>
                <w:tcPr>
                  <w:tcW w:w="1885" w:type="dxa"/>
                </w:tcPr>
                <w:p w:rsidR="009B4074" w:rsidRDefault="000B7852">
                  <w:pPr>
                    <w:rPr>
                      <w:rFonts w:eastAsia="Malgun Gothic"/>
                      <w:sz w:val="18"/>
                      <w:lang w:val="en-GB"/>
                    </w:rPr>
                  </w:pPr>
                  <w:r>
                    <w:rPr>
                      <w:rFonts w:eastAsia="Malgun Gothic"/>
                      <w:sz w:val="18"/>
                      <w:lang w:val="en-GB"/>
                    </w:rPr>
                    <w:t>LC coefficients: phase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w:t>
                  </w:r>
                </w:p>
              </w:tc>
              <w:tc>
                <w:tcPr>
                  <w:tcW w:w="2520" w:type="dxa"/>
                </w:tcPr>
                <w:p w:rsidR="009B4074" w:rsidRDefault="000B7852">
                  <w:pPr>
                    <w:rPr>
                      <w:rFonts w:eastAsia="Malgun Gothic"/>
                      <w:sz w:val="18"/>
                      <w:lang w:val="en-GB"/>
                    </w:rPr>
                  </w:pPr>
                  <w:r>
                    <w:rPr>
                      <w:rFonts w:eastAsia="Malgun Gothic"/>
                      <w:sz w:val="18"/>
                      <w:lang w:val="en-GB"/>
                    </w:rPr>
                    <w:t xml:space="preserve">Complete </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LC coefficients: amplitude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rsidR="009B4074" w:rsidRDefault="000B7852">
                  <w:pPr>
                    <w:rPr>
                      <w:rFonts w:eastAsia="Malgun Gothic"/>
                      <w:sz w:val="18"/>
                      <w:lang w:val="en-GB"/>
                    </w:rPr>
                  </w:pPr>
                  <w:r>
                    <w:rPr>
                      <w:rFonts w:eastAsia="Malgun Gothic"/>
                      <w:sz w:val="18"/>
                      <w:lang w:val="en-GB"/>
                    </w:rPr>
                    <w:t>Complete</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rPr>
                <w:sz w:val="20"/>
                <w:szCs w:val="18"/>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B4074">
              <w:tc>
                <w:tcPr>
                  <w:tcW w:w="188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Status</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rsidR="009B4074" w:rsidRDefault="000B7852">
                  <w:pPr>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for X=1</w:t>
                  </w:r>
                </w:p>
                <w:p w:rsidR="009B4074" w:rsidRDefault="000B7852">
                  <w:pPr>
                    <w:rPr>
                      <w:rFonts w:eastAsia="Calibri"/>
                      <w:sz w:val="18"/>
                      <w:szCs w:val="20"/>
                      <w:lang w:val="en-GB"/>
                    </w:rPr>
                  </w:pPr>
                  <w:r>
                    <w:rPr>
                      <w:rFonts w:eastAsia="Calibri"/>
                      <w:color w:val="FF0000"/>
                      <w:sz w:val="18"/>
                      <w:szCs w:val="20"/>
                      <w:lang w:val="en-GB"/>
                    </w:rPr>
                    <w:t>Two independent CQIs (same format as CQIs for 2CW when RI&gt;4 in R15) for X=2</w:t>
                  </w:r>
                </w:p>
              </w:tc>
              <w:tc>
                <w:tcPr>
                  <w:tcW w:w="2515" w:type="dxa"/>
                  <w:tcMar>
                    <w:top w:w="0" w:type="dxa"/>
                    <w:left w:w="108" w:type="dxa"/>
                    <w:bottom w:w="0" w:type="dxa"/>
                    <w:right w:w="108" w:type="dxa"/>
                  </w:tcMar>
                </w:tcPr>
                <w:p w:rsidR="009B4074" w:rsidRDefault="000B7852">
                  <w:pPr>
                    <w:rPr>
                      <w:rFonts w:eastAsia="Calibri"/>
                      <w:sz w:val="18"/>
                      <w:szCs w:val="18"/>
                    </w:rPr>
                  </w:pPr>
                  <w:r>
                    <w:rPr>
                      <w:rFonts w:eastAsia="Calibri"/>
                      <w:sz w:val="18"/>
                      <w:szCs w:val="18"/>
                    </w:rPr>
                    <w:t>Complete for X=1 and 2</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rsidR="009B4074" w:rsidRDefault="000B7852">
                  <w:pPr>
                    <w:rPr>
                      <w:rFonts w:eastAsia="Calibri"/>
                      <w:color w:val="FF0000"/>
                      <w:sz w:val="18"/>
                      <w:szCs w:val="20"/>
                      <w:lang w:val="en-GB"/>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lastRenderedPageBreak/>
                    <w:t xml:space="preserve">SD basis subset (port) selection indicator </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 xml:space="preserve">Complete </w:t>
                  </w:r>
                </w:p>
                <w:p w:rsidR="009B4074" w:rsidRDefault="009B4074">
                  <w:pPr>
                    <w:rPr>
                      <w:rFonts w:eastAsia="Calibri"/>
                      <w:sz w:val="18"/>
                      <w:szCs w:val="20"/>
                      <w:lang w:val="en-GB"/>
                    </w:rPr>
                  </w:pP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Complete</w:t>
                  </w:r>
                </w:p>
                <w:p w:rsidR="009B4074" w:rsidRDefault="009B4074">
                  <w:pPr>
                    <w:rPr>
                      <w:rFonts w:eastAsia="Calibri"/>
                      <w:sz w:val="18"/>
                      <w:szCs w:val="20"/>
                      <w:lang w:val="en-GB"/>
                    </w:rPr>
                  </w:pPr>
                </w:p>
              </w:tc>
            </w:tr>
          </w:tbl>
          <w:p w:rsidR="009B4074" w:rsidRDefault="009B4074">
            <w:pPr>
              <w:rPr>
                <w:rFonts w:eastAsia="Malgun Gothic"/>
                <w:b/>
                <w:bCs/>
                <w:i/>
                <w:szCs w:val="20"/>
                <w:lang w:val="en-GB" w:eastAsia="en-US"/>
              </w:rPr>
            </w:pPr>
          </w:p>
          <w:p w:rsidR="009B4074" w:rsidRDefault="000B785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B4074">
              <w:tc>
                <w:tcPr>
                  <w:tcW w:w="9895"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c>
                <w:tcPr>
                  <w:tcW w:w="2060" w:type="dxa"/>
                  <w:shd w:val="clear" w:color="auto" w:fill="auto"/>
                </w:tcPr>
                <w:p w:rsidR="009B4074" w:rsidRDefault="000B7852">
                  <w:pPr>
                    <w:rPr>
                      <w:rFonts w:eastAsia="Malgun Gothic"/>
                      <w:sz w:val="18"/>
                    </w:rPr>
                  </w:pPr>
                  <w:r>
                    <w:rPr>
                      <w:rFonts w:eastAsia="Malgun Gothic"/>
                      <w:sz w:val="18"/>
                    </w:rPr>
                    <w:t>SCI for RI&gt;1</w:t>
                  </w:r>
                </w:p>
              </w:tc>
              <w:tc>
                <w:tcPr>
                  <w:tcW w:w="7835" w:type="dxa"/>
                  <w:shd w:val="clear" w:color="auto" w:fill="auto"/>
                </w:tcPr>
                <w:p w:rsidR="009B4074" w:rsidRDefault="000B7852">
                  <w:pPr>
                    <w:rPr>
                      <w:ins w:id="77" w:author="Eko Onggosanusi" w:date="2023-04-24T01:52:00Z"/>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rsidR="009B4074" w:rsidRDefault="000B7852">
                  <w:pPr>
                    <w:rPr>
                      <w:ins w:id="78" w:author="Eko Onggosanusi" w:date="2023-04-24T01:52:00Z"/>
                      <w:rFonts w:eastAsia="Malgun Gothic"/>
                      <w:color w:val="FF0000"/>
                      <w:sz w:val="18"/>
                    </w:rPr>
                  </w:pPr>
                  <w:ins w:id="79" w:author="Eko Onggosanusi" w:date="2023-04-24T01:52:00Z">
                    <w:r>
                      <w:rPr>
                        <w:rFonts w:eastAsia="Malgun Gothic"/>
                        <w:color w:val="FF0000"/>
                        <w:sz w:val="18"/>
                      </w:rPr>
                      <w:t xml:space="preserve">For Rel-17-based, only Q=1 is supported </w:t>
                    </w:r>
                  </w:ins>
                </w:p>
                <w:p w:rsidR="009B4074" w:rsidRDefault="009B4074">
                  <w:pPr>
                    <w:rPr>
                      <w:rFonts w:eastAsia="Malgun Gothic"/>
                      <w:sz w:val="18"/>
                    </w:rPr>
                  </w:pPr>
                </w:p>
              </w:tc>
            </w:tr>
            <w:tr w:rsidR="009B4074">
              <w:tc>
                <w:tcPr>
                  <w:tcW w:w="2060" w:type="dxa"/>
                  <w:shd w:val="clear" w:color="auto" w:fill="auto"/>
                </w:tcPr>
                <w:p w:rsidR="009B4074" w:rsidRDefault="000B7852">
                  <w:pPr>
                    <w:rPr>
                      <w:rFonts w:eastAsia="Malgun Gothic"/>
                      <w:sz w:val="18"/>
                    </w:rPr>
                  </w:pPr>
                  <w:r>
                    <w:rPr>
                      <w:rFonts w:eastAsia="Malgun Gothic"/>
                      <w:sz w:val="18"/>
                    </w:rPr>
                    <w:t>Index remapping</w:t>
                  </w:r>
                </w:p>
              </w:tc>
              <w:tc>
                <w:tcPr>
                  <w:tcW w:w="7835"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rsidR="009B4074" w:rsidRDefault="000D2D7E">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rsidR="009B4074" w:rsidRDefault="000D2D7E">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0D2D7E">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 id="_x0000_i1027" type="#_x0000_t75" style="width:159.8pt;height:15.15pt" o:ole="">
                        <v:imagedata r:id="rId13" o:title=""/>
                      </v:shape>
                      <o:OLEObject Type="Embed" ProgID="Equation.DSMT4" ShapeID="_x0000_i1027" DrawAspect="Content" ObjectID="_1743810421" r:id="rId19"/>
                    </w:object>
                  </w:r>
                  <w:r>
                    <w:rPr>
                      <w:rFonts w:eastAsia="Malgun Gothic"/>
                      <w:sz w:val="18"/>
                    </w:rPr>
                    <w:t xml:space="preserve">, </w:t>
                  </w:r>
                  <w:r>
                    <w:rPr>
                      <w:rFonts w:eastAsia="Malgun Gothic"/>
                      <w:position w:val="-14"/>
                      <w:sz w:val="18"/>
                      <w:lang w:val="en-GB" w:eastAsia="en-US"/>
                    </w:rPr>
                    <w:object w:dxaOrig="935" w:dyaOrig="316">
                      <v:shape id="_x0000_i1028" type="#_x0000_t75" style="width:46.75pt;height:15.15pt" o:ole="">
                        <v:imagedata r:id="rId15" o:title=""/>
                      </v:shape>
                      <o:OLEObject Type="Embed" ProgID="Equation.DSMT4" ShapeID="_x0000_i1028" DrawAspect="Content" ObjectID="_1743810422" r:id="rId20"/>
                    </w:object>
                  </w:r>
                  <w:r>
                    <w:rPr>
                      <w:rFonts w:eastAsia="Malgun Gothic"/>
                      <w:sz w:val="18"/>
                      <w:lang w:val="en-GB" w:eastAsia="en-US"/>
                    </w:rPr>
                    <w:t xml:space="preserve"> </w:t>
                  </w:r>
                  <w:r>
                    <w:rPr>
                      <w:rFonts w:eastAsia="Malgun Gothic"/>
                      <w:sz w:val="18"/>
                    </w:rPr>
                    <w:t>bits</w:t>
                  </w:r>
                </w:p>
              </w:tc>
            </w:tr>
          </w:tbl>
          <w:p w:rsidR="009B4074" w:rsidRDefault="009B4074">
            <w:pPr>
              <w:snapToGrid w:val="0"/>
              <w:rPr>
                <w:sz w:val="20"/>
                <w:szCs w:val="18"/>
                <w:lang w:val="en-GB"/>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rsidR="009B4074" w:rsidRDefault="009B4074">
            <w:pPr>
              <w:widowControl w:val="0"/>
              <w:snapToGrid w:val="0"/>
              <w:jc w:val="both"/>
              <w:rPr>
                <w:b/>
                <w:sz w:val="18"/>
                <w:szCs w:val="18"/>
                <w:lang w:val="en-GB"/>
              </w:rPr>
            </w:pPr>
          </w:p>
        </w:tc>
      </w:tr>
    </w:tbl>
    <w:p w:rsidR="009B4074" w:rsidRDefault="009B4074"/>
    <w:p w:rsidR="009B4074" w:rsidRDefault="009B4074"/>
    <w:p w:rsidR="009B4074" w:rsidRDefault="009B4074"/>
    <w:p w:rsidR="009B4074" w:rsidRDefault="009B4074"/>
    <w:p w:rsidR="009B4074" w:rsidRDefault="000B7852">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9B4074">
        <w:tc>
          <w:tcPr>
            <w:tcW w:w="107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07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99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075" w:type="dxa"/>
            <w:shd w:val="clear" w:color="auto" w:fill="auto"/>
          </w:tcPr>
          <w:p w:rsidR="009B4074" w:rsidRDefault="009B4074">
            <w:pPr>
              <w:pStyle w:val="0Maintext"/>
              <w:spacing w:after="0" w:line="240" w:lineRule="auto"/>
              <w:ind w:firstLine="0"/>
              <w:jc w:val="left"/>
              <w:rPr>
                <w:sz w:val="16"/>
                <w:szCs w:val="16"/>
                <w:lang w:val="en-US"/>
              </w:rPr>
            </w:pPr>
          </w:p>
        </w:tc>
        <w:tc>
          <w:tcPr>
            <w:tcW w:w="990" w:type="dxa"/>
          </w:tcPr>
          <w:p w:rsidR="009B4074" w:rsidRDefault="009B4074">
            <w:pPr>
              <w:rPr>
                <w:rFonts w:eastAsia="Times New Roman" w:cs="Batang"/>
                <w:sz w:val="16"/>
                <w:szCs w:val="16"/>
                <w:lang w:eastAsia="en-US"/>
              </w:rPr>
            </w:pPr>
          </w:p>
        </w:tc>
        <w:tc>
          <w:tcPr>
            <w:tcW w:w="1530" w:type="dxa"/>
          </w:tcPr>
          <w:p w:rsidR="009B4074" w:rsidRDefault="009B4074">
            <w:pPr>
              <w:rPr>
                <w:sz w:val="16"/>
                <w:szCs w:val="16"/>
              </w:rPr>
            </w:pPr>
          </w:p>
        </w:tc>
        <w:tc>
          <w:tcPr>
            <w:tcW w:w="6331" w:type="dxa"/>
          </w:tcPr>
          <w:p w:rsidR="009B4074" w:rsidRDefault="009B4074">
            <w:pPr>
              <w:suppressAutoHyphens w:val="0"/>
              <w:rPr>
                <w:i/>
                <w:sz w:val="16"/>
                <w:szCs w:val="16"/>
              </w:rPr>
            </w:pPr>
          </w:p>
        </w:tc>
      </w:tr>
    </w:tbl>
    <w:p w:rsidR="009B4074" w:rsidRDefault="009B4074"/>
    <w:p w:rsidR="009B4074" w:rsidRDefault="000B7852">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2.F series proposals (based on Tdocs and inputs in round 0) and conclusion 2.G for UCI</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rsidR="009B4074" w:rsidRDefault="000B7852">
            <w:pPr>
              <w:pStyle w:val="ListParagraph"/>
              <w:numPr>
                <w:ilvl w:val="0"/>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rsidR="009B4074" w:rsidRDefault="000B7852">
            <w:pPr>
              <w:pStyle w:val="ListParagraph"/>
              <w:numPr>
                <w:ilvl w:val="1"/>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rsidR="009B4074" w:rsidRDefault="000B7852">
            <w:pPr>
              <w:pStyle w:val="ListParagraph"/>
              <w:numPr>
                <w:ilvl w:val="1"/>
                <w:numId w:val="29"/>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rsidR="009B4074" w:rsidRDefault="000B785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rsidR="009B4074" w:rsidRDefault="000B785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rsidR="009B4074" w:rsidRDefault="009B4074">
            <w:pPr>
              <w:jc w:val="both"/>
              <w:rPr>
                <w:rFonts w:ascii="Times" w:eastAsia="Malgun Gothic" w:hAnsi="Times" w:cs="Times"/>
                <w:sz w:val="20"/>
                <w:szCs w:val="20"/>
                <w:lang w:val="en-GB"/>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rsidR="009B4074" w:rsidRDefault="000B785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rsidR="009B4074" w:rsidRDefault="000B7852">
            <w:pPr>
              <w:jc w:val="both"/>
              <w:rPr>
                <w:ins w:id="80" w:author="Eko Onggosanusi" w:date="2023-04-23T23:56:00Z"/>
                <w:b/>
                <w:sz w:val="22"/>
                <w:szCs w:val="22"/>
              </w:rPr>
            </w:pPr>
            <w:ins w:id="81" w:author="Eko Onggosanusi" w:date="2023-04-23T23:56:00Z">
              <w:r>
                <w:rPr>
                  <w:b/>
                  <w:sz w:val="22"/>
                  <w:szCs w:val="22"/>
                </w:rPr>
                <w:t xml:space="preserve">[Mod: </w:t>
              </w:r>
            </w:ins>
            <w:ins w:id="82" w:author="Eko Onggosanusi" w:date="2023-04-23T23:57:00Z">
              <w:r>
                <w:rPr>
                  <w:b/>
                  <w:sz w:val="22"/>
                  <w:szCs w:val="22"/>
                </w:rPr>
                <w:t xml:space="preserve">I agree. But this hasn’t been agreed. </w:t>
              </w:r>
            </w:ins>
            <w:ins w:id="83" w:author="Eko Onggosanusi" w:date="2023-04-23T23:56:00Z">
              <w:r>
                <w:rPr>
                  <w:b/>
                  <w:sz w:val="22"/>
                  <w:szCs w:val="22"/>
                </w:rPr>
                <w:t>We can add this once 2.F.2 is agreed]</w:t>
              </w:r>
            </w:ins>
          </w:p>
          <w:p w:rsidR="009B4074" w:rsidRDefault="009B4074">
            <w:pPr>
              <w:jc w:val="both"/>
              <w:rPr>
                <w:b/>
                <w:sz w:val="22"/>
                <w:szCs w:val="22"/>
              </w:rPr>
            </w:pPr>
          </w:p>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rsidR="009B4074" w:rsidRDefault="000B7852">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b/>
                <w:bCs/>
                <w:sz w:val="20"/>
                <w:szCs w:val="20"/>
                <w:u w:val="single"/>
                <w:lang w:val="en-GB"/>
              </w:rPr>
              <w:t>Proposal 2.F.1</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rsidR="009B4074" w:rsidRDefault="000B7852">
            <w:pPr>
              <w:jc w:val="both"/>
              <w:rPr>
                <w:ins w:id="84" w:author="Eko Onggosanusi" w:date="2023-04-23T23:57:00Z"/>
                <w:rFonts w:ascii="Times" w:eastAsiaTheme="minorEastAsia" w:hAnsi="Times" w:cs="Times"/>
                <w:sz w:val="20"/>
                <w:szCs w:val="20"/>
                <w:lang w:val="en-GB" w:eastAsia="zh-CN"/>
              </w:rPr>
            </w:pPr>
            <w:ins w:id="85" w:author="Eko Onggosanusi" w:date="2023-04-24T00:00:00Z">
              <w:r>
                <w:rPr>
                  <w:rFonts w:ascii="Times" w:eastAsiaTheme="minorEastAsia" w:hAnsi="Times" w:cs="Times"/>
                  <w:sz w:val="20"/>
                  <w:szCs w:val="20"/>
                  <w:lang w:val="en-GB" w:eastAsia="zh-CN"/>
                </w:rPr>
                <w:t>[Mod: Thanks for the catch, I removed Q in Rel-17 equation]</w:t>
              </w:r>
            </w:ins>
          </w:p>
          <w:p w:rsidR="009B4074" w:rsidRDefault="009B4074">
            <w:pPr>
              <w:jc w:val="both"/>
              <w:rPr>
                <w:ins w:id="86" w:author="Eko Onggosanusi" w:date="2023-04-23T23:57:00Z"/>
                <w:rFonts w:ascii="Times" w:eastAsiaTheme="minorEastAsia" w:hAnsi="Times" w:cs="Times"/>
                <w:sz w:val="20"/>
                <w:szCs w:val="20"/>
                <w:lang w:val="en-GB" w:eastAsia="zh-CN"/>
              </w:rPr>
            </w:pPr>
          </w:p>
          <w:p w:rsidR="009B4074" w:rsidRDefault="000B785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-II-Doppler, but can simply say existing 5.2.2.2.7 FeType-II can apply</w:t>
            </w:r>
            <w:r>
              <w:rPr>
                <w:rFonts w:ascii="Times" w:eastAsiaTheme="minorEastAsia" w:hAnsi="Times" w:cs="Times"/>
                <w:color w:val="000000" w:themeColor="text1"/>
                <w:sz w:val="20"/>
                <w:szCs w:val="20"/>
                <w:lang w:val="en-GB" w:eastAsia="zh-CN"/>
              </w:rPr>
              <w:t xml:space="preserve"> to:</w:t>
            </w:r>
          </w:p>
          <w:p w:rsidR="009B4074" w:rsidRDefault="000B7852">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rsidR="009B4074" w:rsidRDefault="000B7852">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rsidR="009B4074" w:rsidRDefault="000B7852">
            <w:pPr>
              <w:jc w:val="both"/>
              <w:rPr>
                <w:ins w:id="87" w:author="Eko Onggosanusi" w:date="2023-04-23T23:57:00Z"/>
                <w:rFonts w:ascii="Times" w:eastAsiaTheme="minorEastAsia" w:hAnsi="Times" w:cs="Times"/>
                <w:b/>
                <w:color w:val="000000" w:themeColor="text1"/>
                <w:sz w:val="22"/>
                <w:szCs w:val="20"/>
                <w:lang w:val="en-GB" w:eastAsia="zh-CN"/>
              </w:rPr>
            </w:pPr>
            <w:ins w:id="88" w:author="Eko Onggosanusi" w:date="2023-04-23T23:57:00Z">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w:t>
              </w:r>
            </w:ins>
            <w:ins w:id="89" w:author="Eko Onggosanusi" w:date="2023-04-23T23:58:00Z">
              <w:r>
                <w:rPr>
                  <w:rFonts w:ascii="Times" w:eastAsiaTheme="minorEastAsia" w:hAnsi="Times" w:cs="Times"/>
                  <w:b/>
                  <w:color w:val="000000" w:themeColor="text1"/>
                  <w:sz w:val="22"/>
                  <w:szCs w:val="20"/>
                  <w:lang w:val="en-GB" w:eastAsia="zh-CN"/>
                </w:rPr>
                <w:t>features. I gather you have no issue with the content. To accommodate your comment I added a note that this “may” imply that the section applies.]</w:t>
              </w:r>
            </w:ins>
          </w:p>
          <w:p w:rsidR="009B4074" w:rsidRDefault="009B4074">
            <w:pPr>
              <w:jc w:val="both"/>
              <w:rPr>
                <w:rFonts w:ascii="Times" w:eastAsiaTheme="minorEastAsia" w:hAnsi="Times" w:cs="Times"/>
                <w:b/>
                <w:color w:val="000000" w:themeColor="text1"/>
                <w:sz w:val="22"/>
                <w:szCs w:val="20"/>
                <w:lang w:val="en-GB" w:eastAsia="zh-CN"/>
              </w:rPr>
            </w:pPr>
          </w:p>
          <w:p w:rsidR="009B4074" w:rsidRDefault="000B785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rsidR="009B4074" w:rsidRDefault="009B4074">
            <w:pPr>
              <w:jc w:val="both"/>
              <w:rPr>
                <w:rFonts w:ascii="Times" w:eastAsiaTheme="minorEastAsia" w:hAnsi="Times" w:cs="Times"/>
                <w:bCs/>
                <w:color w:val="000000" w:themeColor="text1"/>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lastRenderedPageBreak/>
              <w:t>Conclusion 2.G</w:t>
            </w:r>
          </w:p>
          <w:p w:rsidR="009B4074" w:rsidRDefault="000B7852">
            <w:pPr>
              <w:jc w:val="both"/>
              <w:rPr>
                <w:ins w:id="90" w:author="Eko Onggosanusi" w:date="2023-04-23T23:59:00Z"/>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rsidR="009B4074" w:rsidRDefault="000B7852">
            <w:pPr>
              <w:jc w:val="both"/>
              <w:rPr>
                <w:ins w:id="91" w:author="Eko Onggosanusi" w:date="2023-04-23T23:59:00Z"/>
                <w:rFonts w:ascii="Times" w:eastAsiaTheme="minorEastAsia" w:hAnsi="Times" w:cs="Times"/>
                <w:b/>
                <w:sz w:val="20"/>
                <w:szCs w:val="20"/>
                <w:u w:val="single"/>
                <w:lang w:val="en-GB" w:eastAsia="zh-CN"/>
              </w:rPr>
            </w:pPr>
            <w:ins w:id="92" w:author="Eko Onggosanusi" w:date="2023-04-23T23:59:00Z">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w:t>
              </w:r>
            </w:ins>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Malgun Gothic"/>
                <w:sz w:val="18"/>
                <w:szCs w:val="18"/>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rsidR="009B4074" w:rsidRDefault="000B7852">
            <w:pPr>
              <w:jc w:val="both"/>
              <w:rPr>
                <w:rFonts w:ascii="Times" w:eastAsia="Batang" w:hAnsi="Times" w:cs="Times"/>
                <w:sz w:val="20"/>
                <w:szCs w:val="20"/>
                <w:lang w:val="en-GB" w:eastAsia="en-US"/>
              </w:rPr>
            </w:pPr>
            <w:ins w:id="93" w:author="Eko Onggosanusi" w:date="2023-04-23T23:59:00Z">
              <w:r>
                <w:rPr>
                  <w:rFonts w:ascii="Times" w:eastAsia="Batang" w:hAnsi="Times" w:cs="Times"/>
                  <w:sz w:val="20"/>
                  <w:szCs w:val="20"/>
                  <w:lang w:val="en-GB" w:eastAsia="en-US"/>
                </w:rPr>
                <w:t>[Mod: Done]</w:t>
              </w:r>
            </w:ins>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2.E:</w:t>
            </w:r>
          </w:p>
          <w:p w:rsidR="009B4074" w:rsidRDefault="000B7852">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2.F.1/2/3: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Conclusion 2.G:</w:t>
            </w:r>
          </w:p>
          <w:p w:rsidR="009B4074" w:rsidRDefault="000B7852">
            <w:pPr>
              <w:jc w:val="both"/>
              <w:rPr>
                <w:rFonts w:ascii="Times" w:eastAsia="Batang" w:hAnsi="Times" w:cs="Times"/>
                <w:b/>
                <w:sz w:val="20"/>
                <w:szCs w:val="20"/>
                <w:u w:val="single"/>
                <w:lang w:val="en-GB" w:eastAsia="en-US"/>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rsidR="009B4074" w:rsidRDefault="009B4074">
            <w:pPr>
              <w:jc w:val="both"/>
              <w:rPr>
                <w:rFonts w:ascii="Times" w:eastAsia="Batang" w:hAnsi="Times" w:cs="Times"/>
                <w:b/>
                <w:color w:val="3333FF"/>
                <w:sz w:val="22"/>
                <w:szCs w:val="20"/>
                <w:lang w:val="en-GB" w:eastAsia="en-US"/>
              </w:rPr>
            </w:pPr>
          </w:p>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rsidR="009B4074" w:rsidRDefault="009B4074">
            <w:pPr>
              <w:jc w:val="both"/>
              <w:rPr>
                <w:rFonts w:ascii="Times" w:eastAsia="Batang" w:hAnsi="Times" w:cs="Times"/>
                <w:b/>
                <w:sz w:val="20"/>
                <w:szCs w:val="20"/>
                <w:u w:val="single"/>
                <w:lang w:val="en-GB"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rsidR="009B4074" w:rsidRDefault="000B7852">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r>
              <w:rPr>
                <w:rFonts w:eastAsia="SimSun" w:hint="eastAsia"/>
                <w:sz w:val="20"/>
                <w:szCs w:val="20"/>
                <w:lang w:val="en-GB" w:eastAsia="zh-CN"/>
              </w:rPr>
              <w:t>g</w:t>
            </w:r>
            <w:r>
              <w:rPr>
                <w:rFonts w:eastAsia="SimSun"/>
                <w:sz w:val="20"/>
                <w:szCs w:val="20"/>
                <w:lang w:val="en-GB" w:eastAsia="en-US"/>
              </w:rPr>
              <w:t>NB can utilize the obtained DD basis to determine whether to configure N4=1. For Alt 2, it is our second preference considering it has agreed that priority of DD basis is lower than that of FD basis.</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b/>
                <w:bCs/>
                <w:sz w:val="20"/>
                <w:szCs w:val="20"/>
                <w:u w:val="single"/>
                <w:lang w:val="en-GB"/>
              </w:rPr>
            </w:pPr>
            <w:r>
              <w:rPr>
                <w:b/>
                <w:bCs/>
                <w:sz w:val="20"/>
                <w:szCs w:val="20"/>
                <w:u w:val="single"/>
                <w:lang w:val="en-GB"/>
              </w:rPr>
              <w:t>Proposal 2.F.1:</w:t>
            </w:r>
          </w:p>
          <w:p w:rsidR="009B4074" w:rsidRDefault="000B7852">
            <w:pPr>
              <w:jc w:val="both"/>
              <w:rPr>
                <w:rFonts w:eastAsia="SimSun"/>
                <w:sz w:val="20"/>
                <w:szCs w:val="20"/>
                <w:lang w:val="en-GB" w:eastAsia="en-US"/>
              </w:rPr>
            </w:pPr>
            <w:r>
              <w:rPr>
                <w:rFonts w:eastAsia="SimSun"/>
                <w:sz w:val="20"/>
                <w:szCs w:val="20"/>
                <w:lang w:val="en-GB" w:eastAsia="en-US"/>
              </w:rPr>
              <w:t>Support.</w:t>
            </w:r>
          </w:p>
          <w:p w:rsidR="009B4074" w:rsidRDefault="000B7852">
            <w:pPr>
              <w:jc w:val="both"/>
              <w:rPr>
                <w:iCs/>
                <w:sz w:val="20"/>
                <w:szCs w:val="20"/>
                <w:lang w:eastAsia="zh-CN"/>
              </w:rPr>
            </w:pPr>
            <w:r>
              <w:rPr>
                <w:rFonts w:eastAsia="SimSun"/>
                <w:sz w:val="20"/>
                <w:szCs w:val="20"/>
                <w:lang w:val="en-GB" w:eastAsia="en-US"/>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r>
              <w:rPr>
                <w:iCs/>
                <w:sz w:val="20"/>
                <w:szCs w:val="20"/>
                <w:lang w:eastAsia="zh-CN"/>
              </w:rPr>
              <w:t xml:space="preserve">hich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rsidR="009B4074" w:rsidRDefault="000B7852">
            <w:pPr>
              <w:jc w:val="both"/>
              <w:rPr>
                <w:rFonts w:eastAsia="SimSun"/>
                <w:iCs/>
                <w:sz w:val="20"/>
                <w:szCs w:val="20"/>
                <w:lang w:eastAsia="zh-CN"/>
              </w:rPr>
            </w:pPr>
            <w:ins w:id="94" w:author="Eko Onggosanusi" w:date="2023-04-24T01:49:00Z">
              <w:r>
                <w:rPr>
                  <w:rFonts w:eastAsia="SimSun"/>
                  <w:iCs/>
                  <w:sz w:val="20"/>
                  <w:szCs w:val="20"/>
                  <w:lang w:eastAsia="zh-CN"/>
                </w:rPr>
                <w:t>[Mod: Sorry bit this is incorrect. Legacy</w:t>
              </w:r>
            </w:ins>
            <w:ins w:id="95" w:author="Eko Onggosanusi" w:date="2023-04-24T01:50:00Z">
              <w:r>
                <w:rPr>
                  <w:rFonts w:eastAsia="SimSun"/>
                  <w:iCs/>
                  <w:sz w:val="20"/>
                  <w:szCs w:val="20"/>
                  <w:lang w:eastAsia="zh-CN"/>
                </w:rPr>
                <w:t xml:space="preserve"> spec for Rel-16 eType-II uses Mv and yes, K0 (per layer) is dependent on RI. This is a well-known fact]</w:t>
              </w:r>
            </w:ins>
          </w:p>
          <w:p w:rsidR="009B4074" w:rsidRDefault="009B4074">
            <w:pPr>
              <w:jc w:val="both"/>
              <w:rPr>
                <w:rFonts w:eastAsia="SimSun"/>
                <w:sz w:val="20"/>
                <w:szCs w:val="20"/>
                <w:lang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rsidR="009B4074" w:rsidRDefault="000B7852">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rsidR="009B4074" w:rsidRDefault="000B7852">
            <w:pPr>
              <w:jc w:val="both"/>
              <w:rPr>
                <w:ins w:id="96" w:author="Eko Onggosanusi" w:date="2023-04-24T01:50:00Z"/>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rsidR="009B4074" w:rsidRDefault="000B7852">
            <w:pPr>
              <w:jc w:val="both"/>
              <w:rPr>
                <w:rFonts w:eastAsia="SimSun"/>
                <w:sz w:val="20"/>
                <w:szCs w:val="20"/>
                <w:lang w:val="en-GB" w:eastAsia="en-US"/>
              </w:rPr>
            </w:pPr>
            <w:ins w:id="97" w:author="Eko Onggosanusi" w:date="2023-04-24T01:50:00Z">
              <w:r>
                <w:rPr>
                  <w:rFonts w:eastAsia="SimSun"/>
                  <w:sz w:val="20"/>
                  <w:szCs w:val="20"/>
                  <w:lang w:val="en-GB" w:eastAsia="en-US"/>
                </w:rPr>
                <w:t>[Mod:</w:t>
              </w:r>
            </w:ins>
            <w:ins w:id="98" w:author="Eko Onggosanusi" w:date="2023-04-24T01:51:00Z">
              <w:r>
                <w:rPr>
                  <w:rFonts w:eastAsia="SimSun"/>
                  <w:sz w:val="20"/>
                  <w:szCs w:val="20"/>
                  <w:lang w:val="en-GB" w:eastAsia="en-US"/>
                </w:rPr>
                <w:t xml:space="preserve"> This is true for Rel-17, but not for Rel-16-based (since Q=2 is supported. I will add clarification]</w:t>
              </w:r>
            </w:ins>
            <w:ins w:id="99" w:author="Eko Onggosanusi" w:date="2023-04-24T01:50:00Z">
              <w:r>
                <w:rPr>
                  <w:rFonts w:eastAsia="SimSun"/>
                  <w:sz w:val="20"/>
                  <w:szCs w:val="20"/>
                  <w:lang w:val="en-GB" w:eastAsia="en-US"/>
                </w:rPr>
                <w: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rsidR="009B4074" w:rsidRDefault="009B4074">
            <w:pPr>
              <w:jc w:val="both"/>
              <w:rPr>
                <w:rFonts w:ascii="Times" w:eastAsiaTheme="minorEastAsia" w:hAnsi="Times" w:cs="Times"/>
                <w:b/>
                <w:sz w:val="20"/>
                <w:szCs w:val="20"/>
                <w:lang w:val="en-GB" w:eastAsia="zh-CN"/>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Pr="001B3038" w:rsidRDefault="0088240B" w:rsidP="0088240B">
            <w:pPr>
              <w:jc w:val="both"/>
              <w:rPr>
                <w:rFonts w:eastAsia="Malgun Gothic"/>
                <w:sz w:val="20"/>
                <w:szCs w:val="16"/>
                <w:u w:val="single"/>
              </w:rPr>
            </w:pPr>
            <w:r w:rsidRPr="001B3038">
              <w:rPr>
                <w:rFonts w:eastAsia="Malgun Gothic"/>
                <w:b/>
                <w:sz w:val="20"/>
                <w:szCs w:val="16"/>
                <w:u w:val="single"/>
              </w:rPr>
              <w:t>Proposal 2.E:</w:t>
            </w:r>
            <w:r w:rsidRPr="001B3038">
              <w:rPr>
                <w:rFonts w:eastAsia="Malgun Gothic"/>
                <w:b/>
                <w:sz w:val="20"/>
                <w:szCs w:val="16"/>
              </w:rPr>
              <w:t xml:space="preserve"> </w:t>
            </w:r>
            <w:r w:rsidRPr="001B3038">
              <w:rPr>
                <w:rFonts w:eastAsia="Malgun Gothic"/>
                <w:sz w:val="20"/>
                <w:szCs w:val="16"/>
              </w:rPr>
              <w:t>support</w:t>
            </w:r>
          </w:p>
          <w:p w:rsidR="0088240B" w:rsidRDefault="0088240B" w:rsidP="0088240B">
            <w:pPr>
              <w:jc w:val="both"/>
              <w:rPr>
                <w:sz w:val="20"/>
                <w:szCs w:val="20"/>
                <w:lang w:val="en-GB"/>
              </w:rPr>
            </w:pPr>
          </w:p>
          <w:p w:rsidR="0088240B" w:rsidRDefault="0088240B" w:rsidP="0088240B">
            <w:pPr>
              <w:widowControl w:val="0"/>
              <w:rPr>
                <w:rFonts w:eastAsia="Malgun Gothic"/>
                <w:bCs/>
                <w:sz w:val="20"/>
                <w:szCs w:val="16"/>
              </w:rPr>
            </w:pPr>
            <w:r>
              <w:rPr>
                <w:rFonts w:eastAsia="Malgun Gothic"/>
                <w:b/>
                <w:sz w:val="20"/>
                <w:szCs w:val="16"/>
                <w:u w:val="single"/>
              </w:rPr>
              <w:t xml:space="preserve">Proposal 2.F.1/3: </w:t>
            </w:r>
            <w:r w:rsidRPr="00FE641A">
              <w:rPr>
                <w:rFonts w:eastAsia="Malgun Gothic"/>
                <w:bCs/>
                <w:sz w:val="20"/>
                <w:szCs w:val="16"/>
              </w:rPr>
              <w:t>support</w:t>
            </w:r>
            <w:r>
              <w:rPr>
                <w:rFonts w:eastAsia="Malgun Gothic"/>
                <w:bCs/>
                <w:sz w:val="20"/>
                <w:szCs w:val="16"/>
              </w:rPr>
              <w:t xml:space="preserve">. </w:t>
            </w:r>
          </w:p>
          <w:p w:rsidR="0088240B" w:rsidRDefault="0088240B" w:rsidP="0088240B">
            <w:pPr>
              <w:widowControl w:val="0"/>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 xml:space="preserve">Proposal 2.F.2: </w:t>
            </w:r>
            <w:r w:rsidRPr="00FE641A">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rsidR="0088240B" w:rsidRPr="00385DAF" w:rsidRDefault="0088240B" w:rsidP="0088240B">
            <w:pPr>
              <w:jc w:val="both"/>
              <w:rPr>
                <w:rFonts w:ascii="Times" w:eastAsiaTheme="minorEastAsia" w:hAnsi="Times" w:cs="Times"/>
                <w:b/>
                <w:sz w:val="20"/>
                <w:szCs w:val="20"/>
                <w:lang w:val="en-GB" w:eastAsia="zh-CN"/>
              </w:rPr>
            </w:pPr>
          </w:p>
        </w:tc>
      </w:tr>
      <w:tr w:rsidR="00A60783">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60783" w:rsidRDefault="00A60783" w:rsidP="00A60783">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60783" w:rsidRPr="007E2563" w:rsidRDefault="00A60783" w:rsidP="00A60783">
            <w:pPr>
              <w:jc w:val="both"/>
              <w:rPr>
                <w:rFonts w:ascii="Times" w:eastAsiaTheme="minorEastAsia" w:hAnsi="Times" w:cs="Times"/>
                <w:b/>
                <w:sz w:val="22"/>
                <w:szCs w:val="20"/>
                <w:u w:val="single"/>
                <w:lang w:val="en-GB" w:eastAsia="zh-CN"/>
              </w:rPr>
            </w:pPr>
            <w:r w:rsidRPr="007E2563">
              <w:rPr>
                <w:rFonts w:ascii="Times" w:eastAsiaTheme="minorEastAsia" w:hAnsi="Times" w:cs="Times"/>
                <w:b/>
                <w:sz w:val="22"/>
                <w:szCs w:val="20"/>
                <w:u w:val="single"/>
                <w:lang w:val="en-GB" w:eastAsia="zh-CN"/>
              </w:rPr>
              <w:t>Proposal 2.F.1</w:t>
            </w:r>
          </w:p>
          <w:p w:rsidR="00A60783" w:rsidRDefault="00A60783" w:rsidP="00A60783">
            <w:pPr>
              <w:jc w:val="both"/>
              <w:rPr>
                <w:rFonts w:ascii="Times" w:eastAsiaTheme="minorEastAsia" w:hAnsi="Times" w:cs="Times"/>
                <w:sz w:val="22"/>
                <w:szCs w:val="20"/>
                <w:lang w:val="en-GB" w:eastAsia="zh-CN"/>
              </w:rPr>
            </w:pPr>
            <w:r w:rsidRPr="007E2563">
              <w:rPr>
                <w:rFonts w:ascii="Times" w:eastAsiaTheme="minorEastAsia" w:hAnsi="Times" w:cs="Times" w:hint="eastAsia"/>
                <w:sz w:val="22"/>
                <w:szCs w:val="20"/>
                <w:lang w:val="en-GB" w:eastAsia="zh-CN"/>
              </w:rPr>
              <w:t>O</w:t>
            </w:r>
            <w:r w:rsidRPr="007E2563">
              <w:rPr>
                <w:rFonts w:ascii="Times" w:eastAsiaTheme="minorEastAsia" w:hAnsi="Times" w:cs="Times"/>
                <w:sz w:val="22"/>
                <w:szCs w:val="20"/>
                <w:lang w:val="en-GB" w:eastAsia="zh-CN"/>
              </w:rPr>
              <w:t>K</w:t>
            </w:r>
          </w:p>
          <w:p w:rsidR="00A60783" w:rsidRDefault="00A60783" w:rsidP="00A60783">
            <w:pPr>
              <w:jc w:val="both"/>
              <w:rPr>
                <w:rFonts w:ascii="Times" w:eastAsiaTheme="minorEastAsia" w:hAnsi="Times" w:cs="Times"/>
                <w:sz w:val="22"/>
                <w:szCs w:val="20"/>
                <w:lang w:val="en-GB" w:eastAsia="zh-CN"/>
              </w:rPr>
            </w:pPr>
          </w:p>
          <w:p w:rsidR="00A60783" w:rsidRPr="006F103B" w:rsidRDefault="00A60783" w:rsidP="00A60783">
            <w:pPr>
              <w:jc w:val="both"/>
              <w:rPr>
                <w:rFonts w:ascii="Times" w:eastAsiaTheme="minorEastAsia" w:hAnsi="Times" w:cs="Times"/>
                <w:b/>
                <w:sz w:val="22"/>
                <w:szCs w:val="20"/>
                <w:u w:val="single"/>
                <w:lang w:val="en-GB" w:eastAsia="zh-CN"/>
              </w:rPr>
            </w:pPr>
            <w:r w:rsidRPr="006F103B">
              <w:rPr>
                <w:rFonts w:ascii="Times" w:eastAsiaTheme="minorEastAsia" w:hAnsi="Times" w:cs="Times" w:hint="eastAsia"/>
                <w:b/>
                <w:sz w:val="22"/>
                <w:szCs w:val="20"/>
                <w:u w:val="single"/>
                <w:lang w:val="en-GB" w:eastAsia="zh-CN"/>
              </w:rPr>
              <w:lastRenderedPageBreak/>
              <w:t>P</w:t>
            </w:r>
            <w:r w:rsidRPr="006F103B">
              <w:rPr>
                <w:rFonts w:ascii="Times" w:eastAsiaTheme="minorEastAsia" w:hAnsi="Times" w:cs="Times"/>
                <w:b/>
                <w:sz w:val="22"/>
                <w:szCs w:val="20"/>
                <w:u w:val="single"/>
                <w:lang w:val="en-GB" w:eastAsia="zh-CN"/>
              </w:rPr>
              <w:t>roposal 2.F.2</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rsidR="0007341A" w:rsidRDefault="0007341A" w:rsidP="00A60783">
            <w:pPr>
              <w:jc w:val="both"/>
              <w:rPr>
                <w:rFonts w:ascii="Times" w:eastAsiaTheme="minorEastAsia" w:hAnsi="Times" w:cs="Times"/>
                <w:sz w:val="22"/>
                <w:szCs w:val="20"/>
                <w:lang w:val="en-GB" w:eastAsia="zh-CN"/>
              </w:rPr>
            </w:pPr>
          </w:p>
          <w:p w:rsidR="0007341A" w:rsidRDefault="0007341A" w:rsidP="0007341A">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rsidR="0007341A" w:rsidRDefault="0007341A" w:rsidP="0007341A">
            <w:pPr>
              <w:jc w:val="both"/>
              <w:rPr>
                <w:rFonts w:ascii="Times" w:eastAsiaTheme="minorEastAsia" w:hAnsi="Times" w:cs="Times"/>
                <w:sz w:val="22"/>
                <w:szCs w:val="20"/>
                <w:lang w:val="en-GB" w:eastAsia="zh-CN"/>
              </w:rPr>
            </w:pPr>
          </w:p>
          <w:p w:rsidR="0007341A" w:rsidRPr="00941C06" w:rsidRDefault="0007341A" w:rsidP="0007341A">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ins w:id="100" w:author="Eko Onggosanusi" w:date="2023-04-23T20:08:00Z">
              <w:r w:rsidRPr="008F48C3">
                <w:rPr>
                  <w:rFonts w:ascii="Times" w:eastAsia="Batang" w:hAnsi="Times" w:cs="Times"/>
                  <w:sz w:val="20"/>
                  <w:szCs w:val="20"/>
                  <w:lang w:val="en-GB" w:eastAsia="en-US"/>
                </w:rPr>
                <w:t>high/medium velocities</w:t>
              </w:r>
            </w:ins>
            <w:del w:id="101"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rsidR="0007341A" w:rsidRPr="00EF5B2D" w:rsidRDefault="0007341A" w:rsidP="0007341A">
            <w:pPr>
              <w:pStyle w:val="ListParagraph"/>
              <w:widowControl w:val="0"/>
              <w:numPr>
                <w:ilvl w:val="0"/>
                <w:numId w:val="24"/>
              </w:numPr>
              <w:snapToGrid w:val="0"/>
              <w:spacing w:after="0" w:line="240" w:lineRule="auto"/>
              <w:jc w:val="both"/>
              <w:rPr>
                <w:szCs w:val="20"/>
                <w:lang w:val="en-GB"/>
              </w:rPr>
            </w:pPr>
            <w:r>
              <w:rPr>
                <w:szCs w:val="20"/>
                <w:lang w:val="en-GB" w:eastAsia="zh-CN"/>
              </w:rPr>
              <w:t>…</w:t>
            </w:r>
          </w:p>
          <w:p w:rsidR="0007341A" w:rsidRPr="00941C06" w:rsidRDefault="0007341A" w:rsidP="0007341A">
            <w:pPr>
              <w:pStyle w:val="ListParagraph"/>
              <w:widowControl w:val="0"/>
              <w:numPr>
                <w:ilvl w:val="0"/>
                <w:numId w:val="24"/>
              </w:numPr>
              <w:snapToGrid w:val="0"/>
              <w:spacing w:after="0" w:line="240" w:lineRule="auto"/>
              <w:jc w:val="both"/>
              <w:rPr>
                <w:sz w:val="20"/>
                <w:szCs w:val="20"/>
                <w:lang w:val="en-GB"/>
              </w:rPr>
            </w:pPr>
            <w:r>
              <w:rPr>
                <w:sz w:val="20"/>
                <w:szCs w:val="20"/>
                <w:lang w:val="en-GB"/>
              </w:rPr>
              <w:t>…</w:t>
            </w:r>
          </w:p>
          <w:p w:rsidR="0007341A" w:rsidRDefault="0007341A" w:rsidP="0007341A">
            <w:pPr>
              <w:pStyle w:val="ListParagraph"/>
              <w:widowControl w:val="0"/>
              <w:numPr>
                <w:ilvl w:val="0"/>
                <w:numId w:val="24"/>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w:t>
            </w:r>
            <w:r w:rsidRPr="007B1083">
              <w:rPr>
                <w:color w:val="00B050"/>
                <w:sz w:val="20"/>
                <w:szCs w:val="20"/>
                <w:u w:val="single"/>
                <w:lang w:val="en-GB"/>
              </w:rPr>
              <w:t xml:space="preserve">a same </w:t>
            </w:r>
            <w:r w:rsidRPr="007B1083">
              <w:rPr>
                <w:i/>
                <w:iCs/>
                <w:color w:val="00B050"/>
                <w:sz w:val="20"/>
                <w:szCs w:val="20"/>
                <w:u w:val="single"/>
                <w:lang w:eastAsia="zh-CN"/>
              </w:rPr>
              <w:t>powerControlOffset</w:t>
            </w:r>
            <w:r w:rsidRPr="007B1083">
              <w:rPr>
                <w:color w:val="00B050"/>
                <w:sz w:val="20"/>
                <w:szCs w:val="20"/>
                <w:u w:val="single"/>
                <w:lang w:eastAsia="zh-CN"/>
              </w:rPr>
              <w:t xml:space="preserve"> value is </w:t>
            </w:r>
            <w:r>
              <w:rPr>
                <w:color w:val="00B050"/>
                <w:sz w:val="20"/>
                <w:szCs w:val="20"/>
                <w:u w:val="single"/>
                <w:lang w:eastAsia="zh-CN"/>
              </w:rPr>
              <w:t>assumed</w:t>
            </w:r>
            <w:r w:rsidRPr="007B1083">
              <w:rPr>
                <w:color w:val="00B050"/>
                <w:sz w:val="20"/>
                <w:szCs w:val="20"/>
                <w:u w:val="single"/>
                <w:lang w:eastAsia="zh-CN"/>
              </w:rPr>
              <w:t xml:space="preserve"> for all the K configured CSI-RS resources comprising the CMR</w:t>
            </w:r>
          </w:p>
          <w:p w:rsidR="0007341A" w:rsidRPr="006759BF" w:rsidRDefault="0007341A" w:rsidP="0007341A">
            <w:pPr>
              <w:pStyle w:val="ListParagraph"/>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rsidR="0007341A" w:rsidRPr="00363A78" w:rsidRDefault="0007341A" w:rsidP="0007341A">
            <w:pPr>
              <w:pStyle w:val="ListParagraph"/>
              <w:widowControl w:val="0"/>
              <w:numPr>
                <w:ilvl w:val="1"/>
                <w:numId w:val="24"/>
              </w:numPr>
              <w:snapToGrid w:val="0"/>
              <w:spacing w:after="0" w:line="240" w:lineRule="auto"/>
              <w:jc w:val="both"/>
              <w:rPr>
                <w:color w:val="00B050"/>
                <w:sz w:val="20"/>
                <w:szCs w:val="20"/>
                <w:u w:val="single"/>
                <w:lang w:val="en-GB"/>
              </w:rPr>
            </w:pPr>
            <w:r w:rsidRPr="00363A78">
              <w:rPr>
                <w:rFonts w:hint="eastAsia"/>
                <w:color w:val="00B050"/>
                <w:sz w:val="20"/>
                <w:szCs w:val="20"/>
                <w:u w:val="single"/>
                <w:lang w:val="en-GB" w:eastAsia="zh-CN"/>
              </w:rPr>
              <w:t>A</w:t>
            </w:r>
            <w:r w:rsidRPr="00363A78">
              <w:rPr>
                <w:color w:val="00B050"/>
                <w:sz w:val="20"/>
                <w:szCs w:val="20"/>
                <w:u w:val="single"/>
                <w:lang w:val="en-GB" w:eastAsia="zh-CN"/>
              </w:rPr>
              <w:t xml:space="preserve">lt 2: The assumed </w:t>
            </w:r>
            <w:r w:rsidRPr="00363A78">
              <w:rPr>
                <w:color w:val="00B050"/>
                <w:sz w:val="20"/>
                <w:szCs w:val="20"/>
                <w:u w:val="single"/>
                <w:lang w:val="en-GB"/>
              </w:rPr>
              <w:t>PDSCH EPRE</w:t>
            </w:r>
            <w:r w:rsidRPr="00363A78">
              <w:rPr>
                <w:color w:val="00B050"/>
                <w:sz w:val="20"/>
                <w:szCs w:val="20"/>
                <w:u w:val="single"/>
                <w:lang w:val="en-GB" w:eastAsia="zh-CN"/>
              </w:rPr>
              <w:t xml:space="preserve"> of all the K CSI-RS resources follows the configured </w:t>
            </w:r>
            <w:r w:rsidRPr="00363A78">
              <w:rPr>
                <w:i/>
                <w:iCs/>
                <w:color w:val="00B050"/>
                <w:sz w:val="20"/>
                <w:szCs w:val="20"/>
                <w:u w:val="single"/>
                <w:lang w:eastAsia="zh-CN"/>
              </w:rPr>
              <w:t>powerControlOffset</w:t>
            </w:r>
            <w:r w:rsidRPr="00363A78">
              <w:rPr>
                <w:color w:val="00B050"/>
                <w:sz w:val="20"/>
                <w:szCs w:val="20"/>
                <w:u w:val="single"/>
                <w:lang w:eastAsia="zh-CN"/>
              </w:rPr>
              <w:t xml:space="preserve"> value of </w:t>
            </w:r>
            <w:r>
              <w:rPr>
                <w:color w:val="00B050"/>
                <w:sz w:val="20"/>
                <w:szCs w:val="20"/>
                <w:u w:val="single"/>
                <w:lang w:eastAsia="zh-CN"/>
              </w:rPr>
              <w:t>one</w:t>
            </w:r>
            <w:r w:rsidRPr="00363A78">
              <w:rPr>
                <w:color w:val="00B050"/>
                <w:sz w:val="20"/>
                <w:szCs w:val="20"/>
                <w:u w:val="single"/>
                <w:lang w:eastAsia="zh-CN"/>
              </w:rPr>
              <w:t xml:space="preserve"> CSI-RS resource</w:t>
            </w:r>
          </w:p>
          <w:p w:rsidR="00A60783" w:rsidRDefault="00A60783" w:rsidP="00A60783">
            <w:pPr>
              <w:jc w:val="both"/>
              <w:rPr>
                <w:rFonts w:ascii="Times" w:eastAsiaTheme="minorEastAsia" w:hAnsi="Times" w:cs="Times"/>
                <w:sz w:val="22"/>
                <w:szCs w:val="20"/>
                <w:lang w:val="en-GB" w:eastAsia="zh-CN"/>
              </w:rPr>
            </w:pPr>
          </w:p>
          <w:p w:rsidR="00A60783" w:rsidRPr="009F39F1"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sidRPr="002C44B0">
              <w:rPr>
                <w:i/>
                <w:iCs/>
                <w:sz w:val="20"/>
                <w:szCs w:val="20"/>
                <w:lang w:eastAsia="zh-CN"/>
              </w:rPr>
              <w:t>powerControlOffset</w:t>
            </w:r>
            <w:r>
              <w:rPr>
                <w:i/>
                <w:iCs/>
                <w:sz w:val="20"/>
                <w:szCs w:val="20"/>
                <w:lang w:eastAsia="zh-CN"/>
              </w:rPr>
              <w:t>SS</w:t>
            </w:r>
            <w:r>
              <w:rPr>
                <w:rFonts w:ascii="Times" w:eastAsiaTheme="minorEastAsia" w:hAnsi="Times" w:cs="Times"/>
                <w:sz w:val="22"/>
                <w:szCs w:val="20"/>
                <w:lang w:val="en-GB" w:eastAsia="zh-CN"/>
              </w:rPr>
              <w:t xml:space="preserve">. We also need to take that into account for UE prediction. For example, if one resource (with channel H1) has </w:t>
            </w:r>
            <w:r w:rsidRPr="002C44B0">
              <w:rPr>
                <w:i/>
                <w:iCs/>
                <w:sz w:val="20"/>
                <w:szCs w:val="20"/>
                <w:lang w:eastAsia="zh-CN"/>
              </w:rPr>
              <w:t>powerControlOffset</w:t>
            </w:r>
            <w:r>
              <w:rPr>
                <w:i/>
                <w:iCs/>
                <w:sz w:val="20"/>
                <w:szCs w:val="20"/>
                <w:lang w:eastAsia="zh-CN"/>
              </w:rPr>
              <w:t>SS</w:t>
            </w:r>
            <w:r>
              <w:rPr>
                <w:rFonts w:ascii="Times" w:eastAsiaTheme="minorEastAsia" w:hAnsi="Times" w:cs="Times"/>
                <w:sz w:val="22"/>
                <w:szCs w:val="20"/>
                <w:lang w:val="en-GB" w:eastAsia="zh-CN"/>
              </w:rPr>
              <w:t xml:space="preserve"> as 0dB, and the second resource (with channel H2) has </w:t>
            </w:r>
            <w:r w:rsidRPr="002C44B0">
              <w:rPr>
                <w:i/>
                <w:iCs/>
                <w:sz w:val="20"/>
                <w:szCs w:val="20"/>
                <w:lang w:eastAsia="zh-CN"/>
              </w:rPr>
              <w:t>powerControlOffset</w:t>
            </w:r>
            <w:r>
              <w:rPr>
                <w:i/>
                <w:iCs/>
                <w:sz w:val="20"/>
                <w:szCs w:val="20"/>
                <w:lang w:eastAsia="zh-CN"/>
              </w:rPr>
              <w:t>SS</w:t>
            </w:r>
            <w:r>
              <w:rPr>
                <w:rFonts w:ascii="Times" w:eastAsiaTheme="minorEastAsia" w:hAnsi="Times" w:cs="Times"/>
                <w:sz w:val="22"/>
                <w:szCs w:val="20"/>
                <w:lang w:val="en-GB" w:eastAsia="zh-CN"/>
              </w:rPr>
              <w:t xml:space="preserve"> as 6dB, UE needs to compensate the Tx power when performing UE prediction</w:t>
            </w:r>
            <w:r w:rsidR="008E1C3A">
              <w:rPr>
                <w:rFonts w:ascii="Times" w:eastAsiaTheme="minorEastAsia" w:hAnsi="Times" w:cs="Times"/>
                <w:sz w:val="22"/>
                <w:szCs w:val="20"/>
                <w:lang w:val="en-GB" w:eastAsia="zh-CN"/>
              </w:rPr>
              <w:t>,</w:t>
            </w:r>
            <w:r>
              <w:rPr>
                <w:rFonts w:ascii="Times" w:eastAsiaTheme="minorEastAsia" w:hAnsi="Times" w:cs="Times"/>
                <w:sz w:val="22"/>
                <w:szCs w:val="20"/>
                <w:lang w:val="en-GB" w:eastAsia="zh-CN"/>
              </w:rPr>
              <w:t xml:space="preserve"> </w:t>
            </w:r>
            <w:r w:rsidR="008E1C3A">
              <w:rPr>
                <w:rFonts w:ascii="Times" w:eastAsiaTheme="minorEastAsia" w:hAnsi="Times" w:cs="Times"/>
                <w:sz w:val="22"/>
                <w:szCs w:val="20"/>
                <w:lang w:val="en-GB" w:eastAsia="zh-CN"/>
              </w:rPr>
              <w:t>using</w:t>
            </w:r>
            <w:r>
              <w:rPr>
                <w:rFonts w:ascii="Times" w:eastAsiaTheme="minorEastAsia" w:hAnsi="Times" w:cs="Times"/>
                <w:sz w:val="22"/>
                <w:szCs w:val="20"/>
                <w:lang w:val="en-GB" w:eastAsia="zh-CN"/>
              </w:rPr>
              <w:t xml:space="preserve"> either [H1, H2/2] or [2H1, H2]. Then for [H1, H2/2] or [2H1, H2], CQI calculation for PDSCH will be different if we follow Alt 1. Hence there would be ambiguity between gNB and UE. However, if we follow Alt 2, [H1, H2/2] or [2H1, H2] leads to same CQI, which will not cause any ambiguity.</w:t>
            </w:r>
          </w:p>
          <w:p w:rsidR="00A60783" w:rsidRPr="006759BF" w:rsidRDefault="00A60783" w:rsidP="00A60783">
            <w:pPr>
              <w:jc w:val="both"/>
              <w:rPr>
                <w:rFonts w:ascii="Times" w:eastAsiaTheme="minorEastAsia" w:hAnsi="Times" w:cs="Times"/>
                <w:sz w:val="22"/>
                <w:szCs w:val="20"/>
                <w:lang w:val="en-GB" w:eastAsia="zh-CN"/>
              </w:rPr>
            </w:pPr>
          </w:p>
          <w:p w:rsidR="00A60783" w:rsidRPr="00432C3A" w:rsidRDefault="00A60783" w:rsidP="00A60783">
            <w:pPr>
              <w:jc w:val="both"/>
              <w:rPr>
                <w:rFonts w:ascii="Times" w:eastAsiaTheme="minorEastAsia" w:hAnsi="Times" w:cs="Times"/>
                <w:b/>
                <w:sz w:val="22"/>
                <w:szCs w:val="20"/>
                <w:u w:val="single"/>
                <w:lang w:val="en-GB" w:eastAsia="zh-CN"/>
              </w:rPr>
            </w:pPr>
            <w:r w:rsidRPr="00432C3A">
              <w:rPr>
                <w:rFonts w:ascii="Times" w:eastAsiaTheme="minorEastAsia" w:hAnsi="Times" w:cs="Times" w:hint="eastAsia"/>
                <w:b/>
                <w:sz w:val="22"/>
                <w:szCs w:val="20"/>
                <w:u w:val="single"/>
                <w:lang w:val="en-GB" w:eastAsia="zh-CN"/>
              </w:rPr>
              <w:t>P</w:t>
            </w:r>
            <w:r w:rsidRPr="00432C3A">
              <w:rPr>
                <w:rFonts w:ascii="Times" w:eastAsiaTheme="minorEastAsia" w:hAnsi="Times" w:cs="Times"/>
                <w:b/>
                <w:sz w:val="22"/>
                <w:szCs w:val="20"/>
                <w:u w:val="single"/>
                <w:lang w:val="en-GB" w:eastAsia="zh-CN"/>
              </w:rPr>
              <w:t>roposal 2.F.3</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rsidR="00A60783" w:rsidRDefault="00A60783" w:rsidP="00A60783">
            <w:pPr>
              <w:jc w:val="both"/>
              <w:rPr>
                <w:rFonts w:ascii="Times" w:eastAsiaTheme="minorEastAsia" w:hAnsi="Times" w:cs="Times"/>
                <w:sz w:val="22"/>
                <w:szCs w:val="20"/>
                <w:lang w:val="en-GB" w:eastAsia="zh-CN"/>
              </w:rPr>
            </w:pPr>
          </w:p>
          <w:p w:rsidR="00A60783" w:rsidRPr="00BC060F" w:rsidRDefault="00A60783" w:rsidP="00A60783">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w:t>
            </w:r>
            <w:r>
              <w:rPr>
                <w:rFonts w:ascii="Times" w:eastAsia="Batang" w:hAnsi="Times"/>
                <w:sz w:val="20"/>
                <w:szCs w:val="20"/>
                <w:lang w:val="en-GB" w:eastAsia="en-US"/>
              </w:rPr>
              <w:t xml:space="preserve"> </w:t>
            </w:r>
            <w:r w:rsidRPr="005672AA">
              <w:rPr>
                <w:rFonts w:ascii="Times" w:eastAsia="Batang" w:hAnsi="Times"/>
                <w:color w:val="00B050"/>
                <w:sz w:val="20"/>
                <w:szCs w:val="20"/>
                <w:u w:val="single"/>
                <w:lang w:val="en-GB" w:eastAsia="en-US"/>
              </w:rPr>
              <w:t>and/or occupation time</w:t>
            </w:r>
            <w:r w:rsidRPr="008F48C3">
              <w:rPr>
                <w:rFonts w:ascii="Times" w:eastAsia="Batang" w:hAnsi="Times"/>
                <w:sz w:val="20"/>
                <w:szCs w:val="20"/>
                <w:lang w:val="en-GB" w:eastAsia="en-US"/>
              </w:rPr>
              <w:t xml:space="preserve">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rsidR="00A60783" w:rsidRPr="00BC060F" w:rsidRDefault="00A60783" w:rsidP="00A60783">
            <w:pPr>
              <w:pStyle w:val="ListParagraph"/>
              <w:numPr>
                <w:ilvl w:val="0"/>
                <w:numId w:val="25"/>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w:t>
            </w:r>
            <w:r w:rsidRPr="005672AA">
              <w:rPr>
                <w:rFonts w:ascii="Times" w:eastAsia="Batang" w:hAnsi="Times"/>
                <w:color w:val="00B050"/>
                <w:sz w:val="20"/>
                <w:szCs w:val="20"/>
                <w:u w:val="single"/>
                <w:lang w:val="en-GB"/>
              </w:rPr>
              <w:t xml:space="preserve">, </w:t>
            </w:r>
            <w:r>
              <w:rPr>
                <w:rFonts w:ascii="Times" w:eastAsia="Batang" w:hAnsi="Times"/>
                <w:color w:val="00B050"/>
                <w:sz w:val="20"/>
                <w:szCs w:val="20"/>
                <w:u w:val="single"/>
                <w:lang w:val="en-GB"/>
              </w:rPr>
              <w:t>UE-side</w:t>
            </w:r>
            <w:r w:rsidRPr="005672AA">
              <w:rPr>
                <w:rFonts w:ascii="Times" w:eastAsia="Batang" w:hAnsi="Times"/>
                <w:color w:val="00B050"/>
                <w:sz w:val="20"/>
                <w:szCs w:val="20"/>
                <w:u w:val="single"/>
                <w:lang w:val="en-GB"/>
              </w:rPr>
              <w:t xml:space="preserve"> prediction based on multiple CSI-RS occasions before CSI triggering</w:t>
            </w:r>
            <w:r>
              <w:rPr>
                <w:rFonts w:ascii="Times" w:eastAsia="Batang" w:hAnsi="Times"/>
                <w:color w:val="00B050"/>
                <w:sz w:val="20"/>
                <w:szCs w:val="20"/>
                <w:u w:val="single"/>
                <w:lang w:val="en-GB"/>
              </w:rPr>
              <w:t>,</w:t>
            </w:r>
            <w:r w:rsidRPr="00BC060F">
              <w:rPr>
                <w:rFonts w:ascii="Times" w:eastAsia="Batang" w:hAnsi="Times"/>
                <w:sz w:val="20"/>
                <w:szCs w:val="20"/>
                <w:lang w:val="en-GB"/>
              </w:rPr>
              <w:t xml:space="preserve">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w:t>
            </w:r>
          </w:p>
          <w:p w:rsidR="00A60783" w:rsidRPr="005672AA" w:rsidRDefault="00A60783" w:rsidP="00A60783">
            <w:pPr>
              <w:jc w:val="both"/>
              <w:rPr>
                <w:rFonts w:ascii="Times" w:eastAsiaTheme="minorEastAsia" w:hAnsi="Times" w:cs="Times"/>
                <w:sz w:val="22"/>
                <w:szCs w:val="20"/>
                <w:lang w:val="en-GB" w:eastAsia="zh-CN"/>
              </w:rPr>
            </w:pPr>
          </w:p>
        </w:tc>
      </w:tr>
      <w:tr w:rsidR="00C7155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155E" w:rsidRPr="004F448B" w:rsidRDefault="00C7155E" w:rsidP="00C7155E">
            <w:pPr>
              <w:jc w:val="both"/>
              <w:rPr>
                <w:rFonts w:eastAsia="Malgun Gothic"/>
                <w:bCs/>
                <w:sz w:val="20"/>
                <w:szCs w:val="16"/>
              </w:rPr>
            </w:pPr>
            <w:r w:rsidRPr="004F448B">
              <w:rPr>
                <w:rFonts w:eastAsia="Malgun Gothic"/>
                <w:bCs/>
                <w:sz w:val="20"/>
                <w:szCs w:val="16"/>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155E" w:rsidRDefault="00C7155E" w:rsidP="00C7155E">
            <w:pPr>
              <w:jc w:val="both"/>
              <w:rPr>
                <w:rFonts w:eastAsia="Malgun Gothic"/>
                <w:bCs/>
                <w:sz w:val="20"/>
                <w:szCs w:val="16"/>
              </w:rPr>
            </w:pPr>
            <w:r w:rsidRPr="004F448B">
              <w:rPr>
                <w:rFonts w:eastAsia="Malgun Gothic"/>
                <w:bCs/>
                <w:sz w:val="20"/>
                <w:szCs w:val="16"/>
              </w:rPr>
              <w:t xml:space="preserve">For issue 2.5, this is </w:t>
            </w:r>
            <w:r>
              <w:rPr>
                <w:rFonts w:eastAsia="Malgun Gothic"/>
                <w:bCs/>
                <w:sz w:val="20"/>
                <w:szCs w:val="16"/>
              </w:rPr>
              <w:t>related to whether the SCI of DD basis is re-indexed to 0. From the UCI omission, the DD basis with index 0 (DC) is of higher priority, which implies the SCI is re-indexed to 0. In such case, Alt 2 is more reasonable.</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2.6.1, we are fine with proposal 2.F.1.</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 xml:space="preserve">For issue 2.6.2, we are fine with proposal 2.F.2. </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2.6.3, we are fine with proposal 2.F.3.</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2.7, conclusion 2.G,</w:t>
            </w:r>
          </w:p>
          <w:p w:rsidR="00C7155E" w:rsidRDefault="00C7155E" w:rsidP="00C7155E">
            <w:pPr>
              <w:pStyle w:val="ListParagraph"/>
              <w:numPr>
                <w:ilvl w:val="0"/>
                <w:numId w:val="42"/>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sidRPr="00E045CD">
              <w:rPr>
                <w:rFonts w:eastAsia="Malgun Gothic"/>
                <w:bCs/>
                <w:sz w:val="20"/>
                <w:szCs w:val="16"/>
              </w:rPr>
              <w:t>as legacy?</w:t>
            </w:r>
          </w:p>
          <w:p w:rsidR="00C7155E" w:rsidRDefault="00C7155E" w:rsidP="00C7155E">
            <w:pPr>
              <w:pStyle w:val="ListParagraph"/>
              <w:numPr>
                <w:ilvl w:val="0"/>
                <w:numId w:val="42"/>
              </w:numPr>
              <w:jc w:val="both"/>
              <w:rPr>
                <w:rFonts w:eastAsia="Malgun Gothic"/>
                <w:bCs/>
                <w:sz w:val="20"/>
                <w:szCs w:val="16"/>
              </w:rPr>
            </w:pPr>
            <w:r>
              <w:rPr>
                <w:rFonts w:eastAsia="Malgun Gothic"/>
                <w:bCs/>
                <w:sz w:val="20"/>
                <w:szCs w:val="16"/>
              </w:rPr>
              <w:lastRenderedPageBreak/>
              <w:t>Table 3D, for subband CQI, as N4=1 for Rel-17 based, per previous agreement, there should be no X=2?</w:t>
            </w:r>
          </w:p>
          <w:p w:rsidR="00C7155E" w:rsidRPr="00C43B45" w:rsidRDefault="00C7155E" w:rsidP="00C7155E">
            <w:pPr>
              <w:pStyle w:val="ListParagraph"/>
              <w:numPr>
                <w:ilvl w:val="1"/>
                <w:numId w:val="42"/>
              </w:numPr>
              <w:suppressAutoHyphens w:val="0"/>
              <w:spacing w:after="0" w:line="240" w:lineRule="auto"/>
              <w:contextualSpacing/>
              <w:rPr>
                <w:sz w:val="20"/>
                <w:szCs w:val="20"/>
              </w:rPr>
            </w:pPr>
            <w:r w:rsidRPr="00C43B45">
              <w:rPr>
                <w:sz w:val="20"/>
                <w:szCs w:val="20"/>
              </w:rPr>
              <w:t>X=2 and</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The 1</w:t>
            </w:r>
            <w:r w:rsidRPr="00C43B45">
              <w:rPr>
                <w:sz w:val="20"/>
                <w:szCs w:val="20"/>
                <w:vertAlign w:val="superscript"/>
              </w:rPr>
              <w:t>st</w:t>
            </w:r>
            <w:r w:rsidRPr="00C43B45">
              <w:rPr>
                <w:sz w:val="20"/>
                <w:szCs w:val="20"/>
              </w:rPr>
              <w:t xml:space="preserve"> CQI is associated with </w:t>
            </w:r>
            <w:r w:rsidRPr="00C43B45">
              <w:rPr>
                <w:rFonts w:cs="Times"/>
                <w:sz w:val="20"/>
                <w:szCs w:val="20"/>
              </w:rPr>
              <w:t xml:space="preserve">the first/earliest slot of the CSI reporting window (slot </w:t>
            </w:r>
            <w:r w:rsidRPr="00C43B45">
              <w:rPr>
                <w:rFonts w:cs="Times"/>
                <w:i/>
                <w:sz w:val="20"/>
                <w:szCs w:val="20"/>
              </w:rPr>
              <w:t>l</w:t>
            </w:r>
            <w:r w:rsidRPr="00C43B45">
              <w:rPr>
                <w:rFonts w:cs="Times"/>
                <w:sz w:val="20"/>
                <w:szCs w:val="20"/>
              </w:rPr>
              <w:t xml:space="preserve">) and the first/earliest of the </w:t>
            </w:r>
            <w:r w:rsidRPr="00C43B45">
              <w:rPr>
                <w:rFonts w:cs="Times"/>
                <w:i/>
                <w:sz w:val="20"/>
                <w:szCs w:val="20"/>
              </w:rPr>
              <w:t>N</w:t>
            </w:r>
            <w:r w:rsidRPr="00C43B45">
              <w:rPr>
                <w:rFonts w:cs="Times"/>
                <w:sz w:val="20"/>
                <w:szCs w:val="20"/>
                <w:vertAlign w:val="subscript"/>
              </w:rPr>
              <w:t>4</w:t>
            </w:r>
            <w:r w:rsidRPr="00C43B45">
              <w:rPr>
                <w:rFonts w:cs="Times"/>
                <w:sz w:val="20"/>
                <w:szCs w:val="20"/>
              </w:rPr>
              <w:t xml:space="preserve"> </w:t>
            </w:r>
            <w:r w:rsidRPr="00C43B45">
              <w:rPr>
                <w:rFonts w:cs="Times"/>
                <w:b/>
                <w:sz w:val="20"/>
                <w:szCs w:val="20"/>
              </w:rPr>
              <w:t>W</w:t>
            </w:r>
            <w:r w:rsidRPr="00C43B45">
              <w:rPr>
                <w:rFonts w:cs="Times"/>
                <w:sz w:val="20"/>
                <w:szCs w:val="20"/>
                <w:vertAlign w:val="subscript"/>
              </w:rPr>
              <w:t>2</w:t>
            </w:r>
            <w:r w:rsidRPr="00C43B45">
              <w:rPr>
                <w:rFonts w:cs="Times"/>
                <w:sz w:val="20"/>
                <w:szCs w:val="20"/>
              </w:rPr>
              <w:t xml:space="preserve"> matrices, and </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The 2</w:t>
            </w:r>
            <w:r w:rsidRPr="00C43B45">
              <w:rPr>
                <w:sz w:val="20"/>
                <w:szCs w:val="20"/>
                <w:vertAlign w:val="superscript"/>
              </w:rPr>
              <w:t>nd</w:t>
            </w:r>
            <w:r w:rsidRPr="00C43B45">
              <w:rPr>
                <w:sz w:val="20"/>
                <w:szCs w:val="20"/>
              </w:rPr>
              <w:t xml:space="preserve"> CQI is associated with the middle slot of </w:t>
            </w:r>
            <w:r w:rsidRPr="00C43B45">
              <w:rPr>
                <w:rFonts w:cs="Times"/>
                <w:sz w:val="20"/>
                <w:szCs w:val="20"/>
              </w:rPr>
              <w:t xml:space="preserve">the CSI reporting window (slot </w:t>
            </w:r>
            <w:r w:rsidRPr="00C43B45">
              <w:rPr>
                <w:rFonts w:cs="Times"/>
                <w:i/>
                <w:sz w:val="20"/>
                <w:szCs w:val="20"/>
              </w:rPr>
              <w:t>l</w:t>
            </w:r>
            <w:r w:rsidRPr="00C43B45">
              <w:rPr>
                <w:rFonts w:cs="Times"/>
                <w:sz w:val="20"/>
                <w:szCs w:val="20"/>
              </w:rPr>
              <w:t>+</w:t>
            </w:r>
            <w:r w:rsidRPr="00C43B45">
              <w:rPr>
                <w:rFonts w:cs="Times"/>
                <w:i/>
                <w:sz w:val="20"/>
                <w:szCs w:val="20"/>
              </w:rPr>
              <w:t>W</w:t>
            </w:r>
            <w:r w:rsidRPr="00C43B45">
              <w:rPr>
                <w:rFonts w:cs="Times"/>
                <w:i/>
                <w:sz w:val="20"/>
                <w:szCs w:val="20"/>
                <w:vertAlign w:val="subscript"/>
              </w:rPr>
              <w:t>CSI</w:t>
            </w:r>
            <w:r w:rsidRPr="00C43B45">
              <w:rPr>
                <w:rFonts w:cs="Times"/>
                <w:sz w:val="20"/>
                <w:szCs w:val="20"/>
              </w:rPr>
              <w:t xml:space="preserve">/2) and </w:t>
            </w:r>
            <w:r w:rsidRPr="00C43B45">
              <w:rPr>
                <w:rFonts w:cs="Times"/>
                <w:sz w:val="20"/>
                <w:szCs w:val="20"/>
                <w:highlight w:val="green"/>
              </w:rPr>
              <w:t>the (</w:t>
            </w:r>
            <w:r w:rsidRPr="00C43B45">
              <w:rPr>
                <w:rFonts w:cs="Times"/>
                <w:i/>
                <w:sz w:val="20"/>
                <w:szCs w:val="20"/>
                <w:highlight w:val="green"/>
              </w:rPr>
              <w:t>N</w:t>
            </w:r>
            <w:r w:rsidRPr="00C43B45">
              <w:rPr>
                <w:rFonts w:cs="Times"/>
                <w:sz w:val="20"/>
                <w:szCs w:val="20"/>
                <w:highlight w:val="green"/>
                <w:vertAlign w:val="subscript"/>
              </w:rPr>
              <w:t>4</w:t>
            </w:r>
            <w:r w:rsidRPr="00C43B45">
              <w:rPr>
                <w:rFonts w:cs="Times"/>
                <w:sz w:val="20"/>
                <w:szCs w:val="20"/>
                <w:highlight w:val="green"/>
              </w:rPr>
              <w:t xml:space="preserve"> /2)-th</w:t>
            </w:r>
            <w:r w:rsidRPr="00C43B45">
              <w:rPr>
                <w:rFonts w:cs="Times"/>
                <w:b/>
                <w:sz w:val="20"/>
                <w:szCs w:val="20"/>
                <w:highlight w:val="green"/>
              </w:rPr>
              <w:t>W</w:t>
            </w:r>
            <w:r w:rsidRPr="00C43B45">
              <w:rPr>
                <w:rFonts w:cs="Times"/>
                <w:sz w:val="20"/>
                <w:szCs w:val="20"/>
                <w:highlight w:val="green"/>
                <w:vertAlign w:val="subscript"/>
              </w:rPr>
              <w:t>2</w:t>
            </w:r>
            <w:r w:rsidRPr="00C43B45">
              <w:rPr>
                <w:rFonts w:cs="Times"/>
                <w:sz w:val="20"/>
                <w:szCs w:val="20"/>
                <w:highlight w:val="green"/>
              </w:rPr>
              <w:t xml:space="preserve"> matrix</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FFS: Whether/how to include CQI overhead reduction for X=2</w:t>
            </w:r>
          </w:p>
          <w:p w:rsidR="00C7155E" w:rsidRPr="000F3E50" w:rsidRDefault="00C7155E" w:rsidP="00C7155E">
            <w:pPr>
              <w:jc w:val="both"/>
              <w:rPr>
                <w:rFonts w:eastAsia="Malgun Gothic"/>
                <w:bCs/>
                <w:sz w:val="20"/>
                <w:szCs w:val="16"/>
              </w:rPr>
            </w:pPr>
          </w:p>
          <w:p w:rsidR="00C7155E" w:rsidRPr="004F448B" w:rsidRDefault="00C7155E" w:rsidP="00C7155E">
            <w:pPr>
              <w:jc w:val="both"/>
              <w:rPr>
                <w:rFonts w:eastAsia="Malgun Gothic"/>
                <w:bCs/>
                <w:sz w:val="20"/>
                <w:szCs w:val="16"/>
              </w:rPr>
            </w:pPr>
          </w:p>
        </w:tc>
      </w:tr>
    </w:tbl>
    <w:p w:rsidR="009B4074" w:rsidRDefault="009B4074">
      <w:pPr>
        <w:rPr>
          <w:lang w:val="en-GB" w:eastAsia="zh-CN"/>
        </w:rPr>
      </w:pPr>
    </w:p>
    <w:p w:rsidR="009B4074" w:rsidRDefault="000B7852">
      <w:pPr>
        <w:pStyle w:val="Heading3"/>
        <w:numPr>
          <w:ilvl w:val="1"/>
          <w:numId w:val="14"/>
        </w:numPr>
      </w:pPr>
      <w:r>
        <w:t>Issue 3: TRS-based reporting of time-domain channel properties (TDCP)</w:t>
      </w:r>
    </w:p>
    <w:p w:rsidR="009B4074" w:rsidRDefault="009B4074">
      <w:pPr>
        <w:rPr>
          <w:rFonts w:eastAsia="Malgun Gothic"/>
        </w:rPr>
      </w:pPr>
    </w:p>
    <w:p w:rsidR="009B4074" w:rsidRDefault="000B785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rsidR="009B4074" w:rsidRDefault="000B785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rsidR="009B4074" w:rsidRDefault="000B7852">
            <w:pPr>
              <w:pStyle w:val="ListParagraph"/>
              <w:numPr>
                <w:ilvl w:val="1"/>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eastAsiaTheme="minorEastAsia"/>
                <w:color w:val="C00000"/>
                <w:sz w:val="20"/>
                <w:szCs w:val="16"/>
                <w:lang w:eastAsia="zh-CN"/>
              </w:rPr>
              <w:t xml:space="preserve">That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 is not precluded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rsidR="009B4074" w:rsidRDefault="000B7852">
            <w:pPr>
              <w:pStyle w:val="ListParagraph"/>
              <w:numPr>
                <w:ilvl w:val="1"/>
                <w:numId w:val="36"/>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rsidR="009B4074" w:rsidRDefault="000B7852">
            <w:pPr>
              <w:pStyle w:val="ListParagraph"/>
              <w:numPr>
                <w:ilvl w:val="1"/>
                <w:numId w:val="36"/>
              </w:numPr>
              <w:spacing w:after="0" w:line="240" w:lineRule="auto"/>
              <w:rPr>
                <w:rFonts w:ascii="Times" w:eastAsia="Malgun Gothic" w:hAnsi="Times"/>
                <w:sz w:val="20"/>
                <w:szCs w:val="16"/>
                <w:lang w:val="en-GB"/>
              </w:rPr>
            </w:pPr>
            <w:r>
              <w:rPr>
                <w:rFonts w:ascii="Times" w:eastAsia="Malgun Gothic" w:hAnsi="Times"/>
                <w:color w:val="C00000"/>
                <w:sz w:val="20"/>
                <w:szCs w:val="16"/>
                <w:lang w:val="en-GB"/>
              </w:rPr>
              <w:t>This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rsidR="009B4074" w:rsidRDefault="009B407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t>Proposal 2.A.3:</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lastRenderedPageBreak/>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rsidR="009B4074" w:rsidRDefault="000B7852">
            <w:pPr>
              <w:pStyle w:val="ListParagraph"/>
              <w:numPr>
                <w:ilvl w:val="0"/>
                <w:numId w:val="39"/>
              </w:numPr>
              <w:snapToGrid w:val="0"/>
              <w:spacing w:after="0" w:line="240" w:lineRule="auto"/>
              <w:rPr>
                <w:ins w:id="102" w:author="Eko Onggosanusi" w:date="2023-04-24T01:55:00Z"/>
                <w:rFonts w:ascii="Times" w:eastAsia="Malgun Gothic" w:hAnsi="Times"/>
                <w:sz w:val="20"/>
                <w:szCs w:val="20"/>
                <w:lang w:val="en-GB"/>
              </w:rPr>
            </w:pPr>
            <w:r>
              <w:rPr>
                <w:rFonts w:ascii="Times" w:eastAsia="Malgun Gothic" w:hAnsi="Times"/>
                <w:sz w:val="20"/>
                <w:szCs w:val="20"/>
                <w:lang w:val="en-GB"/>
              </w:rPr>
              <w:t xml:space="preserve">Alt4. Adaptive/gNB-configurable phase quantizer e.g. </w:t>
            </w:r>
            <w:del w:id="103" w:author="Eko Onggosanusi" w:date="2023-04-24T01:54:00Z">
              <w:r>
                <w:rPr>
                  <w:rFonts w:ascii="Times" w:eastAsia="Malgun Gothic" w:hAnsi="Times"/>
                  <w:sz w:val="20"/>
                  <w:szCs w:val="20"/>
                  <w:lang w:val="en-GB"/>
                </w:rPr>
                <w:delText xml:space="preserve">based on some combination of Alt1/2/3, based on amplitude or additional sign indicator in TDCP report, </w:delTex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Pr>
                  <w:rFonts w:ascii="Times" w:eastAsia="Batang" w:hAnsi="Times"/>
                  <w:color w:val="000000" w:themeColor="text1"/>
                  <w:sz w:val="20"/>
                  <w:szCs w:val="20"/>
                  <w:lang w:val="en-GB"/>
                </w:rPr>
                <w:delText xml:space="preserve"> where parameter </w:delText>
              </w:r>
              <m:oMath>
                <m:r>
                  <w:rPr>
                    <w:rFonts w:ascii="Cambria Math" w:eastAsia="Batang" w:hAnsi="Cambria Math"/>
                    <w:color w:val="000000" w:themeColor="text1"/>
                    <w:sz w:val="20"/>
                    <w:szCs w:val="20"/>
                    <w:lang w:val="en-GB"/>
                  </w:rPr>
                  <m:t>k</m:t>
                </m:r>
              </m:oMath>
              <w:r>
                <w:rPr>
                  <w:rFonts w:ascii="Times" w:eastAsia="Batang" w:hAnsi="Times"/>
                  <w:color w:val="000000" w:themeColor="text1"/>
                  <w:sz w:val="20"/>
                  <w:szCs w:val="20"/>
                  <w:lang w:val="en-GB"/>
                </w:rPr>
                <w:delText xml:space="preserve"> controls the adaptation</w:delText>
              </w:r>
            </w:del>
            <m:oMath>
              <m:r>
                <w:rPr>
                  <w:rFonts w:ascii="Cambria Math" w:hAnsi="Cambria Math"/>
                  <w:sz w:val="20"/>
                  <w:szCs w:val="22"/>
                </w:rPr>
                <m:t xml:space="preserve"> </m:t>
              </m:r>
            </m:oMath>
            <w:ins w:id="104" w:author="Eko Onggosanusi" w:date="2023-04-24T01:55:00Z">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where</w:t>
              </w:r>
            </w:ins>
          </w:p>
          <w:p w:rsidR="009B4074" w:rsidRDefault="000B7852">
            <w:pPr>
              <w:pStyle w:val="ListParagraph"/>
              <w:widowControl w:val="0"/>
              <w:rPr>
                <w:ins w:id="105" w:author="Eko Onggosanusi" w:date="2023-04-24T01:55:00Z"/>
                <w:rFonts w:eastAsia="Malgun Gothic"/>
                <w:b/>
                <w:sz w:val="20"/>
                <w:szCs w:val="16"/>
                <w:u w:val="single"/>
              </w:rPr>
            </w:pPr>
            <m:oMath>
              <m:r>
                <w:ins w:id="106" w:author="Eko Onggosanusi" w:date="2023-04-24T01:55:00Z">
                  <w:rPr>
                    <w:rFonts w:ascii="Cambria Math" w:hAnsi="Cambria Math"/>
                    <w:sz w:val="20"/>
                    <w:szCs w:val="22"/>
                  </w:rPr>
                  <m:t>f(q)</m:t>
                </w:ins>
              </m:r>
            </m:oMath>
            <w:ins w:id="107" w:author="Eko Onggosanusi" w:date="2023-04-24T01:55:00Z">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ins>
          </w:p>
          <w:p w:rsidR="009B4074" w:rsidRDefault="000B7852">
            <w:pPr>
              <w:pStyle w:val="ListParagraph"/>
              <w:snapToGrid w:val="0"/>
              <w:spacing w:after="0" w:line="240" w:lineRule="auto"/>
              <w:rPr>
                <w:rFonts w:ascii="Times" w:eastAsia="Malgun Gothic" w:hAnsi="Times"/>
                <w:sz w:val="20"/>
                <w:szCs w:val="20"/>
                <w:lang w:val="en-GB"/>
              </w:rPr>
            </w:pPr>
            <m:oMath>
              <m:r>
                <w:ins w:id="108" w:author="Eko Onggosanusi" w:date="2023-04-24T01:55:00Z">
                  <w:rPr>
                    <w:rFonts w:ascii="Cambria Math" w:hAnsi="Cambria Math"/>
                    <w:sz w:val="20"/>
                    <w:szCs w:val="22"/>
                  </w:rPr>
                  <m:t>m=</m:t>
                </w:ins>
              </m:r>
            </m:oMath>
            <w:ins w:id="109" w:author="Eko Onggosanusi" w:date="2023-04-24T01:55:00Z">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ins>
          </w:p>
          <w:p w:rsidR="009B4074" w:rsidRDefault="000B7852">
            <w:pPr>
              <w:pStyle w:val="ListParagraph"/>
              <w:numPr>
                <w:ilvl w:val="0"/>
                <w:numId w:val="39"/>
              </w:numPr>
              <w:snapToGrid w:val="0"/>
              <w:spacing w:after="0" w:line="240" w:lineRule="auto"/>
              <w:rPr>
                <w:rFonts w:ascii="Times" w:eastAsia="Malgun Gothic" w:hAnsi="Times"/>
                <w:color w:val="FF0000"/>
                <w:sz w:val="20"/>
                <w:szCs w:val="20"/>
                <w:lang w:val="en-GB"/>
              </w:rPr>
            </w:pPr>
            <w:r>
              <w:rPr>
                <w:color w:val="FF0000"/>
                <w:sz w:val="20"/>
                <w:szCs w:val="22"/>
              </w:rPr>
              <w:t xml:space="preserve">Alt5.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w:t>
            </w:r>
            <w:ins w:id="110" w:author="Eko Onggosanusi" w:date="2023-04-24T01:55:00Z">
              <w:r>
                <w:rPr>
                  <w:color w:val="FF0000"/>
                  <w:sz w:val="20"/>
                  <w:szCs w:val="22"/>
                </w:rPr>
                <w:t xml:space="preserve"> and </w:t>
              </w:r>
              <m:oMath>
                <m:r>
                  <w:rPr>
                    <w:rFonts w:ascii="Cambria Math" w:hAnsi="Cambria Math"/>
                    <w:color w:val="FF0000"/>
                    <w:sz w:val="20"/>
                    <w:szCs w:val="22"/>
                  </w:rPr>
                  <m:t>ε&gt;0</m:t>
                </m:r>
              </m:oMath>
            </w:ins>
            <w:r>
              <w:rPr>
                <w:color w:val="FF0000"/>
                <w:sz w:val="20"/>
                <w:szCs w:val="22"/>
              </w:rPr>
              <w:t xml:space="preserve">): </w:t>
            </w:r>
          </w:p>
          <w:p w:rsidR="009B4074" w:rsidRDefault="000D2D7E">
            <w:pPr>
              <w:pStyle w:val="ListParagraph"/>
              <w:numPr>
                <w:ilvl w:val="1"/>
                <w:numId w:val="39"/>
              </w:numPr>
              <w:snapToGrid w:val="0"/>
              <w:spacing w:after="0" w:line="240" w:lineRule="auto"/>
              <w:rPr>
                <w:rFonts w:ascii="Times" w:eastAsia="Malgun Gothic" w:hAnsi="Times"/>
                <w:color w:val="FF0000"/>
                <w:sz w:val="20"/>
                <w:szCs w:val="20"/>
                <w:lang w:val="en-GB"/>
              </w:rPr>
            </w:pP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0B7852">
              <w:rPr>
                <w:color w:val="FF0000"/>
                <w:sz w:val="20"/>
                <w:szCs w:val="22"/>
              </w:rPr>
              <w:t xml:space="preserve">,     </w:t>
            </w:r>
          </w:p>
          <w:p w:rsidR="009B4074" w:rsidRDefault="000B7852">
            <w:pPr>
              <w:pStyle w:val="ListParagraph"/>
              <w:numPr>
                <w:ilvl w:val="1"/>
                <w:numId w:val="39"/>
              </w:numPr>
              <w:snapToGrid w:val="0"/>
              <w:spacing w:after="0" w:line="240" w:lineRule="auto"/>
              <w:rPr>
                <w:rFonts w:ascii="Times" w:eastAsia="Malgun Gothic" w:hAnsi="Times"/>
                <w:color w:val="FF0000"/>
                <w:sz w:val="20"/>
                <w:szCs w:val="20"/>
                <w:lang w:val="en-GB"/>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Pr>
                <w:color w:val="FF0000"/>
                <w:sz w:val="20"/>
                <w:szCs w:val="22"/>
              </w:rPr>
              <w:t xml:space="preserve">,     </w:t>
            </w:r>
          </w:p>
          <w:p w:rsidR="009B4074" w:rsidRDefault="000B7852">
            <w:pPr>
              <w:pStyle w:val="ListParagraph"/>
              <w:numPr>
                <w:ilvl w:val="1"/>
                <w:numId w:val="39"/>
              </w:numPr>
              <w:snapToGrid w:val="0"/>
              <w:spacing w:after="0" w:line="240" w:lineRule="auto"/>
              <w:rPr>
                <w:rFonts w:ascii="Times" w:eastAsia="Malgun Gothic" w:hAnsi="Times"/>
                <w:color w:val="FF0000"/>
                <w:sz w:val="20"/>
                <w:szCs w:val="20"/>
                <w:lang w:val="en-GB"/>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rsidR="009B4074" w:rsidRDefault="000B7852">
            <w:pPr>
              <w:pStyle w:val="ListParagraph"/>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e-TypeII codebook</w:t>
            </w:r>
            <w:ins w:id="111" w:author="Eko Onggosanusi" w:date="2023-04-24T01:56:00Z">
              <w:r>
                <w:rPr>
                  <w:rFonts w:eastAsia="Microsoft YaHei"/>
                  <w:color w:val="FF0000"/>
                  <w:sz w:val="20"/>
                  <w:szCs w:val="22"/>
                </w:rPr>
                <w:t xml:space="preserve"> </w:t>
              </w:r>
              <w:r>
                <w:rPr>
                  <w:color w:val="FF0000"/>
                  <w:sz w:val="20"/>
                  <w:szCs w:val="22"/>
                </w:rPr>
                <w:t xml:space="preserve">and </w:t>
              </w:r>
              <m:oMath>
                <m:r>
                  <w:rPr>
                    <w:rFonts w:ascii="Cambria Math" w:hAnsi="Cambria Math"/>
                    <w:color w:val="FF0000"/>
                    <w:sz w:val="20"/>
                    <w:szCs w:val="22"/>
                  </w:rPr>
                  <m:t>ε&gt;0</m:t>
                </m:r>
              </m:oMath>
            </w:ins>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rsidR="009B4074" w:rsidRDefault="000B785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rsidR="009B4074" w:rsidRDefault="000B785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snapToGrid w:val="0"/>
              <w:rPr>
                <w:color w:val="3333FF"/>
                <w:sz w:val="20"/>
                <w:szCs w:val="18"/>
                <w:lang w:val="en-GB"/>
              </w:rPr>
            </w:pPr>
            <w:r>
              <w:rPr>
                <w:b/>
                <w:color w:val="3333FF"/>
                <w:sz w:val="20"/>
                <w:szCs w:val="18"/>
                <w:lang w:val="en-GB"/>
              </w:rPr>
              <w:t>Question 3.2: The text for Alts 1 to 4 is stable. Please check the text for Alt5 and Alt6</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rsidR="009B4074" w:rsidRDefault="009B4074">
            <w:pPr>
              <w:snapToGrid w:val="0"/>
              <w:rPr>
                <w:rFonts w:ascii="Times" w:eastAsia="Batang" w:hAnsi="Times"/>
                <w:sz w:val="16"/>
                <w:szCs w:val="16"/>
                <w:lang w:val="en-GB" w:eastAsia="en-US"/>
              </w:rPr>
            </w:pPr>
          </w:p>
          <w:p w:rsidR="009B4074" w:rsidRDefault="009B4074">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t>Proposal 3.B.3:</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Not support:</w:t>
            </w:r>
          </w:p>
        </w:tc>
      </w:tr>
    </w:tbl>
    <w:p w:rsidR="009B4074" w:rsidRDefault="009B4074"/>
    <w:p w:rsidR="009B4074" w:rsidRDefault="000B785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9B4074">
        <w:tc>
          <w:tcPr>
            <w:tcW w:w="116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16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63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165" w:type="dxa"/>
            <w:shd w:val="clear" w:color="auto" w:fill="auto"/>
          </w:tcPr>
          <w:p w:rsidR="009B4074" w:rsidRDefault="009B4074">
            <w:pPr>
              <w:pStyle w:val="0Maintext"/>
              <w:spacing w:after="0" w:line="240" w:lineRule="auto"/>
              <w:ind w:firstLine="0"/>
              <w:jc w:val="left"/>
              <w:rPr>
                <w:sz w:val="18"/>
                <w:szCs w:val="18"/>
                <w:lang w:val="en-US"/>
              </w:rPr>
            </w:pPr>
          </w:p>
        </w:tc>
        <w:tc>
          <w:tcPr>
            <w:tcW w:w="630" w:type="dxa"/>
            <w:shd w:val="clear" w:color="auto" w:fill="auto"/>
          </w:tcPr>
          <w:p w:rsidR="009B4074" w:rsidRDefault="009B4074">
            <w:pPr>
              <w:rPr>
                <w:sz w:val="16"/>
                <w:szCs w:val="18"/>
              </w:rPr>
            </w:pPr>
          </w:p>
        </w:tc>
        <w:tc>
          <w:tcPr>
            <w:tcW w:w="1800" w:type="dxa"/>
            <w:shd w:val="clear" w:color="auto" w:fill="auto"/>
          </w:tcPr>
          <w:p w:rsidR="009B4074" w:rsidRDefault="009B4074">
            <w:pPr>
              <w:rPr>
                <w:sz w:val="16"/>
                <w:szCs w:val="18"/>
              </w:rPr>
            </w:pPr>
          </w:p>
        </w:tc>
        <w:tc>
          <w:tcPr>
            <w:tcW w:w="6331" w:type="dxa"/>
            <w:shd w:val="clear" w:color="auto" w:fill="auto"/>
          </w:tcPr>
          <w:p w:rsidR="009B4074" w:rsidRDefault="009B4074">
            <w:pPr>
              <w:rPr>
                <w:iCs/>
                <w:sz w:val="16"/>
                <w:szCs w:val="16"/>
              </w:rPr>
            </w:pPr>
          </w:p>
        </w:tc>
      </w:tr>
    </w:tbl>
    <w:p w:rsidR="009B4074" w:rsidRDefault="009B4074"/>
    <w:p w:rsidR="009B4074" w:rsidRDefault="000B7852">
      <w:pPr>
        <w:pStyle w:val="Caption"/>
        <w:jc w:val="center"/>
      </w:pPr>
      <w:r>
        <w:lastRenderedPageBreak/>
        <w:t>Table 6 Additional inputs: issue 3</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rsidR="009B4074" w:rsidRDefault="000B7852">
            <w:pPr>
              <w:pStyle w:val="ListParagraph"/>
              <w:widowControl w:val="0"/>
              <w:numPr>
                <w:ilvl w:val="0"/>
                <w:numId w:val="41"/>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rsidR="009B4074" w:rsidRDefault="000B7852">
            <w:pPr>
              <w:pStyle w:val="ListParagraph"/>
              <w:widowControl w:val="0"/>
              <w:numPr>
                <w:ilvl w:val="0"/>
                <w:numId w:val="41"/>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rsidR="009B4074" w:rsidRDefault="000B785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rsidR="009B4074" w:rsidRDefault="000B7852">
                  <w:pPr>
                    <w:pStyle w:val="ListParagraph"/>
                    <w:numPr>
                      <w:ilvl w:val="0"/>
                      <w:numId w:val="36"/>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rsidR="009B4074" w:rsidRDefault="000B7852">
            <w:pPr>
              <w:widowControl w:val="0"/>
              <w:rPr>
                <w:rFonts w:eastAsiaTheme="minorEastAsia"/>
                <w:sz w:val="20"/>
                <w:szCs w:val="16"/>
                <w:lang w:eastAsia="zh-CN"/>
              </w:rPr>
            </w:pPr>
            <w:r>
              <w:rPr>
                <w:rFonts w:eastAsiaTheme="minorEastAsia"/>
                <w:sz w:val="20"/>
                <w:szCs w:val="16"/>
                <w:lang w:eastAsia="zh-CN"/>
              </w:rPr>
              <w:t>[Mod: OK]</w:t>
            </w: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rsidR="009B4074" w:rsidRDefault="009B4074">
            <w:pPr>
              <w:widowControl w:val="0"/>
              <w:rPr>
                <w:rFonts w:eastAsiaTheme="minorEastAsia"/>
                <w:sz w:val="20"/>
                <w:szCs w:val="16"/>
                <w:lang w:eastAsia="zh-CN"/>
              </w:rPr>
            </w:pPr>
          </w:p>
          <w:p w:rsidR="009B4074" w:rsidRDefault="000B7852">
            <w:pPr>
              <w:widowControl w:val="0"/>
              <w:rPr>
                <w:rFonts w:eastAsiaTheme="minorEastAsia"/>
                <w:sz w:val="20"/>
                <w:szCs w:val="16"/>
                <w:lang w:eastAsia="zh-CN"/>
              </w:rPr>
            </w:pPr>
            <w:r>
              <w:rPr>
                <w:rFonts w:eastAsiaTheme="minorEastAsia"/>
                <w:sz w:val="20"/>
                <w:szCs w:val="16"/>
                <w:lang w:eastAsia="zh-CN"/>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rsidR="009B4074" w:rsidRDefault="000B785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rsidR="009B4074" w:rsidRDefault="000B785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rsidR="009B4074" w:rsidRDefault="009B4074">
            <w:pPr>
              <w:rPr>
                <w:rFonts w:ascii="Times" w:eastAsiaTheme="minorEastAsia" w:hAnsi="Times"/>
                <w:sz w:val="20"/>
                <w:szCs w:val="16"/>
                <w:lang w:eastAsia="zh-CN"/>
              </w:rPr>
            </w:pP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rsidR="009B4074" w:rsidRDefault="000B7852">
            <w:pPr>
              <w:pStyle w:val="ListParagraph"/>
              <w:numPr>
                <w:ilvl w:val="0"/>
                <w:numId w:val="36"/>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rsidR="009B4074" w:rsidRDefault="000B7852">
            <w:pPr>
              <w:widowControl w:val="0"/>
              <w:rPr>
                <w:b/>
                <w:sz w:val="18"/>
                <w:szCs w:val="18"/>
                <w:lang w:eastAsia="en-US"/>
              </w:rPr>
            </w:pPr>
            <w:r>
              <w:rPr>
                <w:b/>
                <w:sz w:val="18"/>
                <w:szCs w:val="18"/>
                <w:lang w:eastAsia="en-US"/>
              </w:rPr>
              <w:t>[Mod: You are correct. Thanks for the catch]</w:t>
            </w:r>
          </w:p>
          <w:p w:rsidR="009B4074" w:rsidRDefault="009B4074">
            <w:pPr>
              <w:widowControl w:val="0"/>
              <w:rPr>
                <w:b/>
                <w:sz w:val="18"/>
                <w:szCs w:val="18"/>
                <w:lang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rsidR="009B4074" w:rsidRDefault="000B785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rsidR="009B4074" w:rsidRDefault="009B4074">
            <w:pPr>
              <w:widowControl w:val="0"/>
              <w:rPr>
                <w:rFonts w:ascii="Times" w:eastAsia="SimSun" w:hAnsi="Times"/>
                <w:sz w:val="20"/>
                <w:szCs w:val="16"/>
                <w:lang w:eastAsia="zh-CN"/>
              </w:rPr>
            </w:pPr>
          </w:p>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rsidR="009B4074" w:rsidRDefault="000B785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QCLed with respect to QCL-Type-A, and if applicable, QCL-Type-D. </w:t>
            </w:r>
          </w:p>
          <w:p w:rsidR="009B4074" w:rsidRDefault="000B7852">
            <w:pPr>
              <w:widowControl w:val="0"/>
              <w:rPr>
                <w:rFonts w:ascii="Times" w:eastAsia="SimSun" w:hAnsi="Times"/>
                <w:sz w:val="20"/>
                <w:szCs w:val="16"/>
                <w:lang w:eastAsia="zh-CN"/>
              </w:rPr>
            </w:pPr>
            <w:r>
              <w:rPr>
                <w:rFonts w:ascii="Times" w:eastAsia="SimSun" w:hAnsi="Times"/>
                <w:sz w:val="20"/>
                <w:szCs w:val="16"/>
                <w:lang w:eastAsia="zh-CN"/>
              </w:rPr>
              <w:lastRenderedPageBreak/>
              <w:t>[Mod: Please check the revised version. I concluded “UE can assume” in the bullets. The statement you proposed to add is clearly implied from the two bullets hence not needed.]</w:t>
            </w:r>
          </w:p>
          <w:p w:rsidR="009B4074" w:rsidRDefault="009B4074">
            <w:pPr>
              <w:widowControl w:val="0"/>
              <w:rPr>
                <w:rFonts w:ascii="Times" w:eastAsia="SimSun" w:hAnsi="Times"/>
                <w:sz w:val="20"/>
                <w:szCs w:val="16"/>
                <w:lang w:eastAsia="zh-CN"/>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rsidR="009B4074" w:rsidRDefault="000B7852">
            <w:pPr>
              <w:pStyle w:val="ListParagraph"/>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rsidR="009B4074" w:rsidRDefault="000B7852">
            <w:pPr>
              <w:rPr>
                <w:rFonts w:eastAsia="Malgun Gothic"/>
                <w:sz w:val="20"/>
                <w:szCs w:val="16"/>
              </w:rPr>
            </w:pPr>
            <w:r>
              <w:rPr>
                <w:rFonts w:eastAsia="Malgun Gothic"/>
                <w:sz w:val="20"/>
                <w:szCs w:val="16"/>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3.A.3: OK</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 xml:space="preserve">Proposal 3.A.3: </w:t>
            </w:r>
          </w:p>
          <w:p w:rsidR="009B4074" w:rsidRDefault="000B785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rsidR="009B4074" w:rsidRDefault="000B7852">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rsidR="009B4074" w:rsidRDefault="009B4074">
            <w:pPr>
              <w:widowControl w:val="0"/>
              <w:rPr>
                <w:rFonts w:eastAsiaTheme="minorEastAsia"/>
                <w:sz w:val="20"/>
                <w:szCs w:val="16"/>
                <w:lang w:eastAsia="zh-CN"/>
              </w:rPr>
            </w:pPr>
          </w:p>
          <w:p w:rsidR="009B4074" w:rsidRDefault="000B785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2.A.3</w:t>
            </w:r>
          </w:p>
          <w:p w:rsidR="009B4074" w:rsidRDefault="000B785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rsidR="009B4074" w:rsidRDefault="000B7852">
            <w:pPr>
              <w:widowControl w:val="0"/>
              <w:rPr>
                <w:rFonts w:eastAsia="Malgun Gothic"/>
                <w:b/>
                <w:sz w:val="20"/>
                <w:szCs w:val="16"/>
                <w:u w:val="single"/>
              </w:rPr>
            </w:pPr>
            <w:r>
              <w:rPr>
                <w:rFonts w:eastAsiaTheme="minorEastAsia"/>
                <w:bCs/>
                <w:sz w:val="20"/>
                <w:szCs w:val="16"/>
                <w:lang w:eastAsia="zh-CN"/>
              </w:rPr>
              <w:t>We are OK with current 2A3 revision.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3.B.3:</w:t>
            </w:r>
          </w:p>
          <w:p w:rsidR="009B4074" w:rsidRDefault="000B7852">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2"/>
                <w:szCs w:val="16"/>
              </w:rPr>
            </w:pPr>
            <w:r>
              <w:rPr>
                <w:rFonts w:eastAsia="Malgun Gothic"/>
                <w:b/>
                <w:color w:val="3333FF"/>
                <w:sz w:val="22"/>
                <w:szCs w:val="16"/>
              </w:rPr>
              <w:t>No revision</w:t>
            </w:r>
          </w:p>
          <w:p w:rsidR="009B4074" w:rsidRDefault="009B4074">
            <w:pPr>
              <w:widowControl w:val="0"/>
              <w:rPr>
                <w:rFonts w:eastAsia="Malgun Gothic"/>
                <w:b/>
                <w:color w:val="3333FF"/>
                <w:sz w:val="22"/>
                <w:szCs w:val="16"/>
              </w:rPr>
            </w:pPr>
          </w:p>
          <w:p w:rsidR="009B4074" w:rsidRDefault="000B785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rsidR="009B4074" w:rsidRDefault="009B4074">
            <w:pPr>
              <w:widowControl w:val="0"/>
              <w:rPr>
                <w:rFonts w:eastAsia="Malgun Gothic"/>
                <w:sz w:val="20"/>
                <w:szCs w:val="16"/>
              </w:rPr>
            </w:pPr>
          </w:p>
          <w:p w:rsidR="009B4074" w:rsidRDefault="000B7852">
            <w:pPr>
              <w:widowControl w:val="0"/>
              <w:rPr>
                <w:rFonts w:eastAsia="Malgun Gothic"/>
                <w:sz w:val="20"/>
                <w:szCs w:val="16"/>
              </w:rPr>
            </w:pPr>
            <w:r>
              <w:rPr>
                <w:rFonts w:eastAsia="Malgun Gothic"/>
                <w:sz w:val="20"/>
                <w:szCs w:val="16"/>
              </w:rPr>
              <w:lastRenderedPageBreak/>
              <w:t>Below can be an example in Alt4, or a new Alt7.</w:t>
            </w:r>
          </w:p>
          <w:p w:rsidR="009B4074" w:rsidRDefault="009B4074">
            <w:pPr>
              <w:widowControl w:val="0"/>
              <w:rPr>
                <w:rFonts w:eastAsia="Malgun Gothic"/>
                <w:b/>
                <w:sz w:val="20"/>
                <w:szCs w:val="16"/>
                <w:u w:val="single"/>
              </w:rPr>
            </w:pPr>
          </w:p>
          <w:p w:rsidR="009B4074" w:rsidRDefault="000B785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rsidR="009B4074" w:rsidRDefault="000B7852">
            <w:pPr>
              <w:pStyle w:val="ListParagraph"/>
              <w:widowControl w:val="0"/>
              <w:numPr>
                <w:ilvl w:val="0"/>
                <w:numId w:val="40"/>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rsidR="009B4074" w:rsidRDefault="000B7852">
            <w:pPr>
              <w:pStyle w:val="ListParagraph"/>
              <w:widowControl w:val="0"/>
              <w:numPr>
                <w:ilvl w:val="0"/>
                <w:numId w:val="40"/>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rsidR="009B4074" w:rsidRDefault="000B7852">
            <w:pPr>
              <w:widowControl w:val="0"/>
              <w:rPr>
                <w:ins w:id="112" w:author="Eko Onggosanusi" w:date="2023-04-24T02:01:00Z"/>
                <w:rFonts w:eastAsia="Malgun Gothic"/>
                <w:b/>
                <w:color w:val="3333FF"/>
                <w:sz w:val="22"/>
                <w:szCs w:val="16"/>
              </w:rPr>
            </w:pPr>
            <w:ins w:id="113" w:author="Eko Onggosanusi" w:date="2023-04-24T01:56:00Z">
              <w:r>
                <w:rPr>
                  <w:rFonts w:eastAsia="Malgun Gothic"/>
                  <w:b/>
                  <w:color w:val="3333FF"/>
                  <w:sz w:val="22"/>
                  <w:szCs w:val="16"/>
                </w:rPr>
                <w:t>[Mod: OK … adding Alt7 would make this proposal even more cramped</w:t>
              </w:r>
            </w:ins>
            <w:ins w:id="114" w:author="Eko Onggosanusi" w:date="2023-04-24T01:57:00Z">
              <w:r>
                <w:rPr>
                  <w:rFonts w:eastAsia="Malgun Gothic"/>
                  <w:b/>
                  <w:color w:val="3333FF"/>
                  <w:sz w:val="22"/>
                  <w:szCs w:val="16"/>
                </w:rPr>
                <w:t xml:space="preserve"> so I replaced Alt4 with the above description since Alt4 was from Samsung. It seems that 3C3 becomes destabilized again with the above revision – I</w:t>
              </w:r>
            </w:ins>
            <w:ins w:id="115" w:author="Eko Onggosanusi" w:date="2023-04-24T01:59:00Z">
              <w:r>
                <w:rPr>
                  <w:rFonts w:eastAsia="Malgun Gothic"/>
                  <w:b/>
                  <w:color w:val="3333FF"/>
                  <w:sz w:val="22"/>
                  <w:szCs w:val="16"/>
                </w:rPr>
                <w:t xml:space="preserve">t is quite likely that </w:t>
              </w:r>
            </w:ins>
            <w:ins w:id="116" w:author="Eko Onggosanusi" w:date="2023-04-24T01:57:00Z">
              <w:r>
                <w:rPr>
                  <w:rFonts w:eastAsia="Malgun Gothic"/>
                  <w:b/>
                  <w:color w:val="3333FF"/>
                  <w:sz w:val="22"/>
                  <w:szCs w:val="16"/>
                </w:rPr>
                <w:t>the new Alt4 will generate even more questions</w:t>
              </w:r>
            </w:ins>
            <w:ins w:id="117" w:author="Eko Onggosanusi" w:date="2023-04-24T01:59:00Z">
              <w:r>
                <w:rPr>
                  <w:rFonts w:eastAsia="Malgun Gothic"/>
                  <w:b/>
                  <w:color w:val="3333FF"/>
                  <w:sz w:val="22"/>
                  <w:szCs w:val="16"/>
                </w:rPr>
                <w:t xml:space="preserve"> since a</w:t>
              </w:r>
            </w:ins>
            <w:ins w:id="118" w:author="Eko Onggosanusi" w:date="2023-04-24T02:00:00Z">
              <w:r>
                <w:rPr>
                  <w:rFonts w:eastAsia="Malgun Gothic"/>
                  <w:b/>
                  <w:color w:val="3333FF"/>
                  <w:sz w:val="22"/>
                  <w:szCs w:val="16"/>
                </w:rPr>
                <w:t>l</w:t>
              </w:r>
            </w:ins>
            <w:ins w:id="119" w:author="Eko Onggosanusi" w:date="2023-04-24T01:59:00Z">
              <w:r>
                <w:rPr>
                  <w:rFonts w:eastAsia="Malgun Gothic"/>
                  <w:b/>
                  <w:color w:val="3333FF"/>
                  <w:sz w:val="22"/>
                  <w:szCs w:val="16"/>
                </w:rPr>
                <w:t xml:space="preserve">though the scheme is a bit more specific, </w:t>
              </w:r>
            </w:ins>
            <w:ins w:id="120" w:author="Eko Onggosanusi" w:date="2023-04-24T02:00:00Z">
              <w:r>
                <w:rPr>
                  <w:rFonts w:eastAsia="Malgun Gothic"/>
                  <w:b/>
                  <w:color w:val="3333FF"/>
                  <w:sz w:val="22"/>
                  <w:szCs w:val="16"/>
                </w:rPr>
                <w:t xml:space="preserve">unlike Alt5/6 (already convoluted) </w:t>
              </w:r>
            </w:ins>
            <w:ins w:id="121" w:author="Eko Onggosanusi" w:date="2023-04-24T01:59:00Z">
              <w:r>
                <w:rPr>
                  <w:rFonts w:eastAsia="Malgun Gothic"/>
                  <w:b/>
                  <w:color w:val="3333FF"/>
                  <w:sz w:val="22"/>
                  <w:szCs w:val="16"/>
                </w:rPr>
                <w:t>you still leave</w:t>
              </w:r>
            </w:ins>
            <w:ins w:id="122" w:author="Eko Onggosanusi" w:date="2023-04-24T02:00:00Z">
              <w:r>
                <w:rPr>
                  <w:rFonts w:eastAsia="Malgun Gothic"/>
                  <w:b/>
                  <w:color w:val="3333FF"/>
                  <w:sz w:val="22"/>
                  <w:szCs w:val="16"/>
                </w:rPr>
                <w:t xml:space="preserve"> MANY things open and e.g.’s which makes </w:t>
              </w:r>
            </w:ins>
            <w:ins w:id="123" w:author="Eko Onggosanusi" w:date="2023-04-24T02:01:00Z">
              <w:r>
                <w:rPr>
                  <w:rFonts w:eastAsia="Malgun Gothic"/>
                  <w:b/>
                  <w:color w:val="3333FF"/>
                  <w:sz w:val="22"/>
                  <w:szCs w:val="16"/>
                </w:rPr>
                <w:t>it</w:t>
              </w:r>
            </w:ins>
            <w:ins w:id="124" w:author="Eko Onggosanusi" w:date="2023-04-24T02:00:00Z">
              <w:r>
                <w:rPr>
                  <w:rFonts w:eastAsia="Malgun Gothic"/>
                  <w:b/>
                  <w:color w:val="3333FF"/>
                  <w:sz w:val="22"/>
                  <w:szCs w:val="16"/>
                </w:rPr>
                <w:t xml:space="preserve"> almost impossible for other companies to cross check Samsung’s Alt4 proposal</w:t>
              </w:r>
            </w:ins>
            <w:ins w:id="125" w:author="Eko Onggosanusi" w:date="2023-04-24T02:01:00Z">
              <w:r>
                <w:rPr>
                  <w:rFonts w:eastAsia="Malgun Gothic"/>
                  <w:b/>
                  <w:color w:val="3333FF"/>
                  <w:sz w:val="22"/>
                  <w:szCs w:val="16"/>
                </w:rPr>
                <w:t>.</w:t>
              </w:r>
            </w:ins>
          </w:p>
          <w:p w:rsidR="009B4074" w:rsidRDefault="000B7852">
            <w:pPr>
              <w:widowControl w:val="0"/>
              <w:rPr>
                <w:rFonts w:eastAsia="Malgun Gothic"/>
                <w:b/>
                <w:color w:val="3333FF"/>
                <w:sz w:val="22"/>
                <w:szCs w:val="16"/>
              </w:rPr>
            </w:pPr>
            <w:ins w:id="126" w:author="Eko Onggosanusi" w:date="2023-04-24T02:01:00Z">
              <w:r>
                <w:rPr>
                  <w:rFonts w:eastAsia="Malgun Gothic"/>
                  <w:b/>
                  <w:color w:val="3333FF"/>
                  <w:sz w:val="22"/>
                  <w:szCs w:val="16"/>
                </w:rPr>
                <w:t>So my suggestion is to narrow things down and be MUCH more specific</w:t>
              </w:r>
            </w:ins>
            <w:ins w:id="127" w:author="Eko Onggosanusi" w:date="2023-04-24T01:57:00Z">
              <w:r>
                <w:rPr>
                  <w:rFonts w:eastAsia="Malgun Gothic"/>
                  <w:b/>
                  <w:color w:val="3333FF"/>
                  <w:sz w:val="22"/>
                  <w:szCs w:val="16"/>
                </w:rPr>
                <w: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rsidR="009B4074" w:rsidRDefault="000B785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rsidR="009B4074" w:rsidRDefault="000B785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rsidR="009B4074" w:rsidRDefault="009B4074">
            <w:pPr>
              <w:widowControl w:val="0"/>
              <w:rPr>
                <w:rFonts w:eastAsia="Malgun Gothic"/>
                <w:b/>
                <w:sz w:val="20"/>
                <w:szCs w:val="16"/>
                <w:u w:val="single"/>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9B4074" w:rsidRDefault="000B7852">
            <w:pPr>
              <w:widowControl w:val="0"/>
              <w:rPr>
                <w:ins w:id="128" w:author="Eko Onggosanusi" w:date="2023-04-24T01:57:00Z"/>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rsidR="009B4074" w:rsidRDefault="000B7852">
            <w:pPr>
              <w:widowControl w:val="0"/>
              <w:rPr>
                <w:rFonts w:eastAsia="Malgun Gothic"/>
                <w:b/>
                <w:sz w:val="20"/>
                <w:szCs w:val="16"/>
                <w:u w:val="single"/>
              </w:rPr>
            </w:pPr>
            <w:ins w:id="129" w:author="Eko Onggosanusi" w:date="2023-04-24T01:57:00Z">
              <w:r>
                <w:rPr>
                  <w:rFonts w:eastAsia="Malgun Gothic"/>
                  <w:b/>
                  <w:sz w:val="20"/>
                  <w:szCs w:val="16"/>
                  <w:u w:val="single"/>
                </w:rPr>
                <w:t>[Mod: epsilon is a standard mathem</w:t>
              </w:r>
            </w:ins>
            <w:ins w:id="130" w:author="Eko Onggosanusi" w:date="2023-04-24T01:58:00Z">
              <w:r>
                <w:rPr>
                  <w:rFonts w:eastAsia="Malgun Gothic"/>
                  <w:b/>
                  <w:sz w:val="20"/>
                  <w:szCs w:val="16"/>
                  <w:u w:val="single"/>
                </w:rPr>
                <w:t>atical notation used to describe an arbitrary positive increment e.g. used a lot in mathematical pro</w:t>
              </w:r>
            </w:ins>
            <w:ins w:id="131" w:author="Eko Onggosanusi" w:date="2023-04-24T01:59:00Z">
              <w:r>
                <w:rPr>
                  <w:rFonts w:eastAsia="Malgun Gothic"/>
                  <w:b/>
                  <w:sz w:val="20"/>
                  <w:szCs w:val="16"/>
                  <w:u w:val="single"/>
                </w:rPr>
                <w:t>ofs especially in Real Analysis</w:t>
              </w:r>
            </w:ins>
            <w:ins w:id="132" w:author="Eko Onggosanusi" w:date="2023-04-24T01:58:00Z">
              <w:r>
                <w:rPr>
                  <w:rFonts w:eastAsia="Malgun Gothic"/>
                  <w:b/>
                  <w:sz w:val="20"/>
                  <w:szCs w:val="16"/>
                  <w:u w:val="single"/>
                </w:rPr>
                <w:t>. I added clarification</w:t>
              </w:r>
            </w:ins>
            <w:ins w:id="133" w:author="Eko Onggosanusi" w:date="2023-04-24T01:59:00Z">
              <w:r>
                <w:rPr>
                  <w:rFonts w:eastAsia="Malgun Gothic"/>
                  <w:b/>
                  <w:sz w:val="20"/>
                  <w:szCs w:val="16"/>
                  <w:u w:val="single"/>
                </w:rPr>
                <w:t xml:space="preserve"> that epsilon is &gt;0</w:t>
              </w:r>
            </w:ins>
            <w:ins w:id="134" w:author="Eko Onggosanusi" w:date="2023-04-24T01:58:00Z">
              <w:r>
                <w:rPr>
                  <w:rFonts w:eastAsia="Malgun Gothic"/>
                  <w:b/>
                  <w:sz w:val="20"/>
                  <w:szCs w:val="16"/>
                  <w:u w:val="single"/>
                </w:rPr>
                <w:t xml:space="preserve">] </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0"/>
                <w:szCs w:val="16"/>
              </w:rPr>
            </w:pPr>
            <w:r>
              <w:rPr>
                <w:rFonts w:eastAsia="Malgun Gothic"/>
                <w:b/>
                <w:color w:val="3333FF"/>
                <w:sz w:val="20"/>
                <w:szCs w:val="16"/>
              </w:rPr>
              <w:t>Minor revision</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pStyle w:val="ListParagraph"/>
              <w:widowControl w:val="0"/>
              <w:ind w:left="0"/>
              <w:rPr>
                <w:rFonts w:eastAsia="Malgun Gothic"/>
                <w:b/>
                <w:sz w:val="20"/>
                <w:szCs w:val="16"/>
                <w:u w:val="single"/>
              </w:rPr>
            </w:pPr>
            <w:r>
              <w:rPr>
                <w:rFonts w:eastAsia="Malgun Gothic"/>
                <w:b/>
                <w:sz w:val="20"/>
                <w:szCs w:val="16"/>
                <w:u w:val="single"/>
              </w:rPr>
              <w:t>Proposal 3.B.3:</w:t>
            </w:r>
          </w:p>
          <w:p w:rsidR="009B4074" w:rsidRDefault="000B785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Lenovo/ MotM</w:t>
            </w:r>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rsidR="009B4074" w:rsidRDefault="000B7852">
            <w:pPr>
              <w:pStyle w:val="ListParagraph"/>
              <w:widowControl w:val="0"/>
              <w:ind w:left="0"/>
              <w:rPr>
                <w:rFonts w:eastAsia="Malgun Gothic"/>
                <w:sz w:val="20"/>
                <w:szCs w:val="16"/>
                <w:lang w:eastAsia="zh-CN"/>
              </w:rPr>
            </w:pPr>
            <w:r>
              <w:rPr>
                <w:rFonts w:eastAsia="Malgun Gothic" w:hint="eastAsia"/>
                <w:sz w:val="20"/>
                <w:szCs w:val="16"/>
                <w:lang w:eastAsia="zh-CN"/>
              </w:rPr>
              <w:t>To be clearer, when the bitwidth is 3 or 4, the specified phase quantization levels of Alt6 are listed in the following table.</w:t>
            </w:r>
          </w:p>
          <w:p w:rsidR="009B4074" w:rsidRDefault="000B785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rsidR="009B4074" w:rsidRDefault="000B785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9B4074">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9B4074">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9B4074">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lastRenderedPageBreak/>
                    <w:t>10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rsidR="009B4074" w:rsidRDefault="009B4074">
            <w:pPr>
              <w:pStyle w:val="ListParagraph"/>
              <w:widowControl w:val="0"/>
              <w:ind w:left="0"/>
              <w:rPr>
                <w:rFonts w:eastAsia="Malgun Gothic"/>
                <w:b/>
                <w:sz w:val="20"/>
                <w:szCs w:val="16"/>
                <w:u w:val="single"/>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w:t>
            </w:r>
          </w:p>
          <w:p w:rsidR="0088240B" w:rsidRPr="006961B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W</w:t>
            </w:r>
            <w:r w:rsidRPr="006961BB">
              <w:rPr>
                <w:rFonts w:eastAsiaTheme="minorEastAsia"/>
                <w:sz w:val="20"/>
                <w:szCs w:val="16"/>
                <w:lang w:eastAsia="zh-CN"/>
              </w:rPr>
              <w:t xml:space="preserve">e are generally </w:t>
            </w:r>
            <w:r>
              <w:rPr>
                <w:rFonts w:eastAsiaTheme="minorEastAsia"/>
                <w:sz w:val="20"/>
                <w:szCs w:val="16"/>
                <w:lang w:eastAsia="zh-CN"/>
              </w:rPr>
              <w:t>fine with the proposal. However, the second sub-bullet for the second bullet in red seems not related to the bullet. Maybe we needed “or not” at the end.</w:t>
            </w:r>
          </w:p>
          <w:p w:rsidR="0088240B" w:rsidRDefault="0088240B" w:rsidP="0088240B">
            <w:pPr>
              <w:widowControl w:val="0"/>
              <w:rPr>
                <w:rFonts w:eastAsia="Malgun Gothic"/>
                <w:b/>
                <w:sz w:val="20"/>
                <w:szCs w:val="16"/>
                <w:u w:val="single"/>
              </w:rPr>
            </w:pPr>
          </w:p>
          <w:p w:rsidR="0088240B" w:rsidRDefault="0088240B" w:rsidP="0088240B">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88240B" w:rsidRPr="006E7B10" w:rsidRDefault="0088240B" w:rsidP="0088240B">
            <w:pPr>
              <w:widowControl w:val="0"/>
              <w:rPr>
                <w:rFonts w:eastAsia="Malgun Gothic"/>
                <w:b/>
                <w:sz w:val="20"/>
                <w:szCs w:val="16"/>
                <w:u w:val="single"/>
              </w:rPr>
            </w:pPr>
            <w:r w:rsidRPr="006961BB">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tc>
      </w:tr>
    </w:tbl>
    <w:p w:rsidR="009B4074" w:rsidRDefault="009B4074">
      <w:pPr>
        <w:rPr>
          <w:lang w:val="en-GB"/>
        </w:rPr>
      </w:pPr>
    </w:p>
    <w:p w:rsidR="009B4074" w:rsidRDefault="009B4074">
      <w:pPr>
        <w:rPr>
          <w:lang w:val="en-GB"/>
        </w:rPr>
      </w:pPr>
    </w:p>
    <w:p w:rsidR="009B4074" w:rsidRDefault="000B7852">
      <w:pPr>
        <w:pStyle w:val="Heading1"/>
        <w:numPr>
          <w:ilvl w:val="0"/>
          <w:numId w:val="0"/>
        </w:numPr>
        <w:snapToGrid w:val="0"/>
        <w:spacing w:before="0" w:after="0" w:line="240" w:lineRule="auto"/>
        <w:rPr>
          <w:sz w:val="28"/>
        </w:rPr>
      </w:pPr>
      <w:r>
        <w:rPr>
          <w:sz w:val="28"/>
        </w:rPr>
        <w:t>References</w:t>
      </w:r>
    </w:p>
    <w:p w:rsidR="009B4074" w:rsidRDefault="009B4074">
      <w:pPr>
        <w:rPr>
          <w:lang w:val="en-GB"/>
        </w:rPr>
      </w:pPr>
    </w:p>
    <w:sectPr w:rsidR="009B407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D7E" w:rsidRDefault="000D2D7E" w:rsidP="0088240B">
      <w:r>
        <w:separator/>
      </w:r>
    </w:p>
  </w:endnote>
  <w:endnote w:type="continuationSeparator" w:id="0">
    <w:p w:rsidR="000D2D7E" w:rsidRDefault="000D2D7E" w:rsidP="008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D7E" w:rsidRDefault="000D2D7E" w:rsidP="0088240B">
      <w:r>
        <w:separator/>
      </w:r>
    </w:p>
  </w:footnote>
  <w:footnote w:type="continuationSeparator" w:id="0">
    <w:p w:rsidR="000D2D7E" w:rsidRDefault="000D2D7E" w:rsidP="0088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8C2C42"/>
    <w:multiLevelType w:val="hybridMultilevel"/>
    <w:tmpl w:val="50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5"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8"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3"/>
  </w:num>
  <w:num w:numId="3">
    <w:abstractNumId w:val="22"/>
  </w:num>
  <w:num w:numId="4">
    <w:abstractNumId w:val="31"/>
  </w:num>
  <w:num w:numId="5">
    <w:abstractNumId w:val="41"/>
  </w:num>
  <w:num w:numId="6">
    <w:abstractNumId w:val="21"/>
  </w:num>
  <w:num w:numId="7">
    <w:abstractNumId w:val="23"/>
  </w:num>
  <w:num w:numId="8">
    <w:abstractNumId w:val="28"/>
  </w:num>
  <w:num w:numId="9">
    <w:abstractNumId w:val="40"/>
  </w:num>
  <w:num w:numId="10">
    <w:abstractNumId w:val="37"/>
  </w:num>
  <w:num w:numId="11">
    <w:abstractNumId w:val="32"/>
  </w:num>
  <w:num w:numId="12">
    <w:abstractNumId w:val="35"/>
  </w:num>
  <w:num w:numId="13">
    <w:abstractNumId w:val="8"/>
  </w:num>
  <w:num w:numId="14">
    <w:abstractNumId w:val="34"/>
  </w:num>
  <w:num w:numId="15">
    <w:abstractNumId w:val="5"/>
  </w:num>
  <w:num w:numId="16">
    <w:abstractNumId w:val="2"/>
  </w:num>
  <w:num w:numId="17">
    <w:abstractNumId w:val="9"/>
  </w:num>
  <w:num w:numId="18">
    <w:abstractNumId w:val="26"/>
  </w:num>
  <w:num w:numId="19">
    <w:abstractNumId w:val="36"/>
  </w:num>
  <w:num w:numId="20">
    <w:abstractNumId w:val="20"/>
  </w:num>
  <w:num w:numId="21">
    <w:abstractNumId w:val="14"/>
  </w:num>
  <w:num w:numId="22">
    <w:abstractNumId w:val="12"/>
  </w:num>
  <w:num w:numId="23">
    <w:abstractNumId w:val="30"/>
  </w:num>
  <w:num w:numId="24">
    <w:abstractNumId w:val="17"/>
  </w:num>
  <w:num w:numId="25">
    <w:abstractNumId w:val="7"/>
  </w:num>
  <w:num w:numId="26">
    <w:abstractNumId w:val="11"/>
  </w:num>
  <w:num w:numId="27">
    <w:abstractNumId w:val="1"/>
  </w:num>
  <w:num w:numId="28">
    <w:abstractNumId w:val="18"/>
  </w:num>
  <w:num w:numId="29">
    <w:abstractNumId w:val="27"/>
  </w:num>
  <w:num w:numId="30">
    <w:abstractNumId w:val="3"/>
  </w:num>
  <w:num w:numId="31">
    <w:abstractNumId w:val="0"/>
  </w:num>
  <w:num w:numId="32">
    <w:abstractNumId w:val="24"/>
  </w:num>
  <w:num w:numId="33">
    <w:abstractNumId w:val="25"/>
  </w:num>
  <w:num w:numId="34">
    <w:abstractNumId w:val="38"/>
  </w:num>
  <w:num w:numId="35">
    <w:abstractNumId w:val="39"/>
  </w:num>
  <w:num w:numId="36">
    <w:abstractNumId w:val="19"/>
  </w:num>
  <w:num w:numId="37">
    <w:abstractNumId w:val="16"/>
  </w:num>
  <w:num w:numId="38">
    <w:abstractNumId w:val="29"/>
  </w:num>
  <w:num w:numId="39">
    <w:abstractNumId w:val="15"/>
  </w:num>
  <w:num w:numId="40">
    <w:abstractNumId w:val="10"/>
  </w:num>
  <w:num w:numId="41">
    <w:abstractNumId w:val="4"/>
  </w:num>
  <w:num w:numId="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544"/>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2D7E"/>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2F7F304B"/>
    <w:rsid w:val="377D2CE1"/>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215B4C-D0FE-4E57-812F-A4FF1235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목록 단락,列出段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목록 단락 Char,列出段落 Char,- Bullets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8A79D39-E8B7-4444-A75B-B98675C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10514</Words>
  <Characters>59935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cp:revision>
  <cp:lastPrinted>2021-10-06T09:28:00Z</cp:lastPrinted>
  <dcterms:created xsi:type="dcterms:W3CDTF">2023-04-24T08:01:00Z</dcterms:created>
  <dcterms:modified xsi:type="dcterms:W3CDTF">2023-04-24T08:01:00Z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12263FAB66F34082B5319B806A1F226D</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