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 xml:space="preserve">Not </w:t>
            </w:r>
            <w:proofErr w:type="spellStart"/>
            <w:r>
              <w:rPr>
                <w:b/>
                <w:sz w:val="18"/>
                <w:szCs w:val="18"/>
                <w:lang w:val="de-DE"/>
              </w:rPr>
              <w:t>support</w:t>
            </w:r>
            <w:proofErr w:type="spellEnd"/>
            <w:r>
              <w:rPr>
                <w:b/>
                <w:sz w:val="18"/>
                <w:szCs w:val="18"/>
                <w:lang w:val="de-DE"/>
              </w:rPr>
              <w:t xml:space="preserve"> (</w:t>
            </w:r>
            <w:proofErr w:type="spellStart"/>
            <w:r>
              <w:rPr>
                <w:b/>
                <w:sz w:val="18"/>
                <w:szCs w:val="18"/>
                <w:lang w:val="de-DE"/>
              </w:rPr>
              <w:t>configure</w:t>
            </w:r>
            <w:proofErr w:type="spellEnd"/>
            <w:r>
              <w:rPr>
                <w:b/>
                <w:sz w:val="18"/>
                <w:szCs w:val="18"/>
                <w:lang w:val="de-DE"/>
              </w:rPr>
              <w:t xml:space="preserve"> all):</w:t>
            </w:r>
            <w:r>
              <w:rPr>
                <w:sz w:val="18"/>
                <w:szCs w:val="18"/>
                <w:lang w:val="de-DE"/>
              </w:rPr>
              <w:t xml:space="preserve"> [</w:t>
            </w:r>
            <w:proofErr w:type="spellStart"/>
            <w:r>
              <w:rPr>
                <w:sz w:val="18"/>
                <w:szCs w:val="18"/>
                <w:lang w:val="de-DE"/>
              </w:rPr>
              <w:t>MediaTek</w:t>
            </w:r>
            <w:proofErr w:type="spellEnd"/>
            <w:r>
              <w:rPr>
                <w:sz w:val="18"/>
                <w:szCs w:val="18"/>
                <w:lang w:val="de-DE"/>
              </w:rPr>
              <w:t>, Ericsson, Lenovo/</w:t>
            </w:r>
            <w:proofErr w:type="spellStart"/>
            <w:r>
              <w:rPr>
                <w:sz w:val="18"/>
                <w:szCs w:val="18"/>
                <w:lang w:val="de-DE"/>
              </w:rPr>
              <w:t>MotM</w:t>
            </w:r>
            <w:proofErr w:type="spellEnd"/>
            <w:r>
              <w:rPr>
                <w:sz w:val="18"/>
                <w:szCs w:val="18"/>
                <w:lang w:val="de-DE"/>
              </w:rPr>
              <w:t>]</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w:t>
            </w:r>
            <w:proofErr w:type="spellStart"/>
            <w:r w:rsidRPr="00924769">
              <w:rPr>
                <w:rFonts w:ascii="Times" w:eastAsia="Batang" w:hAnsi="Times"/>
                <w:b/>
                <w:sz w:val="16"/>
                <w:szCs w:val="18"/>
                <w:u w:val="single"/>
                <w:lang w:val="de-DE" w:eastAsia="en-US"/>
              </w:rPr>
              <w:t>Conclusion</w:t>
            </w:r>
            <w:proofErr w:type="spellEnd"/>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w:t>
            </w:r>
            <w:proofErr w:type="spellStart"/>
            <w:r w:rsidRPr="00A47009">
              <w:rPr>
                <w:rFonts w:ascii="Times" w:eastAsia="Batang" w:hAnsi="Times"/>
                <w:sz w:val="16"/>
                <w:szCs w:val="20"/>
                <w:lang w:val="en-GB" w:eastAsia="x-none"/>
              </w:rPr>
              <w:t>N.RI.l</w:t>
            </w:r>
            <w:proofErr w:type="spellEnd"/>
            <w:r w:rsidRPr="00A47009">
              <w:rPr>
                <w:rFonts w:ascii="Times" w:eastAsia="Batang" w:hAnsi="Times"/>
                <w:sz w:val="16"/>
                <w:szCs w:val="20"/>
                <w:lang w:val="en-GB" w:eastAsia="x-none"/>
              </w:rPr>
              <w:t>(n)+N.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964814"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C70D2D">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C70D2D">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C70D2D">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C70D2D">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C70D2D">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C70D2D">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C70D2D">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C70D2D">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C70D2D">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C70D2D">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C70D2D">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C70D2D">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C70D2D">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C70D2D">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C70D2D">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w:t>
            </w:r>
            <w:proofErr w:type="spellStart"/>
            <w:r w:rsidRPr="00964814">
              <w:rPr>
                <w:rFonts w:ascii="Times" w:eastAsiaTheme="minorEastAsia" w:hAnsi="Times" w:cs="Times"/>
                <w:b/>
                <w:sz w:val="20"/>
                <w:szCs w:val="18"/>
                <w:lang w:val="en-GB" w:eastAsia="zh-CN"/>
              </w:rPr>
              <w:t>gNB</w:t>
            </w:r>
            <w:proofErr w:type="spellEnd"/>
            <w:r w:rsidRPr="00964814">
              <w:rPr>
                <w:rFonts w:ascii="Times" w:eastAsiaTheme="minorEastAsia" w:hAnsi="Times" w:cs="Times"/>
                <w:b/>
                <w:sz w:val="20"/>
                <w:szCs w:val="18"/>
                <w:lang w:val="en-GB" w:eastAsia="zh-CN"/>
              </w:rPr>
              <w:t xml:space="preserve">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w:t>
            </w:r>
            <w:r w:rsidRPr="009C51D8">
              <w:rPr>
                <w:rFonts w:ascii="Times" w:eastAsia="Batang" w:hAnsi="Times"/>
                <w:sz w:val="20"/>
                <w:szCs w:val="20"/>
                <w:lang w:val="en-GB" w:eastAsia="en-US"/>
              </w:rPr>
              <w:lastRenderedPageBreak/>
              <w:t>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964814"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964814"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964814"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Companies</w:t>
                  </w:r>
                  <w:proofErr w:type="spellEnd"/>
                  <w:r w:rsidRPr="0041726C">
                    <w:rPr>
                      <w:b/>
                      <w:color w:val="000000"/>
                      <w:sz w:val="16"/>
                      <w:szCs w:val="18"/>
                      <w:lang w:val="fr-FR" w:eastAsia="fr-FR"/>
                    </w:rPr>
                    <w:t xml:space="preserve">’ </w:t>
                  </w:r>
                </w:p>
                <w:p w14:paraId="511521A8"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views</w:t>
                  </w:r>
                  <w:proofErr w:type="spellEnd"/>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lastRenderedPageBreak/>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964814"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964814"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964814"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lastRenderedPageBreak/>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964814"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r w:rsidR="00964814">
              <w:fldChar w:fldCharType="begin"/>
            </w:r>
            <w:r w:rsidR="00964814">
              <w:instrText xml:space="preserve"> SEQ Figure \* ARABIC </w:instrText>
            </w:r>
            <w:r w:rsidR="00964814">
              <w:fldChar w:fldCharType="separate"/>
            </w:r>
            <w:r>
              <w:rPr>
                <w:noProof/>
              </w:rPr>
              <w:t>11</w:t>
            </w:r>
            <w:r w:rsidR="00964814">
              <w:rPr>
                <w:noProof/>
              </w:rPr>
              <w:fldChar w:fldCharType="end"/>
            </w:r>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w:t>
            </w:r>
            <w:proofErr w:type="spellStart"/>
            <w:r w:rsidRPr="00252306">
              <w:rPr>
                <w:rFonts w:eastAsiaTheme="minorEastAsia"/>
                <w:sz w:val="18"/>
                <w:szCs w:val="18"/>
                <w:lang w:eastAsia="zh-CN"/>
              </w:rPr>
              <w:t>gNB</w:t>
            </w:r>
            <w:proofErr w:type="spellEnd"/>
            <w:r w:rsidRPr="00252306">
              <w:rPr>
                <w:rFonts w:eastAsiaTheme="minorEastAsia"/>
                <w:sz w:val="18"/>
                <w:szCs w:val="18"/>
                <w:lang w:eastAsia="zh-CN"/>
              </w:rPr>
              <w:t xml:space="preserve">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lastRenderedPageBreak/>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964814"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lastRenderedPageBreak/>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lastRenderedPageBreak/>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xml:space="preserve">, NTT </w:t>
            </w:r>
            <w:r w:rsidR="00945435">
              <w:rPr>
                <w:sz w:val="18"/>
                <w:szCs w:val="18"/>
                <w:lang w:val="en-GB"/>
              </w:rPr>
              <w:lastRenderedPageBreak/>
              <w:t>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964814"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0"/>
            <w:bookmarkEnd w:id="21"/>
          </w:p>
          <w:p w14:paraId="3F298A58" w14:textId="77777777" w:rsidR="00AD450D" w:rsidRPr="001A5BE2" w:rsidRDefault="00964814"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964814"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2" w:name="OLE_LINK10"/>
                  <w:bookmarkStart w:id="23"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2"/>
                  <w:bookmarkEnd w:id="2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4" w:name="OLE_LINK7"/>
                      <w:bookmarkStart w:id="2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4"/>
                      <w:bookmarkEnd w:id="2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6"/>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964814"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7" w:name="OLE_LINK22"/>
                  <w:bookmarkStart w:id="28" w:name="OLE_LINK24"/>
                  <m:r>
                    <w:rPr>
                      <w:rFonts w:ascii="Cambria Math" w:eastAsia="Microsoft YaHei" w:hAnsi="Cambria Math"/>
                      <w:sz w:val="16"/>
                      <w:szCs w:val="16"/>
                    </w:rPr>
                    <m:t>q</m:t>
                  </m:r>
                </m:e>
                <m:sub>
                  <m:r>
                    <w:rPr>
                      <w:rFonts w:ascii="Cambria Math" w:eastAsia="Microsoft YaHei" w:hAnsi="Cambria Math"/>
                      <w:sz w:val="16"/>
                      <w:szCs w:val="16"/>
                    </w:rPr>
                    <m:t>0</m:t>
                  </m:r>
                  <w:bookmarkEnd w:id="27"/>
                  <w:bookmarkEnd w:id="2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9" w:name="OLE_LINK20"/>
              <m:r>
                <m:rPr>
                  <m:sty m:val="p"/>
                </m:rPr>
                <w:rPr>
                  <w:rFonts w:ascii="Cambria Math" w:eastAsia="Microsoft YaHei" w:hAnsi="Cambria Math"/>
                  <w:sz w:val="16"/>
                  <w:szCs w:val="16"/>
                </w:rPr>
                <m:t>∙2π</m:t>
              </m:r>
              <w:bookmarkEnd w:id="29"/>
              <m:r>
                <m:rPr>
                  <m:sty m:val="p"/>
                </m:rPr>
                <w:rPr>
                  <w:rFonts w:ascii="Cambria Math" w:eastAsia="Microsoft YaHei" w:hAnsi="Cambria Math"/>
                  <w:sz w:val="16"/>
                  <w:szCs w:val="16"/>
                </w:rPr>
                <m:t>,</m:t>
              </m:r>
              <w:bookmarkStart w:id="3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0"/>
          </w:p>
          <w:bookmarkStart w:id="31" w:name="OLE_LINK21"/>
          <w:p w14:paraId="2A1662EF" w14:textId="77777777" w:rsidR="00AD450D" w:rsidRPr="001A5BE2" w:rsidRDefault="00964814"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2" w:name="OLE_LINK19"/>
                            <m:r>
                              <w:rPr>
                                <w:rFonts w:ascii="Cambria Math" w:eastAsia="Microsoft YaHei" w:hAnsi="Cambria Math"/>
                                <w:sz w:val="16"/>
                                <w:szCs w:val="16"/>
                              </w:rPr>
                              <m:t>q(l)</m:t>
                            </m:r>
                          </m:e>
                          <m:sup>
                            <m:r>
                              <w:rPr>
                                <w:rFonts w:ascii="Cambria Math" w:eastAsia="Microsoft YaHei" w:hAnsi="Cambria Math"/>
                                <w:sz w:val="16"/>
                                <w:szCs w:val="16"/>
                              </w:rPr>
                              <m:t>2</m:t>
                            </m:r>
                            <w:bookmarkEnd w:id="3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1"/>
          </w:p>
          <w:p w14:paraId="37DE33E1" w14:textId="77777777" w:rsidR="00AD450D" w:rsidRPr="001A5BE2" w:rsidRDefault="00964814"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lastRenderedPageBreak/>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lastRenderedPageBreak/>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4" w:name="_Ref132384517"/>
            <w:r w:rsidRPr="00300A6D">
              <w:t xml:space="preserve">Figure </w:t>
            </w:r>
            <w:r w:rsidR="00964814">
              <w:fldChar w:fldCharType="begin"/>
            </w:r>
            <w:r w:rsidR="00964814">
              <w:instrText xml:space="preserve"> SEQ Figure \* ARABIC </w:instrText>
            </w:r>
            <w:r w:rsidR="00964814">
              <w:fldChar w:fldCharType="separate"/>
            </w:r>
            <w:r>
              <w:rPr>
                <w:noProof/>
              </w:rPr>
              <w:t>30</w:t>
            </w:r>
            <w:r w:rsidR="00964814">
              <w:rPr>
                <w:noProof/>
              </w:rPr>
              <w:fldChar w:fldCharType="end"/>
            </w:r>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r w:rsidR="00964814">
              <w:fldChar w:fldCharType="begin"/>
            </w:r>
            <w:r w:rsidR="00964814">
              <w:instrText xml:space="preserve"> SEQ Figure \* ARABIC </w:instrText>
            </w:r>
            <w:r w:rsidR="00964814">
              <w:fldChar w:fldCharType="separate"/>
            </w:r>
            <w:r>
              <w:rPr>
                <w:noProof/>
              </w:rPr>
              <w:t>31</w:t>
            </w:r>
            <w:r w:rsidR="00964814">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r w:rsidR="00964814">
              <w:fldChar w:fldCharType="begin"/>
            </w:r>
            <w:r w:rsidR="00964814">
              <w:instrText xml:space="preserve"> SEQ Figure \* ARABIC </w:instrText>
            </w:r>
            <w:r w:rsidR="00964814">
              <w:fldChar w:fldCharType="separate"/>
            </w:r>
            <w:r>
              <w:rPr>
                <w:noProof/>
              </w:rPr>
              <w:t>32</w:t>
            </w:r>
            <w:r w:rsidR="00964814">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r w:rsidR="00964814">
              <w:fldChar w:fldCharType="begin"/>
            </w:r>
            <w:r w:rsidR="00964814">
              <w:instrText xml:space="preserve"> SEQ Figure \* ARABIC </w:instrText>
            </w:r>
            <w:r w:rsidR="00964814">
              <w:fldChar w:fldCharType="separate"/>
            </w:r>
            <w:r>
              <w:rPr>
                <w:noProof/>
              </w:rPr>
              <w:t>33</w:t>
            </w:r>
            <w:r w:rsidR="00964814">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r w:rsidR="00964814">
              <w:fldChar w:fldCharType="begin"/>
            </w:r>
            <w:r w:rsidR="00964814">
              <w:instrText xml:space="preserve"> SEQ Figure \* ARABIC </w:instrText>
            </w:r>
            <w:r w:rsidR="00964814">
              <w:fldChar w:fldCharType="separate"/>
            </w:r>
            <w:r>
              <w:rPr>
                <w:noProof/>
              </w:rPr>
              <w:t>34</w:t>
            </w:r>
            <w:r w:rsidR="00964814">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r w:rsidR="00964814">
              <w:fldChar w:fldCharType="begin"/>
            </w:r>
            <w:r w:rsidR="00964814">
              <w:instrText xml:space="preserve"> SEQ Figure \* ARABIC </w:instrText>
            </w:r>
            <w:r w:rsidR="00964814">
              <w:fldChar w:fldCharType="separate"/>
            </w:r>
            <w:r>
              <w:rPr>
                <w:noProof/>
              </w:rPr>
              <w:t>35</w:t>
            </w:r>
            <w:r w:rsidR="00964814">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e.g.,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C16A5" w14:textId="77777777" w:rsidR="00CD2078" w:rsidRDefault="00CD2078" w:rsidP="00BC19F2">
      <w:r>
        <w:separator/>
      </w:r>
    </w:p>
  </w:endnote>
  <w:endnote w:type="continuationSeparator" w:id="0">
    <w:p w14:paraId="1073936F" w14:textId="77777777" w:rsidR="00CD2078" w:rsidRDefault="00CD2078" w:rsidP="00BC19F2">
      <w:r>
        <w:continuationSeparator/>
      </w:r>
    </w:p>
  </w:endnote>
  <w:endnote w:type="continuationNotice" w:id="1">
    <w:p w14:paraId="3E1DCEF6" w14:textId="77777777" w:rsidR="00CD2078" w:rsidRDefault="00CD2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4B1FD" w14:textId="77777777" w:rsidR="00CD2078" w:rsidRDefault="00CD2078" w:rsidP="00BC19F2">
      <w:r>
        <w:separator/>
      </w:r>
    </w:p>
  </w:footnote>
  <w:footnote w:type="continuationSeparator" w:id="0">
    <w:p w14:paraId="42128252" w14:textId="77777777" w:rsidR="00CD2078" w:rsidRDefault="00CD2078" w:rsidP="00BC19F2">
      <w:r>
        <w:continuationSeparator/>
      </w:r>
    </w:p>
  </w:footnote>
  <w:footnote w:type="continuationNotice" w:id="1">
    <w:p w14:paraId="38E37C2E" w14:textId="77777777" w:rsidR="00CD2078" w:rsidRDefault="00CD20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974649">
    <w:abstractNumId w:val="10"/>
  </w:num>
  <w:num w:numId="2" w16cid:durableId="372001049">
    <w:abstractNumId w:val="41"/>
  </w:num>
  <w:num w:numId="3" w16cid:durableId="861745767">
    <w:abstractNumId w:val="26"/>
  </w:num>
  <w:num w:numId="4" w16cid:durableId="53739811">
    <w:abstractNumId w:val="38"/>
  </w:num>
  <w:num w:numId="5" w16cid:durableId="469444155">
    <w:abstractNumId w:val="52"/>
  </w:num>
  <w:num w:numId="6" w16cid:durableId="1071654753">
    <w:abstractNumId w:val="12"/>
  </w:num>
  <w:num w:numId="7" w16cid:durableId="1103376655">
    <w:abstractNumId w:val="44"/>
  </w:num>
  <w:num w:numId="8" w16cid:durableId="1527058146">
    <w:abstractNumId w:val="56"/>
  </w:num>
  <w:num w:numId="9" w16cid:durableId="1081950573">
    <w:abstractNumId w:val="24"/>
  </w:num>
  <w:num w:numId="10" w16cid:durableId="2016807327">
    <w:abstractNumId w:val="49"/>
  </w:num>
  <w:num w:numId="11" w16cid:durableId="248540707">
    <w:abstractNumId w:val="39"/>
  </w:num>
  <w:num w:numId="12" w16cid:durableId="1949043282">
    <w:abstractNumId w:val="46"/>
  </w:num>
  <w:num w:numId="13" w16cid:durableId="799765739">
    <w:abstractNumId w:val="27"/>
  </w:num>
  <w:num w:numId="14" w16cid:durableId="1494493909">
    <w:abstractNumId w:val="34"/>
  </w:num>
  <w:num w:numId="15" w16cid:durableId="1952322174">
    <w:abstractNumId w:val="9"/>
  </w:num>
  <w:num w:numId="16" w16cid:durableId="225454276">
    <w:abstractNumId w:val="3"/>
  </w:num>
  <w:num w:numId="17" w16cid:durableId="1428311737">
    <w:abstractNumId w:val="13"/>
  </w:num>
  <w:num w:numId="18" w16cid:durableId="868109552">
    <w:abstractNumId w:val="19"/>
  </w:num>
  <w:num w:numId="19" w16cid:durableId="852378581">
    <w:abstractNumId w:val="32"/>
  </w:num>
  <w:num w:numId="20" w16cid:durableId="1947691841">
    <w:abstractNumId w:val="57"/>
  </w:num>
  <w:num w:numId="21" w16cid:durableId="784471979">
    <w:abstractNumId w:val="14"/>
  </w:num>
  <w:num w:numId="22" w16cid:durableId="856042798">
    <w:abstractNumId w:val="55"/>
  </w:num>
  <w:num w:numId="23" w16cid:durableId="1910537889">
    <w:abstractNumId w:val="37"/>
  </w:num>
  <w:num w:numId="24" w16cid:durableId="875430688">
    <w:abstractNumId w:val="28"/>
  </w:num>
  <w:num w:numId="25" w16cid:durableId="1833137241">
    <w:abstractNumId w:val="48"/>
  </w:num>
  <w:num w:numId="26" w16cid:durableId="2007510204">
    <w:abstractNumId w:val="51"/>
  </w:num>
  <w:num w:numId="27" w16cid:durableId="354114228">
    <w:abstractNumId w:val="43"/>
  </w:num>
  <w:num w:numId="28" w16cid:durableId="1927109148">
    <w:abstractNumId w:val="30"/>
  </w:num>
  <w:num w:numId="29" w16cid:durableId="1178420291">
    <w:abstractNumId w:val="47"/>
  </w:num>
  <w:num w:numId="30" w16cid:durableId="1151873676">
    <w:abstractNumId w:val="15"/>
  </w:num>
  <w:num w:numId="31" w16cid:durableId="1246719956">
    <w:abstractNumId w:val="16"/>
  </w:num>
  <w:num w:numId="32" w16cid:durableId="1811894839">
    <w:abstractNumId w:val="0"/>
  </w:num>
  <w:num w:numId="33" w16cid:durableId="1929461469">
    <w:abstractNumId w:val="17"/>
  </w:num>
  <w:num w:numId="34" w16cid:durableId="1415932957">
    <w:abstractNumId w:val="29"/>
  </w:num>
  <w:num w:numId="35" w16cid:durableId="1358627372">
    <w:abstractNumId w:val="23"/>
  </w:num>
  <w:num w:numId="36" w16cid:durableId="402530437">
    <w:abstractNumId w:val="11"/>
  </w:num>
  <w:num w:numId="37" w16cid:durableId="1345010557">
    <w:abstractNumId w:val="36"/>
  </w:num>
  <w:num w:numId="38" w16cid:durableId="570041567">
    <w:abstractNumId w:val="31"/>
  </w:num>
  <w:num w:numId="39" w16cid:durableId="2040546988">
    <w:abstractNumId w:val="8"/>
  </w:num>
  <w:num w:numId="40" w16cid:durableId="1419404242">
    <w:abstractNumId w:val="6"/>
  </w:num>
  <w:num w:numId="41" w16cid:durableId="82535373">
    <w:abstractNumId w:val="2"/>
  </w:num>
  <w:num w:numId="42" w16cid:durableId="701588871">
    <w:abstractNumId w:val="33"/>
  </w:num>
  <w:num w:numId="43" w16cid:durableId="815146074">
    <w:abstractNumId w:val="1"/>
  </w:num>
  <w:num w:numId="44" w16cid:durableId="2112777744">
    <w:abstractNumId w:val="54"/>
  </w:num>
  <w:num w:numId="45" w16cid:durableId="1102651654">
    <w:abstractNumId w:val="40"/>
  </w:num>
  <w:num w:numId="46" w16cid:durableId="1994867882">
    <w:abstractNumId w:val="7"/>
  </w:num>
  <w:num w:numId="47" w16cid:durableId="1155217211">
    <w:abstractNumId w:val="22"/>
  </w:num>
  <w:num w:numId="48" w16cid:durableId="525488229">
    <w:abstractNumId w:val="50"/>
  </w:num>
  <w:num w:numId="49" w16cid:durableId="1488012741">
    <w:abstractNumId w:val="25"/>
  </w:num>
  <w:num w:numId="50" w16cid:durableId="961224514">
    <w:abstractNumId w:val="19"/>
  </w:num>
  <w:num w:numId="51" w16cid:durableId="1496802076">
    <w:abstractNumId w:val="35"/>
  </w:num>
  <w:num w:numId="52" w16cid:durableId="2067755081">
    <w:abstractNumId w:val="20"/>
  </w:num>
  <w:num w:numId="53" w16cid:durableId="1697928956">
    <w:abstractNumId w:val="18"/>
  </w:num>
  <w:num w:numId="54" w16cid:durableId="929852142">
    <w:abstractNumId w:val="53"/>
  </w:num>
  <w:num w:numId="55" w16cid:durableId="1564750314">
    <w:abstractNumId w:val="42"/>
  </w:num>
  <w:num w:numId="56" w16cid:durableId="1287345889">
    <w:abstractNumId w:val="5"/>
  </w:num>
  <w:num w:numId="57" w16cid:durableId="1071464332">
    <w:abstractNumId w:val="21"/>
  </w:num>
  <w:num w:numId="58" w16cid:durableId="731393805">
    <w:abstractNumId w:val="45"/>
  </w:num>
  <w:num w:numId="59" w16cid:durableId="1093429152">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autoHyphenation/>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6D4A648-3215-48A0-9CB1-70F3D041A815}">
  <ds:schemaRefs>
    <ds:schemaRef ds:uri="http://schemas.openxmlformats.org/officeDocument/2006/bibliography"/>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F4279E22-89E1-461B-A559-8104962F0BBA}">
  <ds:schemaRefs>
    <ds:schemaRef ds:uri="http://schemas.microsoft.com/sharepoint/v3/contenttype/form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22</Pages>
  <Words>7613</Words>
  <Characters>43397</Characters>
  <Application>Microsoft Office Word</Application>
  <DocSecurity>0</DocSecurity>
  <Lines>361</Lines>
  <Paragraphs>101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Filippo Tosato</cp:lastModifiedBy>
  <cp:revision>4</cp:revision>
  <cp:lastPrinted>2021-10-06T09:28:00Z</cp:lastPrinted>
  <dcterms:created xsi:type="dcterms:W3CDTF">2023-04-20T09:44:00Z</dcterms:created>
  <dcterms:modified xsi:type="dcterms:W3CDTF">2023-04-20T09:46:00Z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