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93D8" w14:textId="77777777" w:rsidR="001400A1" w:rsidRDefault="003711FD">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909EA6"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rsidRPr="00D9729D"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Yu Mincho"/>
                <w:lang w:val="en-US" w:eastAsia="ja-JP"/>
              </w:rPr>
            </w:pPr>
            <w:r>
              <w:rPr>
                <w:rFonts w:eastAsia="Yu Mincho"/>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Yu Mincho"/>
                <w:lang w:val="en-US" w:eastAsia="ja-JP"/>
              </w:rPr>
            </w:pPr>
            <w:r>
              <w:rPr>
                <w:rFonts w:eastAsia="Yu Mincho"/>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Yu Mincho"/>
                <w:lang w:eastAsia="ja-JP"/>
              </w:rPr>
            </w:pPr>
            <w:r>
              <w:rPr>
                <w:rFonts w:eastAsia="Yu Mincho"/>
                <w:lang w:eastAsia="ja-JP"/>
              </w:rPr>
              <w:t>NEC</w:t>
            </w:r>
          </w:p>
        </w:tc>
        <w:tc>
          <w:tcPr>
            <w:tcW w:w="2977" w:type="dxa"/>
          </w:tcPr>
          <w:p w14:paraId="669DBCDB"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C62FDC4"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Yu Mincho"/>
                <w:lang w:eastAsia="ja-JP"/>
              </w:rPr>
            </w:pPr>
            <w:r>
              <w:rPr>
                <w:rFonts w:eastAsia="Yu Mincho"/>
                <w:lang w:eastAsia="ja-JP"/>
              </w:rPr>
              <w:t>Qualcomm</w:t>
            </w:r>
          </w:p>
        </w:tc>
        <w:tc>
          <w:tcPr>
            <w:tcW w:w="2977" w:type="dxa"/>
          </w:tcPr>
          <w:p w14:paraId="6ECC61D3" w14:textId="77777777" w:rsidR="001400A1" w:rsidRDefault="003711FD">
            <w:pPr>
              <w:spacing w:after="0"/>
              <w:jc w:val="center"/>
              <w:rPr>
                <w:rFonts w:eastAsia="Yu Mincho"/>
                <w:lang w:val="en-US" w:eastAsia="ja-JP"/>
              </w:rPr>
            </w:pPr>
            <w:r>
              <w:rPr>
                <w:rFonts w:eastAsia="Yu Mincho"/>
                <w:lang w:val="en-US" w:eastAsia="ja-JP"/>
              </w:rPr>
              <w:t>Jing Lei</w:t>
            </w:r>
          </w:p>
        </w:tc>
        <w:tc>
          <w:tcPr>
            <w:tcW w:w="4139" w:type="dxa"/>
          </w:tcPr>
          <w:p w14:paraId="31D1D556" w14:textId="77777777" w:rsidR="001400A1" w:rsidRDefault="003711FD">
            <w:pPr>
              <w:spacing w:after="0"/>
              <w:jc w:val="center"/>
              <w:rPr>
                <w:rFonts w:eastAsia="Yu Mincho"/>
                <w:lang w:val="en-US" w:eastAsia="ja-JP"/>
              </w:rPr>
            </w:pPr>
            <w:r>
              <w:rPr>
                <w:rFonts w:eastAsia="Yu Mincho"/>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1D9B5D3D" w14:textId="77777777" w:rsidR="001400A1" w:rsidRDefault="00371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C54B863" w14:textId="77777777" w:rsidR="001400A1" w:rsidRDefault="003711FD">
            <w:pPr>
              <w:spacing w:after="0"/>
              <w:jc w:val="center"/>
              <w:rPr>
                <w:rFonts w:eastAsia="Yu Mincho"/>
                <w:lang w:val="en-US" w:eastAsia="ja-JP"/>
              </w:rPr>
            </w:pPr>
            <w:r>
              <w:rPr>
                <w:rFonts w:eastAsia="Yu Mincho"/>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312EE6EF" w14:textId="77777777" w:rsidR="001400A1" w:rsidRDefault="00371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Heading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DL BWP without CD-SSB or NCD-SSB</w:t>
            </w:r>
          </w:p>
          <w:p w14:paraId="6D693AAE"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1F2A2C5E" w14:textId="77777777" w:rsidR="001400A1" w:rsidRDefault="001400A1">
            <w:pPr>
              <w:spacing w:after="0" w:line="240" w:lineRule="auto"/>
              <w:contextualSpacing/>
              <w:jc w:val="left"/>
              <w:rPr>
                <w:rFonts w:eastAsia="DengXian"/>
                <w:bCs/>
                <w:lang w:val="en-US" w:eastAsia="zh-CN"/>
              </w:rPr>
            </w:pPr>
          </w:p>
        </w:tc>
      </w:tr>
    </w:tbl>
    <w:p w14:paraId="5F67B91A" w14:textId="77777777" w:rsidR="001400A1" w:rsidRDefault="003711FD">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7F35D7">
            <w:pPr>
              <w:jc w:val="left"/>
              <w:rPr>
                <w:rStyle w:val="Hyperlink"/>
                <w:color w:val="0000FF"/>
              </w:rPr>
            </w:pPr>
            <w:hyperlink r:id="rId22" w:history="1">
              <w:r w:rsidR="003711FD">
                <w:rPr>
                  <w:rStyle w:val="Hyperlink"/>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7F35D7">
            <w:pPr>
              <w:jc w:val="left"/>
            </w:pPr>
            <w:hyperlink r:id="rId23" w:history="1">
              <w:r w:rsidR="003711FD">
                <w:rPr>
                  <w:rStyle w:val="Hyperlink"/>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7F35D7">
            <w:pPr>
              <w:jc w:val="left"/>
            </w:pPr>
            <w:hyperlink r:id="rId24" w:history="1">
              <w:r w:rsidR="003711FD">
                <w:rPr>
                  <w:rStyle w:val="Hyperlink"/>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7F35D7">
            <w:pPr>
              <w:jc w:val="left"/>
            </w:pPr>
            <w:hyperlink r:id="rId25" w:history="1">
              <w:r w:rsidR="003711FD">
                <w:rPr>
                  <w:rStyle w:val="Hyperlink"/>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E0E172E" w14:textId="77777777" w:rsidR="001400A1" w:rsidRDefault="003711FD">
            <w:pPr>
              <w:jc w:val="left"/>
            </w:pPr>
            <w:r>
              <w:t xml:space="preserve">ZTE, </w:t>
            </w:r>
            <w:proofErr w:type="spellStart"/>
            <w:r>
              <w:t>Sanechips</w:t>
            </w:r>
            <w:proofErr w:type="spellEnd"/>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7F35D7">
            <w:pPr>
              <w:jc w:val="left"/>
            </w:pPr>
            <w:hyperlink r:id="rId26" w:history="1">
              <w:r w:rsidR="003711FD">
                <w:rPr>
                  <w:rStyle w:val="Hyperlink"/>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7F35D7">
            <w:pPr>
              <w:jc w:val="left"/>
            </w:pPr>
            <w:hyperlink r:id="rId27" w:history="1">
              <w:r w:rsidR="003711FD">
                <w:rPr>
                  <w:rStyle w:val="Hyperlink"/>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7F35D7">
            <w:pPr>
              <w:jc w:val="left"/>
            </w:pPr>
            <w:hyperlink r:id="rId28" w:history="1">
              <w:r w:rsidR="003711FD">
                <w:rPr>
                  <w:rStyle w:val="Hyperlink"/>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7F35D7">
            <w:pPr>
              <w:jc w:val="left"/>
            </w:pPr>
            <w:hyperlink r:id="rId29" w:history="1">
              <w:r w:rsidR="003711FD">
                <w:rPr>
                  <w:rStyle w:val="Hyperlink"/>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7F35D7">
            <w:pPr>
              <w:jc w:val="left"/>
            </w:pPr>
            <w:hyperlink r:id="rId30" w:history="1">
              <w:r w:rsidR="003711FD">
                <w:rPr>
                  <w:rStyle w:val="Hyperlink"/>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7F35D7">
            <w:pPr>
              <w:jc w:val="left"/>
            </w:pPr>
            <w:hyperlink r:id="rId31" w:history="1">
              <w:r w:rsidR="003711FD">
                <w:rPr>
                  <w:rStyle w:val="Hyperlink"/>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 xml:space="preserve">The above contributions bring up the following cases for TDD UL validation in BWP with NCD-SSB for </w:t>
      </w:r>
      <w:proofErr w:type="spellStart"/>
      <w:r>
        <w:t>RedCap</w:t>
      </w:r>
      <w:proofErr w:type="spellEnd"/>
      <w:r>
        <w:t xml:space="preserve"> UEs:</w:t>
      </w:r>
    </w:p>
    <w:p w14:paraId="5B8FC33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38F719C9"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Malgun Gothic" w:hint="eastAsia"/>
                <w:lang w:val="en-US" w:eastAsia="ko-KR"/>
              </w:rPr>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14:paraId="68D5D9CE" w14:textId="77777777">
        <w:tc>
          <w:tcPr>
            <w:tcW w:w="1479" w:type="dxa"/>
          </w:tcPr>
          <w:p w14:paraId="62662D1F"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C191B4"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6132A392"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AD534D"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79BF274"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14B139D7" w14:textId="77777777" w:rsidR="001400A1" w:rsidRDefault="003711FD">
            <w:pPr>
              <w:jc w:val="left"/>
              <w:rPr>
                <w:rFonts w:eastAsia="Yu Mincho"/>
                <w:lang w:val="en-US" w:eastAsia="ja-JP"/>
              </w:rPr>
            </w:pPr>
            <w:r>
              <w:rPr>
                <w:rFonts w:eastAsia="Malgun Gothic"/>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So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7DF6C64"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74C62897" w14:textId="77777777" w:rsidR="001400A1" w:rsidRDefault="003711FD">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1400A1" w14:paraId="621723E3" w14:textId="77777777">
        <w:tc>
          <w:tcPr>
            <w:tcW w:w="1479" w:type="dxa"/>
          </w:tcPr>
          <w:p w14:paraId="1015E377"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C3F6DE"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7D2534C"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D25803" w14:textId="77777777"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Malgun Gothic"/>
                <w:lang w:val="en-US" w:eastAsia="ko-KR"/>
              </w:rPr>
            </w:pPr>
            <w:r>
              <w:rPr>
                <w:rFonts w:eastAsia="Malgun Gothic"/>
                <w:lang w:val="en-US" w:eastAsia="ko-KR"/>
              </w:rPr>
              <w:t>Qualcomm</w:t>
            </w:r>
          </w:p>
        </w:tc>
        <w:tc>
          <w:tcPr>
            <w:tcW w:w="1372" w:type="dxa"/>
          </w:tcPr>
          <w:p w14:paraId="36100831" w14:textId="77777777" w:rsidR="001400A1" w:rsidRDefault="001400A1">
            <w:pPr>
              <w:tabs>
                <w:tab w:val="left" w:pos="551"/>
              </w:tabs>
              <w:jc w:val="left"/>
              <w:rPr>
                <w:rFonts w:eastAsia="Malgun Gothic"/>
                <w:lang w:val="en-US" w:eastAsia="ko-KR"/>
              </w:rPr>
            </w:pPr>
          </w:p>
        </w:tc>
        <w:tc>
          <w:tcPr>
            <w:tcW w:w="6780" w:type="dxa"/>
          </w:tcPr>
          <w:p w14:paraId="20170556" w14:textId="77777777" w:rsidR="001400A1" w:rsidRDefault="003711FD">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2E347D4C" w14:textId="77777777" w:rsidR="001400A1" w:rsidRDefault="003711FD">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Yu Mincho"/>
                <w:lang w:val="en-US" w:eastAsia="ja-JP"/>
              </w:rPr>
            </w:pPr>
          </w:p>
        </w:tc>
      </w:tr>
      <w:tr w:rsidR="001400A1" w14:paraId="147018EC" w14:textId="77777777">
        <w:tc>
          <w:tcPr>
            <w:tcW w:w="1479" w:type="dxa"/>
          </w:tcPr>
          <w:p w14:paraId="3FC4C81E" w14:textId="1CF4C6C6" w:rsidR="001400A1" w:rsidRDefault="003711FD">
            <w:pPr>
              <w:jc w:val="left"/>
              <w:rPr>
                <w:rFonts w:eastAsia="Yu Mincho"/>
                <w:lang w:eastAsia="ja-JP"/>
              </w:rPr>
            </w:pPr>
            <w:r>
              <w:rPr>
                <w:rFonts w:eastAsia="Yu Mincho"/>
                <w:lang w:eastAsia="ja-JP"/>
              </w:rPr>
              <w:t xml:space="preserve">Nokia, </w:t>
            </w:r>
            <w:r w:rsidR="00014929">
              <w:rPr>
                <w:rFonts w:eastAsia="Yu Mincho"/>
                <w:lang w:eastAsia="ja-JP"/>
              </w:rPr>
              <w:t>NSB</w:t>
            </w:r>
          </w:p>
        </w:tc>
        <w:tc>
          <w:tcPr>
            <w:tcW w:w="1372" w:type="dxa"/>
          </w:tcPr>
          <w:p w14:paraId="7B3DF81E" w14:textId="77777777" w:rsidR="001400A1" w:rsidRDefault="003711FD">
            <w:pPr>
              <w:tabs>
                <w:tab w:val="left" w:pos="551"/>
              </w:tabs>
              <w:jc w:val="left"/>
              <w:rPr>
                <w:rFonts w:eastAsia="Yu Mincho"/>
                <w:lang w:val="en-US" w:eastAsia="ja-JP"/>
              </w:rPr>
            </w:pPr>
            <w:r>
              <w:rPr>
                <w:rFonts w:eastAsia="Yu Mincho"/>
                <w:lang w:val="en-US" w:eastAsia="ja-JP"/>
              </w:rPr>
              <w:t>Option 1</w:t>
            </w:r>
          </w:p>
        </w:tc>
        <w:tc>
          <w:tcPr>
            <w:tcW w:w="6780" w:type="dxa"/>
          </w:tcPr>
          <w:p w14:paraId="13649335" w14:textId="77777777" w:rsidR="001400A1" w:rsidRDefault="001400A1">
            <w:pPr>
              <w:jc w:val="left"/>
              <w:rPr>
                <w:rFonts w:eastAsia="Yu Mincho"/>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EBA188F"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44D251A" w14:textId="77777777" w:rsidR="001400A1" w:rsidRDefault="001400A1">
            <w:pPr>
              <w:jc w:val="left"/>
              <w:rPr>
                <w:rFonts w:eastAsia="Yu Mincho"/>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15C5EE1"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candidates methods, which can be further discussed.</w:t>
            </w:r>
          </w:p>
        </w:tc>
      </w:tr>
      <w:tr w:rsidR="00131469" w14:paraId="558C614A" w14:textId="77777777">
        <w:tc>
          <w:tcPr>
            <w:tcW w:w="1479" w:type="dxa"/>
          </w:tcPr>
          <w:p w14:paraId="2DA87C25"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TableGrid"/>
              <w:tblW w:w="0" w:type="auto"/>
              <w:tblLayout w:type="fixed"/>
              <w:tblLook w:val="04A0" w:firstRow="1" w:lastRow="0" w:firstColumn="1" w:lastColumn="0" w:noHBand="0" w:noVBand="1"/>
            </w:tblPr>
            <w:tblGrid>
              <w:gridCol w:w="6549"/>
            </w:tblGrid>
            <w:tr w:rsidR="00131469" w14:paraId="115329D3" w14:textId="77777777" w:rsidTr="006B6E88">
              <w:tc>
                <w:tcPr>
                  <w:tcW w:w="6549" w:type="dxa"/>
                </w:tcPr>
                <w:p w14:paraId="04036555" w14:textId="77777777" w:rsidR="00131469" w:rsidRDefault="00131469" w:rsidP="006B6E88">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proofErr w:type="spellStart"/>
                  <w:r w:rsidRPr="00A02CC6">
                    <w:rPr>
                      <w:i/>
                      <w:color w:val="FF0000"/>
                    </w:rPr>
                    <w:t>NonCellDefiningSSB</w:t>
                  </w:r>
                  <w:proofErr w:type="spellEnd"/>
                  <w:r w:rsidRPr="005A1B13">
                    <w:t xml:space="preserve"> in the slot if a reception would overlap with any symbol from the set of symbols. The UE does not expect the set of symbols of the slot to be indicated as downlink by </w:t>
                  </w:r>
                  <w:proofErr w:type="spellStart"/>
                  <w:r>
                    <w:rPr>
                      <w:i/>
                    </w:rPr>
                    <w:t>tdd</w:t>
                  </w:r>
                  <w:proofErr w:type="spellEnd"/>
                  <w:r w:rsidRPr="005A1B13">
                    <w:rPr>
                      <w:i/>
                    </w:rPr>
                    <w:t>-UL-DL-</w:t>
                  </w:r>
                  <w:proofErr w:type="spellStart"/>
                  <w:r w:rsidRPr="005A1B13">
                    <w:rPr>
                      <w:i/>
                    </w:rPr>
                    <w:t>ConfigurationCommon</w:t>
                  </w:r>
                  <w:proofErr w:type="spellEnd"/>
                  <w:r w:rsidRPr="005A1B13">
                    <w:t xml:space="preserve"> or </w:t>
                  </w:r>
                  <w:proofErr w:type="spellStart"/>
                  <w:r>
                    <w:rPr>
                      <w:i/>
                    </w:rPr>
                    <w:t>tdd</w:t>
                  </w:r>
                  <w:proofErr w:type="spellEnd"/>
                  <w:r w:rsidRPr="005A1B13">
                    <w:rPr>
                      <w:i/>
                    </w:rPr>
                    <w:t>-UL-DL-</w:t>
                  </w:r>
                  <w:proofErr w:type="spellStart"/>
                  <w:r w:rsidRPr="005A1B13">
                    <w:rPr>
                      <w:i/>
                    </w:rPr>
                    <w:t>Config</w:t>
                  </w:r>
                  <w:r>
                    <w:rPr>
                      <w:i/>
                    </w:rPr>
                    <w:t>uration</w:t>
                  </w:r>
                  <w:r w:rsidRPr="005A1B13">
                    <w:rPr>
                      <w:i/>
                    </w:rPr>
                    <w:t>Dedicated</w:t>
                  </w:r>
                  <w:proofErr w:type="spellEnd"/>
                  <w:r w:rsidRPr="005A1B13">
                    <w:t>.</w:t>
                  </w:r>
                </w:p>
              </w:tc>
            </w:tr>
          </w:tbl>
          <w:p w14:paraId="3E78431E" w14:textId="77777777" w:rsidR="00131469" w:rsidRDefault="00131469" w:rsidP="006B6E88">
            <w:pPr>
              <w:jc w:val="left"/>
              <w:rPr>
                <w:rFonts w:eastAsiaTheme="minorEastAsia"/>
                <w:lang w:val="en-US" w:eastAsia="zh-CN"/>
              </w:rPr>
            </w:pPr>
          </w:p>
          <w:p w14:paraId="26B3A9F8" w14:textId="77777777" w:rsidR="00131469" w:rsidRDefault="00131469" w:rsidP="006B6E88">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80F4D0" w14:textId="1B95AEC7"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85EC0F0" w14:textId="77777777" w:rsidR="00271F24" w:rsidRDefault="00271F24" w:rsidP="00271F24">
            <w:pPr>
              <w:jc w:val="left"/>
              <w:rPr>
                <w:rFonts w:eastAsia="Yu Mincho"/>
                <w:lang w:eastAsia="ja-JP"/>
              </w:rPr>
            </w:pPr>
            <w:r>
              <w:rPr>
                <w:rFonts w:eastAsia="Yu Mincho"/>
                <w:lang w:eastAsia="ja-JP"/>
              </w:rPr>
              <w:t>For PRACH occasion validation itself, we don’t see any necessity of specification change.</w:t>
            </w:r>
          </w:p>
          <w:p w14:paraId="461C9D51" w14:textId="77777777" w:rsidR="00271F24" w:rsidRDefault="00271F24" w:rsidP="00271F24">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271F24" w14:paraId="75A96C70" w14:textId="77777777" w:rsidTr="006B6E88">
              <w:tc>
                <w:tcPr>
                  <w:tcW w:w="6554" w:type="dxa"/>
                </w:tcPr>
                <w:p w14:paraId="52CBF601" w14:textId="77777777" w:rsidR="00271F24" w:rsidRDefault="00271F24" w:rsidP="00271F24">
                  <w:pPr>
                    <w:jc w:val="left"/>
                    <w:rPr>
                      <w:rFonts w:eastAsia="Yu Mincho"/>
                      <w:lang w:eastAsia="ja-JP"/>
                    </w:rPr>
                  </w:pPr>
                  <w:r w:rsidRPr="00F5461C">
                    <w:rPr>
                      <w:rFonts w:eastAsia="Yu Mincho"/>
                      <w:lang w:eastAsia="ja-JP"/>
                    </w:rPr>
                    <w:t xml:space="preserve">For a </w:t>
                  </w:r>
                  <w:proofErr w:type="spellStart"/>
                  <w:r w:rsidRPr="00F5461C">
                    <w:rPr>
                      <w:rFonts w:eastAsia="Yu Mincho"/>
                      <w:lang w:eastAsia="ja-JP"/>
                    </w:rPr>
                    <w:t>RedCap</w:t>
                  </w:r>
                  <w:proofErr w:type="spellEnd"/>
                  <w:r w:rsidRPr="00F5461C">
                    <w:rPr>
                      <w:rFonts w:eastAsia="Yu Mincho"/>
                      <w:lang w:eastAsia="ja-JP"/>
                    </w:rPr>
                    <w:t xml:space="preserve"> UE indicated presence of SS/PBCH blocks within an active DL BWP by </w:t>
                  </w:r>
                  <w:proofErr w:type="spellStart"/>
                  <w:r w:rsidRPr="00F5461C">
                    <w:rPr>
                      <w:rFonts w:eastAsia="Yu Mincho"/>
                      <w:lang w:eastAsia="ja-JP"/>
                    </w:rPr>
                    <w:t>NonCellDefiningSSB</w:t>
                  </w:r>
                  <w:proofErr w:type="spellEnd"/>
                  <w:r w:rsidRPr="00F5461C">
                    <w:rPr>
                      <w:rFonts w:eastAsia="Yu Mincho"/>
                      <w:lang w:eastAsia="ja-JP"/>
                    </w:rPr>
                    <w:t xml:space="preserve">, collision handling between downlink receptions or uplink transmissions and the SS/PBCH blocks are same as described for a UE indicated presence of SS/PBCH blocks by </w:t>
                  </w:r>
                  <w:proofErr w:type="spellStart"/>
                  <w:r w:rsidRPr="00F5461C">
                    <w:rPr>
                      <w:rFonts w:eastAsia="Yu Mincho"/>
                      <w:lang w:eastAsia="ja-JP"/>
                    </w:rPr>
                    <w:t>ssb-PositionsInBurst</w:t>
                  </w:r>
                  <w:proofErr w:type="spellEnd"/>
                  <w:r w:rsidRPr="00F5461C">
                    <w:rPr>
                      <w:rFonts w:eastAsia="Yu Mincho"/>
                      <w:lang w:eastAsia="ja-JP"/>
                    </w:rPr>
                    <w:t xml:space="preserve"> in SIB1 or in </w:t>
                  </w:r>
                  <w:proofErr w:type="spellStart"/>
                  <w:r w:rsidRPr="00F5461C">
                    <w:rPr>
                      <w:rFonts w:eastAsia="Yu Mincho"/>
                      <w:lang w:eastAsia="ja-JP"/>
                    </w:rPr>
                    <w:t>ServingCellConfigCommon</w:t>
                  </w:r>
                  <w:proofErr w:type="spellEnd"/>
                  <w:r w:rsidRPr="00F5461C">
                    <w:rPr>
                      <w:rFonts w:eastAsia="Yu Mincho"/>
                      <w:lang w:eastAsia="ja-JP"/>
                    </w:rPr>
                    <w:t xml:space="preserve"> described in all other clauses, unless otherwise stated.</w:t>
                  </w:r>
                </w:p>
              </w:tc>
            </w:tr>
          </w:tbl>
          <w:p w14:paraId="7FB1E9FD" w14:textId="77777777" w:rsidR="00271F24" w:rsidRDefault="00271F24" w:rsidP="00271F24">
            <w:pPr>
              <w:jc w:val="left"/>
              <w:rPr>
                <w:rFonts w:eastAsia="Yu Mincho"/>
                <w:lang w:eastAsia="ja-JP"/>
              </w:rPr>
            </w:pPr>
            <w:r>
              <w:rPr>
                <w:rFonts w:eastAsia="Yu Mincho" w:hint="eastAsia"/>
                <w:lang w:eastAsia="ja-JP"/>
              </w:rPr>
              <w:t xml:space="preserve"> </w:t>
            </w:r>
          </w:p>
          <w:p w14:paraId="676A7EED" w14:textId="77777777" w:rsidR="00271F24" w:rsidRDefault="00271F24" w:rsidP="00271F24">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271F24" w14:paraId="0063DB23" w14:textId="77777777" w:rsidTr="006B6E88">
              <w:tc>
                <w:tcPr>
                  <w:tcW w:w="6554" w:type="dxa"/>
                </w:tcPr>
                <w:p w14:paraId="7B943937" w14:textId="77777777" w:rsidR="00271F24" w:rsidRDefault="00271F24" w:rsidP="00271F24">
                  <w:pPr>
                    <w:jc w:val="left"/>
                    <w:rPr>
                      <w:rFonts w:eastAsia="Yu Mincho"/>
                      <w:lang w:eastAsia="ja-JP"/>
                    </w:rPr>
                  </w:pPr>
                  <w:r w:rsidRPr="00F5461C">
                    <w:rPr>
                      <w:rFonts w:eastAsia="Yu Mincho"/>
                      <w:lang w:eastAsia="ja-JP"/>
                    </w:rPr>
                    <w:t xml:space="preserve">For operation on a single carrier in unpaired spectrum, for a set of symbols of a slot indicated to a UE for reception of SS/PBCH blocks by </w:t>
                  </w:r>
                  <w:proofErr w:type="spellStart"/>
                  <w:r w:rsidRPr="00F5461C">
                    <w:rPr>
                      <w:rFonts w:eastAsia="Yu Mincho"/>
                      <w:lang w:eastAsia="ja-JP"/>
                    </w:rPr>
                    <w:t>ssb-PositionsInBurst</w:t>
                  </w:r>
                  <w:proofErr w:type="spellEnd"/>
                  <w:r w:rsidRPr="00F5461C">
                    <w:rPr>
                      <w:rFonts w:eastAsia="Yu Mincho"/>
                      <w:lang w:eastAsia="ja-JP"/>
                    </w:rPr>
                    <w:t xml:space="preserve"> in SIB1 or by </w:t>
                  </w:r>
                  <w:proofErr w:type="spellStart"/>
                  <w:r w:rsidRPr="00F5461C">
                    <w:rPr>
                      <w:rFonts w:eastAsia="Yu Mincho"/>
                      <w:lang w:eastAsia="ja-JP"/>
                    </w:rPr>
                    <w:t>ssb-PositionsInBurst</w:t>
                  </w:r>
                  <w:proofErr w:type="spellEnd"/>
                  <w:r w:rsidRPr="00F5461C">
                    <w:rPr>
                      <w:rFonts w:eastAsia="Yu Mincho"/>
                      <w:lang w:eastAsia="ja-JP"/>
                    </w:rPr>
                    <w:t xml:space="preserve"> in </w:t>
                  </w:r>
                  <w:proofErr w:type="spellStart"/>
                  <w:r w:rsidRPr="00F5461C">
                    <w:rPr>
                      <w:rFonts w:eastAsia="Yu Mincho"/>
                      <w:lang w:eastAsia="ja-JP"/>
                    </w:rPr>
                    <w:t>ServingCellConfigCommon</w:t>
                  </w:r>
                  <w:proofErr w:type="spellEnd"/>
                  <w:r w:rsidRPr="00F5461C">
                    <w:rPr>
                      <w:rFonts w:eastAsia="Yu Mincho"/>
                      <w:lang w:eastAsia="ja-JP"/>
                    </w:rPr>
                    <w:t xml:space="preserve"> or, if the UE is not provided dl-</w:t>
                  </w:r>
                  <w:proofErr w:type="spellStart"/>
                  <w:r w:rsidRPr="00F5461C">
                    <w:rPr>
                      <w:rFonts w:eastAsia="Yu Mincho"/>
                      <w:lang w:eastAsia="ja-JP"/>
                    </w:rPr>
                    <w:t>OrJoint</w:t>
                  </w:r>
                  <w:proofErr w:type="spellEnd"/>
                  <w:r w:rsidRPr="00F5461C">
                    <w:rPr>
                      <w:rFonts w:eastAsia="Yu Mincho"/>
                      <w:lang w:eastAsia="ja-JP"/>
                    </w:rPr>
                    <w:t>-</w:t>
                  </w:r>
                  <w:proofErr w:type="spellStart"/>
                  <w:r w:rsidRPr="00F5461C">
                    <w:rPr>
                      <w:rFonts w:eastAsia="Yu Mincho"/>
                      <w:lang w:eastAsia="ja-JP"/>
                    </w:rPr>
                    <w:t>TCIStateList</w:t>
                  </w:r>
                  <w:proofErr w:type="spellEnd"/>
                  <w:r w:rsidRPr="00F5461C">
                    <w:rPr>
                      <w:rFonts w:eastAsia="Yu Mincho"/>
                      <w:lang w:eastAsia="ja-JP"/>
                    </w:rPr>
                    <w:t xml:space="preserve">, by </w:t>
                  </w:r>
                  <w:proofErr w:type="spellStart"/>
                  <w:r w:rsidRPr="00F5461C">
                    <w:rPr>
                      <w:rFonts w:eastAsia="Yu Mincho"/>
                      <w:lang w:eastAsia="ja-JP"/>
                    </w:rPr>
                    <w:t>ssb-PositionsInBurst</w:t>
                  </w:r>
                  <w:proofErr w:type="spellEnd"/>
                  <w:r w:rsidRPr="00F5461C">
                    <w:rPr>
                      <w:rFonts w:eastAsia="Yu Mincho"/>
                      <w:lang w:eastAsia="ja-JP"/>
                    </w:rPr>
                    <w:t xml:space="preserve"> in SSB-</w:t>
                  </w:r>
                  <w:proofErr w:type="spellStart"/>
                  <w:r w:rsidRPr="00F5461C">
                    <w:rPr>
                      <w:rFonts w:eastAsia="Yu Mincho"/>
                      <w:lang w:eastAsia="ja-JP"/>
                    </w:rPr>
                    <w:t>MTCAdditionalPCI</w:t>
                  </w:r>
                  <w:proofErr w:type="spellEnd"/>
                  <w:r w:rsidRPr="00F5461C">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F5461C">
                    <w:rPr>
                      <w:rFonts w:eastAsia="Yu Mincho"/>
                      <w:lang w:eastAsia="ja-JP"/>
                    </w:rPr>
                    <w:t>tdd</w:t>
                  </w:r>
                  <w:proofErr w:type="spellEnd"/>
                  <w:r w:rsidRPr="00F5461C">
                    <w:rPr>
                      <w:rFonts w:eastAsia="Yu Mincho"/>
                      <w:lang w:eastAsia="ja-JP"/>
                    </w:rPr>
                    <w:t>-UL-DL-</w:t>
                  </w:r>
                  <w:proofErr w:type="spellStart"/>
                  <w:r w:rsidRPr="00F5461C">
                    <w:rPr>
                      <w:rFonts w:eastAsia="Yu Mincho"/>
                      <w:lang w:eastAsia="ja-JP"/>
                    </w:rPr>
                    <w:t>ConfigurationCommon</w:t>
                  </w:r>
                  <w:proofErr w:type="spellEnd"/>
                  <w:r w:rsidRPr="00F5461C">
                    <w:rPr>
                      <w:rFonts w:eastAsia="Yu Mincho"/>
                      <w:lang w:eastAsia="ja-JP"/>
                    </w:rPr>
                    <w:t xml:space="preserve">, or </w:t>
                  </w:r>
                  <w:proofErr w:type="spellStart"/>
                  <w:r w:rsidRPr="00F5461C">
                    <w:rPr>
                      <w:rFonts w:eastAsia="Yu Mincho"/>
                      <w:lang w:eastAsia="ja-JP"/>
                    </w:rPr>
                    <w:t>tdd</w:t>
                  </w:r>
                  <w:proofErr w:type="spellEnd"/>
                  <w:r w:rsidRPr="00F5461C">
                    <w:rPr>
                      <w:rFonts w:eastAsia="Yu Mincho"/>
                      <w:lang w:eastAsia="ja-JP"/>
                    </w:rPr>
                    <w:t>-UL-DL-</w:t>
                  </w:r>
                  <w:proofErr w:type="spellStart"/>
                  <w:r w:rsidRPr="00F5461C">
                    <w:rPr>
                      <w:rFonts w:eastAsia="Yu Mincho"/>
                      <w:lang w:eastAsia="ja-JP"/>
                    </w:rPr>
                    <w:t>ConfigurationDedicated</w:t>
                  </w:r>
                  <w:proofErr w:type="spellEnd"/>
                  <w:r w:rsidRPr="00F5461C">
                    <w:rPr>
                      <w:rFonts w:eastAsia="Yu Mincho"/>
                      <w:lang w:eastAsia="ja-JP"/>
                    </w:rPr>
                    <w:t>, when provided to the UE.</w:t>
                  </w:r>
                </w:p>
              </w:tc>
            </w:tr>
          </w:tbl>
          <w:p w14:paraId="11DA6D6A" w14:textId="77777777" w:rsidR="00271F24" w:rsidRDefault="00271F24" w:rsidP="00271F24">
            <w:pPr>
              <w:jc w:val="left"/>
              <w:rPr>
                <w:rFonts w:eastAsia="Yu Mincho"/>
                <w:lang w:eastAsia="ja-JP"/>
              </w:rPr>
            </w:pPr>
          </w:p>
          <w:p w14:paraId="723CBE3B" w14:textId="03A4289F" w:rsidR="00271F24" w:rsidRDefault="00271F24" w:rsidP="00271F24">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5B2901" w14:paraId="44269864" w14:textId="77777777">
        <w:tc>
          <w:tcPr>
            <w:tcW w:w="1479" w:type="dxa"/>
          </w:tcPr>
          <w:p w14:paraId="71AB1426" w14:textId="021F0463" w:rsidR="005B2901" w:rsidRPr="005B2901" w:rsidRDefault="005B2901" w:rsidP="005B2901">
            <w:pPr>
              <w:jc w:val="left"/>
              <w:rPr>
                <w:rFonts w:eastAsia="Yu Mincho"/>
                <w:lang w:eastAsia="ja-JP"/>
              </w:rPr>
            </w:pPr>
            <w:r w:rsidRPr="00400C0B">
              <w:rPr>
                <w:rFonts w:hint="eastAsia"/>
                <w:lang w:eastAsia="ko-KR"/>
              </w:rPr>
              <w:t>Samsung</w:t>
            </w:r>
          </w:p>
        </w:tc>
        <w:tc>
          <w:tcPr>
            <w:tcW w:w="1372" w:type="dxa"/>
          </w:tcPr>
          <w:p w14:paraId="4B30E599" w14:textId="7AF80501"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2DE4F8B9" w14:textId="40750B28" w:rsidR="005B2901" w:rsidRDefault="005B2901" w:rsidP="005B2901">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64CEE918" w14:textId="77777777">
        <w:tc>
          <w:tcPr>
            <w:tcW w:w="1479" w:type="dxa"/>
          </w:tcPr>
          <w:p w14:paraId="654AF496" w14:textId="33008C20" w:rsidR="002323D6" w:rsidRPr="00400C0B" w:rsidRDefault="002323D6" w:rsidP="005B2901">
            <w:pPr>
              <w:jc w:val="left"/>
              <w:rPr>
                <w:lang w:eastAsia="ko-KR"/>
              </w:rPr>
            </w:pPr>
            <w:r>
              <w:rPr>
                <w:rFonts w:hint="eastAsia"/>
                <w:lang w:eastAsia="ko-KR"/>
              </w:rPr>
              <w:t>Spreadtrum</w:t>
            </w:r>
            <w:r>
              <w:rPr>
                <w:lang w:eastAsia="ko-KR"/>
              </w:rPr>
              <w:t>2</w:t>
            </w:r>
          </w:p>
        </w:tc>
        <w:tc>
          <w:tcPr>
            <w:tcW w:w="1372" w:type="dxa"/>
          </w:tcPr>
          <w:p w14:paraId="07961628" w14:textId="370C6E5C" w:rsidR="002323D6" w:rsidRPr="00400C0B" w:rsidRDefault="002323D6" w:rsidP="005B2901">
            <w:pPr>
              <w:tabs>
                <w:tab w:val="left" w:pos="551"/>
              </w:tabs>
              <w:jc w:val="left"/>
              <w:rPr>
                <w:lang w:eastAsia="ko-KR"/>
              </w:rPr>
            </w:pPr>
            <w:r>
              <w:rPr>
                <w:rFonts w:hint="eastAsia"/>
                <w:lang w:eastAsia="ko-KR"/>
              </w:rPr>
              <w:t>N</w:t>
            </w:r>
          </w:p>
        </w:tc>
        <w:tc>
          <w:tcPr>
            <w:tcW w:w="6780" w:type="dxa"/>
          </w:tcPr>
          <w:p w14:paraId="7193409E" w14:textId="77777777" w:rsidR="002323D6" w:rsidRDefault="002323D6" w:rsidP="005B2901">
            <w:pPr>
              <w:jc w:val="left"/>
              <w:rPr>
                <w:rFonts w:eastAsia="Yu Mincho"/>
                <w:lang w:eastAsia="ja-JP"/>
              </w:rPr>
            </w:pPr>
            <w:r>
              <w:rPr>
                <w:rFonts w:eastAsia="Yu Mincho"/>
                <w:lang w:eastAsia="ja-JP"/>
              </w:rPr>
              <w:t>It Option 1 is majority view, we can live with it.</w:t>
            </w:r>
          </w:p>
          <w:p w14:paraId="23DCB315" w14:textId="67836D39" w:rsidR="002323D6" w:rsidRDefault="002323D6" w:rsidP="005B2901">
            <w:pPr>
              <w:jc w:val="left"/>
              <w:rPr>
                <w:lang w:eastAsia="ko-KR"/>
              </w:rPr>
            </w:pPr>
            <w:r>
              <w:rPr>
                <w:rFonts w:eastAsia="Yu Mincho"/>
                <w:lang w:eastAsia="ja-JP"/>
              </w:rPr>
              <w:t>As mentioned by DCM, current spec is sufficient.</w:t>
            </w:r>
          </w:p>
        </w:tc>
      </w:tr>
      <w:tr w:rsidR="00643792" w14:paraId="4D0EF484" w14:textId="77777777">
        <w:tc>
          <w:tcPr>
            <w:tcW w:w="1479" w:type="dxa"/>
          </w:tcPr>
          <w:p w14:paraId="11D01A80" w14:textId="2B49B69D" w:rsidR="00643792" w:rsidRDefault="00643792" w:rsidP="00643792">
            <w:pPr>
              <w:jc w:val="left"/>
              <w:rPr>
                <w:lang w:eastAsia="ko-KR"/>
              </w:rPr>
            </w:pPr>
            <w:r w:rsidRPr="00923521">
              <w:t>Nokia, NSB.</w:t>
            </w:r>
          </w:p>
        </w:tc>
        <w:tc>
          <w:tcPr>
            <w:tcW w:w="1372" w:type="dxa"/>
          </w:tcPr>
          <w:p w14:paraId="779562CF" w14:textId="45EF6459" w:rsidR="00643792" w:rsidRDefault="00643792" w:rsidP="00643792">
            <w:pPr>
              <w:tabs>
                <w:tab w:val="left" w:pos="551"/>
              </w:tabs>
              <w:jc w:val="left"/>
              <w:rPr>
                <w:lang w:eastAsia="ko-KR"/>
              </w:rPr>
            </w:pPr>
            <w:r w:rsidRPr="00923521">
              <w:t>N</w:t>
            </w:r>
          </w:p>
        </w:tc>
        <w:tc>
          <w:tcPr>
            <w:tcW w:w="6780" w:type="dxa"/>
          </w:tcPr>
          <w:p w14:paraId="38FC95E3" w14:textId="0BE996D5" w:rsidR="00643792" w:rsidRDefault="00643792" w:rsidP="00643792">
            <w:pPr>
              <w:jc w:val="left"/>
              <w:rPr>
                <w:lang w:eastAsia="ko-KR"/>
              </w:rPr>
            </w:pPr>
            <w:r w:rsidRPr="00923521">
              <w:t>Conclusion would be sufficient.</w:t>
            </w: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85AE85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61867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E46CE04"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5A62B0" w14:textId="77777777"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Malgun Gothic"/>
                <w:lang w:val="en-US" w:eastAsia="ko-KR"/>
              </w:rPr>
            </w:pPr>
            <w:r>
              <w:rPr>
                <w:rFonts w:eastAsia="Malgun Gothic"/>
                <w:lang w:val="en-US" w:eastAsia="ko-KR"/>
              </w:rPr>
              <w:t>Qualcomm</w:t>
            </w:r>
          </w:p>
        </w:tc>
        <w:tc>
          <w:tcPr>
            <w:tcW w:w="1372" w:type="dxa"/>
          </w:tcPr>
          <w:p w14:paraId="79A22A74" w14:textId="77777777" w:rsidR="001400A1" w:rsidRDefault="001400A1">
            <w:pPr>
              <w:tabs>
                <w:tab w:val="left" w:pos="551"/>
              </w:tabs>
              <w:jc w:val="left"/>
              <w:rPr>
                <w:rFonts w:eastAsia="Malgun Gothic"/>
                <w:lang w:val="en-US" w:eastAsia="ko-KR"/>
              </w:rPr>
            </w:pPr>
          </w:p>
        </w:tc>
        <w:tc>
          <w:tcPr>
            <w:tcW w:w="6780" w:type="dxa"/>
          </w:tcPr>
          <w:p w14:paraId="5D438E50" w14:textId="77777777"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3112D1FC" w14:textId="77777777" w:rsidR="001400A1" w:rsidRDefault="003711FD">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4EABBB59"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0E888CA8" w:rsidR="001400A1" w:rsidRDefault="003711FD">
            <w:pPr>
              <w:jc w:val="left"/>
              <w:rPr>
                <w:rFonts w:eastAsiaTheme="minorEastAsia"/>
                <w:lang w:eastAsia="zh-CN"/>
              </w:rPr>
            </w:pPr>
            <w:r>
              <w:rPr>
                <w:rFonts w:eastAsiaTheme="minorEastAsia"/>
                <w:lang w:eastAsia="zh-CN"/>
              </w:rPr>
              <w:t xml:space="preserve">Nokia, </w:t>
            </w:r>
            <w:r w:rsidR="00014929">
              <w:rPr>
                <w:rFonts w:eastAsiaTheme="minorEastAsia"/>
                <w:lang w:eastAsia="zh-CN"/>
              </w:rPr>
              <w:t>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C7F61E3"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DDB2FE9" w14:textId="77777777" w:rsidR="001400A1" w:rsidRDefault="001400A1">
            <w:pPr>
              <w:jc w:val="left"/>
              <w:rPr>
                <w:rFonts w:eastAsia="Yu Mincho"/>
                <w:lang w:eastAsia="ja-JP"/>
              </w:rPr>
            </w:pPr>
          </w:p>
        </w:tc>
      </w:tr>
    </w:tbl>
    <w:p w14:paraId="04E112CB" w14:textId="77777777" w:rsidR="001400A1" w:rsidRDefault="003711FD">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499AAFAA"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3FCBB4BE"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31469" w14:paraId="2E3D49A5" w14:textId="77777777">
        <w:tc>
          <w:tcPr>
            <w:tcW w:w="1479" w:type="dxa"/>
          </w:tcPr>
          <w:p w14:paraId="4E8516A1"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6B6E88">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2BB38BC" w14:textId="21666ACB"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lang w:val="x-none" w:eastAsia="zh-CN"/>
              </w:rPr>
            </w:pPr>
            <w:r>
              <w:rPr>
                <w:rFonts w:eastAsiaTheme="minorEastAsia"/>
                <w:lang w:val="en-US" w:eastAsia="zh-CN"/>
              </w:rPr>
              <w:t>Similar comments as Question 1-2c. We don’t see any need for spec change.</w:t>
            </w:r>
          </w:p>
        </w:tc>
      </w:tr>
      <w:tr w:rsidR="005B2901" w14:paraId="294EDCF1" w14:textId="77777777">
        <w:tc>
          <w:tcPr>
            <w:tcW w:w="1479" w:type="dxa"/>
          </w:tcPr>
          <w:p w14:paraId="07A65600" w14:textId="7EDCE88F" w:rsidR="005B2901" w:rsidRDefault="005B2901" w:rsidP="005B2901">
            <w:pPr>
              <w:jc w:val="left"/>
              <w:rPr>
                <w:rFonts w:eastAsia="Yu Mincho"/>
                <w:lang w:val="en-US" w:eastAsia="ja-JP"/>
              </w:rPr>
            </w:pPr>
            <w:bookmarkStart w:id="3" w:name="_Hlk132968713"/>
            <w:r w:rsidRPr="00400C0B">
              <w:rPr>
                <w:rFonts w:hint="eastAsia"/>
                <w:lang w:eastAsia="ko-KR"/>
              </w:rPr>
              <w:t>Samsung</w:t>
            </w:r>
          </w:p>
        </w:tc>
        <w:tc>
          <w:tcPr>
            <w:tcW w:w="1372" w:type="dxa"/>
          </w:tcPr>
          <w:p w14:paraId="133DE5A4" w14:textId="7BD2BE17"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489F7B6D" w14:textId="5ED37A34" w:rsidR="005B2901" w:rsidRDefault="005B2901" w:rsidP="005B2901">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3"/>
      <w:tr w:rsidR="002323D6" w14:paraId="367EE8CD" w14:textId="77777777">
        <w:tc>
          <w:tcPr>
            <w:tcW w:w="1479" w:type="dxa"/>
          </w:tcPr>
          <w:p w14:paraId="79B973D1" w14:textId="45415FB2" w:rsidR="002323D6" w:rsidRPr="00400C0B" w:rsidRDefault="002323D6" w:rsidP="002323D6">
            <w:pPr>
              <w:jc w:val="left"/>
              <w:rPr>
                <w:lang w:eastAsia="ko-KR"/>
              </w:rPr>
            </w:pPr>
            <w:r>
              <w:rPr>
                <w:rFonts w:hint="eastAsia"/>
                <w:lang w:eastAsia="ko-KR"/>
              </w:rPr>
              <w:t>Spreadtrum</w:t>
            </w:r>
            <w:r>
              <w:rPr>
                <w:lang w:eastAsia="ko-KR"/>
              </w:rPr>
              <w:t>2</w:t>
            </w:r>
          </w:p>
        </w:tc>
        <w:tc>
          <w:tcPr>
            <w:tcW w:w="1372" w:type="dxa"/>
          </w:tcPr>
          <w:p w14:paraId="5A9D0319" w14:textId="78011843" w:rsidR="002323D6" w:rsidRPr="00400C0B" w:rsidRDefault="002323D6" w:rsidP="002323D6">
            <w:pPr>
              <w:tabs>
                <w:tab w:val="left" w:pos="551"/>
              </w:tabs>
              <w:jc w:val="left"/>
              <w:rPr>
                <w:lang w:eastAsia="ko-KR"/>
              </w:rPr>
            </w:pPr>
            <w:r>
              <w:rPr>
                <w:rFonts w:hint="eastAsia"/>
                <w:lang w:eastAsia="ko-KR"/>
              </w:rPr>
              <w:t>N</w:t>
            </w:r>
          </w:p>
        </w:tc>
        <w:tc>
          <w:tcPr>
            <w:tcW w:w="6780" w:type="dxa"/>
          </w:tcPr>
          <w:p w14:paraId="5D0CB20E" w14:textId="77777777" w:rsidR="002323D6" w:rsidRDefault="002323D6" w:rsidP="002323D6">
            <w:pPr>
              <w:jc w:val="left"/>
              <w:rPr>
                <w:rFonts w:eastAsia="Yu Mincho"/>
                <w:lang w:eastAsia="ja-JP"/>
              </w:rPr>
            </w:pPr>
            <w:r>
              <w:rPr>
                <w:rFonts w:eastAsia="Yu Mincho"/>
                <w:lang w:eastAsia="ja-JP"/>
              </w:rPr>
              <w:t>It Option 1 is majority view, we can live with it.</w:t>
            </w:r>
          </w:p>
          <w:p w14:paraId="548CBEC2" w14:textId="4B17BCB2" w:rsidR="002323D6" w:rsidRDefault="002323D6" w:rsidP="002323D6">
            <w:pPr>
              <w:spacing w:beforeLines="50" w:before="120" w:after="120"/>
              <w:rPr>
                <w:lang w:eastAsia="ko-KR"/>
              </w:rPr>
            </w:pPr>
            <w:r>
              <w:rPr>
                <w:rFonts w:eastAsia="Yu Mincho"/>
                <w:lang w:eastAsia="ja-JP"/>
              </w:rPr>
              <w:t>As mentioned by DCM, current spec is sufficient.</w:t>
            </w:r>
          </w:p>
        </w:tc>
      </w:tr>
      <w:tr w:rsidR="00014929" w14:paraId="10948A04" w14:textId="77777777">
        <w:tc>
          <w:tcPr>
            <w:tcW w:w="1479" w:type="dxa"/>
          </w:tcPr>
          <w:p w14:paraId="724BE1F7" w14:textId="520EDA4C" w:rsidR="00014929" w:rsidRPr="00400C0B" w:rsidRDefault="00014929" w:rsidP="00014929">
            <w:pPr>
              <w:jc w:val="left"/>
              <w:rPr>
                <w:lang w:eastAsia="ko-KR"/>
              </w:rPr>
            </w:pPr>
            <w:r>
              <w:rPr>
                <w:lang w:eastAsia="ko-KR"/>
              </w:rPr>
              <w:t>Nokia, NSB.</w:t>
            </w:r>
          </w:p>
        </w:tc>
        <w:tc>
          <w:tcPr>
            <w:tcW w:w="1372" w:type="dxa"/>
          </w:tcPr>
          <w:p w14:paraId="6428ABF3" w14:textId="45FDF887" w:rsidR="00014929" w:rsidRPr="00400C0B" w:rsidRDefault="00014929" w:rsidP="00014929">
            <w:pPr>
              <w:tabs>
                <w:tab w:val="left" w:pos="551"/>
              </w:tabs>
              <w:jc w:val="left"/>
              <w:rPr>
                <w:lang w:eastAsia="ko-KR"/>
              </w:rPr>
            </w:pPr>
            <w:r w:rsidRPr="007B02DA">
              <w:t>N</w:t>
            </w:r>
          </w:p>
        </w:tc>
        <w:tc>
          <w:tcPr>
            <w:tcW w:w="6780" w:type="dxa"/>
          </w:tcPr>
          <w:p w14:paraId="075986C9" w14:textId="3B3433A0" w:rsidR="00014929" w:rsidRDefault="00014929" w:rsidP="00014929">
            <w:pPr>
              <w:spacing w:beforeLines="50" w:before="120" w:after="120"/>
              <w:rPr>
                <w:lang w:eastAsia="ko-KR"/>
              </w:rPr>
            </w:pPr>
            <w:r w:rsidRPr="007B02DA">
              <w:t>Conclusion would be sufficient.</w:t>
            </w: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t>FL2 High Priority Question 1-4a</w:t>
      </w:r>
      <w:r>
        <w:rPr>
          <w:b/>
          <w:bCs/>
          <w:szCs w:val="14"/>
        </w:rPr>
        <w:t>:</w:t>
      </w:r>
    </w:p>
    <w:p w14:paraId="1BF27EEA" w14:textId="77777777" w:rsidR="001400A1" w:rsidRDefault="003711FD">
      <w:pPr>
        <w:rPr>
          <w:b/>
          <w:bCs/>
          <w:lang w:val="en-US"/>
        </w:rPr>
      </w:pPr>
      <w:r>
        <w:rPr>
          <w:b/>
          <w:bCs/>
          <w:lang w:val="en-US"/>
        </w:rPr>
        <w:lastRenderedPageBreak/>
        <w:t>Should the determination of the following case be based on CD-SSB? If the answer is no, please elaborate in the comment field.</w:t>
      </w:r>
    </w:p>
    <w:p w14:paraId="40FBA3C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2B87A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574169"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515862A"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C8A132" w14:textId="77777777"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 xml:space="preserve">check RAN2 </w:t>
            </w:r>
            <w:r>
              <w:rPr>
                <w:rFonts w:eastAsiaTheme="minorEastAsia"/>
                <w:lang w:val="en-US" w:eastAsia="zh-CN"/>
              </w:rPr>
              <w:lastRenderedPageBreak/>
              <w:t>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lastRenderedPageBreak/>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4615FD7B" w:rsidR="001400A1" w:rsidRDefault="003711FD">
            <w:pPr>
              <w:jc w:val="left"/>
              <w:rPr>
                <w:rFonts w:eastAsiaTheme="minorEastAsia"/>
                <w:lang w:eastAsia="zh-CN"/>
              </w:rPr>
            </w:pPr>
            <w:r>
              <w:rPr>
                <w:rFonts w:eastAsiaTheme="minorEastAsia"/>
                <w:lang w:eastAsia="zh-CN"/>
              </w:rPr>
              <w:t xml:space="preserve">Nokia, </w:t>
            </w:r>
            <w:r w:rsidR="00014929">
              <w:rPr>
                <w:rFonts w:eastAsiaTheme="minorEastAsia"/>
                <w:lang w:eastAsia="zh-CN"/>
              </w:rPr>
              <w:t>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6378B9C"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BF3C98C" w14:textId="77777777" w:rsidR="001400A1" w:rsidRDefault="001400A1">
            <w:pPr>
              <w:jc w:val="left"/>
              <w:rPr>
                <w:rFonts w:eastAsia="Yu Mincho"/>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6B6E88" w:rsidRPr="006B6E88" w14:paraId="14CB672F" w14:textId="77777777">
        <w:tc>
          <w:tcPr>
            <w:tcW w:w="1479" w:type="dxa"/>
          </w:tcPr>
          <w:p w14:paraId="778F600B" w14:textId="77777777" w:rsidR="001400A1" w:rsidRPr="006B6E88" w:rsidRDefault="003711FD">
            <w:pPr>
              <w:jc w:val="left"/>
              <w:rPr>
                <w:rFonts w:eastAsiaTheme="minorEastAsia"/>
                <w:strike/>
                <w:color w:val="FF0000"/>
                <w:lang w:val="en-US" w:eastAsia="zh-CN"/>
              </w:rPr>
            </w:pPr>
            <w:r w:rsidRPr="006B6E88">
              <w:rPr>
                <w:rFonts w:eastAsiaTheme="minorEastAsia" w:hint="eastAsia"/>
                <w:strike/>
                <w:color w:val="FF0000"/>
                <w:lang w:val="en-US" w:eastAsia="zh-CN"/>
              </w:rPr>
              <w:t>v</w:t>
            </w:r>
            <w:r w:rsidRPr="006B6E88">
              <w:rPr>
                <w:rFonts w:eastAsiaTheme="minorEastAsia"/>
                <w:strike/>
                <w:color w:val="FF0000"/>
                <w:lang w:val="en-US" w:eastAsia="zh-CN"/>
              </w:rPr>
              <w:t>ivo</w:t>
            </w:r>
          </w:p>
        </w:tc>
        <w:tc>
          <w:tcPr>
            <w:tcW w:w="1372" w:type="dxa"/>
          </w:tcPr>
          <w:p w14:paraId="52648A18" w14:textId="77777777" w:rsidR="001400A1" w:rsidRPr="006B6E88" w:rsidRDefault="003711FD">
            <w:pPr>
              <w:tabs>
                <w:tab w:val="left" w:pos="551"/>
              </w:tabs>
              <w:jc w:val="left"/>
              <w:rPr>
                <w:rFonts w:eastAsiaTheme="minorEastAsia"/>
                <w:strike/>
                <w:color w:val="FF0000"/>
                <w:lang w:val="en-US" w:eastAsia="zh-CN"/>
              </w:rPr>
            </w:pPr>
            <w:r w:rsidRPr="006B6E88">
              <w:rPr>
                <w:rFonts w:eastAsiaTheme="minorEastAsia"/>
                <w:strike/>
                <w:color w:val="FF0000"/>
                <w:lang w:val="en-US" w:eastAsia="zh-CN"/>
              </w:rPr>
              <w:t>Y</w:t>
            </w:r>
          </w:p>
        </w:tc>
        <w:tc>
          <w:tcPr>
            <w:tcW w:w="6780" w:type="dxa"/>
          </w:tcPr>
          <w:p w14:paraId="76129D8C" w14:textId="77777777" w:rsidR="001400A1" w:rsidRPr="006B6E88" w:rsidRDefault="003711FD">
            <w:pPr>
              <w:jc w:val="left"/>
              <w:rPr>
                <w:strike/>
                <w:color w:val="FF0000"/>
              </w:rPr>
            </w:pPr>
            <w:r w:rsidRPr="006B6E88">
              <w:rPr>
                <w:rFonts w:eastAsiaTheme="minorEastAsia" w:hint="eastAsia"/>
                <w:strike/>
                <w:color w:val="FF0000"/>
                <w:lang w:eastAsia="zh-CN"/>
              </w:rPr>
              <w:t>I</w:t>
            </w:r>
            <w:r w:rsidRPr="006B6E88">
              <w:rPr>
                <w:rFonts w:eastAsiaTheme="minorEastAsia"/>
                <w:strike/>
                <w:color w:val="FF0000"/>
                <w:lang w:eastAsia="zh-CN"/>
              </w:rPr>
              <w:t xml:space="preserve">n addition to Msg3 PUSCH repetition, we think spec update is also needed for </w:t>
            </w:r>
            <w:r w:rsidRPr="006B6E88">
              <w:rPr>
                <w:strike/>
                <w:color w:val="FF0000"/>
              </w:rPr>
              <w:t xml:space="preserve">a PUSCH repetition Type A scheduled by DCI format 0_0 with CRC scrambled by TC-RNTI since current spec 38.214 considers “an SS/PBCH block with index provided by </w:t>
            </w:r>
            <w:proofErr w:type="spellStart"/>
            <w:r w:rsidRPr="006B6E88">
              <w:rPr>
                <w:i/>
                <w:iCs/>
                <w:strike/>
                <w:color w:val="FF0000"/>
              </w:rPr>
              <w:t>ssb-PositionsInBurst</w:t>
            </w:r>
            <w:proofErr w:type="spellEnd"/>
            <w:r w:rsidRPr="006B6E88">
              <w:rPr>
                <w:strike/>
                <w:color w:val="FF0000"/>
              </w:rPr>
              <w:t>.”</w:t>
            </w:r>
          </w:p>
          <w:p w14:paraId="4332F41A" w14:textId="77777777" w:rsidR="001400A1" w:rsidRPr="006B6E88" w:rsidRDefault="003711FD">
            <w:pPr>
              <w:jc w:val="left"/>
              <w:rPr>
                <w:strike/>
                <w:color w:val="FF0000"/>
              </w:rPr>
            </w:pPr>
            <w:r w:rsidRPr="006B6E88">
              <w:rPr>
                <w:strike/>
                <w:color w:val="FF0000"/>
              </w:rPr>
              <w:t>There is no parent IE like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SIB1 or </w:t>
            </w:r>
            <w:proofErr w:type="spellStart"/>
            <w:r w:rsidRPr="006B6E88">
              <w:rPr>
                <w:i/>
                <w:iCs/>
                <w:strike/>
                <w:color w:val="FF0000"/>
              </w:rPr>
              <w:t>ssb-PositionsInBurst</w:t>
            </w:r>
            <w:proofErr w:type="spellEnd"/>
            <w:r w:rsidRPr="006B6E88">
              <w:rPr>
                <w:i/>
                <w:iCs/>
                <w:strike/>
                <w:color w:val="FF0000"/>
              </w:rPr>
              <w:t xml:space="preserve"> </w:t>
            </w:r>
            <w:r w:rsidRPr="006B6E88">
              <w:rPr>
                <w:strike/>
                <w:color w:val="FF0000"/>
              </w:rPr>
              <w:t xml:space="preserve">in </w:t>
            </w:r>
            <w:proofErr w:type="spellStart"/>
            <w:r w:rsidRPr="006B6E88">
              <w:rPr>
                <w:i/>
                <w:iCs/>
                <w:strike/>
                <w:color w:val="FF0000"/>
              </w:rPr>
              <w:t>ServingCellConfigCommon</w:t>
            </w:r>
            <w:proofErr w:type="spellEnd"/>
            <w:r w:rsidRPr="006B6E88">
              <w:rPr>
                <w:strike/>
                <w:color w:val="FF0000"/>
              </w:rPr>
              <w:t>”, it may cause confusion that the “</w:t>
            </w:r>
            <w:proofErr w:type="spellStart"/>
            <w:r w:rsidRPr="006B6E88">
              <w:rPr>
                <w:i/>
                <w:iCs/>
                <w:strike/>
                <w:color w:val="FF0000"/>
              </w:rPr>
              <w:t>ssb-PositionsInBurst</w:t>
            </w:r>
            <w:proofErr w:type="spellEnd"/>
            <w:r w:rsidRPr="006B6E88">
              <w:rPr>
                <w:strike/>
                <w:color w:val="FF0000"/>
              </w:rPr>
              <w:t xml:space="preserve">” includes the ones provided by </w:t>
            </w:r>
            <w:proofErr w:type="spellStart"/>
            <w:r w:rsidRPr="006B6E88">
              <w:rPr>
                <w:i/>
                <w:strike/>
                <w:color w:val="FF0000"/>
              </w:rPr>
              <w:t>NonCellDefiningSSB</w:t>
            </w:r>
            <w:proofErr w:type="spellEnd"/>
            <w:r w:rsidRPr="006B6E88">
              <w:rPr>
                <w:strike/>
                <w:color w:val="FF0000"/>
              </w:rP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6B6E88">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6B6E88">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5BBCA79" w14:textId="245D2750"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0534AFD" w14:textId="24B9FC5C" w:rsidR="00271F24" w:rsidRDefault="00271F24" w:rsidP="00271F24">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5B2901" w14:paraId="31532DFD" w14:textId="77777777">
        <w:tc>
          <w:tcPr>
            <w:tcW w:w="1479" w:type="dxa"/>
          </w:tcPr>
          <w:p w14:paraId="6EE1196D" w14:textId="0BE3765F" w:rsidR="005B2901" w:rsidRDefault="005B2901" w:rsidP="005B2901">
            <w:pPr>
              <w:jc w:val="left"/>
              <w:rPr>
                <w:rFonts w:eastAsia="Yu Mincho"/>
                <w:lang w:val="en-US" w:eastAsia="ja-JP"/>
              </w:rPr>
            </w:pPr>
            <w:r w:rsidRPr="00440910">
              <w:rPr>
                <w:rFonts w:eastAsia="Malgun Gothic"/>
                <w:lang w:val="en-US" w:eastAsia="ko-KR"/>
              </w:rPr>
              <w:t>Samsung</w:t>
            </w:r>
            <w:r w:rsidRPr="00440910">
              <w:rPr>
                <w:rFonts w:eastAsiaTheme="minorEastAsia"/>
                <w:lang w:val="en-US" w:eastAsia="zh-CN"/>
              </w:rPr>
              <w:t xml:space="preserve"> </w:t>
            </w:r>
          </w:p>
        </w:tc>
        <w:tc>
          <w:tcPr>
            <w:tcW w:w="1372" w:type="dxa"/>
          </w:tcPr>
          <w:p w14:paraId="4C99603C" w14:textId="3040C080" w:rsidR="005B2901" w:rsidRDefault="005B2901" w:rsidP="005B2901">
            <w:pPr>
              <w:tabs>
                <w:tab w:val="left" w:pos="551"/>
              </w:tabs>
              <w:jc w:val="left"/>
              <w:rPr>
                <w:rFonts w:eastAsia="Yu Mincho"/>
                <w:lang w:val="en-US" w:eastAsia="ja-JP"/>
              </w:rPr>
            </w:pPr>
            <w:r w:rsidRPr="00440910">
              <w:rPr>
                <w:rFonts w:eastAsia="Malgun Gothic"/>
                <w:lang w:val="en-US" w:eastAsia="ko-KR"/>
              </w:rPr>
              <w:t>N</w:t>
            </w:r>
          </w:p>
        </w:tc>
        <w:tc>
          <w:tcPr>
            <w:tcW w:w="6780" w:type="dxa"/>
          </w:tcPr>
          <w:p w14:paraId="3F25CBDC" w14:textId="77777777" w:rsidR="005B2901" w:rsidRDefault="005B2901" w:rsidP="005B2901">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280A9D33" w14:textId="77777777" w:rsidR="005B2901" w:rsidRDefault="005B2901" w:rsidP="005B2901">
            <w:pPr>
              <w:jc w:val="left"/>
            </w:pPr>
            <w:r w:rsidRPr="00440910">
              <w:rPr>
                <w:b/>
                <w:bCs/>
                <w:highlight w:val="yellow"/>
              </w:rPr>
              <w:t>Msg3</w:t>
            </w:r>
            <w:r w:rsidRPr="00440910">
              <w:rPr>
                <w:highlight w:val="yellow"/>
              </w:rPr>
              <w:t>:</w:t>
            </w:r>
            <w:r>
              <w:t xml:space="preserve"> Message transmitted on UL-SCH containing a C-RNTI MAC CE or CCCH SDU, submitted from upper layer and </w:t>
            </w:r>
            <w:r w:rsidRPr="00440910">
              <w:rPr>
                <w:highlight w:val="yellow"/>
              </w:rPr>
              <w:t>associated with the UE Contention Resolution Identity</w:t>
            </w:r>
            <w:r>
              <w:t>, as part of a Random Access procedure.</w:t>
            </w:r>
          </w:p>
          <w:p w14:paraId="330DBE88" w14:textId="3A3D850B" w:rsidR="005B2901" w:rsidRDefault="005B2901" w:rsidP="005B2901">
            <w:pPr>
              <w:jc w:val="left"/>
              <w:rPr>
                <w:rFonts w:eastAsiaTheme="minorEastAsia"/>
                <w:lang w:val="en-US" w:eastAsia="zh-CN"/>
              </w:rPr>
            </w:pPr>
            <w:r>
              <w:rPr>
                <w:rFonts w:hint="eastAsia"/>
                <w:lang w:eastAsia="ko-KR"/>
              </w:rPr>
              <w:lastRenderedPageBreak/>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2323D6" w14:paraId="1C85883B" w14:textId="77777777">
        <w:tc>
          <w:tcPr>
            <w:tcW w:w="1479" w:type="dxa"/>
          </w:tcPr>
          <w:p w14:paraId="65159FBB" w14:textId="10717899" w:rsidR="002323D6" w:rsidRPr="00440910" w:rsidRDefault="002323D6" w:rsidP="002323D6">
            <w:pPr>
              <w:jc w:val="left"/>
              <w:rPr>
                <w:rFonts w:eastAsia="Malgun Gothic"/>
                <w:lang w:val="en-US" w:eastAsia="ko-KR"/>
              </w:rPr>
            </w:pPr>
            <w:r>
              <w:rPr>
                <w:rFonts w:eastAsiaTheme="minorEastAsia"/>
                <w:lang w:val="en-US" w:eastAsia="zh-CN"/>
              </w:rPr>
              <w:lastRenderedPageBreak/>
              <w:t>Spreadtrum2</w:t>
            </w:r>
          </w:p>
        </w:tc>
        <w:tc>
          <w:tcPr>
            <w:tcW w:w="1372" w:type="dxa"/>
          </w:tcPr>
          <w:p w14:paraId="099DC3BF" w14:textId="6C2C3B3A" w:rsidR="002323D6" w:rsidRPr="00440910" w:rsidRDefault="002323D6" w:rsidP="002323D6">
            <w:pPr>
              <w:tabs>
                <w:tab w:val="left" w:pos="551"/>
              </w:tabs>
              <w:jc w:val="left"/>
              <w:rPr>
                <w:rFonts w:eastAsia="Malgun Gothic"/>
                <w:lang w:val="en-US" w:eastAsia="ko-KR"/>
              </w:rPr>
            </w:pPr>
            <w:r>
              <w:rPr>
                <w:rFonts w:eastAsia="Yu Mincho" w:hint="eastAsia"/>
                <w:lang w:eastAsia="ja-JP"/>
              </w:rPr>
              <w:t>N</w:t>
            </w:r>
          </w:p>
        </w:tc>
        <w:tc>
          <w:tcPr>
            <w:tcW w:w="6780" w:type="dxa"/>
          </w:tcPr>
          <w:p w14:paraId="046B1EB4" w14:textId="7B459C67" w:rsidR="002323D6" w:rsidRDefault="002323D6" w:rsidP="002323D6">
            <w:pPr>
              <w:jc w:val="left"/>
              <w:rPr>
                <w:lang w:eastAsia="ko-KR"/>
              </w:rPr>
            </w:pPr>
            <w:r>
              <w:rPr>
                <w:rFonts w:eastAsia="Yu Mincho"/>
                <w:lang w:eastAsia="ja-JP"/>
              </w:rPr>
              <w:t>It Option 1 is majority view, we can live with it.</w:t>
            </w:r>
          </w:p>
        </w:tc>
      </w:tr>
      <w:tr w:rsidR="002323D6" w14:paraId="4385D089" w14:textId="77777777">
        <w:tc>
          <w:tcPr>
            <w:tcW w:w="1479" w:type="dxa"/>
          </w:tcPr>
          <w:p w14:paraId="1501118C" w14:textId="2AD3826C" w:rsidR="002323D6" w:rsidRPr="00440910" w:rsidRDefault="006B6E88" w:rsidP="002323D6">
            <w:pPr>
              <w:jc w:val="left"/>
              <w:rPr>
                <w:rFonts w:eastAsia="Malgun Gothic"/>
                <w:lang w:val="en-US" w:eastAsia="ko-KR"/>
              </w:rPr>
            </w:pPr>
            <w:r w:rsidRPr="006B6E88">
              <w:rPr>
                <w:rFonts w:eastAsia="Yu Mincho" w:hint="eastAsia"/>
                <w:lang w:eastAsia="ja-JP"/>
              </w:rPr>
              <w:t>vivo</w:t>
            </w:r>
            <w:r w:rsidRPr="006B6E88">
              <w:rPr>
                <w:rFonts w:eastAsia="Yu Mincho"/>
                <w:lang w:eastAsia="ja-JP"/>
              </w:rPr>
              <w:t>2</w:t>
            </w:r>
          </w:p>
        </w:tc>
        <w:tc>
          <w:tcPr>
            <w:tcW w:w="1372" w:type="dxa"/>
          </w:tcPr>
          <w:p w14:paraId="650AD7D0" w14:textId="247360B7" w:rsidR="002323D6" w:rsidRPr="00440910" w:rsidRDefault="006B6E88" w:rsidP="002323D6">
            <w:pPr>
              <w:tabs>
                <w:tab w:val="left" w:pos="551"/>
              </w:tabs>
              <w:jc w:val="left"/>
              <w:rPr>
                <w:rFonts w:eastAsia="Malgun Gothic"/>
                <w:lang w:val="en-US" w:eastAsia="ko-KR"/>
              </w:rPr>
            </w:pPr>
            <w:r w:rsidRPr="006B6E88">
              <w:rPr>
                <w:rFonts w:eastAsia="Yu Mincho" w:hint="eastAsia"/>
                <w:lang w:eastAsia="ja-JP"/>
              </w:rPr>
              <w:t>N</w:t>
            </w:r>
          </w:p>
        </w:tc>
        <w:tc>
          <w:tcPr>
            <w:tcW w:w="6780" w:type="dxa"/>
          </w:tcPr>
          <w:p w14:paraId="6C0629FD" w14:textId="4B88AECD" w:rsidR="006B6E88" w:rsidRPr="006B6E88" w:rsidRDefault="006B6E88" w:rsidP="002323D6">
            <w:pPr>
              <w:jc w:val="left"/>
              <w:rPr>
                <w:rFonts w:eastAsiaTheme="minorEastAsia"/>
                <w:lang w:eastAsia="zh-CN"/>
              </w:rPr>
            </w:pPr>
            <w:r>
              <w:rPr>
                <w:lang w:eastAsia="ko-KR"/>
              </w:rPr>
              <w:t>We agree with CATT</w:t>
            </w:r>
            <w:r>
              <w:rPr>
                <w:rFonts w:eastAsiaTheme="minorEastAsia" w:hint="eastAsia"/>
                <w:lang w:eastAsia="zh-CN"/>
              </w:rPr>
              <w:t>.</w:t>
            </w: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D3AF8B7"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1950A1E"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DB1FE68" w14:textId="77777777" w:rsidR="001400A1" w:rsidRDefault="003711FD">
            <w:pPr>
              <w:jc w:val="left"/>
              <w:rPr>
                <w:rFonts w:eastAsia="Yu Mincho"/>
                <w:lang w:val="en-US" w:eastAsia="ja-JP"/>
              </w:rPr>
            </w:pPr>
            <w:r>
              <w:rPr>
                <w:rFonts w:eastAsia="Yu Mincho"/>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SimSun"/>
                <w:lang w:val="en-US" w:eastAsia="zh-CN"/>
              </w:rPr>
            </w:pPr>
            <w:r>
              <w:rPr>
                <w:rFonts w:eastAsia="SimSun"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6D0B02"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2D4C5346" w14:textId="77777777" w:rsidR="001400A1" w:rsidRDefault="003711FD">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Yu Mincho"/>
                <w:lang w:val="en-US" w:eastAsia="ja-JP"/>
              </w:rPr>
            </w:pPr>
            <w:r>
              <w:rPr>
                <w:rFonts w:eastAsia="Yu Mincho"/>
                <w:lang w:val="en-US" w:eastAsia="ja-JP"/>
              </w:rPr>
              <w:lastRenderedPageBreak/>
              <w:t>Nokia, NSB</w:t>
            </w:r>
          </w:p>
        </w:tc>
        <w:tc>
          <w:tcPr>
            <w:tcW w:w="1372" w:type="dxa"/>
          </w:tcPr>
          <w:p w14:paraId="7018D231" w14:textId="77777777" w:rsidR="001400A1" w:rsidRDefault="001400A1">
            <w:pPr>
              <w:tabs>
                <w:tab w:val="left" w:pos="551"/>
              </w:tabs>
              <w:jc w:val="left"/>
              <w:rPr>
                <w:rFonts w:eastAsia="Yu Mincho"/>
                <w:lang w:val="en-US" w:eastAsia="ja-JP"/>
              </w:rPr>
            </w:pPr>
          </w:p>
        </w:tc>
        <w:tc>
          <w:tcPr>
            <w:tcW w:w="6780" w:type="dxa"/>
          </w:tcPr>
          <w:p w14:paraId="03449738" w14:textId="77777777" w:rsidR="001400A1" w:rsidRDefault="003711FD">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B419164"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D737BD4" w14:textId="77777777" w:rsidR="001400A1" w:rsidRDefault="003711FD">
            <w:pPr>
              <w:jc w:val="left"/>
              <w:rPr>
                <w:rFonts w:eastAsia="Malgun Gothic"/>
                <w:lang w:val="en-US" w:eastAsia="ko-KR"/>
              </w:rPr>
            </w:pPr>
            <w:r>
              <w:rPr>
                <w:rFonts w:eastAsia="Malgun Gothic"/>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ListParagraph"/>
        <w:numPr>
          <w:ilvl w:val="0"/>
          <w:numId w:val="13"/>
        </w:numPr>
        <w:rPr>
          <w:b/>
          <w:bCs/>
          <w:sz w:val="20"/>
          <w:szCs w:val="22"/>
          <w:lang w:val="en-US"/>
        </w:rPr>
      </w:pPr>
      <w:r>
        <w:rPr>
          <w:b/>
          <w:bCs/>
          <w:sz w:val="20"/>
          <w:szCs w:val="22"/>
          <w:lang w:val="en-US"/>
        </w:rPr>
        <w:t>Option 1: Both CD-SSB and NCD-SSB</w:t>
      </w:r>
    </w:p>
    <w:p w14:paraId="2213384F"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Yu Mincho"/>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58035EA2" w14:textId="77777777" w:rsidR="001400A1" w:rsidRDefault="003711FD">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w:t>
            </w:r>
            <w:proofErr w:type="spellStart"/>
            <w:r>
              <w:rPr>
                <w:rFonts w:ascii="Times New Roman" w:eastAsia="Malgun Gothic" w:hAnsi="Times New Roman" w:cs="Times New Roman"/>
                <w:sz w:val="20"/>
                <w:szCs w:val="20"/>
                <w:lang w:eastAsia="ko-KR"/>
              </w:rPr>
              <w:t>mean</w:t>
            </w:r>
            <w:proofErr w:type="spellEnd"/>
            <w:r>
              <w:rPr>
                <w:rFonts w:ascii="Times New Roman" w:eastAsia="Malgun Gothic" w:hAnsi="Times New Roman" w:cs="Times New Roman"/>
                <w:sz w:val="20"/>
                <w:szCs w:val="20"/>
                <w:lang w:eastAsia="ko-KR"/>
              </w:rPr>
              <w:t xml:space="preserve"> </w:t>
            </w:r>
          </w:p>
          <w:p w14:paraId="14524F9C" w14:textId="77777777" w:rsidR="001400A1" w:rsidRDefault="003711FD">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34C4E20C" w14:textId="77777777" w:rsidR="001400A1" w:rsidRDefault="003711FD">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ListParagraph"/>
              <w:numPr>
                <w:ilvl w:val="1"/>
                <w:numId w:val="14"/>
              </w:numPr>
              <w:jc w:val="left"/>
              <w:rPr>
                <w:rFonts w:ascii="Times New Roman" w:hAnsi="Times New Roman" w:cs="Times New Roman"/>
                <w:sz w:val="20"/>
                <w:szCs w:val="20"/>
                <w:lang w:eastAsia="ko-KR"/>
              </w:rPr>
            </w:pPr>
            <w:proofErr w:type="spellStart"/>
            <w:r>
              <w:rPr>
                <w:rFonts w:ascii="Times New Roman" w:eastAsia="Malgun Gothic" w:hAnsi="Times New Roman" w:cs="Times New Roman"/>
                <w:sz w:val="20"/>
                <w:szCs w:val="20"/>
                <w:lang w:eastAsia="ko-KR"/>
              </w:rPr>
              <w:t>We</w:t>
            </w:r>
            <w:proofErr w:type="spellEnd"/>
            <w:r>
              <w:rPr>
                <w:rFonts w:ascii="Times New Roman" w:eastAsia="Malgun Gothic" w:hAnsi="Times New Roman" w:cs="Times New Roman"/>
                <w:sz w:val="20"/>
                <w:szCs w:val="20"/>
                <w:lang w:eastAsia="ko-KR"/>
              </w:rPr>
              <w:t xml:space="preserve"> </w:t>
            </w:r>
            <w:proofErr w:type="spellStart"/>
            <w:r>
              <w:rPr>
                <w:rFonts w:ascii="Times New Roman" w:eastAsia="Malgun Gothic" w:hAnsi="Times New Roman" w:cs="Times New Roman"/>
                <w:sz w:val="20"/>
                <w:szCs w:val="20"/>
                <w:lang w:eastAsia="ko-KR"/>
              </w:rPr>
              <w:t>assume</w:t>
            </w:r>
            <w:proofErr w:type="spellEnd"/>
            <w:r>
              <w:rPr>
                <w:rFonts w:ascii="Times New Roman" w:eastAsia="Malgun Gothic" w:hAnsi="Times New Roman" w:cs="Times New Roman"/>
                <w:sz w:val="20"/>
                <w:szCs w:val="20"/>
                <w:lang w:eastAsia="ko-KR"/>
              </w:rPr>
              <w:t xml:space="preserve"> (2)</w:t>
            </w:r>
          </w:p>
        </w:tc>
      </w:tr>
      <w:tr w:rsidR="001400A1" w14:paraId="2DD2DB92" w14:textId="77777777">
        <w:tc>
          <w:tcPr>
            <w:tcW w:w="1479" w:type="dxa"/>
          </w:tcPr>
          <w:p w14:paraId="25F14824" w14:textId="2176E521" w:rsidR="001400A1" w:rsidRDefault="003711FD">
            <w:pPr>
              <w:jc w:val="left"/>
              <w:rPr>
                <w:rFonts w:eastAsiaTheme="minorEastAsia"/>
                <w:lang w:eastAsia="zh-CN"/>
              </w:rPr>
            </w:pPr>
            <w:r>
              <w:rPr>
                <w:rFonts w:eastAsiaTheme="minorEastAsia"/>
                <w:lang w:eastAsia="zh-CN"/>
              </w:rPr>
              <w:t xml:space="preserve">Nokia, </w:t>
            </w:r>
            <w:r w:rsidR="00014929">
              <w:rPr>
                <w:rFonts w:eastAsiaTheme="minorEastAsia"/>
                <w:lang w:eastAsia="zh-CN"/>
              </w:rPr>
              <w:t>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lastRenderedPageBreak/>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65C4533E" w14:textId="77777777" w:rsidR="001400A1" w:rsidRDefault="003711FD">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CD-SSB;</w:t>
            </w:r>
          </w:p>
          <w:p w14:paraId="37BA4FDC" w14:textId="77777777" w:rsidR="001400A1" w:rsidRDefault="003711FD">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6B6E88">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6B6E88">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6B6E88">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271F24" w14:paraId="3EAC0465" w14:textId="77777777">
        <w:tc>
          <w:tcPr>
            <w:tcW w:w="1479" w:type="dxa"/>
          </w:tcPr>
          <w:p w14:paraId="6D58ED54" w14:textId="1476270A"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795A4A2" w14:textId="77777777" w:rsidR="00271F24" w:rsidRDefault="00271F24" w:rsidP="00271F24">
            <w:pPr>
              <w:tabs>
                <w:tab w:val="left" w:pos="551"/>
              </w:tabs>
              <w:jc w:val="left"/>
              <w:rPr>
                <w:rFonts w:eastAsiaTheme="minorEastAsia"/>
                <w:lang w:val="en-US" w:eastAsia="zh-CN"/>
              </w:rPr>
            </w:pPr>
          </w:p>
        </w:tc>
        <w:tc>
          <w:tcPr>
            <w:tcW w:w="6780" w:type="dxa"/>
          </w:tcPr>
          <w:p w14:paraId="13C459FE" w14:textId="77777777" w:rsidR="00271F24" w:rsidRDefault="00271F24" w:rsidP="00271F24">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sidRPr="00B5481C">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Yu Mincho"/>
                <w:lang w:eastAsia="ja-JP"/>
              </w:rPr>
              <w:t>“</w:t>
            </w:r>
            <w:r w:rsidRPr="00B5481C">
              <w:rPr>
                <w:rFonts w:eastAsia="Yu Mincho"/>
                <w:i/>
                <w:iCs/>
                <w:lang w:eastAsia="ja-JP"/>
              </w:rPr>
              <w:t xml:space="preserve">A SS/PBCH block symbol is a symbol of an SS/PBCH block with candidate SS/PBCH block index corresponding to the SS/PBCH block index indicated to a UE by </w:t>
            </w:r>
            <w:proofErr w:type="spellStart"/>
            <w:r w:rsidRPr="00B5481C">
              <w:rPr>
                <w:rFonts w:eastAsia="Yu Mincho"/>
                <w:i/>
                <w:iCs/>
                <w:lang w:eastAsia="ja-JP"/>
              </w:rPr>
              <w:t>ssb-PositionsInBurst</w:t>
            </w:r>
            <w:proofErr w:type="spellEnd"/>
            <w:r w:rsidRPr="00B5481C">
              <w:rPr>
                <w:rFonts w:eastAsia="Yu Mincho"/>
                <w:i/>
                <w:iCs/>
                <w:lang w:eastAsia="ja-JP"/>
              </w:rPr>
              <w:t xml:space="preserve"> in SIB1 or </w:t>
            </w:r>
            <w:proofErr w:type="spellStart"/>
            <w:r w:rsidRPr="00B5481C">
              <w:rPr>
                <w:rFonts w:eastAsia="Yu Mincho"/>
                <w:i/>
                <w:iCs/>
                <w:lang w:eastAsia="ja-JP"/>
              </w:rPr>
              <w:t>ssb-PositionsInBurst</w:t>
            </w:r>
            <w:proofErr w:type="spellEnd"/>
            <w:r w:rsidRPr="00B5481C">
              <w:rPr>
                <w:rFonts w:eastAsia="Yu Mincho"/>
                <w:i/>
                <w:iCs/>
                <w:lang w:eastAsia="ja-JP"/>
              </w:rPr>
              <w:t xml:space="preserve"> in </w:t>
            </w:r>
            <w:proofErr w:type="spellStart"/>
            <w:r w:rsidRPr="00B5481C">
              <w:rPr>
                <w:rFonts w:eastAsia="Yu Mincho"/>
                <w:i/>
                <w:iCs/>
                <w:lang w:eastAsia="ja-JP"/>
              </w:rPr>
              <w:t>ServingCellConfigCommon</w:t>
            </w:r>
            <w:proofErr w:type="spellEnd"/>
            <w:r w:rsidRPr="00B5481C">
              <w:rPr>
                <w:rFonts w:eastAsia="Yu Mincho"/>
                <w:i/>
                <w:iCs/>
                <w:lang w:eastAsia="ja-JP"/>
              </w:rPr>
              <w:t xml:space="preserve"> </w:t>
            </w:r>
            <w:r w:rsidRPr="00B5481C">
              <w:rPr>
                <w:rFonts w:eastAsia="Yu Mincho"/>
                <w:b/>
                <w:bCs/>
                <w:i/>
                <w:iCs/>
                <w:lang w:eastAsia="ja-JP"/>
              </w:rPr>
              <w:t>or</w:t>
            </w:r>
            <w:r w:rsidRPr="00B5481C">
              <w:rPr>
                <w:rFonts w:eastAsia="Yu Mincho"/>
                <w:i/>
                <w:iCs/>
                <w:lang w:eastAsia="ja-JP"/>
              </w:rPr>
              <w:t xml:space="preserve"> by </w:t>
            </w:r>
            <w:proofErr w:type="spellStart"/>
            <w:r w:rsidRPr="00B5481C">
              <w:rPr>
                <w:rFonts w:eastAsia="Yu Mincho"/>
                <w:i/>
                <w:iCs/>
                <w:lang w:eastAsia="ja-JP"/>
              </w:rPr>
              <w:t>NonCellDefiningSSB</w:t>
            </w:r>
            <w:proofErr w:type="spellEnd"/>
            <w:r w:rsidRPr="00B5481C">
              <w:rPr>
                <w:rFonts w:eastAsia="Yu Mincho"/>
                <w:i/>
                <w:iCs/>
                <w:lang w:eastAsia="ja-JP"/>
              </w:rPr>
              <w:t xml:space="preserve"> if provided or,</w:t>
            </w:r>
            <w:r>
              <w:rPr>
                <w:rFonts w:eastAsia="Yu Mincho"/>
                <w:i/>
                <w:iCs/>
                <w:lang w:eastAsia="ja-JP"/>
              </w:rPr>
              <w:t>…</w:t>
            </w:r>
            <w:r>
              <w:rPr>
                <w:rFonts w:eastAsia="Yu Mincho"/>
                <w:lang w:eastAsia="ja-JP"/>
              </w:rPr>
              <w:t>”</w:t>
            </w:r>
          </w:p>
        </w:tc>
      </w:tr>
      <w:tr w:rsidR="005B2901" w14:paraId="7C42858C" w14:textId="77777777">
        <w:tc>
          <w:tcPr>
            <w:tcW w:w="1479" w:type="dxa"/>
          </w:tcPr>
          <w:p w14:paraId="2F22CDCE" w14:textId="4BDFB400" w:rsidR="005B2901" w:rsidRDefault="005B2901" w:rsidP="005B2901">
            <w:pPr>
              <w:jc w:val="left"/>
              <w:rPr>
                <w:rFonts w:eastAsia="Yu Mincho"/>
                <w:lang w:val="en-US" w:eastAsia="ja-JP"/>
              </w:rPr>
            </w:pPr>
            <w:r w:rsidRPr="001C346B">
              <w:rPr>
                <w:rFonts w:eastAsia="Malgun Gothic"/>
                <w:lang w:val="en-US" w:eastAsia="ko-KR"/>
              </w:rPr>
              <w:t>Samsung</w:t>
            </w:r>
          </w:p>
        </w:tc>
        <w:tc>
          <w:tcPr>
            <w:tcW w:w="1372" w:type="dxa"/>
          </w:tcPr>
          <w:p w14:paraId="653E2FBA" w14:textId="60095238" w:rsidR="005B2901" w:rsidRDefault="005B2901" w:rsidP="005B2901">
            <w:pPr>
              <w:tabs>
                <w:tab w:val="left" w:pos="551"/>
              </w:tabs>
              <w:jc w:val="left"/>
              <w:rPr>
                <w:rFonts w:eastAsiaTheme="minorEastAsia"/>
                <w:lang w:val="en-US" w:eastAsia="zh-CN"/>
              </w:rPr>
            </w:pPr>
            <w:r w:rsidRPr="001C346B">
              <w:rPr>
                <w:rFonts w:eastAsia="Malgun Gothic"/>
                <w:lang w:val="en-US" w:eastAsia="ko-KR"/>
              </w:rPr>
              <w:t>N</w:t>
            </w:r>
          </w:p>
        </w:tc>
        <w:tc>
          <w:tcPr>
            <w:tcW w:w="6780" w:type="dxa"/>
          </w:tcPr>
          <w:p w14:paraId="1DB9CEE2" w14:textId="60A40F99" w:rsidR="005B2901" w:rsidRDefault="005B2901" w:rsidP="005B2901">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1855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0E20D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44B6939"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08B213C"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486C9D9" w14:textId="77777777" w:rsidR="001400A1" w:rsidRDefault="003711FD">
            <w:pPr>
              <w:jc w:val="left"/>
              <w:rPr>
                <w:rFonts w:eastAsia="Malgun Gothic"/>
                <w:lang w:val="en-US" w:eastAsia="ko-KR"/>
              </w:rPr>
            </w:pPr>
            <w:r>
              <w:rPr>
                <w:rFonts w:eastAsia="Malgun Gothic"/>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w:t>
            </w:r>
            <w:r>
              <w:rPr>
                <w:rFonts w:eastAsia="Times New Roman" w:cs="Times"/>
              </w:rPr>
              <w:lastRenderedPageBreak/>
              <w:t>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lastRenderedPageBreak/>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485F3A3" w14:textId="77777777" w:rsidR="001400A1" w:rsidRDefault="00371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So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23256091"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79A77480" w14:textId="77777777" w:rsidR="001400A1" w:rsidRDefault="003711FD">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6B6E88">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6B6E88">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0647C" w14:textId="7EF804B0" w:rsidR="00271F24" w:rsidRDefault="00271F24" w:rsidP="00271F24">
            <w:pPr>
              <w:tabs>
                <w:tab w:val="left" w:pos="551"/>
              </w:tabs>
              <w:jc w:val="left"/>
              <w:rPr>
                <w:rFonts w:eastAsiaTheme="minorEastAsia"/>
                <w:lang w:val="en-US" w:eastAsia="zh-CN"/>
              </w:rPr>
            </w:pPr>
            <w:r>
              <w:rPr>
                <w:rFonts w:eastAsia="Yu Mincho"/>
                <w:lang w:val="en-US" w:eastAsia="ja-JP"/>
              </w:rPr>
              <w:t>Option 1</w:t>
            </w:r>
          </w:p>
        </w:tc>
        <w:tc>
          <w:tcPr>
            <w:tcW w:w="6780" w:type="dxa"/>
          </w:tcPr>
          <w:p w14:paraId="5E7BE234" w14:textId="0BD8CBE7" w:rsidR="00271F24" w:rsidRDefault="00271F24" w:rsidP="00271F24">
            <w:pPr>
              <w:jc w:val="left"/>
              <w:rPr>
                <w:rFonts w:eastAsiaTheme="minorEastAsia"/>
                <w:lang w:val="en-US" w:eastAsia="zh-CN"/>
              </w:rPr>
            </w:pPr>
            <w:r>
              <w:rPr>
                <w:rFonts w:eastAsia="Yu Mincho"/>
                <w:lang w:val="en-US" w:eastAsia="ja-JP"/>
              </w:rPr>
              <w:t>We share the similar view as Qualcomm.</w:t>
            </w:r>
          </w:p>
        </w:tc>
      </w:tr>
      <w:tr w:rsidR="005B2901" w14:paraId="055C15C4" w14:textId="77777777">
        <w:tc>
          <w:tcPr>
            <w:tcW w:w="1479" w:type="dxa"/>
          </w:tcPr>
          <w:p w14:paraId="5DBD9198" w14:textId="38324E79" w:rsidR="005B2901" w:rsidRDefault="005B2901" w:rsidP="005B2901">
            <w:pPr>
              <w:jc w:val="left"/>
              <w:rPr>
                <w:rFonts w:eastAsia="Yu Mincho"/>
                <w:lang w:val="en-US" w:eastAsia="ja-JP"/>
              </w:rPr>
            </w:pPr>
            <w:r>
              <w:rPr>
                <w:rFonts w:eastAsia="Malgun Gothic" w:hint="eastAsia"/>
                <w:lang w:val="en-US" w:eastAsia="ko-KR"/>
              </w:rPr>
              <w:t>Samsung</w:t>
            </w:r>
          </w:p>
        </w:tc>
        <w:tc>
          <w:tcPr>
            <w:tcW w:w="1372" w:type="dxa"/>
          </w:tcPr>
          <w:p w14:paraId="4C876EE0" w14:textId="7CF93C97" w:rsidR="005B2901" w:rsidRDefault="005B2901" w:rsidP="005B2901">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2B56E7B" w14:textId="00965562" w:rsidR="005B2901" w:rsidRDefault="005B2901" w:rsidP="005B2901">
            <w:pPr>
              <w:jc w:val="left"/>
              <w:rPr>
                <w:rFonts w:eastAsia="Yu Mincho"/>
                <w:lang w:val="en-US" w:eastAsia="ja-JP"/>
              </w:rPr>
            </w:pPr>
            <w:r w:rsidRPr="00AB0412">
              <w:rPr>
                <w:rFonts w:eastAsia="Malgun Gothic" w:hint="eastAsia"/>
                <w:lang w:val="en-US" w:eastAsia="ko-KR"/>
              </w:rPr>
              <w:t>Share</w:t>
            </w:r>
            <w:r w:rsidRPr="00AB0412">
              <w:rPr>
                <w:rFonts w:eastAsia="Malgun Gothic"/>
                <w:lang w:val="en-US" w:eastAsia="ko-KR"/>
              </w:rPr>
              <w:t xml:space="preserve"> </w:t>
            </w:r>
            <w:r w:rsidRPr="00AB0412">
              <w:rPr>
                <w:rFonts w:eastAsia="Malgun Gothic" w:hint="eastAsia"/>
                <w:lang w:val="en-US" w:eastAsia="ko-KR"/>
              </w:rPr>
              <w:t>a view</w:t>
            </w:r>
            <w:r w:rsidRPr="00AB0412">
              <w:rPr>
                <w:rFonts w:eastAsia="Malgun Gothic"/>
                <w:lang w:val="en-US" w:eastAsia="ko-KR"/>
              </w:rPr>
              <w:t xml:space="preserve"> </w:t>
            </w:r>
            <w:r w:rsidRPr="00AB0412">
              <w:rPr>
                <w:rFonts w:eastAsia="Malgun Gothic" w:hint="eastAsia"/>
                <w:lang w:val="en-US" w:eastAsia="ko-KR"/>
              </w:rPr>
              <w:t>with</w:t>
            </w:r>
            <w:r w:rsidRPr="00AB0412">
              <w:rPr>
                <w:rFonts w:eastAsia="Malgun Gothic"/>
                <w:lang w:val="en-US" w:eastAsia="ko-KR"/>
              </w:rPr>
              <w:t xml:space="preserve"> </w:t>
            </w:r>
            <w:r w:rsidRPr="00AB0412">
              <w:rPr>
                <w:rFonts w:eastAsia="Malgun Gothic" w:hint="eastAsia"/>
                <w:lang w:val="en-US" w:eastAsia="ko-KR"/>
              </w:rPr>
              <w:t>QC</w:t>
            </w:r>
            <w:r>
              <w:rPr>
                <w:rFonts w:eastAsia="Malgun Gothic" w:hint="eastAsia"/>
                <w:lang w:val="en-US" w:eastAsia="ko-KR"/>
              </w:rPr>
              <w:t>.</w:t>
            </w:r>
          </w:p>
        </w:tc>
      </w:tr>
      <w:tr w:rsidR="005C4C1C" w14:paraId="2C336391" w14:textId="77777777">
        <w:tc>
          <w:tcPr>
            <w:tcW w:w="1479" w:type="dxa"/>
          </w:tcPr>
          <w:p w14:paraId="7FC270E5" w14:textId="5A841136" w:rsidR="005C4C1C" w:rsidRDefault="005C4C1C" w:rsidP="005B2901">
            <w:pPr>
              <w:jc w:val="left"/>
              <w:rPr>
                <w:rFonts w:eastAsia="Malgun Gothic" w:hint="eastAsia"/>
                <w:lang w:val="en-US" w:eastAsia="ko-KR"/>
              </w:rPr>
            </w:pPr>
            <w:r>
              <w:rPr>
                <w:rFonts w:eastAsia="Malgun Gothic"/>
                <w:lang w:val="en-US" w:eastAsia="ko-KR"/>
              </w:rPr>
              <w:lastRenderedPageBreak/>
              <w:t>Nokia, NSB.</w:t>
            </w:r>
          </w:p>
        </w:tc>
        <w:tc>
          <w:tcPr>
            <w:tcW w:w="1372" w:type="dxa"/>
          </w:tcPr>
          <w:p w14:paraId="6171FF12" w14:textId="7A11E8E1" w:rsidR="005C4C1C" w:rsidRDefault="005C4C1C" w:rsidP="005B2901">
            <w:pPr>
              <w:tabs>
                <w:tab w:val="left" w:pos="551"/>
              </w:tabs>
              <w:jc w:val="left"/>
              <w:rPr>
                <w:rFonts w:eastAsia="Malgun Gothic" w:hint="eastAsia"/>
                <w:lang w:val="en-US" w:eastAsia="ko-KR"/>
              </w:rPr>
            </w:pPr>
            <w:r>
              <w:rPr>
                <w:rFonts w:eastAsia="Malgun Gothic"/>
                <w:lang w:val="en-US" w:eastAsia="ko-KR"/>
              </w:rPr>
              <w:t>Option 1</w:t>
            </w:r>
          </w:p>
        </w:tc>
        <w:tc>
          <w:tcPr>
            <w:tcW w:w="6780" w:type="dxa"/>
          </w:tcPr>
          <w:p w14:paraId="6D53355F" w14:textId="77777777" w:rsidR="005C4C1C" w:rsidRPr="00AB0412" w:rsidRDefault="005C4C1C" w:rsidP="005B2901">
            <w:pPr>
              <w:jc w:val="left"/>
              <w:rPr>
                <w:rFonts w:eastAsia="Malgun Gothic" w:hint="eastAsia"/>
                <w:lang w:val="en-US" w:eastAsia="ko-KR"/>
              </w:rPr>
            </w:pPr>
          </w:p>
        </w:tc>
      </w:tr>
    </w:tbl>
    <w:p w14:paraId="0E908432" w14:textId="77777777" w:rsidR="001400A1" w:rsidRDefault="001400A1">
      <w:pPr>
        <w:rPr>
          <w:b/>
          <w:szCs w:val="22"/>
        </w:rPr>
      </w:pPr>
    </w:p>
    <w:p w14:paraId="592C19E0" w14:textId="77777777" w:rsidR="001400A1" w:rsidRDefault="003711FD">
      <w:pPr>
        <w:pStyle w:val="Heading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DengXian"/>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29A03586" w14:textId="77777777" w:rsidR="001400A1" w:rsidRDefault="003711FD">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Conclusion:</w:t>
            </w:r>
          </w:p>
          <w:p w14:paraId="4E45C61E"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35E40DAD" w14:textId="77777777" w:rsidR="001400A1" w:rsidRDefault="003711FD">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08ED8456" w14:textId="77777777" w:rsidR="001400A1" w:rsidRDefault="003711FD">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1AFA8C98" w14:textId="77777777" w:rsidR="001400A1" w:rsidRDefault="001400A1">
            <w:pPr>
              <w:spacing w:after="0" w:line="240" w:lineRule="auto"/>
              <w:contextualSpacing/>
              <w:jc w:val="left"/>
              <w:rPr>
                <w:rFonts w:eastAsia="DengXian"/>
                <w:bCs/>
                <w:lang w:val="en-US" w:eastAsia="zh-CN"/>
              </w:rPr>
            </w:pPr>
          </w:p>
        </w:tc>
      </w:tr>
    </w:tbl>
    <w:p w14:paraId="591DA69C" w14:textId="77777777" w:rsidR="001400A1" w:rsidRDefault="003711FD">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7F35D7">
            <w:pPr>
              <w:jc w:val="left"/>
              <w:rPr>
                <w:rStyle w:val="Hyperlink"/>
                <w:color w:val="0000FF"/>
              </w:rPr>
            </w:pPr>
            <w:hyperlink r:id="rId45" w:history="1">
              <w:r w:rsidR="003711FD">
                <w:rPr>
                  <w:rStyle w:val="Hyperlink"/>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7F35D7">
            <w:pPr>
              <w:jc w:val="left"/>
            </w:pPr>
            <w:hyperlink r:id="rId46" w:history="1">
              <w:r w:rsidR="003711FD">
                <w:rPr>
                  <w:rStyle w:val="Hyperlink"/>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7F35D7">
            <w:pPr>
              <w:jc w:val="left"/>
            </w:pPr>
            <w:hyperlink r:id="rId47" w:history="1">
              <w:r w:rsidR="003711FD">
                <w:rPr>
                  <w:rStyle w:val="Hyperlink"/>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4E31466D" w14:textId="77777777" w:rsidR="001400A1" w:rsidRDefault="003711FD">
      <w:pPr>
        <w:pStyle w:val="ListParagraph"/>
        <w:numPr>
          <w:ilvl w:val="1"/>
          <w:numId w:val="20"/>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5367A3A8" w14:textId="77777777" w:rsidR="001400A1" w:rsidRDefault="003711FD">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ListParagraph"/>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Malgun Gothic" w:hint="eastAsia"/>
                <w:lang w:val="en-US" w:eastAsia="ko-KR"/>
              </w:rPr>
              <w:lastRenderedPageBreak/>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400A1" w14:paraId="6F5D4341" w14:textId="77777777">
        <w:tc>
          <w:tcPr>
            <w:tcW w:w="1479" w:type="dxa"/>
          </w:tcPr>
          <w:p w14:paraId="0F86645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3BB023E1" w14:textId="77777777"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C9C1E7"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74DBD651"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82A4F8"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14:paraId="6EFF516C"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Malgun Gothic"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E59A03C" w14:textId="77777777" w:rsidR="001400A1" w:rsidRDefault="003711FD">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5F6507E5"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CA4D5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505890D" w14:textId="77777777" w:rsidR="001400A1" w:rsidRDefault="003711FD">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Yu Mincho"/>
                <w:lang w:val="en-US" w:eastAsia="ja-JP"/>
              </w:rPr>
            </w:pPr>
          </w:p>
        </w:tc>
      </w:tr>
      <w:tr w:rsidR="001400A1" w14:paraId="03E8D830" w14:textId="77777777">
        <w:tc>
          <w:tcPr>
            <w:tcW w:w="1479" w:type="dxa"/>
          </w:tcPr>
          <w:p w14:paraId="2359EE4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77BE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3BFA1448" w14:textId="77777777" w:rsidR="001400A1" w:rsidRDefault="001400A1">
            <w:pPr>
              <w:jc w:val="left"/>
              <w:rPr>
                <w:rFonts w:eastAsia="Yu Mincho"/>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400A1" w14:paraId="658BB633" w14:textId="77777777">
        <w:tc>
          <w:tcPr>
            <w:tcW w:w="1479" w:type="dxa"/>
          </w:tcPr>
          <w:p w14:paraId="13EECC1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B17FA80"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71F1D52B" w14:textId="77777777" w:rsidR="001400A1" w:rsidRDefault="003711FD">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400A1" w14:paraId="74794334" w14:textId="77777777">
        <w:tc>
          <w:tcPr>
            <w:tcW w:w="1479" w:type="dxa"/>
          </w:tcPr>
          <w:p w14:paraId="3BD9ABCD"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8A0B92E"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8ECEE28" w14:textId="77777777" w:rsidR="001400A1" w:rsidRDefault="003711FD">
            <w:pPr>
              <w:jc w:val="left"/>
              <w:rPr>
                <w:rFonts w:eastAsia="Malgun Gothic"/>
                <w:lang w:val="en-US" w:eastAsia="ko-KR"/>
              </w:rPr>
            </w:pPr>
            <w:r>
              <w:rPr>
                <w:rFonts w:eastAsia="Malgun Gothic"/>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ListParagraph"/>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Malgun Gothic"/>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AC3E2C"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BE66C3"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86D5985" w:rsidR="001400A1" w:rsidRDefault="003711FD">
            <w:pPr>
              <w:jc w:val="left"/>
              <w:rPr>
                <w:rFonts w:eastAsiaTheme="minorEastAsia"/>
                <w:lang w:eastAsia="zh-CN"/>
              </w:rPr>
            </w:pPr>
            <w:r>
              <w:rPr>
                <w:rFonts w:eastAsiaTheme="minorEastAsia"/>
                <w:lang w:eastAsia="zh-CN"/>
              </w:rPr>
              <w:t xml:space="preserve">Nokia, </w:t>
            </w:r>
            <w:r w:rsidR="00014929">
              <w:rPr>
                <w:rFonts w:eastAsiaTheme="minorEastAsia"/>
                <w:lang w:eastAsia="zh-CN"/>
              </w:rPr>
              <w:t>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Heading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lastRenderedPageBreak/>
              <w:t xml:space="preserve">CG-SDT in a </w:t>
            </w:r>
            <w:proofErr w:type="spellStart"/>
            <w:r>
              <w:rPr>
                <w:lang w:val="en-US" w:eastAsia="ko-KR"/>
              </w:rPr>
              <w:t>RedCap</w:t>
            </w:r>
            <w:proofErr w:type="spellEnd"/>
            <w:r>
              <w:rPr>
                <w:lang w:val="en-US" w:eastAsia="ko-KR"/>
              </w:rPr>
              <w:t>-specific separate initial BWP without CD-SSB but with NCD-SSB</w:t>
            </w:r>
          </w:p>
          <w:p w14:paraId="6F22C0A1" w14:textId="77777777" w:rsidR="001400A1" w:rsidRDefault="001400A1">
            <w:pPr>
              <w:spacing w:after="0" w:line="240" w:lineRule="auto"/>
              <w:contextualSpacing/>
              <w:jc w:val="left"/>
              <w:rPr>
                <w:rFonts w:eastAsia="DengXian"/>
                <w:bCs/>
                <w:lang w:val="en-US" w:eastAsia="zh-CN"/>
              </w:rPr>
            </w:pPr>
          </w:p>
        </w:tc>
      </w:tr>
    </w:tbl>
    <w:p w14:paraId="251EF008" w14:textId="77777777" w:rsidR="001400A1" w:rsidRDefault="003711FD">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proofErr w:type="spellStart"/>
            <w:r>
              <w:rPr>
                <w:szCs w:val="18"/>
                <w:lang w:val="en-GB"/>
              </w:rPr>
              <w:t>RedCap</w:t>
            </w:r>
            <w:proofErr w:type="spellEnd"/>
            <w:r>
              <w:rPr>
                <w:szCs w:val="18"/>
                <w:lang w:val="en-GB"/>
              </w:rPr>
              <w:t xml:space="preserve">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SimSun"/>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7F35D7">
            <w:pPr>
              <w:jc w:val="left"/>
              <w:rPr>
                <w:rStyle w:val="Hyperlink"/>
                <w:color w:val="0000FF"/>
              </w:rPr>
            </w:pPr>
            <w:hyperlink r:id="rId53" w:history="1">
              <w:r w:rsidR="003711FD">
                <w:rPr>
                  <w:rStyle w:val="Hyperlink"/>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7F35D7">
            <w:pPr>
              <w:jc w:val="left"/>
            </w:pPr>
            <w:hyperlink r:id="rId54" w:history="1">
              <w:r w:rsidR="003711FD">
                <w:rPr>
                  <w:rStyle w:val="Hyperlink"/>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7F35D7">
            <w:pPr>
              <w:jc w:val="left"/>
            </w:pPr>
            <w:hyperlink r:id="rId55" w:history="1">
              <w:r w:rsidR="003711FD">
                <w:rPr>
                  <w:rStyle w:val="Hyperlink"/>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t>Contribution [21] has the following proposal:</w:t>
      </w:r>
    </w:p>
    <w:p w14:paraId="481DFC6B" w14:textId="77777777" w:rsidR="001400A1" w:rsidRDefault="003711FD">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Malgun Gothic"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00C6DC55" w14:textId="77777777">
        <w:tc>
          <w:tcPr>
            <w:tcW w:w="1479" w:type="dxa"/>
          </w:tcPr>
          <w:p w14:paraId="34071A7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214B0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50984333"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AF3EBA"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3939B871"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7F35D7">
                  <w:pPr>
                    <w:pStyle w:val="NormalWeb"/>
                    <w:jc w:val="left"/>
                    <w:rPr>
                      <w:sz w:val="20"/>
                      <w:szCs w:val="20"/>
                    </w:rPr>
                  </w:pPr>
                  <w:hyperlink r:id="rId57" w:history="1">
                    <w:r w:rsidR="003711FD">
                      <w:rPr>
                        <w:rStyle w:val="Hyperlink"/>
                        <w:sz w:val="20"/>
                        <w:szCs w:val="20"/>
                      </w:rPr>
                      <w:t>R2-2302305</w:t>
                    </w:r>
                  </w:hyperlink>
                  <w:r w:rsidR="003711FD">
                    <w:rPr>
                      <w:rStyle w:val="Strong"/>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 xml:space="preserve">ZTE Corporation, </w:t>
                  </w:r>
                  <w:proofErr w:type="spellStart"/>
                  <w:r w:rsidR="003711FD">
                    <w:rPr>
                      <w:sz w:val="20"/>
                      <w:szCs w:val="20"/>
                    </w:rPr>
                    <w:t>Sanechips</w:t>
                  </w:r>
                  <w:proofErr w:type="spellEnd"/>
                  <w:r w:rsidR="003711FD">
                    <w:rPr>
                      <w:sz w:val="20"/>
                      <w:szCs w:val="20"/>
                    </w:rPr>
                    <w:t>, Vivo, Media</w:t>
                  </w:r>
                  <w:r w:rsidR="003711FD">
                    <w:rPr>
                      <w:sz w:val="20"/>
                      <w:szCs w:val="20"/>
                      <w:lang w:val="en-US"/>
                    </w:rPr>
                    <w:t>T</w:t>
                  </w:r>
                  <w:r w:rsidR="003711FD">
                    <w:rPr>
                      <w:sz w:val="20"/>
                      <w:szCs w:val="20"/>
                    </w:rPr>
                    <w:t>ek,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proofErr w:type="spellStart"/>
                  <w:r w:rsidR="003711FD">
                    <w:rPr>
                      <w:sz w:val="20"/>
                      <w:szCs w:val="20"/>
                    </w:rPr>
                    <w:t>NR_redcap</w:t>
                  </w:r>
                  <w:proofErr w:type="spellEnd"/>
                  <w:r w:rsidR="003711FD">
                    <w:rPr>
                      <w:sz w:val="20"/>
                      <w:szCs w:val="20"/>
                    </w:rPr>
                    <w:t>-Core</w:t>
                  </w:r>
                </w:p>
                <w:p w14:paraId="43D6A032" w14:textId="77777777" w:rsidR="001400A1" w:rsidRDefault="003711FD">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1BCC845E" w14:textId="77777777" w:rsidR="001400A1" w:rsidRDefault="003711FD">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3F18C29E" w14:textId="77777777" w:rsidR="001400A1" w:rsidRDefault="001400A1">
            <w:pPr>
              <w:pStyle w:val="NormalWeb"/>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EDC753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C2F0F0"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AD73B1E" w14:textId="77777777" w:rsidR="001400A1" w:rsidRDefault="001400A1">
            <w:pPr>
              <w:tabs>
                <w:tab w:val="left" w:pos="551"/>
              </w:tabs>
              <w:jc w:val="left"/>
              <w:rPr>
                <w:rFonts w:eastAsia="Yu Mincho"/>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8107041" w14:textId="77777777" w:rsidR="001400A1" w:rsidRDefault="001400A1">
            <w:pPr>
              <w:tabs>
                <w:tab w:val="left" w:pos="551"/>
              </w:tabs>
              <w:jc w:val="left"/>
              <w:rPr>
                <w:rFonts w:eastAsia="Yu Mincho"/>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4864BA57"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B4D784A" w14:textId="77777777" w:rsidR="001400A1" w:rsidRDefault="003711FD">
            <w:pPr>
              <w:jc w:val="left"/>
              <w:rPr>
                <w:rFonts w:eastAsia="Malgun Gothic"/>
                <w:lang w:val="en-US" w:eastAsia="ko-KR"/>
              </w:rPr>
            </w:pPr>
            <w:r>
              <w:rPr>
                <w:rFonts w:eastAsia="Malgun Gothic"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SimSu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0024A9BD" w14:textId="77777777" w:rsidR="001400A1" w:rsidRDefault="003711FD">
                  <w:pPr>
                    <w:spacing w:line="240" w:lineRule="auto"/>
                    <w:jc w:val="left"/>
                    <w:rPr>
                      <w:rFonts w:eastAsia="SimSun"/>
                    </w:rPr>
                  </w:pPr>
                  <w:r>
                    <w:rPr>
                      <w:rFonts w:eastAsia="SimSun"/>
                    </w:rPr>
                    <w:t xml:space="preserve">If </w:t>
                  </w:r>
                  <w:r>
                    <w:rPr>
                      <w:rFonts w:eastAsia="SimSun"/>
                      <w:strike/>
                      <w:color w:val="C00000"/>
                      <w:lang w:val="en-US" w:eastAsia="zh-CN"/>
                    </w:rPr>
                    <w:t xml:space="preserve">the </w:t>
                  </w:r>
                  <w:r>
                    <w:rPr>
                      <w:rFonts w:eastAsia="SimSun"/>
                      <w:color w:val="C00000"/>
                      <w:u w:val="single"/>
                      <w:lang w:val="en-US" w:eastAsia="zh-CN"/>
                    </w:rPr>
                    <w:t xml:space="preserve">an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Malgun Gothic"/>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Yu Mincho" w:hint="eastAsia"/>
                <w:lang w:val="en-US" w:eastAsia="ja-JP"/>
              </w:rPr>
              <w:t>Y</w:t>
            </w:r>
          </w:p>
        </w:tc>
        <w:tc>
          <w:tcPr>
            <w:tcW w:w="6635" w:type="dxa"/>
          </w:tcPr>
          <w:p w14:paraId="4E71A415" w14:textId="77777777" w:rsidR="001400A1" w:rsidRDefault="001400A1">
            <w:pPr>
              <w:jc w:val="left"/>
              <w:rPr>
                <w:rFonts w:eastAsia="Yu Mincho"/>
                <w:lang w:eastAsia="ja-JP"/>
              </w:rPr>
            </w:pPr>
          </w:p>
        </w:tc>
      </w:tr>
      <w:tr w:rsidR="001400A1" w14:paraId="08AB8733" w14:textId="77777777">
        <w:tc>
          <w:tcPr>
            <w:tcW w:w="1650" w:type="dxa"/>
          </w:tcPr>
          <w:p w14:paraId="2C54EEE4" w14:textId="77777777" w:rsidR="001400A1" w:rsidRDefault="003711FD">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515D7892" w14:textId="77777777" w:rsidR="001400A1" w:rsidRDefault="003711FD">
            <w:pPr>
              <w:tabs>
                <w:tab w:val="left" w:pos="551"/>
              </w:tabs>
              <w:jc w:val="left"/>
              <w:rPr>
                <w:rFonts w:eastAsia="Yu Mincho"/>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Yu Mincho"/>
                <w:lang w:eastAsia="ja-JP"/>
              </w:rPr>
            </w:pPr>
            <w:r>
              <w:rPr>
                <w:rFonts w:eastAsia="Yu Mincho" w:hint="eastAsia"/>
                <w:lang w:eastAsia="ja-JP"/>
              </w:rPr>
              <w:t>A</w:t>
            </w:r>
            <w:r>
              <w:rPr>
                <w:rFonts w:eastAsia="Yu Mincho"/>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t>--- Text omitted ---</w:t>
            </w:r>
          </w:p>
          <w:p w14:paraId="1F17AA2F" w14:textId="77777777" w:rsidR="001400A1" w:rsidRDefault="003711FD">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4EF03483" w14:textId="77777777" w:rsidR="001400A1" w:rsidRDefault="003711FD">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proofErr w:type="spellStart"/>
                  <w:r>
                    <w:rPr>
                      <w:b/>
                      <w:i/>
                      <w:szCs w:val="22"/>
                      <w:lang w:eastAsia="sv-SE"/>
                    </w:rPr>
                    <w:t>nonCellDefiningSSB</w:t>
                  </w:r>
                  <w:proofErr w:type="spellEnd"/>
                </w:p>
                <w:p w14:paraId="65960BB7" w14:textId="77777777" w:rsidR="001400A1" w:rsidRDefault="003711FD">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484C6816" w14:textId="77777777" w:rsidR="001400A1" w:rsidRDefault="003711FD">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4ABA0449" w14:textId="77777777" w:rsidR="001400A1" w:rsidRDefault="003711FD">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54D0A9" w14:textId="77777777" w:rsidR="00271F24" w:rsidRDefault="00271F24" w:rsidP="00271F24">
            <w:pPr>
              <w:jc w:val="left"/>
              <w:rPr>
                <w:rFonts w:eastAsiaTheme="minorEastAsia"/>
                <w:lang w:val="en-US" w:eastAsia="zh-CN"/>
              </w:rPr>
            </w:pPr>
          </w:p>
        </w:tc>
      </w:tr>
      <w:tr w:rsidR="005B2901" w14:paraId="2039FB92" w14:textId="77777777">
        <w:tc>
          <w:tcPr>
            <w:tcW w:w="1650" w:type="dxa"/>
          </w:tcPr>
          <w:p w14:paraId="606855BB" w14:textId="0924BE68" w:rsidR="005B2901" w:rsidRDefault="005B2901" w:rsidP="005B2901">
            <w:pPr>
              <w:jc w:val="left"/>
              <w:rPr>
                <w:rFonts w:eastAsia="Yu Mincho"/>
                <w:lang w:val="en-US" w:eastAsia="ja-JP"/>
              </w:rPr>
            </w:pPr>
            <w:r w:rsidRPr="00A62BFD">
              <w:rPr>
                <w:rFonts w:eastAsia="Malgun Gothic"/>
                <w:lang w:eastAsia="ko-KR"/>
              </w:rPr>
              <w:lastRenderedPageBreak/>
              <w:t>Samsung</w:t>
            </w:r>
          </w:p>
        </w:tc>
        <w:tc>
          <w:tcPr>
            <w:tcW w:w="1346" w:type="dxa"/>
          </w:tcPr>
          <w:p w14:paraId="1DADC14D" w14:textId="02C8A48D" w:rsidR="005B2901" w:rsidRDefault="005B2901" w:rsidP="005B2901">
            <w:pPr>
              <w:tabs>
                <w:tab w:val="left" w:pos="551"/>
              </w:tabs>
              <w:jc w:val="left"/>
              <w:rPr>
                <w:rFonts w:eastAsia="Yu Mincho"/>
                <w:lang w:val="en-US" w:eastAsia="ja-JP"/>
              </w:rPr>
            </w:pPr>
          </w:p>
        </w:tc>
        <w:tc>
          <w:tcPr>
            <w:tcW w:w="6635" w:type="dxa"/>
          </w:tcPr>
          <w:p w14:paraId="2DDD5CB3" w14:textId="65291850" w:rsidR="005B2901" w:rsidRDefault="005B2901" w:rsidP="005B2901">
            <w:pPr>
              <w:jc w:val="left"/>
              <w:rPr>
                <w:rFonts w:eastAsiaTheme="minorEastAsia"/>
                <w:lang w:val="en-US" w:eastAsia="zh-CN"/>
              </w:rPr>
            </w:pPr>
            <w:r w:rsidRPr="005B2901">
              <w:rPr>
                <w:rFonts w:eastAsia="Malgun Gothic" w:hint="eastAsia"/>
                <w:lang w:eastAsia="ko-KR"/>
              </w:rPr>
              <w:t>Share</w:t>
            </w:r>
            <w:r w:rsidRPr="005B2901">
              <w:rPr>
                <w:rFonts w:eastAsia="Malgun Gothic"/>
                <w:lang w:eastAsia="ko-KR"/>
              </w:rPr>
              <w:t xml:space="preserve"> </w:t>
            </w:r>
            <w:r w:rsidRPr="005B2901">
              <w:rPr>
                <w:rFonts w:eastAsia="Malgun Gothic" w:hint="eastAsia"/>
                <w:lang w:eastAsia="ko-KR"/>
              </w:rPr>
              <w:t>a view</w:t>
            </w:r>
            <w:r w:rsidRPr="005B2901">
              <w:rPr>
                <w:rFonts w:eastAsia="Malgun Gothic"/>
                <w:lang w:eastAsia="ko-KR"/>
              </w:rPr>
              <w:t xml:space="preserve"> </w:t>
            </w:r>
            <w:r w:rsidRPr="005B2901">
              <w:rPr>
                <w:rFonts w:eastAsia="Malgun Gothic" w:hint="eastAsia"/>
                <w:lang w:eastAsia="ko-KR"/>
              </w:rPr>
              <w:t>with</w:t>
            </w:r>
            <w:r w:rsidRPr="005B2901">
              <w:rPr>
                <w:rFonts w:eastAsia="Malgun Gothic"/>
                <w:lang w:eastAsia="ko-KR"/>
              </w:rPr>
              <w:t xml:space="preserve"> </w:t>
            </w:r>
            <w:r w:rsidRPr="005B2901">
              <w:rPr>
                <w:rFonts w:eastAsia="Malgun Gothic" w:hint="eastAsia"/>
                <w:lang w:eastAsia="ko-KR"/>
              </w:rPr>
              <w:t>ZTE</w:t>
            </w:r>
            <w:r w:rsidRPr="005B2901">
              <w:rPr>
                <w:rFonts w:eastAsia="Malgun Gothic"/>
                <w:lang w:eastAsia="ko-KR"/>
              </w:rPr>
              <w:t xml:space="preserve"> </w:t>
            </w:r>
            <w:r w:rsidRPr="005B2901">
              <w:rPr>
                <w:rFonts w:eastAsia="Malgun Gothic" w:hint="eastAsia"/>
                <w:lang w:eastAsia="ko-KR"/>
              </w:rPr>
              <w:t>and</w:t>
            </w:r>
            <w:r w:rsidRPr="005B2901">
              <w:rPr>
                <w:rFonts w:eastAsia="Malgun Gothic"/>
                <w:lang w:eastAsia="ko-KR"/>
              </w:rPr>
              <w:t xml:space="preserve"> </w:t>
            </w:r>
            <w:r w:rsidRPr="005B2901">
              <w:rPr>
                <w:rFonts w:eastAsia="Malgun Gothic" w:hint="eastAsia"/>
                <w:lang w:eastAsia="ko-KR"/>
              </w:rPr>
              <w:t>CATT.</w:t>
            </w:r>
          </w:p>
        </w:tc>
      </w:tr>
      <w:tr w:rsidR="00D9729D" w14:paraId="0A16E8A0" w14:textId="77777777">
        <w:tc>
          <w:tcPr>
            <w:tcW w:w="1650" w:type="dxa"/>
          </w:tcPr>
          <w:p w14:paraId="55524084" w14:textId="1B62FD8A" w:rsidR="00D9729D" w:rsidRPr="00D9729D" w:rsidRDefault="00D9729D" w:rsidP="005B2901">
            <w:pPr>
              <w:jc w:val="left"/>
              <w:rPr>
                <w:rFonts w:eastAsia="Malgun Gothic"/>
                <w:lang w:eastAsia="ko-KR"/>
              </w:rPr>
            </w:pPr>
            <w:r>
              <w:rPr>
                <w:rFonts w:eastAsia="Malgun Gothic"/>
                <w:lang w:eastAsia="ko-KR"/>
              </w:rPr>
              <w:t>NEC</w:t>
            </w:r>
          </w:p>
        </w:tc>
        <w:tc>
          <w:tcPr>
            <w:tcW w:w="1346" w:type="dxa"/>
          </w:tcPr>
          <w:p w14:paraId="4F81E2EA" w14:textId="3FA54763" w:rsidR="00D9729D" w:rsidRDefault="00D9729D" w:rsidP="005B2901">
            <w:pPr>
              <w:tabs>
                <w:tab w:val="left" w:pos="551"/>
              </w:tabs>
              <w:jc w:val="left"/>
              <w:rPr>
                <w:rFonts w:eastAsia="Yu Mincho"/>
                <w:lang w:val="en-US" w:eastAsia="ja-JP"/>
              </w:rPr>
            </w:pPr>
            <w:r>
              <w:rPr>
                <w:rFonts w:eastAsia="Yu Mincho" w:hint="eastAsia"/>
                <w:lang w:val="en-US" w:eastAsia="ja-JP"/>
              </w:rPr>
              <w:t>N</w:t>
            </w:r>
          </w:p>
        </w:tc>
        <w:tc>
          <w:tcPr>
            <w:tcW w:w="6635" w:type="dxa"/>
          </w:tcPr>
          <w:p w14:paraId="56DD0BFB" w14:textId="4CBB2B26" w:rsidR="00D9729D" w:rsidRDefault="00D9729D" w:rsidP="005B2901">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sidRPr="00D9729D">
              <w:rPr>
                <w:rFonts w:eastAsia="Yu Mincho" w:hint="eastAsia"/>
                <w:i/>
                <w:iCs/>
                <w:lang w:eastAsia="ja-JP"/>
              </w:rPr>
              <w:t>n</w:t>
            </w:r>
            <w:r w:rsidRPr="00D9729D">
              <w:rPr>
                <w:rFonts w:eastAsia="Yu Mincho"/>
                <w:i/>
                <w:iCs/>
                <w:lang w:eastAsia="ja-JP"/>
              </w:rPr>
              <w:t>onCellDefiningSSB</w:t>
            </w:r>
            <w:proofErr w:type="spellEnd"/>
            <w:r>
              <w:rPr>
                <w:rFonts w:eastAsia="Yu Mincho"/>
                <w:lang w:eastAsia="ja-JP"/>
              </w:rPr>
              <w:t xml:space="preserve"> </w:t>
            </w:r>
            <w:r w:rsidR="00311E5F">
              <w:rPr>
                <w:rFonts w:eastAsia="Yu Mincho"/>
                <w:lang w:eastAsia="ja-JP"/>
              </w:rPr>
              <w:t xml:space="preserve">of </w:t>
            </w:r>
            <w:r w:rsidR="00311E5F" w:rsidRPr="00F10B4F">
              <w:t>BWP-</w:t>
            </w:r>
            <w:proofErr w:type="spellStart"/>
            <w:r w:rsidR="00311E5F" w:rsidRPr="00F10B4F">
              <w:t>DownlinkDedicated</w:t>
            </w:r>
            <w:proofErr w:type="spellEnd"/>
            <w:r w:rsidR="00311E5F">
              <w:rPr>
                <w:rFonts w:eastAsia="Yu Mincho"/>
                <w:lang w:eastAsia="ja-JP"/>
              </w:rPr>
              <w:t xml:space="preserve"> IE </w:t>
            </w:r>
            <w:r>
              <w:rPr>
                <w:rFonts w:eastAsia="Yu Mincho"/>
                <w:lang w:eastAsia="ja-JP"/>
              </w:rPr>
              <w:t xml:space="preserve">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w:t>
            </w:r>
            <w:r w:rsidR="00311E5F">
              <w:rPr>
                <w:rFonts w:eastAsia="Yu Mincho"/>
                <w:lang w:eastAsia="ja-JP"/>
              </w:rPr>
              <w:t xml:space="preserve">of </w:t>
            </w:r>
            <w:proofErr w:type="spellStart"/>
            <w:r w:rsidR="00311E5F">
              <w:rPr>
                <w:rFonts w:eastAsia="Yu Mincho"/>
                <w:lang w:eastAsia="ja-JP"/>
              </w:rPr>
              <w:t>SuspendConfig</w:t>
            </w:r>
            <w:proofErr w:type="spellEnd"/>
            <w:r w:rsidR="00311E5F">
              <w:rPr>
                <w:rFonts w:eastAsia="Yu Mincho"/>
                <w:lang w:eastAsia="ja-JP"/>
              </w:rPr>
              <w:t xml:space="preserve"> IE </w:t>
            </w:r>
            <w:r>
              <w:rPr>
                <w:rFonts w:eastAsia="Yu Mincho"/>
                <w:lang w:eastAsia="ja-JP"/>
              </w:rPr>
              <w:t>is used.</w:t>
            </w:r>
          </w:p>
          <w:p w14:paraId="6E9196A3" w14:textId="77777777" w:rsidR="00311E5F" w:rsidRDefault="00311E5F" w:rsidP="00311E5F">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273DE66B" w14:textId="08A578EE" w:rsidR="00311E5F" w:rsidRPr="00C02D1E" w:rsidRDefault="00311E5F" w:rsidP="00311E5F">
            <w:pPr>
              <w:jc w:val="left"/>
              <w:rPr>
                <w:rFonts w:eastAsia="Yu Mincho"/>
                <w:lang w:eastAsia="ja-JP"/>
              </w:rPr>
            </w:pPr>
            <w:r>
              <w:rPr>
                <w:rFonts w:eastAsia="Yu Mincho"/>
                <w:lang w:eastAsia="ja-JP"/>
              </w:rPr>
              <w:t>We would suggest the following update.</w:t>
            </w:r>
          </w:p>
          <w:p w14:paraId="44EB187A" w14:textId="0CBD5C8F" w:rsidR="00D9729D" w:rsidRPr="00D9729D" w:rsidRDefault="00311E5F" w:rsidP="00311E5F">
            <w:pPr>
              <w:jc w:val="left"/>
              <w:rPr>
                <w:rFonts w:eastAsia="Yu Mincho"/>
                <w:lang w:eastAsia="ja-JP"/>
              </w:rPr>
            </w:pPr>
            <w:r w:rsidRPr="00EA645E">
              <w:t>If</w:t>
            </w:r>
            <w:r>
              <w:t xml:space="preserve"> the </w:t>
            </w:r>
            <w:r w:rsidRPr="00EA645E">
              <w:t>active DL BWP</w:t>
            </w:r>
            <w:r>
              <w:t xml:space="preserve"> </w:t>
            </w:r>
            <w:r w:rsidRPr="00C42B0B">
              <w:rPr>
                <w:color w:val="FF0000"/>
              </w:rPr>
              <w:t>or the initial DL BWP</w:t>
            </w:r>
            <w:r>
              <w:rPr>
                <w:color w:val="FF0000"/>
              </w:rPr>
              <w:t xml:space="preserve"> during SDT procedure</w:t>
            </w:r>
            <w:r w:rsidRPr="00EA645E">
              <w:t xml:space="preserve"> includes the SS/PBCH blocks provided by </w:t>
            </w:r>
            <w:proofErr w:type="spellStart"/>
            <w:r w:rsidRPr="00EA645E">
              <w:rPr>
                <w:i/>
                <w:iCs/>
              </w:rPr>
              <w:t>NonCellDefiningSSB</w:t>
            </w:r>
            <w:proofErr w:type="spellEnd"/>
            <w:r w:rsidRPr="00C80B66">
              <w:t>, these SS/PBCH blocks and the SS/PBCH blocks that the UE used to obtain SIB1 have the same QCL properties, if they have the same index</w:t>
            </w:r>
            <w:r w:rsidRPr="00EA645E">
              <w:rPr>
                <w:i/>
                <w:iCs/>
              </w:rPr>
              <w:t>.</w:t>
            </w: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2108FB31"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Yu Mincho"/>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7A9438E" w14:textId="77777777" w:rsidR="001400A1" w:rsidRDefault="003711FD">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14:paraId="44557E6A" w14:textId="77777777">
        <w:tc>
          <w:tcPr>
            <w:tcW w:w="1479" w:type="dxa"/>
          </w:tcPr>
          <w:p w14:paraId="709D46B9" w14:textId="77777777" w:rsidR="001400A1" w:rsidRDefault="003711FD">
            <w:pPr>
              <w:jc w:val="left"/>
              <w:rPr>
                <w:rFonts w:eastAsia="Yu Mincho"/>
                <w:lang w:val="en-US" w:eastAsia="ja-JP"/>
              </w:rPr>
            </w:pPr>
            <w:r>
              <w:rPr>
                <w:rFonts w:eastAsia="Yu Mincho"/>
                <w:lang w:val="en-US" w:eastAsia="ja-JP"/>
              </w:rPr>
              <w:lastRenderedPageBreak/>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Yu Mincho"/>
                <w:lang w:val="en-US" w:eastAsia="ja-JP"/>
              </w:rPr>
            </w:pPr>
            <w:r>
              <w:rPr>
                <w:rFonts w:eastAsia="Yu Mincho"/>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F9E21BE"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0816D88" w14:textId="77777777"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Malgun Gothic"/>
                <w:lang w:val="en-US" w:eastAsia="ko-KR"/>
              </w:rPr>
            </w:pPr>
            <w:r>
              <w:rPr>
                <w:rFonts w:eastAsia="Malgun Gothic"/>
                <w:lang w:val="en-US" w:eastAsia="ko-KR"/>
              </w:rPr>
              <w:t>FL3</w:t>
            </w:r>
          </w:p>
        </w:tc>
        <w:tc>
          <w:tcPr>
            <w:tcW w:w="8152" w:type="dxa"/>
            <w:gridSpan w:val="2"/>
          </w:tcPr>
          <w:p w14:paraId="4694CCF9" w14:textId="77777777" w:rsidR="001400A1" w:rsidRDefault="003711FD">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476D5B6E"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25FF63"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Malgun Gothic"/>
                <w:lang w:val="en-US" w:eastAsia="ko-KR"/>
              </w:rPr>
            </w:pPr>
            <w:r>
              <w:rPr>
                <w:rFonts w:eastAsia="Malgun Gothic" w:hint="eastAsia"/>
                <w:lang w:val="en-US" w:eastAsia="ko-KR"/>
              </w:rPr>
              <w:t>LGE</w:t>
            </w:r>
          </w:p>
        </w:tc>
        <w:tc>
          <w:tcPr>
            <w:tcW w:w="1372" w:type="dxa"/>
          </w:tcPr>
          <w:p w14:paraId="5F1DB7C3"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1FAC1B" w14:textId="77777777"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14:paraId="76897A96" w14:textId="77777777">
        <w:tc>
          <w:tcPr>
            <w:tcW w:w="1479" w:type="dxa"/>
          </w:tcPr>
          <w:p w14:paraId="5C69FC50" w14:textId="77777777" w:rsidR="001400A1" w:rsidRDefault="003711FD">
            <w:pPr>
              <w:rPr>
                <w:rFonts w:eastAsia="Malgun Gothic"/>
                <w:lang w:val="en-US" w:eastAsia="ko-KR"/>
              </w:rPr>
            </w:pPr>
            <w:r>
              <w:rPr>
                <w:rFonts w:eastAsia="Malgun Gothic"/>
                <w:lang w:val="en-US" w:eastAsia="ko-KR"/>
              </w:rPr>
              <w:t>FL3</w:t>
            </w:r>
          </w:p>
        </w:tc>
        <w:tc>
          <w:tcPr>
            <w:tcW w:w="8152" w:type="dxa"/>
            <w:gridSpan w:val="2"/>
          </w:tcPr>
          <w:p w14:paraId="69016B97" w14:textId="77777777" w:rsidR="001400A1" w:rsidRDefault="003711FD">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Heading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426741AE" w14:textId="77777777" w:rsidR="001400A1" w:rsidRDefault="001400A1">
            <w:pPr>
              <w:spacing w:after="0" w:line="240" w:lineRule="auto"/>
              <w:contextualSpacing/>
              <w:jc w:val="left"/>
              <w:rPr>
                <w:rFonts w:eastAsia="DengXian"/>
                <w:bCs/>
                <w:lang w:val="en-US" w:eastAsia="zh-CN"/>
              </w:rPr>
            </w:pPr>
          </w:p>
        </w:tc>
      </w:tr>
    </w:tbl>
    <w:p w14:paraId="1B2B1503" w14:textId="77777777" w:rsidR="001400A1" w:rsidRDefault="003711FD">
      <w:pPr>
        <w:rPr>
          <w:lang w:val="en-US"/>
        </w:rPr>
      </w:pPr>
      <w:r>
        <w:rPr>
          <w:lang w:val="en-US"/>
        </w:rPr>
        <w:lastRenderedPageBreak/>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319CAEF1" w14:textId="77777777" w:rsidR="001400A1" w:rsidRDefault="007F35D7">
            <w:pPr>
              <w:jc w:val="left"/>
              <w:rPr>
                <w:rStyle w:val="Hyperlink"/>
                <w:color w:val="0000FF"/>
              </w:rPr>
            </w:pPr>
            <w:hyperlink r:id="rId62" w:history="1">
              <w:r w:rsidR="003711FD">
                <w:rPr>
                  <w:rStyle w:val="Hyperlink"/>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7F35D7">
            <w:pPr>
              <w:jc w:val="left"/>
            </w:pPr>
            <w:hyperlink r:id="rId63" w:history="1">
              <w:r w:rsidR="003711FD">
                <w:rPr>
                  <w:rStyle w:val="Hyperlink"/>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Malgun Gothic"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47BE60CE" w14:textId="77777777">
        <w:tc>
          <w:tcPr>
            <w:tcW w:w="1479" w:type="dxa"/>
          </w:tcPr>
          <w:p w14:paraId="39A455FB"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BDE27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CA6B7A5" w14:textId="77777777" w:rsidR="001400A1" w:rsidRDefault="003711FD">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400A1" w14:paraId="269C78C7" w14:textId="77777777">
        <w:tc>
          <w:tcPr>
            <w:tcW w:w="1479" w:type="dxa"/>
          </w:tcPr>
          <w:p w14:paraId="33A4B9E1"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7BBE8F"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134A5B47" w14:textId="77777777" w:rsidR="001400A1" w:rsidRDefault="003711FD">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2A8CF50C"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CA18507" w14:textId="77777777" w:rsidR="001400A1" w:rsidRDefault="003711F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B7C9BC"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lastRenderedPageBreak/>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541933B6"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5E1A229" w14:textId="77777777" w:rsidR="001400A1" w:rsidRDefault="001400A1">
            <w:pPr>
              <w:jc w:val="left"/>
              <w:rPr>
                <w:rFonts w:eastAsia="Yu Mincho"/>
                <w:lang w:val="en-US" w:eastAsia="ja-JP"/>
              </w:rPr>
            </w:pPr>
          </w:p>
        </w:tc>
      </w:tr>
    </w:tbl>
    <w:p w14:paraId="34740B3C" w14:textId="77777777" w:rsidR="001400A1" w:rsidRDefault="003711FD">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7BD4B7CE" w14:textId="77777777" w:rsidR="001400A1" w:rsidRDefault="003711FD">
      <w:pPr>
        <w:pStyle w:val="ListParagraph"/>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B8225E" w14:textId="77777777" w:rsidR="001400A1" w:rsidRDefault="003711FD">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7C9ACFA3" w14:textId="77777777" w:rsidR="001400A1" w:rsidRDefault="003711FD">
            <w:pPr>
              <w:jc w:val="left"/>
              <w:rPr>
                <w:rFonts w:eastAsiaTheme="minorEastAsia"/>
                <w:lang w:val="en-US" w:eastAsia="zh-CN"/>
              </w:rPr>
            </w:pPr>
            <w:r>
              <w:rPr>
                <w:b/>
                <w:bCs/>
                <w:szCs w:val="22"/>
                <w:lang w:val="en-US"/>
              </w:rPr>
              <w:lastRenderedPageBreak/>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6023711"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6E074DC1"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a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ListParagraph"/>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064EF5D9" w:rsidR="001400A1" w:rsidRDefault="003711FD">
            <w:pPr>
              <w:jc w:val="left"/>
              <w:rPr>
                <w:rFonts w:eastAsiaTheme="minorEastAsia"/>
                <w:lang w:val="en-US" w:eastAsia="zh-CN"/>
              </w:rPr>
            </w:pPr>
            <w:r>
              <w:rPr>
                <w:rFonts w:eastAsiaTheme="minorEastAsia"/>
                <w:lang w:val="en-US" w:eastAsia="zh-CN"/>
              </w:rPr>
              <w:t xml:space="preserve">Nokia, </w:t>
            </w:r>
            <w:r w:rsidR="00014929">
              <w:rPr>
                <w:rFonts w:eastAsiaTheme="minorEastAsia"/>
                <w:lang w:val="en-US" w:eastAsia="zh-CN"/>
              </w:rPr>
              <w:t>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5243CF86" w14:textId="77777777" w:rsidR="001400A1" w:rsidRDefault="003711FD">
            <w:pPr>
              <w:pStyle w:val="ListParagraph"/>
              <w:numPr>
                <w:ilvl w:val="1"/>
                <w:numId w:val="26"/>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Heading3"/>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30F1A82" w14:textId="77777777" w:rsidR="001400A1" w:rsidRDefault="003711FD">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E7311F" w14:paraId="184C996A" w14:textId="77777777">
        <w:tc>
          <w:tcPr>
            <w:tcW w:w="1479" w:type="dxa"/>
          </w:tcPr>
          <w:p w14:paraId="32CEE036" w14:textId="77777777" w:rsidR="00E7311F"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457C567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6B6E88">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BCF13" w14:textId="21255F0E"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73C6B8" w14:textId="77777777" w:rsidR="00271F24" w:rsidRDefault="00271F24" w:rsidP="00271F24">
            <w:pPr>
              <w:jc w:val="left"/>
              <w:rPr>
                <w:rFonts w:eastAsiaTheme="minorEastAsia"/>
                <w:lang w:val="en-US" w:eastAsia="zh-CN"/>
              </w:rPr>
            </w:pPr>
          </w:p>
        </w:tc>
      </w:tr>
      <w:tr w:rsidR="005B2901" w14:paraId="0D23C987" w14:textId="77777777">
        <w:tc>
          <w:tcPr>
            <w:tcW w:w="1479" w:type="dxa"/>
          </w:tcPr>
          <w:p w14:paraId="0ED12F38" w14:textId="7EB8FF3F"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0A0D2F18" w14:textId="1A250CF9" w:rsidR="005B2901" w:rsidRDefault="005B2901" w:rsidP="005B2901">
            <w:pPr>
              <w:tabs>
                <w:tab w:val="left" w:pos="551"/>
              </w:tabs>
              <w:jc w:val="left"/>
              <w:rPr>
                <w:rFonts w:eastAsia="Yu Mincho"/>
                <w:lang w:val="en-US" w:eastAsia="ja-JP"/>
              </w:rPr>
            </w:pPr>
            <w:r w:rsidRPr="00023AEB">
              <w:rPr>
                <w:rFonts w:eastAsia="Malgun Gothic"/>
                <w:lang w:val="en-US" w:eastAsia="ko-KR"/>
              </w:rPr>
              <w:t>N</w:t>
            </w:r>
          </w:p>
        </w:tc>
        <w:tc>
          <w:tcPr>
            <w:tcW w:w="6780" w:type="dxa"/>
          </w:tcPr>
          <w:p w14:paraId="36D46497" w14:textId="1A6F7451" w:rsidR="005B2901" w:rsidRDefault="005B2901" w:rsidP="005B2901">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5C4C1C" w14:paraId="7997688A" w14:textId="77777777">
        <w:tc>
          <w:tcPr>
            <w:tcW w:w="1479" w:type="dxa"/>
          </w:tcPr>
          <w:p w14:paraId="277BC2C2" w14:textId="174BB398" w:rsidR="005C4C1C" w:rsidRPr="00023AEB" w:rsidRDefault="005C4C1C" w:rsidP="005B2901">
            <w:pPr>
              <w:jc w:val="left"/>
              <w:rPr>
                <w:rFonts w:eastAsia="Malgun Gothic"/>
                <w:lang w:val="en-US" w:eastAsia="ko-KR"/>
              </w:rPr>
            </w:pPr>
            <w:r>
              <w:rPr>
                <w:rFonts w:eastAsia="Malgun Gothic"/>
                <w:lang w:val="en-US" w:eastAsia="ko-KR"/>
              </w:rPr>
              <w:t>Nokia, NSB.</w:t>
            </w:r>
          </w:p>
        </w:tc>
        <w:tc>
          <w:tcPr>
            <w:tcW w:w="1372" w:type="dxa"/>
          </w:tcPr>
          <w:p w14:paraId="51EB5681" w14:textId="4E358D15" w:rsidR="005C4C1C" w:rsidRPr="00023AEB" w:rsidRDefault="005C4C1C" w:rsidP="005B2901">
            <w:pPr>
              <w:tabs>
                <w:tab w:val="left" w:pos="551"/>
              </w:tabs>
              <w:jc w:val="left"/>
              <w:rPr>
                <w:rFonts w:eastAsia="Malgun Gothic"/>
                <w:lang w:val="en-US" w:eastAsia="ko-KR"/>
              </w:rPr>
            </w:pPr>
            <w:r>
              <w:rPr>
                <w:rFonts w:eastAsia="Malgun Gothic"/>
                <w:lang w:val="en-US" w:eastAsia="ko-KR"/>
              </w:rPr>
              <w:t>Y</w:t>
            </w:r>
          </w:p>
        </w:tc>
        <w:tc>
          <w:tcPr>
            <w:tcW w:w="6780" w:type="dxa"/>
          </w:tcPr>
          <w:p w14:paraId="2FA564FC" w14:textId="77777777" w:rsidR="005C4C1C" w:rsidRDefault="005C4C1C" w:rsidP="005C4C1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29BABEDB" w14:textId="4CE886FD" w:rsidR="007F35D7" w:rsidRDefault="005C4C1C" w:rsidP="007F35D7">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sidRPr="007F35D7">
              <w:rPr>
                <w:rFonts w:eastAsia="Malgun Gothic"/>
                <w:b/>
                <w:bCs/>
                <w:u w:val="single"/>
                <w:lang w:val="en-US" w:eastAsia="ko-KR"/>
              </w:rPr>
              <w:t>without</w:t>
            </w:r>
            <w:r>
              <w:rPr>
                <w:rFonts w:eastAsia="Malgun Gothic"/>
                <w:lang w:val="en-US" w:eastAsia="ko-KR"/>
              </w:rPr>
              <w:t xml:space="preserve"> subsequent transmissions when making that decision.  If we are right, the</w:t>
            </w:r>
            <w:r w:rsidR="007F35D7">
              <w:rPr>
                <w:rFonts w:eastAsia="Malgun Gothic"/>
                <w:lang w:val="en-US" w:eastAsia="ko-KR"/>
              </w:rPr>
              <w:t>n RAN2 may have</w:t>
            </w:r>
            <w:r>
              <w:rPr>
                <w:rFonts w:eastAsia="Malgun Gothic"/>
                <w:lang w:val="en-US" w:eastAsia="ko-KR"/>
              </w:rPr>
              <w:t xml:space="preserve"> unwittingly </w:t>
            </w:r>
            <w:r w:rsidR="007F35D7">
              <w:rPr>
                <w:rFonts w:eastAsia="Malgun Gothic"/>
                <w:lang w:val="en-US" w:eastAsia="ko-KR"/>
              </w:rPr>
              <w:t>ruled out the possibility RAN1 concluded was indeed possible with:</w:t>
            </w:r>
            <w:r w:rsidR="007F35D7">
              <w:rPr>
                <w:rFonts w:eastAsia="Malgun Gothic"/>
                <w:lang w:val="en-US" w:eastAsia="ko-KR"/>
              </w:rPr>
              <w:br/>
            </w:r>
            <w:r w:rsidR="007F35D7">
              <w:rPr>
                <w:rFonts w:eastAsia="Malgun Gothic"/>
                <w:lang w:val="en-US" w:eastAsia="ko-KR"/>
              </w:rPr>
              <w:br/>
            </w:r>
            <w:r w:rsidR="007F35D7">
              <w:rPr>
                <w:rFonts w:ascii="Times" w:hAnsi="Times"/>
                <w:szCs w:val="24"/>
                <w:lang w:val="en-US" w:eastAsia="zh-CN"/>
              </w:rPr>
              <w:t>Conclusion:</w:t>
            </w:r>
          </w:p>
          <w:p w14:paraId="7C38AFD2" w14:textId="77777777" w:rsidR="007F35D7" w:rsidRDefault="007F35D7" w:rsidP="007F35D7">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4C627E63" w14:textId="24884FD8" w:rsidR="005C4C1C" w:rsidRDefault="007F35D7" w:rsidP="005B2901">
            <w:pPr>
              <w:jc w:val="left"/>
              <w:rPr>
                <w:rFonts w:eastAsia="Malgun Gothic" w:hint="eastAsia"/>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r>
              <w:rPr>
                <w:rFonts w:eastAsia="Malgun Gothic"/>
                <w:lang w:val="en-US" w:eastAsia="ko-KR"/>
              </w:rPr>
              <w:br/>
            </w:r>
            <w:r>
              <w:rPr>
                <w:rFonts w:eastAsia="Malgun Gothic"/>
                <w:lang w:val="en-US" w:eastAsia="ko-KR"/>
              </w:rPr>
              <w:br/>
            </w:r>
          </w:p>
        </w:tc>
      </w:tr>
    </w:tbl>
    <w:p w14:paraId="4DA63878" w14:textId="77777777" w:rsidR="001400A1" w:rsidRDefault="001400A1">
      <w:pPr>
        <w:rPr>
          <w:szCs w:val="22"/>
          <w:lang w:val="en-US"/>
        </w:rPr>
      </w:pPr>
    </w:p>
    <w:p w14:paraId="7CD13FF0" w14:textId="77777777" w:rsidR="001400A1" w:rsidRDefault="003711FD">
      <w:pPr>
        <w:pStyle w:val="Heading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06E318BA" w14:textId="77777777" w:rsidR="001400A1" w:rsidRDefault="007F35D7">
            <w:pPr>
              <w:jc w:val="left"/>
              <w:rPr>
                <w:rStyle w:val="Hyperlink"/>
                <w:color w:val="0000FF"/>
              </w:rPr>
            </w:pPr>
            <w:hyperlink r:id="rId64" w:history="1">
              <w:r w:rsidR="003711FD">
                <w:rPr>
                  <w:rStyle w:val="Hyperlink"/>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lastRenderedPageBreak/>
        <w:br/>
        <w:t>Contribution [14] has the following proposal:</w:t>
      </w:r>
    </w:p>
    <w:p w14:paraId="181DBDBC" w14:textId="77777777" w:rsidR="001400A1" w:rsidRDefault="003711FD">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Malgun Gothic"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EB11450"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5184A3D0" w14:textId="77777777" w:rsidR="001400A1" w:rsidRDefault="003711FD">
      <w:pPr>
        <w:pStyle w:val="ListParagraph"/>
        <w:numPr>
          <w:ilvl w:val="0"/>
          <w:numId w:val="29"/>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D7ABCCA" w14:textId="77777777" w:rsidR="001400A1" w:rsidRDefault="003711FD">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Yu Mincho"/>
                <w:lang w:val="en-US" w:eastAsia="ja-JP"/>
              </w:rPr>
              <w:t>Option 2</w:t>
            </w:r>
          </w:p>
        </w:tc>
        <w:tc>
          <w:tcPr>
            <w:tcW w:w="6780" w:type="dxa"/>
          </w:tcPr>
          <w:p w14:paraId="05446724" w14:textId="77777777" w:rsidR="001400A1" w:rsidRDefault="001400A1">
            <w:pPr>
              <w:tabs>
                <w:tab w:val="left" w:pos="551"/>
              </w:tabs>
              <w:jc w:val="left"/>
              <w:rPr>
                <w:rFonts w:eastAsia="SimSun"/>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lastRenderedPageBreak/>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254E0BC6" w14:textId="77777777" w:rsidR="001400A1" w:rsidRDefault="003711FD">
            <w:pPr>
              <w:tabs>
                <w:tab w:val="left" w:pos="551"/>
              </w:tabs>
              <w:jc w:val="left"/>
              <w:rPr>
                <w:rFonts w:eastAsia="Yu Mincho"/>
                <w:lang w:val="en-US" w:eastAsia="ja-JP"/>
              </w:rPr>
            </w:pPr>
            <w:r>
              <w:rPr>
                <w:rFonts w:eastAsia="Yu Mincho"/>
                <w:lang w:val="en-US" w:eastAsia="ja-JP"/>
              </w:rPr>
              <w:t>Option 2</w:t>
            </w:r>
          </w:p>
        </w:tc>
        <w:tc>
          <w:tcPr>
            <w:tcW w:w="6780" w:type="dxa"/>
          </w:tcPr>
          <w:p w14:paraId="3E2665C0" w14:textId="77777777" w:rsidR="001400A1" w:rsidRDefault="001400A1">
            <w:pPr>
              <w:tabs>
                <w:tab w:val="left" w:pos="551"/>
              </w:tabs>
              <w:jc w:val="left"/>
              <w:rPr>
                <w:rFonts w:eastAsia="SimSun"/>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99D0780" w14:textId="77777777"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1835ABC5" w14:textId="77777777"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39314ED5" w:rsidR="001400A1" w:rsidRDefault="003711FD">
            <w:pPr>
              <w:jc w:val="left"/>
              <w:rPr>
                <w:rFonts w:eastAsiaTheme="minorEastAsia"/>
                <w:lang w:val="en-US" w:eastAsia="zh-CN"/>
              </w:rPr>
            </w:pPr>
            <w:r>
              <w:rPr>
                <w:rFonts w:eastAsiaTheme="minorEastAsia"/>
                <w:lang w:val="en-US" w:eastAsia="zh-CN"/>
              </w:rPr>
              <w:t xml:space="preserve">Nokia, </w:t>
            </w:r>
            <w:r w:rsidR="00014929">
              <w:rPr>
                <w:rFonts w:eastAsiaTheme="minorEastAsia"/>
                <w:lang w:val="en-US" w:eastAsia="zh-CN"/>
              </w:rPr>
              <w:t>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Heading3"/>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t>Conclusion:</w:t>
      </w:r>
    </w:p>
    <w:p w14:paraId="76C82CF3"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6B6E88">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6B6E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6B6E88">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6B6E88">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E7311F" w14:paraId="1293B43D" w14:textId="77777777" w:rsidTr="006B6E88">
              <w:tc>
                <w:tcPr>
                  <w:tcW w:w="6549" w:type="dxa"/>
                </w:tcPr>
                <w:p w14:paraId="6E49717D" w14:textId="77777777" w:rsidR="00E7311F" w:rsidRPr="00C42899" w:rsidRDefault="00E7311F" w:rsidP="006B6E88">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6B6E88">
            <w:pPr>
              <w:jc w:val="left"/>
              <w:rPr>
                <w:rFonts w:eastAsiaTheme="minorEastAsia"/>
                <w:lang w:val="en-US" w:eastAsia="zh-CN"/>
              </w:rPr>
            </w:pPr>
          </w:p>
          <w:p w14:paraId="1DBDEF2F" w14:textId="77777777" w:rsidR="00E7311F" w:rsidRDefault="00E7311F" w:rsidP="006B6E88">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E7311F" w14:paraId="55712A15" w14:textId="77777777" w:rsidTr="006B6E88">
              <w:tc>
                <w:tcPr>
                  <w:tcW w:w="6549" w:type="dxa"/>
                </w:tcPr>
                <w:p w14:paraId="1A8D93F3" w14:textId="77777777" w:rsidR="00E7311F" w:rsidRDefault="00E7311F" w:rsidP="006B6E88">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4719BC2" w14:textId="77777777" w:rsidR="00E7311F" w:rsidRPr="00C42899" w:rsidRDefault="00E7311F" w:rsidP="006B6E88">
                  <w:pPr>
                    <w:rPr>
                      <w:rFonts w:eastAsiaTheme="minorEastAsia"/>
                      <w:lang w:eastAsia="zh-CN"/>
                    </w:rPr>
                  </w:pPr>
                  <w:r>
                    <w:rPr>
                      <w:rFonts w:eastAsiaTheme="minorEastAsia"/>
                      <w:lang w:eastAsia="zh-CN"/>
                    </w:rPr>
                    <w:t>…</w:t>
                  </w:r>
                </w:p>
              </w:tc>
            </w:tr>
          </w:tbl>
          <w:p w14:paraId="716841D7" w14:textId="77777777" w:rsidR="00E7311F" w:rsidRDefault="00E7311F" w:rsidP="006B6E88">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FAA669" w14:textId="1124DB58"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2CED692" w14:textId="77777777" w:rsidR="00271F24" w:rsidRDefault="00271F24" w:rsidP="00271F24">
            <w:pPr>
              <w:jc w:val="left"/>
              <w:rPr>
                <w:rFonts w:eastAsiaTheme="minorEastAsia"/>
                <w:lang w:val="en-US" w:eastAsia="zh-CN"/>
              </w:rPr>
            </w:pPr>
          </w:p>
        </w:tc>
      </w:tr>
      <w:tr w:rsidR="005B2901" w14:paraId="6E0DC16F" w14:textId="77777777">
        <w:tc>
          <w:tcPr>
            <w:tcW w:w="1479" w:type="dxa"/>
          </w:tcPr>
          <w:p w14:paraId="0F635FFC" w14:textId="429EDA24"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72661179" w14:textId="632377CF" w:rsidR="005B2901" w:rsidRDefault="005B2901" w:rsidP="005B2901">
            <w:pPr>
              <w:tabs>
                <w:tab w:val="left" w:pos="551"/>
              </w:tabs>
              <w:jc w:val="left"/>
              <w:rPr>
                <w:rFonts w:eastAsia="Yu Mincho"/>
                <w:lang w:val="en-US" w:eastAsia="ja-JP"/>
              </w:rPr>
            </w:pPr>
            <w:r w:rsidRPr="00023AEB">
              <w:rPr>
                <w:rFonts w:eastAsia="Malgun Gothic"/>
                <w:lang w:val="en-US" w:eastAsia="ko-KR"/>
              </w:rPr>
              <w:t>Y</w:t>
            </w:r>
          </w:p>
        </w:tc>
        <w:tc>
          <w:tcPr>
            <w:tcW w:w="6780" w:type="dxa"/>
          </w:tcPr>
          <w:p w14:paraId="50B9415F" w14:textId="77777777" w:rsidR="005B2901" w:rsidRDefault="005B2901" w:rsidP="005B2901">
            <w:pPr>
              <w:jc w:val="left"/>
              <w:rPr>
                <w:rFonts w:eastAsiaTheme="minorEastAsia"/>
                <w:lang w:val="en-US" w:eastAsia="zh-CN"/>
              </w:rPr>
            </w:pPr>
          </w:p>
        </w:tc>
      </w:tr>
      <w:tr w:rsidR="007F35D7" w14:paraId="519D42D7" w14:textId="77777777">
        <w:tc>
          <w:tcPr>
            <w:tcW w:w="1479" w:type="dxa"/>
          </w:tcPr>
          <w:p w14:paraId="2DC07066" w14:textId="233935E3" w:rsidR="007F35D7" w:rsidRPr="00023AEB" w:rsidRDefault="007F35D7" w:rsidP="005B2901">
            <w:pPr>
              <w:jc w:val="left"/>
              <w:rPr>
                <w:rFonts w:eastAsia="Malgun Gothic"/>
                <w:lang w:val="en-US" w:eastAsia="ko-KR"/>
              </w:rPr>
            </w:pPr>
            <w:r>
              <w:rPr>
                <w:rFonts w:eastAsia="Malgun Gothic"/>
                <w:lang w:val="en-US" w:eastAsia="ko-KR"/>
              </w:rPr>
              <w:t>Nokia, NSB.</w:t>
            </w:r>
          </w:p>
        </w:tc>
        <w:tc>
          <w:tcPr>
            <w:tcW w:w="1372" w:type="dxa"/>
          </w:tcPr>
          <w:p w14:paraId="4AA4C721" w14:textId="64D51509" w:rsidR="007F35D7" w:rsidRPr="00023AEB" w:rsidRDefault="007F35D7" w:rsidP="005B2901">
            <w:pPr>
              <w:tabs>
                <w:tab w:val="left" w:pos="551"/>
              </w:tabs>
              <w:jc w:val="left"/>
              <w:rPr>
                <w:rFonts w:eastAsia="Malgun Gothic"/>
                <w:lang w:val="en-US" w:eastAsia="ko-KR"/>
              </w:rPr>
            </w:pPr>
            <w:r>
              <w:rPr>
                <w:rFonts w:eastAsia="Malgun Gothic"/>
                <w:lang w:val="en-US" w:eastAsia="ko-KR"/>
              </w:rPr>
              <w:t>Y</w:t>
            </w:r>
          </w:p>
        </w:tc>
        <w:tc>
          <w:tcPr>
            <w:tcW w:w="6780" w:type="dxa"/>
          </w:tcPr>
          <w:p w14:paraId="2E78212B" w14:textId="77777777" w:rsidR="007F35D7" w:rsidRDefault="007F35D7" w:rsidP="005B2901">
            <w:pPr>
              <w:jc w:val="left"/>
              <w:rPr>
                <w:rFonts w:eastAsiaTheme="minorEastAsia"/>
                <w:lang w:val="en-US" w:eastAsia="zh-CN"/>
              </w:rPr>
            </w:pPr>
          </w:p>
        </w:tc>
      </w:tr>
    </w:tbl>
    <w:p w14:paraId="30ED9D9F" w14:textId="77777777" w:rsidR="001400A1" w:rsidRDefault="001400A1">
      <w:pPr>
        <w:rPr>
          <w:szCs w:val="22"/>
        </w:rPr>
      </w:pPr>
    </w:p>
    <w:p w14:paraId="26C4B3D5" w14:textId="77777777" w:rsidR="001400A1" w:rsidRDefault="003711FD">
      <w:pPr>
        <w:pStyle w:val="Heading1"/>
        <w:numPr>
          <w:ilvl w:val="0"/>
          <w:numId w:val="0"/>
        </w:numPr>
        <w:ind w:left="1134" w:hanging="1134"/>
        <w:rPr>
          <w:lang w:val="en-US"/>
        </w:rPr>
      </w:pPr>
      <w:bookmarkStart w:id="4" w:name="_Hlk41391803"/>
      <w:r>
        <w:rPr>
          <w:lang w:val="en-US"/>
        </w:rPr>
        <w:t>Issue #6: SDT operation and TDD center frequency</w:t>
      </w:r>
    </w:p>
    <w:p w14:paraId="6333A866" w14:textId="77777777" w:rsidR="001400A1" w:rsidRDefault="003711FD">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t>[10]</w:t>
            </w:r>
          </w:p>
        </w:tc>
        <w:tc>
          <w:tcPr>
            <w:tcW w:w="1456" w:type="dxa"/>
            <w:tcMar>
              <w:top w:w="0" w:type="dxa"/>
              <w:left w:w="70" w:type="dxa"/>
              <w:bottom w:w="0" w:type="dxa"/>
              <w:right w:w="70" w:type="dxa"/>
            </w:tcMar>
          </w:tcPr>
          <w:p w14:paraId="0593851C" w14:textId="77777777" w:rsidR="001400A1" w:rsidRDefault="007F35D7">
            <w:pPr>
              <w:jc w:val="left"/>
              <w:rPr>
                <w:rStyle w:val="Hyperlink"/>
                <w:color w:val="0000FF"/>
              </w:rPr>
            </w:pPr>
            <w:hyperlink r:id="rId66" w:history="1">
              <w:r w:rsidR="003711FD">
                <w:rPr>
                  <w:rStyle w:val="Hyperlink"/>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Hyperlink"/>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Malgun Gothic"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Malgun Gothic"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C14DB4"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3301159A"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0EFC79"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 xml:space="preserve">-specific initial DL/UL BWP only while initiating RA procedure. That is the UL BWP </w:t>
            </w:r>
            <w:r>
              <w:rPr>
                <w:rFonts w:eastAsiaTheme="minorEastAsia"/>
                <w:lang w:val="en-US" w:eastAsia="zh-CN"/>
              </w:rPr>
              <w:lastRenderedPageBreak/>
              <w:t>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Malgun Gothic"/>
                <w:lang w:val="en-US" w:eastAsia="ko-KR"/>
              </w:rPr>
            </w:pPr>
            <w:r>
              <w:rPr>
                <w:rFonts w:eastAsia="Malgun Gothic" w:hint="eastAsia"/>
                <w:lang w:val="en-US" w:eastAsia="ko-KR"/>
              </w:rPr>
              <w:lastRenderedPageBreak/>
              <w:t>LGE</w:t>
            </w:r>
          </w:p>
        </w:tc>
        <w:tc>
          <w:tcPr>
            <w:tcW w:w="1372" w:type="dxa"/>
          </w:tcPr>
          <w:p w14:paraId="0909FFEB"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5FAB8694" w14:textId="77777777"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Additionally, for the second correction, actually,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Heading3"/>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t>ZTE, Sane</w:t>
            </w:r>
            <w:proofErr w:type="spellStart"/>
            <w:r>
              <w:rPr>
                <w:rFonts w:eastAsiaTheme="minorEastAsia" w:hint="eastAsia"/>
                <w:lang w:val="en-US" w:eastAsia="zh-CN"/>
              </w:rPr>
              <w:t>chipe</w:t>
            </w:r>
            <w:proofErr w:type="spellEnd"/>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8A8CCE" w14:textId="00E36E54" w:rsidR="00271F24" w:rsidRPr="00271F24" w:rsidRDefault="00271F24" w:rsidP="00271F24">
            <w:pPr>
              <w:tabs>
                <w:tab w:val="left" w:pos="551"/>
              </w:tabs>
              <w:jc w:val="left"/>
              <w:rPr>
                <w:rFonts w:eastAsia="Yu Mincho"/>
                <w:lang w:val="en-US" w:eastAsia="ja-JP"/>
              </w:rPr>
            </w:pPr>
            <w:r>
              <w:rPr>
                <w:rFonts w:eastAsia="Yu Mincho" w:hint="eastAsia"/>
                <w:lang w:val="en-US" w:eastAsia="ja-JP"/>
              </w:rPr>
              <w:t>N</w:t>
            </w:r>
          </w:p>
        </w:tc>
        <w:tc>
          <w:tcPr>
            <w:tcW w:w="6780" w:type="dxa"/>
          </w:tcPr>
          <w:p w14:paraId="3F6F9ECC" w14:textId="77777777" w:rsidR="00271F24" w:rsidRDefault="00271F24" w:rsidP="00271F24">
            <w:pPr>
              <w:tabs>
                <w:tab w:val="left" w:pos="551"/>
              </w:tabs>
              <w:jc w:val="left"/>
              <w:rPr>
                <w:rFonts w:eastAsia="Yu Mincho"/>
                <w:lang w:val="en-US" w:eastAsia="ja-JP"/>
              </w:rPr>
            </w:pPr>
            <w:r>
              <w:rPr>
                <w:rFonts w:eastAsia="Yu Mincho"/>
                <w:lang w:val="en-US" w:eastAsia="ja-JP"/>
              </w:rPr>
              <w:t>For the 1</w:t>
            </w:r>
            <w:r w:rsidRPr="00C94836">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Yu Mincho"/>
                <w:lang w:val="en-US" w:eastAsia="ja-JP"/>
              </w:rPr>
              <w:t>For the 2</w:t>
            </w:r>
            <w:r w:rsidRPr="00C94836">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So we are not sure which part is unclear so far.</w:t>
            </w:r>
          </w:p>
        </w:tc>
      </w:tr>
      <w:tr w:rsidR="002323D6" w14:paraId="56B0AAE6" w14:textId="77777777">
        <w:tc>
          <w:tcPr>
            <w:tcW w:w="1479" w:type="dxa"/>
          </w:tcPr>
          <w:p w14:paraId="617DC3F2" w14:textId="143AFFEF" w:rsidR="002323D6" w:rsidRDefault="002323D6" w:rsidP="002323D6">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72" w:type="dxa"/>
          </w:tcPr>
          <w:p w14:paraId="30D30012" w14:textId="36792820" w:rsidR="002323D6" w:rsidRDefault="002323D6" w:rsidP="002323D6">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9B66E42" w14:textId="77777777" w:rsidR="002323D6" w:rsidRDefault="002323D6" w:rsidP="002323D6">
            <w:pPr>
              <w:tabs>
                <w:tab w:val="left" w:pos="551"/>
              </w:tabs>
              <w:jc w:val="left"/>
              <w:rPr>
                <w:rFonts w:eastAsia="Yu Mincho"/>
                <w:lang w:val="en-US" w:eastAsia="ja-JP"/>
              </w:rPr>
            </w:pPr>
          </w:p>
        </w:tc>
      </w:tr>
      <w:tr w:rsidR="002323D6" w14:paraId="7B230AB3" w14:textId="77777777">
        <w:tc>
          <w:tcPr>
            <w:tcW w:w="1479" w:type="dxa"/>
          </w:tcPr>
          <w:p w14:paraId="64CC166A" w14:textId="21410A77" w:rsidR="002323D6" w:rsidRPr="006B6E88" w:rsidRDefault="006B6E88" w:rsidP="002323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484CFA1" w14:textId="77777777" w:rsidR="002323D6" w:rsidRDefault="002323D6" w:rsidP="002323D6">
            <w:pPr>
              <w:tabs>
                <w:tab w:val="left" w:pos="551"/>
              </w:tabs>
              <w:jc w:val="left"/>
              <w:rPr>
                <w:rFonts w:eastAsia="Yu Mincho"/>
                <w:lang w:val="en-US" w:eastAsia="ja-JP"/>
              </w:rPr>
            </w:pPr>
          </w:p>
        </w:tc>
        <w:tc>
          <w:tcPr>
            <w:tcW w:w="6780" w:type="dxa"/>
          </w:tcPr>
          <w:p w14:paraId="761E1546" w14:textId="1F980934" w:rsidR="002323D6" w:rsidRPr="006B6E88" w:rsidRDefault="006B6E88" w:rsidP="002323D6">
            <w:pPr>
              <w:tabs>
                <w:tab w:val="left" w:pos="551"/>
              </w:tabs>
              <w:jc w:val="left"/>
              <w:rPr>
                <w:rFonts w:eastAsiaTheme="minorEastAsia"/>
                <w:lang w:val="en-US" w:eastAsia="zh-CN"/>
              </w:rPr>
            </w:pPr>
            <w:r>
              <w:rPr>
                <w:rFonts w:eastAsiaTheme="minorEastAsia" w:hint="eastAsia"/>
                <w:lang w:val="en-US" w:eastAsia="zh-CN"/>
              </w:rPr>
              <w:t>@</w:t>
            </w:r>
            <w:r w:rsidR="00044C73">
              <w:rPr>
                <w:rFonts w:eastAsiaTheme="minorEastAsia"/>
                <w:lang w:val="en-US" w:eastAsia="zh-CN"/>
              </w:rPr>
              <w:t xml:space="preserve">DCM, thanks a lot for your comment. </w:t>
            </w:r>
            <w:r w:rsidR="00214B07">
              <w:rPr>
                <w:rFonts w:eastAsiaTheme="minorEastAsia"/>
                <w:lang w:val="en-US" w:eastAsia="zh-CN"/>
              </w:rPr>
              <w:t>For the 1</w:t>
            </w:r>
            <w:r w:rsidR="00214B07" w:rsidRPr="00214B07">
              <w:rPr>
                <w:rFonts w:eastAsiaTheme="minorEastAsia"/>
                <w:vertAlign w:val="superscript"/>
                <w:lang w:val="en-US" w:eastAsia="zh-CN"/>
              </w:rPr>
              <w:t>st</w:t>
            </w:r>
            <w:r w:rsidR="00214B07">
              <w:rPr>
                <w:rFonts w:eastAsiaTheme="minorEastAsia"/>
                <w:lang w:val="en-US" w:eastAsia="zh-CN"/>
              </w:rPr>
              <w:t xml:space="preserve"> correction, w</w:t>
            </w:r>
            <w:r w:rsidR="00044C73">
              <w:rPr>
                <w:rFonts w:eastAsiaTheme="minorEastAsia"/>
                <w:lang w:val="en-US" w:eastAsia="zh-CN"/>
              </w:rPr>
              <w:t xml:space="preserve">e would like to know where in 213 captures that for CG SDT, the center frequency between the UL BWP where the CG SDT is performed and DL BWP where the corresponding search space set for SDT is aligned? Currently, we only see for 4/2-step RACH, aligned center frequency is specified. </w:t>
            </w:r>
            <w:r w:rsidR="00214B07">
              <w:rPr>
                <w:rFonts w:eastAsiaTheme="minorEastAsia"/>
                <w:lang w:val="en-US" w:eastAsia="zh-CN"/>
              </w:rPr>
              <w:t>F</w:t>
            </w:r>
            <w:r w:rsidR="00044C73">
              <w:rPr>
                <w:rFonts w:eastAsiaTheme="minorEastAsia"/>
                <w:lang w:val="en-US" w:eastAsia="zh-CN"/>
              </w:rPr>
              <w:t>or 2</w:t>
            </w:r>
            <w:r w:rsidR="00044C73" w:rsidRPr="00044C73">
              <w:rPr>
                <w:rFonts w:eastAsiaTheme="minorEastAsia"/>
                <w:vertAlign w:val="superscript"/>
                <w:lang w:val="en-US" w:eastAsia="zh-CN"/>
              </w:rPr>
              <w:t>nd</w:t>
            </w:r>
            <w:r w:rsidR="00044C73">
              <w:rPr>
                <w:rFonts w:eastAsiaTheme="minorEastAsia"/>
                <w:lang w:val="en-US" w:eastAsia="zh-CN"/>
              </w:rPr>
              <w:t xml:space="preserve"> correction, </w:t>
            </w:r>
            <w:r w:rsidR="00214B07">
              <w:rPr>
                <w:rFonts w:eastAsiaTheme="minorEastAsia"/>
                <w:lang w:val="en-US" w:eastAsia="zh-CN"/>
              </w:rPr>
              <w:t xml:space="preserve">I may </w:t>
            </w:r>
            <w:r w:rsidR="00214B07">
              <w:rPr>
                <w:rFonts w:eastAsiaTheme="minorEastAsia"/>
                <w:lang w:val="en-US" w:eastAsia="zh-CN"/>
              </w:rPr>
              <w:lastRenderedPageBreak/>
              <w:t>overlook, in section 19.1, which part captures that “</w:t>
            </w:r>
            <w:proofErr w:type="spellStart"/>
            <w:r w:rsidR="00214B07">
              <w:rPr>
                <w:rFonts w:eastAsia="Yu Mincho"/>
                <w:lang w:val="en-US" w:eastAsia="ja-JP"/>
              </w:rPr>
              <w:t>RedCap</w:t>
            </w:r>
            <w:proofErr w:type="spellEnd"/>
            <w:r w:rsidR="00214B07">
              <w:rPr>
                <w:rFonts w:eastAsia="Yu Mincho"/>
                <w:lang w:val="en-US" w:eastAsia="ja-JP"/>
              </w:rPr>
              <w:t xml:space="preserve"> UE operates in a separate initial BWP unless stated</w:t>
            </w:r>
            <w:r w:rsidR="00214B07">
              <w:rPr>
                <w:rFonts w:eastAsiaTheme="minorEastAsia"/>
                <w:lang w:val="en-US" w:eastAsia="zh-CN"/>
              </w:rPr>
              <w:t>”?</w:t>
            </w:r>
          </w:p>
        </w:tc>
      </w:tr>
    </w:tbl>
    <w:p w14:paraId="18550B21" w14:textId="77777777" w:rsidR="001400A1" w:rsidRDefault="001400A1">
      <w:pPr>
        <w:rPr>
          <w:szCs w:val="22"/>
        </w:rPr>
      </w:pPr>
    </w:p>
    <w:p w14:paraId="1198AF55" w14:textId="77777777" w:rsidR="001400A1" w:rsidRDefault="003711FD">
      <w:pPr>
        <w:pStyle w:val="Heading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6EF3D753" w14:textId="77777777" w:rsidR="001400A1" w:rsidRDefault="007F35D7">
            <w:pPr>
              <w:jc w:val="left"/>
              <w:rPr>
                <w:rStyle w:val="Hyperlink"/>
                <w:color w:val="0000FF"/>
              </w:rPr>
            </w:pPr>
            <w:hyperlink r:id="rId70" w:history="1">
              <w:r w:rsidR="003711FD">
                <w:rPr>
                  <w:rStyle w:val="Hyperlink"/>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 xml:space="preserve">ZTE, </w:t>
            </w:r>
            <w:proofErr w:type="spellStart"/>
            <w:r>
              <w:t>Sanechips</w:t>
            </w:r>
            <w:proofErr w:type="spellEnd"/>
          </w:p>
        </w:tc>
      </w:tr>
    </w:tbl>
    <w:p w14:paraId="34975605" w14:textId="77777777" w:rsidR="001400A1" w:rsidRDefault="003711FD">
      <w:r>
        <w:br/>
        <w:t>RAN1#112 also discussed this topic, and the discussion is captured under Issue #6 in the FLS in [</w:t>
      </w:r>
      <w:hyperlink r:id="rId71" w:history="1">
        <w:r>
          <w:rPr>
            <w:rStyle w:val="Hyperlink"/>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Yu Mincho"/>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Yu Mincho"/>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Yu Mincho"/>
                <w:lang w:val="en-US" w:eastAsia="ja-JP"/>
              </w:rPr>
            </w:pPr>
            <w:r>
              <w:rPr>
                <w:rFonts w:eastAsia="Malgun Gothic" w:hint="eastAsia"/>
                <w:lang w:val="en-US" w:eastAsia="ko-KR"/>
              </w:rPr>
              <w:t>L</w:t>
            </w:r>
          </w:p>
        </w:tc>
        <w:tc>
          <w:tcPr>
            <w:tcW w:w="6780" w:type="dxa"/>
          </w:tcPr>
          <w:p w14:paraId="5A839604" w14:textId="77777777" w:rsidR="001400A1" w:rsidRDefault="003711F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620A7B68" w14:textId="77777777" w:rsidR="001400A1" w:rsidRDefault="003711FD">
      <w:pPr>
        <w:pStyle w:val="ListParagraph"/>
        <w:numPr>
          <w:ilvl w:val="0"/>
          <w:numId w:val="29"/>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472D3613"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2C8042F5"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F95727E"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33561C2C" w14:textId="77777777" w:rsidR="001400A1" w:rsidRDefault="003711FD">
      <w:pPr>
        <w:pStyle w:val="ListParagraph"/>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B7DFEC"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w:t>
      </w:r>
      <w:r>
        <w:rPr>
          <w:b/>
          <w:bCs/>
          <w:sz w:val="20"/>
          <w:szCs w:val="22"/>
          <w:lang w:val="en-US"/>
        </w:rPr>
        <w:lastRenderedPageBreak/>
        <w:t xml:space="preserve">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116261E" w14:textId="77777777" w:rsidR="001400A1" w:rsidRDefault="003711FD">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Yu Mincho"/>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033EB16E" w14:textId="77777777" w:rsidR="001400A1" w:rsidRDefault="003711FD">
            <w:pPr>
              <w:numPr>
                <w:ilvl w:val="0"/>
                <w:numId w:val="30"/>
              </w:numPr>
              <w:tabs>
                <w:tab w:val="left" w:pos="551"/>
              </w:tabs>
              <w:jc w:val="left"/>
              <w:rPr>
                <w:rFonts w:eastAsia="SimSun"/>
                <w:lang w:val="en-US" w:eastAsia="zh-CN"/>
              </w:rPr>
            </w:pPr>
            <w:r>
              <w:rPr>
                <w:rFonts w:eastAsia="SimSun" w:hint="eastAsia"/>
                <w:lang w:val="en-US" w:eastAsia="zh-CN"/>
              </w:rPr>
              <w:lastRenderedPageBreak/>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302FA87D"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2F5F948F" w14:textId="77777777" w:rsidR="001400A1" w:rsidRDefault="003711FD">
            <w:pPr>
              <w:numPr>
                <w:ilvl w:val="1"/>
                <w:numId w:val="30"/>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00D300EE" w14:textId="77777777" w:rsidR="001400A1" w:rsidRDefault="003711FD">
            <w:pPr>
              <w:numPr>
                <w:ilvl w:val="1"/>
                <w:numId w:val="30"/>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39D748CF" w14:textId="77777777" w:rsidR="001400A1" w:rsidRDefault="003711FD">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1400A1" w14:paraId="13D0679A" w14:textId="77777777">
        <w:tc>
          <w:tcPr>
            <w:tcW w:w="1479" w:type="dxa"/>
          </w:tcPr>
          <w:p w14:paraId="0CC6E49D" w14:textId="77777777" w:rsidR="001400A1" w:rsidRDefault="003711FD">
            <w:pPr>
              <w:jc w:val="left"/>
              <w:rPr>
                <w:rFonts w:eastAsia="SimSun"/>
                <w:lang w:val="en-US" w:eastAsia="zh-CN"/>
              </w:rPr>
            </w:pPr>
            <w:r>
              <w:rPr>
                <w:rFonts w:eastAsia="Malgun Gothic"/>
                <w:lang w:val="en-US" w:eastAsia="ko-KR"/>
              </w:rPr>
              <w:lastRenderedPageBreak/>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SimSun"/>
                <w:lang w:val="en-US" w:eastAsia="zh-CN"/>
              </w:rPr>
            </w:pPr>
            <w:r>
              <w:rPr>
                <w:rFonts w:eastAsia="Malgun Gothic"/>
                <w:lang w:val="en-US" w:eastAsia="ko-KR"/>
              </w:rPr>
              <w:t>Same view as CATT.</w:t>
            </w:r>
          </w:p>
        </w:tc>
      </w:tr>
      <w:tr w:rsidR="001400A1" w14:paraId="159CCE09" w14:textId="77777777">
        <w:tc>
          <w:tcPr>
            <w:tcW w:w="1479" w:type="dxa"/>
          </w:tcPr>
          <w:p w14:paraId="3D234095" w14:textId="77777777" w:rsidR="001400A1" w:rsidRDefault="003711FD">
            <w:pPr>
              <w:jc w:val="left"/>
              <w:rPr>
                <w:rFonts w:eastAsia="Malgun Gothic"/>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2A419F03" w14:textId="77777777" w:rsidR="001400A1" w:rsidRDefault="001400A1">
      <w:pPr>
        <w:rPr>
          <w:szCs w:val="22"/>
          <w:lang w:val="en-US"/>
        </w:rPr>
      </w:pPr>
    </w:p>
    <w:p w14:paraId="327DF960" w14:textId="77777777" w:rsidR="001400A1" w:rsidRDefault="003711FD">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4"/>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7F35D7">
            <w:pPr>
              <w:jc w:val="left"/>
              <w:rPr>
                <w:color w:val="0000FF"/>
                <w:u w:val="single"/>
                <w:lang w:val="en-US"/>
              </w:rPr>
            </w:pPr>
            <w:hyperlink r:id="rId73" w:history="1">
              <w:r w:rsidR="003711FD">
                <w:rPr>
                  <w:rStyle w:val="Hyperlink"/>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7F35D7">
            <w:pPr>
              <w:jc w:val="left"/>
              <w:rPr>
                <w:lang w:val="en-US"/>
              </w:rPr>
            </w:pPr>
            <w:hyperlink r:id="rId74" w:history="1">
              <w:r w:rsidR="003711FD">
                <w:rPr>
                  <w:rStyle w:val="Hyperlink"/>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7F35D7">
            <w:pPr>
              <w:jc w:val="left"/>
              <w:rPr>
                <w:rFonts w:eastAsia="Calibri"/>
                <w:color w:val="0000FF"/>
                <w:u w:val="single"/>
                <w:lang w:val="en-US"/>
              </w:rPr>
            </w:pPr>
            <w:hyperlink r:id="rId75" w:history="1">
              <w:r w:rsidR="003711FD">
                <w:rPr>
                  <w:rStyle w:val="Hyperlink"/>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7F35D7">
            <w:pPr>
              <w:jc w:val="left"/>
              <w:rPr>
                <w:rFonts w:eastAsia="Calibri"/>
                <w:lang w:val="en-US"/>
              </w:rPr>
            </w:pPr>
            <w:hyperlink r:id="rId76" w:history="1">
              <w:r w:rsidR="003711FD">
                <w:rPr>
                  <w:rStyle w:val="Hyperlink"/>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7F35D7">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7F35D7">
            <w:pPr>
              <w:jc w:val="left"/>
              <w:rPr>
                <w:rStyle w:val="Hyperlink"/>
                <w:color w:val="0000FF"/>
                <w:lang w:val="en-US" w:eastAsia="sv-SE"/>
              </w:rPr>
            </w:pPr>
            <w:hyperlink r:id="rId78" w:history="1">
              <w:r w:rsidR="003711FD">
                <w:rPr>
                  <w:rStyle w:val="Hyperlink"/>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7F35D7">
            <w:pPr>
              <w:jc w:val="left"/>
              <w:rPr>
                <w:rStyle w:val="Hyperlink"/>
                <w:color w:val="0000FF"/>
                <w:lang w:val="en-US" w:eastAsia="sv-SE"/>
              </w:rPr>
            </w:pPr>
            <w:hyperlink r:id="rId79" w:history="1">
              <w:r w:rsidR="003711FD">
                <w:rPr>
                  <w:rStyle w:val="Hyperlink"/>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7F35D7">
            <w:pPr>
              <w:jc w:val="left"/>
              <w:rPr>
                <w:rStyle w:val="Hyperlink"/>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7F35D7">
            <w:pPr>
              <w:jc w:val="left"/>
              <w:rPr>
                <w:rStyle w:val="Hyperlink"/>
                <w:color w:val="0000FF"/>
                <w:lang w:val="en-US" w:eastAsia="sv-SE"/>
              </w:rPr>
            </w:pPr>
            <w:hyperlink r:id="rId81" w:history="1">
              <w:r w:rsidR="003711FD">
                <w:rPr>
                  <w:rStyle w:val="Hyperlink"/>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7F35D7">
            <w:pPr>
              <w:jc w:val="left"/>
              <w:rPr>
                <w:rStyle w:val="Hyperlink"/>
                <w:color w:val="0000FF"/>
                <w:lang w:val="en-US" w:eastAsia="sv-SE"/>
              </w:rPr>
            </w:pPr>
            <w:hyperlink r:id="rId82" w:history="1">
              <w:r w:rsidR="003711FD">
                <w:rPr>
                  <w:rStyle w:val="Hyperlink"/>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lastRenderedPageBreak/>
              <w:t>[11]</w:t>
            </w:r>
          </w:p>
        </w:tc>
        <w:tc>
          <w:tcPr>
            <w:tcW w:w="1456" w:type="dxa"/>
            <w:tcMar>
              <w:top w:w="0" w:type="dxa"/>
              <w:left w:w="70" w:type="dxa"/>
              <w:bottom w:w="0" w:type="dxa"/>
              <w:right w:w="70" w:type="dxa"/>
            </w:tcMar>
          </w:tcPr>
          <w:p w14:paraId="1F1536D7" w14:textId="77777777" w:rsidR="001400A1" w:rsidRDefault="007F35D7">
            <w:pPr>
              <w:jc w:val="left"/>
              <w:rPr>
                <w:rStyle w:val="Hyperlink"/>
                <w:color w:val="0000FF"/>
                <w:lang w:val="en-US" w:eastAsia="sv-SE"/>
              </w:rPr>
            </w:pPr>
            <w:hyperlink r:id="rId83" w:history="1">
              <w:r w:rsidR="003711FD">
                <w:rPr>
                  <w:rStyle w:val="FollowedHyperlink"/>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t>[12]</w:t>
            </w:r>
          </w:p>
        </w:tc>
        <w:tc>
          <w:tcPr>
            <w:tcW w:w="1456" w:type="dxa"/>
            <w:tcMar>
              <w:top w:w="0" w:type="dxa"/>
              <w:left w:w="70" w:type="dxa"/>
              <w:bottom w:w="0" w:type="dxa"/>
              <w:right w:w="70" w:type="dxa"/>
            </w:tcMar>
          </w:tcPr>
          <w:p w14:paraId="448B3A6B" w14:textId="77777777" w:rsidR="001400A1" w:rsidRDefault="007F35D7">
            <w:pPr>
              <w:jc w:val="left"/>
              <w:rPr>
                <w:rStyle w:val="Hyperlink"/>
                <w:color w:val="0000FF"/>
                <w:lang w:val="en-US" w:eastAsia="sv-SE"/>
              </w:rPr>
            </w:pPr>
            <w:hyperlink r:id="rId84" w:history="1">
              <w:r w:rsidR="003711FD">
                <w:rPr>
                  <w:rStyle w:val="Hyperlink"/>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7F35D7">
            <w:pPr>
              <w:jc w:val="left"/>
              <w:rPr>
                <w:rStyle w:val="Hyperlink"/>
                <w:color w:val="0000FF"/>
                <w:lang w:val="en-US" w:eastAsia="sv-SE"/>
              </w:rPr>
            </w:pPr>
            <w:hyperlink r:id="rId85" w:history="1">
              <w:r w:rsidR="003711FD">
                <w:rPr>
                  <w:rStyle w:val="Hyperlink"/>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 xml:space="preserve">ZTE, </w:t>
            </w:r>
            <w:proofErr w:type="spellStart"/>
            <w:r>
              <w:t>Sanechips</w:t>
            </w:r>
            <w:proofErr w:type="spellEnd"/>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7F35D7">
            <w:pPr>
              <w:jc w:val="left"/>
              <w:rPr>
                <w:rStyle w:val="Hyperlink"/>
                <w:color w:val="0000FF"/>
                <w:lang w:val="en-US" w:eastAsia="sv-SE"/>
              </w:rPr>
            </w:pPr>
            <w:hyperlink r:id="rId86" w:history="1">
              <w:r w:rsidR="003711FD">
                <w:rPr>
                  <w:rStyle w:val="Hyperlink"/>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7F35D7">
            <w:pPr>
              <w:jc w:val="left"/>
              <w:rPr>
                <w:rStyle w:val="Hyperlink"/>
                <w:color w:val="0000FF"/>
                <w:lang w:val="en-US" w:eastAsia="sv-SE"/>
              </w:rPr>
            </w:pPr>
            <w:hyperlink r:id="rId87" w:history="1">
              <w:r w:rsidR="003711FD">
                <w:rPr>
                  <w:rStyle w:val="Hyperlink"/>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14:paraId="02478109" w14:textId="77777777" w:rsidR="001400A1" w:rsidRDefault="007F35D7">
            <w:pPr>
              <w:jc w:val="left"/>
              <w:rPr>
                <w:rStyle w:val="Hyperlink"/>
                <w:color w:val="0000FF"/>
                <w:lang w:val="en-US" w:eastAsia="sv-SE"/>
              </w:rPr>
            </w:pPr>
            <w:hyperlink r:id="rId88" w:history="1">
              <w:r w:rsidR="003711FD">
                <w:rPr>
                  <w:rStyle w:val="Hyperlink"/>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7F35D7">
            <w:pPr>
              <w:jc w:val="left"/>
              <w:rPr>
                <w:rStyle w:val="Hyperlink"/>
                <w:color w:val="0000FF"/>
                <w:lang w:val="en-US" w:eastAsia="sv-SE"/>
              </w:rPr>
            </w:pPr>
            <w:hyperlink r:id="rId89" w:history="1">
              <w:r w:rsidR="003711FD">
                <w:rPr>
                  <w:rStyle w:val="Hyperlink"/>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7F35D7">
            <w:pPr>
              <w:jc w:val="left"/>
              <w:rPr>
                <w:rStyle w:val="Hyperlink"/>
                <w:color w:val="0000FF"/>
                <w:lang w:val="en-US" w:eastAsia="sv-SE"/>
              </w:rPr>
            </w:pPr>
            <w:hyperlink r:id="rId90" w:history="1">
              <w:r w:rsidR="003711FD">
                <w:rPr>
                  <w:rStyle w:val="FollowedHyperlink"/>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7F35D7">
            <w:pPr>
              <w:jc w:val="left"/>
              <w:rPr>
                <w:rStyle w:val="Hyperlink"/>
                <w:color w:val="0000FF"/>
                <w:lang w:val="en-US" w:eastAsia="sv-SE"/>
              </w:rPr>
            </w:pPr>
            <w:hyperlink r:id="rId91" w:history="1">
              <w:r w:rsidR="003711FD">
                <w:rPr>
                  <w:rStyle w:val="FollowedHyperlink"/>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7F35D7">
            <w:pPr>
              <w:jc w:val="left"/>
              <w:rPr>
                <w:rStyle w:val="Hyperlink"/>
                <w:color w:val="0000FF"/>
                <w:lang w:val="en-US" w:eastAsia="sv-SE"/>
              </w:rPr>
            </w:pPr>
            <w:hyperlink r:id="rId92" w:history="1">
              <w:r w:rsidR="003711FD">
                <w:rPr>
                  <w:rStyle w:val="Hyperlink"/>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7F35D7">
            <w:pPr>
              <w:jc w:val="left"/>
              <w:rPr>
                <w:rStyle w:val="Hyperlink"/>
                <w:color w:val="0000FF"/>
                <w:lang w:val="en-US" w:eastAsia="sv-SE"/>
              </w:rPr>
            </w:pPr>
            <w:hyperlink r:id="rId93" w:history="1">
              <w:r w:rsidR="003711FD">
                <w:rPr>
                  <w:rStyle w:val="Hyperlink"/>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7F35D7">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7F35D7">
            <w:pPr>
              <w:jc w:val="left"/>
            </w:pPr>
            <w:hyperlink r:id="rId95" w:history="1">
              <w:r w:rsidR="003711FD">
                <w:rPr>
                  <w:rStyle w:val="Hyperlink"/>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5" w:name="_Ref131530041"/>
            <w:r>
              <w:t xml:space="preserve">Report from Break-out session on NR-NTN, IoT-NTN and </w:t>
            </w:r>
            <w:proofErr w:type="spellStart"/>
            <w:r>
              <w:t>RedCap</w:t>
            </w:r>
            <w:bookmarkEnd w:id="5"/>
            <w:proofErr w:type="spellEnd"/>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7F35D7">
            <w:pPr>
              <w:jc w:val="left"/>
            </w:pPr>
            <w:hyperlink r:id="rId96" w:history="1">
              <w:r w:rsidR="003711FD">
                <w:rPr>
                  <w:rStyle w:val="Hyperlink"/>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6" w:name="_Ref131530146"/>
            <w:r>
              <w:t xml:space="preserve">RAN2 CRs to SDT operation for </w:t>
            </w:r>
            <w:proofErr w:type="spellStart"/>
            <w:r>
              <w:t>RedCap</w:t>
            </w:r>
            <w:proofErr w:type="spellEnd"/>
            <w:r>
              <w:t xml:space="preserve"> without CD-SSB</w:t>
            </w:r>
            <w:bookmarkEnd w:id="6"/>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7F35D7">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t>[26]</w:t>
            </w:r>
          </w:p>
        </w:tc>
        <w:tc>
          <w:tcPr>
            <w:tcW w:w="1456" w:type="dxa"/>
            <w:tcMar>
              <w:top w:w="0" w:type="dxa"/>
              <w:left w:w="70" w:type="dxa"/>
              <w:bottom w:w="0" w:type="dxa"/>
              <w:right w:w="70" w:type="dxa"/>
            </w:tcMar>
          </w:tcPr>
          <w:p w14:paraId="678C6597" w14:textId="77777777" w:rsidR="001400A1" w:rsidRDefault="007F35D7">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0510" w14:textId="77777777" w:rsidR="00F6081B" w:rsidRDefault="00F6081B">
      <w:pPr>
        <w:spacing w:line="240" w:lineRule="auto"/>
      </w:pPr>
      <w:r>
        <w:separator/>
      </w:r>
    </w:p>
  </w:endnote>
  <w:endnote w:type="continuationSeparator" w:id="0">
    <w:p w14:paraId="0D60B2A2" w14:textId="77777777" w:rsidR="00F6081B" w:rsidRDefault="00F6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6949" w14:textId="77777777" w:rsidR="00F6081B" w:rsidRDefault="00F6081B">
      <w:pPr>
        <w:spacing w:after="0"/>
      </w:pPr>
      <w:r>
        <w:separator/>
      </w:r>
    </w:p>
  </w:footnote>
  <w:footnote w:type="continuationSeparator" w:id="0">
    <w:p w14:paraId="4F43033F" w14:textId="77777777" w:rsidR="00F6081B" w:rsidRDefault="00F608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89896057">
    <w:abstractNumId w:val="5"/>
  </w:num>
  <w:num w:numId="2" w16cid:durableId="864099715">
    <w:abstractNumId w:val="12"/>
  </w:num>
  <w:num w:numId="3" w16cid:durableId="168176114">
    <w:abstractNumId w:val="1"/>
  </w:num>
  <w:num w:numId="4" w16cid:durableId="1500002069">
    <w:abstractNumId w:val="0"/>
  </w:num>
  <w:num w:numId="5" w16cid:durableId="259142891">
    <w:abstractNumId w:val="16"/>
  </w:num>
  <w:num w:numId="6" w16cid:durableId="1905142015">
    <w:abstractNumId w:val="18"/>
    <w:lvlOverride w:ilvl="0">
      <w:startOverride w:val="1"/>
    </w:lvlOverride>
  </w:num>
  <w:num w:numId="7" w16cid:durableId="1488473732">
    <w:abstractNumId w:val="19"/>
  </w:num>
  <w:num w:numId="8" w16cid:durableId="597566320">
    <w:abstractNumId w:val="23"/>
  </w:num>
  <w:num w:numId="9" w16cid:durableId="2123722190">
    <w:abstractNumId w:val="13"/>
  </w:num>
  <w:num w:numId="10" w16cid:durableId="997879172">
    <w:abstractNumId w:val="24"/>
  </w:num>
  <w:num w:numId="11" w16cid:durableId="1756396217">
    <w:abstractNumId w:val="22"/>
  </w:num>
  <w:num w:numId="12" w16cid:durableId="1681542453">
    <w:abstractNumId w:val="3"/>
  </w:num>
  <w:num w:numId="13" w16cid:durableId="1422213015">
    <w:abstractNumId w:val="9"/>
  </w:num>
  <w:num w:numId="14" w16cid:durableId="693311545">
    <w:abstractNumId w:val="17"/>
  </w:num>
  <w:num w:numId="15" w16cid:durableId="1346520590">
    <w:abstractNumId w:val="14"/>
  </w:num>
  <w:num w:numId="16" w16cid:durableId="1970435473">
    <w:abstractNumId w:val="29"/>
  </w:num>
  <w:num w:numId="17" w16cid:durableId="1774786001">
    <w:abstractNumId w:val="10"/>
  </w:num>
  <w:num w:numId="18" w16cid:durableId="1377199980">
    <w:abstractNumId w:val="26"/>
  </w:num>
  <w:num w:numId="19" w16cid:durableId="1000617779">
    <w:abstractNumId w:val="28"/>
  </w:num>
  <w:num w:numId="20" w16cid:durableId="487091481">
    <w:abstractNumId w:val="6"/>
  </w:num>
  <w:num w:numId="21" w16cid:durableId="1795445861">
    <w:abstractNumId w:val="11"/>
  </w:num>
  <w:num w:numId="22" w16cid:durableId="1434669408">
    <w:abstractNumId w:val="2"/>
  </w:num>
  <w:num w:numId="23" w16cid:durableId="2124491821">
    <w:abstractNumId w:val="4"/>
  </w:num>
  <w:num w:numId="24" w16cid:durableId="1018779013">
    <w:abstractNumId w:val="7"/>
  </w:num>
  <w:num w:numId="25" w16cid:durableId="840197794">
    <w:abstractNumId w:val="8"/>
  </w:num>
  <w:num w:numId="26" w16cid:durableId="1346320398">
    <w:abstractNumId w:val="20"/>
  </w:num>
  <w:num w:numId="27" w16cid:durableId="1930382515">
    <w:abstractNumId w:val="21"/>
  </w:num>
  <w:num w:numId="28" w16cid:durableId="1173838759">
    <w:abstractNumId w:val="25"/>
  </w:num>
  <w:num w:numId="29" w16cid:durableId="565145426">
    <w:abstractNumId w:val="15"/>
  </w:num>
  <w:num w:numId="30" w16cid:durableId="1056656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WG1_RL1/TSGR1_112/Docs/R1-2301883.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317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5C249F-8F18-4B5B-B99D-ACC0679F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44</Pages>
  <Words>16659</Words>
  <Characters>94961</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3</cp:revision>
  <dcterms:created xsi:type="dcterms:W3CDTF">2023-04-21T09:54:00Z</dcterms:created>
  <dcterms:modified xsi:type="dcterms:W3CDTF">2023-04-21T10:57:00Z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