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8E90AE" w14:textId="3BCDAC0A" w:rsidR="005A5610" w:rsidRPr="00FB3C43" w:rsidRDefault="005A5610" w:rsidP="00262E0D">
      <w:pPr>
        <w:tabs>
          <w:tab w:val="center" w:pos="4536"/>
          <w:tab w:val="right" w:pos="7655"/>
          <w:tab w:val="right" w:pos="9072"/>
        </w:tabs>
        <w:ind w:right="2"/>
        <w:rPr>
          <w:rFonts w:ascii="Arial" w:hAnsi="Arial" w:cs="Arial"/>
          <w:b/>
          <w:bCs/>
          <w:sz w:val="22"/>
        </w:rPr>
      </w:pPr>
      <w:bookmarkStart w:id="0" w:name="_GoBack"/>
      <w:bookmarkEnd w:id="0"/>
      <w:r w:rsidRPr="00FB3C43">
        <w:rPr>
          <w:rFonts w:ascii="Arial" w:hAnsi="Arial" w:cs="Arial"/>
          <w:b/>
          <w:bCs/>
          <w:sz w:val="22"/>
        </w:rPr>
        <w:t xml:space="preserve">3GPP TSG RAN WG1 </w:t>
      </w:r>
      <w:r w:rsidR="00397F7C" w:rsidRPr="00FB3C43">
        <w:rPr>
          <w:rFonts w:ascii="Arial" w:hAnsi="Arial" w:cs="Arial"/>
          <w:b/>
          <w:bCs/>
          <w:sz w:val="22"/>
        </w:rPr>
        <w:t>#</w:t>
      </w:r>
      <w:proofErr w:type="gramStart"/>
      <w:r w:rsidR="00397F7C" w:rsidRPr="00FB3C43">
        <w:rPr>
          <w:rFonts w:ascii="Arial" w:hAnsi="Arial" w:cs="Arial"/>
          <w:b/>
          <w:bCs/>
          <w:sz w:val="22"/>
        </w:rPr>
        <w:t>11</w:t>
      </w:r>
      <w:r w:rsidR="00570497">
        <w:rPr>
          <w:rFonts w:ascii="Arial" w:hAnsi="Arial" w:cs="Arial" w:hint="eastAsia"/>
          <w:b/>
          <w:bCs/>
          <w:sz w:val="22"/>
        </w:rPr>
        <w:t>1</w:t>
      </w:r>
      <w:r w:rsidRPr="00FB3C43">
        <w:rPr>
          <w:rFonts w:ascii="Arial" w:hAnsi="Arial" w:cs="Arial"/>
          <w:b/>
          <w:bCs/>
          <w:sz w:val="22"/>
        </w:rPr>
        <w:tab/>
      </w:r>
      <w:r w:rsidRPr="00FB3C43">
        <w:rPr>
          <w:rFonts w:ascii="Arial" w:hAnsi="Arial" w:cs="Arial"/>
          <w:b/>
          <w:bCs/>
          <w:sz w:val="22"/>
        </w:rPr>
        <w:tab/>
      </w:r>
      <w:r w:rsidRPr="00FB3C43">
        <w:rPr>
          <w:rFonts w:ascii="Arial" w:hAnsi="Arial" w:cs="Arial"/>
          <w:b/>
          <w:bCs/>
          <w:sz w:val="22"/>
        </w:rPr>
        <w:tab/>
      </w:r>
      <w:r w:rsidR="00D914D0" w:rsidRPr="00D914D0">
        <w:rPr>
          <w:rFonts w:ascii="Arial" w:hAnsi="Arial" w:cs="Arial"/>
          <w:b/>
          <w:bCs/>
          <w:sz w:val="22"/>
        </w:rPr>
        <w:t>R1-2211189</w:t>
      </w:r>
      <w:proofErr w:type="gramEnd"/>
    </w:p>
    <w:p w14:paraId="20514BF7" w14:textId="5FB3357D" w:rsidR="005A5610" w:rsidRPr="00FB3C43" w:rsidRDefault="006177D7" w:rsidP="005A5610">
      <w:pPr>
        <w:tabs>
          <w:tab w:val="center" w:pos="4536"/>
          <w:tab w:val="right" w:pos="9072"/>
        </w:tabs>
        <w:rPr>
          <w:rFonts w:ascii="Arial" w:hAnsi="Arial" w:cs="Arial"/>
          <w:b/>
          <w:bCs/>
          <w:sz w:val="22"/>
        </w:rPr>
      </w:pPr>
      <w:r w:rsidRPr="006177D7">
        <w:rPr>
          <w:rFonts w:ascii="Arial" w:hAnsi="Arial" w:cs="Arial"/>
          <w:b/>
          <w:bCs/>
          <w:sz w:val="22"/>
        </w:rPr>
        <w:t>Toulouse, France, November 14</w:t>
      </w:r>
      <w:r w:rsidRPr="006177D7">
        <w:rPr>
          <w:rFonts w:ascii="Arial" w:hAnsi="Arial" w:cs="Arial"/>
          <w:b/>
          <w:bCs/>
          <w:sz w:val="22"/>
          <w:vertAlign w:val="superscript"/>
        </w:rPr>
        <w:t>th</w:t>
      </w:r>
      <w:r w:rsidRPr="006177D7">
        <w:rPr>
          <w:rFonts w:ascii="Arial" w:hAnsi="Arial" w:cs="Arial"/>
          <w:b/>
          <w:bCs/>
          <w:sz w:val="22"/>
        </w:rPr>
        <w:t xml:space="preserve"> – 18</w:t>
      </w:r>
      <w:r w:rsidRPr="006177D7">
        <w:rPr>
          <w:rFonts w:ascii="Arial" w:hAnsi="Arial" w:cs="Arial"/>
          <w:b/>
          <w:bCs/>
          <w:sz w:val="22"/>
          <w:vertAlign w:val="superscript"/>
        </w:rPr>
        <w:t>th</w:t>
      </w:r>
      <w:r w:rsidRPr="006177D7">
        <w:rPr>
          <w:rFonts w:ascii="Arial" w:hAnsi="Arial" w:cs="Arial"/>
          <w:b/>
          <w:bCs/>
          <w:sz w:val="22"/>
        </w:rPr>
        <w:t>, 2022</w:t>
      </w:r>
    </w:p>
    <w:p w14:paraId="69DBF3A8" w14:textId="77777777" w:rsidR="005A5610" w:rsidRPr="00FB3C43" w:rsidRDefault="005A5610" w:rsidP="005A5610">
      <w:pPr>
        <w:rPr>
          <w:sz w:val="22"/>
        </w:rPr>
      </w:pPr>
    </w:p>
    <w:p w14:paraId="361F6553" w14:textId="4921A1AF" w:rsidR="005A5610" w:rsidRPr="00643AD2" w:rsidRDefault="005A5610" w:rsidP="005A5610">
      <w:pPr>
        <w:tabs>
          <w:tab w:val="left" w:pos="1985"/>
          <w:tab w:val="left" w:pos="2835"/>
          <w:tab w:val="right" w:pos="9072"/>
          <w:tab w:val="right" w:pos="10206"/>
        </w:tabs>
        <w:rPr>
          <w:rFonts w:ascii="Arial" w:hAnsi="Arial"/>
          <w:b/>
          <w:sz w:val="22"/>
        </w:rPr>
      </w:pPr>
      <w:r w:rsidRPr="00643AD2">
        <w:rPr>
          <w:rFonts w:ascii="Arial" w:hAnsi="Arial"/>
          <w:b/>
          <w:sz w:val="22"/>
        </w:rPr>
        <w:t xml:space="preserve">Source: </w:t>
      </w:r>
      <w:r w:rsidRPr="00643AD2">
        <w:rPr>
          <w:rFonts w:ascii="Arial" w:hAnsi="Arial"/>
          <w:b/>
          <w:sz w:val="22"/>
        </w:rPr>
        <w:tab/>
      </w:r>
      <w:r w:rsidRPr="00643AD2">
        <w:rPr>
          <w:rFonts w:ascii="Arial" w:eastAsia="宋体" w:hAnsi="Arial" w:cs="Times New Roman"/>
          <w:b/>
          <w:kern w:val="0"/>
          <w:sz w:val="22"/>
        </w:rPr>
        <w:t>CATT</w:t>
      </w:r>
    </w:p>
    <w:p w14:paraId="6D7EED34" w14:textId="74C7CA3A" w:rsidR="005A5610" w:rsidRPr="00643AD2" w:rsidRDefault="005A5610" w:rsidP="00823165">
      <w:pPr>
        <w:tabs>
          <w:tab w:val="left" w:pos="1985"/>
          <w:tab w:val="left" w:pos="2835"/>
          <w:tab w:val="right" w:pos="9072"/>
          <w:tab w:val="right" w:pos="10206"/>
        </w:tabs>
        <w:ind w:left="1988" w:hangingChars="900" w:hanging="1988"/>
        <w:rPr>
          <w:rFonts w:ascii="Arial" w:hAnsi="Arial"/>
          <w:b/>
          <w:sz w:val="22"/>
        </w:rPr>
      </w:pPr>
      <w:r w:rsidRPr="00643AD2">
        <w:rPr>
          <w:rFonts w:ascii="Arial" w:hAnsi="Arial"/>
          <w:b/>
          <w:sz w:val="22"/>
        </w:rPr>
        <w:t>Title:</w:t>
      </w:r>
      <w:r w:rsidRPr="00643AD2">
        <w:rPr>
          <w:rFonts w:ascii="Arial" w:hAnsi="Arial"/>
          <w:b/>
          <w:sz w:val="22"/>
        </w:rPr>
        <w:tab/>
      </w:r>
      <w:r w:rsidR="006177D7" w:rsidRPr="006177D7">
        <w:rPr>
          <w:rFonts w:ascii="Arial" w:eastAsia="宋体" w:hAnsi="Arial" w:cs="Times New Roman"/>
          <w:b/>
          <w:kern w:val="0"/>
          <w:sz w:val="22"/>
        </w:rPr>
        <w:t>Evaluation methodology</w:t>
      </w:r>
      <w:r w:rsidR="006177D7">
        <w:rPr>
          <w:rFonts w:ascii="Arial" w:eastAsia="宋体" w:hAnsi="Arial" w:cs="Times New Roman" w:hint="eastAsia"/>
          <w:b/>
          <w:kern w:val="0"/>
          <w:sz w:val="22"/>
        </w:rPr>
        <w:t xml:space="preserve"> </w:t>
      </w:r>
      <w:r w:rsidR="006177D7" w:rsidRPr="006177D7">
        <w:rPr>
          <w:rFonts w:ascii="Arial" w:eastAsia="宋体" w:hAnsi="Arial" w:cs="Times New Roman"/>
          <w:b/>
          <w:kern w:val="0"/>
          <w:sz w:val="22"/>
        </w:rPr>
        <w:t>and</w:t>
      </w:r>
      <w:r w:rsidR="006177D7">
        <w:rPr>
          <w:rFonts w:ascii="Arial" w:eastAsia="宋体" w:hAnsi="Arial" w:cs="Times New Roman" w:hint="eastAsia"/>
          <w:b/>
          <w:kern w:val="0"/>
          <w:sz w:val="22"/>
        </w:rPr>
        <w:t xml:space="preserve"> </w:t>
      </w:r>
      <w:r w:rsidR="006177D7" w:rsidRPr="006177D7">
        <w:rPr>
          <w:rFonts w:ascii="Arial" w:eastAsia="宋体" w:hAnsi="Arial" w:cs="Times New Roman"/>
          <w:b/>
          <w:kern w:val="0"/>
          <w:sz w:val="22"/>
        </w:rPr>
        <w:t>results on AI/ML for CSI feedback enhancement</w:t>
      </w:r>
    </w:p>
    <w:p w14:paraId="07209E2C" w14:textId="4C631613" w:rsidR="005A5610" w:rsidRPr="008163D9" w:rsidRDefault="005A5610" w:rsidP="005A5610">
      <w:pPr>
        <w:widowControl/>
        <w:tabs>
          <w:tab w:val="left" w:pos="2021"/>
          <w:tab w:val="center" w:pos="4536"/>
          <w:tab w:val="right" w:pos="9072"/>
        </w:tabs>
        <w:ind w:left="-2"/>
        <w:rPr>
          <w:rFonts w:ascii="Arial" w:hAnsi="Arial"/>
          <w:b/>
          <w:sz w:val="22"/>
        </w:rPr>
      </w:pPr>
      <w:r w:rsidRPr="00052A9D">
        <w:rPr>
          <w:rFonts w:ascii="Arial" w:hAnsi="Arial"/>
          <w:b/>
          <w:sz w:val="22"/>
        </w:rPr>
        <w:t>Agenda Item:</w:t>
      </w:r>
      <w:r w:rsidRPr="00052A9D">
        <w:rPr>
          <w:rFonts w:ascii="Arial" w:hAnsi="Arial"/>
          <w:b/>
          <w:sz w:val="22"/>
        </w:rPr>
        <w:tab/>
      </w:r>
      <w:r w:rsidRPr="00C66B93">
        <w:rPr>
          <w:rFonts w:ascii="Arial" w:hAnsi="Arial" w:hint="eastAsia"/>
          <w:b/>
          <w:sz w:val="22"/>
        </w:rPr>
        <w:t>9</w:t>
      </w:r>
      <w:r w:rsidRPr="00C02032">
        <w:rPr>
          <w:rFonts w:ascii="Arial" w:hAnsi="Arial" w:hint="eastAsia"/>
          <w:b/>
          <w:sz w:val="22"/>
        </w:rPr>
        <w:t>.</w:t>
      </w:r>
      <w:r w:rsidR="00554EBC" w:rsidRPr="00F5200F">
        <w:rPr>
          <w:rFonts w:ascii="Arial" w:hAnsi="Arial" w:hint="eastAsia"/>
          <w:b/>
          <w:sz w:val="22"/>
        </w:rPr>
        <w:t>2</w:t>
      </w:r>
      <w:r w:rsidRPr="00607384">
        <w:rPr>
          <w:rFonts w:ascii="Arial" w:hAnsi="Arial" w:hint="eastAsia"/>
          <w:b/>
          <w:sz w:val="22"/>
        </w:rPr>
        <w:t>.</w:t>
      </w:r>
      <w:r w:rsidR="00554EBC" w:rsidRPr="008163D9">
        <w:rPr>
          <w:rFonts w:ascii="Arial" w:hAnsi="Arial"/>
          <w:b/>
          <w:sz w:val="22"/>
        </w:rPr>
        <w:t>2</w:t>
      </w:r>
      <w:r w:rsidRPr="008163D9">
        <w:rPr>
          <w:rFonts w:ascii="Arial" w:hAnsi="Arial"/>
          <w:b/>
          <w:sz w:val="22"/>
        </w:rPr>
        <w:t>.</w:t>
      </w:r>
      <w:r w:rsidR="00952D46" w:rsidRPr="008163D9">
        <w:rPr>
          <w:rFonts w:ascii="Arial" w:hAnsi="Arial"/>
          <w:b/>
          <w:sz w:val="22"/>
        </w:rPr>
        <w:t>1</w:t>
      </w:r>
    </w:p>
    <w:p w14:paraId="395ECBBE" w14:textId="29003FE1" w:rsidR="005A5610" w:rsidRPr="008163D9" w:rsidRDefault="005A5610" w:rsidP="005A5610">
      <w:pPr>
        <w:tabs>
          <w:tab w:val="left" w:pos="1985"/>
          <w:tab w:val="left" w:pos="2835"/>
          <w:tab w:val="right" w:pos="9072"/>
          <w:tab w:val="right" w:pos="10206"/>
        </w:tabs>
        <w:rPr>
          <w:rFonts w:ascii="Arial" w:hAnsi="Arial"/>
          <w:b/>
          <w:sz w:val="22"/>
        </w:rPr>
      </w:pPr>
      <w:r w:rsidRPr="008163D9">
        <w:rPr>
          <w:rFonts w:ascii="Arial" w:hAnsi="Arial"/>
          <w:b/>
          <w:sz w:val="22"/>
        </w:rPr>
        <w:t xml:space="preserve">Document </w:t>
      </w:r>
      <w:r w:rsidRPr="00A52010">
        <w:rPr>
          <w:rFonts w:ascii="Arial" w:hAnsi="Arial"/>
          <w:b/>
          <w:sz w:val="22"/>
        </w:rPr>
        <w:t>for:</w:t>
      </w:r>
      <w:r w:rsidRPr="00A52010">
        <w:rPr>
          <w:rFonts w:ascii="Arial" w:hAnsi="Arial"/>
          <w:b/>
          <w:sz w:val="22"/>
        </w:rPr>
        <w:tab/>
      </w:r>
      <w:r w:rsidRPr="00643AD2">
        <w:rPr>
          <w:rFonts w:ascii="Arial" w:eastAsia="MS Mincho" w:hAnsi="Arial" w:cs="Times New Roman"/>
          <w:b/>
          <w:kern w:val="0"/>
          <w:sz w:val="22"/>
          <w:lang w:eastAsia="en-US"/>
        </w:rPr>
        <w:t>Discussio</w:t>
      </w:r>
      <w:r w:rsidRPr="00643AD2">
        <w:rPr>
          <w:rFonts w:ascii="Arial" w:eastAsia="宋体" w:hAnsi="Arial" w:cs="Times New Roman"/>
          <w:b/>
          <w:kern w:val="0"/>
          <w:sz w:val="22"/>
        </w:rPr>
        <w:t>n and Decision</w:t>
      </w:r>
    </w:p>
    <w:p w14:paraId="2AD2C2CB" w14:textId="77777777" w:rsidR="00A578C0" w:rsidRPr="00A578C0" w:rsidRDefault="00A578C0" w:rsidP="00E530B7">
      <w:pPr>
        <w:widowControl/>
        <w:pBdr>
          <w:bottom w:val="single" w:sz="4" w:space="1" w:color="auto"/>
        </w:pBdr>
        <w:tabs>
          <w:tab w:val="left" w:pos="2552"/>
        </w:tabs>
        <w:ind w:left="-2"/>
        <w:rPr>
          <w:rFonts w:ascii="Times New Roman" w:eastAsia="宋体" w:hAnsi="Times New Roman" w:cs="Times New Roman"/>
          <w:kern w:val="0"/>
          <w:sz w:val="20"/>
          <w:szCs w:val="20"/>
        </w:rPr>
      </w:pPr>
    </w:p>
    <w:p w14:paraId="7287B205" w14:textId="77777777" w:rsidR="00A578C0" w:rsidRPr="00CC300E" w:rsidRDefault="00A578C0" w:rsidP="00823165">
      <w:pPr>
        <w:pStyle w:val="1"/>
        <w:spacing w:before="0" w:afterLines="50"/>
      </w:pPr>
      <w:bookmarkStart w:id="1" w:name="_Ref521334010"/>
      <w:r w:rsidRPr="00CC300E">
        <w:t>Introduction</w:t>
      </w:r>
      <w:bookmarkEnd w:id="1"/>
    </w:p>
    <w:p w14:paraId="2B62B814" w14:textId="5C3CF400" w:rsidR="0062078A" w:rsidRPr="0008049D" w:rsidRDefault="00002F1A" w:rsidP="00A83F7F">
      <w:pPr>
        <w:spacing w:afterLines="50" w:after="120"/>
        <w:rPr>
          <w:rFonts w:ascii="Times New Roman" w:hAnsi="Times New Roman" w:cs="Times New Roman"/>
          <w:sz w:val="20"/>
          <w:szCs w:val="20"/>
        </w:rPr>
      </w:pPr>
      <w:r w:rsidRPr="0008049D">
        <w:rPr>
          <w:rFonts w:ascii="Times New Roman" w:hAnsi="Times New Roman" w:cs="Times New Roman"/>
          <w:sz w:val="20"/>
          <w:szCs w:val="20"/>
        </w:rPr>
        <w:t>In RAN</w:t>
      </w:r>
      <w:r w:rsidR="00340145" w:rsidRPr="0008049D">
        <w:rPr>
          <w:rFonts w:ascii="Times New Roman" w:hAnsi="Times New Roman" w:cs="Times New Roman"/>
          <w:sz w:val="20"/>
          <w:szCs w:val="20"/>
        </w:rPr>
        <w:t>#</w:t>
      </w:r>
      <w:r w:rsidR="004306D1" w:rsidRPr="0008049D">
        <w:rPr>
          <w:rFonts w:ascii="Times New Roman" w:hAnsi="Times New Roman" w:cs="Times New Roman"/>
          <w:sz w:val="20"/>
          <w:szCs w:val="20"/>
        </w:rPr>
        <w:t>94</w:t>
      </w:r>
      <w:r w:rsidR="00AB0285" w:rsidRPr="0008049D">
        <w:rPr>
          <w:rFonts w:ascii="Times New Roman" w:hAnsi="Times New Roman" w:cs="Times New Roman"/>
          <w:sz w:val="20"/>
          <w:szCs w:val="20"/>
        </w:rPr>
        <w:t xml:space="preserve">-e </w:t>
      </w:r>
      <w:r w:rsidR="00340145" w:rsidRPr="0008049D">
        <w:rPr>
          <w:rFonts w:ascii="Times New Roman" w:hAnsi="Times New Roman" w:cs="Times New Roman"/>
          <w:sz w:val="20"/>
          <w:szCs w:val="20"/>
        </w:rPr>
        <w:t xml:space="preserve">meeting, </w:t>
      </w:r>
      <w:r w:rsidR="00D46DE9" w:rsidRPr="0008049D">
        <w:rPr>
          <w:rFonts w:ascii="Times New Roman" w:hAnsi="Times New Roman" w:cs="Times New Roman"/>
          <w:sz w:val="20"/>
          <w:szCs w:val="20"/>
        </w:rPr>
        <w:t xml:space="preserve">AI/ML for NR </w:t>
      </w:r>
      <w:r w:rsidR="00CB03F8" w:rsidRPr="0008049D">
        <w:rPr>
          <w:rFonts w:ascii="Times New Roman" w:hAnsi="Times New Roman" w:cs="Times New Roman"/>
          <w:sz w:val="20"/>
          <w:szCs w:val="20"/>
        </w:rPr>
        <w:t xml:space="preserve">air-interface </w:t>
      </w:r>
      <w:r w:rsidR="00C06672" w:rsidRPr="0008049D">
        <w:rPr>
          <w:rFonts w:ascii="Times New Roman" w:hAnsi="Times New Roman" w:cs="Times New Roman"/>
          <w:sz w:val="20"/>
          <w:szCs w:val="20"/>
        </w:rPr>
        <w:t>w</w:t>
      </w:r>
      <w:r w:rsidR="004306D1" w:rsidRPr="0008049D">
        <w:rPr>
          <w:rFonts w:ascii="Times New Roman" w:hAnsi="Times New Roman" w:cs="Times New Roman"/>
          <w:sz w:val="20"/>
          <w:szCs w:val="20"/>
        </w:rPr>
        <w:t>as</w:t>
      </w:r>
      <w:r w:rsidR="00340145" w:rsidRPr="0008049D">
        <w:rPr>
          <w:rFonts w:ascii="Times New Roman" w:hAnsi="Times New Roman" w:cs="Times New Roman"/>
          <w:sz w:val="20"/>
          <w:szCs w:val="20"/>
        </w:rPr>
        <w:t xml:space="preserve"> agreed </w:t>
      </w:r>
      <w:r w:rsidR="004306D1" w:rsidRPr="0008049D">
        <w:rPr>
          <w:rFonts w:ascii="Times New Roman" w:hAnsi="Times New Roman" w:cs="Times New Roman"/>
          <w:sz w:val="20"/>
          <w:szCs w:val="20"/>
        </w:rPr>
        <w:t xml:space="preserve">and the </w:t>
      </w:r>
      <w:r w:rsidR="00B10DB8" w:rsidRPr="0008049D">
        <w:rPr>
          <w:rFonts w:ascii="Times New Roman" w:hAnsi="Times New Roman" w:cs="Times New Roman"/>
          <w:sz w:val="20"/>
          <w:szCs w:val="20"/>
        </w:rPr>
        <w:t>several</w:t>
      </w:r>
      <w:r w:rsidR="004306D1" w:rsidRPr="0008049D">
        <w:rPr>
          <w:rFonts w:ascii="Times New Roman" w:hAnsi="Times New Roman" w:cs="Times New Roman"/>
          <w:sz w:val="20"/>
          <w:szCs w:val="20"/>
        </w:rPr>
        <w:t xml:space="preserve"> objective</w:t>
      </w:r>
      <w:r w:rsidR="00B10DB8" w:rsidRPr="0008049D">
        <w:rPr>
          <w:rFonts w:ascii="Times New Roman" w:hAnsi="Times New Roman" w:cs="Times New Roman"/>
          <w:sz w:val="20"/>
          <w:szCs w:val="20"/>
        </w:rPr>
        <w:t>s</w:t>
      </w:r>
      <w:r w:rsidR="004306D1" w:rsidRPr="0008049D">
        <w:rPr>
          <w:rFonts w:ascii="Times New Roman" w:hAnsi="Times New Roman" w:cs="Times New Roman"/>
          <w:sz w:val="20"/>
          <w:szCs w:val="20"/>
        </w:rPr>
        <w:t xml:space="preserve"> w</w:t>
      </w:r>
      <w:r w:rsidR="00B10DB8" w:rsidRPr="0008049D">
        <w:rPr>
          <w:rFonts w:ascii="Times New Roman" w:hAnsi="Times New Roman" w:cs="Times New Roman"/>
          <w:sz w:val="20"/>
          <w:szCs w:val="20"/>
        </w:rPr>
        <w:t>ere</w:t>
      </w:r>
      <w:r w:rsidR="004306D1" w:rsidRPr="0008049D">
        <w:rPr>
          <w:rFonts w:ascii="Times New Roman" w:hAnsi="Times New Roman" w:cs="Times New Roman"/>
          <w:sz w:val="20"/>
          <w:szCs w:val="20"/>
        </w:rPr>
        <w:t xml:space="preserve"> approved in the </w:t>
      </w:r>
      <w:r w:rsidR="00D46DE9" w:rsidRPr="0008049D">
        <w:rPr>
          <w:rFonts w:ascii="Times New Roman" w:hAnsi="Times New Roman" w:cs="Times New Roman"/>
          <w:sz w:val="20"/>
          <w:szCs w:val="20"/>
        </w:rPr>
        <w:t>S</w:t>
      </w:r>
      <w:r w:rsidR="004306D1" w:rsidRPr="0008049D">
        <w:rPr>
          <w:rFonts w:ascii="Times New Roman" w:hAnsi="Times New Roman" w:cs="Times New Roman"/>
          <w:sz w:val="20"/>
          <w:szCs w:val="20"/>
        </w:rPr>
        <w:t xml:space="preserve">ID </w:t>
      </w:r>
      <w:r w:rsidR="00340145" w:rsidRPr="0008049D">
        <w:rPr>
          <w:rFonts w:ascii="Times New Roman" w:hAnsi="Times New Roman" w:cs="Times New Roman"/>
          <w:sz w:val="20"/>
          <w:szCs w:val="20"/>
        </w:rPr>
        <w:t>[1]</w:t>
      </w:r>
      <w:r w:rsidR="00B10DB8" w:rsidRPr="0008049D">
        <w:rPr>
          <w:rFonts w:ascii="Times New Roman" w:hAnsi="Times New Roman" w:cs="Times New Roman"/>
          <w:sz w:val="20"/>
          <w:szCs w:val="20"/>
        </w:rPr>
        <w:t xml:space="preserve">. </w:t>
      </w:r>
      <w:r w:rsidR="00563473" w:rsidRPr="0008049D">
        <w:rPr>
          <w:rFonts w:ascii="Times New Roman" w:hAnsi="Times New Roman" w:cs="Times New Roman"/>
          <w:sz w:val="20"/>
          <w:szCs w:val="20"/>
        </w:rPr>
        <w:t xml:space="preserve">In </w:t>
      </w:r>
      <w:r w:rsidR="00570497">
        <w:rPr>
          <w:rFonts w:ascii="Times New Roman" w:hAnsi="Times New Roman" w:cs="Times New Roman" w:hint="eastAsia"/>
          <w:sz w:val="20"/>
          <w:szCs w:val="20"/>
        </w:rPr>
        <w:t>previous</w:t>
      </w:r>
      <w:r w:rsidR="0062078A" w:rsidRPr="0008049D">
        <w:rPr>
          <w:rFonts w:ascii="Times New Roman" w:hAnsi="Times New Roman" w:cs="Times New Roman"/>
          <w:sz w:val="20"/>
          <w:szCs w:val="20"/>
        </w:rPr>
        <w:t xml:space="preserve"> </w:t>
      </w:r>
      <w:r w:rsidR="00563473" w:rsidRPr="0008049D">
        <w:rPr>
          <w:rFonts w:ascii="Times New Roman" w:hAnsi="Times New Roman" w:cs="Times New Roman"/>
          <w:sz w:val="20"/>
          <w:szCs w:val="20"/>
        </w:rPr>
        <w:t>meeting</w:t>
      </w:r>
      <w:r w:rsidR="0062078A" w:rsidRPr="0008049D">
        <w:rPr>
          <w:rFonts w:ascii="Times New Roman" w:hAnsi="Times New Roman" w:cs="Times New Roman" w:hint="eastAsia"/>
          <w:sz w:val="20"/>
          <w:szCs w:val="20"/>
        </w:rPr>
        <w:t>s</w:t>
      </w:r>
      <w:r w:rsidR="00563473" w:rsidRPr="0008049D">
        <w:rPr>
          <w:rFonts w:ascii="Times New Roman" w:hAnsi="Times New Roman" w:cs="Times New Roman"/>
          <w:sz w:val="20"/>
          <w:szCs w:val="20"/>
        </w:rPr>
        <w:t>, evaluation methodology and KPIs for AI/ML based CSI feedback enhancement</w:t>
      </w:r>
      <w:r w:rsidR="006F06E8" w:rsidRPr="0008049D">
        <w:rPr>
          <w:rFonts w:ascii="Times New Roman" w:hAnsi="Times New Roman" w:cs="Times New Roman"/>
          <w:sz w:val="20"/>
          <w:szCs w:val="20"/>
        </w:rPr>
        <w:t xml:space="preserve"> were discussed, and </w:t>
      </w:r>
      <w:r w:rsidR="0062078A" w:rsidRPr="0008049D">
        <w:rPr>
          <w:rFonts w:ascii="Times New Roman" w:hAnsi="Times New Roman" w:cs="Times New Roman" w:hint="eastAsia"/>
          <w:sz w:val="20"/>
          <w:szCs w:val="20"/>
        </w:rPr>
        <w:t>several</w:t>
      </w:r>
      <w:r w:rsidR="006F06E8" w:rsidRPr="0008049D">
        <w:rPr>
          <w:rFonts w:ascii="Times New Roman" w:hAnsi="Times New Roman" w:cs="Times New Roman"/>
          <w:sz w:val="20"/>
          <w:szCs w:val="20"/>
        </w:rPr>
        <w:t xml:space="preserve"> agreements </w:t>
      </w:r>
      <w:r w:rsidR="0062078A" w:rsidRPr="0008049D">
        <w:rPr>
          <w:rFonts w:ascii="Times New Roman" w:hAnsi="Times New Roman" w:cs="Times New Roman" w:hint="eastAsia"/>
          <w:sz w:val="20"/>
          <w:szCs w:val="20"/>
        </w:rPr>
        <w:t>had been achieved.</w:t>
      </w:r>
      <w:r w:rsidR="00AC6E23" w:rsidRPr="0008049D">
        <w:rPr>
          <w:rFonts w:ascii="Times New Roman" w:hAnsi="Times New Roman" w:cs="Times New Roman"/>
          <w:sz w:val="20"/>
          <w:szCs w:val="20"/>
        </w:rPr>
        <w:t xml:space="preserve"> </w:t>
      </w:r>
    </w:p>
    <w:p w14:paraId="3C8FF20A" w14:textId="1C05E04D" w:rsidR="004460F0" w:rsidRDefault="005B1A73" w:rsidP="00A83F7F">
      <w:pPr>
        <w:spacing w:afterLines="50" w:after="120"/>
        <w:rPr>
          <w:rFonts w:ascii="Times New Roman" w:hAnsi="Times New Roman" w:cs="Times New Roman"/>
          <w:sz w:val="20"/>
          <w:szCs w:val="20"/>
        </w:rPr>
      </w:pPr>
      <w:r w:rsidRPr="0008049D">
        <w:rPr>
          <w:rFonts w:ascii="Times New Roman" w:hAnsi="Times New Roman" w:cs="Times New Roman"/>
          <w:sz w:val="20"/>
          <w:szCs w:val="20"/>
        </w:rPr>
        <w:t xml:space="preserve">In this </w:t>
      </w:r>
      <w:r w:rsidR="00ED7CA3" w:rsidRPr="0008049D">
        <w:rPr>
          <w:rFonts w:ascii="Times New Roman" w:hAnsi="Times New Roman" w:cs="Times New Roman"/>
          <w:sz w:val="20"/>
          <w:szCs w:val="20"/>
        </w:rPr>
        <w:t>contribution</w:t>
      </w:r>
      <w:r w:rsidR="00163F82" w:rsidRPr="0008049D">
        <w:rPr>
          <w:rFonts w:ascii="Times New Roman" w:hAnsi="Times New Roman" w:cs="Times New Roman"/>
          <w:sz w:val="20"/>
          <w:szCs w:val="20"/>
        </w:rPr>
        <w:t>,</w:t>
      </w:r>
      <w:r w:rsidR="00163F82" w:rsidRPr="0008049D">
        <w:rPr>
          <w:rFonts w:ascii="Times New Roman" w:hAnsi="Times New Roman" w:cs="Times New Roman" w:hint="eastAsia"/>
          <w:sz w:val="20"/>
          <w:szCs w:val="20"/>
        </w:rPr>
        <w:t xml:space="preserve"> </w:t>
      </w:r>
      <w:r w:rsidR="006C1515" w:rsidRPr="0008049D">
        <w:rPr>
          <w:rFonts w:ascii="Times New Roman" w:hAnsi="Times New Roman" w:cs="Times New Roman"/>
          <w:sz w:val="20"/>
          <w:szCs w:val="20"/>
        </w:rPr>
        <w:t xml:space="preserve">intermediate KPI for rank&gt;1 </w:t>
      </w:r>
      <w:r w:rsidR="00570497">
        <w:rPr>
          <w:rFonts w:ascii="Times New Roman" w:hAnsi="Times New Roman" w:cs="Times New Roman"/>
          <w:sz w:val="20"/>
          <w:szCs w:val="20"/>
        </w:rPr>
        <w:t>and</w:t>
      </w:r>
      <w:r w:rsidR="00570497">
        <w:rPr>
          <w:rFonts w:ascii="Times New Roman" w:hAnsi="Times New Roman" w:cs="Times New Roman" w:hint="eastAsia"/>
          <w:sz w:val="20"/>
          <w:szCs w:val="20"/>
        </w:rPr>
        <w:t xml:space="preserve"> </w:t>
      </w:r>
      <w:r w:rsidR="00570497" w:rsidRPr="0008049D">
        <w:rPr>
          <w:rFonts w:ascii="Times New Roman" w:hAnsi="Times New Roman" w:cs="Times New Roman" w:hint="eastAsia"/>
          <w:sz w:val="20"/>
          <w:szCs w:val="20"/>
        </w:rPr>
        <w:t>CSI payload for AI</w:t>
      </w:r>
      <w:r w:rsidR="00006312">
        <w:rPr>
          <w:rFonts w:ascii="Times New Roman" w:hAnsi="Times New Roman" w:cs="Times New Roman" w:hint="eastAsia"/>
          <w:sz w:val="20"/>
          <w:szCs w:val="20"/>
        </w:rPr>
        <w:t>/ML</w:t>
      </w:r>
      <w:r w:rsidR="00570497" w:rsidRPr="0008049D">
        <w:rPr>
          <w:rFonts w:ascii="Times New Roman" w:hAnsi="Times New Roman" w:cs="Times New Roman" w:hint="eastAsia"/>
          <w:sz w:val="20"/>
          <w:szCs w:val="20"/>
        </w:rPr>
        <w:t xml:space="preserve"> based evaluation</w:t>
      </w:r>
      <w:r w:rsidR="00570497" w:rsidRPr="0008049D">
        <w:rPr>
          <w:rFonts w:ascii="Times New Roman" w:hAnsi="Times New Roman" w:cs="Times New Roman"/>
          <w:sz w:val="20"/>
          <w:szCs w:val="20"/>
        </w:rPr>
        <w:t xml:space="preserve"> </w:t>
      </w:r>
      <w:r w:rsidR="003140BF" w:rsidRPr="0008049D">
        <w:rPr>
          <w:rFonts w:ascii="Times New Roman" w:hAnsi="Times New Roman" w:cs="Times New Roman"/>
          <w:sz w:val="20"/>
          <w:szCs w:val="20"/>
        </w:rPr>
        <w:t xml:space="preserve">are </w:t>
      </w:r>
      <w:r w:rsidR="009F4743" w:rsidRPr="0008049D">
        <w:rPr>
          <w:rFonts w:ascii="Times New Roman" w:hAnsi="Times New Roman" w:cs="Times New Roman"/>
          <w:sz w:val="20"/>
          <w:szCs w:val="20"/>
        </w:rPr>
        <w:t>discussed</w:t>
      </w:r>
      <w:r w:rsidR="00643AD2" w:rsidRPr="0008049D">
        <w:rPr>
          <w:rFonts w:ascii="Times New Roman" w:hAnsi="Times New Roman" w:cs="Times New Roman" w:hint="eastAsia"/>
          <w:sz w:val="20"/>
          <w:szCs w:val="20"/>
        </w:rPr>
        <w:t>. E</w:t>
      </w:r>
      <w:r w:rsidR="005F0E0A" w:rsidRPr="0008049D">
        <w:rPr>
          <w:rFonts w:ascii="Times New Roman" w:hAnsi="Times New Roman" w:cs="Times New Roman"/>
          <w:sz w:val="20"/>
          <w:szCs w:val="20"/>
        </w:rPr>
        <w:t>valuation results</w:t>
      </w:r>
      <w:r w:rsidR="009F4743" w:rsidRPr="0008049D">
        <w:rPr>
          <w:rFonts w:ascii="Times New Roman" w:hAnsi="Times New Roman" w:cs="Times New Roman"/>
          <w:sz w:val="20"/>
          <w:szCs w:val="20"/>
        </w:rPr>
        <w:t xml:space="preserve"> on spatial-frequency domain CSI compression using two-sided </w:t>
      </w:r>
      <w:r w:rsidR="00656F94" w:rsidRPr="0008049D">
        <w:rPr>
          <w:rFonts w:ascii="Times New Roman" w:hAnsi="Times New Roman" w:cs="Times New Roman"/>
          <w:sz w:val="20"/>
          <w:szCs w:val="20"/>
        </w:rPr>
        <w:t>AI/ML model</w:t>
      </w:r>
      <w:r w:rsidR="009F4743" w:rsidRPr="0008049D">
        <w:rPr>
          <w:rFonts w:ascii="Times New Roman" w:hAnsi="Times New Roman" w:cs="Times New Roman"/>
          <w:sz w:val="20"/>
          <w:szCs w:val="20"/>
        </w:rPr>
        <w:t xml:space="preserve"> are </w:t>
      </w:r>
      <w:r w:rsidR="00643AD2" w:rsidRPr="0008049D">
        <w:rPr>
          <w:rFonts w:ascii="Times New Roman" w:hAnsi="Times New Roman" w:cs="Times New Roman" w:hint="eastAsia"/>
          <w:sz w:val="20"/>
          <w:szCs w:val="20"/>
        </w:rPr>
        <w:t xml:space="preserve">also </w:t>
      </w:r>
      <w:r w:rsidR="009F4743" w:rsidRPr="0008049D">
        <w:rPr>
          <w:rFonts w:ascii="Times New Roman" w:hAnsi="Times New Roman" w:cs="Times New Roman"/>
          <w:sz w:val="20"/>
          <w:szCs w:val="20"/>
        </w:rPr>
        <w:t>provided</w:t>
      </w:r>
      <w:r w:rsidR="005D634F" w:rsidRPr="0008049D">
        <w:rPr>
          <w:rFonts w:ascii="Times New Roman" w:hAnsi="Times New Roman" w:cs="Times New Roman"/>
          <w:sz w:val="20"/>
          <w:szCs w:val="20"/>
        </w:rPr>
        <w:t>.</w:t>
      </w:r>
    </w:p>
    <w:p w14:paraId="1FCECE99" w14:textId="6B8DE9F2" w:rsidR="001528DA" w:rsidRPr="00002F1A" w:rsidRDefault="001528DA" w:rsidP="00823165">
      <w:pPr>
        <w:pStyle w:val="1"/>
        <w:spacing w:before="0" w:afterLines="50"/>
      </w:pPr>
      <w:bookmarkStart w:id="2" w:name="_Ref115441413"/>
      <w:r w:rsidRPr="00002F1A">
        <w:rPr>
          <w:rFonts w:hint="eastAsia"/>
        </w:rPr>
        <w:t>Intermediate KPI</w:t>
      </w:r>
      <w:bookmarkEnd w:id="2"/>
    </w:p>
    <w:p w14:paraId="0472F7BD" w14:textId="3AB9DA24" w:rsidR="00D670DC" w:rsidRPr="002B3FBD" w:rsidRDefault="00EE2CDD" w:rsidP="00823165">
      <w:pPr>
        <w:spacing w:afterLines="50" w:after="120"/>
        <w:rPr>
          <w:rFonts w:ascii="Times New Roman" w:hAnsi="Times New Roman" w:cs="Times New Roman"/>
          <w:sz w:val="20"/>
          <w:szCs w:val="20"/>
        </w:rPr>
      </w:pPr>
      <w:r w:rsidRPr="002B3FBD">
        <w:rPr>
          <w:rFonts w:ascii="Times New Roman" w:hAnsi="Times New Roman" w:cs="Times New Roman"/>
          <w:sz w:val="20"/>
          <w:szCs w:val="20"/>
        </w:rPr>
        <w:t>In RAN1</w:t>
      </w:r>
      <w:r w:rsidR="00FF3E1B" w:rsidRPr="002B3FBD">
        <w:rPr>
          <w:rFonts w:ascii="Times New Roman" w:hAnsi="Times New Roman" w:cs="Times New Roman"/>
          <w:sz w:val="20"/>
          <w:szCs w:val="20"/>
        </w:rPr>
        <w:t>#109</w:t>
      </w:r>
      <w:r w:rsidRPr="002B3FBD">
        <w:rPr>
          <w:rFonts w:ascii="Times New Roman" w:hAnsi="Times New Roman" w:cs="Times New Roman"/>
          <w:sz w:val="20"/>
          <w:szCs w:val="20"/>
        </w:rPr>
        <w:t>-e</w:t>
      </w:r>
      <w:r w:rsidR="00FF3E1B" w:rsidRPr="002B3FBD">
        <w:rPr>
          <w:rFonts w:ascii="Times New Roman" w:hAnsi="Times New Roman" w:cs="Times New Roman"/>
          <w:sz w:val="20"/>
          <w:szCs w:val="20"/>
        </w:rPr>
        <w:t>, f</w:t>
      </w:r>
      <w:r w:rsidR="00D670DC" w:rsidRPr="002B3FBD">
        <w:rPr>
          <w:rFonts w:ascii="Times New Roman" w:hAnsi="Times New Roman" w:cs="Times New Roman"/>
          <w:sz w:val="20"/>
          <w:szCs w:val="20"/>
          <w:lang w:eastAsia="x-none"/>
        </w:rPr>
        <w:t>or the evaluation of the AI/ML based CSI feedback enhancement, the intermediate KPIs of GCS/SGCS and/or NMSE</w:t>
      </w:r>
      <w:r w:rsidR="00D670DC" w:rsidRPr="002B3FBD">
        <w:rPr>
          <w:rFonts w:ascii="Times New Roman" w:hAnsi="Times New Roman" w:cs="Times New Roman"/>
          <w:sz w:val="20"/>
          <w:szCs w:val="20"/>
        </w:rPr>
        <w:t xml:space="preserve"> were taken as part of </w:t>
      </w:r>
      <w:r w:rsidR="00D670DC" w:rsidRPr="002B3FBD">
        <w:rPr>
          <w:rFonts w:ascii="Times New Roman" w:hAnsi="Times New Roman" w:cs="Times New Roman"/>
          <w:sz w:val="20"/>
          <w:szCs w:val="20"/>
          <w:lang w:eastAsia="x-none"/>
        </w:rPr>
        <w:t>the ‘Evaluation Metric’ to evaluate the accuracy of the AI/ML output CSI</w:t>
      </w:r>
      <w:r w:rsidR="00D670DC" w:rsidRPr="002B3FBD">
        <w:rPr>
          <w:rFonts w:ascii="Times New Roman" w:hAnsi="Times New Roman" w:cs="Times New Roman"/>
          <w:sz w:val="20"/>
          <w:szCs w:val="20"/>
        </w:rPr>
        <w:t>.</w:t>
      </w:r>
      <w:r w:rsidR="00A7644A" w:rsidRPr="002B3FBD">
        <w:rPr>
          <w:rFonts w:ascii="Times New Roman" w:hAnsi="Times New Roman" w:cs="Times New Roman"/>
          <w:sz w:val="20"/>
          <w:szCs w:val="20"/>
        </w:rPr>
        <w:t xml:space="preserve"> One open issue is </w:t>
      </w:r>
      <w:r w:rsidR="00B57741" w:rsidRPr="002B3FBD">
        <w:rPr>
          <w:rFonts w:ascii="Times New Roman" w:hAnsi="Times New Roman" w:cs="Times New Roman"/>
          <w:sz w:val="20"/>
          <w:szCs w:val="20"/>
        </w:rPr>
        <w:t>how to report GCS/SGCS for rank&gt;1 cases</w:t>
      </w:r>
      <w:r w:rsidR="00A7644A" w:rsidRPr="002B3FBD">
        <w:rPr>
          <w:rFonts w:ascii="Times New Roman" w:hAnsi="Times New Roman" w:cs="Times New Roman"/>
          <w:sz w:val="20"/>
          <w:szCs w:val="20"/>
        </w:rPr>
        <w:t xml:space="preserve"> if </w:t>
      </w:r>
      <w:r w:rsidR="00A7644A" w:rsidRPr="002B3FBD">
        <w:rPr>
          <w:rFonts w:ascii="Times New Roman" w:eastAsia="宋体" w:hAnsi="Times New Roman" w:cs="Times New Roman"/>
          <w:color w:val="000000"/>
          <w:sz w:val="20"/>
          <w:szCs w:val="20"/>
        </w:rPr>
        <w:t>GCS/SGCS is adopted</w:t>
      </w:r>
      <w:r w:rsidR="00B57741" w:rsidRPr="002B3FBD">
        <w:rPr>
          <w:rFonts w:ascii="Times New Roman" w:eastAsia="宋体" w:hAnsi="Times New Roman" w:cs="Times New Roman"/>
          <w:color w:val="000000"/>
          <w:sz w:val="20"/>
          <w:szCs w:val="20"/>
        </w:rPr>
        <w:t xml:space="preserve">. </w:t>
      </w:r>
      <w:r w:rsidR="00FF3E1B" w:rsidRPr="002B3FBD">
        <w:rPr>
          <w:rFonts w:ascii="Times New Roman" w:eastAsia="宋体" w:hAnsi="Times New Roman" w:cs="Times New Roman"/>
          <w:color w:val="000000"/>
          <w:sz w:val="20"/>
          <w:szCs w:val="20"/>
        </w:rPr>
        <w:t>The following three methods were provided</w:t>
      </w:r>
      <w:r w:rsidRPr="002B3FBD">
        <w:rPr>
          <w:rFonts w:ascii="Times New Roman" w:eastAsia="宋体" w:hAnsi="Times New Roman" w:cs="Times New Roman"/>
          <w:color w:val="000000"/>
          <w:sz w:val="20"/>
          <w:szCs w:val="20"/>
        </w:rPr>
        <w:t xml:space="preserve"> in RAN1#109-e</w:t>
      </w:r>
      <w:r w:rsidR="00FF3E1B" w:rsidRPr="002B3FBD">
        <w:rPr>
          <w:rFonts w:ascii="Times New Roman" w:eastAsia="宋体" w:hAnsi="Times New Roman" w:cs="Times New Roman"/>
          <w:color w:val="000000"/>
          <w:sz w:val="20"/>
          <w:szCs w:val="20"/>
        </w:rPr>
        <w:t>:</w:t>
      </w:r>
    </w:p>
    <w:p w14:paraId="480C5DA4" w14:textId="46D10E50" w:rsidR="00D670DC" w:rsidRPr="002B3FBD" w:rsidRDefault="00D670DC" w:rsidP="00823165">
      <w:pPr>
        <w:pStyle w:val="a7"/>
        <w:widowControl/>
        <w:numPr>
          <w:ilvl w:val="0"/>
          <w:numId w:val="22"/>
        </w:numPr>
        <w:overflowPunct w:val="0"/>
        <w:autoSpaceDE w:val="0"/>
        <w:autoSpaceDN w:val="0"/>
        <w:spacing w:afterLines="50" w:after="120"/>
        <w:ind w:firstLineChars="0"/>
        <w:jc w:val="left"/>
        <w:textAlignment w:val="baseline"/>
        <w:rPr>
          <w:rFonts w:ascii="Times New Roman" w:hAnsi="Times New Roman" w:cs="Times New Roman"/>
          <w:color w:val="000000"/>
          <w:sz w:val="20"/>
          <w:szCs w:val="20"/>
        </w:rPr>
      </w:pPr>
      <w:r w:rsidRPr="002B3FBD">
        <w:rPr>
          <w:rFonts w:ascii="Times New Roman" w:hAnsi="Times New Roman" w:cs="Times New Roman"/>
          <w:color w:val="000000"/>
          <w:sz w:val="20"/>
          <w:szCs w:val="20"/>
        </w:rPr>
        <w:t>Method 1: Average over all layers</w:t>
      </w:r>
    </w:p>
    <w:p w14:paraId="1D712EDA" w14:textId="20AFCEB2" w:rsidR="00D670DC" w:rsidRPr="002B3FBD" w:rsidRDefault="00900B11" w:rsidP="00823165">
      <w:pPr>
        <w:pStyle w:val="a7"/>
        <w:widowControl/>
        <w:numPr>
          <w:ilvl w:val="1"/>
          <w:numId w:val="22"/>
        </w:numPr>
        <w:overflowPunct w:val="0"/>
        <w:autoSpaceDE w:val="0"/>
        <w:autoSpaceDN w:val="0"/>
        <w:spacing w:afterLines="50" w:after="120"/>
        <w:ind w:firstLineChars="0"/>
        <w:textAlignment w:val="baseline"/>
        <w:rPr>
          <w:rFonts w:ascii="Times New Roman" w:eastAsia="Microsoft YaHei UI" w:hAnsi="Times New Roman" w:cs="Times New Roman"/>
          <w:color w:val="000000"/>
          <w:sz w:val="20"/>
          <w:szCs w:val="20"/>
        </w:rPr>
      </w:pPr>
      <m:oMath>
        <m:sSubSup>
          <m:sSubSupPr>
            <m:ctrlPr>
              <w:rPr>
                <w:rFonts w:ascii="Cambria Math" w:hAnsi="Cambria Math" w:cs="Times New Roman"/>
                <w:i/>
                <w:sz w:val="20"/>
                <w:szCs w:val="20"/>
              </w:rPr>
            </m:ctrlPr>
          </m:sSubSupPr>
          <m:e>
            <m:r>
              <w:rPr>
                <w:rFonts w:ascii="Cambria Math" w:hAnsi="Cambria Math" w:cs="Times New Roman"/>
                <w:sz w:val="20"/>
                <w:szCs w:val="20"/>
              </w:rPr>
              <m:t>w</m:t>
            </m:r>
          </m:e>
          <m:sub>
            <m:r>
              <w:rPr>
                <w:rFonts w:ascii="Cambria Math" w:hAnsi="Cambria Math" w:cs="Times New Roman"/>
                <w:sz w:val="20"/>
                <w:szCs w:val="20"/>
              </w:rPr>
              <m:t>i</m:t>
            </m:r>
          </m:sub>
          <m:sup>
            <m:r>
              <w:rPr>
                <w:rFonts w:ascii="Cambria Math" w:hAnsi="Cambria Math" w:cs="Times New Roman"/>
                <w:sz w:val="20"/>
                <w:szCs w:val="20"/>
              </w:rPr>
              <m:t>j</m:t>
            </m:r>
          </m:sup>
        </m:sSubSup>
      </m:oMath>
      <w:r w:rsidR="002B4F68" w:rsidRPr="002B4F68">
        <w:rPr>
          <w:rFonts w:ascii="Times New Roman" w:eastAsia="Microsoft YaHei UI" w:hAnsi="Times New Roman" w:cs="Times New Roman"/>
          <w:i/>
          <w:iCs/>
          <w:color w:val="000000"/>
          <w:sz w:val="20"/>
          <w:szCs w:val="20"/>
        </w:rPr>
        <w:t> </w:t>
      </w:r>
      <w:proofErr w:type="gramStart"/>
      <w:r w:rsidR="002B4F68" w:rsidRPr="002B4F68">
        <w:rPr>
          <w:rFonts w:ascii="Times New Roman" w:eastAsia="Microsoft YaHei UI" w:hAnsi="Times New Roman" w:cs="Times New Roman"/>
          <w:iCs/>
          <w:color w:val="000000"/>
          <w:sz w:val="20"/>
          <w:szCs w:val="20"/>
        </w:rPr>
        <w:t>is</w:t>
      </w:r>
      <w:proofErr w:type="gramEnd"/>
      <w:r w:rsidR="002B4F68" w:rsidRPr="002B4F68">
        <w:rPr>
          <w:rFonts w:ascii="Times New Roman" w:eastAsia="Microsoft YaHei UI" w:hAnsi="Times New Roman" w:cs="Times New Roman"/>
          <w:iCs/>
          <w:color w:val="000000"/>
          <w:sz w:val="20"/>
          <w:szCs w:val="20"/>
        </w:rPr>
        <w:t xml:space="preserve"> the</w:t>
      </w:r>
      <w:r w:rsidR="002B4F68" w:rsidRPr="002B4F68">
        <w:rPr>
          <w:rFonts w:ascii="Times New Roman" w:eastAsia="Microsoft YaHei UI" w:hAnsi="Times New Roman" w:cs="Times New Roman"/>
          <w:i/>
          <w:iCs/>
          <w:color w:val="000000"/>
          <w:sz w:val="20"/>
          <w:szCs w:val="20"/>
        </w:rPr>
        <w:t> </w:t>
      </w:r>
      <w:proofErr w:type="spellStart"/>
      <w:r w:rsidR="002B4F68" w:rsidRPr="002B4F68">
        <w:rPr>
          <w:rFonts w:ascii="Times New Roman" w:eastAsia="Microsoft YaHei UI" w:hAnsi="Times New Roman" w:cs="Times New Roman"/>
          <w:i/>
          <w:iCs/>
          <w:color w:val="000000"/>
          <w:sz w:val="20"/>
          <w:szCs w:val="20"/>
        </w:rPr>
        <w:t>j</w:t>
      </w:r>
      <w:r w:rsidR="002B4F68" w:rsidRPr="002B4F68">
        <w:rPr>
          <w:rFonts w:ascii="Times New Roman" w:eastAsia="Microsoft YaHei UI" w:hAnsi="Times New Roman" w:cs="Times New Roman"/>
          <w:i/>
          <w:iCs/>
          <w:color w:val="000000"/>
          <w:sz w:val="20"/>
          <w:szCs w:val="20"/>
          <w:vertAlign w:val="superscript"/>
        </w:rPr>
        <w:t>th</w:t>
      </w:r>
      <w:proofErr w:type="spellEnd"/>
      <w:r w:rsidR="002B4F68" w:rsidRPr="002B4F68">
        <w:rPr>
          <w:rFonts w:ascii="Times New Roman" w:eastAsia="宋体" w:hAnsi="Times New Roman" w:cs="Times New Roman"/>
          <w:color w:val="000000"/>
          <w:sz w:val="20"/>
          <w:szCs w:val="20"/>
        </w:rPr>
        <w:t xml:space="preserve"> </w:t>
      </w:r>
      <w:r w:rsidR="002B4F68" w:rsidRPr="002B4F68">
        <w:rPr>
          <w:rFonts w:ascii="Times New Roman" w:eastAsia="Microsoft YaHei UI" w:hAnsi="Times New Roman" w:cs="Times New Roman"/>
          <w:iCs/>
          <w:color w:val="000000"/>
          <w:sz w:val="20"/>
          <w:szCs w:val="20"/>
        </w:rPr>
        <w:t>eigenvector of the target CSI at resource unit</w:t>
      </w:r>
      <w:r w:rsidR="002B4F68" w:rsidRPr="002B4F68">
        <w:rPr>
          <w:rFonts w:ascii="Times New Roman" w:eastAsia="Microsoft YaHei UI" w:hAnsi="Times New Roman" w:cs="Times New Roman"/>
          <w:i/>
          <w:iCs/>
          <w:color w:val="000000"/>
          <w:sz w:val="20"/>
          <w:szCs w:val="20"/>
        </w:rPr>
        <w:t xml:space="preserve"> </w:t>
      </w:r>
      <w:proofErr w:type="spellStart"/>
      <w:r w:rsidR="002B4F68" w:rsidRPr="002B4F68">
        <w:rPr>
          <w:rFonts w:ascii="Times New Roman" w:eastAsia="Microsoft YaHei UI" w:hAnsi="Times New Roman" w:cs="Times New Roman"/>
          <w:i/>
          <w:iCs/>
          <w:color w:val="000000"/>
          <w:sz w:val="20"/>
          <w:szCs w:val="20"/>
        </w:rPr>
        <w:t>i</w:t>
      </w:r>
      <w:proofErr w:type="spellEnd"/>
      <w:r w:rsidR="002B4F68" w:rsidRPr="002B4F68">
        <w:rPr>
          <w:rFonts w:ascii="Times New Roman" w:eastAsia="Microsoft YaHei UI" w:hAnsi="Times New Roman" w:cs="Times New Roman"/>
          <w:i/>
          <w:iCs/>
          <w:color w:val="000000"/>
          <w:sz w:val="20"/>
          <w:szCs w:val="20"/>
        </w:rPr>
        <w:t xml:space="preserve"> </w:t>
      </w:r>
      <w:r w:rsidR="002B4F68" w:rsidRPr="002B4F68">
        <w:rPr>
          <w:rFonts w:ascii="Times New Roman" w:eastAsia="Microsoft YaHei UI" w:hAnsi="Times New Roman" w:cs="Times New Roman"/>
          <w:iCs/>
          <w:color w:val="000000"/>
          <w:sz w:val="20"/>
          <w:szCs w:val="20"/>
        </w:rPr>
        <w:t>and</w:t>
      </w:r>
      <w:r w:rsidR="002B4F68" w:rsidRPr="002B4F68">
        <w:rPr>
          <w:rFonts w:ascii="Times New Roman" w:eastAsia="Microsoft YaHei UI" w:hAnsi="Times New Roman" w:cs="Times New Roman"/>
          <w:i/>
          <w:iCs/>
          <w:color w:val="000000"/>
          <w:sz w:val="20"/>
          <w:szCs w:val="20"/>
        </w:rPr>
        <w:t xml:space="preserve"> K</w:t>
      </w:r>
      <w:r w:rsidR="002B4F68" w:rsidRPr="002B4F68">
        <w:rPr>
          <w:rFonts w:ascii="Times New Roman" w:eastAsia="Microsoft YaHei UI" w:hAnsi="Times New Roman" w:cs="Times New Roman"/>
          <w:iCs/>
          <w:color w:val="000000"/>
          <w:sz w:val="20"/>
          <w:szCs w:val="20"/>
        </w:rPr>
        <w:t xml:space="preserve"> is the rank.</w:t>
      </w:r>
      <w:r w:rsidR="002B4F68" w:rsidRPr="002B4F68">
        <w:rPr>
          <w:rFonts w:ascii="Times New Roman" w:eastAsia="Microsoft YaHei UI" w:hAnsi="Times New Roman" w:cs="Times New Roman"/>
          <w:i/>
          <w:iCs/>
          <w:color w:val="000000"/>
          <w:sz w:val="20"/>
          <w:szCs w:val="20"/>
        </w:rPr>
        <w:t> </w:t>
      </w:r>
      <m:oMath>
        <m:sSubSup>
          <m:sSubSupPr>
            <m:ctrlPr>
              <w:rPr>
                <w:rFonts w:ascii="Cambria Math" w:hAnsi="Cambria Math" w:cs="Times New Roman"/>
                <w:i/>
                <w:sz w:val="20"/>
                <w:szCs w:val="20"/>
              </w:rPr>
            </m:ctrlPr>
          </m:sSubSupPr>
          <m:e>
            <m:acc>
              <m:accPr>
                <m:chr m:val="̃"/>
                <m:ctrlPr>
                  <w:rPr>
                    <w:rFonts w:ascii="Cambria Math" w:hAnsi="Cambria Math" w:cs="Times New Roman"/>
                    <w:i/>
                    <w:sz w:val="20"/>
                    <w:szCs w:val="20"/>
                  </w:rPr>
                </m:ctrlPr>
              </m:accPr>
              <m:e>
                <m:r>
                  <w:rPr>
                    <w:rFonts w:ascii="Cambria Math" w:hAnsi="Cambria Math" w:cs="Times New Roman"/>
                    <w:sz w:val="20"/>
                    <w:szCs w:val="20"/>
                  </w:rPr>
                  <m:t>w</m:t>
                </m:r>
              </m:e>
            </m:acc>
          </m:e>
          <m:sub>
            <m:r>
              <w:rPr>
                <w:rFonts w:ascii="Cambria Math" w:hAnsi="Cambria Math" w:cs="Times New Roman"/>
                <w:sz w:val="20"/>
                <w:szCs w:val="20"/>
              </w:rPr>
              <m:t>i</m:t>
            </m:r>
          </m:sub>
          <m:sup>
            <m:r>
              <w:rPr>
                <w:rFonts w:ascii="Cambria Math" w:hAnsi="Cambria Math" w:cs="Times New Roman"/>
                <w:sz w:val="20"/>
                <w:szCs w:val="20"/>
              </w:rPr>
              <m:t>j</m:t>
            </m:r>
          </m:sup>
        </m:sSubSup>
      </m:oMath>
      <w:r w:rsidR="002B4F68" w:rsidRPr="002B4F68">
        <w:rPr>
          <w:rFonts w:ascii="Times New Roman" w:eastAsia="Microsoft YaHei UI" w:hAnsi="Times New Roman" w:cs="Times New Roman"/>
          <w:i/>
          <w:iCs/>
          <w:color w:val="000000"/>
          <w:sz w:val="20"/>
          <w:szCs w:val="20"/>
        </w:rPr>
        <w:t xml:space="preserve"> </w:t>
      </w:r>
      <w:proofErr w:type="gramStart"/>
      <w:r w:rsidR="002B4F68" w:rsidRPr="002B4F68">
        <w:rPr>
          <w:rFonts w:ascii="Times New Roman" w:eastAsia="Microsoft YaHei UI" w:hAnsi="Times New Roman" w:cs="Times New Roman"/>
          <w:iCs/>
          <w:color w:val="000000"/>
          <w:sz w:val="20"/>
          <w:szCs w:val="20"/>
        </w:rPr>
        <w:t>is</w:t>
      </w:r>
      <w:proofErr w:type="gramEnd"/>
      <w:r w:rsidR="002B4F68" w:rsidRPr="002B4F68">
        <w:rPr>
          <w:rFonts w:ascii="Times New Roman" w:eastAsia="Microsoft YaHei UI" w:hAnsi="Times New Roman" w:cs="Times New Roman"/>
          <w:iCs/>
          <w:color w:val="000000"/>
          <w:sz w:val="20"/>
          <w:szCs w:val="20"/>
        </w:rPr>
        <w:t xml:space="preserve"> the </w:t>
      </w:r>
      <w:r w:rsidR="002B4F68" w:rsidRPr="002B4F68">
        <w:rPr>
          <w:rFonts w:ascii="Times New Roman" w:eastAsia="Microsoft YaHei UI" w:hAnsi="Times New Roman" w:cs="Times New Roman"/>
          <w:i/>
          <w:iCs/>
          <w:color w:val="000000"/>
          <w:sz w:val="20"/>
          <w:szCs w:val="20"/>
        </w:rPr>
        <w:t> </w:t>
      </w:r>
      <w:proofErr w:type="spellStart"/>
      <w:r w:rsidR="002B4F68" w:rsidRPr="002B4F68">
        <w:rPr>
          <w:rFonts w:ascii="Times New Roman" w:eastAsia="Microsoft YaHei UI" w:hAnsi="Times New Roman" w:cs="Times New Roman"/>
          <w:i/>
          <w:iCs/>
          <w:color w:val="000000"/>
          <w:sz w:val="20"/>
          <w:szCs w:val="20"/>
        </w:rPr>
        <w:t>j</w:t>
      </w:r>
      <w:r w:rsidR="002B4F68" w:rsidRPr="002B4F68">
        <w:rPr>
          <w:rFonts w:ascii="Times New Roman" w:eastAsia="Microsoft YaHei UI" w:hAnsi="Times New Roman" w:cs="Times New Roman"/>
          <w:i/>
          <w:iCs/>
          <w:color w:val="000000"/>
          <w:sz w:val="20"/>
          <w:szCs w:val="20"/>
          <w:vertAlign w:val="superscript"/>
        </w:rPr>
        <w:t>th</w:t>
      </w:r>
      <w:proofErr w:type="spellEnd"/>
      <w:r w:rsidR="002B4F68" w:rsidRPr="002B4F68">
        <w:rPr>
          <w:rFonts w:ascii="Times New Roman" w:eastAsia="Microsoft YaHei UI" w:hAnsi="Times New Roman" w:cs="Times New Roman"/>
          <w:i/>
          <w:iCs/>
          <w:color w:val="000000"/>
          <w:sz w:val="20"/>
          <w:szCs w:val="20"/>
        </w:rPr>
        <w:t> </w:t>
      </w:r>
      <w:r w:rsidR="002B4F68" w:rsidRPr="002B4F68">
        <w:rPr>
          <w:rFonts w:ascii="Times New Roman" w:eastAsia="Microsoft YaHei UI" w:hAnsi="Times New Roman" w:cs="Times New Roman"/>
          <w:iCs/>
          <w:color w:val="000000"/>
          <w:sz w:val="20"/>
          <w:szCs w:val="20"/>
        </w:rPr>
        <w:t>output vector of the output CSI</w:t>
      </w:r>
      <w:r w:rsidR="002B4F68" w:rsidRPr="002B4F68">
        <w:rPr>
          <w:rFonts w:ascii="Times New Roman" w:eastAsia="Microsoft YaHei UI" w:hAnsi="Times New Roman" w:cs="Times New Roman"/>
          <w:color w:val="000000"/>
          <w:sz w:val="20"/>
          <w:szCs w:val="20"/>
        </w:rPr>
        <w:t> </w:t>
      </w:r>
      <w:r w:rsidR="002B4F68" w:rsidRPr="002B4F68">
        <w:rPr>
          <w:rFonts w:ascii="Times New Roman" w:eastAsia="Microsoft YaHei UI" w:hAnsi="Times New Roman" w:cs="Times New Roman"/>
          <w:iCs/>
          <w:color w:val="000000"/>
          <w:sz w:val="20"/>
          <w:szCs w:val="20"/>
        </w:rPr>
        <w:t xml:space="preserve">of resource unit </w:t>
      </w:r>
      <w:proofErr w:type="spellStart"/>
      <w:r w:rsidR="002B4F68" w:rsidRPr="002B4F68">
        <w:rPr>
          <w:rFonts w:ascii="Times New Roman" w:eastAsia="Microsoft YaHei UI" w:hAnsi="Times New Roman" w:cs="Times New Roman"/>
          <w:i/>
          <w:iCs/>
          <w:color w:val="000000"/>
          <w:sz w:val="20"/>
          <w:szCs w:val="20"/>
        </w:rPr>
        <w:t>i</w:t>
      </w:r>
      <w:proofErr w:type="spellEnd"/>
      <w:r w:rsidR="002B4F68" w:rsidRPr="002B4F68">
        <w:rPr>
          <w:rFonts w:ascii="Times New Roman" w:eastAsia="Microsoft YaHei UI" w:hAnsi="Times New Roman" w:cs="Times New Roman"/>
          <w:i/>
          <w:iCs/>
          <w:color w:val="000000"/>
          <w:sz w:val="20"/>
          <w:szCs w:val="20"/>
        </w:rPr>
        <w:t>. </w:t>
      </w:r>
      <w:r w:rsidR="002B4F68" w:rsidRPr="002B4F68">
        <w:rPr>
          <w:rFonts w:ascii="Times New Roman" w:eastAsia="宋体" w:hAnsi="Times New Roman" w:cs="Times New Roman"/>
          <w:i/>
          <w:color w:val="000000"/>
          <w:sz w:val="20"/>
          <w:szCs w:val="20"/>
        </w:rPr>
        <w:t>N</w:t>
      </w:r>
      <w:r w:rsidR="002B4F68" w:rsidRPr="002B4F68">
        <w:rPr>
          <w:rFonts w:ascii="Times New Roman" w:eastAsia="Microsoft YaHei UI" w:hAnsi="Times New Roman" w:cs="Times New Roman"/>
          <w:b/>
          <w:i/>
          <w:iCs/>
          <w:color w:val="000000"/>
          <w:sz w:val="20"/>
          <w:szCs w:val="20"/>
        </w:rPr>
        <w:t> </w:t>
      </w:r>
      <w:r w:rsidR="002B4F68" w:rsidRPr="002B4F68">
        <w:rPr>
          <w:rFonts w:ascii="Times New Roman" w:eastAsia="Microsoft YaHei UI" w:hAnsi="Times New Roman" w:cs="Times New Roman"/>
          <w:iCs/>
          <w:color w:val="000000"/>
          <w:sz w:val="20"/>
          <w:szCs w:val="20"/>
        </w:rPr>
        <w:t>is the total number of resource units.</w:t>
      </w:r>
      <w:r w:rsidR="002B4F68" w:rsidRPr="002B4F68">
        <w:rPr>
          <w:rFonts w:ascii="Times New Roman" w:eastAsia="Microsoft YaHei UI" w:hAnsi="Times New Roman" w:cs="Times New Roman"/>
          <w:b/>
          <w:i/>
          <w:iCs/>
          <w:color w:val="000000"/>
          <w:sz w:val="20"/>
          <w:szCs w:val="20"/>
        </w:rPr>
        <w:t>  </w:t>
      </w:r>
      <m:oMath>
        <m:r>
          <m:rPr>
            <m:sty m:val="bi"/>
          </m:rPr>
          <w:rPr>
            <w:rFonts w:ascii="Cambria Math" w:hAnsi="Cambria Math" w:cs="Times New Roman"/>
            <w:sz w:val="20"/>
            <w:szCs w:val="20"/>
          </w:rPr>
          <m:t>E</m:t>
        </m:r>
        <m:d>
          <m:dPr>
            <m:begChr m:val="{"/>
            <m:endChr m:val="}"/>
            <m:ctrlPr>
              <w:rPr>
                <w:rFonts w:ascii="Cambria Math" w:hAnsi="Cambria Math" w:cs="Times New Roman"/>
                <w:b/>
                <w:i/>
                <w:sz w:val="20"/>
                <w:szCs w:val="20"/>
              </w:rPr>
            </m:ctrlPr>
          </m:dPr>
          <m:e>
            <m:r>
              <m:rPr>
                <m:sty m:val="bi"/>
              </m:rPr>
              <w:rPr>
                <w:rFonts w:ascii="Cambria Math" w:hAnsi="Cambria Math" w:cs="Times New Roman"/>
                <w:sz w:val="20"/>
                <w:szCs w:val="20"/>
              </w:rPr>
              <m:t>.</m:t>
            </m:r>
          </m:e>
        </m:d>
      </m:oMath>
      <w:r w:rsidR="002B4F68" w:rsidRPr="002B4F68">
        <w:rPr>
          <w:rFonts w:ascii="Times New Roman" w:eastAsia="Microsoft YaHei UI" w:hAnsi="Times New Roman" w:cs="Times New Roman"/>
          <w:b/>
          <w:i/>
          <w:sz w:val="20"/>
          <w:szCs w:val="20"/>
        </w:rPr>
        <w:t xml:space="preserve"> </w:t>
      </w:r>
      <w:proofErr w:type="gramStart"/>
      <w:r w:rsidR="002B4F68" w:rsidRPr="002B4F68">
        <w:rPr>
          <w:rFonts w:ascii="Times New Roman" w:eastAsia="Microsoft YaHei UI" w:hAnsi="Times New Roman" w:cs="Times New Roman"/>
          <w:iCs/>
          <w:color w:val="000000"/>
          <w:sz w:val="20"/>
          <w:szCs w:val="20"/>
        </w:rPr>
        <w:t>denotes</w:t>
      </w:r>
      <w:proofErr w:type="gramEnd"/>
      <w:r w:rsidR="002B4F68" w:rsidRPr="002B4F68">
        <w:rPr>
          <w:rFonts w:ascii="Times New Roman" w:eastAsia="Microsoft YaHei UI" w:hAnsi="Times New Roman" w:cs="Times New Roman"/>
          <w:iCs/>
          <w:color w:val="000000"/>
          <w:sz w:val="20"/>
          <w:szCs w:val="20"/>
        </w:rPr>
        <w:t xml:space="preserve"> the average operation over multiple samples.</w:t>
      </w:r>
    </w:p>
    <w:p w14:paraId="1A1F259C" w14:textId="77777777" w:rsidR="00D670DC" w:rsidRPr="002B3FBD" w:rsidRDefault="00D670DC" w:rsidP="00823165">
      <w:pPr>
        <w:spacing w:afterLines="50" w:after="120"/>
        <w:jc w:val="center"/>
        <w:rPr>
          <w:rFonts w:ascii="Times New Roman" w:eastAsia="Microsoft YaHei UI" w:hAnsi="Times New Roman" w:cs="Times New Roman"/>
          <w:sz w:val="20"/>
          <w:szCs w:val="20"/>
        </w:rPr>
      </w:pPr>
      <w:r w:rsidRPr="002B3FBD">
        <w:rPr>
          <w:rFonts w:ascii="Times New Roman" w:hAnsi="Times New Roman" w:cs="Times New Roman"/>
          <w:noProof/>
          <w:sz w:val="20"/>
          <w:szCs w:val="20"/>
        </w:rPr>
        <w:drawing>
          <wp:inline distT="0" distB="0" distL="0" distR="0" wp14:anchorId="3D9A8B19" wp14:editId="6CD71F09">
            <wp:extent cx="3964940" cy="552450"/>
            <wp:effectExtent l="0" t="0" r="0" b="0"/>
            <wp:docPr id="28" name="图片 28" descr="C:\Users\cmcc\AppData\Roaming\Foxmail7\Temp-9192-20220519203036\Attach\image028(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cmcc\AppData\Roaming\Foxmail7\Temp-9192-20220519203036\Attach\image028(05-25-10-12-0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64940" cy="552450"/>
                    </a:xfrm>
                    <a:prstGeom prst="rect">
                      <a:avLst/>
                    </a:prstGeom>
                    <a:noFill/>
                    <a:ln>
                      <a:noFill/>
                    </a:ln>
                  </pic:spPr>
                </pic:pic>
              </a:graphicData>
            </a:graphic>
          </wp:inline>
        </w:drawing>
      </w:r>
    </w:p>
    <w:p w14:paraId="37F27EEE" w14:textId="77777777" w:rsidR="00D670DC" w:rsidRPr="002B3FBD" w:rsidRDefault="00D670DC" w:rsidP="00823165">
      <w:pPr>
        <w:pStyle w:val="a7"/>
        <w:widowControl/>
        <w:numPr>
          <w:ilvl w:val="0"/>
          <w:numId w:val="23"/>
        </w:numPr>
        <w:overflowPunct w:val="0"/>
        <w:autoSpaceDE w:val="0"/>
        <w:autoSpaceDN w:val="0"/>
        <w:spacing w:afterLines="50" w:after="120"/>
        <w:ind w:firstLineChars="0"/>
        <w:jc w:val="left"/>
        <w:textAlignment w:val="baseline"/>
        <w:rPr>
          <w:rFonts w:ascii="Times New Roman" w:hAnsi="Times New Roman" w:cs="Times New Roman"/>
          <w:color w:val="000000"/>
          <w:sz w:val="20"/>
          <w:szCs w:val="20"/>
        </w:rPr>
      </w:pPr>
      <w:r w:rsidRPr="002B3FBD">
        <w:rPr>
          <w:rFonts w:ascii="Times New Roman" w:hAnsi="Times New Roman" w:cs="Times New Roman"/>
          <w:color w:val="000000"/>
          <w:sz w:val="20"/>
          <w:szCs w:val="20"/>
        </w:rPr>
        <w:t>Method 2: Weighted average over all layers</w:t>
      </w:r>
    </w:p>
    <w:p w14:paraId="6CFC3F35" w14:textId="77777777" w:rsidR="00D670DC" w:rsidRPr="002B3FBD" w:rsidRDefault="00D670DC" w:rsidP="00823165">
      <w:pPr>
        <w:pStyle w:val="a7"/>
        <w:widowControl/>
        <w:numPr>
          <w:ilvl w:val="1"/>
          <w:numId w:val="23"/>
        </w:numPr>
        <w:overflowPunct w:val="0"/>
        <w:autoSpaceDE w:val="0"/>
        <w:autoSpaceDN w:val="0"/>
        <w:spacing w:afterLines="50" w:after="120"/>
        <w:ind w:firstLineChars="0"/>
        <w:jc w:val="left"/>
        <w:textAlignment w:val="baseline"/>
        <w:rPr>
          <w:rFonts w:ascii="Times New Roman" w:eastAsia="Microsoft YaHei UI" w:hAnsi="Times New Roman" w:cs="Times New Roman"/>
          <w:color w:val="000000"/>
          <w:sz w:val="20"/>
          <w:szCs w:val="20"/>
        </w:rPr>
      </w:pPr>
      <w:r w:rsidRPr="002B3FBD">
        <w:rPr>
          <w:rFonts w:ascii="Times New Roman" w:eastAsia="Microsoft YaHei UI" w:hAnsi="Times New Roman" w:cs="Times New Roman"/>
          <w:i/>
          <w:iCs/>
          <w:color w:val="000000"/>
          <w:sz w:val="20"/>
          <w:szCs w:val="20"/>
        </w:rPr>
        <w:t>Note: Companies to report the formula (e.g., whether normalization is applied for eigenvalues)</w:t>
      </w:r>
    </w:p>
    <w:p w14:paraId="2411D0C9" w14:textId="77777777" w:rsidR="00D670DC" w:rsidRPr="002B3FBD" w:rsidRDefault="00D670DC" w:rsidP="00823165">
      <w:pPr>
        <w:pStyle w:val="a7"/>
        <w:widowControl/>
        <w:numPr>
          <w:ilvl w:val="0"/>
          <w:numId w:val="23"/>
        </w:numPr>
        <w:overflowPunct w:val="0"/>
        <w:autoSpaceDE w:val="0"/>
        <w:autoSpaceDN w:val="0"/>
        <w:spacing w:afterLines="50" w:after="120"/>
        <w:ind w:firstLineChars="0"/>
        <w:jc w:val="left"/>
        <w:textAlignment w:val="baseline"/>
        <w:rPr>
          <w:rFonts w:ascii="Times New Roman" w:hAnsi="Times New Roman" w:cs="Times New Roman"/>
          <w:color w:val="000000"/>
          <w:sz w:val="20"/>
          <w:szCs w:val="20"/>
        </w:rPr>
      </w:pPr>
      <w:r w:rsidRPr="002B3FBD">
        <w:rPr>
          <w:rFonts w:ascii="Times New Roman" w:hAnsi="Times New Roman" w:cs="Times New Roman"/>
          <w:color w:val="000000"/>
          <w:sz w:val="20"/>
          <w:szCs w:val="20"/>
        </w:rPr>
        <w:t>Method 3: GCS/SGCS is separately calculated for each layer (e.g., for K layers, K GCS/SGCS values are derived respectively, and comparison is performed per layer)</w:t>
      </w:r>
    </w:p>
    <w:p w14:paraId="7130C1A7" w14:textId="731C2CBB" w:rsidR="00570497" w:rsidRDefault="0030530F" w:rsidP="00823165">
      <w:pPr>
        <w:spacing w:afterLines="50" w:after="120"/>
        <w:rPr>
          <w:rFonts w:ascii="Times New Roman" w:hAnsi="Times New Roman" w:cs="Times New Roman"/>
          <w:sz w:val="20"/>
          <w:szCs w:val="20"/>
        </w:rPr>
      </w:pPr>
      <w:r w:rsidRPr="002B3FBD">
        <w:rPr>
          <w:rFonts w:ascii="Times New Roman" w:hAnsi="Times New Roman" w:cs="Times New Roman"/>
          <w:sz w:val="20"/>
          <w:szCs w:val="20"/>
        </w:rPr>
        <w:t xml:space="preserve">In RAN1 #110 meeting, </w:t>
      </w:r>
      <w:r w:rsidR="005414D0" w:rsidRPr="002B3FBD">
        <w:rPr>
          <w:rFonts w:ascii="Times New Roman" w:hAnsi="Times New Roman" w:cs="Times New Roman"/>
          <w:sz w:val="20"/>
          <w:szCs w:val="20"/>
        </w:rPr>
        <w:t>SGCS was adopted</w:t>
      </w:r>
      <w:r w:rsidRPr="002B3FBD">
        <w:rPr>
          <w:rFonts w:ascii="Times New Roman" w:hAnsi="Times New Roman" w:cs="Times New Roman"/>
          <w:sz w:val="20"/>
          <w:szCs w:val="20"/>
        </w:rPr>
        <w:t xml:space="preserve">. </w:t>
      </w:r>
      <w:r w:rsidR="00570497">
        <w:rPr>
          <w:rFonts w:ascii="Times New Roman" w:hAnsi="Times New Roman" w:cs="Times New Roman" w:hint="eastAsia"/>
          <w:sz w:val="20"/>
          <w:szCs w:val="20"/>
        </w:rPr>
        <w:t xml:space="preserve">In </w:t>
      </w:r>
      <w:r w:rsidR="00AC5AFF">
        <w:rPr>
          <w:rFonts w:ascii="Times New Roman" w:hAnsi="Times New Roman" w:cs="Times New Roman" w:hint="eastAsia"/>
          <w:sz w:val="20"/>
          <w:szCs w:val="20"/>
        </w:rPr>
        <w:t xml:space="preserve">RAN1#110b-e </w:t>
      </w:r>
      <w:r w:rsidR="00570497">
        <w:rPr>
          <w:rFonts w:ascii="Times New Roman" w:hAnsi="Times New Roman" w:cs="Times New Roman" w:hint="eastAsia"/>
          <w:sz w:val="20"/>
          <w:szCs w:val="20"/>
        </w:rPr>
        <w:t xml:space="preserve">meeting, it was agreed </w:t>
      </w:r>
      <w:r w:rsidR="00570497">
        <w:rPr>
          <w:rFonts w:ascii="Times New Roman" w:hAnsi="Times New Roman" w:cs="Times New Roman"/>
          <w:sz w:val="20"/>
          <w:szCs w:val="20"/>
        </w:rPr>
        <w:t>that</w:t>
      </w:r>
      <w:r w:rsidR="00570497">
        <w:rPr>
          <w:rFonts w:ascii="Times New Roman" w:hAnsi="Times New Roman" w:cs="Times New Roman" w:hint="eastAsia"/>
          <w:sz w:val="20"/>
          <w:szCs w:val="20"/>
        </w:rPr>
        <w:t xml:space="preserve"> </w:t>
      </w:r>
      <w:r w:rsidR="00570497" w:rsidRPr="00570497">
        <w:rPr>
          <w:rFonts w:ascii="Times New Roman" w:hAnsi="Times New Roman" w:cs="Times New Roman"/>
          <w:sz w:val="20"/>
          <w:szCs w:val="20"/>
        </w:rPr>
        <w:t xml:space="preserve">at least Method 3 </w:t>
      </w:r>
      <w:r w:rsidR="00570497">
        <w:rPr>
          <w:rFonts w:ascii="Times New Roman" w:hAnsi="Times New Roman" w:cs="Times New Roman" w:hint="eastAsia"/>
          <w:sz w:val="20"/>
          <w:szCs w:val="20"/>
        </w:rPr>
        <w:t>wa</w:t>
      </w:r>
      <w:r w:rsidR="00570497" w:rsidRPr="00570497">
        <w:rPr>
          <w:rFonts w:ascii="Times New Roman" w:hAnsi="Times New Roman" w:cs="Times New Roman"/>
          <w:sz w:val="20"/>
          <w:szCs w:val="20"/>
        </w:rPr>
        <w:t>s adopted, FFS whether additionally adopt</w:t>
      </w:r>
      <w:r w:rsidR="00570497">
        <w:rPr>
          <w:rFonts w:ascii="Times New Roman" w:hAnsi="Times New Roman" w:cs="Times New Roman" w:hint="eastAsia"/>
          <w:sz w:val="20"/>
          <w:szCs w:val="20"/>
        </w:rPr>
        <w:t>ed</w:t>
      </w:r>
      <w:r w:rsidR="00570497" w:rsidRPr="00570497">
        <w:rPr>
          <w:rFonts w:ascii="Times New Roman" w:hAnsi="Times New Roman" w:cs="Times New Roman"/>
          <w:sz w:val="20"/>
          <w:szCs w:val="20"/>
        </w:rPr>
        <w:t xml:space="preserve"> a down-selected metric between Method 1 and Method 2</w:t>
      </w:r>
      <w:r w:rsidR="00570497">
        <w:rPr>
          <w:rFonts w:ascii="Times New Roman" w:hAnsi="Times New Roman" w:cs="Times New Roman" w:hint="eastAsia"/>
          <w:sz w:val="20"/>
          <w:szCs w:val="20"/>
        </w:rPr>
        <w:t xml:space="preserve">. For Method 2, </w:t>
      </w:r>
      <w:r w:rsidR="005414D0">
        <w:rPr>
          <w:rFonts w:ascii="Times New Roman" w:hAnsi="Times New Roman" w:cs="Times New Roman" w:hint="eastAsia"/>
          <w:sz w:val="20"/>
          <w:szCs w:val="20"/>
        </w:rPr>
        <w:t>the SGCS is</w:t>
      </w:r>
      <w:r w:rsidR="00570497">
        <w:rPr>
          <w:rFonts w:ascii="Times New Roman" w:hAnsi="Times New Roman" w:cs="Times New Roman" w:hint="eastAsia"/>
          <w:sz w:val="20"/>
          <w:szCs w:val="20"/>
        </w:rPr>
        <w:t xml:space="preserve"> calculated as follows:</w:t>
      </w:r>
    </w:p>
    <w:p w14:paraId="3947268D" w14:textId="77777777" w:rsidR="00570497" w:rsidRPr="00570497" w:rsidRDefault="00570497" w:rsidP="00823165">
      <w:pPr>
        <w:pStyle w:val="a7"/>
        <w:widowControl/>
        <w:numPr>
          <w:ilvl w:val="0"/>
          <w:numId w:val="12"/>
        </w:numPr>
        <w:autoSpaceDE w:val="0"/>
        <w:autoSpaceDN w:val="0"/>
        <w:adjustRightInd w:val="0"/>
        <w:snapToGrid w:val="0"/>
        <w:spacing w:afterLines="50" w:after="120" w:line="259" w:lineRule="auto"/>
        <w:ind w:left="402" w:firstLineChars="0" w:hanging="402"/>
        <w:rPr>
          <w:rFonts w:ascii="Times New Roman" w:eastAsia="宋体" w:hAnsi="Times New Roman"/>
          <w:i/>
        </w:rPr>
      </w:pPr>
      <w:r w:rsidRPr="00570497">
        <w:rPr>
          <w:rFonts w:ascii="Times New Roman" w:eastAsia="宋体" w:hAnsi="Times New Roman"/>
          <w:i/>
        </w:rPr>
        <w:t xml:space="preserve">Method 2: Weighted average over all layers </w:t>
      </w:r>
    </w:p>
    <w:p w14:paraId="799EBFEB" w14:textId="34202574" w:rsidR="00570497" w:rsidRPr="00570497" w:rsidRDefault="00570497" w:rsidP="00823165">
      <w:pPr>
        <w:spacing w:afterLines="50" w:after="120"/>
        <w:ind w:firstLine="720"/>
        <w:rPr>
          <w:rFonts w:ascii="Times New Roman" w:eastAsia="宋体" w:hAnsi="Times New Roman"/>
          <w:i/>
        </w:rPr>
      </w:pPr>
      <m:oMathPara>
        <m:oMath>
          <m:r>
            <w:rPr>
              <w:rFonts w:ascii="Cambria Math" w:eastAsia="宋体" w:hAnsi="Cambria Math"/>
              <w:szCs w:val="20"/>
            </w:rPr>
            <m:t>SGCS=</m:t>
          </m:r>
          <m:r>
            <w:rPr>
              <w:rFonts w:ascii="Cambria Math" w:eastAsia="宋体" w:hAnsi="Cambria Math"/>
            </w:rPr>
            <m:t>E</m:t>
          </m:r>
          <m:d>
            <m:dPr>
              <m:begChr m:val="{"/>
              <m:endChr m:val="}"/>
              <m:ctrlPr>
                <w:rPr>
                  <w:rFonts w:ascii="Cambria Math" w:eastAsia="宋体" w:hAnsi="Cambria Math"/>
                  <w:i/>
                </w:rPr>
              </m:ctrlPr>
            </m:dPr>
            <m:e>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N</m:t>
                  </m:r>
                </m:den>
              </m:f>
              <m:nary>
                <m:naryPr>
                  <m:chr m:val="∑"/>
                  <m:limLoc m:val="undOvr"/>
                  <m:ctrlPr>
                    <w:rPr>
                      <w:rFonts w:ascii="Cambria Math" w:eastAsia="宋体" w:hAnsi="Cambria Math"/>
                      <w:i/>
                    </w:rPr>
                  </m:ctrlPr>
                </m:naryPr>
                <m:sub>
                  <m:r>
                    <w:rPr>
                      <w:rFonts w:ascii="Cambria Math" w:eastAsia="宋体" w:hAnsi="Cambria Math"/>
                    </w:rPr>
                    <m:t>i=1</m:t>
                  </m:r>
                </m:sub>
                <m:sup>
                  <m:r>
                    <w:rPr>
                      <w:rFonts w:ascii="Cambria Math" w:eastAsia="宋体" w:hAnsi="Cambria Math"/>
                    </w:rPr>
                    <m:t>N</m:t>
                  </m:r>
                </m:sup>
                <m:e>
                  <m:nary>
                    <m:naryPr>
                      <m:chr m:val="∑"/>
                      <m:limLoc m:val="undOvr"/>
                      <m:ctrlPr>
                        <w:rPr>
                          <w:rFonts w:ascii="Cambria Math" w:eastAsia="宋体" w:hAnsi="Cambria Math"/>
                          <w:i/>
                        </w:rPr>
                      </m:ctrlPr>
                    </m:naryPr>
                    <m:sub>
                      <m:r>
                        <w:rPr>
                          <w:rFonts w:ascii="Cambria Math" w:eastAsia="宋体" w:hAnsi="Cambria Math"/>
                        </w:rPr>
                        <m:t>j</m:t>
                      </m:r>
                    </m:sub>
                    <m:sup>
                      <m:r>
                        <w:rPr>
                          <w:rFonts w:ascii="Cambria Math" w:eastAsia="宋体" w:hAnsi="Cambria Math"/>
                        </w:rPr>
                        <m:t>K</m:t>
                      </m:r>
                    </m:sup>
                    <m:e>
                      <m:sSup>
                        <m:sSupPr>
                          <m:ctrlPr>
                            <w:rPr>
                              <w:rFonts w:ascii="Cambria Math" w:eastAsia="宋体" w:hAnsi="Cambria Math"/>
                              <w:i/>
                            </w:rPr>
                          </m:ctrlPr>
                        </m:sSupPr>
                        <m:e>
                          <m:f>
                            <m:fPr>
                              <m:ctrlPr>
                                <w:rPr>
                                  <w:rFonts w:ascii="Cambria Math" w:eastAsia="宋体" w:hAnsi="Cambria Math"/>
                                  <w:i/>
                                </w:rPr>
                              </m:ctrlPr>
                            </m:fPr>
                            <m:num>
                              <m:sSubSup>
                                <m:sSubSupPr>
                                  <m:ctrlPr>
                                    <w:rPr>
                                      <w:rFonts w:ascii="Cambria Math" w:eastAsia="宋体" w:hAnsi="Cambria Math"/>
                                      <w:i/>
                                    </w:rPr>
                                  </m:ctrlPr>
                                </m:sSubSupPr>
                                <m:e>
                                  <m:r>
                                    <w:rPr>
                                      <w:rFonts w:ascii="Cambria Math" w:eastAsia="宋体" w:hAnsi="Cambria Math"/>
                                    </w:rPr>
                                    <m:t>λ</m:t>
                                  </m:r>
                                </m:e>
                                <m:sub>
                                  <m:r>
                                    <w:rPr>
                                      <w:rFonts w:ascii="Cambria Math" w:eastAsia="宋体" w:hAnsi="Cambria Math"/>
                                    </w:rPr>
                                    <m:t>i</m:t>
                                  </m:r>
                                </m:sub>
                                <m:sup>
                                  <m:r>
                                    <w:rPr>
                                      <w:rFonts w:ascii="Cambria Math" w:eastAsia="宋体" w:hAnsi="Cambria Math"/>
                                    </w:rPr>
                                    <m:t>j</m:t>
                                  </m:r>
                                </m:sup>
                              </m:sSubSup>
                            </m:num>
                            <m:den>
                              <m:nary>
                                <m:naryPr>
                                  <m:chr m:val="∑"/>
                                  <m:limLoc m:val="subSup"/>
                                  <m:ctrlPr>
                                    <w:rPr>
                                      <w:rFonts w:ascii="Cambria Math" w:eastAsia="宋体" w:hAnsi="Cambria Math"/>
                                      <w:i/>
                                    </w:rPr>
                                  </m:ctrlPr>
                                </m:naryPr>
                                <m:sub>
                                  <m:r>
                                    <w:rPr>
                                      <w:rFonts w:ascii="Cambria Math" w:eastAsia="宋体" w:hAnsi="Cambria Math"/>
                                    </w:rPr>
                                    <m:t>k=1</m:t>
                                  </m:r>
                                </m:sub>
                                <m:sup>
                                  <m:r>
                                    <w:rPr>
                                      <w:rFonts w:ascii="Cambria Math" w:eastAsia="宋体" w:hAnsi="Cambria Math"/>
                                    </w:rPr>
                                    <m:t>K</m:t>
                                  </m:r>
                                </m:sup>
                                <m:e>
                                  <m:sSubSup>
                                    <m:sSubSupPr>
                                      <m:ctrlPr>
                                        <w:rPr>
                                          <w:rFonts w:ascii="Cambria Math" w:eastAsia="宋体" w:hAnsi="Cambria Math"/>
                                          <w:i/>
                                        </w:rPr>
                                      </m:ctrlPr>
                                    </m:sSubSupPr>
                                    <m:e>
                                      <m:r>
                                        <w:rPr>
                                          <w:rFonts w:ascii="Cambria Math" w:eastAsia="宋体" w:hAnsi="Cambria Math"/>
                                        </w:rPr>
                                        <m:t>λ</m:t>
                                      </m:r>
                                    </m:e>
                                    <m:sub>
                                      <m:r>
                                        <w:rPr>
                                          <w:rFonts w:ascii="Cambria Math" w:eastAsia="宋体" w:hAnsi="Cambria Math"/>
                                        </w:rPr>
                                        <m:t>i</m:t>
                                      </m:r>
                                    </m:sub>
                                    <m:sup>
                                      <m:r>
                                        <w:rPr>
                                          <w:rFonts w:ascii="Cambria Math" w:eastAsia="宋体" w:hAnsi="Cambria Math"/>
                                        </w:rPr>
                                        <m:t>k</m:t>
                                      </m:r>
                                    </m:sup>
                                  </m:sSubSup>
                                </m:e>
                              </m:nary>
                            </m:den>
                          </m:f>
                          <m:d>
                            <m:dPr>
                              <m:ctrlPr>
                                <w:rPr>
                                  <w:rFonts w:ascii="Cambria Math" w:eastAsia="宋体" w:hAnsi="Cambria Math"/>
                                  <w:i/>
                                </w:rPr>
                              </m:ctrlPr>
                            </m:dPr>
                            <m:e>
                              <m:f>
                                <m:fPr>
                                  <m:ctrlPr>
                                    <w:rPr>
                                      <w:rFonts w:ascii="Cambria Math" w:eastAsia="宋体" w:hAnsi="Cambria Math"/>
                                      <w:i/>
                                    </w:rPr>
                                  </m:ctrlPr>
                                </m:fPr>
                                <m:num>
                                  <m:r>
                                    <w:rPr>
                                      <w:rFonts w:ascii="Cambria Math" w:eastAsia="宋体" w:hAnsi="Cambria Math"/>
                                    </w:rPr>
                                    <m:t>||</m:t>
                                  </m:r>
                                  <m:sSup>
                                    <m:sSupPr>
                                      <m:ctrlPr>
                                        <w:rPr>
                                          <w:rFonts w:ascii="Cambria Math" w:eastAsia="宋体" w:hAnsi="Cambria Math"/>
                                          <w:i/>
                                        </w:rPr>
                                      </m:ctrlPr>
                                    </m:sSupPr>
                                    <m:e>
                                      <m:sSubSup>
                                        <m:sSubSupPr>
                                          <m:ctrlPr>
                                            <w:rPr>
                                              <w:rFonts w:ascii="Cambria Math" w:eastAsia="宋体" w:hAnsi="Cambria Math"/>
                                              <w:i/>
                                            </w:rPr>
                                          </m:ctrlPr>
                                        </m:sSubSupPr>
                                        <m:e>
                                          <m:acc>
                                            <m:accPr>
                                              <m:chr m:val="̃"/>
                                              <m:ctrlPr>
                                                <w:rPr>
                                                  <w:rFonts w:ascii="Cambria Math" w:eastAsia="宋体" w:hAnsi="Cambria Math"/>
                                                  <w:i/>
                                                </w:rPr>
                                              </m:ctrlPr>
                                            </m:accPr>
                                            <m:e>
                                              <m:r>
                                                <w:rPr>
                                                  <w:rFonts w:ascii="Cambria Math" w:eastAsia="宋体" w:hAnsi="Cambria Math"/>
                                                </w:rPr>
                                                <m:t>w</m:t>
                                              </m:r>
                                            </m:e>
                                          </m:acc>
                                        </m:e>
                                        <m:sub>
                                          <m:r>
                                            <w:rPr>
                                              <w:rFonts w:ascii="Cambria Math" w:eastAsia="宋体" w:hAnsi="Cambria Math"/>
                                            </w:rPr>
                                            <m:t>i</m:t>
                                          </m:r>
                                        </m:sub>
                                        <m:sup>
                                          <m:r>
                                            <w:rPr>
                                              <w:rFonts w:ascii="Cambria Math" w:eastAsia="宋体" w:hAnsi="Cambria Math"/>
                                            </w:rPr>
                                            <m:t>j</m:t>
                                          </m:r>
                                        </m:sup>
                                      </m:sSubSup>
                                    </m:e>
                                    <m:sup>
                                      <m:r>
                                        <w:rPr>
                                          <w:rFonts w:ascii="Cambria Math" w:eastAsia="宋体" w:hAnsi="Cambria Math"/>
                                        </w:rPr>
                                        <m:t>H</m:t>
                                      </m:r>
                                    </m:sup>
                                  </m:sSup>
                                  <m:sSubSup>
                                    <m:sSubSupPr>
                                      <m:ctrlPr>
                                        <w:rPr>
                                          <w:rFonts w:ascii="Cambria Math" w:eastAsia="宋体" w:hAnsi="Cambria Math"/>
                                          <w:i/>
                                        </w:rPr>
                                      </m:ctrlPr>
                                    </m:sSubSupPr>
                                    <m:e>
                                      <m:r>
                                        <w:rPr>
                                          <w:rFonts w:ascii="Cambria Math" w:eastAsia="宋体" w:hAnsi="Cambria Math"/>
                                        </w:rPr>
                                        <m:t>w</m:t>
                                      </m:r>
                                    </m:e>
                                    <m:sub>
                                      <m:r>
                                        <w:rPr>
                                          <w:rFonts w:ascii="Cambria Math" w:eastAsia="宋体" w:hAnsi="Cambria Math"/>
                                        </w:rPr>
                                        <m:t>i</m:t>
                                      </m:r>
                                    </m:sub>
                                    <m:sup>
                                      <m:r>
                                        <w:rPr>
                                          <w:rFonts w:ascii="Cambria Math" w:eastAsia="宋体" w:hAnsi="Cambria Math"/>
                                        </w:rPr>
                                        <m:t>j</m:t>
                                      </m:r>
                                    </m:sup>
                                  </m:sSubSup>
                                  <m:r>
                                    <w:rPr>
                                      <w:rFonts w:ascii="Cambria Math" w:eastAsia="宋体" w:hAnsi="Cambria Math"/>
                                    </w:rPr>
                                    <m:t xml:space="preserve"> ||</m:t>
                                  </m:r>
                                </m:num>
                                <m:den>
                                  <m:r>
                                    <w:rPr>
                                      <w:rFonts w:ascii="Cambria Math" w:eastAsia="宋体" w:hAnsi="Cambria Math"/>
                                    </w:rPr>
                                    <m:t>||</m:t>
                                  </m:r>
                                  <m:sSubSup>
                                    <m:sSubSupPr>
                                      <m:ctrlPr>
                                        <w:rPr>
                                          <w:rFonts w:ascii="Cambria Math" w:eastAsia="宋体" w:hAnsi="Cambria Math"/>
                                          <w:i/>
                                        </w:rPr>
                                      </m:ctrlPr>
                                    </m:sSubSupPr>
                                    <m:e>
                                      <m:acc>
                                        <m:accPr>
                                          <m:chr m:val="̃"/>
                                          <m:ctrlPr>
                                            <w:rPr>
                                              <w:rFonts w:ascii="Cambria Math" w:eastAsia="宋体" w:hAnsi="Cambria Math"/>
                                              <w:i/>
                                            </w:rPr>
                                          </m:ctrlPr>
                                        </m:accPr>
                                        <m:e>
                                          <m:r>
                                            <w:rPr>
                                              <w:rFonts w:ascii="Cambria Math" w:eastAsia="宋体" w:hAnsi="Cambria Math"/>
                                            </w:rPr>
                                            <m:t>w</m:t>
                                          </m:r>
                                        </m:e>
                                      </m:acc>
                                    </m:e>
                                    <m:sub>
                                      <m:r>
                                        <w:rPr>
                                          <w:rFonts w:ascii="Cambria Math" w:eastAsia="宋体" w:hAnsi="Cambria Math"/>
                                        </w:rPr>
                                        <m:t>i</m:t>
                                      </m:r>
                                    </m:sub>
                                    <m:sup>
                                      <m:r>
                                        <w:rPr>
                                          <w:rFonts w:ascii="Cambria Math" w:eastAsia="宋体" w:hAnsi="Cambria Math"/>
                                        </w:rPr>
                                        <m:t>j</m:t>
                                      </m:r>
                                    </m:sup>
                                  </m:sSubSup>
                                  <m:r>
                                    <w:rPr>
                                      <w:rFonts w:ascii="Cambria Math" w:eastAsia="宋体" w:hAnsi="Cambria Math"/>
                                    </w:rPr>
                                    <m:t>||  ||</m:t>
                                  </m:r>
                                  <m:sSubSup>
                                    <m:sSubSupPr>
                                      <m:ctrlPr>
                                        <w:rPr>
                                          <w:rFonts w:ascii="Cambria Math" w:eastAsia="宋体" w:hAnsi="Cambria Math"/>
                                          <w:i/>
                                        </w:rPr>
                                      </m:ctrlPr>
                                    </m:sSubSupPr>
                                    <m:e>
                                      <m:r>
                                        <w:rPr>
                                          <w:rFonts w:ascii="Cambria Math" w:eastAsia="宋体" w:hAnsi="Cambria Math"/>
                                        </w:rPr>
                                        <m:t>w</m:t>
                                      </m:r>
                                    </m:e>
                                    <m:sub>
                                      <m:r>
                                        <w:rPr>
                                          <w:rFonts w:ascii="Cambria Math" w:eastAsia="宋体" w:hAnsi="Cambria Math"/>
                                        </w:rPr>
                                        <m:t>i</m:t>
                                      </m:r>
                                    </m:sub>
                                    <m:sup>
                                      <m:r>
                                        <w:rPr>
                                          <w:rFonts w:ascii="Cambria Math" w:eastAsia="宋体" w:hAnsi="Cambria Math"/>
                                        </w:rPr>
                                        <m:t>j</m:t>
                                      </m:r>
                                    </m:sup>
                                  </m:sSubSup>
                                  <m:r>
                                    <w:rPr>
                                      <w:rFonts w:ascii="Cambria Math" w:eastAsia="宋体" w:hAnsi="Cambria Math"/>
                                    </w:rPr>
                                    <m:t>||</m:t>
                                  </m:r>
                                </m:den>
                              </m:f>
                            </m:e>
                          </m:d>
                        </m:e>
                        <m:sup>
                          <m:r>
                            <w:rPr>
                              <w:rFonts w:ascii="Cambria Math" w:eastAsia="宋体" w:hAnsi="Cambria Math"/>
                            </w:rPr>
                            <m:t>2</m:t>
                          </m:r>
                        </m:sup>
                      </m:sSup>
                    </m:e>
                  </m:nary>
                </m:e>
              </m:nary>
            </m:e>
          </m:d>
        </m:oMath>
      </m:oMathPara>
    </w:p>
    <w:p w14:paraId="5A358C43" w14:textId="68D312C9" w:rsidR="00570497" w:rsidRPr="00570497" w:rsidRDefault="00570497" w:rsidP="00A83F7F">
      <w:pPr>
        <w:pStyle w:val="a7"/>
        <w:spacing w:afterLines="50" w:after="120"/>
        <w:ind w:leftChars="203" w:left="447" w:hangingChars="10" w:hanging="21"/>
        <w:rPr>
          <w:rFonts w:ascii="Times New Roman" w:eastAsia="宋体" w:hAnsi="Times New Roman"/>
          <w:i/>
        </w:rPr>
      </w:pPr>
      <w:proofErr w:type="gramStart"/>
      <w:r w:rsidRPr="00570497">
        <w:rPr>
          <w:rFonts w:ascii="Times New Roman" w:eastAsia="宋体" w:hAnsi="Times New Roman"/>
          <w:i/>
          <w:iCs/>
          <w:szCs w:val="20"/>
        </w:rPr>
        <w:t>where</w:t>
      </w:r>
      <w:proofErr w:type="gramEnd"/>
      <w:r w:rsidRPr="00570497">
        <w:rPr>
          <w:rFonts w:ascii="Times New Roman" w:eastAsia="宋体" w:hAnsi="Times New Roman"/>
          <w:i/>
          <w:iCs/>
          <w:szCs w:val="20"/>
        </w:rPr>
        <w:t> </w:t>
      </w:r>
      <m:oMath>
        <m:sSubSup>
          <m:sSubSupPr>
            <m:ctrlPr>
              <w:rPr>
                <w:rFonts w:ascii="Cambria Math" w:eastAsia="宋体" w:hAnsi="Cambria Math"/>
                <w:i/>
              </w:rPr>
            </m:ctrlPr>
          </m:sSubSupPr>
          <m:e>
            <m:r>
              <w:rPr>
                <w:rFonts w:ascii="Cambria Math" w:eastAsia="宋体" w:hAnsi="Cambria Math"/>
              </w:rPr>
              <m:t>w</m:t>
            </m:r>
          </m:e>
          <m:sub>
            <m:r>
              <w:rPr>
                <w:rFonts w:ascii="Cambria Math" w:eastAsia="宋体" w:hAnsi="Cambria Math"/>
              </w:rPr>
              <m:t>i</m:t>
            </m:r>
          </m:sub>
          <m:sup>
            <m:r>
              <w:rPr>
                <w:rFonts w:ascii="Cambria Math" w:eastAsia="宋体" w:hAnsi="Cambria Math"/>
              </w:rPr>
              <m:t>j</m:t>
            </m:r>
          </m:sup>
        </m:sSubSup>
      </m:oMath>
      <w:r w:rsidRPr="00570497">
        <w:rPr>
          <w:rFonts w:ascii="Times New Roman" w:eastAsia="宋体" w:hAnsi="Times New Roman"/>
          <w:i/>
          <w:iCs/>
          <w:szCs w:val="20"/>
        </w:rPr>
        <w:t> is the </w:t>
      </w:r>
      <w:proofErr w:type="spellStart"/>
      <w:r w:rsidRPr="00570497">
        <w:rPr>
          <w:rFonts w:ascii="Times New Roman" w:eastAsia="宋体" w:hAnsi="Times New Roman"/>
          <w:i/>
          <w:iCs/>
          <w:szCs w:val="20"/>
        </w:rPr>
        <w:t>j</w:t>
      </w:r>
      <w:r w:rsidRPr="00570497">
        <w:rPr>
          <w:rFonts w:ascii="Times New Roman" w:eastAsia="宋体" w:hAnsi="Times New Roman"/>
          <w:i/>
          <w:iCs/>
          <w:szCs w:val="20"/>
          <w:vertAlign w:val="superscript"/>
        </w:rPr>
        <w:t>th</w:t>
      </w:r>
      <w:proofErr w:type="spellEnd"/>
      <w:r w:rsidRPr="00570497">
        <w:rPr>
          <w:rFonts w:ascii="Times New Roman" w:eastAsia="宋体" w:hAnsi="Times New Roman" w:cs="宋体"/>
          <w:i/>
          <w:szCs w:val="20"/>
        </w:rPr>
        <w:t xml:space="preserve"> </w:t>
      </w:r>
      <w:r w:rsidRPr="00570497">
        <w:rPr>
          <w:rFonts w:ascii="Times New Roman" w:eastAsia="宋体" w:hAnsi="Times New Roman"/>
          <w:i/>
          <w:iCs/>
          <w:szCs w:val="20"/>
        </w:rPr>
        <w:t xml:space="preserve">eigenvector of the target CSI at resource unit </w:t>
      </w:r>
      <w:proofErr w:type="spellStart"/>
      <w:r w:rsidRPr="00570497">
        <w:rPr>
          <w:rFonts w:ascii="Times New Roman" w:eastAsia="宋体" w:hAnsi="Times New Roman"/>
          <w:i/>
          <w:iCs/>
          <w:szCs w:val="20"/>
        </w:rPr>
        <w:t>i</w:t>
      </w:r>
      <w:proofErr w:type="spellEnd"/>
      <w:r w:rsidRPr="00570497">
        <w:rPr>
          <w:rFonts w:ascii="Times New Roman" w:eastAsia="宋体" w:hAnsi="Times New Roman"/>
          <w:i/>
          <w:iCs/>
          <w:szCs w:val="20"/>
        </w:rPr>
        <w:t xml:space="preserve"> and K is the rank. </w:t>
      </w:r>
      <m:oMath>
        <m:sSubSup>
          <m:sSubSupPr>
            <m:ctrlPr>
              <w:rPr>
                <w:rFonts w:ascii="Cambria Math" w:eastAsia="宋体" w:hAnsi="Cambria Math"/>
                <w:i/>
              </w:rPr>
            </m:ctrlPr>
          </m:sSubSupPr>
          <m:e>
            <m:acc>
              <m:accPr>
                <m:chr m:val="̃"/>
                <m:ctrlPr>
                  <w:rPr>
                    <w:rFonts w:ascii="Cambria Math" w:eastAsia="宋体" w:hAnsi="Cambria Math"/>
                    <w:i/>
                  </w:rPr>
                </m:ctrlPr>
              </m:accPr>
              <m:e>
                <m:r>
                  <w:rPr>
                    <w:rFonts w:ascii="Cambria Math" w:eastAsia="宋体" w:hAnsi="Cambria Math"/>
                  </w:rPr>
                  <m:t>w</m:t>
                </m:r>
              </m:e>
            </m:acc>
          </m:e>
          <m:sub>
            <m:r>
              <w:rPr>
                <w:rFonts w:ascii="Cambria Math" w:eastAsia="宋体" w:hAnsi="Cambria Math"/>
              </w:rPr>
              <m:t>i</m:t>
            </m:r>
          </m:sub>
          <m:sup>
            <m:r>
              <w:rPr>
                <w:rFonts w:ascii="Cambria Math" w:eastAsia="宋体" w:hAnsi="Cambria Math"/>
              </w:rPr>
              <m:t>j</m:t>
            </m:r>
          </m:sup>
        </m:sSubSup>
      </m:oMath>
      <w:r w:rsidRPr="00570497">
        <w:rPr>
          <w:rFonts w:ascii="Times New Roman" w:eastAsia="宋体" w:hAnsi="Times New Roman"/>
          <w:i/>
          <w:iCs/>
          <w:szCs w:val="20"/>
        </w:rPr>
        <w:t xml:space="preserve"> </w:t>
      </w:r>
      <w:proofErr w:type="gramStart"/>
      <w:r w:rsidRPr="00570497">
        <w:rPr>
          <w:rFonts w:ascii="Times New Roman" w:eastAsia="宋体" w:hAnsi="Times New Roman"/>
          <w:i/>
          <w:iCs/>
          <w:szCs w:val="20"/>
        </w:rPr>
        <w:t>is</w:t>
      </w:r>
      <w:proofErr w:type="gramEnd"/>
      <w:r w:rsidRPr="00570497">
        <w:rPr>
          <w:rFonts w:ascii="Times New Roman" w:eastAsia="宋体" w:hAnsi="Times New Roman"/>
          <w:i/>
          <w:iCs/>
          <w:szCs w:val="20"/>
        </w:rPr>
        <w:t xml:space="preserve"> the  </w:t>
      </w:r>
      <w:proofErr w:type="spellStart"/>
      <w:r w:rsidRPr="00570497">
        <w:rPr>
          <w:rFonts w:ascii="Times New Roman" w:eastAsia="宋体" w:hAnsi="Times New Roman"/>
          <w:i/>
          <w:iCs/>
          <w:szCs w:val="20"/>
        </w:rPr>
        <w:t>j</w:t>
      </w:r>
      <w:r w:rsidRPr="00570497">
        <w:rPr>
          <w:rFonts w:ascii="Times New Roman" w:eastAsia="宋体" w:hAnsi="Times New Roman"/>
          <w:i/>
          <w:iCs/>
          <w:szCs w:val="20"/>
          <w:vertAlign w:val="superscript"/>
        </w:rPr>
        <w:t>th</w:t>
      </w:r>
      <w:proofErr w:type="spellEnd"/>
      <w:r w:rsidRPr="00570497">
        <w:rPr>
          <w:rFonts w:ascii="Times New Roman" w:eastAsia="宋体" w:hAnsi="Times New Roman"/>
          <w:i/>
          <w:iCs/>
          <w:szCs w:val="20"/>
        </w:rPr>
        <w:t> output vector of the </w:t>
      </w:r>
      <w:r w:rsidRPr="00570497">
        <w:rPr>
          <w:rFonts w:ascii="Times New Roman" w:eastAsia="宋体" w:hAnsi="Times New Roman"/>
          <w:i/>
        </w:rPr>
        <w:t>output</w:t>
      </w:r>
      <w:r w:rsidRPr="00570497">
        <w:rPr>
          <w:rFonts w:ascii="Times New Roman" w:eastAsia="宋体" w:hAnsi="Times New Roman"/>
          <w:i/>
          <w:iCs/>
          <w:szCs w:val="20"/>
        </w:rPr>
        <w:t xml:space="preserve"> CSI</w:t>
      </w:r>
      <w:r w:rsidRPr="00570497">
        <w:rPr>
          <w:rFonts w:ascii="Times New Roman" w:eastAsia="宋体" w:hAnsi="Times New Roman"/>
          <w:i/>
          <w:szCs w:val="20"/>
        </w:rPr>
        <w:t> </w:t>
      </w:r>
      <w:r w:rsidRPr="00570497">
        <w:rPr>
          <w:rFonts w:ascii="Times New Roman" w:eastAsia="宋体" w:hAnsi="Times New Roman"/>
          <w:i/>
          <w:iCs/>
          <w:szCs w:val="20"/>
        </w:rPr>
        <w:t xml:space="preserve">of resource unit </w:t>
      </w:r>
      <w:proofErr w:type="spellStart"/>
      <w:r w:rsidRPr="00570497">
        <w:rPr>
          <w:rFonts w:ascii="Times New Roman" w:eastAsia="宋体" w:hAnsi="Times New Roman"/>
          <w:i/>
          <w:iCs/>
          <w:szCs w:val="20"/>
        </w:rPr>
        <w:t>i</w:t>
      </w:r>
      <w:proofErr w:type="spellEnd"/>
      <w:r w:rsidRPr="00570497">
        <w:rPr>
          <w:rFonts w:ascii="Times New Roman" w:eastAsia="宋体" w:hAnsi="Times New Roman"/>
          <w:i/>
          <w:iCs/>
          <w:szCs w:val="20"/>
        </w:rPr>
        <w:t>. </w:t>
      </w:r>
      <w:r w:rsidRPr="00570497">
        <w:rPr>
          <w:rFonts w:ascii="Times New Roman" w:eastAsia="宋体" w:hAnsi="Times New Roman" w:cs="宋体"/>
          <w:i/>
          <w:szCs w:val="20"/>
        </w:rPr>
        <w:t>N</w:t>
      </w:r>
      <w:r w:rsidRPr="00570497">
        <w:rPr>
          <w:rFonts w:ascii="Times New Roman" w:eastAsia="宋体" w:hAnsi="Times New Roman"/>
          <w:i/>
          <w:iCs/>
          <w:szCs w:val="20"/>
        </w:rPr>
        <w:t> is the total number of resource units.  </w:t>
      </w:r>
      <m:oMath>
        <m:r>
          <w:rPr>
            <w:rFonts w:ascii="Cambria Math" w:eastAsia="宋体" w:hAnsi="Cambria Math"/>
          </w:rPr>
          <m:t>E</m:t>
        </m:r>
        <m:d>
          <m:dPr>
            <m:begChr m:val="{"/>
            <m:endChr m:val="}"/>
            <m:ctrlPr>
              <w:rPr>
                <w:rFonts w:ascii="Cambria Math" w:eastAsia="宋体" w:hAnsi="Cambria Math"/>
                <w:i/>
              </w:rPr>
            </m:ctrlPr>
          </m:dPr>
          <m:e>
            <m:r>
              <w:rPr>
                <w:rFonts w:ascii="Cambria Math" w:eastAsia="宋体" w:hAnsi="Cambria Math"/>
              </w:rPr>
              <m:t>.</m:t>
            </m:r>
          </m:e>
        </m:d>
      </m:oMath>
      <w:r w:rsidRPr="00570497">
        <w:rPr>
          <w:rFonts w:ascii="Times New Roman" w:eastAsia="宋体" w:hAnsi="Times New Roman" w:hint="eastAsia"/>
          <w:i/>
        </w:rPr>
        <w:t xml:space="preserve"> </w:t>
      </w:r>
      <w:proofErr w:type="gramStart"/>
      <w:r w:rsidRPr="00570497">
        <w:rPr>
          <w:rFonts w:ascii="Times New Roman" w:eastAsia="宋体" w:hAnsi="Times New Roman"/>
          <w:i/>
          <w:iCs/>
          <w:szCs w:val="20"/>
        </w:rPr>
        <w:t>denotes</w:t>
      </w:r>
      <w:proofErr w:type="gramEnd"/>
      <w:r w:rsidRPr="00570497">
        <w:rPr>
          <w:rFonts w:ascii="Times New Roman" w:eastAsia="宋体" w:hAnsi="Times New Roman"/>
          <w:i/>
          <w:iCs/>
          <w:szCs w:val="20"/>
        </w:rPr>
        <w:t xml:space="preserve"> the average operation over multiple samples. </w:t>
      </w:r>
      <m:oMath>
        <m:sSubSup>
          <m:sSubSupPr>
            <m:ctrlPr>
              <w:rPr>
                <w:rFonts w:ascii="Cambria Math" w:eastAsia="宋体" w:hAnsi="Cambria Math"/>
                <w:i/>
              </w:rPr>
            </m:ctrlPr>
          </m:sSubSupPr>
          <m:e>
            <m:r>
              <w:rPr>
                <w:rFonts w:ascii="Cambria Math" w:eastAsia="宋体" w:hAnsi="Cambria Math"/>
              </w:rPr>
              <m:t>λ</m:t>
            </m:r>
          </m:e>
          <m:sub>
            <m:r>
              <w:rPr>
                <w:rFonts w:ascii="Cambria Math" w:eastAsia="宋体" w:hAnsi="Cambria Math"/>
              </w:rPr>
              <m:t>i</m:t>
            </m:r>
          </m:sub>
          <m:sup>
            <m:r>
              <w:rPr>
                <w:rFonts w:ascii="Cambria Math" w:eastAsia="宋体" w:hAnsi="Cambria Math"/>
              </w:rPr>
              <m:t>j</m:t>
            </m:r>
          </m:sup>
        </m:sSubSup>
      </m:oMath>
      <w:r w:rsidRPr="00570497">
        <w:rPr>
          <w:rFonts w:ascii="Times New Roman" w:eastAsia="宋体" w:hAnsi="Times New Roman" w:hint="eastAsia"/>
          <w:i/>
        </w:rPr>
        <w:t xml:space="preserve"> </w:t>
      </w:r>
      <w:proofErr w:type="gramStart"/>
      <w:r w:rsidRPr="00570497">
        <w:rPr>
          <w:rFonts w:ascii="Times New Roman" w:eastAsia="宋体" w:hAnsi="Times New Roman"/>
          <w:i/>
        </w:rPr>
        <w:t>is</w:t>
      </w:r>
      <w:proofErr w:type="gramEnd"/>
      <w:r w:rsidRPr="00570497">
        <w:rPr>
          <w:rFonts w:ascii="Times New Roman" w:eastAsia="宋体" w:hAnsi="Times New Roman"/>
          <w:i/>
        </w:rPr>
        <w:t xml:space="preserve"> an eigenvalue of the channel covariance matrix corresponding to </w:t>
      </w:r>
      <m:oMath>
        <m:sSubSup>
          <m:sSubSupPr>
            <m:ctrlPr>
              <w:rPr>
                <w:rFonts w:ascii="Cambria Math" w:eastAsia="宋体" w:hAnsi="Cambria Math"/>
                <w:i/>
              </w:rPr>
            </m:ctrlPr>
          </m:sSubSupPr>
          <m:e>
            <m:r>
              <w:rPr>
                <w:rFonts w:ascii="Cambria Math" w:eastAsia="宋体" w:hAnsi="Cambria Math"/>
              </w:rPr>
              <m:t>w</m:t>
            </m:r>
          </m:e>
          <m:sub>
            <m:r>
              <w:rPr>
                <w:rFonts w:ascii="Cambria Math" w:eastAsia="宋体" w:hAnsi="Cambria Math"/>
              </w:rPr>
              <m:t>i</m:t>
            </m:r>
          </m:sub>
          <m:sup>
            <m:r>
              <w:rPr>
                <w:rFonts w:ascii="Cambria Math" w:eastAsia="宋体" w:hAnsi="Cambria Math"/>
              </w:rPr>
              <m:t>j</m:t>
            </m:r>
          </m:sup>
        </m:sSubSup>
      </m:oMath>
      <w:r w:rsidRPr="00570497">
        <w:rPr>
          <w:rFonts w:ascii="Times New Roman" w:eastAsia="宋体" w:hAnsi="Times New Roman" w:hint="eastAsia"/>
          <w:i/>
        </w:rPr>
        <w:t>.</w:t>
      </w:r>
    </w:p>
    <w:p w14:paraId="05CE9EBA" w14:textId="77777777" w:rsidR="00134CCC" w:rsidRDefault="006D00DC" w:rsidP="001927CD">
      <w:pPr>
        <w:spacing w:afterLines="50" w:after="120"/>
        <w:rPr>
          <w:rFonts w:ascii="Times New Roman" w:hAnsi="Times New Roman" w:cs="Times New Roman"/>
          <w:sz w:val="20"/>
          <w:szCs w:val="20"/>
        </w:rPr>
      </w:pPr>
      <w:r>
        <w:rPr>
          <w:rFonts w:ascii="Times New Roman" w:hAnsi="Times New Roman" w:cs="Times New Roman" w:hint="eastAsia"/>
          <w:color w:val="000000"/>
          <w:sz w:val="20"/>
          <w:szCs w:val="20"/>
        </w:rPr>
        <w:t>E</w:t>
      </w:r>
      <w:r w:rsidR="0008049D" w:rsidRPr="002B3FBD">
        <w:rPr>
          <w:rFonts w:ascii="Times New Roman" w:hAnsi="Times New Roman" w:cs="Times New Roman"/>
          <w:color w:val="000000"/>
          <w:sz w:val="20"/>
          <w:szCs w:val="20"/>
        </w:rPr>
        <w:t xml:space="preserve">valuating intermediate KPI is to evaluate the performance of AI/ML models </w:t>
      </w:r>
      <w:r w:rsidR="004A313B">
        <w:rPr>
          <w:rFonts w:ascii="Times New Roman" w:hAnsi="Times New Roman" w:cs="Times New Roman"/>
          <w:color w:val="000000"/>
          <w:sz w:val="20"/>
          <w:szCs w:val="20"/>
        </w:rPr>
        <w:t>directly</w:t>
      </w:r>
      <w:r w:rsidR="004A313B">
        <w:rPr>
          <w:rFonts w:ascii="Times New Roman" w:hAnsi="Times New Roman" w:cs="Times New Roman" w:hint="eastAsia"/>
          <w:color w:val="000000"/>
          <w:sz w:val="20"/>
          <w:szCs w:val="20"/>
        </w:rPr>
        <w:t xml:space="preserve"> </w:t>
      </w:r>
      <w:r w:rsidR="0008049D" w:rsidRPr="002B3FBD">
        <w:rPr>
          <w:rFonts w:ascii="Times New Roman" w:hAnsi="Times New Roman" w:cs="Times New Roman"/>
          <w:color w:val="000000"/>
          <w:sz w:val="20"/>
          <w:szCs w:val="20"/>
        </w:rPr>
        <w:t xml:space="preserve">without applying the </w:t>
      </w:r>
      <w:r>
        <w:rPr>
          <w:rFonts w:ascii="Times New Roman" w:hAnsi="Times New Roman" w:cs="Times New Roman"/>
          <w:color w:val="000000"/>
          <w:sz w:val="20"/>
          <w:szCs w:val="20"/>
        </w:rPr>
        <w:t>output</w:t>
      </w:r>
      <w:r>
        <w:rPr>
          <w:rFonts w:ascii="Times New Roman" w:hAnsi="Times New Roman" w:cs="Times New Roman" w:hint="eastAsia"/>
          <w:color w:val="000000"/>
          <w:sz w:val="20"/>
          <w:szCs w:val="20"/>
        </w:rPr>
        <w:t xml:space="preserve"> of </w:t>
      </w:r>
      <w:r w:rsidR="0008049D" w:rsidRPr="002B3FBD">
        <w:rPr>
          <w:rFonts w:ascii="Times New Roman" w:hAnsi="Times New Roman" w:cs="Times New Roman"/>
          <w:color w:val="000000"/>
          <w:sz w:val="20"/>
          <w:szCs w:val="20"/>
        </w:rPr>
        <w:t xml:space="preserve">AI/ML model in </w:t>
      </w:r>
      <w:r w:rsidR="002B3FBD" w:rsidRPr="002B3FBD">
        <w:rPr>
          <w:rFonts w:ascii="Times New Roman" w:hAnsi="Times New Roman" w:cs="Times New Roman"/>
          <w:color w:val="000000"/>
          <w:sz w:val="20"/>
          <w:szCs w:val="20"/>
        </w:rPr>
        <w:t>a</w:t>
      </w:r>
      <w:r w:rsidR="0008049D" w:rsidRPr="002B3FBD">
        <w:rPr>
          <w:rFonts w:ascii="Times New Roman" w:hAnsi="Times New Roman" w:cs="Times New Roman"/>
          <w:color w:val="000000"/>
          <w:sz w:val="20"/>
          <w:szCs w:val="20"/>
        </w:rPr>
        <w:t xml:space="preserve"> system</w:t>
      </w:r>
      <w:r w:rsidR="002B3FBD" w:rsidRPr="002B3FBD">
        <w:rPr>
          <w:rFonts w:ascii="Times New Roman" w:hAnsi="Times New Roman" w:cs="Times New Roman"/>
          <w:color w:val="000000"/>
          <w:sz w:val="20"/>
          <w:szCs w:val="20"/>
        </w:rPr>
        <w:t>/link level platform</w:t>
      </w:r>
      <w:r>
        <w:rPr>
          <w:rFonts w:ascii="Times New Roman" w:hAnsi="Times New Roman" w:cs="Times New Roman" w:hint="eastAsia"/>
          <w:color w:val="000000"/>
          <w:sz w:val="20"/>
          <w:szCs w:val="20"/>
        </w:rPr>
        <w:t>, which can save plenty of simulation efforts</w:t>
      </w:r>
      <w:r w:rsidR="002B3FBD" w:rsidRPr="002B3FBD">
        <w:rPr>
          <w:rFonts w:ascii="Times New Roman" w:hAnsi="Times New Roman" w:cs="Times New Roman"/>
          <w:color w:val="000000"/>
          <w:sz w:val="20"/>
          <w:szCs w:val="20"/>
        </w:rPr>
        <w:t xml:space="preserve">. </w:t>
      </w:r>
      <w:r>
        <w:rPr>
          <w:rFonts w:ascii="Times New Roman" w:hAnsi="Times New Roman" w:cs="Times New Roman" w:hint="eastAsia"/>
          <w:color w:val="000000"/>
          <w:sz w:val="20"/>
          <w:szCs w:val="20"/>
        </w:rPr>
        <w:t xml:space="preserve">However, it is </w:t>
      </w:r>
      <w:r w:rsidR="00AC5AFF">
        <w:rPr>
          <w:rFonts w:ascii="Times New Roman" w:hAnsi="Times New Roman" w:cs="Times New Roman" w:hint="eastAsia"/>
          <w:color w:val="000000"/>
          <w:sz w:val="20"/>
          <w:szCs w:val="20"/>
        </w:rPr>
        <w:t xml:space="preserve">desirable </w:t>
      </w:r>
      <w:r>
        <w:rPr>
          <w:rFonts w:ascii="Times New Roman" w:hAnsi="Times New Roman" w:cs="Times New Roman" w:hint="eastAsia"/>
          <w:color w:val="000000"/>
          <w:sz w:val="20"/>
          <w:szCs w:val="20"/>
        </w:rPr>
        <w:t>that t</w:t>
      </w:r>
      <w:r w:rsidR="002B3FBD" w:rsidRPr="002B3FBD">
        <w:rPr>
          <w:rFonts w:ascii="Times New Roman" w:hAnsi="Times New Roman" w:cs="Times New Roman"/>
          <w:color w:val="000000"/>
          <w:sz w:val="20"/>
          <w:szCs w:val="20"/>
        </w:rPr>
        <w:t xml:space="preserve">he intermediate KPI </w:t>
      </w:r>
      <w:r>
        <w:rPr>
          <w:rFonts w:ascii="Times New Roman" w:hAnsi="Times New Roman" w:cs="Times New Roman" w:hint="eastAsia"/>
          <w:color w:val="000000"/>
          <w:sz w:val="20"/>
          <w:szCs w:val="20"/>
        </w:rPr>
        <w:t xml:space="preserve">can </w:t>
      </w:r>
      <w:r w:rsidR="002B3FBD" w:rsidRPr="002B3FBD">
        <w:rPr>
          <w:rFonts w:ascii="Times New Roman" w:hAnsi="Times New Roman" w:cs="Times New Roman"/>
          <w:color w:val="000000"/>
          <w:sz w:val="20"/>
          <w:szCs w:val="20"/>
        </w:rPr>
        <w:t>reflect the performance of the system</w:t>
      </w:r>
      <w:r w:rsidR="00292723">
        <w:rPr>
          <w:rFonts w:ascii="Times New Roman" w:hAnsi="Times New Roman" w:cs="Times New Roman" w:hint="eastAsia"/>
          <w:color w:val="000000"/>
          <w:sz w:val="20"/>
          <w:szCs w:val="20"/>
        </w:rPr>
        <w:t>, i.e.</w:t>
      </w:r>
      <w:r w:rsidR="00AC5AFF">
        <w:rPr>
          <w:rFonts w:ascii="Times New Roman" w:hAnsi="Times New Roman" w:cs="Times New Roman" w:hint="eastAsia"/>
          <w:color w:val="000000"/>
          <w:sz w:val="20"/>
          <w:szCs w:val="20"/>
        </w:rPr>
        <w:t>,</w:t>
      </w:r>
      <w:r w:rsidR="00292723">
        <w:rPr>
          <w:rFonts w:ascii="Times New Roman" w:hAnsi="Times New Roman" w:cs="Times New Roman" w:hint="eastAsia"/>
          <w:color w:val="000000"/>
          <w:sz w:val="20"/>
          <w:szCs w:val="20"/>
        </w:rPr>
        <w:t xml:space="preserve"> </w:t>
      </w:r>
      <w:r w:rsidR="00292723">
        <w:rPr>
          <w:rFonts w:ascii="Times New Roman" w:hAnsi="Times New Roman" w:cs="Times New Roman"/>
          <w:color w:val="000000"/>
          <w:sz w:val="20"/>
          <w:szCs w:val="20"/>
        </w:rPr>
        <w:t>eventual</w:t>
      </w:r>
      <w:r w:rsidR="00292723">
        <w:rPr>
          <w:rFonts w:ascii="Times New Roman" w:hAnsi="Times New Roman" w:cs="Times New Roman" w:hint="eastAsia"/>
          <w:color w:val="000000"/>
          <w:sz w:val="20"/>
          <w:szCs w:val="20"/>
        </w:rPr>
        <w:t xml:space="preserve"> KPI, when AI/ML model is applied</w:t>
      </w:r>
      <w:r w:rsidR="002B3FBD" w:rsidRPr="002B3FBD">
        <w:rPr>
          <w:rFonts w:ascii="Times New Roman" w:hAnsi="Times New Roman" w:cs="Times New Roman"/>
          <w:color w:val="000000"/>
          <w:sz w:val="20"/>
          <w:szCs w:val="20"/>
        </w:rPr>
        <w:t>. Therefor</w:t>
      </w:r>
      <w:r w:rsidR="002B3FBD" w:rsidRPr="002B3FBD">
        <w:rPr>
          <w:rFonts w:ascii="Times New Roman" w:hAnsi="Times New Roman" w:cs="Times New Roman"/>
          <w:sz w:val="20"/>
          <w:szCs w:val="20"/>
        </w:rPr>
        <w:t>e</w:t>
      </w:r>
      <w:r w:rsidR="0008049D" w:rsidRPr="002B3FBD">
        <w:rPr>
          <w:rFonts w:ascii="Times New Roman" w:hAnsi="Times New Roman" w:cs="Times New Roman"/>
          <w:sz w:val="20"/>
          <w:szCs w:val="20"/>
        </w:rPr>
        <w:t xml:space="preserve"> </w:t>
      </w:r>
      <w:r w:rsidR="002B3FBD" w:rsidRPr="002B3FBD">
        <w:rPr>
          <w:rFonts w:ascii="Times New Roman" w:hAnsi="Times New Roman" w:cs="Times New Roman"/>
          <w:sz w:val="20"/>
          <w:szCs w:val="20"/>
        </w:rPr>
        <w:t xml:space="preserve">intermediate KPIs that are consistent with </w:t>
      </w:r>
      <w:r w:rsidR="00292723">
        <w:rPr>
          <w:rFonts w:ascii="Times New Roman" w:hAnsi="Times New Roman" w:cs="Times New Roman" w:hint="eastAsia"/>
          <w:sz w:val="20"/>
          <w:szCs w:val="20"/>
        </w:rPr>
        <w:t>eventual KPIs</w:t>
      </w:r>
      <w:r w:rsidR="002B3FBD" w:rsidRPr="002B3FBD">
        <w:rPr>
          <w:rFonts w:ascii="Times New Roman" w:hAnsi="Times New Roman" w:cs="Times New Roman"/>
          <w:sz w:val="20"/>
          <w:szCs w:val="20"/>
        </w:rPr>
        <w:t xml:space="preserve"> preferred.</w:t>
      </w:r>
      <w:r w:rsidR="002E7146" w:rsidRPr="002E7146">
        <w:rPr>
          <w:rFonts w:ascii="Times New Roman" w:hAnsi="Times New Roman" w:cs="Times New Roman" w:hint="eastAsia"/>
          <w:sz w:val="20"/>
          <w:szCs w:val="20"/>
        </w:rPr>
        <w:t xml:space="preserve"> </w:t>
      </w:r>
    </w:p>
    <w:p w14:paraId="7F158433" w14:textId="62ABF72C" w:rsidR="00C94893" w:rsidRPr="002B3FBD" w:rsidRDefault="002E7146" w:rsidP="001927CD">
      <w:pPr>
        <w:spacing w:afterLines="50" w:after="120"/>
        <w:rPr>
          <w:rFonts w:ascii="Times New Roman" w:hAnsi="Times New Roman" w:cs="Times New Roman"/>
          <w:sz w:val="20"/>
          <w:szCs w:val="20"/>
        </w:rPr>
      </w:pPr>
      <w:r>
        <w:rPr>
          <w:rFonts w:ascii="Times New Roman" w:hAnsi="Times New Roman" w:cs="Times New Roman" w:hint="eastAsia"/>
          <w:sz w:val="20"/>
          <w:szCs w:val="20"/>
        </w:rPr>
        <w:lastRenderedPageBreak/>
        <w:t xml:space="preserve">For a given rank in MIMO systems, the contributions of layers to the throughput are different. A layer corresponds to a larger </w:t>
      </w:r>
      <w:r w:rsidRPr="00A83F7F">
        <w:rPr>
          <w:rFonts w:ascii="Times New Roman" w:hAnsi="Times New Roman" w:cs="Times New Roman"/>
          <w:sz w:val="20"/>
          <w:szCs w:val="20"/>
        </w:rPr>
        <w:t>eigenvalue</w:t>
      </w:r>
      <w:r>
        <w:rPr>
          <w:rFonts w:ascii="Times New Roman" w:hAnsi="Times New Roman" w:cs="Times New Roman" w:hint="eastAsia"/>
          <w:sz w:val="20"/>
          <w:szCs w:val="20"/>
        </w:rPr>
        <w:t xml:space="preserve"> is expected to have higher contribution than a layer corresponds to a smaller eigenvalue. Therefore, for the </w:t>
      </w:r>
      <w:r>
        <w:rPr>
          <w:rFonts w:ascii="Times New Roman" w:hAnsi="Times New Roman" w:cs="Times New Roman"/>
          <w:sz w:val="20"/>
          <w:szCs w:val="20"/>
        </w:rPr>
        <w:t>calculation</w:t>
      </w:r>
      <w:r>
        <w:rPr>
          <w:rFonts w:ascii="Times New Roman" w:hAnsi="Times New Roman" w:cs="Times New Roman" w:hint="eastAsia"/>
          <w:sz w:val="20"/>
          <w:szCs w:val="20"/>
        </w:rPr>
        <w:t xml:space="preserve"> method of SGCS, Method 2 is preferred than Method 1.</w:t>
      </w:r>
    </w:p>
    <w:p w14:paraId="08609CD5" w14:textId="6FA8920D" w:rsidR="00A43DBB" w:rsidRPr="002B3FBD" w:rsidRDefault="00F96C61" w:rsidP="00134CCC">
      <w:pPr>
        <w:spacing w:afterLines="50" w:after="120"/>
        <w:rPr>
          <w:rFonts w:ascii="Times New Roman" w:hAnsi="Times New Roman" w:cs="Times New Roman"/>
          <w:b/>
          <w:sz w:val="20"/>
          <w:szCs w:val="20"/>
        </w:rPr>
      </w:pPr>
      <w:r w:rsidRPr="002B3FBD">
        <w:rPr>
          <w:rFonts w:ascii="Times New Roman" w:hAnsi="Times New Roman" w:cs="Times New Roman"/>
          <w:b/>
          <w:kern w:val="0"/>
          <w:sz w:val="20"/>
          <w:szCs w:val="20"/>
          <w:lang w:val="x-none"/>
        </w:rPr>
        <w:t xml:space="preserve">Proposal </w:t>
      </w:r>
      <w:r w:rsidR="007F17E3">
        <w:rPr>
          <w:rFonts w:ascii="Times New Roman" w:hAnsi="Times New Roman" w:cs="Times New Roman" w:hint="eastAsia"/>
          <w:b/>
          <w:kern w:val="0"/>
          <w:sz w:val="20"/>
          <w:szCs w:val="20"/>
          <w:lang w:val="x-none"/>
        </w:rPr>
        <w:t>1</w:t>
      </w:r>
      <w:r w:rsidRPr="002B3FBD">
        <w:rPr>
          <w:rFonts w:ascii="Times New Roman" w:hAnsi="Times New Roman" w:cs="Times New Roman"/>
          <w:b/>
          <w:kern w:val="0"/>
          <w:sz w:val="20"/>
          <w:szCs w:val="20"/>
          <w:lang w:val="x-none"/>
        </w:rPr>
        <w:t xml:space="preserve">: </w:t>
      </w:r>
      <w:r w:rsidRPr="002B3FBD">
        <w:rPr>
          <w:rFonts w:ascii="Times New Roman" w:hAnsi="Times New Roman" w:cs="Times New Roman"/>
          <w:b/>
          <w:sz w:val="20"/>
          <w:szCs w:val="20"/>
        </w:rPr>
        <w:t>F</w:t>
      </w:r>
      <w:r w:rsidRPr="002B3FBD">
        <w:rPr>
          <w:rFonts w:ascii="Times New Roman" w:hAnsi="Times New Roman" w:cs="Times New Roman"/>
          <w:b/>
          <w:sz w:val="20"/>
          <w:szCs w:val="20"/>
          <w:lang w:eastAsia="x-none"/>
        </w:rPr>
        <w:t>or the evaluation of AI/ML based CSI feedback enhancement,</w:t>
      </w:r>
      <w:r w:rsidRPr="002B3FBD">
        <w:rPr>
          <w:rFonts w:ascii="Times New Roman" w:hAnsi="Times New Roman" w:cs="Times New Roman"/>
          <w:b/>
          <w:kern w:val="0"/>
          <w:sz w:val="20"/>
          <w:szCs w:val="20"/>
          <w:lang w:val="x-none"/>
        </w:rPr>
        <w:t xml:space="preserve"> </w:t>
      </w:r>
      <w:r w:rsidRPr="002B3FBD">
        <w:rPr>
          <w:rFonts w:ascii="Times New Roman" w:eastAsia="宋体" w:hAnsi="Times New Roman" w:cs="Times New Roman"/>
          <w:b/>
          <w:sz w:val="20"/>
          <w:szCs w:val="20"/>
        </w:rPr>
        <w:t>as the intermediate KPI for rank&gt;1 cases,</w:t>
      </w:r>
      <w:r w:rsidRPr="002B3FBD">
        <w:rPr>
          <w:rFonts w:ascii="Times New Roman" w:hAnsi="Times New Roman" w:cs="Times New Roman"/>
          <w:b/>
          <w:sz w:val="20"/>
          <w:szCs w:val="20"/>
        </w:rPr>
        <w:t xml:space="preserve"> </w:t>
      </w:r>
      <w:r w:rsidR="00570497" w:rsidRPr="00570497">
        <w:rPr>
          <w:rFonts w:ascii="Times New Roman" w:hAnsi="Times New Roman" w:cs="Times New Roman"/>
          <w:b/>
          <w:sz w:val="20"/>
          <w:szCs w:val="20"/>
        </w:rPr>
        <w:t>if a down-selected metric between</w:t>
      </w:r>
      <w:r w:rsidR="00A43DBB" w:rsidRPr="002B3FBD">
        <w:rPr>
          <w:rFonts w:ascii="Times New Roman" w:hAnsi="Times New Roman" w:cs="Times New Roman"/>
          <w:b/>
          <w:sz w:val="20"/>
          <w:szCs w:val="20"/>
        </w:rPr>
        <w:t xml:space="preserve"> the following two methods </w:t>
      </w:r>
      <w:r w:rsidR="00570497">
        <w:rPr>
          <w:rFonts w:ascii="Times New Roman" w:hAnsi="Times New Roman" w:cs="Times New Roman" w:hint="eastAsia"/>
          <w:b/>
          <w:sz w:val="20"/>
          <w:szCs w:val="20"/>
        </w:rPr>
        <w:t>is adopted, Method 2 is preferred</w:t>
      </w:r>
      <w:r w:rsidR="00A43DBB" w:rsidRPr="002B3FBD">
        <w:rPr>
          <w:rFonts w:ascii="Times New Roman" w:hAnsi="Times New Roman" w:cs="Times New Roman"/>
          <w:b/>
          <w:sz w:val="20"/>
          <w:szCs w:val="20"/>
        </w:rPr>
        <w:t>:</w:t>
      </w:r>
    </w:p>
    <w:p w14:paraId="198FC87D" w14:textId="46FA65AC" w:rsidR="00570497" w:rsidRPr="00752EC3" w:rsidRDefault="00570497" w:rsidP="00173056">
      <w:pPr>
        <w:pStyle w:val="a7"/>
        <w:widowControl/>
        <w:numPr>
          <w:ilvl w:val="0"/>
          <w:numId w:val="40"/>
        </w:numPr>
        <w:autoSpaceDE w:val="0"/>
        <w:autoSpaceDN w:val="0"/>
        <w:adjustRightInd w:val="0"/>
        <w:snapToGrid w:val="0"/>
        <w:spacing w:afterLines="50" w:after="120" w:line="259" w:lineRule="auto"/>
        <w:ind w:firstLineChars="0"/>
        <w:rPr>
          <w:rFonts w:ascii="Times New Roman" w:eastAsia="宋体" w:hAnsi="Times New Roman"/>
          <w:b/>
        </w:rPr>
      </w:pPr>
      <w:r w:rsidRPr="00752EC3">
        <w:rPr>
          <w:rFonts w:ascii="Times New Roman" w:eastAsia="宋体" w:hAnsi="Times New Roman"/>
          <w:b/>
        </w:rPr>
        <w:t>Method 1: Average over all layers</w:t>
      </w:r>
    </w:p>
    <w:p w14:paraId="3C0B2B58" w14:textId="77777777" w:rsidR="00570497" w:rsidRPr="00752EC3" w:rsidRDefault="00570497" w:rsidP="00173056">
      <w:pPr>
        <w:pStyle w:val="a7"/>
        <w:widowControl/>
        <w:numPr>
          <w:ilvl w:val="0"/>
          <w:numId w:val="40"/>
        </w:numPr>
        <w:autoSpaceDE w:val="0"/>
        <w:autoSpaceDN w:val="0"/>
        <w:adjustRightInd w:val="0"/>
        <w:snapToGrid w:val="0"/>
        <w:spacing w:afterLines="50" w:after="120" w:line="259" w:lineRule="auto"/>
        <w:ind w:firstLineChars="0"/>
        <w:rPr>
          <w:rFonts w:ascii="Times New Roman" w:eastAsia="宋体" w:hAnsi="Times New Roman"/>
          <w:b/>
        </w:rPr>
      </w:pPr>
      <w:r w:rsidRPr="00752EC3">
        <w:rPr>
          <w:rFonts w:ascii="Times New Roman" w:eastAsia="宋体" w:hAnsi="Times New Roman"/>
          <w:b/>
        </w:rPr>
        <w:t xml:space="preserve">Method 2: Weighted average over all layers </w:t>
      </w:r>
    </w:p>
    <w:p w14:paraId="138A90D5" w14:textId="77777777" w:rsidR="00570497" w:rsidRPr="00E630F6" w:rsidRDefault="00570497" w:rsidP="00173056">
      <w:pPr>
        <w:spacing w:afterLines="50" w:after="120"/>
        <w:ind w:firstLine="720"/>
        <w:rPr>
          <w:rFonts w:ascii="Times New Roman" w:eastAsia="宋体" w:hAnsi="Times New Roman"/>
          <w:b/>
        </w:rPr>
      </w:pPr>
      <m:oMathPara>
        <m:oMath>
          <m:r>
            <m:rPr>
              <m:sty m:val="bi"/>
            </m:rPr>
            <w:rPr>
              <w:rFonts w:ascii="Cambria Math" w:eastAsia="宋体" w:hAnsi="Cambria Math"/>
              <w:szCs w:val="20"/>
            </w:rPr>
            <m:t>SGCS=</m:t>
          </m:r>
          <m:r>
            <m:rPr>
              <m:sty m:val="bi"/>
            </m:rPr>
            <w:rPr>
              <w:rFonts w:ascii="Cambria Math" w:eastAsia="宋体" w:hAnsi="Cambria Math"/>
            </w:rPr>
            <m:t>E</m:t>
          </m:r>
          <m:d>
            <m:dPr>
              <m:begChr m:val="{"/>
              <m:endChr m:val="}"/>
              <m:ctrlPr>
                <w:rPr>
                  <w:rFonts w:ascii="Cambria Math" w:eastAsia="宋体" w:hAnsi="Cambria Math"/>
                  <w:b/>
                  <w:i/>
                </w:rPr>
              </m:ctrlPr>
            </m:dPr>
            <m:e>
              <m:f>
                <m:fPr>
                  <m:ctrlPr>
                    <w:rPr>
                      <w:rFonts w:ascii="Cambria Math" w:eastAsia="宋体" w:hAnsi="Cambria Math"/>
                      <w:b/>
                      <w:i/>
                    </w:rPr>
                  </m:ctrlPr>
                </m:fPr>
                <m:num>
                  <m:r>
                    <m:rPr>
                      <m:sty m:val="bi"/>
                    </m:rPr>
                    <w:rPr>
                      <w:rFonts w:ascii="Cambria Math" w:eastAsia="宋体" w:hAnsi="Cambria Math"/>
                    </w:rPr>
                    <m:t>1</m:t>
                  </m:r>
                </m:num>
                <m:den>
                  <m:r>
                    <m:rPr>
                      <m:sty m:val="bi"/>
                    </m:rPr>
                    <w:rPr>
                      <w:rFonts w:ascii="Cambria Math" w:eastAsia="宋体" w:hAnsi="Cambria Math"/>
                    </w:rPr>
                    <m:t>N</m:t>
                  </m:r>
                </m:den>
              </m:f>
              <m:nary>
                <m:naryPr>
                  <m:chr m:val="∑"/>
                  <m:limLoc m:val="undOvr"/>
                  <m:ctrlPr>
                    <w:rPr>
                      <w:rFonts w:ascii="Cambria Math" w:eastAsia="宋体" w:hAnsi="Cambria Math"/>
                      <w:b/>
                      <w:i/>
                    </w:rPr>
                  </m:ctrlPr>
                </m:naryPr>
                <m:sub>
                  <m:r>
                    <m:rPr>
                      <m:sty m:val="bi"/>
                    </m:rPr>
                    <w:rPr>
                      <w:rFonts w:ascii="Cambria Math" w:eastAsia="宋体" w:hAnsi="Cambria Math"/>
                    </w:rPr>
                    <m:t>i=1</m:t>
                  </m:r>
                </m:sub>
                <m:sup>
                  <m:r>
                    <m:rPr>
                      <m:sty m:val="bi"/>
                    </m:rPr>
                    <w:rPr>
                      <w:rFonts w:ascii="Cambria Math" w:eastAsia="宋体" w:hAnsi="Cambria Math"/>
                    </w:rPr>
                    <m:t>N</m:t>
                  </m:r>
                </m:sup>
                <m:e>
                  <m:nary>
                    <m:naryPr>
                      <m:chr m:val="∑"/>
                      <m:limLoc m:val="undOvr"/>
                      <m:ctrlPr>
                        <w:rPr>
                          <w:rFonts w:ascii="Cambria Math" w:eastAsia="宋体" w:hAnsi="Cambria Math"/>
                          <w:b/>
                          <w:i/>
                        </w:rPr>
                      </m:ctrlPr>
                    </m:naryPr>
                    <m:sub>
                      <m:r>
                        <m:rPr>
                          <m:sty m:val="bi"/>
                        </m:rPr>
                        <w:rPr>
                          <w:rFonts w:ascii="Cambria Math" w:eastAsia="宋体" w:hAnsi="Cambria Math"/>
                        </w:rPr>
                        <m:t>j</m:t>
                      </m:r>
                    </m:sub>
                    <m:sup>
                      <m:r>
                        <m:rPr>
                          <m:sty m:val="bi"/>
                        </m:rPr>
                        <w:rPr>
                          <w:rFonts w:ascii="Cambria Math" w:eastAsia="宋体" w:hAnsi="Cambria Math"/>
                        </w:rPr>
                        <m:t>K</m:t>
                      </m:r>
                    </m:sup>
                    <m:e>
                      <m:sSup>
                        <m:sSupPr>
                          <m:ctrlPr>
                            <w:rPr>
                              <w:rFonts w:ascii="Cambria Math" w:eastAsia="宋体" w:hAnsi="Cambria Math"/>
                              <w:b/>
                              <w:i/>
                            </w:rPr>
                          </m:ctrlPr>
                        </m:sSupPr>
                        <m:e>
                          <m:f>
                            <m:fPr>
                              <m:ctrlPr>
                                <w:rPr>
                                  <w:rFonts w:ascii="Cambria Math" w:eastAsia="宋体" w:hAnsi="Cambria Math"/>
                                  <w:b/>
                                  <w:i/>
                                </w:rPr>
                              </m:ctrlPr>
                            </m:fPr>
                            <m:num>
                              <m:sSubSup>
                                <m:sSubSupPr>
                                  <m:ctrlPr>
                                    <w:rPr>
                                      <w:rFonts w:ascii="Cambria Math" w:eastAsia="宋体" w:hAnsi="Cambria Math"/>
                                      <w:b/>
                                      <w:i/>
                                    </w:rPr>
                                  </m:ctrlPr>
                                </m:sSubSupPr>
                                <m:e>
                                  <m:r>
                                    <m:rPr>
                                      <m:sty m:val="bi"/>
                                    </m:rPr>
                                    <w:rPr>
                                      <w:rFonts w:ascii="Cambria Math" w:eastAsia="宋体" w:hAnsi="Cambria Math"/>
                                    </w:rPr>
                                    <m:t>λ</m:t>
                                  </m:r>
                                </m:e>
                                <m:sub>
                                  <m:r>
                                    <m:rPr>
                                      <m:sty m:val="bi"/>
                                    </m:rPr>
                                    <w:rPr>
                                      <w:rFonts w:ascii="Cambria Math" w:eastAsia="宋体" w:hAnsi="Cambria Math"/>
                                    </w:rPr>
                                    <m:t>i</m:t>
                                  </m:r>
                                </m:sub>
                                <m:sup>
                                  <m:r>
                                    <m:rPr>
                                      <m:sty m:val="bi"/>
                                    </m:rPr>
                                    <w:rPr>
                                      <w:rFonts w:ascii="Cambria Math" w:eastAsia="宋体" w:hAnsi="Cambria Math"/>
                                    </w:rPr>
                                    <m:t>j</m:t>
                                  </m:r>
                                </m:sup>
                              </m:sSubSup>
                            </m:num>
                            <m:den>
                              <m:nary>
                                <m:naryPr>
                                  <m:chr m:val="∑"/>
                                  <m:limLoc m:val="subSup"/>
                                  <m:ctrlPr>
                                    <w:rPr>
                                      <w:rFonts w:ascii="Cambria Math" w:eastAsia="宋体" w:hAnsi="Cambria Math"/>
                                      <w:b/>
                                      <w:i/>
                                    </w:rPr>
                                  </m:ctrlPr>
                                </m:naryPr>
                                <m:sub>
                                  <m:r>
                                    <m:rPr>
                                      <m:sty m:val="bi"/>
                                    </m:rPr>
                                    <w:rPr>
                                      <w:rFonts w:ascii="Cambria Math" w:eastAsia="宋体" w:hAnsi="Cambria Math"/>
                                    </w:rPr>
                                    <m:t>k=1</m:t>
                                  </m:r>
                                </m:sub>
                                <m:sup>
                                  <m:r>
                                    <m:rPr>
                                      <m:sty m:val="bi"/>
                                    </m:rPr>
                                    <w:rPr>
                                      <w:rFonts w:ascii="Cambria Math" w:eastAsia="宋体" w:hAnsi="Cambria Math"/>
                                    </w:rPr>
                                    <m:t>K</m:t>
                                  </m:r>
                                </m:sup>
                                <m:e>
                                  <m:sSubSup>
                                    <m:sSubSupPr>
                                      <m:ctrlPr>
                                        <w:rPr>
                                          <w:rFonts w:ascii="Cambria Math" w:eastAsia="宋体" w:hAnsi="Cambria Math"/>
                                          <w:b/>
                                          <w:i/>
                                        </w:rPr>
                                      </m:ctrlPr>
                                    </m:sSubSupPr>
                                    <m:e>
                                      <m:r>
                                        <m:rPr>
                                          <m:sty m:val="bi"/>
                                        </m:rPr>
                                        <w:rPr>
                                          <w:rFonts w:ascii="Cambria Math" w:eastAsia="宋体" w:hAnsi="Cambria Math"/>
                                        </w:rPr>
                                        <m:t>λ</m:t>
                                      </m:r>
                                    </m:e>
                                    <m:sub>
                                      <m:r>
                                        <m:rPr>
                                          <m:sty m:val="bi"/>
                                        </m:rPr>
                                        <w:rPr>
                                          <w:rFonts w:ascii="Cambria Math" w:eastAsia="宋体" w:hAnsi="Cambria Math"/>
                                        </w:rPr>
                                        <m:t>i</m:t>
                                      </m:r>
                                    </m:sub>
                                    <m:sup>
                                      <m:r>
                                        <m:rPr>
                                          <m:sty m:val="bi"/>
                                        </m:rPr>
                                        <w:rPr>
                                          <w:rFonts w:ascii="Cambria Math" w:eastAsia="宋体" w:hAnsi="Cambria Math"/>
                                        </w:rPr>
                                        <m:t>k</m:t>
                                      </m:r>
                                    </m:sup>
                                  </m:sSubSup>
                                </m:e>
                              </m:nary>
                            </m:den>
                          </m:f>
                          <m:d>
                            <m:dPr>
                              <m:ctrlPr>
                                <w:rPr>
                                  <w:rFonts w:ascii="Cambria Math" w:eastAsia="宋体" w:hAnsi="Cambria Math"/>
                                  <w:b/>
                                  <w:i/>
                                </w:rPr>
                              </m:ctrlPr>
                            </m:dPr>
                            <m:e>
                              <m:f>
                                <m:fPr>
                                  <m:ctrlPr>
                                    <w:rPr>
                                      <w:rFonts w:ascii="Cambria Math" w:eastAsia="宋体" w:hAnsi="Cambria Math"/>
                                      <w:b/>
                                      <w:i/>
                                    </w:rPr>
                                  </m:ctrlPr>
                                </m:fPr>
                                <m:num>
                                  <m:r>
                                    <m:rPr>
                                      <m:sty m:val="bi"/>
                                    </m:rPr>
                                    <w:rPr>
                                      <w:rFonts w:ascii="Cambria Math" w:eastAsia="宋体" w:hAnsi="Cambria Math"/>
                                    </w:rPr>
                                    <m:t>||</m:t>
                                  </m:r>
                                  <m:sSup>
                                    <m:sSupPr>
                                      <m:ctrlPr>
                                        <w:rPr>
                                          <w:rFonts w:ascii="Cambria Math" w:eastAsia="宋体" w:hAnsi="Cambria Math"/>
                                          <w:b/>
                                          <w:i/>
                                        </w:rPr>
                                      </m:ctrlPr>
                                    </m:sSupPr>
                                    <m:e>
                                      <m:sSubSup>
                                        <m:sSubSupPr>
                                          <m:ctrlPr>
                                            <w:rPr>
                                              <w:rFonts w:ascii="Cambria Math" w:eastAsia="宋体" w:hAnsi="Cambria Math"/>
                                              <w:b/>
                                              <w:i/>
                                            </w:rPr>
                                          </m:ctrlPr>
                                        </m:sSubSupPr>
                                        <m:e>
                                          <m:acc>
                                            <m:accPr>
                                              <m:chr m:val="̃"/>
                                              <m:ctrlPr>
                                                <w:rPr>
                                                  <w:rFonts w:ascii="Cambria Math" w:eastAsia="宋体" w:hAnsi="Cambria Math"/>
                                                  <w:b/>
                                                  <w:i/>
                                                </w:rPr>
                                              </m:ctrlPr>
                                            </m:accPr>
                                            <m:e>
                                              <m:r>
                                                <m:rPr>
                                                  <m:sty m:val="bi"/>
                                                </m:rPr>
                                                <w:rPr>
                                                  <w:rFonts w:ascii="Cambria Math" w:eastAsia="宋体" w:hAnsi="Cambria Math"/>
                                                </w:rPr>
                                                <m:t>w</m:t>
                                              </m:r>
                                            </m:e>
                                          </m:acc>
                                        </m:e>
                                        <m:sub>
                                          <m:r>
                                            <m:rPr>
                                              <m:sty m:val="bi"/>
                                            </m:rPr>
                                            <w:rPr>
                                              <w:rFonts w:ascii="Cambria Math" w:eastAsia="宋体" w:hAnsi="Cambria Math"/>
                                            </w:rPr>
                                            <m:t>i</m:t>
                                          </m:r>
                                        </m:sub>
                                        <m:sup>
                                          <m:r>
                                            <m:rPr>
                                              <m:sty m:val="bi"/>
                                            </m:rPr>
                                            <w:rPr>
                                              <w:rFonts w:ascii="Cambria Math" w:eastAsia="宋体" w:hAnsi="Cambria Math"/>
                                            </w:rPr>
                                            <m:t>j</m:t>
                                          </m:r>
                                        </m:sup>
                                      </m:sSubSup>
                                    </m:e>
                                    <m:sup>
                                      <m:r>
                                        <m:rPr>
                                          <m:sty m:val="bi"/>
                                        </m:rPr>
                                        <w:rPr>
                                          <w:rFonts w:ascii="Cambria Math" w:eastAsia="宋体" w:hAnsi="Cambria Math"/>
                                        </w:rPr>
                                        <m:t>H</m:t>
                                      </m:r>
                                    </m:sup>
                                  </m:sSup>
                                  <m:sSubSup>
                                    <m:sSubSupPr>
                                      <m:ctrlPr>
                                        <w:rPr>
                                          <w:rFonts w:ascii="Cambria Math" w:eastAsia="宋体" w:hAnsi="Cambria Math"/>
                                          <w:b/>
                                          <w:i/>
                                        </w:rPr>
                                      </m:ctrlPr>
                                    </m:sSubSupPr>
                                    <m:e>
                                      <m:r>
                                        <m:rPr>
                                          <m:sty m:val="bi"/>
                                        </m:rPr>
                                        <w:rPr>
                                          <w:rFonts w:ascii="Cambria Math" w:eastAsia="宋体" w:hAnsi="Cambria Math"/>
                                        </w:rPr>
                                        <m:t>w</m:t>
                                      </m:r>
                                    </m:e>
                                    <m:sub>
                                      <m:r>
                                        <m:rPr>
                                          <m:sty m:val="bi"/>
                                        </m:rPr>
                                        <w:rPr>
                                          <w:rFonts w:ascii="Cambria Math" w:eastAsia="宋体" w:hAnsi="Cambria Math"/>
                                        </w:rPr>
                                        <m:t>i</m:t>
                                      </m:r>
                                    </m:sub>
                                    <m:sup>
                                      <m:r>
                                        <m:rPr>
                                          <m:sty m:val="bi"/>
                                        </m:rPr>
                                        <w:rPr>
                                          <w:rFonts w:ascii="Cambria Math" w:eastAsia="宋体" w:hAnsi="Cambria Math"/>
                                        </w:rPr>
                                        <m:t>j</m:t>
                                      </m:r>
                                    </m:sup>
                                  </m:sSubSup>
                                  <m:r>
                                    <m:rPr>
                                      <m:sty m:val="bi"/>
                                    </m:rPr>
                                    <w:rPr>
                                      <w:rFonts w:ascii="Cambria Math" w:eastAsia="宋体" w:hAnsi="Cambria Math"/>
                                    </w:rPr>
                                    <m:t xml:space="preserve"> ||</m:t>
                                  </m:r>
                                </m:num>
                                <m:den>
                                  <m:r>
                                    <m:rPr>
                                      <m:sty m:val="bi"/>
                                    </m:rPr>
                                    <w:rPr>
                                      <w:rFonts w:ascii="Cambria Math" w:eastAsia="宋体" w:hAnsi="Cambria Math"/>
                                    </w:rPr>
                                    <m:t>||</m:t>
                                  </m:r>
                                  <m:sSubSup>
                                    <m:sSubSupPr>
                                      <m:ctrlPr>
                                        <w:rPr>
                                          <w:rFonts w:ascii="Cambria Math" w:eastAsia="宋体" w:hAnsi="Cambria Math"/>
                                          <w:b/>
                                          <w:i/>
                                        </w:rPr>
                                      </m:ctrlPr>
                                    </m:sSubSupPr>
                                    <m:e>
                                      <m:acc>
                                        <m:accPr>
                                          <m:chr m:val="̃"/>
                                          <m:ctrlPr>
                                            <w:rPr>
                                              <w:rFonts w:ascii="Cambria Math" w:eastAsia="宋体" w:hAnsi="Cambria Math"/>
                                              <w:b/>
                                              <w:i/>
                                            </w:rPr>
                                          </m:ctrlPr>
                                        </m:accPr>
                                        <m:e>
                                          <m:r>
                                            <m:rPr>
                                              <m:sty m:val="bi"/>
                                            </m:rPr>
                                            <w:rPr>
                                              <w:rFonts w:ascii="Cambria Math" w:eastAsia="宋体" w:hAnsi="Cambria Math"/>
                                            </w:rPr>
                                            <m:t>w</m:t>
                                          </m:r>
                                        </m:e>
                                      </m:acc>
                                    </m:e>
                                    <m:sub>
                                      <m:r>
                                        <m:rPr>
                                          <m:sty m:val="bi"/>
                                        </m:rPr>
                                        <w:rPr>
                                          <w:rFonts w:ascii="Cambria Math" w:eastAsia="宋体" w:hAnsi="Cambria Math"/>
                                        </w:rPr>
                                        <m:t>i</m:t>
                                      </m:r>
                                    </m:sub>
                                    <m:sup>
                                      <m:r>
                                        <m:rPr>
                                          <m:sty m:val="bi"/>
                                        </m:rPr>
                                        <w:rPr>
                                          <w:rFonts w:ascii="Cambria Math" w:eastAsia="宋体" w:hAnsi="Cambria Math"/>
                                        </w:rPr>
                                        <m:t>j</m:t>
                                      </m:r>
                                    </m:sup>
                                  </m:sSubSup>
                                  <m:r>
                                    <m:rPr>
                                      <m:sty m:val="bi"/>
                                    </m:rPr>
                                    <w:rPr>
                                      <w:rFonts w:ascii="Cambria Math" w:eastAsia="宋体" w:hAnsi="Cambria Math"/>
                                    </w:rPr>
                                    <m:t>||  ||</m:t>
                                  </m:r>
                                  <m:sSubSup>
                                    <m:sSubSupPr>
                                      <m:ctrlPr>
                                        <w:rPr>
                                          <w:rFonts w:ascii="Cambria Math" w:eastAsia="宋体" w:hAnsi="Cambria Math"/>
                                          <w:b/>
                                          <w:i/>
                                        </w:rPr>
                                      </m:ctrlPr>
                                    </m:sSubSupPr>
                                    <m:e>
                                      <m:r>
                                        <m:rPr>
                                          <m:sty m:val="bi"/>
                                        </m:rPr>
                                        <w:rPr>
                                          <w:rFonts w:ascii="Cambria Math" w:eastAsia="宋体" w:hAnsi="Cambria Math"/>
                                        </w:rPr>
                                        <m:t>w</m:t>
                                      </m:r>
                                    </m:e>
                                    <m:sub>
                                      <m:r>
                                        <m:rPr>
                                          <m:sty m:val="bi"/>
                                        </m:rPr>
                                        <w:rPr>
                                          <w:rFonts w:ascii="Cambria Math" w:eastAsia="宋体" w:hAnsi="Cambria Math"/>
                                        </w:rPr>
                                        <m:t>i</m:t>
                                      </m:r>
                                    </m:sub>
                                    <m:sup>
                                      <m:r>
                                        <m:rPr>
                                          <m:sty m:val="bi"/>
                                        </m:rPr>
                                        <w:rPr>
                                          <w:rFonts w:ascii="Cambria Math" w:eastAsia="宋体" w:hAnsi="Cambria Math"/>
                                        </w:rPr>
                                        <m:t>j</m:t>
                                      </m:r>
                                    </m:sup>
                                  </m:sSubSup>
                                  <m:r>
                                    <m:rPr>
                                      <m:sty m:val="bi"/>
                                    </m:rPr>
                                    <w:rPr>
                                      <w:rFonts w:ascii="Cambria Math" w:eastAsia="宋体" w:hAnsi="Cambria Math"/>
                                    </w:rPr>
                                    <m:t>||</m:t>
                                  </m:r>
                                </m:den>
                              </m:f>
                            </m:e>
                          </m:d>
                        </m:e>
                        <m:sup>
                          <m:r>
                            <m:rPr>
                              <m:sty m:val="bi"/>
                            </m:rPr>
                            <w:rPr>
                              <w:rFonts w:ascii="Cambria Math" w:eastAsia="宋体" w:hAnsi="Cambria Math"/>
                            </w:rPr>
                            <m:t>2</m:t>
                          </m:r>
                        </m:sup>
                      </m:sSup>
                    </m:e>
                  </m:nary>
                </m:e>
              </m:nary>
            </m:e>
          </m:d>
        </m:oMath>
      </m:oMathPara>
    </w:p>
    <w:p w14:paraId="56730EE4" w14:textId="7F3CBBA5" w:rsidR="00A43DBB" w:rsidRPr="000237B1" w:rsidRDefault="00570497" w:rsidP="00555D6E">
      <w:pPr>
        <w:pStyle w:val="a7"/>
        <w:numPr>
          <w:ilvl w:val="1"/>
          <w:numId w:val="40"/>
        </w:numPr>
        <w:spacing w:afterLines="50" w:after="120"/>
        <w:ind w:firstLineChars="0"/>
        <w:rPr>
          <w:rFonts w:ascii="Times New Roman" w:eastAsia="宋体" w:hAnsi="Times New Roman" w:cs="Times New Roman"/>
          <w:b/>
          <w:sz w:val="20"/>
          <w:szCs w:val="20"/>
        </w:rPr>
      </w:pPr>
      <w:proofErr w:type="gramStart"/>
      <w:r w:rsidRPr="00752EC3">
        <w:rPr>
          <w:rFonts w:ascii="Times New Roman" w:eastAsia="宋体" w:hAnsi="Times New Roman"/>
          <w:b/>
          <w:iCs/>
          <w:color w:val="000000"/>
          <w:szCs w:val="20"/>
        </w:rPr>
        <w:t>where</w:t>
      </w:r>
      <w:proofErr w:type="gramEnd"/>
      <w:r w:rsidRPr="00752EC3">
        <w:rPr>
          <w:rFonts w:ascii="Times New Roman" w:eastAsia="宋体" w:hAnsi="Times New Roman"/>
          <w:b/>
          <w:iCs/>
          <w:color w:val="000000"/>
          <w:szCs w:val="20"/>
        </w:rPr>
        <w:t> </w:t>
      </w:r>
      <m:oMath>
        <m:sSubSup>
          <m:sSubSupPr>
            <m:ctrlPr>
              <w:rPr>
                <w:rFonts w:ascii="Cambria Math" w:eastAsia="宋体" w:hAnsi="Cambria Math"/>
                <w:b/>
                <w:i/>
              </w:rPr>
            </m:ctrlPr>
          </m:sSubSupPr>
          <m:e>
            <m:r>
              <m:rPr>
                <m:sty m:val="bi"/>
              </m:rPr>
              <w:rPr>
                <w:rFonts w:ascii="Cambria Math" w:eastAsia="宋体" w:hAnsi="Cambria Math"/>
              </w:rPr>
              <m:t>w</m:t>
            </m:r>
          </m:e>
          <m:sub>
            <m:r>
              <m:rPr>
                <m:sty m:val="bi"/>
              </m:rPr>
              <w:rPr>
                <w:rFonts w:ascii="Cambria Math" w:eastAsia="宋体" w:hAnsi="Cambria Math"/>
              </w:rPr>
              <m:t>i</m:t>
            </m:r>
          </m:sub>
          <m:sup>
            <m:r>
              <m:rPr>
                <m:sty m:val="bi"/>
              </m:rPr>
              <w:rPr>
                <w:rFonts w:ascii="Cambria Math" w:eastAsia="宋体" w:hAnsi="Cambria Math"/>
              </w:rPr>
              <m:t>j</m:t>
            </m:r>
          </m:sup>
        </m:sSubSup>
      </m:oMath>
      <w:r w:rsidRPr="00752EC3">
        <w:rPr>
          <w:rFonts w:ascii="Times New Roman" w:eastAsia="宋体" w:hAnsi="Times New Roman"/>
          <w:b/>
          <w:iCs/>
          <w:color w:val="000000"/>
          <w:szCs w:val="20"/>
        </w:rPr>
        <w:t> is the </w:t>
      </w:r>
      <w:proofErr w:type="spellStart"/>
      <w:r w:rsidRPr="0027124D">
        <w:rPr>
          <w:rFonts w:ascii="Times New Roman" w:eastAsia="宋体" w:hAnsi="Times New Roman"/>
          <w:b/>
          <w:i/>
          <w:iCs/>
          <w:color w:val="000000"/>
          <w:szCs w:val="20"/>
        </w:rPr>
        <w:t>j</w:t>
      </w:r>
      <w:r w:rsidRPr="00752EC3">
        <w:rPr>
          <w:rFonts w:ascii="Times New Roman" w:eastAsia="宋体" w:hAnsi="Times New Roman"/>
          <w:b/>
          <w:iCs/>
          <w:color w:val="000000"/>
          <w:szCs w:val="20"/>
          <w:vertAlign w:val="superscript"/>
        </w:rPr>
        <w:t>th</w:t>
      </w:r>
      <w:proofErr w:type="spellEnd"/>
      <w:r w:rsidRPr="00752EC3">
        <w:rPr>
          <w:rFonts w:ascii="Times New Roman" w:eastAsia="宋体" w:hAnsi="Times New Roman" w:cs="宋体"/>
          <w:b/>
          <w:color w:val="000000"/>
          <w:szCs w:val="20"/>
        </w:rPr>
        <w:t xml:space="preserve"> </w:t>
      </w:r>
      <w:r w:rsidRPr="00752EC3">
        <w:rPr>
          <w:rFonts w:ascii="Times New Roman" w:eastAsia="宋体" w:hAnsi="Times New Roman"/>
          <w:b/>
          <w:iCs/>
          <w:color w:val="000000"/>
          <w:szCs w:val="20"/>
        </w:rPr>
        <w:t xml:space="preserve">eigenvector of the target CSI at resource unit </w:t>
      </w:r>
      <w:proofErr w:type="spellStart"/>
      <w:r w:rsidRPr="0027124D">
        <w:rPr>
          <w:rFonts w:ascii="Times New Roman" w:eastAsia="宋体" w:hAnsi="Times New Roman"/>
          <w:b/>
          <w:i/>
          <w:iCs/>
          <w:color w:val="000000"/>
          <w:szCs w:val="20"/>
        </w:rPr>
        <w:t>i</w:t>
      </w:r>
      <w:proofErr w:type="spellEnd"/>
      <w:r w:rsidRPr="00752EC3">
        <w:rPr>
          <w:rFonts w:ascii="Times New Roman" w:eastAsia="宋体" w:hAnsi="Times New Roman"/>
          <w:b/>
          <w:iCs/>
          <w:color w:val="000000"/>
          <w:szCs w:val="20"/>
        </w:rPr>
        <w:t xml:space="preserve"> and </w:t>
      </w:r>
      <w:r w:rsidRPr="0027124D">
        <w:rPr>
          <w:rFonts w:ascii="Times New Roman" w:eastAsia="宋体" w:hAnsi="Times New Roman"/>
          <w:b/>
          <w:i/>
          <w:iCs/>
          <w:color w:val="000000"/>
          <w:szCs w:val="20"/>
        </w:rPr>
        <w:t>K</w:t>
      </w:r>
      <w:r w:rsidRPr="00752EC3">
        <w:rPr>
          <w:rFonts w:ascii="Times New Roman" w:eastAsia="宋体" w:hAnsi="Times New Roman"/>
          <w:b/>
          <w:iCs/>
          <w:color w:val="000000"/>
          <w:szCs w:val="20"/>
        </w:rPr>
        <w:t xml:space="preserve"> is the rank. </w:t>
      </w:r>
      <m:oMath>
        <m:sSubSup>
          <m:sSubSupPr>
            <m:ctrlPr>
              <w:rPr>
                <w:rFonts w:ascii="Cambria Math" w:eastAsia="宋体" w:hAnsi="Cambria Math"/>
                <w:b/>
                <w:i/>
              </w:rPr>
            </m:ctrlPr>
          </m:sSubSupPr>
          <m:e>
            <m:acc>
              <m:accPr>
                <m:chr m:val="̃"/>
                <m:ctrlPr>
                  <w:rPr>
                    <w:rFonts w:ascii="Cambria Math" w:eastAsia="宋体" w:hAnsi="Cambria Math"/>
                    <w:b/>
                    <w:i/>
                  </w:rPr>
                </m:ctrlPr>
              </m:accPr>
              <m:e>
                <m:r>
                  <m:rPr>
                    <m:sty m:val="bi"/>
                  </m:rPr>
                  <w:rPr>
                    <w:rFonts w:ascii="Cambria Math" w:eastAsia="宋体" w:hAnsi="Cambria Math"/>
                  </w:rPr>
                  <m:t>w</m:t>
                </m:r>
              </m:e>
            </m:acc>
          </m:e>
          <m:sub>
            <m:r>
              <m:rPr>
                <m:sty m:val="bi"/>
              </m:rPr>
              <w:rPr>
                <w:rFonts w:ascii="Cambria Math" w:eastAsia="宋体" w:hAnsi="Cambria Math"/>
              </w:rPr>
              <m:t>i</m:t>
            </m:r>
          </m:sub>
          <m:sup>
            <m:r>
              <m:rPr>
                <m:sty m:val="bi"/>
              </m:rPr>
              <w:rPr>
                <w:rFonts w:ascii="Cambria Math" w:eastAsia="宋体" w:hAnsi="Cambria Math"/>
              </w:rPr>
              <m:t>j</m:t>
            </m:r>
          </m:sup>
        </m:sSubSup>
      </m:oMath>
      <w:r w:rsidRPr="00752EC3">
        <w:rPr>
          <w:rFonts w:ascii="Times New Roman" w:eastAsia="宋体" w:hAnsi="Times New Roman"/>
          <w:b/>
          <w:iCs/>
          <w:color w:val="000000"/>
          <w:szCs w:val="20"/>
        </w:rPr>
        <w:t xml:space="preserve"> </w:t>
      </w:r>
      <w:proofErr w:type="gramStart"/>
      <w:r w:rsidRPr="00752EC3">
        <w:rPr>
          <w:rFonts w:ascii="Times New Roman" w:eastAsia="宋体" w:hAnsi="Times New Roman"/>
          <w:b/>
          <w:iCs/>
          <w:color w:val="000000"/>
          <w:szCs w:val="20"/>
        </w:rPr>
        <w:t>is</w:t>
      </w:r>
      <w:proofErr w:type="gramEnd"/>
      <w:r w:rsidRPr="00752EC3">
        <w:rPr>
          <w:rFonts w:ascii="Times New Roman" w:eastAsia="宋体" w:hAnsi="Times New Roman"/>
          <w:b/>
          <w:iCs/>
          <w:color w:val="000000"/>
          <w:szCs w:val="20"/>
        </w:rPr>
        <w:t xml:space="preserve"> the  </w:t>
      </w:r>
      <w:proofErr w:type="spellStart"/>
      <w:r w:rsidRPr="0027124D">
        <w:rPr>
          <w:rFonts w:ascii="Times New Roman" w:eastAsia="宋体" w:hAnsi="Times New Roman"/>
          <w:b/>
          <w:i/>
          <w:iCs/>
          <w:color w:val="000000"/>
          <w:szCs w:val="20"/>
        </w:rPr>
        <w:t>j</w:t>
      </w:r>
      <w:r w:rsidRPr="00752EC3">
        <w:rPr>
          <w:rFonts w:ascii="Times New Roman" w:eastAsia="宋体" w:hAnsi="Times New Roman"/>
          <w:b/>
          <w:iCs/>
          <w:color w:val="000000"/>
          <w:szCs w:val="20"/>
          <w:vertAlign w:val="superscript"/>
        </w:rPr>
        <w:t>th</w:t>
      </w:r>
      <w:proofErr w:type="spellEnd"/>
      <w:r w:rsidRPr="00752EC3">
        <w:rPr>
          <w:rFonts w:ascii="Times New Roman" w:eastAsia="宋体" w:hAnsi="Times New Roman"/>
          <w:b/>
          <w:iCs/>
          <w:color w:val="000000"/>
          <w:szCs w:val="20"/>
        </w:rPr>
        <w:t> output vector of the </w:t>
      </w:r>
      <w:r w:rsidRPr="00752EC3">
        <w:rPr>
          <w:rFonts w:ascii="Times New Roman" w:eastAsia="宋体" w:hAnsi="Times New Roman"/>
          <w:b/>
        </w:rPr>
        <w:t>output</w:t>
      </w:r>
      <w:r w:rsidRPr="00752EC3">
        <w:rPr>
          <w:rFonts w:ascii="Times New Roman" w:eastAsia="宋体" w:hAnsi="Times New Roman"/>
          <w:b/>
          <w:iCs/>
          <w:color w:val="000000"/>
          <w:szCs w:val="20"/>
        </w:rPr>
        <w:t xml:space="preserve"> CSI</w:t>
      </w:r>
      <w:r w:rsidRPr="00752EC3">
        <w:rPr>
          <w:rFonts w:ascii="Times New Roman" w:eastAsia="宋体" w:hAnsi="Times New Roman"/>
          <w:b/>
          <w:color w:val="000000"/>
          <w:szCs w:val="20"/>
        </w:rPr>
        <w:t> </w:t>
      </w:r>
      <w:r w:rsidRPr="00752EC3">
        <w:rPr>
          <w:rFonts w:ascii="Times New Roman" w:eastAsia="宋体" w:hAnsi="Times New Roman"/>
          <w:b/>
          <w:iCs/>
          <w:color w:val="000000"/>
          <w:szCs w:val="20"/>
        </w:rPr>
        <w:t xml:space="preserve">of resource unit </w:t>
      </w:r>
      <w:proofErr w:type="spellStart"/>
      <w:r w:rsidRPr="0027124D">
        <w:rPr>
          <w:rFonts w:ascii="Times New Roman" w:eastAsia="宋体" w:hAnsi="Times New Roman"/>
          <w:b/>
          <w:i/>
          <w:iCs/>
          <w:color w:val="000000"/>
          <w:szCs w:val="20"/>
        </w:rPr>
        <w:t>i</w:t>
      </w:r>
      <w:proofErr w:type="spellEnd"/>
      <w:r w:rsidRPr="00752EC3">
        <w:rPr>
          <w:rFonts w:ascii="Times New Roman" w:eastAsia="宋体" w:hAnsi="Times New Roman"/>
          <w:b/>
          <w:iCs/>
          <w:color w:val="000000"/>
          <w:szCs w:val="20"/>
        </w:rPr>
        <w:t>. </w:t>
      </w:r>
      <w:r w:rsidRPr="0027124D">
        <w:rPr>
          <w:rFonts w:ascii="Times New Roman" w:eastAsia="宋体" w:hAnsi="Times New Roman" w:cs="宋体"/>
          <w:b/>
          <w:i/>
          <w:color w:val="000000"/>
          <w:szCs w:val="20"/>
        </w:rPr>
        <w:t>N</w:t>
      </w:r>
      <w:r w:rsidRPr="00752EC3">
        <w:rPr>
          <w:rFonts w:ascii="Times New Roman" w:eastAsia="宋体" w:hAnsi="Times New Roman"/>
          <w:b/>
          <w:iCs/>
          <w:color w:val="000000"/>
          <w:szCs w:val="20"/>
        </w:rPr>
        <w:t> is the total number of resource units.  </w:t>
      </w:r>
      <m:oMath>
        <m:r>
          <m:rPr>
            <m:sty m:val="bi"/>
          </m:rPr>
          <w:rPr>
            <w:rFonts w:ascii="Cambria Math" w:eastAsia="宋体" w:hAnsi="Cambria Math"/>
          </w:rPr>
          <m:t>E</m:t>
        </m:r>
        <m:d>
          <m:dPr>
            <m:begChr m:val="{"/>
            <m:endChr m:val="}"/>
            <m:ctrlPr>
              <w:rPr>
                <w:rFonts w:ascii="Cambria Math" w:eastAsia="宋体" w:hAnsi="Cambria Math"/>
                <w:b/>
              </w:rPr>
            </m:ctrlPr>
          </m:dPr>
          <m:e>
            <m:r>
              <m:rPr>
                <m:sty m:val="b"/>
              </m:rPr>
              <w:rPr>
                <w:rFonts w:ascii="Cambria Math" w:eastAsia="宋体" w:hAnsi="Cambria Math"/>
              </w:rPr>
              <m:t>.</m:t>
            </m:r>
          </m:e>
        </m:d>
      </m:oMath>
      <w:r w:rsidRPr="00752EC3">
        <w:rPr>
          <w:rFonts w:ascii="Times New Roman" w:eastAsia="宋体" w:hAnsi="Times New Roman" w:hint="eastAsia"/>
          <w:b/>
        </w:rPr>
        <w:t xml:space="preserve"> </w:t>
      </w:r>
      <w:proofErr w:type="gramStart"/>
      <w:r w:rsidRPr="00752EC3">
        <w:rPr>
          <w:rFonts w:ascii="Times New Roman" w:eastAsia="宋体" w:hAnsi="Times New Roman"/>
          <w:b/>
          <w:iCs/>
          <w:color w:val="000000"/>
          <w:szCs w:val="20"/>
        </w:rPr>
        <w:t>denotes</w:t>
      </w:r>
      <w:proofErr w:type="gramEnd"/>
      <w:r w:rsidRPr="00752EC3">
        <w:rPr>
          <w:rFonts w:ascii="Times New Roman" w:eastAsia="宋体" w:hAnsi="Times New Roman"/>
          <w:b/>
          <w:iCs/>
          <w:color w:val="000000"/>
          <w:szCs w:val="20"/>
        </w:rPr>
        <w:t xml:space="preserve"> the average operation over multiple samples. </w:t>
      </w:r>
      <m:oMath>
        <m:sSubSup>
          <m:sSubSupPr>
            <m:ctrlPr>
              <w:rPr>
                <w:rFonts w:ascii="Cambria Math" w:eastAsia="宋体" w:hAnsi="Cambria Math"/>
                <w:b/>
                <w:i/>
              </w:rPr>
            </m:ctrlPr>
          </m:sSubSupPr>
          <m:e>
            <m:r>
              <m:rPr>
                <m:sty m:val="bi"/>
              </m:rPr>
              <w:rPr>
                <w:rFonts w:ascii="Cambria Math" w:eastAsia="宋体" w:hAnsi="Cambria Math"/>
              </w:rPr>
              <m:t>λ</m:t>
            </m:r>
          </m:e>
          <m:sub>
            <m:r>
              <m:rPr>
                <m:sty m:val="bi"/>
              </m:rPr>
              <w:rPr>
                <w:rFonts w:ascii="Cambria Math" w:eastAsia="宋体" w:hAnsi="Cambria Math"/>
              </w:rPr>
              <m:t>i</m:t>
            </m:r>
          </m:sub>
          <m:sup>
            <m:r>
              <m:rPr>
                <m:sty m:val="bi"/>
              </m:rPr>
              <w:rPr>
                <w:rFonts w:ascii="Cambria Math" w:eastAsia="宋体" w:hAnsi="Cambria Math"/>
              </w:rPr>
              <m:t>j</m:t>
            </m:r>
          </m:sup>
        </m:sSubSup>
      </m:oMath>
      <w:r w:rsidRPr="00752EC3">
        <w:rPr>
          <w:rFonts w:ascii="Times New Roman" w:eastAsia="宋体" w:hAnsi="Times New Roman" w:hint="eastAsia"/>
          <w:b/>
        </w:rPr>
        <w:t xml:space="preserve"> </w:t>
      </w:r>
      <w:proofErr w:type="gramStart"/>
      <w:r w:rsidRPr="00752EC3">
        <w:rPr>
          <w:rFonts w:ascii="Times New Roman" w:eastAsia="宋体" w:hAnsi="Times New Roman"/>
          <w:b/>
        </w:rPr>
        <w:t>is</w:t>
      </w:r>
      <w:proofErr w:type="gramEnd"/>
      <w:r w:rsidRPr="00752EC3">
        <w:rPr>
          <w:rFonts w:ascii="Times New Roman" w:eastAsia="宋体" w:hAnsi="Times New Roman"/>
          <w:b/>
        </w:rPr>
        <w:t xml:space="preserve"> an eigenvalue of the channel covariance matrix corresponding to </w:t>
      </w:r>
      <m:oMath>
        <m:sSubSup>
          <m:sSubSupPr>
            <m:ctrlPr>
              <w:rPr>
                <w:rFonts w:ascii="Cambria Math" w:eastAsia="宋体" w:hAnsi="Cambria Math"/>
                <w:b/>
                <w:i/>
              </w:rPr>
            </m:ctrlPr>
          </m:sSubSupPr>
          <m:e>
            <m:r>
              <m:rPr>
                <m:sty m:val="bi"/>
              </m:rPr>
              <w:rPr>
                <w:rFonts w:ascii="Cambria Math" w:eastAsia="宋体" w:hAnsi="Cambria Math"/>
              </w:rPr>
              <m:t>w</m:t>
            </m:r>
          </m:e>
          <m:sub>
            <m:r>
              <m:rPr>
                <m:sty m:val="bi"/>
              </m:rPr>
              <w:rPr>
                <w:rFonts w:ascii="Cambria Math" w:eastAsia="宋体" w:hAnsi="Cambria Math"/>
              </w:rPr>
              <m:t>i</m:t>
            </m:r>
          </m:sub>
          <m:sup>
            <m:r>
              <m:rPr>
                <m:sty m:val="bi"/>
              </m:rPr>
              <w:rPr>
                <w:rFonts w:ascii="Cambria Math" w:eastAsia="宋体" w:hAnsi="Cambria Math"/>
              </w:rPr>
              <m:t>j</m:t>
            </m:r>
          </m:sup>
        </m:sSubSup>
      </m:oMath>
      <w:r w:rsidRPr="00752EC3">
        <w:rPr>
          <w:rFonts w:ascii="Times New Roman" w:eastAsia="宋体" w:hAnsi="Times New Roman" w:hint="eastAsia"/>
          <w:b/>
        </w:rPr>
        <w:t>.</w:t>
      </w:r>
    </w:p>
    <w:p w14:paraId="23BBAE30" w14:textId="77777777" w:rsidR="000237B1" w:rsidRPr="00FE3971" w:rsidRDefault="000237B1" w:rsidP="00173056">
      <w:pPr>
        <w:pStyle w:val="1"/>
        <w:spacing w:before="0" w:afterLines="50"/>
      </w:pPr>
      <w:r w:rsidRPr="00FE3971">
        <w:rPr>
          <w:rFonts w:hint="eastAsia"/>
        </w:rPr>
        <w:t>CSI payload for evaluation</w:t>
      </w:r>
    </w:p>
    <w:p w14:paraId="72161EA8" w14:textId="7EBE00CB" w:rsidR="000237B1" w:rsidRDefault="000237B1" w:rsidP="00823165">
      <w:pPr>
        <w:widowControl/>
        <w:spacing w:afterLines="50" w:after="120"/>
        <w:rPr>
          <w:rFonts w:ascii="Times New Roman" w:hAnsi="Times New Roman" w:cs="Times New Roman"/>
          <w:kern w:val="0"/>
          <w:sz w:val="20"/>
          <w:szCs w:val="20"/>
          <w:lang w:val="x-none"/>
        </w:rPr>
      </w:pPr>
      <w:r w:rsidRPr="00FE3971">
        <w:rPr>
          <w:rFonts w:ascii="Times New Roman" w:hAnsi="Times New Roman" w:cs="Times New Roman" w:hint="eastAsia"/>
          <w:kern w:val="0"/>
          <w:sz w:val="20"/>
          <w:szCs w:val="20"/>
          <w:lang w:val="x-none"/>
        </w:rPr>
        <w:t xml:space="preserve">For the eventual evaluation </w:t>
      </w:r>
      <w:r w:rsidRPr="00FE3971">
        <w:rPr>
          <w:rFonts w:ascii="Times New Roman" w:hAnsi="Times New Roman" w:cs="Times New Roman"/>
          <w:kern w:val="0"/>
          <w:sz w:val="20"/>
          <w:szCs w:val="20"/>
          <w:lang w:val="x-none"/>
        </w:rPr>
        <w:t>of AI/ML based CSI compression sub use cases</w:t>
      </w:r>
      <w:r w:rsidRPr="00FE3971">
        <w:rPr>
          <w:rFonts w:ascii="Times New Roman" w:hAnsi="Times New Roman" w:cs="Times New Roman" w:hint="eastAsia"/>
          <w:kern w:val="0"/>
          <w:sz w:val="20"/>
          <w:szCs w:val="20"/>
          <w:lang w:val="x-none"/>
        </w:rPr>
        <w:t>, the throughput gain of AI/ML based feedback over Rel-16 Type II codebook based feedback at the same feedback overhead</w:t>
      </w:r>
      <w:r w:rsidR="0085757F">
        <w:rPr>
          <w:rFonts w:ascii="Times New Roman" w:hAnsi="Times New Roman" w:cs="Times New Roman" w:hint="eastAsia"/>
          <w:kern w:val="0"/>
          <w:sz w:val="20"/>
          <w:szCs w:val="20"/>
          <w:lang w:val="x-none"/>
        </w:rPr>
        <w:t>,</w:t>
      </w:r>
      <w:r w:rsidRPr="00FE3971">
        <w:rPr>
          <w:rFonts w:ascii="Times New Roman" w:hAnsi="Times New Roman" w:cs="Times New Roman" w:hint="eastAsia"/>
          <w:kern w:val="0"/>
          <w:sz w:val="20"/>
          <w:szCs w:val="20"/>
          <w:lang w:val="x-none"/>
        </w:rPr>
        <w:t xml:space="preserve"> or the overhead reduction of AI/ML based feedback over Rel-16 Type II codebook based feedback at the same throughput would be investigated. In order to reveal the performance gain of AI/ML based CSI feedback properly, the overhead for AI/ML based feedback and Rel-16 Type II codebook based feedback should be calculated properly.</w:t>
      </w:r>
    </w:p>
    <w:p w14:paraId="3D37B5AA" w14:textId="0F4CB94B" w:rsidR="0021073F" w:rsidRDefault="0021073F" w:rsidP="00823165">
      <w:pPr>
        <w:widowControl/>
        <w:spacing w:afterLines="50" w:after="120"/>
        <w:rPr>
          <w:rFonts w:ascii="Times New Roman" w:hAnsi="Times New Roman" w:cs="Times New Roman"/>
          <w:kern w:val="0"/>
          <w:sz w:val="20"/>
          <w:szCs w:val="20"/>
          <w:lang w:val="x-none"/>
        </w:rPr>
      </w:pPr>
      <w:r>
        <w:rPr>
          <w:rFonts w:ascii="Times New Roman" w:hAnsi="Times New Roman" w:cs="Times New Roman" w:hint="eastAsia"/>
          <w:kern w:val="0"/>
          <w:sz w:val="20"/>
          <w:szCs w:val="20"/>
          <w:lang w:val="x-none"/>
        </w:rPr>
        <w:t>There are several alternatives on calculating CSI feedback payload size</w:t>
      </w:r>
      <w:r w:rsidR="005F5195">
        <w:rPr>
          <w:rFonts w:ascii="Times New Roman" w:hAnsi="Times New Roman" w:cs="Times New Roman" w:hint="eastAsia"/>
          <w:kern w:val="0"/>
          <w:sz w:val="20"/>
          <w:szCs w:val="20"/>
          <w:lang w:val="x-none"/>
        </w:rPr>
        <w:t>. The following two options were proposed in RAN1#110bis-e</w:t>
      </w:r>
      <w:r>
        <w:rPr>
          <w:rFonts w:ascii="Times New Roman" w:hAnsi="Times New Roman" w:cs="Times New Roman" w:hint="eastAsia"/>
          <w:kern w:val="0"/>
          <w:sz w:val="20"/>
          <w:szCs w:val="20"/>
          <w:lang w:val="x-none"/>
        </w:rPr>
        <w:t>:</w:t>
      </w:r>
    </w:p>
    <w:p w14:paraId="16633ECC" w14:textId="71E836E0" w:rsidR="0021073F" w:rsidRDefault="0021073F" w:rsidP="00823165">
      <w:pPr>
        <w:pStyle w:val="a7"/>
        <w:widowControl/>
        <w:numPr>
          <w:ilvl w:val="0"/>
          <w:numId w:val="53"/>
        </w:numPr>
        <w:spacing w:afterLines="50" w:after="120"/>
        <w:ind w:firstLineChars="0"/>
        <w:rPr>
          <w:rFonts w:ascii="Times New Roman" w:hAnsi="Times New Roman" w:cs="Times New Roman"/>
          <w:kern w:val="0"/>
          <w:sz w:val="20"/>
          <w:szCs w:val="20"/>
          <w:lang w:val="x-none"/>
        </w:rPr>
      </w:pPr>
      <w:r>
        <w:rPr>
          <w:rFonts w:ascii="Times New Roman" w:hAnsi="Times New Roman" w:cs="Times New Roman" w:hint="eastAsia"/>
          <w:kern w:val="0"/>
          <w:sz w:val="20"/>
          <w:szCs w:val="20"/>
          <w:lang w:val="x-none"/>
        </w:rPr>
        <w:t xml:space="preserve">Option 1: </w:t>
      </w:r>
      <w:r w:rsidRPr="0021073F">
        <w:rPr>
          <w:rFonts w:ascii="Times New Roman" w:hAnsi="Times New Roman" w:cs="Times New Roman"/>
          <w:kern w:val="0"/>
          <w:sz w:val="20"/>
          <w:szCs w:val="20"/>
          <w:lang w:val="x-none"/>
        </w:rPr>
        <w:t xml:space="preserve">Payload size is </w:t>
      </w:r>
      <w:r w:rsidRPr="00173056">
        <w:rPr>
          <w:rFonts w:ascii="Times New Roman" w:hAnsi="Times New Roman" w:cs="Times New Roman"/>
          <w:kern w:val="0"/>
          <w:sz w:val="20"/>
          <w:szCs w:val="20"/>
          <w:lang w:val="x-none"/>
        </w:rPr>
        <w:t>calculated based on the max</w:t>
      </w:r>
      <w:r w:rsidRPr="00173056">
        <w:rPr>
          <w:rFonts w:ascii="Times New Roman" w:hAnsi="Times New Roman" w:cs="Times New Roman" w:hint="eastAsia"/>
          <w:kern w:val="0"/>
          <w:sz w:val="20"/>
          <w:szCs w:val="20"/>
          <w:lang w:val="x-none"/>
        </w:rPr>
        <w:t>imum</w:t>
      </w:r>
      <w:r w:rsidRPr="00173056">
        <w:rPr>
          <w:rFonts w:ascii="Times New Roman" w:hAnsi="Times New Roman" w:cs="Times New Roman"/>
          <w:kern w:val="0"/>
          <w:sz w:val="20"/>
          <w:szCs w:val="20"/>
          <w:lang w:val="x-none"/>
        </w:rPr>
        <w:t xml:space="preserve"> allowed bits </w:t>
      </w:r>
      <w:r w:rsidR="000E7067" w:rsidRPr="00173056">
        <w:rPr>
          <w:rFonts w:ascii="Times New Roman" w:hAnsi="Times New Roman" w:cs="Times New Roman" w:hint="eastAsia"/>
          <w:kern w:val="0"/>
          <w:sz w:val="20"/>
          <w:szCs w:val="20"/>
          <w:lang w:val="x-none"/>
        </w:rPr>
        <w:t>for</w:t>
      </w:r>
      <w:r w:rsidRPr="00173056">
        <w:rPr>
          <w:rFonts w:ascii="Times New Roman" w:hAnsi="Times New Roman" w:cs="Times New Roman" w:hint="eastAsia"/>
          <w:kern w:val="0"/>
          <w:sz w:val="20"/>
          <w:szCs w:val="20"/>
          <w:lang w:val="x-none"/>
        </w:rPr>
        <w:t xml:space="preserve"> the </w:t>
      </w:r>
      <w:r w:rsidRPr="00173056">
        <w:rPr>
          <w:rFonts w:ascii="Times New Roman" w:hAnsi="Times New Roman" w:cs="Times New Roman"/>
          <w:kern w:val="0"/>
          <w:sz w:val="20"/>
          <w:szCs w:val="20"/>
          <w:lang w:val="x-none"/>
        </w:rPr>
        <w:t>ma</w:t>
      </w:r>
      <w:r w:rsidRPr="0021073F">
        <w:rPr>
          <w:rFonts w:ascii="Times New Roman" w:hAnsi="Times New Roman" w:cs="Times New Roman"/>
          <w:kern w:val="0"/>
          <w:sz w:val="20"/>
          <w:szCs w:val="20"/>
          <w:lang w:val="x-none"/>
        </w:rPr>
        <w:t>ximum rank.</w:t>
      </w:r>
    </w:p>
    <w:p w14:paraId="2279824B" w14:textId="77777777" w:rsidR="0021073F" w:rsidRDefault="0021073F" w:rsidP="00823165">
      <w:pPr>
        <w:pStyle w:val="a7"/>
        <w:widowControl/>
        <w:numPr>
          <w:ilvl w:val="0"/>
          <w:numId w:val="53"/>
        </w:numPr>
        <w:spacing w:afterLines="50" w:after="120"/>
        <w:ind w:firstLineChars="0"/>
        <w:rPr>
          <w:rFonts w:ascii="Times New Roman" w:hAnsi="Times New Roman" w:cs="Times New Roman"/>
          <w:kern w:val="0"/>
          <w:sz w:val="20"/>
          <w:szCs w:val="20"/>
          <w:lang w:val="x-none"/>
        </w:rPr>
      </w:pPr>
      <w:r w:rsidRPr="0021073F">
        <w:rPr>
          <w:rFonts w:ascii="Times New Roman" w:hAnsi="Times New Roman" w:cs="Times New Roman" w:hint="eastAsia"/>
          <w:kern w:val="0"/>
          <w:sz w:val="20"/>
          <w:szCs w:val="20"/>
          <w:lang w:val="x-none"/>
        </w:rPr>
        <w:t xml:space="preserve">Option 2: </w:t>
      </w:r>
      <w:r w:rsidRPr="0021073F">
        <w:rPr>
          <w:rFonts w:ascii="Times New Roman" w:hAnsi="Times New Roman" w:cs="Times New Roman"/>
          <w:kern w:val="0"/>
          <w:sz w:val="20"/>
          <w:szCs w:val="20"/>
          <w:lang w:val="x-none"/>
        </w:rPr>
        <w:t xml:space="preserve">Payload size is calculated as the weighted average of CSI payload per rank and the distribution of ranks reported by the UE. </w:t>
      </w:r>
    </w:p>
    <w:p w14:paraId="7CA284DE" w14:textId="1E1D5D1C" w:rsidR="0021073F" w:rsidRDefault="0068756F" w:rsidP="00823165">
      <w:pPr>
        <w:widowControl/>
        <w:spacing w:afterLines="50" w:after="120"/>
        <w:rPr>
          <w:rFonts w:ascii="Times New Roman" w:hAnsi="Times New Roman" w:cs="Times New Roman"/>
          <w:kern w:val="0"/>
          <w:sz w:val="20"/>
          <w:szCs w:val="20"/>
          <w:lang w:val="x-none"/>
        </w:rPr>
      </w:pPr>
      <w:r>
        <w:rPr>
          <w:rFonts w:ascii="Times New Roman" w:hAnsi="Times New Roman" w:cs="Times New Roman" w:hint="eastAsia"/>
          <w:kern w:val="0"/>
          <w:sz w:val="20"/>
          <w:szCs w:val="20"/>
          <w:lang w:val="x-none"/>
        </w:rPr>
        <w:t>Option 1 is the</w:t>
      </w:r>
      <w:r w:rsidR="0021073F" w:rsidRPr="00FE3971">
        <w:rPr>
          <w:rFonts w:ascii="Times New Roman" w:hAnsi="Times New Roman" w:cs="Times New Roman"/>
          <w:kern w:val="0"/>
          <w:sz w:val="20"/>
          <w:szCs w:val="20"/>
          <w:lang w:val="x-none"/>
        </w:rPr>
        <w:t xml:space="preserve"> feedback overhead metric </w:t>
      </w:r>
      <w:r>
        <w:rPr>
          <w:rFonts w:ascii="Times New Roman" w:hAnsi="Times New Roman" w:cs="Times New Roman" w:hint="eastAsia"/>
          <w:kern w:val="0"/>
          <w:sz w:val="20"/>
          <w:szCs w:val="20"/>
          <w:lang w:val="x-none"/>
        </w:rPr>
        <w:t xml:space="preserve">adopted </w:t>
      </w:r>
      <w:r w:rsidR="0021073F" w:rsidRPr="00FE3971">
        <w:rPr>
          <w:rFonts w:ascii="Times New Roman" w:hAnsi="Times New Roman" w:cs="Times New Roman"/>
          <w:kern w:val="0"/>
          <w:sz w:val="20"/>
          <w:szCs w:val="20"/>
          <w:lang w:val="x-none"/>
        </w:rPr>
        <w:t>for Rel-16/Rel-17 CSI evaluations.</w:t>
      </w:r>
      <w:r>
        <w:rPr>
          <w:rFonts w:ascii="Times New Roman" w:hAnsi="Times New Roman" w:cs="Times New Roman" w:hint="eastAsia"/>
          <w:kern w:val="0"/>
          <w:sz w:val="20"/>
          <w:szCs w:val="20"/>
          <w:lang w:val="x-none"/>
        </w:rPr>
        <w:t xml:space="preserve"> For legacy codebook based CSI feedback, it can be easily obtained based</w:t>
      </w:r>
      <w:r w:rsidRPr="0068756F">
        <w:rPr>
          <w:rFonts w:ascii="Times New Roman" w:hAnsi="Times New Roman" w:cs="Times New Roman" w:hint="eastAsia"/>
          <w:kern w:val="0"/>
          <w:sz w:val="20"/>
          <w:szCs w:val="20"/>
          <w:lang w:val="x-none"/>
        </w:rPr>
        <w:t xml:space="preserve"> </w:t>
      </w:r>
      <w:r>
        <w:rPr>
          <w:rFonts w:ascii="Times New Roman" w:hAnsi="Times New Roman" w:cs="Times New Roman" w:hint="eastAsia"/>
          <w:kern w:val="0"/>
          <w:sz w:val="20"/>
          <w:szCs w:val="20"/>
          <w:lang w:val="x-none"/>
        </w:rPr>
        <w:t xml:space="preserve">on the </w:t>
      </w:r>
      <w:r w:rsidR="00972AD7">
        <w:rPr>
          <w:rFonts w:ascii="Times New Roman" w:hAnsi="Times New Roman" w:cs="Times New Roman" w:hint="eastAsia"/>
          <w:kern w:val="0"/>
          <w:sz w:val="20"/>
          <w:szCs w:val="20"/>
          <w:lang w:val="x-none"/>
        </w:rPr>
        <w:t xml:space="preserve">configured </w:t>
      </w:r>
      <w:r>
        <w:rPr>
          <w:rFonts w:ascii="Times New Roman" w:hAnsi="Times New Roman" w:cs="Times New Roman" w:hint="eastAsia"/>
          <w:kern w:val="0"/>
          <w:sz w:val="20"/>
          <w:szCs w:val="20"/>
          <w:lang w:val="x-none"/>
        </w:rPr>
        <w:t xml:space="preserve">parameters. </w:t>
      </w:r>
      <w:r w:rsidR="00972AD7">
        <w:rPr>
          <w:rFonts w:ascii="Times New Roman" w:hAnsi="Times New Roman" w:cs="Times New Roman" w:hint="eastAsia"/>
          <w:kern w:val="0"/>
          <w:sz w:val="20"/>
          <w:szCs w:val="20"/>
          <w:lang w:val="x-none"/>
        </w:rPr>
        <w:t>For AI/ML based CSI feedback, since the payload for a given rank is always fixed, it also can be easily obtained.</w:t>
      </w:r>
      <w:r w:rsidR="00D6546A">
        <w:rPr>
          <w:rFonts w:ascii="Times New Roman" w:hAnsi="Times New Roman" w:cs="Times New Roman" w:hint="eastAsia"/>
          <w:kern w:val="0"/>
          <w:sz w:val="20"/>
          <w:szCs w:val="20"/>
          <w:lang w:val="x-none"/>
        </w:rPr>
        <w:t xml:space="preserve"> For option 1, the payload size of CSI feedback would not be </w:t>
      </w:r>
      <w:r w:rsidR="0047165E">
        <w:rPr>
          <w:rFonts w:ascii="Times New Roman" w:hAnsi="Times New Roman" w:cs="Times New Roman" w:hint="eastAsia"/>
          <w:kern w:val="0"/>
          <w:sz w:val="20"/>
          <w:szCs w:val="20"/>
          <w:lang w:val="x-none"/>
        </w:rPr>
        <w:t>changed with the actual CSI reporting,</w:t>
      </w:r>
      <w:r w:rsidR="00F341A0">
        <w:rPr>
          <w:rFonts w:ascii="Times New Roman" w:hAnsi="Times New Roman" w:cs="Times New Roman" w:hint="eastAsia"/>
          <w:kern w:val="0"/>
          <w:sz w:val="20"/>
          <w:szCs w:val="20"/>
          <w:lang w:val="x-none"/>
        </w:rPr>
        <w:t xml:space="preserve"> so</w:t>
      </w:r>
      <w:r w:rsidR="0047165E">
        <w:rPr>
          <w:rFonts w:ascii="Times New Roman" w:hAnsi="Times New Roman" w:cs="Times New Roman" w:hint="eastAsia"/>
          <w:kern w:val="0"/>
          <w:sz w:val="20"/>
          <w:szCs w:val="20"/>
          <w:lang w:val="x-none"/>
        </w:rPr>
        <w:t xml:space="preserve"> the payload</w:t>
      </w:r>
      <w:r w:rsidR="00F341A0">
        <w:rPr>
          <w:rFonts w:ascii="Times New Roman" w:hAnsi="Times New Roman" w:cs="Times New Roman" w:hint="eastAsia"/>
          <w:kern w:val="0"/>
          <w:sz w:val="20"/>
          <w:szCs w:val="20"/>
          <w:lang w:val="x-none"/>
        </w:rPr>
        <w:t xml:space="preserve"> size</w:t>
      </w:r>
      <w:r w:rsidR="0047165E">
        <w:rPr>
          <w:rFonts w:ascii="Times New Roman" w:hAnsi="Times New Roman" w:cs="Times New Roman" w:hint="eastAsia"/>
          <w:kern w:val="0"/>
          <w:sz w:val="20"/>
          <w:szCs w:val="20"/>
          <w:lang w:val="x-none"/>
        </w:rPr>
        <w:t xml:space="preserve">s for </w:t>
      </w:r>
      <w:r w:rsidR="0047165E" w:rsidRPr="00FE3971">
        <w:rPr>
          <w:rFonts w:ascii="Times New Roman" w:hAnsi="Times New Roman" w:cs="Times New Roman" w:hint="eastAsia"/>
          <w:kern w:val="0"/>
          <w:sz w:val="20"/>
          <w:szCs w:val="20"/>
          <w:lang w:val="x-none"/>
        </w:rPr>
        <w:t>Rel-16 Type II codebook based feedback</w:t>
      </w:r>
      <w:r w:rsidR="0047165E">
        <w:rPr>
          <w:rFonts w:ascii="Times New Roman" w:hAnsi="Times New Roman" w:cs="Times New Roman" w:hint="eastAsia"/>
          <w:kern w:val="0"/>
          <w:sz w:val="20"/>
          <w:szCs w:val="20"/>
          <w:lang w:val="x-none"/>
        </w:rPr>
        <w:t xml:space="preserve"> and AI/ML based CSI feedback respectively can be easily aligned. </w:t>
      </w:r>
    </w:p>
    <w:p w14:paraId="4FDCF139" w14:textId="7AA13036" w:rsidR="003F25B3" w:rsidRDefault="003F25B3" w:rsidP="00823165">
      <w:pPr>
        <w:widowControl/>
        <w:spacing w:afterLines="50" w:after="120"/>
        <w:rPr>
          <w:rFonts w:ascii="Times New Roman" w:hAnsi="Times New Roman" w:cs="Times New Roman"/>
          <w:kern w:val="0"/>
          <w:sz w:val="20"/>
          <w:szCs w:val="20"/>
          <w:lang w:val="x-none"/>
        </w:rPr>
      </w:pPr>
      <w:r>
        <w:rPr>
          <w:rFonts w:ascii="Times New Roman" w:hAnsi="Times New Roman" w:cs="Times New Roman" w:hint="eastAsia"/>
          <w:kern w:val="0"/>
          <w:sz w:val="20"/>
          <w:szCs w:val="20"/>
          <w:lang w:val="x-none"/>
        </w:rPr>
        <w:t>T</w:t>
      </w:r>
      <w:r>
        <w:rPr>
          <w:rFonts w:ascii="Times New Roman" w:hAnsi="Times New Roman" w:cs="Times New Roman"/>
          <w:kern w:val="0"/>
          <w:sz w:val="20"/>
          <w:szCs w:val="20"/>
          <w:lang w:val="x-none"/>
        </w:rPr>
        <w:t>h</w:t>
      </w:r>
      <w:r>
        <w:rPr>
          <w:rFonts w:ascii="Times New Roman" w:hAnsi="Times New Roman" w:cs="Times New Roman" w:hint="eastAsia"/>
          <w:kern w:val="0"/>
          <w:sz w:val="20"/>
          <w:szCs w:val="20"/>
          <w:lang w:val="x-none"/>
        </w:rPr>
        <w:t>ere are two alternatives on CSI payload calculation for option 2:</w:t>
      </w:r>
    </w:p>
    <w:p w14:paraId="2F237E64" w14:textId="08A898A6" w:rsidR="003F25B3" w:rsidRPr="0021073F" w:rsidRDefault="003F25B3" w:rsidP="00823165">
      <w:pPr>
        <w:pStyle w:val="a7"/>
        <w:widowControl/>
        <w:numPr>
          <w:ilvl w:val="0"/>
          <w:numId w:val="53"/>
        </w:numPr>
        <w:spacing w:afterLines="50" w:after="120"/>
        <w:ind w:firstLineChars="0"/>
        <w:rPr>
          <w:rFonts w:ascii="Times New Roman" w:hAnsi="Times New Roman" w:cs="Times New Roman"/>
          <w:kern w:val="0"/>
          <w:sz w:val="20"/>
          <w:szCs w:val="20"/>
          <w:lang w:val="x-none"/>
        </w:rPr>
      </w:pPr>
      <w:r w:rsidRPr="0021073F">
        <w:rPr>
          <w:rFonts w:ascii="Times New Roman" w:hAnsi="Times New Roman" w:cs="Times New Roman"/>
          <w:kern w:val="0"/>
          <w:sz w:val="20"/>
          <w:szCs w:val="20"/>
          <w:lang w:val="x-none"/>
        </w:rPr>
        <w:t>Option 2a: The</w:t>
      </w:r>
      <w:r w:rsidR="00E94CE1">
        <w:rPr>
          <w:rFonts w:ascii="Times New Roman" w:hAnsi="Times New Roman" w:cs="Times New Roman" w:hint="eastAsia"/>
          <w:kern w:val="0"/>
          <w:sz w:val="20"/>
          <w:szCs w:val="20"/>
          <w:lang w:val="x-none"/>
        </w:rPr>
        <w:t xml:space="preserve"> </w:t>
      </w:r>
      <w:r w:rsidRPr="0021073F">
        <w:rPr>
          <w:rFonts w:ascii="Times New Roman" w:hAnsi="Times New Roman" w:cs="Times New Roman"/>
          <w:kern w:val="0"/>
          <w:sz w:val="20"/>
          <w:szCs w:val="20"/>
          <w:lang w:val="x-none"/>
        </w:rPr>
        <w:t>“CSI payload” is calculated as each CSI reported payload with a given rank</w:t>
      </w:r>
    </w:p>
    <w:p w14:paraId="7FB493B2" w14:textId="2AC99BB7" w:rsidR="003F25B3" w:rsidRPr="0021073F" w:rsidRDefault="003F25B3" w:rsidP="00823165">
      <w:pPr>
        <w:pStyle w:val="a7"/>
        <w:widowControl/>
        <w:numPr>
          <w:ilvl w:val="0"/>
          <w:numId w:val="53"/>
        </w:numPr>
        <w:spacing w:afterLines="50" w:after="120"/>
        <w:ind w:firstLineChars="0"/>
        <w:rPr>
          <w:rFonts w:ascii="Times New Roman" w:hAnsi="Times New Roman" w:cs="Times New Roman"/>
          <w:kern w:val="0"/>
          <w:sz w:val="20"/>
          <w:szCs w:val="20"/>
          <w:lang w:val="x-none"/>
        </w:rPr>
      </w:pPr>
      <w:r w:rsidRPr="0021073F">
        <w:rPr>
          <w:rFonts w:ascii="Times New Roman" w:hAnsi="Times New Roman" w:cs="Times New Roman"/>
          <w:kern w:val="0"/>
          <w:sz w:val="20"/>
          <w:szCs w:val="20"/>
          <w:lang w:val="x-none"/>
        </w:rPr>
        <w:t>Option 2b: The “CSI payload” is calculated as max</w:t>
      </w:r>
      <w:r>
        <w:rPr>
          <w:rFonts w:ascii="Times New Roman" w:hAnsi="Times New Roman" w:cs="Times New Roman" w:hint="eastAsia"/>
          <w:kern w:val="0"/>
          <w:sz w:val="20"/>
          <w:szCs w:val="20"/>
          <w:lang w:val="x-none"/>
        </w:rPr>
        <w:t>imum</w:t>
      </w:r>
      <w:r w:rsidRPr="0021073F">
        <w:rPr>
          <w:rFonts w:ascii="Times New Roman" w:hAnsi="Times New Roman" w:cs="Times New Roman"/>
          <w:kern w:val="0"/>
          <w:sz w:val="20"/>
          <w:szCs w:val="20"/>
          <w:lang w:val="x-none"/>
        </w:rPr>
        <w:t xml:space="preserve"> allowed bits </w:t>
      </w:r>
      <w:r>
        <w:rPr>
          <w:rFonts w:ascii="Times New Roman" w:hAnsi="Times New Roman" w:cs="Times New Roman" w:hint="eastAsia"/>
          <w:kern w:val="0"/>
          <w:sz w:val="20"/>
          <w:szCs w:val="20"/>
          <w:lang w:val="x-none"/>
        </w:rPr>
        <w:t>for each</w:t>
      </w:r>
      <w:r w:rsidRPr="0021073F">
        <w:rPr>
          <w:rFonts w:ascii="Times New Roman" w:hAnsi="Times New Roman" w:cs="Times New Roman"/>
          <w:kern w:val="0"/>
          <w:sz w:val="20"/>
          <w:szCs w:val="20"/>
          <w:lang w:val="x-none"/>
        </w:rPr>
        <w:t xml:space="preserve"> rank</w:t>
      </w:r>
    </w:p>
    <w:p w14:paraId="55A30E36" w14:textId="53DFB5E0" w:rsidR="000237B1" w:rsidRPr="00FE3971" w:rsidRDefault="003F25B3" w:rsidP="00823165">
      <w:pPr>
        <w:widowControl/>
        <w:spacing w:afterLines="50" w:after="120"/>
        <w:rPr>
          <w:rFonts w:ascii="Times New Roman" w:hAnsi="Times New Roman" w:cs="Times New Roman"/>
          <w:kern w:val="0"/>
          <w:sz w:val="20"/>
          <w:szCs w:val="20"/>
          <w:lang w:val="x-none"/>
        </w:rPr>
      </w:pPr>
      <w:r>
        <w:rPr>
          <w:rFonts w:ascii="Times New Roman" w:hAnsi="Times New Roman" w:cs="Times New Roman" w:hint="eastAsia"/>
          <w:kern w:val="0"/>
          <w:sz w:val="20"/>
          <w:szCs w:val="20"/>
          <w:lang w:val="x-none"/>
        </w:rPr>
        <w:t xml:space="preserve">Option 2a can be </w:t>
      </w:r>
      <w:r w:rsidR="005F5195">
        <w:rPr>
          <w:rFonts w:ascii="Times New Roman" w:hAnsi="Times New Roman" w:cs="Times New Roman" w:hint="eastAsia"/>
          <w:kern w:val="0"/>
          <w:sz w:val="20"/>
          <w:szCs w:val="20"/>
          <w:lang w:val="x-none"/>
        </w:rPr>
        <w:t xml:space="preserve">viewed </w:t>
      </w:r>
      <w:r>
        <w:rPr>
          <w:rFonts w:ascii="Times New Roman" w:hAnsi="Times New Roman" w:cs="Times New Roman" w:hint="eastAsia"/>
          <w:kern w:val="0"/>
          <w:sz w:val="20"/>
          <w:szCs w:val="20"/>
          <w:lang w:val="x-none"/>
        </w:rPr>
        <w:t>as</w:t>
      </w:r>
      <w:r w:rsidR="000237B1" w:rsidRPr="00FE3971">
        <w:rPr>
          <w:rFonts w:ascii="Times New Roman" w:hAnsi="Times New Roman" w:cs="Times New Roman" w:hint="eastAsia"/>
          <w:kern w:val="0"/>
          <w:sz w:val="20"/>
          <w:szCs w:val="20"/>
          <w:lang w:val="x-none"/>
        </w:rPr>
        <w:t xml:space="preserve"> using average CSI overhead, i.e., the </w:t>
      </w:r>
      <w:r w:rsidR="00D6546A">
        <w:rPr>
          <w:rFonts w:ascii="Times New Roman" w:hAnsi="Times New Roman" w:cs="Times New Roman" w:hint="eastAsia"/>
          <w:kern w:val="0"/>
          <w:sz w:val="20"/>
          <w:szCs w:val="20"/>
          <w:lang w:val="x-none"/>
        </w:rPr>
        <w:t>size</w:t>
      </w:r>
      <w:r w:rsidR="000237B1" w:rsidRPr="00FE3971">
        <w:rPr>
          <w:rFonts w:ascii="Times New Roman" w:hAnsi="Times New Roman" w:cs="Times New Roman" w:hint="eastAsia"/>
          <w:kern w:val="0"/>
          <w:sz w:val="20"/>
          <w:szCs w:val="20"/>
          <w:lang w:val="x-none"/>
        </w:rPr>
        <w:t xml:space="preserve"> of CSI </w:t>
      </w:r>
      <w:r w:rsidR="00D6546A">
        <w:rPr>
          <w:rFonts w:ascii="Times New Roman" w:hAnsi="Times New Roman" w:cs="Times New Roman" w:hint="eastAsia"/>
          <w:kern w:val="0"/>
          <w:sz w:val="20"/>
          <w:szCs w:val="20"/>
          <w:lang w:val="x-none"/>
        </w:rPr>
        <w:t>payload</w:t>
      </w:r>
      <w:r w:rsidR="000237B1" w:rsidRPr="00FE3971">
        <w:rPr>
          <w:rFonts w:ascii="Times New Roman" w:hAnsi="Times New Roman" w:cs="Times New Roman" w:hint="eastAsia"/>
          <w:kern w:val="0"/>
          <w:sz w:val="20"/>
          <w:szCs w:val="20"/>
          <w:lang w:val="x-none"/>
        </w:rPr>
        <w:t xml:space="preserve"> is calculated as follows:</w:t>
      </w:r>
    </w:p>
    <w:p w14:paraId="6B651F22" w14:textId="77777777" w:rsidR="000237B1" w:rsidRPr="00FE3971" w:rsidRDefault="000237B1" w:rsidP="00823165">
      <w:pPr>
        <w:widowControl/>
        <w:spacing w:afterLines="50" w:after="120"/>
        <w:rPr>
          <w:rFonts w:ascii="Times New Roman" w:hAnsi="Times New Roman" w:cs="Times New Roman"/>
          <w:kern w:val="0"/>
          <w:sz w:val="20"/>
          <w:szCs w:val="20"/>
          <w:lang w:val="x-none"/>
        </w:rPr>
      </w:pPr>
      <w:r w:rsidRPr="00FE3971">
        <w:rPr>
          <w:rFonts w:ascii="Times New Roman" w:hAnsi="Times New Roman" w:cs="Times New Roman" w:hint="eastAsia"/>
          <w:kern w:val="0"/>
          <w:sz w:val="20"/>
          <w:szCs w:val="20"/>
          <w:lang w:val="x-none"/>
        </w:rPr>
        <w:t xml:space="preserve">      </w:t>
      </w:r>
      <m:oMath>
        <m:r>
          <m:rPr>
            <m:sty m:val="p"/>
          </m:rPr>
          <w:rPr>
            <w:rFonts w:ascii="Cambria Math" w:eastAsia="宋体" w:hAnsi="Cambria Math"/>
            <w:szCs w:val="20"/>
          </w:rPr>
          <w:br/>
        </m:r>
      </m:oMath>
      <m:oMathPara>
        <m:oMath>
          <m:r>
            <w:rPr>
              <w:rFonts w:ascii="Cambria Math" w:eastAsia="宋体" w:hAnsi="Cambria Math"/>
              <w:szCs w:val="20"/>
            </w:rPr>
            <m:t>C=</m:t>
          </m:r>
          <m:r>
            <w:rPr>
              <w:rFonts w:ascii="Cambria Math" w:eastAsia="宋体" w:hAnsi="Cambria Math"/>
            </w:rPr>
            <m:t>E</m:t>
          </m:r>
          <m:d>
            <m:dPr>
              <m:begChr m:val="{"/>
              <m:endChr m:val="}"/>
              <m:ctrlPr>
                <w:rPr>
                  <w:rFonts w:ascii="Cambria Math" w:eastAsia="宋体" w:hAnsi="Cambria Math"/>
                  <w:i/>
                </w:rPr>
              </m:ctrlPr>
            </m:dPr>
            <m:e>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N</m:t>
                  </m:r>
                </m:den>
              </m:f>
              <m:nary>
                <m:naryPr>
                  <m:chr m:val="∑"/>
                  <m:limLoc m:val="undOvr"/>
                  <m:ctrlPr>
                    <w:rPr>
                      <w:rFonts w:ascii="Cambria Math" w:eastAsia="宋体" w:hAnsi="Cambria Math"/>
                      <w:i/>
                    </w:rPr>
                  </m:ctrlPr>
                </m:naryPr>
                <m:sub>
                  <m:r>
                    <w:rPr>
                      <w:rFonts w:ascii="Cambria Math" w:eastAsia="宋体" w:hAnsi="Cambria Math"/>
                    </w:rPr>
                    <m:t>i=1</m:t>
                  </m:r>
                </m:sub>
                <m:sup>
                  <m:r>
                    <w:rPr>
                      <w:rFonts w:ascii="Cambria Math" w:eastAsia="宋体" w:hAnsi="Cambria Math"/>
                    </w:rPr>
                    <m:t>N</m:t>
                  </m:r>
                </m:sup>
                <m:e>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rPr>
                        <m:t>i</m:t>
                      </m:r>
                    </m:sub>
                  </m:sSub>
                </m:e>
              </m:nary>
            </m:e>
          </m:d>
        </m:oMath>
      </m:oMathPara>
    </w:p>
    <w:p w14:paraId="21683C50" w14:textId="23ED339D" w:rsidR="000237B1" w:rsidRDefault="000237B1" w:rsidP="00823165">
      <w:pPr>
        <w:widowControl/>
        <w:spacing w:afterLines="50" w:after="120"/>
        <w:rPr>
          <w:rFonts w:ascii="Times New Roman" w:hAnsi="Times New Roman" w:cs="Times New Roman"/>
          <w:kern w:val="0"/>
          <w:sz w:val="20"/>
          <w:szCs w:val="20"/>
          <w:lang w:val="x-none"/>
        </w:rPr>
      </w:pPr>
      <w:r w:rsidRPr="00FE3971">
        <w:rPr>
          <w:rFonts w:ascii="Times New Roman" w:hAnsi="Times New Roman" w:cs="Times New Roman" w:hint="eastAsia"/>
          <w:kern w:val="0"/>
          <w:sz w:val="20"/>
          <w:szCs w:val="20"/>
          <w:lang w:val="x-none"/>
        </w:rPr>
        <w:t xml:space="preserve">where </w:t>
      </w:r>
      <m:oMath>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rPr>
              <m:t>i</m:t>
            </m:r>
          </m:sub>
        </m:sSub>
      </m:oMath>
      <w:r w:rsidRPr="00FE3971">
        <w:rPr>
          <w:rFonts w:ascii="Times New Roman" w:hAnsi="Times New Roman" w:cs="Times New Roman" w:hint="eastAsia"/>
          <w:kern w:val="0"/>
          <w:sz w:val="20"/>
          <w:szCs w:val="20"/>
          <w:lang w:val="x-none"/>
        </w:rPr>
        <w:t xml:space="preserve"> </w:t>
      </w:r>
      <w:r w:rsidRPr="00FE3971">
        <w:rPr>
          <w:rFonts w:ascii="Times New Roman" w:hAnsi="Times New Roman" w:cs="Times New Roman"/>
          <w:kern w:val="0"/>
          <w:sz w:val="20"/>
          <w:szCs w:val="20"/>
          <w:lang w:val="x-none"/>
        </w:rPr>
        <w:t>is the</w:t>
      </w:r>
      <w:r w:rsidRPr="00FE3971">
        <w:rPr>
          <w:rFonts w:ascii="Times New Roman" w:hAnsi="Times New Roman" w:cs="Times New Roman" w:hint="eastAsia"/>
          <w:kern w:val="0"/>
          <w:sz w:val="20"/>
          <w:szCs w:val="20"/>
          <w:lang w:val="x-none"/>
        </w:rPr>
        <w:t xml:space="preserve"> overhead of </w:t>
      </w:r>
      <w:r w:rsidR="003F25B3">
        <w:rPr>
          <w:rFonts w:ascii="Times New Roman" w:hAnsi="Times New Roman" w:cs="Times New Roman" w:hint="eastAsia"/>
          <w:kern w:val="0"/>
          <w:sz w:val="20"/>
          <w:szCs w:val="20"/>
          <w:lang w:val="x-none"/>
        </w:rPr>
        <w:t xml:space="preserve">reported </w:t>
      </w:r>
      <w:r w:rsidRPr="00FE3971">
        <w:rPr>
          <w:rFonts w:ascii="Times New Roman" w:hAnsi="Times New Roman" w:cs="Times New Roman" w:hint="eastAsia"/>
          <w:kern w:val="0"/>
          <w:sz w:val="20"/>
          <w:szCs w:val="20"/>
          <w:lang w:val="x-none"/>
        </w:rPr>
        <w:t xml:space="preserve">CSI </w:t>
      </w:r>
      <w:r w:rsidRPr="00FE3971">
        <w:rPr>
          <w:rFonts w:ascii="Times New Roman" w:hAnsi="Times New Roman" w:cs="Times New Roman"/>
          <w:kern w:val="0"/>
          <w:sz w:val="20"/>
          <w:szCs w:val="20"/>
          <w:lang w:val="x-none"/>
        </w:rPr>
        <w:t xml:space="preserve">at </w:t>
      </w:r>
      <w:r w:rsidR="00F341A0">
        <w:rPr>
          <w:rFonts w:ascii="Times New Roman" w:hAnsi="Times New Roman" w:cs="Times New Roman" w:hint="eastAsia"/>
          <w:kern w:val="0"/>
          <w:sz w:val="20"/>
          <w:szCs w:val="20"/>
          <w:lang w:val="x-none"/>
        </w:rPr>
        <w:t>resource unit</w:t>
      </w:r>
      <w:r w:rsidRPr="00FE3971">
        <w:rPr>
          <w:rFonts w:ascii="Times New Roman" w:hAnsi="Times New Roman" w:cs="Times New Roman"/>
          <w:kern w:val="0"/>
          <w:sz w:val="20"/>
          <w:szCs w:val="20"/>
          <w:lang w:val="x-none"/>
        </w:rPr>
        <w:t xml:space="preserve"> </w:t>
      </w:r>
      <w:proofErr w:type="spellStart"/>
      <w:r w:rsidRPr="00FE3971">
        <w:rPr>
          <w:rFonts w:ascii="Times New Roman" w:hAnsi="Times New Roman" w:cs="Times New Roman"/>
          <w:i/>
          <w:kern w:val="0"/>
          <w:sz w:val="20"/>
          <w:szCs w:val="20"/>
          <w:lang w:val="x-none"/>
        </w:rPr>
        <w:t>i</w:t>
      </w:r>
      <w:proofErr w:type="spellEnd"/>
      <w:r w:rsidRPr="00FE3971">
        <w:rPr>
          <w:rFonts w:ascii="Times New Roman" w:hAnsi="Times New Roman" w:cs="Times New Roman"/>
          <w:kern w:val="0"/>
          <w:sz w:val="20"/>
          <w:szCs w:val="20"/>
          <w:lang w:val="x-none"/>
        </w:rPr>
        <w:t xml:space="preserve"> and </w:t>
      </w:r>
      <w:r w:rsidRPr="00FE3971">
        <w:rPr>
          <w:rFonts w:ascii="Times New Roman" w:hAnsi="Times New Roman" w:cs="Times New Roman" w:hint="eastAsia"/>
          <w:i/>
          <w:kern w:val="0"/>
          <w:sz w:val="20"/>
          <w:szCs w:val="20"/>
          <w:lang w:val="x-none"/>
        </w:rPr>
        <w:t>N</w:t>
      </w:r>
      <w:r w:rsidRPr="00FE3971">
        <w:rPr>
          <w:rFonts w:ascii="Times New Roman" w:hAnsi="Times New Roman" w:cs="Times New Roman"/>
          <w:kern w:val="0"/>
          <w:sz w:val="20"/>
          <w:szCs w:val="20"/>
          <w:lang w:val="x-none"/>
        </w:rPr>
        <w:t xml:space="preserve"> is the total number of </w:t>
      </w:r>
      <w:r w:rsidR="00F341A0">
        <w:rPr>
          <w:rFonts w:ascii="Times New Roman" w:hAnsi="Times New Roman" w:cs="Times New Roman" w:hint="eastAsia"/>
          <w:kern w:val="0"/>
          <w:sz w:val="20"/>
          <w:szCs w:val="20"/>
          <w:lang w:val="x-none"/>
        </w:rPr>
        <w:t>CSI report resource units</w:t>
      </w:r>
      <w:r w:rsidRPr="00FE3971">
        <w:rPr>
          <w:rFonts w:ascii="Times New Roman" w:hAnsi="Times New Roman" w:cs="Times New Roman"/>
          <w:kern w:val="0"/>
          <w:sz w:val="20"/>
          <w:szCs w:val="20"/>
          <w:lang w:val="x-none"/>
        </w:rPr>
        <w:t>.</w:t>
      </w:r>
      <w:r w:rsidRPr="00FE3971">
        <w:rPr>
          <w:rFonts w:ascii="Times New Roman" w:hAnsi="Times New Roman" w:cs="Times New Roman" w:hint="eastAsia"/>
          <w:kern w:val="0"/>
          <w:sz w:val="20"/>
          <w:szCs w:val="20"/>
          <w:lang w:val="x-none"/>
        </w:rPr>
        <w:t xml:space="preserve"> </w:t>
      </w:r>
      <m:oMath>
        <m:r>
          <w:rPr>
            <w:rFonts w:ascii="Cambria Math" w:hAnsi="Cambria Math" w:cs="Times New Roman"/>
            <w:kern w:val="0"/>
            <w:sz w:val="20"/>
            <w:szCs w:val="20"/>
            <w:lang w:val="x-none"/>
          </w:rPr>
          <m:t>E</m:t>
        </m:r>
        <m:d>
          <m:dPr>
            <m:begChr m:val="{"/>
            <m:endChr m:val="}"/>
            <m:ctrlPr>
              <w:rPr>
                <w:rFonts w:ascii="Cambria Math" w:hAnsi="Cambria Math" w:cs="Times New Roman"/>
                <w:kern w:val="0"/>
                <w:sz w:val="20"/>
                <w:szCs w:val="20"/>
                <w:lang w:val="x-none"/>
              </w:rPr>
            </m:ctrlPr>
          </m:dPr>
          <m:e>
            <m:r>
              <w:rPr>
                <w:rFonts w:ascii="Cambria Math" w:hAnsi="Cambria Math" w:cs="Times New Roman"/>
                <w:kern w:val="0"/>
                <w:sz w:val="20"/>
                <w:szCs w:val="20"/>
                <w:lang w:val="x-none"/>
              </w:rPr>
              <m:t>∙</m:t>
            </m:r>
          </m:e>
        </m:d>
      </m:oMath>
      <w:r w:rsidRPr="00FE3971">
        <w:rPr>
          <w:rFonts w:ascii="Times New Roman" w:hAnsi="Times New Roman" w:cs="Times New Roman"/>
          <w:kern w:val="0"/>
          <w:sz w:val="20"/>
          <w:szCs w:val="20"/>
          <w:lang w:val="x-none"/>
        </w:rPr>
        <w:t xml:space="preserve"> denotes the average operation over multiple samples.</w:t>
      </w:r>
    </w:p>
    <w:p w14:paraId="7F2EEE39" w14:textId="5DE1C7E1" w:rsidR="00E94CE1" w:rsidRDefault="00F341A0" w:rsidP="00823165">
      <w:pPr>
        <w:widowControl/>
        <w:spacing w:afterLines="50" w:after="120"/>
        <w:rPr>
          <w:rFonts w:ascii="Times New Roman" w:hAnsi="Times New Roman" w:cs="Times New Roman"/>
          <w:kern w:val="0"/>
          <w:sz w:val="20"/>
          <w:szCs w:val="20"/>
          <w:lang w:val="x-none"/>
        </w:rPr>
      </w:pPr>
      <w:r>
        <w:rPr>
          <w:rFonts w:ascii="Times New Roman" w:hAnsi="Times New Roman" w:cs="Times New Roman" w:hint="eastAsia"/>
          <w:kern w:val="0"/>
          <w:sz w:val="20"/>
          <w:szCs w:val="20"/>
          <w:lang w:val="x-none"/>
        </w:rPr>
        <w:t>D</w:t>
      </w:r>
      <w:r w:rsidRPr="00FE3971">
        <w:rPr>
          <w:rFonts w:ascii="Times New Roman" w:hAnsi="Times New Roman" w:cs="Times New Roman" w:hint="eastAsia"/>
          <w:kern w:val="0"/>
          <w:sz w:val="20"/>
          <w:szCs w:val="20"/>
          <w:lang w:val="x-none"/>
        </w:rPr>
        <w:t xml:space="preserve">ue to the change of the number of non-zero </w:t>
      </w:r>
      <w:r w:rsidRPr="00FE3971">
        <w:rPr>
          <w:rFonts w:ascii="Times New Roman" w:hAnsi="Times New Roman" w:cs="Times New Roman"/>
          <w:kern w:val="0"/>
          <w:sz w:val="20"/>
          <w:szCs w:val="20"/>
          <w:lang w:val="x-none"/>
        </w:rPr>
        <w:t>coefficient</w:t>
      </w:r>
      <w:r w:rsidRPr="00FE3971">
        <w:rPr>
          <w:rFonts w:ascii="Times New Roman" w:hAnsi="Times New Roman" w:cs="Times New Roman" w:hint="eastAsia"/>
          <w:kern w:val="0"/>
          <w:sz w:val="20"/>
          <w:szCs w:val="20"/>
          <w:lang w:val="x-none"/>
        </w:rPr>
        <w:t>s</w:t>
      </w:r>
      <w:r>
        <w:rPr>
          <w:rFonts w:ascii="Times New Roman" w:hAnsi="Times New Roman" w:cs="Times New Roman" w:hint="eastAsia"/>
          <w:kern w:val="0"/>
          <w:sz w:val="20"/>
          <w:szCs w:val="20"/>
          <w:lang w:val="x-none"/>
        </w:rPr>
        <w:t xml:space="preserve">, </w:t>
      </w:r>
      <w:r w:rsidR="00E94CE1" w:rsidRPr="00FE3971">
        <w:rPr>
          <w:rFonts w:ascii="Times New Roman" w:hAnsi="Times New Roman" w:cs="Times New Roman" w:hint="eastAsia"/>
          <w:kern w:val="0"/>
          <w:sz w:val="20"/>
          <w:szCs w:val="20"/>
          <w:lang w:val="x-none"/>
        </w:rPr>
        <w:t xml:space="preserve">the </w:t>
      </w:r>
      <w:r w:rsidR="00E94CE1">
        <w:rPr>
          <w:rFonts w:ascii="Times New Roman" w:hAnsi="Times New Roman" w:cs="Times New Roman" w:hint="eastAsia"/>
          <w:kern w:val="0"/>
          <w:sz w:val="20"/>
          <w:szCs w:val="20"/>
          <w:lang w:val="x-none"/>
        </w:rPr>
        <w:t>bit</w:t>
      </w:r>
      <w:r>
        <w:rPr>
          <w:rFonts w:ascii="Times New Roman" w:hAnsi="Times New Roman" w:cs="Times New Roman" w:hint="eastAsia"/>
          <w:kern w:val="0"/>
          <w:sz w:val="20"/>
          <w:szCs w:val="20"/>
          <w:lang w:val="x-none"/>
        </w:rPr>
        <w:t xml:space="preserve"> sizes</w:t>
      </w:r>
      <w:r w:rsidR="00E94CE1">
        <w:rPr>
          <w:rFonts w:ascii="Times New Roman" w:hAnsi="Times New Roman" w:cs="Times New Roman" w:hint="eastAsia"/>
          <w:kern w:val="0"/>
          <w:sz w:val="20"/>
          <w:szCs w:val="20"/>
          <w:lang w:val="x-none"/>
        </w:rPr>
        <w:t xml:space="preserve"> of CSI report</w:t>
      </w:r>
      <w:r>
        <w:rPr>
          <w:rFonts w:ascii="Times New Roman" w:hAnsi="Times New Roman" w:cs="Times New Roman" w:hint="eastAsia"/>
          <w:kern w:val="0"/>
          <w:sz w:val="20"/>
          <w:szCs w:val="20"/>
          <w:lang w:val="x-none"/>
        </w:rPr>
        <w:t>s</w:t>
      </w:r>
      <w:r w:rsidR="00E94CE1" w:rsidRPr="00FE3971">
        <w:rPr>
          <w:rFonts w:ascii="Times New Roman" w:hAnsi="Times New Roman" w:cs="Times New Roman" w:hint="eastAsia"/>
          <w:kern w:val="0"/>
          <w:sz w:val="20"/>
          <w:szCs w:val="20"/>
          <w:lang w:val="x-none"/>
        </w:rPr>
        <w:t xml:space="preserve"> for a given rank can vary from slot to slot</w:t>
      </w:r>
      <w:r w:rsidRPr="00F341A0">
        <w:rPr>
          <w:rFonts w:ascii="Times New Roman" w:hAnsi="Times New Roman" w:cs="Times New Roman" w:hint="eastAsia"/>
          <w:kern w:val="0"/>
          <w:sz w:val="20"/>
          <w:szCs w:val="20"/>
          <w:lang w:val="x-none"/>
        </w:rPr>
        <w:t xml:space="preserve"> </w:t>
      </w:r>
      <w:r>
        <w:rPr>
          <w:rFonts w:ascii="Times New Roman" w:hAnsi="Times New Roman" w:cs="Times New Roman" w:hint="eastAsia"/>
          <w:kern w:val="0"/>
          <w:sz w:val="20"/>
          <w:szCs w:val="20"/>
          <w:lang w:val="x-none"/>
        </w:rPr>
        <w:t>f</w:t>
      </w:r>
      <w:r w:rsidRPr="00FE3971">
        <w:rPr>
          <w:rFonts w:ascii="Times New Roman" w:hAnsi="Times New Roman" w:cs="Times New Roman" w:hint="eastAsia"/>
          <w:kern w:val="0"/>
          <w:sz w:val="20"/>
          <w:szCs w:val="20"/>
          <w:lang w:val="x-none"/>
        </w:rPr>
        <w:t>or Rel-16 Type II codebook based feedback</w:t>
      </w:r>
      <w:r w:rsidR="00E94CE1" w:rsidRPr="00FE3971">
        <w:rPr>
          <w:rFonts w:ascii="Times New Roman" w:hAnsi="Times New Roman" w:cs="Times New Roman" w:hint="eastAsia"/>
          <w:kern w:val="0"/>
          <w:sz w:val="20"/>
          <w:szCs w:val="20"/>
          <w:lang w:val="x-none"/>
        </w:rPr>
        <w:t xml:space="preserve">. In order to calculate the average CSI overhead, the </w:t>
      </w:r>
      <w:r w:rsidR="00EF584D">
        <w:rPr>
          <w:rFonts w:ascii="Times New Roman" w:hAnsi="Times New Roman" w:cs="Times New Roman" w:hint="eastAsia"/>
          <w:kern w:val="0"/>
          <w:sz w:val="20"/>
          <w:szCs w:val="20"/>
          <w:lang w:val="x-none"/>
        </w:rPr>
        <w:t>bit size</w:t>
      </w:r>
      <w:r w:rsidR="00E94CE1" w:rsidRPr="00FE3971">
        <w:rPr>
          <w:rFonts w:ascii="Times New Roman" w:hAnsi="Times New Roman" w:cs="Times New Roman" w:hint="eastAsia"/>
          <w:kern w:val="0"/>
          <w:sz w:val="20"/>
          <w:szCs w:val="20"/>
          <w:lang w:val="x-none"/>
        </w:rPr>
        <w:t xml:space="preserve"> for each </w:t>
      </w:r>
      <w:r w:rsidR="00EF584D">
        <w:rPr>
          <w:rFonts w:ascii="Times New Roman" w:hAnsi="Times New Roman" w:cs="Times New Roman" w:hint="eastAsia"/>
          <w:kern w:val="0"/>
          <w:sz w:val="20"/>
          <w:szCs w:val="20"/>
          <w:lang w:val="x-none"/>
        </w:rPr>
        <w:t>CSI report</w:t>
      </w:r>
      <w:r w:rsidR="00E94CE1" w:rsidRPr="00FE3971">
        <w:rPr>
          <w:rFonts w:ascii="Times New Roman" w:hAnsi="Times New Roman" w:cs="Times New Roman" w:hint="eastAsia"/>
          <w:kern w:val="0"/>
          <w:sz w:val="20"/>
          <w:szCs w:val="20"/>
          <w:lang w:val="x-none"/>
        </w:rPr>
        <w:t xml:space="preserve"> should be calculated and accumulated. </w:t>
      </w:r>
    </w:p>
    <w:p w14:paraId="3AA36E0A" w14:textId="1131A3E9" w:rsidR="00E94CE1" w:rsidRDefault="00E94CE1" w:rsidP="00823165">
      <w:pPr>
        <w:widowControl/>
        <w:spacing w:afterLines="50" w:after="120"/>
        <w:rPr>
          <w:rFonts w:ascii="Times New Roman" w:hAnsi="Times New Roman" w:cs="Times New Roman"/>
          <w:kern w:val="0"/>
          <w:sz w:val="20"/>
          <w:szCs w:val="20"/>
          <w:lang w:val="x-none"/>
        </w:rPr>
      </w:pPr>
      <w:r>
        <w:rPr>
          <w:rFonts w:ascii="Times New Roman" w:hAnsi="Times New Roman" w:cs="Times New Roman" w:hint="eastAsia"/>
          <w:kern w:val="0"/>
          <w:sz w:val="20"/>
          <w:szCs w:val="20"/>
          <w:lang w:val="x-none"/>
        </w:rPr>
        <w:t xml:space="preserve">For option 2b, </w:t>
      </w:r>
      <w:r w:rsidRPr="00FE3971">
        <w:rPr>
          <w:rFonts w:ascii="Times New Roman" w:hAnsi="Times New Roman" w:cs="Times New Roman" w:hint="eastAsia"/>
          <w:kern w:val="0"/>
          <w:sz w:val="20"/>
          <w:szCs w:val="20"/>
          <w:lang w:val="x-none"/>
        </w:rPr>
        <w:t>the average CSI overhead can be calculated with the following formula</w:t>
      </w:r>
      <w:r>
        <w:rPr>
          <w:rFonts w:ascii="Times New Roman" w:hAnsi="Times New Roman" w:cs="Times New Roman" w:hint="eastAsia"/>
          <w:kern w:val="0"/>
          <w:sz w:val="20"/>
          <w:szCs w:val="20"/>
          <w:lang w:val="x-none"/>
        </w:rPr>
        <w:t>:</w:t>
      </w:r>
    </w:p>
    <w:p w14:paraId="0E9304DB" w14:textId="04525568" w:rsidR="00FC08FC" w:rsidRPr="00FC08FC" w:rsidRDefault="00FC08FC" w:rsidP="00823165">
      <w:pPr>
        <w:widowControl/>
        <w:spacing w:afterLines="50" w:after="120"/>
        <w:rPr>
          <w:rFonts w:ascii="Times New Roman" w:hAnsi="Times New Roman" w:cs="Times New Roman"/>
          <w:kern w:val="0"/>
          <w:sz w:val="20"/>
          <w:szCs w:val="20"/>
          <w:lang w:val="x-none"/>
        </w:rPr>
      </w:pPr>
      <m:oMathPara>
        <m:oMath>
          <m:r>
            <w:rPr>
              <w:rFonts w:ascii="Cambria Math" w:eastAsia="宋体" w:hAnsi="Cambria Math"/>
            </w:rPr>
            <w:lastRenderedPageBreak/>
            <m:t>C</m:t>
          </m:r>
          <m:r>
            <w:rPr>
              <w:rFonts w:ascii="Cambria Math" w:eastAsia="宋体" w:hAnsi="Cambria Math"/>
              <w:szCs w:val="20"/>
            </w:rPr>
            <m:t>=</m:t>
          </m:r>
          <m:nary>
            <m:naryPr>
              <m:chr m:val="∑"/>
              <m:limLoc m:val="undOvr"/>
              <m:ctrlPr>
                <w:rPr>
                  <w:rFonts w:ascii="Cambria Math" w:eastAsia="宋体" w:hAnsi="Cambria Math"/>
                  <w:i/>
                </w:rPr>
              </m:ctrlPr>
            </m:naryPr>
            <m:sub>
              <m:r>
                <w:rPr>
                  <w:rFonts w:ascii="Cambria Math" w:eastAsia="宋体" w:hAnsi="Cambria Math"/>
                </w:rPr>
                <m:t>j=1</m:t>
              </m:r>
            </m:sub>
            <m:sup>
              <m:r>
                <w:rPr>
                  <w:rFonts w:ascii="Cambria Math" w:eastAsia="宋体" w:hAnsi="Cambria Math"/>
                </w:rPr>
                <m:t>K</m:t>
              </m:r>
            </m:sup>
            <m:e>
              <m:d>
                <m:dPr>
                  <m:ctrlPr>
                    <w:rPr>
                      <w:rFonts w:ascii="Cambria Math" w:eastAsia="宋体" w:hAnsi="Cambria Math"/>
                      <w:i/>
                    </w:rPr>
                  </m:ctrlPr>
                </m:dPr>
                <m:e>
                  <m:sSub>
                    <m:sSubPr>
                      <m:ctrlPr>
                        <w:rPr>
                          <w:rFonts w:ascii="Cambria Math" w:eastAsia="宋体" w:hAnsi="Cambria Math"/>
                          <w:i/>
                        </w:rPr>
                      </m:ctrlPr>
                    </m:sSubPr>
                    <m:e>
                      <m:sSub>
                        <m:sSubPr>
                          <m:ctrlPr>
                            <w:rPr>
                              <w:rFonts w:ascii="Cambria Math" w:eastAsia="宋体" w:hAnsi="Cambria Math"/>
                              <w:i/>
                            </w:rPr>
                          </m:ctrlPr>
                        </m:sSubPr>
                        <m:e>
                          <m:r>
                            <w:rPr>
                              <w:rFonts w:ascii="Cambria Math" w:eastAsia="宋体" w:hAnsi="Cambria Math"/>
                            </w:rPr>
                            <m:t>R</m:t>
                          </m:r>
                        </m:e>
                        <m:sub>
                          <m:r>
                            <w:rPr>
                              <w:rFonts w:ascii="Cambria Math" w:eastAsia="宋体" w:hAnsi="Cambria Math"/>
                            </w:rPr>
                            <m:t>j</m:t>
                          </m:r>
                        </m:sub>
                      </m:sSub>
                      <m:r>
                        <w:rPr>
                          <w:rFonts w:ascii="Cambria Math" w:eastAsia="宋体" w:hAnsi="Cambria Math"/>
                        </w:rPr>
                        <m:t>C</m:t>
                      </m:r>
                    </m:e>
                    <m:sub>
                      <m:r>
                        <w:rPr>
                          <w:rFonts w:ascii="Cambria Math" w:eastAsia="宋体" w:hAnsi="Cambria Math"/>
                        </w:rPr>
                        <m:t>j</m:t>
                      </m:r>
                    </m:sub>
                  </m:sSub>
                </m:e>
              </m:d>
            </m:e>
          </m:nary>
        </m:oMath>
      </m:oMathPara>
    </w:p>
    <w:p w14:paraId="0BE8DB3A" w14:textId="07F4F387" w:rsidR="00E94CE1" w:rsidRDefault="00E94CE1" w:rsidP="00823165">
      <w:pPr>
        <w:widowControl/>
        <w:spacing w:afterLines="50" w:after="120"/>
        <w:rPr>
          <w:rFonts w:ascii="Times New Roman" w:hAnsi="Times New Roman" w:cs="Times New Roman"/>
          <w:kern w:val="0"/>
          <w:sz w:val="20"/>
          <w:szCs w:val="20"/>
          <w:lang w:val="x-none"/>
        </w:rPr>
      </w:pPr>
      <w:r w:rsidRPr="00FE3971">
        <w:rPr>
          <w:rFonts w:ascii="Times New Roman" w:hAnsi="Times New Roman" w:cs="Times New Roman" w:hint="eastAsia"/>
          <w:kern w:val="0"/>
          <w:sz w:val="20"/>
          <w:szCs w:val="20"/>
          <w:lang w:val="x-none"/>
        </w:rPr>
        <w:t xml:space="preserve">where </w:t>
      </w:r>
      <m:oMath>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rPr>
              <m:t>j</m:t>
            </m:r>
          </m:sub>
        </m:sSub>
      </m:oMath>
      <w:r w:rsidRPr="00FE3971">
        <w:rPr>
          <w:rFonts w:ascii="Times New Roman" w:hAnsi="Times New Roman" w:cs="Times New Roman" w:hint="eastAsia"/>
          <w:kern w:val="0"/>
          <w:sz w:val="20"/>
          <w:szCs w:val="20"/>
          <w:lang w:val="x-none"/>
        </w:rPr>
        <w:t xml:space="preserve"> </w:t>
      </w:r>
      <w:r w:rsidRPr="00FE3971">
        <w:rPr>
          <w:rFonts w:ascii="Times New Roman" w:hAnsi="Times New Roman" w:cs="Times New Roman"/>
          <w:kern w:val="0"/>
          <w:sz w:val="20"/>
          <w:szCs w:val="20"/>
          <w:lang w:val="x-none"/>
        </w:rPr>
        <w:t>is the</w:t>
      </w:r>
      <w:r w:rsidRPr="00FE3971">
        <w:rPr>
          <w:rFonts w:ascii="Times New Roman" w:hAnsi="Times New Roman" w:cs="Times New Roman" w:hint="eastAsia"/>
          <w:kern w:val="0"/>
          <w:sz w:val="20"/>
          <w:szCs w:val="20"/>
          <w:lang w:val="x-none"/>
        </w:rPr>
        <w:t xml:space="preserve"> </w:t>
      </w:r>
      <w:r w:rsidRPr="0021073F">
        <w:rPr>
          <w:rFonts w:ascii="Times New Roman" w:hAnsi="Times New Roman" w:cs="Times New Roman"/>
          <w:kern w:val="0"/>
          <w:sz w:val="20"/>
          <w:szCs w:val="20"/>
          <w:lang w:val="x-none"/>
        </w:rPr>
        <w:t>max</w:t>
      </w:r>
      <w:r>
        <w:rPr>
          <w:rFonts w:ascii="Times New Roman" w:hAnsi="Times New Roman" w:cs="Times New Roman" w:hint="eastAsia"/>
          <w:kern w:val="0"/>
          <w:sz w:val="20"/>
          <w:szCs w:val="20"/>
          <w:lang w:val="x-none"/>
        </w:rPr>
        <w:t>imum</w:t>
      </w:r>
      <w:r w:rsidRPr="0021073F">
        <w:rPr>
          <w:rFonts w:ascii="Times New Roman" w:hAnsi="Times New Roman" w:cs="Times New Roman"/>
          <w:kern w:val="0"/>
          <w:sz w:val="20"/>
          <w:szCs w:val="20"/>
          <w:lang w:val="x-none"/>
        </w:rPr>
        <w:t xml:space="preserve"> allowed bits </w:t>
      </w:r>
      <w:r>
        <w:rPr>
          <w:rFonts w:ascii="Times New Roman" w:hAnsi="Times New Roman" w:cs="Times New Roman" w:hint="eastAsia"/>
          <w:kern w:val="0"/>
          <w:sz w:val="20"/>
          <w:szCs w:val="20"/>
          <w:lang w:val="x-none"/>
        </w:rPr>
        <w:t xml:space="preserve">for </w:t>
      </w:r>
      <w:r w:rsidRPr="00FE3971">
        <w:rPr>
          <w:rFonts w:ascii="Times New Roman" w:hAnsi="Times New Roman" w:cs="Times New Roman" w:hint="eastAsia"/>
          <w:kern w:val="0"/>
          <w:sz w:val="20"/>
          <w:szCs w:val="20"/>
          <w:lang w:val="x-none"/>
        </w:rPr>
        <w:t xml:space="preserve">rank </w:t>
      </w:r>
      <w:r w:rsidRPr="00FE3971">
        <w:rPr>
          <w:rFonts w:ascii="Times New Roman" w:hAnsi="Times New Roman" w:cs="Times New Roman" w:hint="eastAsia"/>
          <w:i/>
          <w:kern w:val="0"/>
          <w:sz w:val="20"/>
          <w:szCs w:val="20"/>
          <w:lang w:val="x-none"/>
        </w:rPr>
        <w:t>j</w:t>
      </w:r>
      <w:r w:rsidRPr="00FE3971">
        <w:rPr>
          <w:rFonts w:ascii="Times New Roman" w:hAnsi="Times New Roman" w:cs="Times New Roman" w:hint="eastAsia"/>
          <w:kern w:val="0"/>
          <w:sz w:val="20"/>
          <w:szCs w:val="20"/>
          <w:lang w:val="x-none"/>
        </w:rPr>
        <w:t>,</w:t>
      </w:r>
      <w:r w:rsidRPr="00FE3971">
        <w:rPr>
          <w:rFonts w:ascii="Times New Roman" w:hAnsi="Times New Roman" w:cs="Times New Roman"/>
          <w:kern w:val="0"/>
          <w:sz w:val="20"/>
          <w:szCs w:val="20"/>
          <w:lang w:val="x-none"/>
        </w:rPr>
        <w:t xml:space="preserve"> </w:t>
      </w:r>
      <m:oMath>
        <m:r>
          <w:rPr>
            <w:rFonts w:ascii="Cambria Math" w:eastAsia="宋体" w:hAnsi="Cambria Math"/>
          </w:rPr>
          <m:t xml:space="preserve">K </m:t>
        </m:r>
      </m:oMath>
      <w:r w:rsidRPr="00FE3971">
        <w:rPr>
          <w:rFonts w:ascii="Times New Roman" w:hAnsi="Times New Roman" w:cs="Times New Roman"/>
          <w:kern w:val="0"/>
          <w:sz w:val="20"/>
          <w:szCs w:val="20"/>
          <w:lang w:val="x-none"/>
        </w:rPr>
        <w:t xml:space="preserve">is the </w:t>
      </w:r>
      <w:r w:rsidRPr="00FE3971">
        <w:rPr>
          <w:rFonts w:ascii="Times New Roman" w:hAnsi="Times New Roman" w:cs="Times New Roman" w:hint="eastAsia"/>
          <w:kern w:val="0"/>
          <w:sz w:val="20"/>
          <w:szCs w:val="20"/>
          <w:lang w:val="x-none"/>
        </w:rPr>
        <w:t xml:space="preserve">maximum </w:t>
      </w:r>
      <w:r>
        <w:rPr>
          <w:rFonts w:ascii="Times New Roman" w:hAnsi="Times New Roman" w:cs="Times New Roman" w:hint="eastAsia"/>
          <w:kern w:val="0"/>
          <w:sz w:val="20"/>
          <w:szCs w:val="20"/>
          <w:lang w:val="x-none"/>
        </w:rPr>
        <w:t>rank of the UE</w:t>
      </w:r>
      <w:r w:rsidRPr="00FE3971">
        <w:rPr>
          <w:rFonts w:ascii="Times New Roman" w:hAnsi="Times New Roman" w:cs="Times New Roman" w:hint="eastAsia"/>
          <w:kern w:val="0"/>
          <w:sz w:val="20"/>
          <w:szCs w:val="20"/>
          <w:lang w:val="x-none"/>
        </w:rPr>
        <w:t>, and</w:t>
      </w:r>
      <w:r w:rsidRPr="00FE3971">
        <w:rPr>
          <w:rFonts w:ascii="Times New Roman" w:hAnsi="Times New Roman" w:cs="Times New Roman"/>
          <w:kern w:val="0"/>
          <w:sz w:val="20"/>
          <w:szCs w:val="20"/>
          <w:lang w:val="x-none"/>
        </w:rPr>
        <w:t xml:space="preserve"> </w:t>
      </w:r>
      <m:oMath>
        <m:sSub>
          <m:sSubPr>
            <m:ctrlPr>
              <w:rPr>
                <w:rFonts w:ascii="Cambria Math" w:eastAsia="宋体" w:hAnsi="Cambria Math"/>
                <w:i/>
              </w:rPr>
            </m:ctrlPr>
          </m:sSubPr>
          <m:e>
            <m:r>
              <w:rPr>
                <w:rFonts w:ascii="Cambria Math" w:eastAsia="宋体" w:hAnsi="Cambria Math"/>
              </w:rPr>
              <m:t>R</m:t>
            </m:r>
          </m:e>
          <m:sub>
            <m:r>
              <w:rPr>
                <w:rFonts w:ascii="Cambria Math" w:eastAsia="宋体" w:hAnsi="Cambria Math"/>
              </w:rPr>
              <m:t>j</m:t>
            </m:r>
          </m:sub>
        </m:sSub>
      </m:oMath>
      <w:r w:rsidRPr="00FE3971">
        <w:rPr>
          <w:rFonts w:ascii="Times New Roman" w:hAnsi="Times New Roman" w:cs="Times New Roman" w:hint="eastAsia"/>
          <w:kern w:val="0"/>
          <w:sz w:val="20"/>
          <w:szCs w:val="20"/>
          <w:lang w:val="x-none"/>
        </w:rPr>
        <w:t xml:space="preserve"> </w:t>
      </w:r>
      <w:r w:rsidRPr="00FE3971">
        <w:rPr>
          <w:rFonts w:ascii="Times New Roman" w:hAnsi="Times New Roman" w:cs="Times New Roman"/>
          <w:kern w:val="0"/>
          <w:sz w:val="20"/>
          <w:szCs w:val="20"/>
          <w:lang w:val="x-none"/>
        </w:rPr>
        <w:t>is the</w:t>
      </w:r>
      <w:r w:rsidRPr="00FE3971">
        <w:rPr>
          <w:rFonts w:ascii="Times New Roman" w:hAnsi="Times New Roman" w:cs="Times New Roman" w:hint="eastAsia"/>
          <w:kern w:val="0"/>
          <w:sz w:val="20"/>
          <w:szCs w:val="20"/>
          <w:lang w:val="x-none"/>
        </w:rPr>
        <w:t xml:space="preserve"> ratio of CSI </w:t>
      </w:r>
      <w:r>
        <w:rPr>
          <w:rFonts w:ascii="Times New Roman" w:hAnsi="Times New Roman" w:cs="Times New Roman" w:hint="eastAsia"/>
          <w:kern w:val="0"/>
          <w:sz w:val="20"/>
          <w:szCs w:val="20"/>
          <w:lang w:val="x-none"/>
        </w:rPr>
        <w:t>reports</w:t>
      </w:r>
      <w:r w:rsidRPr="00FE3971">
        <w:rPr>
          <w:rFonts w:ascii="Times New Roman" w:hAnsi="Times New Roman" w:cs="Times New Roman"/>
          <w:kern w:val="0"/>
          <w:sz w:val="20"/>
          <w:szCs w:val="20"/>
          <w:lang w:val="x-none"/>
        </w:rPr>
        <w:t xml:space="preserve"> </w:t>
      </w:r>
      <w:r w:rsidRPr="00FE3971">
        <w:rPr>
          <w:rFonts w:ascii="Times New Roman" w:hAnsi="Times New Roman" w:cs="Times New Roman" w:hint="eastAsia"/>
          <w:kern w:val="0"/>
          <w:sz w:val="20"/>
          <w:szCs w:val="20"/>
          <w:lang w:val="x-none"/>
        </w:rPr>
        <w:t xml:space="preserve">with rank </w:t>
      </w:r>
      <w:r w:rsidRPr="00FE3971">
        <w:rPr>
          <w:rFonts w:ascii="Times New Roman" w:hAnsi="Times New Roman" w:cs="Times New Roman" w:hint="eastAsia"/>
          <w:i/>
          <w:kern w:val="0"/>
          <w:sz w:val="20"/>
          <w:szCs w:val="20"/>
          <w:lang w:val="x-none"/>
        </w:rPr>
        <w:t>j</w:t>
      </w:r>
      <w:r>
        <w:rPr>
          <w:rFonts w:ascii="Times New Roman" w:hAnsi="Times New Roman" w:cs="Times New Roman" w:hint="eastAsia"/>
          <w:kern w:val="0"/>
          <w:sz w:val="20"/>
          <w:szCs w:val="20"/>
          <w:lang w:val="x-none"/>
        </w:rPr>
        <w:t xml:space="preserve"> among all CSI reports. </w:t>
      </w:r>
      <w:r w:rsidR="00EF584D">
        <w:rPr>
          <w:rFonts w:ascii="Times New Roman" w:hAnsi="Times New Roman" w:cs="Times New Roman" w:hint="eastAsia"/>
          <w:kern w:val="0"/>
          <w:sz w:val="20"/>
          <w:szCs w:val="20"/>
          <w:lang w:val="x-none"/>
        </w:rPr>
        <w:t>F</w:t>
      </w:r>
      <w:r w:rsidR="00EF584D">
        <w:rPr>
          <w:rFonts w:ascii="Times New Roman" w:hAnsi="Times New Roman" w:cs="Times New Roman"/>
          <w:kern w:val="0"/>
          <w:sz w:val="20"/>
          <w:szCs w:val="20"/>
          <w:lang w:val="x-none"/>
        </w:rPr>
        <w:t>o</w:t>
      </w:r>
      <w:r w:rsidR="00EF584D">
        <w:rPr>
          <w:rFonts w:ascii="Times New Roman" w:hAnsi="Times New Roman" w:cs="Times New Roman" w:hint="eastAsia"/>
          <w:kern w:val="0"/>
          <w:sz w:val="20"/>
          <w:szCs w:val="20"/>
          <w:lang w:val="x-none"/>
        </w:rPr>
        <w:t xml:space="preserve">r </w:t>
      </w:r>
      <w:r w:rsidR="00EF584D" w:rsidRPr="00FE3971">
        <w:rPr>
          <w:rFonts w:ascii="Times New Roman" w:hAnsi="Times New Roman" w:cs="Times New Roman" w:hint="eastAsia"/>
          <w:kern w:val="0"/>
          <w:sz w:val="20"/>
          <w:szCs w:val="20"/>
          <w:lang w:val="x-none"/>
        </w:rPr>
        <w:t>Rel-16 Type II codebook based feedback</w:t>
      </w:r>
      <w:r w:rsidR="00EF584D">
        <w:rPr>
          <w:rFonts w:ascii="Times New Roman" w:hAnsi="Times New Roman" w:cs="Times New Roman" w:hint="eastAsia"/>
          <w:kern w:val="0"/>
          <w:sz w:val="20"/>
          <w:szCs w:val="20"/>
          <w:lang w:val="x-none"/>
        </w:rPr>
        <w:t xml:space="preserve">, option 2b </w:t>
      </w:r>
      <w:r>
        <w:rPr>
          <w:rFonts w:ascii="Times New Roman" w:hAnsi="Times New Roman" w:cs="Times New Roman" w:hint="eastAsia"/>
          <w:kern w:val="0"/>
          <w:sz w:val="20"/>
          <w:szCs w:val="20"/>
          <w:lang w:val="x-none"/>
        </w:rPr>
        <w:t xml:space="preserve">can be </w:t>
      </w:r>
      <w:r w:rsidR="00134C84">
        <w:rPr>
          <w:rFonts w:ascii="Times New Roman" w:hAnsi="Times New Roman" w:cs="Times New Roman" w:hint="eastAsia"/>
          <w:kern w:val="0"/>
          <w:sz w:val="20"/>
          <w:szCs w:val="20"/>
          <w:lang w:val="x-none"/>
        </w:rPr>
        <w:t xml:space="preserve">viewed </w:t>
      </w:r>
      <w:r>
        <w:rPr>
          <w:rFonts w:ascii="Times New Roman" w:hAnsi="Times New Roman" w:cs="Times New Roman" w:hint="eastAsia"/>
          <w:kern w:val="0"/>
          <w:sz w:val="20"/>
          <w:szCs w:val="20"/>
          <w:lang w:val="x-none"/>
        </w:rPr>
        <w:t xml:space="preserve">as a solution assuming the </w:t>
      </w:r>
      <w:r w:rsidRPr="00FE3971">
        <w:rPr>
          <w:rFonts w:ascii="Times New Roman" w:hAnsi="Times New Roman" w:cs="Times New Roman" w:hint="eastAsia"/>
          <w:kern w:val="0"/>
          <w:sz w:val="20"/>
          <w:szCs w:val="20"/>
          <w:lang w:val="x-none"/>
        </w:rPr>
        <w:t>number of non-zero coefficients for each rank is always no less than the value calculated based on parameter</w:t>
      </w:r>
      <w:r w:rsidRPr="00FE3971">
        <w:rPr>
          <w:rFonts w:ascii="Times New Roman" w:hAnsi="Times New Roman" w:cs="Times New Roman"/>
          <w:kern w:val="0"/>
          <w:sz w:val="20"/>
          <w:szCs w:val="20"/>
          <w:lang w:val="x-none"/>
        </w:rPr>
        <w:t xml:space="preserve"> K</w:t>
      </w:r>
      <w:r w:rsidRPr="00FE3971">
        <w:rPr>
          <w:rFonts w:ascii="Times New Roman" w:hAnsi="Times New Roman" w:cs="Times New Roman"/>
          <w:kern w:val="0"/>
          <w:sz w:val="20"/>
          <w:szCs w:val="20"/>
          <w:vertAlign w:val="subscript"/>
          <w:lang w:val="x-none"/>
        </w:rPr>
        <w:t>0</w:t>
      </w:r>
      <w:r w:rsidRPr="00FE3971">
        <w:rPr>
          <w:rFonts w:ascii="Times New Roman" w:hAnsi="Times New Roman" w:cs="Times New Roman" w:hint="eastAsia"/>
          <w:kern w:val="0"/>
          <w:sz w:val="20"/>
          <w:szCs w:val="20"/>
          <w:lang w:val="x-none"/>
        </w:rPr>
        <w:t xml:space="preserve"> configured by </w:t>
      </w:r>
      <w:proofErr w:type="spellStart"/>
      <w:r w:rsidRPr="00FE3971">
        <w:rPr>
          <w:rFonts w:ascii="Times New Roman" w:hAnsi="Times New Roman" w:cs="Times New Roman" w:hint="eastAsia"/>
          <w:kern w:val="0"/>
          <w:sz w:val="20"/>
          <w:szCs w:val="20"/>
          <w:lang w:val="x-none"/>
        </w:rPr>
        <w:t>gNB</w:t>
      </w:r>
      <w:proofErr w:type="spellEnd"/>
      <w:r w:rsidRPr="00FE3971">
        <w:rPr>
          <w:rFonts w:ascii="Times New Roman" w:hAnsi="Times New Roman" w:cs="Times New Roman" w:hint="eastAsia"/>
          <w:kern w:val="0"/>
          <w:sz w:val="20"/>
          <w:szCs w:val="20"/>
          <w:lang w:val="x-none"/>
        </w:rPr>
        <w:t xml:space="preserve">, </w:t>
      </w:r>
      <w:r>
        <w:rPr>
          <w:rFonts w:ascii="Times New Roman" w:hAnsi="Times New Roman" w:cs="Times New Roman" w:hint="eastAsia"/>
          <w:kern w:val="0"/>
          <w:sz w:val="20"/>
          <w:szCs w:val="20"/>
          <w:lang w:val="x-none"/>
        </w:rPr>
        <w:t xml:space="preserve">i.e., the </w:t>
      </w:r>
      <w:r w:rsidRPr="00FE3971">
        <w:rPr>
          <w:rFonts w:ascii="Times New Roman" w:hAnsi="Times New Roman" w:cs="Times New Roman" w:hint="eastAsia"/>
          <w:kern w:val="0"/>
          <w:sz w:val="20"/>
          <w:szCs w:val="20"/>
          <w:lang w:val="x-none"/>
        </w:rPr>
        <w:t xml:space="preserve">overhead of </w:t>
      </w:r>
      <w:r>
        <w:rPr>
          <w:rFonts w:ascii="Times New Roman" w:hAnsi="Times New Roman" w:cs="Times New Roman" w:hint="eastAsia"/>
          <w:kern w:val="0"/>
          <w:sz w:val="20"/>
          <w:szCs w:val="20"/>
          <w:lang w:val="x-none"/>
        </w:rPr>
        <w:t xml:space="preserve">reported </w:t>
      </w:r>
      <w:r w:rsidRPr="00FE3971">
        <w:rPr>
          <w:rFonts w:ascii="Times New Roman" w:hAnsi="Times New Roman" w:cs="Times New Roman" w:hint="eastAsia"/>
          <w:kern w:val="0"/>
          <w:sz w:val="20"/>
          <w:szCs w:val="20"/>
          <w:lang w:val="x-none"/>
        </w:rPr>
        <w:t xml:space="preserve">CSI </w:t>
      </w:r>
      <w:r>
        <w:rPr>
          <w:rFonts w:ascii="Times New Roman" w:hAnsi="Times New Roman" w:cs="Times New Roman" w:hint="eastAsia"/>
          <w:kern w:val="0"/>
          <w:sz w:val="20"/>
          <w:szCs w:val="20"/>
          <w:lang w:val="x-none"/>
        </w:rPr>
        <w:t xml:space="preserve">is always equal to the </w:t>
      </w:r>
      <w:r w:rsidRPr="0021073F">
        <w:rPr>
          <w:rFonts w:ascii="Times New Roman" w:hAnsi="Times New Roman" w:cs="Times New Roman"/>
          <w:kern w:val="0"/>
          <w:sz w:val="20"/>
          <w:szCs w:val="20"/>
          <w:lang w:val="x-none"/>
        </w:rPr>
        <w:t>max</w:t>
      </w:r>
      <w:r>
        <w:rPr>
          <w:rFonts w:ascii="Times New Roman" w:hAnsi="Times New Roman" w:cs="Times New Roman" w:hint="eastAsia"/>
          <w:kern w:val="0"/>
          <w:sz w:val="20"/>
          <w:szCs w:val="20"/>
          <w:lang w:val="x-none"/>
        </w:rPr>
        <w:t>imum</w:t>
      </w:r>
      <w:r w:rsidRPr="0021073F">
        <w:rPr>
          <w:rFonts w:ascii="Times New Roman" w:hAnsi="Times New Roman" w:cs="Times New Roman"/>
          <w:kern w:val="0"/>
          <w:sz w:val="20"/>
          <w:szCs w:val="20"/>
          <w:lang w:val="x-none"/>
        </w:rPr>
        <w:t xml:space="preserve"> allowed bits</w:t>
      </w:r>
      <w:r w:rsidR="00EF584D">
        <w:rPr>
          <w:rFonts w:ascii="Times New Roman" w:hAnsi="Times New Roman" w:cs="Times New Roman" w:hint="eastAsia"/>
          <w:kern w:val="0"/>
          <w:sz w:val="20"/>
          <w:szCs w:val="20"/>
          <w:lang w:val="x-none"/>
        </w:rPr>
        <w:t xml:space="preserve"> for a given rank</w:t>
      </w:r>
      <w:r w:rsidRPr="00FE3971">
        <w:rPr>
          <w:rFonts w:ascii="Times New Roman" w:hAnsi="Times New Roman" w:cs="Times New Roman" w:hint="eastAsia"/>
          <w:kern w:val="0"/>
          <w:sz w:val="20"/>
          <w:szCs w:val="20"/>
          <w:lang w:val="x-none"/>
        </w:rPr>
        <w:t>.</w:t>
      </w:r>
      <w:r w:rsidR="00EF584D">
        <w:rPr>
          <w:rFonts w:ascii="Times New Roman" w:hAnsi="Times New Roman" w:cs="Times New Roman" w:hint="eastAsia"/>
          <w:kern w:val="0"/>
          <w:sz w:val="20"/>
          <w:szCs w:val="20"/>
          <w:lang w:val="x-none"/>
        </w:rPr>
        <w:t xml:space="preserve"> The complexity of calculating option 2b for </w:t>
      </w:r>
      <w:r w:rsidR="00EF584D" w:rsidRPr="00FE3971">
        <w:rPr>
          <w:rFonts w:ascii="Times New Roman" w:hAnsi="Times New Roman" w:cs="Times New Roman" w:hint="eastAsia"/>
          <w:kern w:val="0"/>
          <w:sz w:val="20"/>
          <w:szCs w:val="20"/>
          <w:lang w:val="x-none"/>
        </w:rPr>
        <w:t>Rel-16 Type II codebook based feedback</w:t>
      </w:r>
      <w:r w:rsidR="00EF584D">
        <w:rPr>
          <w:rFonts w:ascii="Times New Roman" w:hAnsi="Times New Roman" w:cs="Times New Roman" w:hint="eastAsia"/>
          <w:kern w:val="0"/>
          <w:sz w:val="20"/>
          <w:szCs w:val="20"/>
          <w:lang w:val="x-none"/>
        </w:rPr>
        <w:t xml:space="preserve"> would be much </w:t>
      </w:r>
      <w:r w:rsidR="00F341A0">
        <w:rPr>
          <w:rFonts w:ascii="Times New Roman" w:hAnsi="Times New Roman" w:cs="Times New Roman" w:hint="eastAsia"/>
          <w:kern w:val="0"/>
          <w:sz w:val="20"/>
          <w:szCs w:val="20"/>
          <w:lang w:val="x-none"/>
        </w:rPr>
        <w:t>lower</w:t>
      </w:r>
      <w:r w:rsidR="00EF584D">
        <w:rPr>
          <w:rFonts w:ascii="Times New Roman" w:hAnsi="Times New Roman" w:cs="Times New Roman" w:hint="eastAsia"/>
          <w:kern w:val="0"/>
          <w:sz w:val="20"/>
          <w:szCs w:val="20"/>
          <w:lang w:val="x-none"/>
        </w:rPr>
        <w:t xml:space="preserve"> than option 2a, since only the distribution of ranks needs to be </w:t>
      </w:r>
      <w:r w:rsidR="00D6546A">
        <w:rPr>
          <w:rFonts w:ascii="Times New Roman" w:hAnsi="Times New Roman" w:cs="Times New Roman" w:hint="eastAsia"/>
          <w:kern w:val="0"/>
          <w:sz w:val="20"/>
          <w:szCs w:val="20"/>
          <w:lang w:val="x-none"/>
        </w:rPr>
        <w:t>counted</w:t>
      </w:r>
      <w:r w:rsidR="00F341A0">
        <w:rPr>
          <w:rFonts w:ascii="Times New Roman" w:hAnsi="Times New Roman" w:cs="Times New Roman" w:hint="eastAsia"/>
          <w:kern w:val="0"/>
          <w:sz w:val="20"/>
          <w:szCs w:val="20"/>
          <w:lang w:val="x-none"/>
        </w:rPr>
        <w:t xml:space="preserve"> </w:t>
      </w:r>
      <w:r w:rsidR="00EF584D">
        <w:rPr>
          <w:rFonts w:ascii="Times New Roman" w:hAnsi="Times New Roman" w:cs="Times New Roman" w:hint="eastAsia"/>
          <w:kern w:val="0"/>
          <w:sz w:val="20"/>
          <w:szCs w:val="20"/>
          <w:lang w:val="x-none"/>
        </w:rPr>
        <w:t xml:space="preserve">instead of counting bit size for each CSI report. </w:t>
      </w:r>
    </w:p>
    <w:p w14:paraId="4826037B" w14:textId="375B42A7" w:rsidR="000237B1" w:rsidRDefault="00D6546A" w:rsidP="00823165">
      <w:pPr>
        <w:widowControl/>
        <w:spacing w:afterLines="50" w:after="120"/>
        <w:rPr>
          <w:rFonts w:ascii="Times New Roman" w:hAnsi="Times New Roman" w:cs="Times New Roman"/>
          <w:kern w:val="0"/>
          <w:sz w:val="20"/>
          <w:szCs w:val="20"/>
          <w:lang w:val="x-none"/>
        </w:rPr>
      </w:pPr>
      <w:r>
        <w:rPr>
          <w:rFonts w:ascii="Times New Roman" w:hAnsi="Times New Roman" w:cs="Times New Roman" w:hint="eastAsia"/>
          <w:kern w:val="0"/>
          <w:sz w:val="20"/>
          <w:szCs w:val="20"/>
          <w:lang w:val="x-none"/>
        </w:rPr>
        <w:t xml:space="preserve">A comparison of the three options are provided in </w:t>
      </w:r>
      <w:r w:rsidR="00134CCC">
        <w:rPr>
          <w:rFonts w:ascii="Times New Roman" w:hAnsi="Times New Roman" w:cs="Times New Roman"/>
          <w:kern w:val="0"/>
          <w:sz w:val="20"/>
          <w:szCs w:val="20"/>
          <w:lang w:val="x-none"/>
        </w:rPr>
        <w:fldChar w:fldCharType="begin"/>
      </w:r>
      <w:r w:rsidR="00134CCC">
        <w:rPr>
          <w:rFonts w:ascii="Times New Roman" w:hAnsi="Times New Roman" w:cs="Times New Roman"/>
          <w:kern w:val="0"/>
          <w:sz w:val="20"/>
          <w:szCs w:val="20"/>
          <w:lang w:val="x-none"/>
        </w:rPr>
        <w:instrText xml:space="preserve"> </w:instrText>
      </w:r>
      <w:r w:rsidR="00134CCC">
        <w:rPr>
          <w:rFonts w:ascii="Times New Roman" w:hAnsi="Times New Roman" w:cs="Times New Roman" w:hint="eastAsia"/>
          <w:kern w:val="0"/>
          <w:sz w:val="20"/>
          <w:szCs w:val="20"/>
          <w:lang w:val="x-none"/>
        </w:rPr>
        <w:instrText>REF _Ref118741015 \h</w:instrText>
      </w:r>
      <w:r w:rsidR="00134CCC">
        <w:rPr>
          <w:rFonts w:ascii="Times New Roman" w:hAnsi="Times New Roman" w:cs="Times New Roman"/>
          <w:kern w:val="0"/>
          <w:sz w:val="20"/>
          <w:szCs w:val="20"/>
          <w:lang w:val="x-none"/>
        </w:rPr>
        <w:instrText xml:space="preserve"> </w:instrText>
      </w:r>
      <w:r w:rsidR="00134CCC">
        <w:rPr>
          <w:rFonts w:ascii="Times New Roman" w:hAnsi="Times New Roman" w:cs="Times New Roman"/>
          <w:kern w:val="0"/>
          <w:sz w:val="20"/>
          <w:szCs w:val="20"/>
          <w:lang w:val="x-none"/>
        </w:rPr>
      </w:r>
      <w:r w:rsidR="00134CCC">
        <w:rPr>
          <w:rFonts w:ascii="Times New Roman" w:hAnsi="Times New Roman" w:cs="Times New Roman"/>
          <w:kern w:val="0"/>
          <w:sz w:val="20"/>
          <w:szCs w:val="20"/>
          <w:lang w:val="x-none"/>
        </w:rPr>
        <w:fldChar w:fldCharType="separate"/>
      </w:r>
      <w:r w:rsidR="00134CCC" w:rsidRPr="00134CCC">
        <w:rPr>
          <w:rFonts w:ascii="Times New Roman" w:hAnsi="Times New Roman" w:cs="Times New Roman"/>
        </w:rPr>
        <w:t xml:space="preserve">Table </w:t>
      </w:r>
      <w:r w:rsidR="00134CCC" w:rsidRPr="00134CCC">
        <w:rPr>
          <w:rFonts w:ascii="Times New Roman" w:hAnsi="Times New Roman" w:cs="Times New Roman"/>
          <w:noProof/>
        </w:rPr>
        <w:t>1</w:t>
      </w:r>
      <w:r w:rsidR="00134CCC">
        <w:rPr>
          <w:rFonts w:ascii="Times New Roman" w:hAnsi="Times New Roman" w:cs="Times New Roman"/>
          <w:kern w:val="0"/>
          <w:sz w:val="20"/>
          <w:szCs w:val="20"/>
          <w:lang w:val="x-none"/>
        </w:rPr>
        <w:fldChar w:fldCharType="end"/>
      </w:r>
      <w:r>
        <w:rPr>
          <w:rFonts w:ascii="Times New Roman" w:hAnsi="Times New Roman" w:cs="Times New Roman" w:hint="eastAsia"/>
          <w:kern w:val="0"/>
          <w:sz w:val="20"/>
          <w:szCs w:val="20"/>
          <w:lang w:val="x-none"/>
        </w:rPr>
        <w:t xml:space="preserve">. </w:t>
      </w:r>
      <w:r w:rsidR="006F0A9D">
        <w:rPr>
          <w:rFonts w:ascii="Times New Roman" w:hAnsi="Times New Roman" w:cs="Times New Roman" w:hint="eastAsia"/>
          <w:kern w:val="0"/>
          <w:sz w:val="20"/>
          <w:szCs w:val="20"/>
          <w:lang w:val="x-none"/>
        </w:rPr>
        <w:t xml:space="preserve">It can be seen that </w:t>
      </w:r>
      <w:r w:rsidR="00C860FC">
        <w:rPr>
          <w:rFonts w:ascii="Times New Roman" w:hAnsi="Times New Roman" w:cs="Times New Roman" w:hint="eastAsia"/>
          <w:kern w:val="0"/>
          <w:sz w:val="20"/>
          <w:szCs w:val="20"/>
          <w:lang w:val="x-none"/>
        </w:rPr>
        <w:t xml:space="preserve">compared to other options, </w:t>
      </w:r>
      <w:r w:rsidR="006F0A9D">
        <w:rPr>
          <w:rFonts w:ascii="Times New Roman" w:hAnsi="Times New Roman" w:cs="Times New Roman" w:hint="eastAsia"/>
          <w:kern w:val="0"/>
          <w:sz w:val="20"/>
          <w:szCs w:val="20"/>
          <w:lang w:val="x-none"/>
        </w:rPr>
        <w:t>option 1 is simpler for payload size calculation and easier for align</w:t>
      </w:r>
      <w:r w:rsidR="00C860FC">
        <w:rPr>
          <w:rFonts w:ascii="Times New Roman" w:hAnsi="Times New Roman" w:cs="Times New Roman" w:hint="eastAsia"/>
          <w:kern w:val="0"/>
          <w:sz w:val="20"/>
          <w:szCs w:val="20"/>
          <w:lang w:val="x-none"/>
        </w:rPr>
        <w:t>ing</w:t>
      </w:r>
      <w:r w:rsidR="006F0A9D">
        <w:rPr>
          <w:rFonts w:ascii="Times New Roman" w:hAnsi="Times New Roman" w:cs="Times New Roman" w:hint="eastAsia"/>
          <w:kern w:val="0"/>
          <w:sz w:val="20"/>
          <w:szCs w:val="20"/>
          <w:lang w:val="x-none"/>
        </w:rPr>
        <w:t xml:space="preserve"> payload size</w:t>
      </w:r>
      <w:r w:rsidR="00C860FC">
        <w:rPr>
          <w:rFonts w:ascii="Times New Roman" w:hAnsi="Times New Roman" w:cs="Times New Roman" w:hint="eastAsia"/>
          <w:kern w:val="0"/>
          <w:sz w:val="20"/>
          <w:szCs w:val="20"/>
          <w:lang w:val="x-none"/>
        </w:rPr>
        <w:t>s</w:t>
      </w:r>
      <w:r w:rsidR="006F0A9D">
        <w:rPr>
          <w:rFonts w:ascii="Times New Roman" w:hAnsi="Times New Roman" w:cs="Times New Roman" w:hint="eastAsia"/>
          <w:kern w:val="0"/>
          <w:sz w:val="20"/>
          <w:szCs w:val="20"/>
          <w:lang w:val="x-none"/>
        </w:rPr>
        <w:t xml:space="preserve"> for AI/ML based and Type II codebook based solution. Option 2b can </w:t>
      </w:r>
      <w:r w:rsidR="00C860FC">
        <w:rPr>
          <w:rFonts w:ascii="Times New Roman" w:hAnsi="Times New Roman" w:cs="Times New Roman" w:hint="eastAsia"/>
          <w:kern w:val="0"/>
          <w:sz w:val="20"/>
          <w:szCs w:val="20"/>
          <w:lang w:val="x-none"/>
        </w:rPr>
        <w:t>achieve</w:t>
      </w:r>
      <w:r w:rsidR="006F0A9D">
        <w:rPr>
          <w:rFonts w:ascii="Times New Roman" w:hAnsi="Times New Roman" w:cs="Times New Roman" w:hint="eastAsia"/>
          <w:kern w:val="0"/>
          <w:sz w:val="20"/>
          <w:szCs w:val="20"/>
          <w:lang w:val="x-none"/>
        </w:rPr>
        <w:t xml:space="preserve"> a compromise</w:t>
      </w:r>
      <w:r w:rsidR="00F341A0">
        <w:rPr>
          <w:rFonts w:ascii="Times New Roman" w:hAnsi="Times New Roman" w:cs="Times New Roman" w:hint="eastAsia"/>
          <w:kern w:val="0"/>
          <w:sz w:val="20"/>
          <w:szCs w:val="20"/>
          <w:lang w:val="x-none"/>
        </w:rPr>
        <w:t xml:space="preserve"> on complexity and </w:t>
      </w:r>
      <w:r w:rsidR="00755567">
        <w:rPr>
          <w:rFonts w:ascii="Times New Roman" w:hAnsi="Times New Roman" w:cs="Times New Roman" w:hint="eastAsia"/>
          <w:kern w:val="0"/>
          <w:sz w:val="20"/>
          <w:szCs w:val="20"/>
          <w:lang w:val="x-none"/>
        </w:rPr>
        <w:t>alignment to actual payload size of CSI feedback</w:t>
      </w:r>
      <w:r w:rsidR="006F0A9D">
        <w:rPr>
          <w:rFonts w:ascii="Times New Roman" w:hAnsi="Times New Roman" w:cs="Times New Roman" w:hint="eastAsia"/>
          <w:kern w:val="0"/>
          <w:sz w:val="20"/>
          <w:szCs w:val="20"/>
          <w:lang w:val="x-none"/>
        </w:rPr>
        <w:t>.</w:t>
      </w:r>
    </w:p>
    <w:p w14:paraId="3813AABB" w14:textId="0DABF9AD" w:rsidR="006F0A9D" w:rsidRPr="00C860FC" w:rsidRDefault="00134CCC" w:rsidP="00134CCC">
      <w:pPr>
        <w:pStyle w:val="af5"/>
        <w:jc w:val="center"/>
        <w:rPr>
          <w:rFonts w:ascii="Times New Roman" w:hAnsi="Times New Roman" w:cs="Times New Roman"/>
          <w:kern w:val="0"/>
          <w:lang w:val="x-none"/>
        </w:rPr>
      </w:pPr>
      <w:bookmarkStart w:id="3" w:name="_Ref118741015"/>
      <w:r w:rsidRPr="00134CCC">
        <w:rPr>
          <w:rFonts w:ascii="Times New Roman" w:hAnsi="Times New Roman" w:cs="Times New Roman"/>
        </w:rPr>
        <w:t xml:space="preserve">Table </w:t>
      </w:r>
      <w:r w:rsidRPr="00134CCC">
        <w:rPr>
          <w:rFonts w:ascii="Times New Roman" w:hAnsi="Times New Roman" w:cs="Times New Roman"/>
        </w:rPr>
        <w:fldChar w:fldCharType="begin"/>
      </w:r>
      <w:r w:rsidRPr="00134CCC">
        <w:rPr>
          <w:rFonts w:ascii="Times New Roman" w:hAnsi="Times New Roman" w:cs="Times New Roman"/>
        </w:rPr>
        <w:instrText xml:space="preserve"> SEQ Table \* ARABIC </w:instrText>
      </w:r>
      <w:r w:rsidRPr="00134CCC">
        <w:rPr>
          <w:rFonts w:ascii="Times New Roman" w:hAnsi="Times New Roman" w:cs="Times New Roman"/>
        </w:rPr>
        <w:fldChar w:fldCharType="separate"/>
      </w:r>
      <w:r>
        <w:rPr>
          <w:rFonts w:ascii="Times New Roman" w:hAnsi="Times New Roman" w:cs="Times New Roman"/>
          <w:noProof/>
        </w:rPr>
        <w:t>1</w:t>
      </w:r>
      <w:r w:rsidRPr="00134CCC">
        <w:rPr>
          <w:rFonts w:ascii="Times New Roman" w:hAnsi="Times New Roman" w:cs="Times New Roman"/>
        </w:rPr>
        <w:fldChar w:fldCharType="end"/>
      </w:r>
      <w:bookmarkEnd w:id="3"/>
      <w:r w:rsidR="006F0A9D" w:rsidRPr="00C860FC">
        <w:rPr>
          <w:rFonts w:ascii="Times New Roman" w:hAnsi="Times New Roman" w:cs="Times New Roman" w:hint="eastAsia"/>
          <w:kern w:val="0"/>
          <w:lang w:val="x-none"/>
        </w:rPr>
        <w:t xml:space="preserve"> Comparison of options for CSI feedback payload size calculation</w:t>
      </w:r>
    </w:p>
    <w:tbl>
      <w:tblPr>
        <w:tblStyle w:val="a9"/>
        <w:tblW w:w="0" w:type="auto"/>
        <w:tblInd w:w="108" w:type="dxa"/>
        <w:tblLook w:val="04A0" w:firstRow="1" w:lastRow="0" w:firstColumn="1" w:lastColumn="0" w:noHBand="0" w:noVBand="1"/>
      </w:tblPr>
      <w:tblGrid>
        <w:gridCol w:w="1580"/>
        <w:gridCol w:w="2531"/>
        <w:gridCol w:w="1701"/>
        <w:gridCol w:w="1559"/>
        <w:gridCol w:w="1701"/>
      </w:tblGrid>
      <w:tr w:rsidR="006F0A9D" w14:paraId="4963CCC1" w14:textId="77777777" w:rsidTr="00173056">
        <w:tc>
          <w:tcPr>
            <w:tcW w:w="4111" w:type="dxa"/>
            <w:gridSpan w:val="2"/>
            <w:shd w:val="clear" w:color="auto" w:fill="DAEEF3" w:themeFill="accent5" w:themeFillTint="33"/>
          </w:tcPr>
          <w:p w14:paraId="3CF84692" w14:textId="2F0172A1" w:rsidR="006F0A9D" w:rsidRDefault="006F0A9D" w:rsidP="00823165">
            <w:pPr>
              <w:widowControl/>
              <w:spacing w:afterLines="50" w:after="120"/>
              <w:rPr>
                <w:rFonts w:ascii="Times New Roman" w:hAnsi="Times New Roman" w:cs="Times New Roman"/>
                <w:kern w:val="0"/>
                <w:sz w:val="20"/>
                <w:szCs w:val="20"/>
                <w:lang w:val="x-none"/>
              </w:rPr>
            </w:pPr>
          </w:p>
        </w:tc>
        <w:tc>
          <w:tcPr>
            <w:tcW w:w="1701" w:type="dxa"/>
            <w:shd w:val="clear" w:color="auto" w:fill="DAEEF3" w:themeFill="accent5" w:themeFillTint="33"/>
            <w:vAlign w:val="center"/>
          </w:tcPr>
          <w:p w14:paraId="1BB827AF" w14:textId="7D3CCD71" w:rsidR="006F0A9D" w:rsidRPr="006F0A9D" w:rsidRDefault="006F0A9D" w:rsidP="00173056">
            <w:pPr>
              <w:widowControl/>
              <w:spacing w:afterLines="50" w:after="120"/>
              <w:jc w:val="center"/>
              <w:rPr>
                <w:rFonts w:ascii="Times New Roman" w:hAnsi="Times New Roman" w:cs="Times New Roman"/>
                <w:b/>
                <w:kern w:val="0"/>
                <w:sz w:val="20"/>
                <w:szCs w:val="20"/>
                <w:lang w:val="x-none"/>
              </w:rPr>
            </w:pPr>
            <w:r w:rsidRPr="006F0A9D">
              <w:rPr>
                <w:rFonts w:ascii="Times New Roman" w:hAnsi="Times New Roman" w:cs="Times New Roman" w:hint="eastAsia"/>
                <w:b/>
                <w:kern w:val="0"/>
                <w:sz w:val="20"/>
                <w:szCs w:val="20"/>
                <w:lang w:val="x-none"/>
              </w:rPr>
              <w:t>Option 1</w:t>
            </w:r>
          </w:p>
        </w:tc>
        <w:tc>
          <w:tcPr>
            <w:tcW w:w="1559" w:type="dxa"/>
            <w:shd w:val="clear" w:color="auto" w:fill="DAEEF3" w:themeFill="accent5" w:themeFillTint="33"/>
            <w:vAlign w:val="center"/>
          </w:tcPr>
          <w:p w14:paraId="02D7137C" w14:textId="3E00A142" w:rsidR="006F0A9D" w:rsidRPr="006F0A9D" w:rsidRDefault="006F0A9D" w:rsidP="00173056">
            <w:pPr>
              <w:widowControl/>
              <w:spacing w:afterLines="50" w:after="120"/>
              <w:jc w:val="center"/>
              <w:rPr>
                <w:rFonts w:ascii="Times New Roman" w:hAnsi="Times New Roman" w:cs="Times New Roman"/>
                <w:b/>
                <w:kern w:val="0"/>
                <w:sz w:val="20"/>
                <w:szCs w:val="20"/>
                <w:lang w:val="x-none"/>
              </w:rPr>
            </w:pPr>
            <w:r w:rsidRPr="006F0A9D">
              <w:rPr>
                <w:rFonts w:ascii="Times New Roman" w:hAnsi="Times New Roman" w:cs="Times New Roman" w:hint="eastAsia"/>
                <w:b/>
                <w:kern w:val="0"/>
                <w:sz w:val="20"/>
                <w:szCs w:val="20"/>
                <w:lang w:val="x-none"/>
              </w:rPr>
              <w:t>Option 2a</w:t>
            </w:r>
          </w:p>
        </w:tc>
        <w:tc>
          <w:tcPr>
            <w:tcW w:w="1701" w:type="dxa"/>
            <w:shd w:val="clear" w:color="auto" w:fill="DAEEF3" w:themeFill="accent5" w:themeFillTint="33"/>
            <w:vAlign w:val="center"/>
          </w:tcPr>
          <w:p w14:paraId="10132449" w14:textId="15E479DF" w:rsidR="006F0A9D" w:rsidRPr="006F0A9D" w:rsidRDefault="006F0A9D" w:rsidP="00173056">
            <w:pPr>
              <w:widowControl/>
              <w:spacing w:afterLines="50" w:after="120"/>
              <w:jc w:val="center"/>
              <w:rPr>
                <w:rFonts w:ascii="Times New Roman" w:hAnsi="Times New Roman" w:cs="Times New Roman"/>
                <w:b/>
                <w:kern w:val="0"/>
                <w:sz w:val="20"/>
                <w:szCs w:val="20"/>
                <w:lang w:val="x-none"/>
              </w:rPr>
            </w:pPr>
            <w:r w:rsidRPr="006F0A9D">
              <w:rPr>
                <w:rFonts w:ascii="Times New Roman" w:hAnsi="Times New Roman" w:cs="Times New Roman" w:hint="eastAsia"/>
                <w:b/>
                <w:kern w:val="0"/>
                <w:sz w:val="20"/>
                <w:szCs w:val="20"/>
                <w:lang w:val="x-none"/>
              </w:rPr>
              <w:t>Option 2b</w:t>
            </w:r>
          </w:p>
        </w:tc>
      </w:tr>
      <w:tr w:rsidR="006F0A9D" w14:paraId="21A73B72" w14:textId="77777777" w:rsidTr="00173056">
        <w:tc>
          <w:tcPr>
            <w:tcW w:w="4111" w:type="dxa"/>
            <w:gridSpan w:val="2"/>
            <w:vAlign w:val="center"/>
          </w:tcPr>
          <w:p w14:paraId="14B2D67E" w14:textId="44E3AB4A" w:rsidR="006F0A9D" w:rsidRDefault="006F0A9D" w:rsidP="00823165">
            <w:pPr>
              <w:widowControl/>
              <w:spacing w:afterLines="50" w:after="120"/>
              <w:jc w:val="center"/>
              <w:rPr>
                <w:rFonts w:ascii="Times New Roman" w:hAnsi="Times New Roman" w:cs="Times New Roman"/>
                <w:kern w:val="0"/>
                <w:sz w:val="20"/>
                <w:szCs w:val="20"/>
                <w:lang w:val="x-none"/>
              </w:rPr>
            </w:pPr>
            <w:r>
              <w:rPr>
                <w:rFonts w:ascii="Times New Roman" w:hAnsi="Times New Roman" w:cs="Times New Roman" w:hint="eastAsia"/>
                <w:kern w:val="0"/>
                <w:sz w:val="20"/>
                <w:szCs w:val="20"/>
                <w:lang w:val="x-none"/>
              </w:rPr>
              <w:t>Complexity</w:t>
            </w:r>
            <w:r w:rsidR="00134C84">
              <w:rPr>
                <w:rFonts w:ascii="Times New Roman" w:hAnsi="Times New Roman" w:cs="Times New Roman" w:hint="eastAsia"/>
                <w:kern w:val="0"/>
                <w:sz w:val="20"/>
                <w:szCs w:val="20"/>
                <w:lang w:val="x-none"/>
              </w:rPr>
              <w:t xml:space="preserve"> </w:t>
            </w:r>
            <w:r w:rsidR="00955D72">
              <w:rPr>
                <w:rFonts w:ascii="Times New Roman" w:hAnsi="Times New Roman" w:cs="Times New Roman" w:hint="eastAsia"/>
                <w:kern w:val="0"/>
                <w:sz w:val="20"/>
                <w:szCs w:val="20"/>
                <w:lang w:val="x-none"/>
              </w:rPr>
              <w:t>of</w:t>
            </w:r>
            <w:r w:rsidR="00134C84">
              <w:rPr>
                <w:rFonts w:ascii="Times New Roman" w:hAnsi="Times New Roman" w:cs="Times New Roman" w:hint="eastAsia"/>
                <w:kern w:val="0"/>
                <w:sz w:val="20"/>
                <w:szCs w:val="20"/>
                <w:lang w:val="x-none"/>
              </w:rPr>
              <w:t xml:space="preserve"> statistics</w:t>
            </w:r>
          </w:p>
        </w:tc>
        <w:tc>
          <w:tcPr>
            <w:tcW w:w="1701" w:type="dxa"/>
          </w:tcPr>
          <w:p w14:paraId="2BDB531A" w14:textId="6AC5BF1C" w:rsidR="006F0A9D" w:rsidRDefault="006F0A9D" w:rsidP="00823165">
            <w:pPr>
              <w:widowControl/>
              <w:spacing w:afterLines="50" w:after="120"/>
              <w:rPr>
                <w:rFonts w:ascii="Times New Roman" w:hAnsi="Times New Roman" w:cs="Times New Roman"/>
                <w:kern w:val="0"/>
                <w:sz w:val="20"/>
                <w:szCs w:val="20"/>
                <w:lang w:val="x-none"/>
              </w:rPr>
            </w:pPr>
            <w:r>
              <w:rPr>
                <w:rFonts w:ascii="Times New Roman" w:hAnsi="Times New Roman" w:cs="Times New Roman" w:hint="eastAsia"/>
                <w:kern w:val="0"/>
                <w:sz w:val="20"/>
                <w:szCs w:val="20"/>
                <w:lang w:val="x-none"/>
              </w:rPr>
              <w:t>Low</w:t>
            </w:r>
          </w:p>
        </w:tc>
        <w:tc>
          <w:tcPr>
            <w:tcW w:w="1559" w:type="dxa"/>
          </w:tcPr>
          <w:p w14:paraId="180FD02F" w14:textId="0B069978" w:rsidR="006F0A9D" w:rsidRDefault="006F0A9D" w:rsidP="00823165">
            <w:pPr>
              <w:widowControl/>
              <w:spacing w:afterLines="50" w:after="120"/>
              <w:rPr>
                <w:rFonts w:ascii="Times New Roman" w:hAnsi="Times New Roman" w:cs="Times New Roman"/>
                <w:kern w:val="0"/>
                <w:sz w:val="20"/>
                <w:szCs w:val="20"/>
                <w:lang w:val="x-none"/>
              </w:rPr>
            </w:pPr>
            <w:r>
              <w:rPr>
                <w:rFonts w:ascii="Times New Roman" w:hAnsi="Times New Roman" w:cs="Times New Roman" w:hint="eastAsia"/>
                <w:kern w:val="0"/>
                <w:sz w:val="20"/>
                <w:szCs w:val="20"/>
                <w:lang w:val="x-none"/>
              </w:rPr>
              <w:t>High</w:t>
            </w:r>
          </w:p>
        </w:tc>
        <w:tc>
          <w:tcPr>
            <w:tcW w:w="1701" w:type="dxa"/>
          </w:tcPr>
          <w:p w14:paraId="31B25658" w14:textId="32889BA5" w:rsidR="006F0A9D" w:rsidRDefault="006F0A9D" w:rsidP="00823165">
            <w:pPr>
              <w:widowControl/>
              <w:spacing w:afterLines="50" w:after="120"/>
              <w:rPr>
                <w:rFonts w:ascii="Times New Roman" w:hAnsi="Times New Roman" w:cs="Times New Roman"/>
                <w:kern w:val="0"/>
                <w:sz w:val="20"/>
                <w:szCs w:val="20"/>
                <w:lang w:val="x-none"/>
              </w:rPr>
            </w:pPr>
            <w:r>
              <w:rPr>
                <w:rFonts w:ascii="Times New Roman" w:hAnsi="Times New Roman" w:cs="Times New Roman" w:hint="eastAsia"/>
                <w:kern w:val="0"/>
                <w:sz w:val="20"/>
                <w:szCs w:val="20"/>
                <w:lang w:val="x-none"/>
              </w:rPr>
              <w:t>Medium</w:t>
            </w:r>
          </w:p>
        </w:tc>
      </w:tr>
      <w:tr w:rsidR="0047165E" w14:paraId="7A04836A" w14:textId="77777777" w:rsidTr="00173056">
        <w:tc>
          <w:tcPr>
            <w:tcW w:w="1580" w:type="dxa"/>
            <w:vMerge w:val="restart"/>
            <w:vAlign w:val="center"/>
          </w:tcPr>
          <w:p w14:paraId="0190C1A0" w14:textId="5B2F3884" w:rsidR="0047165E" w:rsidRDefault="00955D72" w:rsidP="00823165">
            <w:pPr>
              <w:spacing w:afterLines="50" w:after="120"/>
              <w:jc w:val="center"/>
              <w:rPr>
                <w:rFonts w:ascii="Times New Roman" w:hAnsi="Times New Roman" w:cs="Times New Roman"/>
                <w:kern w:val="0"/>
                <w:sz w:val="20"/>
                <w:szCs w:val="20"/>
                <w:lang w:val="x-none"/>
              </w:rPr>
            </w:pPr>
            <w:r>
              <w:rPr>
                <w:rFonts w:ascii="Times New Roman" w:hAnsi="Times New Roman" w:cs="Times New Roman" w:hint="eastAsia"/>
                <w:kern w:val="0"/>
                <w:sz w:val="20"/>
                <w:szCs w:val="20"/>
                <w:lang w:val="x-none"/>
              </w:rPr>
              <w:t xml:space="preserve">Close </w:t>
            </w:r>
            <w:r w:rsidR="0047165E">
              <w:rPr>
                <w:rFonts w:ascii="Times New Roman" w:hAnsi="Times New Roman" w:cs="Times New Roman" w:hint="eastAsia"/>
                <w:kern w:val="0"/>
                <w:sz w:val="20"/>
                <w:szCs w:val="20"/>
                <w:lang w:val="x-none"/>
              </w:rPr>
              <w:t xml:space="preserve">to </w:t>
            </w:r>
            <w:r w:rsidR="00755567">
              <w:rPr>
                <w:rFonts w:ascii="Times New Roman" w:hAnsi="Times New Roman" w:cs="Times New Roman" w:hint="eastAsia"/>
                <w:kern w:val="0"/>
                <w:sz w:val="20"/>
                <w:szCs w:val="20"/>
                <w:lang w:val="x-none"/>
              </w:rPr>
              <w:t>the actual payload size of CSI feedback</w:t>
            </w:r>
          </w:p>
        </w:tc>
        <w:tc>
          <w:tcPr>
            <w:tcW w:w="2531" w:type="dxa"/>
            <w:vAlign w:val="center"/>
          </w:tcPr>
          <w:p w14:paraId="2960CBE0" w14:textId="2F7CF09A" w:rsidR="0047165E" w:rsidRDefault="0047165E" w:rsidP="00823165">
            <w:pPr>
              <w:widowControl/>
              <w:spacing w:afterLines="50" w:after="120"/>
              <w:jc w:val="center"/>
              <w:rPr>
                <w:rFonts w:ascii="Times New Roman" w:hAnsi="Times New Roman" w:cs="Times New Roman"/>
                <w:kern w:val="0"/>
                <w:sz w:val="20"/>
                <w:szCs w:val="20"/>
                <w:lang w:val="x-none"/>
              </w:rPr>
            </w:pPr>
            <w:r>
              <w:rPr>
                <w:rFonts w:ascii="Times New Roman" w:hAnsi="Times New Roman" w:cs="Times New Roman" w:hint="eastAsia"/>
                <w:kern w:val="0"/>
                <w:sz w:val="20"/>
                <w:szCs w:val="20"/>
                <w:lang w:val="x-none"/>
              </w:rPr>
              <w:t>Rel-16 Type II codebook based solution</w:t>
            </w:r>
          </w:p>
        </w:tc>
        <w:tc>
          <w:tcPr>
            <w:tcW w:w="1701" w:type="dxa"/>
          </w:tcPr>
          <w:p w14:paraId="017A256D" w14:textId="3815A72E" w:rsidR="0047165E" w:rsidRDefault="0047165E" w:rsidP="00823165">
            <w:pPr>
              <w:widowControl/>
              <w:spacing w:afterLines="50" w:after="120"/>
              <w:rPr>
                <w:rFonts w:ascii="Times New Roman" w:hAnsi="Times New Roman" w:cs="Times New Roman"/>
                <w:kern w:val="0"/>
                <w:sz w:val="20"/>
                <w:szCs w:val="20"/>
                <w:lang w:val="x-none"/>
              </w:rPr>
            </w:pPr>
            <w:r>
              <w:rPr>
                <w:rFonts w:ascii="Times New Roman" w:hAnsi="Times New Roman" w:cs="Times New Roman" w:hint="eastAsia"/>
                <w:kern w:val="0"/>
                <w:sz w:val="20"/>
                <w:szCs w:val="20"/>
                <w:lang w:val="x-none"/>
              </w:rPr>
              <w:t>Low</w:t>
            </w:r>
          </w:p>
        </w:tc>
        <w:tc>
          <w:tcPr>
            <w:tcW w:w="1559" w:type="dxa"/>
          </w:tcPr>
          <w:p w14:paraId="45FA656E" w14:textId="31BB6C53" w:rsidR="0047165E" w:rsidRDefault="0047165E" w:rsidP="00823165">
            <w:pPr>
              <w:widowControl/>
              <w:spacing w:afterLines="50" w:after="120"/>
              <w:rPr>
                <w:rFonts w:ascii="Times New Roman" w:hAnsi="Times New Roman" w:cs="Times New Roman"/>
                <w:kern w:val="0"/>
                <w:sz w:val="20"/>
                <w:szCs w:val="20"/>
                <w:lang w:val="x-none"/>
              </w:rPr>
            </w:pPr>
            <w:r>
              <w:rPr>
                <w:rFonts w:ascii="Times New Roman" w:hAnsi="Times New Roman" w:cs="Times New Roman" w:hint="eastAsia"/>
                <w:kern w:val="0"/>
                <w:sz w:val="20"/>
                <w:szCs w:val="20"/>
                <w:lang w:val="x-none"/>
              </w:rPr>
              <w:t>High</w:t>
            </w:r>
          </w:p>
        </w:tc>
        <w:tc>
          <w:tcPr>
            <w:tcW w:w="1701" w:type="dxa"/>
          </w:tcPr>
          <w:p w14:paraId="32121035" w14:textId="7E37731B" w:rsidR="0047165E" w:rsidRDefault="0047165E" w:rsidP="00823165">
            <w:pPr>
              <w:widowControl/>
              <w:spacing w:afterLines="50" w:after="120"/>
              <w:rPr>
                <w:rFonts w:ascii="Times New Roman" w:hAnsi="Times New Roman" w:cs="Times New Roman"/>
                <w:kern w:val="0"/>
                <w:sz w:val="20"/>
                <w:szCs w:val="20"/>
                <w:lang w:val="x-none"/>
              </w:rPr>
            </w:pPr>
            <w:r>
              <w:rPr>
                <w:rFonts w:ascii="Times New Roman" w:hAnsi="Times New Roman" w:cs="Times New Roman" w:hint="eastAsia"/>
                <w:kern w:val="0"/>
                <w:sz w:val="20"/>
                <w:szCs w:val="20"/>
                <w:lang w:val="x-none"/>
              </w:rPr>
              <w:t>Medium</w:t>
            </w:r>
          </w:p>
        </w:tc>
      </w:tr>
      <w:tr w:rsidR="0047165E" w14:paraId="11BE5415" w14:textId="77777777" w:rsidTr="00173056">
        <w:tc>
          <w:tcPr>
            <w:tcW w:w="1580" w:type="dxa"/>
            <w:vMerge/>
            <w:vAlign w:val="center"/>
          </w:tcPr>
          <w:p w14:paraId="0879E22A" w14:textId="21940CE8" w:rsidR="0047165E" w:rsidRDefault="0047165E" w:rsidP="00823165">
            <w:pPr>
              <w:widowControl/>
              <w:spacing w:afterLines="50" w:after="120"/>
              <w:jc w:val="center"/>
              <w:rPr>
                <w:rFonts w:ascii="Times New Roman" w:hAnsi="Times New Roman" w:cs="Times New Roman"/>
                <w:kern w:val="0"/>
                <w:sz w:val="20"/>
                <w:szCs w:val="20"/>
                <w:lang w:val="x-none"/>
              </w:rPr>
            </w:pPr>
          </w:p>
        </w:tc>
        <w:tc>
          <w:tcPr>
            <w:tcW w:w="2531" w:type="dxa"/>
            <w:vAlign w:val="center"/>
          </w:tcPr>
          <w:p w14:paraId="27A05736" w14:textId="5302E18A" w:rsidR="0047165E" w:rsidRDefault="0047165E" w:rsidP="00823165">
            <w:pPr>
              <w:widowControl/>
              <w:spacing w:afterLines="50" w:after="120"/>
              <w:jc w:val="center"/>
              <w:rPr>
                <w:rFonts w:ascii="Times New Roman" w:hAnsi="Times New Roman" w:cs="Times New Roman"/>
                <w:kern w:val="0"/>
                <w:sz w:val="20"/>
                <w:szCs w:val="20"/>
                <w:lang w:val="x-none"/>
              </w:rPr>
            </w:pPr>
            <w:r>
              <w:rPr>
                <w:rFonts w:ascii="Times New Roman" w:hAnsi="Times New Roman" w:cs="Times New Roman" w:hint="eastAsia"/>
                <w:kern w:val="0"/>
                <w:sz w:val="20"/>
                <w:szCs w:val="20"/>
                <w:lang w:val="x-none"/>
              </w:rPr>
              <w:t>AI/ML based solution</w:t>
            </w:r>
          </w:p>
        </w:tc>
        <w:tc>
          <w:tcPr>
            <w:tcW w:w="1701" w:type="dxa"/>
          </w:tcPr>
          <w:p w14:paraId="4D3E8171" w14:textId="3D97FBD1" w:rsidR="0047165E" w:rsidRDefault="001F0D51" w:rsidP="00823165">
            <w:pPr>
              <w:widowControl/>
              <w:spacing w:afterLines="50" w:after="120"/>
              <w:rPr>
                <w:rFonts w:ascii="Times New Roman" w:hAnsi="Times New Roman" w:cs="Times New Roman"/>
                <w:kern w:val="0"/>
                <w:sz w:val="20"/>
                <w:szCs w:val="20"/>
                <w:lang w:val="x-none"/>
              </w:rPr>
            </w:pPr>
            <w:r>
              <w:rPr>
                <w:rFonts w:ascii="Times New Roman" w:hAnsi="Times New Roman" w:cs="Times New Roman" w:hint="eastAsia"/>
                <w:kern w:val="0"/>
                <w:sz w:val="20"/>
                <w:szCs w:val="20"/>
                <w:lang w:val="x-none"/>
              </w:rPr>
              <w:t>Depend on model design, e.g. rank-specific, layer-common</w:t>
            </w:r>
          </w:p>
        </w:tc>
        <w:tc>
          <w:tcPr>
            <w:tcW w:w="1559" w:type="dxa"/>
          </w:tcPr>
          <w:p w14:paraId="71F8A92F" w14:textId="08622542" w:rsidR="0047165E" w:rsidRDefault="0047165E" w:rsidP="00823165">
            <w:pPr>
              <w:widowControl/>
              <w:spacing w:afterLines="50" w:after="120"/>
              <w:rPr>
                <w:rFonts w:ascii="Times New Roman" w:hAnsi="Times New Roman" w:cs="Times New Roman"/>
                <w:kern w:val="0"/>
                <w:sz w:val="20"/>
                <w:szCs w:val="20"/>
                <w:lang w:val="x-none"/>
              </w:rPr>
            </w:pPr>
            <w:r>
              <w:rPr>
                <w:rFonts w:ascii="Times New Roman" w:hAnsi="Times New Roman" w:cs="Times New Roman" w:hint="eastAsia"/>
                <w:kern w:val="0"/>
                <w:sz w:val="20"/>
                <w:szCs w:val="20"/>
                <w:lang w:val="x-none"/>
              </w:rPr>
              <w:t>High</w:t>
            </w:r>
          </w:p>
        </w:tc>
        <w:tc>
          <w:tcPr>
            <w:tcW w:w="1701" w:type="dxa"/>
          </w:tcPr>
          <w:p w14:paraId="6B7F67CF" w14:textId="5EEE186D" w:rsidR="0047165E" w:rsidRDefault="00972AD7" w:rsidP="00412509">
            <w:pPr>
              <w:widowControl/>
              <w:spacing w:afterLines="50" w:after="120"/>
              <w:rPr>
                <w:rFonts w:ascii="Times New Roman" w:hAnsi="Times New Roman" w:cs="Times New Roman"/>
                <w:kern w:val="0"/>
                <w:sz w:val="20"/>
                <w:szCs w:val="20"/>
                <w:lang w:val="x-none"/>
              </w:rPr>
            </w:pPr>
            <w:r>
              <w:rPr>
                <w:rFonts w:ascii="Times New Roman" w:hAnsi="Times New Roman" w:cs="Times New Roman" w:hint="eastAsia"/>
                <w:kern w:val="0"/>
                <w:sz w:val="20"/>
                <w:szCs w:val="20"/>
                <w:lang w:val="x-none"/>
              </w:rPr>
              <w:t>Medium</w:t>
            </w:r>
          </w:p>
        </w:tc>
      </w:tr>
      <w:tr w:rsidR="006F0A9D" w14:paraId="08A38A3D" w14:textId="77777777" w:rsidTr="00173056">
        <w:tc>
          <w:tcPr>
            <w:tcW w:w="4111" w:type="dxa"/>
            <w:gridSpan w:val="2"/>
            <w:vAlign w:val="center"/>
          </w:tcPr>
          <w:p w14:paraId="28053AD4" w14:textId="0AA44EEE" w:rsidR="006F0A9D" w:rsidRDefault="006F0A9D" w:rsidP="00823165">
            <w:pPr>
              <w:widowControl/>
              <w:spacing w:afterLines="50" w:after="120"/>
              <w:jc w:val="center"/>
              <w:rPr>
                <w:rFonts w:ascii="Times New Roman" w:hAnsi="Times New Roman" w:cs="Times New Roman"/>
                <w:kern w:val="0"/>
                <w:sz w:val="20"/>
                <w:szCs w:val="20"/>
                <w:lang w:val="x-none"/>
              </w:rPr>
            </w:pPr>
            <w:r>
              <w:rPr>
                <w:rFonts w:ascii="Times New Roman" w:hAnsi="Times New Roman" w:cs="Times New Roman" w:hint="eastAsia"/>
                <w:kern w:val="0"/>
                <w:sz w:val="20"/>
                <w:szCs w:val="20"/>
                <w:lang w:val="x-none"/>
              </w:rPr>
              <w:t xml:space="preserve">Payload size alignment </w:t>
            </w:r>
            <w:r w:rsidR="00955D72">
              <w:rPr>
                <w:rFonts w:ascii="Times New Roman" w:hAnsi="Times New Roman" w:cs="Times New Roman" w:hint="eastAsia"/>
                <w:kern w:val="0"/>
                <w:sz w:val="20"/>
                <w:szCs w:val="20"/>
                <w:lang w:val="x-none"/>
              </w:rPr>
              <w:t xml:space="preserve">between </w:t>
            </w:r>
            <w:r>
              <w:rPr>
                <w:rFonts w:ascii="Times New Roman" w:hAnsi="Times New Roman" w:cs="Times New Roman" w:hint="eastAsia"/>
                <w:kern w:val="0"/>
                <w:sz w:val="20"/>
                <w:szCs w:val="20"/>
                <w:lang w:val="x-none"/>
              </w:rPr>
              <w:t>AI/ML based solution and Rel-16 Type II codebook based solution</w:t>
            </w:r>
          </w:p>
        </w:tc>
        <w:tc>
          <w:tcPr>
            <w:tcW w:w="1701" w:type="dxa"/>
          </w:tcPr>
          <w:p w14:paraId="6BAE9A13" w14:textId="62B3B625" w:rsidR="006F0A9D" w:rsidRDefault="006F0A9D" w:rsidP="00823165">
            <w:pPr>
              <w:widowControl/>
              <w:spacing w:afterLines="50" w:after="120"/>
              <w:rPr>
                <w:rFonts w:ascii="Times New Roman" w:hAnsi="Times New Roman" w:cs="Times New Roman"/>
                <w:kern w:val="0"/>
                <w:sz w:val="20"/>
                <w:szCs w:val="20"/>
                <w:lang w:val="x-none"/>
              </w:rPr>
            </w:pPr>
            <w:r>
              <w:rPr>
                <w:rFonts w:ascii="Times New Roman" w:hAnsi="Times New Roman" w:cs="Times New Roman" w:hint="eastAsia"/>
                <w:kern w:val="0"/>
                <w:sz w:val="20"/>
                <w:szCs w:val="20"/>
                <w:lang w:val="x-none"/>
              </w:rPr>
              <w:t>High</w:t>
            </w:r>
          </w:p>
        </w:tc>
        <w:tc>
          <w:tcPr>
            <w:tcW w:w="1559" w:type="dxa"/>
          </w:tcPr>
          <w:p w14:paraId="2459BA8C" w14:textId="7208C63B" w:rsidR="006F0A9D" w:rsidRDefault="006F0A9D" w:rsidP="00823165">
            <w:pPr>
              <w:widowControl/>
              <w:spacing w:afterLines="50" w:after="120"/>
              <w:rPr>
                <w:rFonts w:ascii="Times New Roman" w:hAnsi="Times New Roman" w:cs="Times New Roman"/>
                <w:kern w:val="0"/>
                <w:sz w:val="20"/>
                <w:szCs w:val="20"/>
                <w:lang w:val="x-none"/>
              </w:rPr>
            </w:pPr>
            <w:r>
              <w:rPr>
                <w:rFonts w:ascii="Times New Roman" w:hAnsi="Times New Roman" w:cs="Times New Roman" w:hint="eastAsia"/>
                <w:kern w:val="0"/>
                <w:sz w:val="20"/>
                <w:szCs w:val="20"/>
                <w:lang w:val="x-none"/>
              </w:rPr>
              <w:t>Low</w:t>
            </w:r>
          </w:p>
        </w:tc>
        <w:tc>
          <w:tcPr>
            <w:tcW w:w="1701" w:type="dxa"/>
          </w:tcPr>
          <w:p w14:paraId="21565910" w14:textId="749FEA7D" w:rsidR="006F0A9D" w:rsidRDefault="006F0A9D" w:rsidP="00823165">
            <w:pPr>
              <w:widowControl/>
              <w:spacing w:afterLines="50" w:after="120"/>
              <w:rPr>
                <w:rFonts w:ascii="Times New Roman" w:hAnsi="Times New Roman" w:cs="Times New Roman"/>
                <w:kern w:val="0"/>
                <w:sz w:val="20"/>
                <w:szCs w:val="20"/>
                <w:lang w:val="x-none"/>
              </w:rPr>
            </w:pPr>
            <w:r>
              <w:rPr>
                <w:rFonts w:ascii="Times New Roman" w:hAnsi="Times New Roman" w:cs="Times New Roman" w:hint="eastAsia"/>
                <w:kern w:val="0"/>
                <w:sz w:val="20"/>
                <w:szCs w:val="20"/>
                <w:lang w:val="x-none"/>
              </w:rPr>
              <w:t>Medium</w:t>
            </w:r>
          </w:p>
        </w:tc>
      </w:tr>
    </w:tbl>
    <w:p w14:paraId="756058B4" w14:textId="55EC37E5" w:rsidR="000237B1" w:rsidRPr="00FE3971" w:rsidRDefault="000237B1" w:rsidP="00823165">
      <w:pPr>
        <w:spacing w:afterLines="50" w:after="120"/>
        <w:rPr>
          <w:rFonts w:ascii="Times New Roman" w:eastAsia="宋体" w:hAnsi="Times New Roman" w:cs="Times New Roman"/>
          <w:b/>
          <w:sz w:val="20"/>
          <w:szCs w:val="20"/>
        </w:rPr>
      </w:pPr>
      <w:r w:rsidRPr="00FE3971">
        <w:rPr>
          <w:rFonts w:ascii="Times New Roman" w:hAnsi="Times New Roman" w:cs="Times New Roman" w:hint="eastAsia"/>
          <w:b/>
          <w:kern w:val="0"/>
          <w:sz w:val="20"/>
          <w:szCs w:val="20"/>
          <w:lang w:val="x-none"/>
        </w:rPr>
        <w:t xml:space="preserve">Proposal </w:t>
      </w:r>
      <w:r w:rsidR="00AB0F8B">
        <w:rPr>
          <w:rFonts w:ascii="Times New Roman" w:hAnsi="Times New Roman" w:cs="Times New Roman" w:hint="eastAsia"/>
          <w:b/>
          <w:kern w:val="0"/>
          <w:sz w:val="20"/>
          <w:szCs w:val="20"/>
          <w:lang w:val="x-none"/>
        </w:rPr>
        <w:t>2</w:t>
      </w:r>
      <w:r w:rsidRPr="00FE3971">
        <w:rPr>
          <w:rFonts w:ascii="Times New Roman" w:hAnsi="Times New Roman" w:cs="Times New Roman" w:hint="eastAsia"/>
          <w:b/>
          <w:kern w:val="0"/>
          <w:sz w:val="20"/>
          <w:szCs w:val="20"/>
          <w:lang w:val="x-none"/>
        </w:rPr>
        <w:t xml:space="preserve">: </w:t>
      </w:r>
      <w:r w:rsidR="00F06682">
        <w:rPr>
          <w:rFonts w:ascii="Times New Roman" w:hAnsi="Times New Roman" w:cs="Times New Roman" w:hint="eastAsia"/>
          <w:b/>
          <w:sz w:val="20"/>
          <w:szCs w:val="20"/>
        </w:rPr>
        <w:t>A</w:t>
      </w:r>
      <w:r w:rsidRPr="00FE3971">
        <w:rPr>
          <w:rFonts w:ascii="Times New Roman" w:eastAsia="宋体" w:hAnsi="Times New Roman" w:cs="Times New Roman" w:hint="eastAsia"/>
          <w:b/>
          <w:sz w:val="20"/>
          <w:szCs w:val="20"/>
        </w:rPr>
        <w:t>lign the interpretation on payload</w:t>
      </w:r>
      <w:r w:rsidR="00F06682">
        <w:rPr>
          <w:rFonts w:ascii="Times New Roman" w:eastAsia="宋体" w:hAnsi="Times New Roman" w:cs="Times New Roman" w:hint="eastAsia"/>
          <w:b/>
          <w:sz w:val="20"/>
          <w:szCs w:val="20"/>
        </w:rPr>
        <w:t xml:space="preserve"> </w:t>
      </w:r>
      <w:r w:rsidR="000E7067">
        <w:rPr>
          <w:rFonts w:ascii="Times New Roman" w:eastAsia="宋体" w:hAnsi="Times New Roman" w:cs="Times New Roman" w:hint="eastAsia"/>
          <w:b/>
          <w:sz w:val="20"/>
          <w:szCs w:val="20"/>
        </w:rPr>
        <w:t xml:space="preserve">size </w:t>
      </w:r>
      <w:r w:rsidR="00F06682">
        <w:rPr>
          <w:rFonts w:ascii="Times New Roman" w:eastAsia="宋体" w:hAnsi="Times New Roman" w:cs="Times New Roman" w:hint="eastAsia"/>
          <w:b/>
          <w:sz w:val="20"/>
          <w:szCs w:val="20"/>
        </w:rPr>
        <w:t xml:space="preserve">for </w:t>
      </w:r>
      <w:r w:rsidR="00F06682" w:rsidRPr="006F0A9D">
        <w:rPr>
          <w:rFonts w:ascii="Times New Roman" w:eastAsia="宋体" w:hAnsi="Times New Roman" w:cs="Times New Roman"/>
          <w:b/>
          <w:sz w:val="20"/>
          <w:szCs w:val="20"/>
        </w:rPr>
        <w:t>AI/ML-based CSI compression</w:t>
      </w:r>
      <w:r w:rsidR="000E7067">
        <w:rPr>
          <w:rFonts w:ascii="Times New Roman" w:eastAsia="宋体" w:hAnsi="Times New Roman" w:cs="Times New Roman" w:hint="eastAsia"/>
          <w:b/>
          <w:sz w:val="20"/>
          <w:szCs w:val="20"/>
        </w:rPr>
        <w:t xml:space="preserve"> and</w:t>
      </w:r>
      <w:r w:rsidR="00F06682" w:rsidRPr="006F0A9D">
        <w:rPr>
          <w:rFonts w:ascii="Times New Roman" w:eastAsia="宋体" w:hAnsi="Times New Roman" w:cs="Times New Roman"/>
          <w:b/>
          <w:sz w:val="20"/>
          <w:szCs w:val="20"/>
        </w:rPr>
        <w:t xml:space="preserve"> the legacy Type</w:t>
      </w:r>
      <w:r w:rsidR="00F06682">
        <w:rPr>
          <w:rFonts w:ascii="Times New Roman" w:eastAsia="宋体" w:hAnsi="Times New Roman" w:cs="Times New Roman" w:hint="eastAsia"/>
          <w:b/>
          <w:sz w:val="20"/>
          <w:szCs w:val="20"/>
        </w:rPr>
        <w:t xml:space="preserve"> </w:t>
      </w:r>
      <w:r w:rsidR="00F06682" w:rsidRPr="006F0A9D">
        <w:rPr>
          <w:rFonts w:ascii="Times New Roman" w:eastAsia="宋体" w:hAnsi="Times New Roman" w:cs="Times New Roman"/>
          <w:b/>
          <w:sz w:val="20"/>
          <w:szCs w:val="20"/>
        </w:rPr>
        <w:t>II codebook</w:t>
      </w:r>
      <w:r w:rsidR="00F06682">
        <w:rPr>
          <w:rFonts w:ascii="Times New Roman" w:eastAsia="宋体" w:hAnsi="Times New Roman" w:cs="Times New Roman" w:hint="eastAsia"/>
          <w:b/>
          <w:sz w:val="20"/>
          <w:szCs w:val="20"/>
        </w:rPr>
        <w:t xml:space="preserve"> </w:t>
      </w:r>
      <w:r w:rsidRPr="00FE3971">
        <w:rPr>
          <w:rFonts w:ascii="Times New Roman" w:eastAsia="宋体" w:hAnsi="Times New Roman" w:cs="Times New Roman" w:hint="eastAsia"/>
          <w:b/>
          <w:sz w:val="20"/>
          <w:szCs w:val="20"/>
        </w:rPr>
        <w:t>.</w:t>
      </w:r>
    </w:p>
    <w:p w14:paraId="2DA2A89C" w14:textId="622941AD" w:rsidR="006F0A9D" w:rsidRPr="006F0A9D" w:rsidRDefault="000237B1" w:rsidP="00823165">
      <w:pPr>
        <w:spacing w:afterLines="50" w:after="120"/>
        <w:rPr>
          <w:rFonts w:ascii="Times New Roman" w:eastAsia="宋体" w:hAnsi="Times New Roman" w:cs="Times New Roman"/>
          <w:b/>
          <w:sz w:val="20"/>
          <w:szCs w:val="20"/>
        </w:rPr>
      </w:pPr>
      <w:r w:rsidRPr="00FE3971">
        <w:rPr>
          <w:rFonts w:ascii="Times New Roman" w:hAnsi="Times New Roman" w:cs="Times New Roman" w:hint="eastAsia"/>
          <w:b/>
          <w:kern w:val="0"/>
          <w:sz w:val="20"/>
          <w:szCs w:val="20"/>
          <w:lang w:val="x-none"/>
        </w:rPr>
        <w:t xml:space="preserve">Proposal </w:t>
      </w:r>
      <w:r w:rsidR="00AB0F8B">
        <w:rPr>
          <w:rFonts w:ascii="Times New Roman" w:hAnsi="Times New Roman" w:cs="Times New Roman" w:hint="eastAsia"/>
          <w:b/>
          <w:kern w:val="0"/>
          <w:sz w:val="20"/>
          <w:szCs w:val="20"/>
          <w:lang w:val="x-none"/>
        </w:rPr>
        <w:t>3</w:t>
      </w:r>
      <w:r w:rsidRPr="00FE3971">
        <w:rPr>
          <w:rFonts w:ascii="Times New Roman" w:hAnsi="Times New Roman" w:cs="Times New Roman" w:hint="eastAsia"/>
          <w:b/>
          <w:kern w:val="0"/>
          <w:sz w:val="20"/>
          <w:szCs w:val="20"/>
          <w:lang w:val="x-none"/>
        </w:rPr>
        <w:t xml:space="preserve">: </w:t>
      </w:r>
      <w:r w:rsidR="006F0A9D" w:rsidRPr="006F0A9D">
        <w:rPr>
          <w:rFonts w:ascii="Times New Roman" w:eastAsia="宋体" w:hAnsi="Times New Roman" w:cs="Times New Roman"/>
          <w:b/>
          <w:sz w:val="20"/>
          <w:szCs w:val="20"/>
        </w:rPr>
        <w:t xml:space="preserve">For the CSI payload size calculation for </w:t>
      </w:r>
      <w:r w:rsidR="006F0A9D" w:rsidRPr="00FE3971">
        <w:rPr>
          <w:rFonts w:ascii="Times New Roman" w:hAnsi="Times New Roman" w:cs="Times New Roman"/>
          <w:b/>
          <w:sz w:val="20"/>
          <w:szCs w:val="20"/>
          <w:lang w:eastAsia="x-none"/>
        </w:rPr>
        <w:t xml:space="preserve">the evaluation of </w:t>
      </w:r>
      <w:r w:rsidR="006F0A9D" w:rsidRPr="006F0A9D">
        <w:rPr>
          <w:rFonts w:ascii="Times New Roman" w:eastAsia="宋体" w:hAnsi="Times New Roman" w:cs="Times New Roman"/>
          <w:b/>
          <w:sz w:val="20"/>
          <w:szCs w:val="20"/>
        </w:rPr>
        <w:t xml:space="preserve">AI/ML-based CSI compression </w:t>
      </w:r>
      <w:r w:rsidR="00F06682">
        <w:rPr>
          <w:rFonts w:ascii="Times New Roman" w:eastAsia="宋体" w:hAnsi="Times New Roman" w:cs="Times New Roman" w:hint="eastAsia"/>
          <w:b/>
          <w:sz w:val="20"/>
          <w:szCs w:val="20"/>
        </w:rPr>
        <w:t>and</w:t>
      </w:r>
      <w:r w:rsidR="006F0A9D" w:rsidRPr="006F0A9D">
        <w:rPr>
          <w:rFonts w:ascii="Times New Roman" w:eastAsia="宋体" w:hAnsi="Times New Roman" w:cs="Times New Roman"/>
          <w:b/>
          <w:sz w:val="20"/>
          <w:szCs w:val="20"/>
        </w:rPr>
        <w:t xml:space="preserve"> the legacy </w:t>
      </w:r>
      <w:proofErr w:type="spellStart"/>
      <w:r w:rsidR="006F0A9D" w:rsidRPr="006F0A9D">
        <w:rPr>
          <w:rFonts w:ascii="Times New Roman" w:eastAsia="宋体" w:hAnsi="Times New Roman" w:cs="Times New Roman"/>
          <w:b/>
          <w:sz w:val="20"/>
          <w:szCs w:val="20"/>
        </w:rPr>
        <w:t>TypeII</w:t>
      </w:r>
      <w:proofErr w:type="spellEnd"/>
      <w:r w:rsidR="006F0A9D" w:rsidRPr="006F0A9D">
        <w:rPr>
          <w:rFonts w:ascii="Times New Roman" w:eastAsia="宋体" w:hAnsi="Times New Roman" w:cs="Times New Roman"/>
          <w:b/>
          <w:sz w:val="20"/>
          <w:szCs w:val="20"/>
        </w:rPr>
        <w:t xml:space="preserve"> codebook</w:t>
      </w:r>
      <w:r w:rsidR="000E7067">
        <w:rPr>
          <w:rFonts w:ascii="Times New Roman" w:eastAsia="宋体" w:hAnsi="Times New Roman" w:cs="Times New Roman" w:hint="eastAsia"/>
          <w:b/>
          <w:sz w:val="20"/>
          <w:szCs w:val="20"/>
        </w:rPr>
        <w:t xml:space="preserve"> based CSI feedback</w:t>
      </w:r>
      <w:r w:rsidR="006F0A9D" w:rsidRPr="006F0A9D">
        <w:rPr>
          <w:rFonts w:ascii="Times New Roman" w:eastAsia="宋体" w:hAnsi="Times New Roman" w:cs="Times New Roman"/>
          <w:b/>
          <w:sz w:val="20"/>
          <w:szCs w:val="20"/>
        </w:rPr>
        <w:t xml:space="preserve">, </w:t>
      </w:r>
      <w:r w:rsidR="00FC08FC">
        <w:rPr>
          <w:rFonts w:ascii="Times New Roman" w:eastAsia="宋体" w:hAnsi="Times New Roman" w:cs="Times New Roman" w:hint="eastAsia"/>
          <w:b/>
          <w:sz w:val="20"/>
          <w:szCs w:val="20"/>
        </w:rPr>
        <w:t xml:space="preserve">one of </w:t>
      </w:r>
      <w:r w:rsidR="006F0A9D" w:rsidRPr="006F0A9D">
        <w:rPr>
          <w:rFonts w:ascii="Times New Roman" w:eastAsia="宋体" w:hAnsi="Times New Roman" w:cs="Times New Roman"/>
          <w:b/>
          <w:sz w:val="20"/>
          <w:szCs w:val="20"/>
        </w:rPr>
        <w:t xml:space="preserve">the following two options </w:t>
      </w:r>
      <w:r w:rsidR="000E7067">
        <w:rPr>
          <w:rFonts w:ascii="Times New Roman" w:eastAsia="宋体" w:hAnsi="Times New Roman" w:cs="Times New Roman" w:hint="eastAsia"/>
          <w:b/>
          <w:sz w:val="20"/>
          <w:szCs w:val="20"/>
        </w:rPr>
        <w:t>is</w:t>
      </w:r>
      <w:r w:rsidR="006F0A9D" w:rsidRPr="006F0A9D">
        <w:rPr>
          <w:rFonts w:ascii="Times New Roman" w:eastAsia="宋体" w:hAnsi="Times New Roman" w:cs="Times New Roman"/>
          <w:b/>
          <w:sz w:val="20"/>
          <w:szCs w:val="20"/>
        </w:rPr>
        <w:t xml:space="preserve"> considered</w:t>
      </w:r>
      <w:r w:rsidR="00F06682">
        <w:rPr>
          <w:rFonts w:ascii="Times New Roman" w:eastAsia="宋体" w:hAnsi="Times New Roman" w:cs="Times New Roman" w:hint="eastAsia"/>
          <w:b/>
          <w:sz w:val="20"/>
          <w:szCs w:val="20"/>
        </w:rPr>
        <w:t>:</w:t>
      </w:r>
    </w:p>
    <w:p w14:paraId="542B3699" w14:textId="27D065A2" w:rsidR="006F0A9D" w:rsidRPr="00335588" w:rsidRDefault="006F0A9D" w:rsidP="00335588">
      <w:pPr>
        <w:pStyle w:val="a7"/>
        <w:widowControl/>
        <w:numPr>
          <w:ilvl w:val="0"/>
          <w:numId w:val="36"/>
        </w:numPr>
        <w:spacing w:afterLines="50" w:after="120"/>
        <w:ind w:firstLineChars="0"/>
        <w:jc w:val="left"/>
        <w:rPr>
          <w:rFonts w:ascii="Times New Roman" w:hAnsi="Times New Roman" w:cs="Times New Roman"/>
          <w:b/>
          <w:sz w:val="20"/>
          <w:szCs w:val="20"/>
        </w:rPr>
      </w:pPr>
      <w:r w:rsidRPr="00335588">
        <w:rPr>
          <w:rFonts w:ascii="Times New Roman" w:hAnsi="Times New Roman" w:cs="Times New Roman"/>
          <w:b/>
          <w:sz w:val="20"/>
          <w:szCs w:val="20"/>
        </w:rPr>
        <w:t xml:space="preserve">Option 1: </w:t>
      </w:r>
      <w:r w:rsidR="00F06682" w:rsidRPr="00335588">
        <w:rPr>
          <w:rFonts w:ascii="Times New Roman" w:hAnsi="Times New Roman" w:cs="Times New Roman"/>
          <w:b/>
          <w:sz w:val="20"/>
          <w:szCs w:val="20"/>
        </w:rPr>
        <w:t xml:space="preserve">Payload size is calculated based on the maximum allowed bits </w:t>
      </w:r>
      <w:r w:rsidR="000E7067" w:rsidRPr="00335588">
        <w:rPr>
          <w:rFonts w:ascii="Times New Roman" w:hAnsi="Times New Roman" w:cs="Times New Roman" w:hint="eastAsia"/>
          <w:b/>
          <w:sz w:val="20"/>
          <w:szCs w:val="20"/>
        </w:rPr>
        <w:t>for</w:t>
      </w:r>
      <w:r w:rsidR="00F06682" w:rsidRPr="00335588">
        <w:rPr>
          <w:rFonts w:ascii="Times New Roman" w:hAnsi="Times New Roman" w:cs="Times New Roman"/>
          <w:b/>
          <w:sz w:val="20"/>
          <w:szCs w:val="20"/>
        </w:rPr>
        <w:t xml:space="preserve"> the maximum rank</w:t>
      </w:r>
      <w:r w:rsidR="00F06682" w:rsidRPr="00335588">
        <w:rPr>
          <w:rFonts w:ascii="Times New Roman" w:hAnsi="Times New Roman" w:cs="Times New Roman" w:hint="eastAsia"/>
          <w:b/>
          <w:sz w:val="20"/>
          <w:szCs w:val="20"/>
        </w:rPr>
        <w:t>;</w:t>
      </w:r>
    </w:p>
    <w:p w14:paraId="18DA61D4" w14:textId="04A92A0B" w:rsidR="006F0A9D" w:rsidRPr="00335588" w:rsidRDefault="006F0A9D" w:rsidP="00335588">
      <w:pPr>
        <w:pStyle w:val="a7"/>
        <w:widowControl/>
        <w:numPr>
          <w:ilvl w:val="0"/>
          <w:numId w:val="36"/>
        </w:numPr>
        <w:spacing w:afterLines="50" w:after="120"/>
        <w:ind w:firstLineChars="0"/>
        <w:jc w:val="left"/>
        <w:rPr>
          <w:rFonts w:ascii="Times New Roman" w:hAnsi="Times New Roman" w:cs="Times New Roman"/>
          <w:b/>
          <w:sz w:val="20"/>
          <w:szCs w:val="20"/>
        </w:rPr>
      </w:pPr>
      <w:r w:rsidRPr="00335588">
        <w:rPr>
          <w:rFonts w:ascii="Times New Roman" w:hAnsi="Times New Roman" w:cs="Times New Roman"/>
          <w:b/>
          <w:sz w:val="20"/>
          <w:szCs w:val="20"/>
        </w:rPr>
        <w:t>Option 2</w:t>
      </w:r>
      <w:r w:rsidR="00955D72" w:rsidRPr="00335588">
        <w:rPr>
          <w:rFonts w:ascii="Times New Roman" w:hAnsi="Times New Roman" w:cs="Times New Roman" w:hint="eastAsia"/>
          <w:b/>
          <w:sz w:val="20"/>
          <w:szCs w:val="20"/>
        </w:rPr>
        <w:t>b</w:t>
      </w:r>
      <w:r w:rsidRPr="00335588">
        <w:rPr>
          <w:rFonts w:ascii="Times New Roman" w:hAnsi="Times New Roman" w:cs="Times New Roman"/>
          <w:b/>
          <w:sz w:val="20"/>
          <w:szCs w:val="20"/>
        </w:rPr>
        <w:t>: Payload size is calculated as the weighted average of CSI payload per rank</w:t>
      </w:r>
      <w:r w:rsidR="00F06682" w:rsidRPr="00335588">
        <w:rPr>
          <w:rFonts w:ascii="Times New Roman" w:hAnsi="Times New Roman" w:cs="Times New Roman" w:hint="eastAsia"/>
          <w:b/>
          <w:sz w:val="20"/>
          <w:szCs w:val="20"/>
        </w:rPr>
        <w:t>, with the following calculation formula:</w:t>
      </w:r>
    </w:p>
    <w:p w14:paraId="5FDB4440" w14:textId="528E7271" w:rsidR="00F06682" w:rsidRPr="00FC08FC" w:rsidRDefault="00FC08FC" w:rsidP="00823165">
      <w:pPr>
        <w:widowControl/>
        <w:spacing w:afterLines="50" w:after="120"/>
        <w:rPr>
          <w:rFonts w:ascii="Times New Roman" w:hAnsi="Times New Roman" w:cs="Times New Roman"/>
          <w:b/>
          <w:kern w:val="0"/>
          <w:sz w:val="20"/>
          <w:szCs w:val="20"/>
          <w:lang w:val="x-none"/>
        </w:rPr>
      </w:pPr>
      <m:oMathPara>
        <m:oMath>
          <m:r>
            <m:rPr>
              <m:sty m:val="bi"/>
            </m:rPr>
            <w:rPr>
              <w:rFonts w:ascii="Cambria Math" w:eastAsia="宋体" w:hAnsi="Cambria Math"/>
            </w:rPr>
            <m:t>C</m:t>
          </m:r>
          <m:r>
            <m:rPr>
              <m:sty m:val="bi"/>
            </m:rPr>
            <w:rPr>
              <w:rFonts w:ascii="Cambria Math" w:eastAsia="宋体" w:hAnsi="Cambria Math"/>
              <w:szCs w:val="20"/>
            </w:rPr>
            <m:t>=</m:t>
          </m:r>
          <m:nary>
            <m:naryPr>
              <m:chr m:val="∑"/>
              <m:limLoc m:val="undOvr"/>
              <m:ctrlPr>
                <w:rPr>
                  <w:rFonts w:ascii="Cambria Math" w:eastAsia="宋体" w:hAnsi="Cambria Math"/>
                  <w:b/>
                  <w:i/>
                </w:rPr>
              </m:ctrlPr>
            </m:naryPr>
            <m:sub>
              <m:r>
                <m:rPr>
                  <m:sty m:val="bi"/>
                </m:rPr>
                <w:rPr>
                  <w:rFonts w:ascii="Cambria Math" w:eastAsia="宋体" w:hAnsi="Cambria Math"/>
                </w:rPr>
                <m:t>j=1</m:t>
              </m:r>
            </m:sub>
            <m:sup>
              <m:r>
                <m:rPr>
                  <m:sty m:val="bi"/>
                </m:rPr>
                <w:rPr>
                  <w:rFonts w:ascii="Cambria Math" w:eastAsia="宋体" w:hAnsi="Cambria Math"/>
                </w:rPr>
                <m:t>K</m:t>
              </m:r>
            </m:sup>
            <m:e>
              <m:d>
                <m:dPr>
                  <m:ctrlPr>
                    <w:rPr>
                      <w:rFonts w:ascii="Cambria Math" w:eastAsia="宋体" w:hAnsi="Cambria Math"/>
                      <w:b/>
                      <w:i/>
                    </w:rPr>
                  </m:ctrlPr>
                </m:dPr>
                <m:e>
                  <m:sSub>
                    <m:sSubPr>
                      <m:ctrlPr>
                        <w:rPr>
                          <w:rFonts w:ascii="Cambria Math" w:eastAsia="宋体" w:hAnsi="Cambria Math"/>
                          <w:b/>
                          <w:i/>
                        </w:rPr>
                      </m:ctrlPr>
                    </m:sSubPr>
                    <m:e>
                      <m:sSub>
                        <m:sSubPr>
                          <m:ctrlPr>
                            <w:rPr>
                              <w:rFonts w:ascii="Cambria Math" w:eastAsia="宋体" w:hAnsi="Cambria Math"/>
                              <w:b/>
                              <w:i/>
                            </w:rPr>
                          </m:ctrlPr>
                        </m:sSubPr>
                        <m:e>
                          <m:r>
                            <m:rPr>
                              <m:sty m:val="bi"/>
                            </m:rPr>
                            <w:rPr>
                              <w:rFonts w:ascii="Cambria Math" w:eastAsia="宋体" w:hAnsi="Cambria Math"/>
                            </w:rPr>
                            <m:t>R</m:t>
                          </m:r>
                        </m:e>
                        <m:sub>
                          <m:r>
                            <m:rPr>
                              <m:sty m:val="bi"/>
                            </m:rPr>
                            <w:rPr>
                              <w:rFonts w:ascii="Cambria Math" w:eastAsia="宋体" w:hAnsi="Cambria Math"/>
                            </w:rPr>
                            <m:t>j</m:t>
                          </m:r>
                        </m:sub>
                      </m:sSub>
                      <m:r>
                        <m:rPr>
                          <m:sty m:val="bi"/>
                        </m:rPr>
                        <w:rPr>
                          <w:rFonts w:ascii="Cambria Math" w:eastAsia="宋体" w:hAnsi="Cambria Math"/>
                        </w:rPr>
                        <m:t>C</m:t>
                      </m:r>
                    </m:e>
                    <m:sub>
                      <m:r>
                        <m:rPr>
                          <m:sty m:val="bi"/>
                        </m:rPr>
                        <w:rPr>
                          <w:rFonts w:ascii="Cambria Math" w:eastAsia="宋体" w:hAnsi="Cambria Math"/>
                        </w:rPr>
                        <m:t>j</m:t>
                      </m:r>
                    </m:sub>
                  </m:sSub>
                </m:e>
              </m:d>
            </m:e>
          </m:nary>
        </m:oMath>
      </m:oMathPara>
    </w:p>
    <w:p w14:paraId="114B1069" w14:textId="47C12887" w:rsidR="000237B1" w:rsidRPr="00F06682" w:rsidRDefault="000237B1" w:rsidP="00555D6E">
      <w:pPr>
        <w:pStyle w:val="a7"/>
        <w:numPr>
          <w:ilvl w:val="1"/>
          <w:numId w:val="40"/>
        </w:numPr>
        <w:spacing w:afterLines="50" w:after="120"/>
        <w:ind w:firstLineChars="0"/>
        <w:rPr>
          <w:rFonts w:ascii="Times New Roman" w:hAnsi="Times New Roman" w:cs="Times New Roman"/>
          <w:b/>
          <w:kern w:val="0"/>
          <w:sz w:val="20"/>
          <w:szCs w:val="20"/>
          <w:lang w:val="x-none"/>
        </w:rPr>
      </w:pPr>
      <w:r w:rsidRPr="00F06682">
        <w:rPr>
          <w:rFonts w:ascii="Times New Roman" w:hAnsi="Times New Roman" w:cs="Times New Roman" w:hint="eastAsia"/>
          <w:b/>
          <w:kern w:val="0"/>
          <w:sz w:val="20"/>
          <w:szCs w:val="20"/>
          <w:lang w:val="x-none"/>
        </w:rPr>
        <w:t>where</w:t>
      </w:r>
      <w:r w:rsidR="00F06682" w:rsidRPr="00F06682">
        <w:rPr>
          <w:rFonts w:ascii="Times New Roman" w:hAnsi="Times New Roman" w:cs="Times New Roman" w:hint="eastAsia"/>
          <w:b/>
          <w:kern w:val="0"/>
          <w:sz w:val="20"/>
          <w:szCs w:val="20"/>
          <w:lang w:val="x-none"/>
        </w:rPr>
        <w:t xml:space="preserve"> </w:t>
      </w:r>
      <m:oMath>
        <m:sSub>
          <m:sSubPr>
            <m:ctrlPr>
              <w:rPr>
                <w:rFonts w:ascii="Cambria Math" w:eastAsia="宋体" w:hAnsi="Cambria Math"/>
                <w:b/>
                <w:i/>
              </w:rPr>
            </m:ctrlPr>
          </m:sSubPr>
          <m:e>
            <m:r>
              <m:rPr>
                <m:sty m:val="bi"/>
              </m:rPr>
              <w:rPr>
                <w:rFonts w:ascii="Cambria Math" w:eastAsia="宋体" w:hAnsi="Cambria Math"/>
              </w:rPr>
              <m:t>C</m:t>
            </m:r>
          </m:e>
          <m:sub>
            <m:r>
              <m:rPr>
                <m:sty m:val="bi"/>
              </m:rPr>
              <w:rPr>
                <w:rFonts w:ascii="Cambria Math" w:eastAsia="宋体" w:hAnsi="Cambria Math"/>
              </w:rPr>
              <m:t>j</m:t>
            </m:r>
          </m:sub>
        </m:sSub>
      </m:oMath>
      <w:r w:rsidR="00F06682" w:rsidRPr="00F06682">
        <w:rPr>
          <w:rFonts w:ascii="Times New Roman" w:hAnsi="Times New Roman" w:cs="Times New Roman" w:hint="eastAsia"/>
          <w:b/>
          <w:kern w:val="0"/>
          <w:sz w:val="20"/>
          <w:szCs w:val="20"/>
          <w:lang w:val="x-none"/>
        </w:rPr>
        <w:t xml:space="preserve"> </w:t>
      </w:r>
      <w:r w:rsidR="00F06682" w:rsidRPr="00F06682">
        <w:rPr>
          <w:rFonts w:ascii="Times New Roman" w:hAnsi="Times New Roman" w:cs="Times New Roman"/>
          <w:b/>
          <w:kern w:val="0"/>
          <w:sz w:val="20"/>
          <w:szCs w:val="20"/>
          <w:lang w:val="x-none"/>
        </w:rPr>
        <w:t>is the</w:t>
      </w:r>
      <w:r w:rsidR="00F06682" w:rsidRPr="00F06682">
        <w:rPr>
          <w:rFonts w:ascii="Times New Roman" w:hAnsi="Times New Roman" w:cs="Times New Roman" w:hint="eastAsia"/>
          <w:b/>
          <w:kern w:val="0"/>
          <w:sz w:val="20"/>
          <w:szCs w:val="20"/>
          <w:lang w:val="x-none"/>
        </w:rPr>
        <w:t xml:space="preserve"> </w:t>
      </w:r>
      <w:r w:rsidR="00F06682" w:rsidRPr="00555D6E">
        <w:rPr>
          <w:rFonts w:ascii="Times New Roman" w:eastAsia="宋体" w:hAnsi="Times New Roman"/>
          <w:b/>
          <w:iCs/>
          <w:color w:val="000000"/>
          <w:szCs w:val="20"/>
        </w:rPr>
        <w:t>max</w:t>
      </w:r>
      <w:r w:rsidR="00F06682" w:rsidRPr="00555D6E">
        <w:rPr>
          <w:rFonts w:ascii="Times New Roman" w:eastAsia="宋体" w:hAnsi="Times New Roman" w:hint="eastAsia"/>
          <w:b/>
          <w:iCs/>
          <w:color w:val="000000"/>
          <w:szCs w:val="20"/>
        </w:rPr>
        <w:t>imum</w:t>
      </w:r>
      <w:r w:rsidR="00F06682" w:rsidRPr="00F06682">
        <w:rPr>
          <w:rFonts w:ascii="Times New Roman" w:hAnsi="Times New Roman" w:cs="Times New Roman"/>
          <w:b/>
          <w:kern w:val="0"/>
          <w:sz w:val="20"/>
          <w:szCs w:val="20"/>
          <w:lang w:val="x-none"/>
        </w:rPr>
        <w:t xml:space="preserve"> allowed bits </w:t>
      </w:r>
      <w:r w:rsidR="00F06682" w:rsidRPr="00F06682">
        <w:rPr>
          <w:rFonts w:ascii="Times New Roman" w:hAnsi="Times New Roman" w:cs="Times New Roman" w:hint="eastAsia"/>
          <w:b/>
          <w:kern w:val="0"/>
          <w:sz w:val="20"/>
          <w:szCs w:val="20"/>
          <w:lang w:val="x-none"/>
        </w:rPr>
        <w:t xml:space="preserve">for rank </w:t>
      </w:r>
      <w:r w:rsidR="00F06682" w:rsidRPr="00F06682">
        <w:rPr>
          <w:rFonts w:ascii="Times New Roman" w:hAnsi="Times New Roman" w:cs="Times New Roman" w:hint="eastAsia"/>
          <w:b/>
          <w:i/>
          <w:kern w:val="0"/>
          <w:sz w:val="20"/>
          <w:szCs w:val="20"/>
          <w:lang w:val="x-none"/>
        </w:rPr>
        <w:t>j</w:t>
      </w:r>
      <w:r w:rsidR="00F06682" w:rsidRPr="00F06682">
        <w:rPr>
          <w:rFonts w:ascii="Times New Roman" w:hAnsi="Times New Roman" w:cs="Times New Roman" w:hint="eastAsia"/>
          <w:b/>
          <w:kern w:val="0"/>
          <w:sz w:val="20"/>
          <w:szCs w:val="20"/>
          <w:lang w:val="x-none"/>
        </w:rPr>
        <w:t>,</w:t>
      </w:r>
      <w:r w:rsidR="00F06682" w:rsidRPr="00F06682">
        <w:rPr>
          <w:rFonts w:ascii="Times New Roman" w:hAnsi="Times New Roman" w:cs="Times New Roman"/>
          <w:b/>
          <w:kern w:val="0"/>
          <w:sz w:val="20"/>
          <w:szCs w:val="20"/>
          <w:lang w:val="x-none"/>
        </w:rPr>
        <w:t xml:space="preserve"> </w:t>
      </w:r>
      <m:oMath>
        <m:r>
          <m:rPr>
            <m:sty m:val="bi"/>
          </m:rPr>
          <w:rPr>
            <w:rFonts w:ascii="Cambria Math" w:eastAsia="宋体" w:hAnsi="Cambria Math"/>
          </w:rPr>
          <m:t xml:space="preserve">K </m:t>
        </m:r>
      </m:oMath>
      <w:r w:rsidR="00F06682" w:rsidRPr="00F06682">
        <w:rPr>
          <w:rFonts w:ascii="Times New Roman" w:hAnsi="Times New Roman" w:cs="Times New Roman"/>
          <w:b/>
          <w:kern w:val="0"/>
          <w:sz w:val="20"/>
          <w:szCs w:val="20"/>
          <w:lang w:val="x-none"/>
        </w:rPr>
        <w:t xml:space="preserve">is the </w:t>
      </w:r>
      <w:r w:rsidR="00F06682" w:rsidRPr="00F06682">
        <w:rPr>
          <w:rFonts w:ascii="Times New Roman" w:hAnsi="Times New Roman" w:cs="Times New Roman" w:hint="eastAsia"/>
          <w:b/>
          <w:kern w:val="0"/>
          <w:sz w:val="20"/>
          <w:szCs w:val="20"/>
          <w:lang w:val="x-none"/>
        </w:rPr>
        <w:t>maximum rank of the UE, and</w:t>
      </w:r>
      <w:r w:rsidR="00F06682" w:rsidRPr="00F06682">
        <w:rPr>
          <w:rFonts w:ascii="Times New Roman" w:hAnsi="Times New Roman" w:cs="Times New Roman"/>
          <w:b/>
          <w:kern w:val="0"/>
          <w:sz w:val="20"/>
          <w:szCs w:val="20"/>
          <w:lang w:val="x-none"/>
        </w:rPr>
        <w:t xml:space="preserve"> </w:t>
      </w:r>
      <m:oMath>
        <m:sSub>
          <m:sSubPr>
            <m:ctrlPr>
              <w:rPr>
                <w:rFonts w:ascii="Cambria Math" w:eastAsia="宋体" w:hAnsi="Cambria Math"/>
                <w:b/>
                <w:i/>
              </w:rPr>
            </m:ctrlPr>
          </m:sSubPr>
          <m:e>
            <m:r>
              <m:rPr>
                <m:sty m:val="bi"/>
              </m:rPr>
              <w:rPr>
                <w:rFonts w:ascii="Cambria Math" w:eastAsia="宋体" w:hAnsi="Cambria Math"/>
              </w:rPr>
              <m:t>R</m:t>
            </m:r>
          </m:e>
          <m:sub>
            <m:r>
              <m:rPr>
                <m:sty m:val="bi"/>
              </m:rPr>
              <w:rPr>
                <w:rFonts w:ascii="Cambria Math" w:eastAsia="宋体" w:hAnsi="Cambria Math"/>
              </w:rPr>
              <m:t>j</m:t>
            </m:r>
          </m:sub>
        </m:sSub>
      </m:oMath>
      <w:r w:rsidR="00F06682" w:rsidRPr="00F06682">
        <w:rPr>
          <w:rFonts w:ascii="Times New Roman" w:hAnsi="Times New Roman" w:cs="Times New Roman" w:hint="eastAsia"/>
          <w:b/>
          <w:kern w:val="0"/>
          <w:sz w:val="20"/>
          <w:szCs w:val="20"/>
          <w:lang w:val="x-none"/>
        </w:rPr>
        <w:t xml:space="preserve"> </w:t>
      </w:r>
      <w:r w:rsidR="00F06682" w:rsidRPr="00F06682">
        <w:rPr>
          <w:rFonts w:ascii="Times New Roman" w:hAnsi="Times New Roman" w:cs="Times New Roman"/>
          <w:b/>
          <w:kern w:val="0"/>
          <w:sz w:val="20"/>
          <w:szCs w:val="20"/>
          <w:lang w:val="x-none"/>
        </w:rPr>
        <w:t>is the</w:t>
      </w:r>
      <w:r w:rsidR="00F06682" w:rsidRPr="00F06682">
        <w:rPr>
          <w:rFonts w:ascii="Times New Roman" w:hAnsi="Times New Roman" w:cs="Times New Roman" w:hint="eastAsia"/>
          <w:b/>
          <w:kern w:val="0"/>
          <w:sz w:val="20"/>
          <w:szCs w:val="20"/>
          <w:lang w:val="x-none"/>
        </w:rPr>
        <w:t xml:space="preserve"> ratio of CSI reports</w:t>
      </w:r>
      <w:r w:rsidR="00F06682" w:rsidRPr="00F06682">
        <w:rPr>
          <w:rFonts w:ascii="Times New Roman" w:hAnsi="Times New Roman" w:cs="Times New Roman"/>
          <w:b/>
          <w:kern w:val="0"/>
          <w:sz w:val="20"/>
          <w:szCs w:val="20"/>
          <w:lang w:val="x-none"/>
        </w:rPr>
        <w:t xml:space="preserve"> </w:t>
      </w:r>
      <w:r w:rsidR="00F06682" w:rsidRPr="00F06682">
        <w:rPr>
          <w:rFonts w:ascii="Times New Roman" w:hAnsi="Times New Roman" w:cs="Times New Roman" w:hint="eastAsia"/>
          <w:b/>
          <w:kern w:val="0"/>
          <w:sz w:val="20"/>
          <w:szCs w:val="20"/>
          <w:lang w:val="x-none"/>
        </w:rPr>
        <w:t xml:space="preserve">with rank </w:t>
      </w:r>
      <w:r w:rsidR="00F06682" w:rsidRPr="00F06682">
        <w:rPr>
          <w:rFonts w:ascii="Times New Roman" w:hAnsi="Times New Roman" w:cs="Times New Roman" w:hint="eastAsia"/>
          <w:b/>
          <w:i/>
          <w:kern w:val="0"/>
          <w:sz w:val="20"/>
          <w:szCs w:val="20"/>
          <w:lang w:val="x-none"/>
        </w:rPr>
        <w:t>j</w:t>
      </w:r>
      <w:r w:rsidR="00F06682" w:rsidRPr="00F06682">
        <w:rPr>
          <w:rFonts w:ascii="Times New Roman" w:hAnsi="Times New Roman" w:cs="Times New Roman" w:hint="eastAsia"/>
          <w:b/>
          <w:kern w:val="0"/>
          <w:sz w:val="20"/>
          <w:szCs w:val="20"/>
          <w:lang w:val="x-none"/>
        </w:rPr>
        <w:t xml:space="preserve"> among all CSI reports</w:t>
      </w:r>
      <w:r w:rsidRPr="00F06682">
        <w:rPr>
          <w:rFonts w:ascii="Times New Roman" w:hAnsi="Times New Roman" w:cs="Times New Roman"/>
          <w:b/>
          <w:kern w:val="0"/>
          <w:sz w:val="20"/>
          <w:szCs w:val="20"/>
          <w:lang w:val="x-none"/>
        </w:rPr>
        <w:t>.</w:t>
      </w:r>
      <w:r w:rsidRPr="00F06682">
        <w:rPr>
          <w:rFonts w:ascii="Times New Roman" w:hAnsi="Times New Roman" w:cs="Times New Roman" w:hint="eastAsia"/>
          <w:b/>
          <w:kern w:val="0"/>
          <w:sz w:val="20"/>
          <w:szCs w:val="20"/>
          <w:lang w:val="x-none"/>
        </w:rPr>
        <w:t xml:space="preserve"> </w:t>
      </w:r>
    </w:p>
    <w:p w14:paraId="547E1197" w14:textId="544C28E7" w:rsidR="00240452" w:rsidRPr="0024325F" w:rsidRDefault="00150A5A" w:rsidP="00823165">
      <w:pPr>
        <w:pStyle w:val="1"/>
        <w:spacing w:before="0" w:afterLines="50"/>
      </w:pPr>
      <w:r w:rsidRPr="002B3FBD">
        <w:t>S</w:t>
      </w:r>
      <w:r w:rsidRPr="00FB3C43">
        <w:t>imulation results</w:t>
      </w:r>
    </w:p>
    <w:p w14:paraId="487E6764" w14:textId="0EF018F9" w:rsidR="00150A5A" w:rsidRDefault="00DF24E0" w:rsidP="00823165">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In </w:t>
      </w:r>
      <w:r>
        <w:rPr>
          <w:rFonts w:ascii="Times New Roman" w:hAnsi="Times New Roman" w:cs="Times New Roman"/>
          <w:sz w:val="20"/>
          <w:szCs w:val="20"/>
        </w:rPr>
        <w:t>this</w:t>
      </w:r>
      <w:r>
        <w:rPr>
          <w:rFonts w:ascii="Times New Roman" w:hAnsi="Times New Roman" w:cs="Times New Roman" w:hint="eastAsia"/>
          <w:sz w:val="20"/>
          <w:szCs w:val="20"/>
        </w:rPr>
        <w:t xml:space="preserve"> section, our simulation results on </w:t>
      </w:r>
      <w:r w:rsidR="00EE2CDD">
        <w:rPr>
          <w:rFonts w:ascii="Times New Roman" w:hAnsi="Times New Roman" w:cs="Times New Roman" w:hint="eastAsia"/>
          <w:sz w:val="20"/>
          <w:szCs w:val="20"/>
        </w:rPr>
        <w:t>s</w:t>
      </w:r>
      <w:r w:rsidR="00EE2CDD" w:rsidRPr="00E15C4F">
        <w:rPr>
          <w:rFonts w:ascii="Times New Roman" w:hAnsi="Times New Roman" w:cs="Times New Roman"/>
          <w:sz w:val="20"/>
          <w:szCs w:val="20"/>
        </w:rPr>
        <w:t xml:space="preserve">patial-frequency domain CSI compression using two-sided </w:t>
      </w:r>
      <w:r w:rsidR="00656F94">
        <w:rPr>
          <w:rFonts w:ascii="Times New Roman" w:hAnsi="Times New Roman" w:cs="Times New Roman"/>
          <w:sz w:val="20"/>
          <w:szCs w:val="20"/>
        </w:rPr>
        <w:t>AI/ML model</w:t>
      </w:r>
      <w:r w:rsidR="00574D8E">
        <w:rPr>
          <w:rFonts w:ascii="Times New Roman" w:hAnsi="Times New Roman" w:cs="Times New Roman" w:hint="eastAsia"/>
          <w:sz w:val="20"/>
          <w:szCs w:val="20"/>
        </w:rPr>
        <w:t>s</w:t>
      </w:r>
      <w:r w:rsidRPr="00DF24E0">
        <w:rPr>
          <w:rFonts w:ascii="Times New Roman" w:hAnsi="Times New Roman" w:cs="Times New Roman"/>
          <w:sz w:val="20"/>
          <w:szCs w:val="20"/>
        </w:rPr>
        <w:t xml:space="preserve"> </w:t>
      </w:r>
      <w:r>
        <w:rPr>
          <w:rFonts w:ascii="Times New Roman" w:hAnsi="Times New Roman" w:cs="Times New Roman" w:hint="eastAsia"/>
          <w:sz w:val="20"/>
          <w:szCs w:val="20"/>
        </w:rPr>
        <w:t>are provided</w:t>
      </w:r>
      <w:r w:rsidR="00EB54C5">
        <w:rPr>
          <w:rFonts w:ascii="Times New Roman" w:hAnsi="Times New Roman" w:cs="Times New Roman" w:hint="eastAsia"/>
          <w:sz w:val="20"/>
          <w:szCs w:val="20"/>
        </w:rPr>
        <w:t>, with t</w:t>
      </w:r>
      <w:r w:rsidRPr="00DF24E0">
        <w:rPr>
          <w:rFonts w:ascii="Times New Roman" w:hAnsi="Times New Roman" w:cs="Times New Roman"/>
          <w:sz w:val="20"/>
          <w:szCs w:val="20"/>
        </w:rPr>
        <w:t>he simulation a</w:t>
      </w:r>
      <w:r>
        <w:rPr>
          <w:rFonts w:ascii="Times New Roman" w:hAnsi="Times New Roman" w:cs="Times New Roman"/>
          <w:sz w:val="20"/>
          <w:szCs w:val="20"/>
        </w:rPr>
        <w:t xml:space="preserve">ssumptions shown in </w:t>
      </w:r>
      <w:r w:rsidR="00EE2CDD">
        <w:rPr>
          <w:rFonts w:ascii="Times New Roman" w:hAnsi="Times New Roman" w:cs="Times New Roman" w:hint="eastAsia"/>
          <w:sz w:val="20"/>
          <w:szCs w:val="20"/>
        </w:rPr>
        <w:t>Annex</w:t>
      </w:r>
      <w:r w:rsidRPr="00DF24E0">
        <w:rPr>
          <w:rFonts w:ascii="Times New Roman" w:hAnsi="Times New Roman" w:cs="Times New Roman"/>
          <w:sz w:val="20"/>
          <w:szCs w:val="20"/>
        </w:rPr>
        <w:t xml:space="preserve">. </w:t>
      </w:r>
    </w:p>
    <w:p w14:paraId="6C095949" w14:textId="4F734C3E" w:rsidR="0018771E" w:rsidRDefault="001B7DEB" w:rsidP="00823165">
      <w:pPr>
        <w:pStyle w:val="2"/>
        <w:spacing w:before="0" w:afterLines="50"/>
      </w:pPr>
      <w:r w:rsidRPr="003C298B">
        <w:rPr>
          <w:rFonts w:hint="eastAsia"/>
        </w:rPr>
        <w:t>Joint training</w:t>
      </w:r>
    </w:p>
    <w:p w14:paraId="225F7633" w14:textId="1EDC14CC" w:rsidR="003C298B" w:rsidRPr="003C298B" w:rsidRDefault="003C298B" w:rsidP="00823165">
      <w:pPr>
        <w:spacing w:afterLines="50" w:after="120"/>
        <w:rPr>
          <w:rFonts w:ascii="Times New Roman" w:hAnsi="Times New Roman" w:cs="Times New Roman"/>
          <w:sz w:val="20"/>
          <w:szCs w:val="20"/>
        </w:rPr>
      </w:pPr>
      <w:r w:rsidRPr="003C298B">
        <w:rPr>
          <w:rFonts w:ascii="Times New Roman" w:hAnsi="Times New Roman" w:cs="Times New Roman"/>
          <w:sz w:val="20"/>
          <w:szCs w:val="20"/>
        </w:rPr>
        <w:t>The simulations in this section assume that AI/ML model for CSI compression are jointly trained and the encoder and decoder are deployed in UE side and network side respectively.</w:t>
      </w:r>
    </w:p>
    <w:p w14:paraId="0A115C79" w14:textId="0F180690" w:rsidR="00FA339E" w:rsidRPr="003C298B" w:rsidRDefault="00FA339E" w:rsidP="00823165">
      <w:pPr>
        <w:pStyle w:val="3"/>
        <w:spacing w:before="0" w:afterLines="50" w:after="120"/>
      </w:pPr>
      <w:bookmarkStart w:id="4" w:name="_Ref115387127"/>
      <w:r w:rsidRPr="003C298B">
        <w:rPr>
          <w:rFonts w:hint="eastAsia"/>
        </w:rPr>
        <w:t>Scalable AI/ML model</w:t>
      </w:r>
      <w:bookmarkEnd w:id="4"/>
    </w:p>
    <w:p w14:paraId="67E427A6" w14:textId="790D8052" w:rsidR="00A85AF3" w:rsidRPr="00607C77" w:rsidRDefault="003C298B" w:rsidP="00823165">
      <w:pPr>
        <w:spacing w:afterLines="50" w:after="120"/>
        <w:rPr>
          <w:rFonts w:ascii="Times New Roman" w:hAnsi="Times New Roman" w:cs="Times New Roman"/>
          <w:sz w:val="20"/>
          <w:szCs w:val="20"/>
        </w:rPr>
      </w:pPr>
      <w:r w:rsidRPr="00607C77">
        <w:rPr>
          <w:rFonts w:ascii="Times New Roman" w:hAnsi="Times New Roman" w:cs="Times New Roman"/>
          <w:sz w:val="20"/>
          <w:szCs w:val="20"/>
        </w:rPr>
        <w:t>Since variable payloads</w:t>
      </w:r>
      <w:r w:rsidR="00607C77" w:rsidRPr="00607C77">
        <w:rPr>
          <w:rFonts w:ascii="Times New Roman" w:hAnsi="Times New Roman" w:cs="Times New Roman"/>
          <w:sz w:val="20"/>
          <w:szCs w:val="20"/>
        </w:rPr>
        <w:t xml:space="preserve">, </w:t>
      </w:r>
      <w:r w:rsidR="004E0B1B" w:rsidRPr="00607C77">
        <w:rPr>
          <w:rFonts w:ascii="Times New Roman" w:hAnsi="Times New Roman" w:cs="Times New Roman"/>
          <w:sz w:val="20"/>
          <w:szCs w:val="20"/>
        </w:rPr>
        <w:t>ranks and ports</w:t>
      </w:r>
      <w:r w:rsidRPr="00607C77">
        <w:rPr>
          <w:rFonts w:ascii="Times New Roman" w:hAnsi="Times New Roman" w:cs="Times New Roman"/>
          <w:sz w:val="20"/>
          <w:szCs w:val="20"/>
        </w:rPr>
        <w:t xml:space="preserve"> for AI/ML model based CSI feedback should be supported as that for codebook based CSI feedback in Rel-16, AI/ML models that can adjust variable payloads </w:t>
      </w:r>
      <w:r w:rsidR="00830F79" w:rsidRPr="00607C77">
        <w:rPr>
          <w:rFonts w:ascii="Times New Roman" w:hAnsi="Times New Roman" w:cs="Times New Roman"/>
          <w:sz w:val="20"/>
          <w:szCs w:val="20"/>
        </w:rPr>
        <w:t xml:space="preserve">and support variable ports </w:t>
      </w:r>
      <w:r w:rsidRPr="00607C77">
        <w:rPr>
          <w:rFonts w:ascii="Times New Roman" w:hAnsi="Times New Roman" w:cs="Times New Roman"/>
          <w:sz w:val="20"/>
          <w:szCs w:val="20"/>
        </w:rPr>
        <w:t>should be considered. If AI/ML models are trained separately</w:t>
      </w:r>
      <w:r w:rsidR="00574D8E" w:rsidRPr="00607C77">
        <w:rPr>
          <w:rFonts w:ascii="Times New Roman" w:hAnsi="Times New Roman" w:cs="Times New Roman"/>
          <w:sz w:val="20"/>
          <w:szCs w:val="20"/>
        </w:rPr>
        <w:t xml:space="preserve"> for each payload</w:t>
      </w:r>
      <w:r w:rsidR="004E0B1B" w:rsidRPr="00607C77">
        <w:rPr>
          <w:rFonts w:ascii="Times New Roman" w:hAnsi="Times New Roman" w:cs="Times New Roman"/>
          <w:sz w:val="20"/>
          <w:szCs w:val="20"/>
        </w:rPr>
        <w:t>, each rank and each port</w:t>
      </w:r>
      <w:r w:rsidRPr="00607C77">
        <w:rPr>
          <w:rFonts w:ascii="Times New Roman" w:hAnsi="Times New Roman" w:cs="Times New Roman"/>
          <w:sz w:val="20"/>
          <w:szCs w:val="20"/>
        </w:rPr>
        <w:t xml:space="preserve">, the training burden, storage memory and model transferring overhead would be increased linearly with the </w:t>
      </w:r>
      <w:r w:rsidRPr="00607C77">
        <w:rPr>
          <w:rFonts w:ascii="Times New Roman" w:hAnsi="Times New Roman" w:cs="Times New Roman"/>
          <w:sz w:val="20"/>
          <w:szCs w:val="20"/>
        </w:rPr>
        <w:lastRenderedPageBreak/>
        <w:t>number of payloads</w:t>
      </w:r>
      <w:r w:rsidR="00C80990" w:rsidRPr="00607C77">
        <w:rPr>
          <w:rFonts w:ascii="Times New Roman" w:hAnsi="Times New Roman" w:cs="Times New Roman"/>
          <w:sz w:val="20"/>
          <w:szCs w:val="20"/>
        </w:rPr>
        <w:t>, ranks and ports</w:t>
      </w:r>
      <w:r w:rsidRPr="00607C77">
        <w:rPr>
          <w:rFonts w:ascii="Times New Roman" w:hAnsi="Times New Roman" w:cs="Times New Roman"/>
          <w:sz w:val="20"/>
          <w:szCs w:val="20"/>
        </w:rPr>
        <w:t>. In order to reduce model training burden, storage memory and model transferring overhead, scalable AI/ML based approaches for CSI feedback should be considered.</w:t>
      </w:r>
    </w:p>
    <w:p w14:paraId="5409C3D8" w14:textId="7674CC9D" w:rsidR="00515971" w:rsidRPr="00607C77" w:rsidRDefault="00CB7AEE" w:rsidP="00823165">
      <w:pPr>
        <w:spacing w:afterLines="50" w:after="120"/>
        <w:rPr>
          <w:rFonts w:ascii="Times New Roman" w:hAnsi="Times New Roman" w:cs="Times New Roman"/>
          <w:sz w:val="20"/>
          <w:szCs w:val="20"/>
        </w:rPr>
      </w:pPr>
      <w:r w:rsidRPr="00607C77">
        <w:rPr>
          <w:rFonts w:ascii="Times New Roman" w:hAnsi="Times New Roman" w:cs="Times New Roman"/>
          <w:sz w:val="20"/>
          <w:szCs w:val="20"/>
        </w:rPr>
        <w:t>One possible</w:t>
      </w:r>
      <w:r w:rsidR="003C298B" w:rsidRPr="00607C77">
        <w:rPr>
          <w:rFonts w:ascii="Times New Roman" w:hAnsi="Times New Roman" w:cs="Times New Roman"/>
          <w:sz w:val="20"/>
          <w:szCs w:val="20"/>
        </w:rPr>
        <w:t xml:space="preserve"> </w:t>
      </w:r>
      <w:r w:rsidR="00A85AF3" w:rsidRPr="00607C77">
        <w:rPr>
          <w:rFonts w:ascii="Times New Roman" w:hAnsi="Times New Roman" w:cs="Times New Roman"/>
          <w:sz w:val="20"/>
          <w:szCs w:val="20"/>
        </w:rPr>
        <w:t>payload-</w:t>
      </w:r>
      <w:r w:rsidR="003C298B" w:rsidRPr="00607C77">
        <w:rPr>
          <w:rFonts w:ascii="Times New Roman" w:hAnsi="Times New Roman" w:cs="Times New Roman"/>
          <w:sz w:val="20"/>
          <w:szCs w:val="20"/>
        </w:rPr>
        <w:t>scalable AI/ML model</w:t>
      </w:r>
      <w:r w:rsidR="00C80990" w:rsidRPr="00607C77">
        <w:rPr>
          <w:rFonts w:ascii="Times New Roman" w:hAnsi="Times New Roman" w:cs="Times New Roman"/>
          <w:sz w:val="20"/>
          <w:szCs w:val="20"/>
        </w:rPr>
        <w:t xml:space="preserve"> </w:t>
      </w:r>
      <w:r w:rsidRPr="00607C77">
        <w:rPr>
          <w:rFonts w:ascii="Times New Roman" w:hAnsi="Times New Roman" w:cs="Times New Roman"/>
          <w:sz w:val="20"/>
          <w:szCs w:val="20"/>
        </w:rPr>
        <w:t>is shown in Figure 1</w:t>
      </w:r>
      <w:r w:rsidR="00A85AF3" w:rsidRPr="00607C77">
        <w:rPr>
          <w:rFonts w:ascii="Times New Roman" w:hAnsi="Times New Roman" w:cs="Times New Roman"/>
          <w:sz w:val="20"/>
          <w:szCs w:val="20"/>
        </w:rPr>
        <w:t>. Transformer based AI/ML model (two transformer encode block</w:t>
      </w:r>
      <w:r w:rsidR="00607C77" w:rsidRPr="00607C77">
        <w:rPr>
          <w:rFonts w:ascii="Times New Roman" w:hAnsi="Times New Roman" w:cs="Times New Roman"/>
          <w:sz w:val="20"/>
          <w:szCs w:val="20"/>
        </w:rPr>
        <w:t>s</w:t>
      </w:r>
      <w:r w:rsidR="00A85AF3" w:rsidRPr="00607C77">
        <w:rPr>
          <w:rFonts w:ascii="Times New Roman" w:hAnsi="Times New Roman" w:cs="Times New Roman"/>
          <w:sz w:val="20"/>
          <w:szCs w:val="20"/>
        </w:rPr>
        <w:t>) is used in both encoder part (EN block) and decoder part (DE block), and fully-connected layers are used for down-sampling (DS-x block) and up-sampling (US-x block). A pair of DS-x block and US-x block corresponds to a payload configuration while EN block and DE block are shared among</w:t>
      </w:r>
      <w:r w:rsidR="00515971" w:rsidRPr="00607C77">
        <w:rPr>
          <w:rFonts w:ascii="Times New Roman" w:hAnsi="Times New Roman" w:cs="Times New Roman"/>
          <w:sz w:val="20"/>
          <w:szCs w:val="20"/>
        </w:rPr>
        <w:t xml:space="preserve"> all payload configurations. At the training phase multi-task learning scheme is used and the loss function is the average SGCS over all payload configurations. At the inference phase, only one branch is activated according to the configured payload. The input data </w:t>
      </w:r>
      <m:oMath>
        <m:r>
          <m:rPr>
            <m:sty m:val="p"/>
          </m:rPr>
          <w:rPr>
            <w:rFonts w:ascii="Cambria Math" w:hAnsi="Cambria Math" w:cs="Times New Roman"/>
            <w:sz w:val="20"/>
            <w:szCs w:val="20"/>
          </w:rPr>
          <m:t>v</m:t>
        </m:r>
      </m:oMath>
      <w:r w:rsidR="00515971" w:rsidRPr="00607C77">
        <w:rPr>
          <w:rFonts w:ascii="Times New Roman" w:hAnsi="Times New Roman" w:cs="Times New Roman"/>
          <w:sz w:val="20"/>
          <w:szCs w:val="20"/>
        </w:rPr>
        <w:t xml:space="preserve"> is eigenvector base on SVD of channel matrix.</w:t>
      </w:r>
    </w:p>
    <w:p w14:paraId="27B71CB1" w14:textId="6323EB7D" w:rsidR="00D45D48" w:rsidRPr="00607C77" w:rsidRDefault="00515971" w:rsidP="00823165">
      <w:pPr>
        <w:spacing w:afterLines="50" w:after="120"/>
        <w:rPr>
          <w:rFonts w:ascii="Times New Roman" w:hAnsi="Times New Roman" w:cs="Times New Roman"/>
          <w:sz w:val="20"/>
          <w:szCs w:val="20"/>
        </w:rPr>
      </w:pPr>
      <w:r w:rsidRPr="00607C77">
        <w:rPr>
          <w:rFonts w:ascii="Times New Roman" w:hAnsi="Times New Roman" w:cs="Times New Roman"/>
          <w:sz w:val="20"/>
          <w:szCs w:val="20"/>
        </w:rPr>
        <w:t>To support variable ports, payload</w:t>
      </w:r>
      <w:r w:rsidR="00890891" w:rsidRPr="00607C77">
        <w:rPr>
          <w:rFonts w:ascii="Times New Roman" w:hAnsi="Times New Roman" w:cs="Times New Roman"/>
          <w:sz w:val="20"/>
          <w:szCs w:val="20"/>
        </w:rPr>
        <w:t>-scalable AI/ML model can</w:t>
      </w:r>
      <w:r w:rsidRPr="00607C77">
        <w:rPr>
          <w:rFonts w:ascii="Times New Roman" w:hAnsi="Times New Roman" w:cs="Times New Roman"/>
          <w:sz w:val="20"/>
          <w:szCs w:val="20"/>
        </w:rPr>
        <w:t xml:space="preserve"> be </w:t>
      </w:r>
      <w:r w:rsidR="00890891" w:rsidRPr="00607C77">
        <w:rPr>
          <w:rFonts w:ascii="Times New Roman" w:hAnsi="Times New Roman" w:cs="Times New Roman"/>
          <w:sz w:val="20"/>
          <w:szCs w:val="20"/>
        </w:rPr>
        <w:t xml:space="preserve">further </w:t>
      </w:r>
      <w:r w:rsidR="00DB7596" w:rsidRPr="00607C77">
        <w:rPr>
          <w:rFonts w:ascii="Times New Roman" w:hAnsi="Times New Roman" w:cs="Times New Roman"/>
          <w:sz w:val="20"/>
          <w:szCs w:val="20"/>
        </w:rPr>
        <w:t>extended</w:t>
      </w:r>
      <w:r w:rsidRPr="00607C77">
        <w:rPr>
          <w:rFonts w:ascii="Times New Roman" w:hAnsi="Times New Roman" w:cs="Times New Roman"/>
          <w:sz w:val="20"/>
          <w:szCs w:val="20"/>
        </w:rPr>
        <w:t xml:space="preserve"> with the above </w:t>
      </w:r>
      <w:r w:rsidR="00D45D48" w:rsidRPr="00607C77">
        <w:rPr>
          <w:rFonts w:ascii="Times New Roman" w:hAnsi="Times New Roman" w:cs="Times New Roman"/>
          <w:sz w:val="20"/>
          <w:szCs w:val="20"/>
        </w:rPr>
        <w:t>idea</w:t>
      </w:r>
      <w:r w:rsidRPr="00607C77">
        <w:rPr>
          <w:rFonts w:ascii="Times New Roman" w:hAnsi="Times New Roman" w:cs="Times New Roman"/>
          <w:sz w:val="20"/>
          <w:szCs w:val="20"/>
        </w:rPr>
        <w:t xml:space="preserve"> as shown in Figure 2</w:t>
      </w:r>
      <w:r w:rsidR="005C26E5" w:rsidRPr="00607C77">
        <w:rPr>
          <w:rFonts w:ascii="Times New Roman" w:hAnsi="Times New Roman" w:cs="Times New Roman"/>
          <w:sz w:val="20"/>
          <w:szCs w:val="20"/>
        </w:rPr>
        <w:t xml:space="preserve"> (named as </w:t>
      </w:r>
      <w:proofErr w:type="spellStart"/>
      <w:r w:rsidR="005C26E5" w:rsidRPr="00607C77">
        <w:rPr>
          <w:rFonts w:ascii="Times New Roman" w:hAnsi="Times New Roman" w:cs="Times New Roman"/>
          <w:sz w:val="20"/>
          <w:szCs w:val="20"/>
        </w:rPr>
        <w:t>SCsiNet</w:t>
      </w:r>
      <w:proofErr w:type="spellEnd"/>
      <w:r w:rsidR="005C26E5" w:rsidRPr="00607C77">
        <w:rPr>
          <w:rFonts w:ascii="Times New Roman" w:hAnsi="Times New Roman" w:cs="Times New Roman"/>
          <w:sz w:val="20"/>
          <w:szCs w:val="20"/>
        </w:rPr>
        <w:t xml:space="preserve">). </w:t>
      </w:r>
      <w:r w:rsidRPr="00607C77">
        <w:rPr>
          <w:rFonts w:ascii="Times New Roman" w:hAnsi="Times New Roman" w:cs="Times New Roman"/>
          <w:sz w:val="20"/>
          <w:szCs w:val="20"/>
        </w:rPr>
        <w:t xml:space="preserve">Fully connected layers are used for </w:t>
      </w:r>
      <w:r w:rsidR="004F05C7">
        <w:rPr>
          <w:rFonts w:ascii="Times New Roman" w:hAnsi="Times New Roman" w:cs="Times New Roman" w:hint="eastAsia"/>
          <w:sz w:val="20"/>
          <w:szCs w:val="20"/>
        </w:rPr>
        <w:t>linear pre-transforming (</w:t>
      </w:r>
      <w:r w:rsidRPr="00607C77">
        <w:rPr>
          <w:rFonts w:ascii="Times New Roman" w:hAnsi="Times New Roman" w:cs="Times New Roman"/>
          <w:sz w:val="20"/>
          <w:szCs w:val="20"/>
        </w:rPr>
        <w:t>LPT-x block</w:t>
      </w:r>
      <w:r w:rsidR="004F05C7">
        <w:rPr>
          <w:rFonts w:ascii="Times New Roman" w:hAnsi="Times New Roman" w:cs="Times New Roman" w:hint="eastAsia"/>
          <w:sz w:val="20"/>
          <w:szCs w:val="20"/>
        </w:rPr>
        <w:t>)</w:t>
      </w:r>
      <w:r w:rsidRPr="00607C77">
        <w:rPr>
          <w:rFonts w:ascii="Times New Roman" w:hAnsi="Times New Roman" w:cs="Times New Roman"/>
          <w:sz w:val="20"/>
          <w:szCs w:val="20"/>
        </w:rPr>
        <w:t xml:space="preserve"> and </w:t>
      </w:r>
      <w:r w:rsidR="004F05C7">
        <w:rPr>
          <w:rFonts w:ascii="Times New Roman" w:hAnsi="Times New Roman" w:cs="Times New Roman" w:hint="eastAsia"/>
          <w:sz w:val="20"/>
          <w:szCs w:val="20"/>
        </w:rPr>
        <w:t>linear transforming (</w:t>
      </w:r>
      <w:r w:rsidRPr="00607C77">
        <w:rPr>
          <w:rFonts w:ascii="Times New Roman" w:hAnsi="Times New Roman" w:cs="Times New Roman"/>
          <w:sz w:val="20"/>
          <w:szCs w:val="20"/>
        </w:rPr>
        <w:t>LT-x block</w:t>
      </w:r>
      <w:r w:rsidR="004F05C7">
        <w:rPr>
          <w:rFonts w:ascii="Times New Roman" w:hAnsi="Times New Roman" w:cs="Times New Roman" w:hint="eastAsia"/>
          <w:sz w:val="20"/>
          <w:szCs w:val="20"/>
        </w:rPr>
        <w:t>)</w:t>
      </w:r>
      <w:r w:rsidRPr="00607C77">
        <w:rPr>
          <w:rFonts w:ascii="Times New Roman" w:hAnsi="Times New Roman" w:cs="Times New Roman"/>
          <w:sz w:val="20"/>
          <w:szCs w:val="20"/>
        </w:rPr>
        <w:t xml:space="preserve"> for the purpose of unifying input/output dimensions and probability distribution of eigenvectors from different port numbers. Similar to payload-scalable AI/ML model, E</w:t>
      </w:r>
      <w:r w:rsidR="005C26E5" w:rsidRPr="00607C77">
        <w:rPr>
          <w:rFonts w:ascii="Times New Roman" w:hAnsi="Times New Roman" w:cs="Times New Roman"/>
          <w:sz w:val="20"/>
          <w:szCs w:val="20"/>
        </w:rPr>
        <w:t xml:space="preserve">N block and DE block are shared among all payload and port configurations. The input of </w:t>
      </w:r>
      <w:proofErr w:type="spellStart"/>
      <w:r w:rsidR="005C26E5" w:rsidRPr="00607C77">
        <w:rPr>
          <w:rFonts w:ascii="Times New Roman" w:hAnsi="Times New Roman" w:cs="Times New Roman"/>
          <w:sz w:val="20"/>
          <w:szCs w:val="20"/>
        </w:rPr>
        <w:t>SCsiNet</w:t>
      </w:r>
      <w:proofErr w:type="spellEnd"/>
      <w:r w:rsidR="005C26E5" w:rsidRPr="00607C77">
        <w:rPr>
          <w:rFonts w:ascii="Times New Roman" w:hAnsi="Times New Roman" w:cs="Times New Roman"/>
          <w:sz w:val="20"/>
          <w:szCs w:val="20"/>
        </w:rPr>
        <w:t xml:space="preserve"> is eigenvector from all layers</w:t>
      </w:r>
      <w:r w:rsidR="0051619C" w:rsidRPr="00607C77">
        <w:rPr>
          <w:rFonts w:ascii="Times New Roman" w:hAnsi="Times New Roman" w:cs="Times New Roman"/>
          <w:sz w:val="20"/>
          <w:szCs w:val="20"/>
        </w:rPr>
        <w:t>, i.e. ignoring layer index</w:t>
      </w:r>
      <w:r w:rsidR="005C26E5" w:rsidRPr="00607C77">
        <w:rPr>
          <w:rFonts w:ascii="Times New Roman" w:hAnsi="Times New Roman" w:cs="Times New Roman"/>
          <w:sz w:val="20"/>
          <w:szCs w:val="20"/>
        </w:rPr>
        <w:t>.</w:t>
      </w:r>
      <w:r w:rsidR="00D45D48" w:rsidRPr="00607C77">
        <w:rPr>
          <w:rFonts w:ascii="Times New Roman" w:hAnsi="Times New Roman" w:cs="Times New Roman"/>
          <w:sz w:val="20"/>
          <w:szCs w:val="20"/>
        </w:rPr>
        <w:t xml:space="preserve"> Note that the proposed </w:t>
      </w:r>
      <w:proofErr w:type="spellStart"/>
      <w:r w:rsidR="00D45D48" w:rsidRPr="00607C77">
        <w:rPr>
          <w:rFonts w:ascii="Times New Roman" w:hAnsi="Times New Roman" w:cs="Times New Roman"/>
          <w:sz w:val="20"/>
          <w:szCs w:val="20"/>
        </w:rPr>
        <w:t>SCsiNet</w:t>
      </w:r>
      <w:proofErr w:type="spellEnd"/>
      <w:r w:rsidR="00D45D48" w:rsidRPr="00607C77">
        <w:rPr>
          <w:rFonts w:ascii="Times New Roman" w:hAnsi="Times New Roman" w:cs="Times New Roman"/>
          <w:sz w:val="20"/>
          <w:szCs w:val="20"/>
        </w:rPr>
        <w:t xml:space="preserve"> can be </w:t>
      </w:r>
      <w:r w:rsidR="00830F79" w:rsidRPr="00607C77">
        <w:rPr>
          <w:rFonts w:ascii="Times New Roman" w:hAnsi="Times New Roman" w:cs="Times New Roman"/>
          <w:sz w:val="20"/>
          <w:szCs w:val="20"/>
        </w:rPr>
        <w:t>also</w:t>
      </w:r>
      <w:r w:rsidR="00D45D48" w:rsidRPr="00607C77">
        <w:rPr>
          <w:rFonts w:ascii="Times New Roman" w:hAnsi="Times New Roman" w:cs="Times New Roman"/>
          <w:sz w:val="20"/>
          <w:szCs w:val="20"/>
        </w:rPr>
        <w:t xml:space="preserve"> e</w:t>
      </w:r>
      <w:r w:rsidR="00DB7596" w:rsidRPr="00607C77">
        <w:rPr>
          <w:rFonts w:ascii="Times New Roman" w:hAnsi="Times New Roman" w:cs="Times New Roman"/>
          <w:sz w:val="20"/>
          <w:szCs w:val="20"/>
        </w:rPr>
        <w:t>xtended</w:t>
      </w:r>
      <w:r w:rsidR="00D45D48" w:rsidRPr="00607C77">
        <w:rPr>
          <w:rFonts w:ascii="Times New Roman" w:hAnsi="Times New Roman" w:cs="Times New Roman"/>
          <w:sz w:val="20"/>
          <w:szCs w:val="20"/>
        </w:rPr>
        <w:t xml:space="preserve"> for other aspects such as bandwidth etc.</w:t>
      </w:r>
    </w:p>
    <w:p w14:paraId="4172A8EE" w14:textId="252D4991" w:rsidR="000751E5" w:rsidRDefault="00687B1C" w:rsidP="00823165">
      <w:pPr>
        <w:spacing w:afterLines="50" w:after="120"/>
        <w:jc w:val="center"/>
        <w:rPr>
          <w:rFonts w:ascii="Times New Roman" w:hAnsi="Times New Roman" w:cs="Times New Roman"/>
          <w:sz w:val="20"/>
          <w:szCs w:val="20"/>
        </w:rPr>
      </w:pPr>
      <w:r w:rsidRPr="00E27421">
        <w:rPr>
          <w:rFonts w:ascii="Times New Roman" w:hAnsi="Times New Roman" w:cs="Times New Roman"/>
          <w:sz w:val="20"/>
          <w:szCs w:val="20"/>
        </w:rPr>
        <w:object w:dxaOrig="9561" w:dyaOrig="4242" w14:anchorId="751EE3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3pt;height:185.6pt" o:ole="">
            <v:imagedata r:id="rId10" o:title=""/>
          </v:shape>
          <o:OLEObject Type="Embed" ProgID="Visio.Drawing.11" ShapeID="_x0000_i1025" DrawAspect="Content" ObjectID="_1729359668" r:id="rId11"/>
        </w:object>
      </w:r>
    </w:p>
    <w:p w14:paraId="3C8F8E17" w14:textId="1928D1D2" w:rsidR="00A85AF3" w:rsidRDefault="00A85AF3" w:rsidP="00823165">
      <w:pPr>
        <w:pStyle w:val="af1"/>
        <w:spacing w:afterLines="50" w:after="120" w:line="240" w:lineRule="auto"/>
        <w:ind w:firstLine="400"/>
        <w:jc w:val="center"/>
        <w:rPr>
          <w:sz w:val="20"/>
          <w:szCs w:val="20"/>
        </w:rPr>
      </w:pPr>
      <w:r w:rsidRPr="00F13848">
        <w:rPr>
          <w:sz w:val="20"/>
          <w:szCs w:val="20"/>
        </w:rPr>
        <w:t>Figure 1</w:t>
      </w:r>
      <w:r w:rsidRPr="00F13848">
        <w:rPr>
          <w:rFonts w:hint="eastAsia"/>
          <w:sz w:val="20"/>
          <w:szCs w:val="20"/>
        </w:rPr>
        <w:t xml:space="preserve">: </w:t>
      </w:r>
      <w:r w:rsidRPr="00F13848">
        <w:rPr>
          <w:sz w:val="20"/>
          <w:szCs w:val="20"/>
        </w:rPr>
        <w:t>Basic s</w:t>
      </w:r>
      <w:r w:rsidRPr="00E27421">
        <w:rPr>
          <w:sz w:val="20"/>
          <w:szCs w:val="20"/>
        </w:rPr>
        <w:t xml:space="preserve">tructure of </w:t>
      </w:r>
      <w:r w:rsidR="00515971">
        <w:rPr>
          <w:rFonts w:hint="eastAsia"/>
          <w:sz w:val="20"/>
          <w:szCs w:val="20"/>
        </w:rPr>
        <w:t>payload-</w:t>
      </w:r>
      <w:r>
        <w:rPr>
          <w:rFonts w:hint="eastAsia"/>
          <w:sz w:val="20"/>
          <w:szCs w:val="20"/>
        </w:rPr>
        <w:t>scalable AI/ML model.</w:t>
      </w:r>
    </w:p>
    <w:p w14:paraId="6F9861A9" w14:textId="20EE914C" w:rsidR="000D3837" w:rsidRPr="00732D06" w:rsidRDefault="00B931A9" w:rsidP="00F13848">
      <w:pPr>
        <w:spacing w:afterLines="50" w:after="120"/>
        <w:jc w:val="center"/>
      </w:pPr>
      <w:r>
        <w:object w:dxaOrig="9660" w:dyaOrig="7021" w14:anchorId="6A11F1C8">
          <v:shape id="_x0000_i1026" type="#_x0000_t75" style="width:399.25pt;height:288.95pt" o:ole="">
            <v:imagedata r:id="rId12" o:title=""/>
          </v:shape>
          <o:OLEObject Type="Embed" ProgID="Visio.Drawing.11" ShapeID="_x0000_i1026" DrawAspect="Content" ObjectID="_1729359669" r:id="rId13"/>
        </w:object>
      </w:r>
    </w:p>
    <w:p w14:paraId="5AD39C04" w14:textId="6B4DC0E9" w:rsidR="00687B1C" w:rsidRDefault="000D3837" w:rsidP="00F13848">
      <w:pPr>
        <w:pStyle w:val="af1"/>
        <w:spacing w:afterLines="50" w:after="120" w:line="240" w:lineRule="auto"/>
        <w:ind w:firstLine="400"/>
        <w:jc w:val="center"/>
        <w:rPr>
          <w:sz w:val="20"/>
          <w:szCs w:val="20"/>
        </w:rPr>
      </w:pPr>
      <w:r w:rsidRPr="00E27421">
        <w:rPr>
          <w:sz w:val="20"/>
          <w:szCs w:val="20"/>
        </w:rPr>
        <w:t xml:space="preserve">Figure </w:t>
      </w:r>
      <w:r w:rsidRPr="00C860FC">
        <w:rPr>
          <w:rFonts w:hint="eastAsia"/>
          <w:sz w:val="20"/>
          <w:szCs w:val="20"/>
          <w:highlight w:val="yellow"/>
        </w:rPr>
        <w:t>2</w:t>
      </w:r>
      <w:r>
        <w:rPr>
          <w:rFonts w:hint="eastAsia"/>
          <w:sz w:val="20"/>
          <w:szCs w:val="20"/>
        </w:rPr>
        <w:t xml:space="preserve">: </w:t>
      </w:r>
      <w:r w:rsidRPr="00E27421">
        <w:rPr>
          <w:sz w:val="20"/>
          <w:szCs w:val="20"/>
        </w:rPr>
        <w:t xml:space="preserve">Basic structure of </w:t>
      </w:r>
      <w:proofErr w:type="spellStart"/>
      <w:r>
        <w:rPr>
          <w:rFonts w:hint="eastAsia"/>
          <w:sz w:val="20"/>
          <w:szCs w:val="20"/>
        </w:rPr>
        <w:t>SCsiNet</w:t>
      </w:r>
      <w:proofErr w:type="spellEnd"/>
      <w:r>
        <w:rPr>
          <w:rFonts w:hint="eastAsia"/>
          <w:sz w:val="20"/>
          <w:szCs w:val="20"/>
        </w:rPr>
        <w:t>.</w:t>
      </w:r>
    </w:p>
    <w:p w14:paraId="0DF2808D" w14:textId="555538B7" w:rsidR="00732D06" w:rsidRDefault="00687B1C" w:rsidP="00412509">
      <w:pPr>
        <w:pStyle w:val="af1"/>
        <w:spacing w:afterLines="50" w:after="120" w:line="240" w:lineRule="auto"/>
        <w:ind w:firstLineChars="0" w:firstLine="0"/>
        <w:rPr>
          <w:sz w:val="20"/>
          <w:szCs w:val="20"/>
        </w:rPr>
      </w:pPr>
      <w:r>
        <w:rPr>
          <w:rFonts w:hint="eastAsia"/>
          <w:sz w:val="20"/>
          <w:szCs w:val="20"/>
        </w:rPr>
        <w:t xml:space="preserve">The training parameters of </w:t>
      </w:r>
      <w:proofErr w:type="spellStart"/>
      <w:r>
        <w:rPr>
          <w:rFonts w:hint="eastAsia"/>
          <w:sz w:val="20"/>
          <w:szCs w:val="20"/>
        </w:rPr>
        <w:t>SCsiNet</w:t>
      </w:r>
      <w:proofErr w:type="spellEnd"/>
      <w:r>
        <w:rPr>
          <w:rFonts w:hint="eastAsia"/>
          <w:sz w:val="20"/>
          <w:szCs w:val="20"/>
        </w:rPr>
        <w:t xml:space="preserve"> are given in</w:t>
      </w:r>
      <w:r w:rsidR="00134CCC">
        <w:rPr>
          <w:rFonts w:hint="eastAsia"/>
          <w:sz w:val="20"/>
          <w:szCs w:val="20"/>
        </w:rPr>
        <w:t xml:space="preserve"> </w:t>
      </w:r>
      <w:r w:rsidR="00134CCC">
        <w:rPr>
          <w:sz w:val="20"/>
          <w:szCs w:val="20"/>
        </w:rPr>
        <w:fldChar w:fldCharType="begin"/>
      </w:r>
      <w:r w:rsidR="00134CCC">
        <w:rPr>
          <w:sz w:val="20"/>
          <w:szCs w:val="20"/>
        </w:rPr>
        <w:instrText xml:space="preserve"> </w:instrText>
      </w:r>
      <w:r w:rsidR="00134CCC">
        <w:rPr>
          <w:rFonts w:hint="eastAsia"/>
          <w:sz w:val="20"/>
          <w:szCs w:val="20"/>
        </w:rPr>
        <w:instrText>REF _Ref118741085 \h</w:instrText>
      </w:r>
      <w:r w:rsidR="00134CCC">
        <w:rPr>
          <w:sz w:val="20"/>
          <w:szCs w:val="20"/>
        </w:rPr>
        <w:instrText xml:space="preserve"> </w:instrText>
      </w:r>
      <w:r w:rsidR="00134CCC">
        <w:rPr>
          <w:sz w:val="20"/>
          <w:szCs w:val="20"/>
        </w:rPr>
      </w:r>
      <w:r w:rsidR="00134CCC">
        <w:rPr>
          <w:sz w:val="20"/>
          <w:szCs w:val="20"/>
        </w:rPr>
        <w:fldChar w:fldCharType="separate"/>
      </w:r>
      <w:r w:rsidR="00134CCC" w:rsidRPr="00134CCC">
        <w:t xml:space="preserve">Table </w:t>
      </w:r>
      <w:r w:rsidR="00134CCC" w:rsidRPr="00134CCC">
        <w:rPr>
          <w:noProof/>
        </w:rPr>
        <w:t>2</w:t>
      </w:r>
      <w:r w:rsidR="00134CCC">
        <w:rPr>
          <w:sz w:val="20"/>
          <w:szCs w:val="20"/>
        </w:rPr>
        <w:fldChar w:fldCharType="end"/>
      </w:r>
      <w:r>
        <w:rPr>
          <w:rFonts w:hint="eastAsia"/>
          <w:sz w:val="20"/>
          <w:szCs w:val="20"/>
        </w:rPr>
        <w:t>. Figure 3 provides s</w:t>
      </w:r>
      <w:r w:rsidRPr="00E27421">
        <w:rPr>
          <w:sz w:val="20"/>
          <w:szCs w:val="20"/>
        </w:rPr>
        <w:t>imulation results for</w:t>
      </w:r>
      <w:r>
        <w:rPr>
          <w:rFonts w:hint="eastAsia"/>
          <w:sz w:val="20"/>
          <w:szCs w:val="20"/>
        </w:rPr>
        <w:t xml:space="preserve"> </w:t>
      </w:r>
      <w:proofErr w:type="spellStart"/>
      <w:r>
        <w:rPr>
          <w:rFonts w:hint="eastAsia"/>
          <w:sz w:val="20"/>
          <w:szCs w:val="20"/>
        </w:rPr>
        <w:t>SCsiNet</w:t>
      </w:r>
      <w:proofErr w:type="spellEnd"/>
      <w:r>
        <w:rPr>
          <w:rFonts w:hint="eastAsia"/>
          <w:sz w:val="20"/>
          <w:szCs w:val="20"/>
        </w:rPr>
        <w:t xml:space="preserve"> and a family of layer-common AI/ML models</w:t>
      </w:r>
      <w:r w:rsidRPr="00E27421">
        <w:rPr>
          <w:sz w:val="20"/>
          <w:szCs w:val="20"/>
        </w:rPr>
        <w:t xml:space="preserve">, </w:t>
      </w:r>
      <w:r>
        <w:rPr>
          <w:rFonts w:hint="eastAsia"/>
          <w:sz w:val="20"/>
          <w:szCs w:val="20"/>
        </w:rPr>
        <w:t>and</w:t>
      </w:r>
      <w:r w:rsidRPr="00E27421">
        <w:rPr>
          <w:sz w:val="20"/>
          <w:szCs w:val="20"/>
        </w:rPr>
        <w:t xml:space="preserve"> the FLOPs and size of AI/ML model for each </w:t>
      </w:r>
      <w:r>
        <w:rPr>
          <w:rFonts w:hint="eastAsia"/>
          <w:sz w:val="20"/>
          <w:szCs w:val="20"/>
        </w:rPr>
        <w:t xml:space="preserve">payload and port configuration </w:t>
      </w:r>
      <w:r w:rsidRPr="00E27421">
        <w:rPr>
          <w:sz w:val="20"/>
          <w:szCs w:val="20"/>
        </w:rPr>
        <w:t>are provided in</w:t>
      </w:r>
      <w:r w:rsidR="00134CCC">
        <w:rPr>
          <w:rFonts w:hint="eastAsia"/>
          <w:sz w:val="20"/>
          <w:szCs w:val="20"/>
        </w:rPr>
        <w:t xml:space="preserve"> </w:t>
      </w:r>
      <w:r w:rsidR="00134CCC">
        <w:rPr>
          <w:sz w:val="20"/>
          <w:szCs w:val="20"/>
        </w:rPr>
        <w:fldChar w:fldCharType="begin"/>
      </w:r>
      <w:r w:rsidR="00134CCC">
        <w:rPr>
          <w:sz w:val="20"/>
          <w:szCs w:val="20"/>
        </w:rPr>
        <w:instrText xml:space="preserve"> </w:instrText>
      </w:r>
      <w:r w:rsidR="00134CCC">
        <w:rPr>
          <w:rFonts w:hint="eastAsia"/>
          <w:sz w:val="20"/>
          <w:szCs w:val="20"/>
        </w:rPr>
        <w:instrText>REF _Ref118741120 \h</w:instrText>
      </w:r>
      <w:r w:rsidR="00134CCC">
        <w:rPr>
          <w:sz w:val="20"/>
          <w:szCs w:val="20"/>
        </w:rPr>
        <w:instrText xml:space="preserve"> </w:instrText>
      </w:r>
      <w:r w:rsidR="00134CCC">
        <w:rPr>
          <w:sz w:val="20"/>
          <w:szCs w:val="20"/>
        </w:rPr>
      </w:r>
      <w:r w:rsidR="00134CCC">
        <w:rPr>
          <w:sz w:val="20"/>
          <w:szCs w:val="20"/>
        </w:rPr>
        <w:fldChar w:fldCharType="separate"/>
      </w:r>
      <w:r w:rsidR="00134CCC" w:rsidRPr="00134CCC">
        <w:t xml:space="preserve">Table </w:t>
      </w:r>
      <w:r w:rsidR="00134CCC" w:rsidRPr="00134CCC">
        <w:rPr>
          <w:noProof/>
        </w:rPr>
        <w:t>3</w:t>
      </w:r>
      <w:r w:rsidR="00134CCC">
        <w:rPr>
          <w:sz w:val="20"/>
          <w:szCs w:val="20"/>
        </w:rPr>
        <w:fldChar w:fldCharType="end"/>
      </w:r>
      <w:r w:rsidRPr="00E27421">
        <w:rPr>
          <w:sz w:val="20"/>
          <w:szCs w:val="20"/>
        </w:rPr>
        <w:t>.</w:t>
      </w:r>
      <w:r>
        <w:rPr>
          <w:rFonts w:hint="eastAsia"/>
          <w:sz w:val="20"/>
          <w:szCs w:val="20"/>
        </w:rPr>
        <w:t xml:space="preserve"> For each layer-common AI/ML model, the AI/ML model is trained for a specific payload and port with mixed </w:t>
      </w:r>
      <w:r>
        <w:rPr>
          <w:sz w:val="20"/>
          <w:szCs w:val="20"/>
        </w:rPr>
        <w:t>eigenvector</w:t>
      </w:r>
      <w:r>
        <w:rPr>
          <w:rFonts w:hint="eastAsia"/>
          <w:sz w:val="20"/>
          <w:szCs w:val="20"/>
        </w:rPr>
        <w:t>s from all 4 layers.</w:t>
      </w:r>
      <w:r w:rsidR="00732D06" w:rsidRPr="00732D06">
        <w:rPr>
          <w:rFonts w:hint="eastAsia"/>
          <w:sz w:val="20"/>
          <w:szCs w:val="20"/>
        </w:rPr>
        <w:t xml:space="preserve"> </w:t>
      </w:r>
      <w:r w:rsidR="00732D06">
        <w:rPr>
          <w:rFonts w:hint="eastAsia"/>
          <w:sz w:val="20"/>
          <w:szCs w:val="20"/>
        </w:rPr>
        <w:t>In our simulations, ideal eigenvectors are used at the training phase for both encoder input and ground truth/label</w:t>
      </w:r>
      <w:r w:rsidR="00984F0B">
        <w:rPr>
          <w:rFonts w:hint="eastAsia"/>
          <w:sz w:val="20"/>
          <w:szCs w:val="20"/>
        </w:rPr>
        <w:t>.</w:t>
      </w:r>
      <w:r w:rsidR="00134CCC">
        <w:rPr>
          <w:rFonts w:hint="eastAsia"/>
          <w:sz w:val="20"/>
          <w:szCs w:val="20"/>
        </w:rPr>
        <w:t xml:space="preserve"> </w:t>
      </w:r>
      <w:r w:rsidR="00984F0B">
        <w:rPr>
          <w:rFonts w:hint="eastAsia"/>
          <w:sz w:val="20"/>
          <w:szCs w:val="20"/>
        </w:rPr>
        <w:t>A</w:t>
      </w:r>
      <w:r w:rsidR="00732D06">
        <w:rPr>
          <w:rFonts w:hint="eastAsia"/>
          <w:sz w:val="20"/>
          <w:szCs w:val="20"/>
        </w:rPr>
        <w:t>t the inference phase, realistic eigenvectors are used for encoder inputs and SGCS is calculated with reconstructed eigenvectors and ideal eigenvectors.</w:t>
      </w:r>
    </w:p>
    <w:p w14:paraId="77AC8C5C" w14:textId="54813AF7" w:rsidR="00EB54C5" w:rsidRPr="00134CCC" w:rsidRDefault="00134CCC" w:rsidP="00134CCC">
      <w:pPr>
        <w:pStyle w:val="af5"/>
        <w:jc w:val="center"/>
        <w:rPr>
          <w:rFonts w:ascii="Times New Roman" w:hAnsi="Times New Roman" w:cs="Times New Roman"/>
        </w:rPr>
      </w:pPr>
      <w:bookmarkStart w:id="5" w:name="_Ref118741085"/>
      <w:r w:rsidRPr="00134CCC">
        <w:rPr>
          <w:rFonts w:ascii="Times New Roman" w:hAnsi="Times New Roman" w:cs="Times New Roman"/>
        </w:rPr>
        <w:t xml:space="preserve">Table </w:t>
      </w:r>
      <w:r w:rsidRPr="00134CCC">
        <w:rPr>
          <w:rFonts w:ascii="Times New Roman" w:hAnsi="Times New Roman" w:cs="Times New Roman"/>
        </w:rPr>
        <w:fldChar w:fldCharType="begin"/>
      </w:r>
      <w:r w:rsidRPr="00134CCC">
        <w:rPr>
          <w:rFonts w:ascii="Times New Roman" w:hAnsi="Times New Roman" w:cs="Times New Roman"/>
        </w:rPr>
        <w:instrText xml:space="preserve"> SEQ Table \* ARABIC </w:instrText>
      </w:r>
      <w:r w:rsidRPr="00134CCC">
        <w:rPr>
          <w:rFonts w:ascii="Times New Roman" w:hAnsi="Times New Roman" w:cs="Times New Roman"/>
        </w:rPr>
        <w:fldChar w:fldCharType="separate"/>
      </w:r>
      <w:r>
        <w:rPr>
          <w:rFonts w:ascii="Times New Roman" w:hAnsi="Times New Roman" w:cs="Times New Roman"/>
          <w:noProof/>
        </w:rPr>
        <w:t>2</w:t>
      </w:r>
      <w:r w:rsidRPr="00134CCC">
        <w:rPr>
          <w:rFonts w:ascii="Times New Roman" w:hAnsi="Times New Roman" w:cs="Times New Roman"/>
        </w:rPr>
        <w:fldChar w:fldCharType="end"/>
      </w:r>
      <w:bookmarkEnd w:id="5"/>
      <w:r w:rsidR="00607384" w:rsidRPr="00134CCC">
        <w:rPr>
          <w:rFonts w:ascii="Times New Roman" w:hAnsi="Times New Roman" w:cs="Times New Roman"/>
        </w:rPr>
        <w:t xml:space="preserve">: </w:t>
      </w:r>
      <w:r w:rsidR="00EB54C5" w:rsidRPr="00134CCC">
        <w:rPr>
          <w:rFonts w:ascii="Times New Roman" w:hAnsi="Times New Roman" w:cs="Times New Roman"/>
        </w:rPr>
        <w:t>Parameter</w:t>
      </w:r>
      <w:r w:rsidR="006057B4" w:rsidRPr="00134CCC">
        <w:rPr>
          <w:rFonts w:ascii="Times New Roman" w:hAnsi="Times New Roman" w:cs="Times New Roman"/>
        </w:rPr>
        <w:t>s</w:t>
      </w:r>
      <w:r w:rsidR="00EB54C5" w:rsidRPr="00134CCC">
        <w:rPr>
          <w:rFonts w:ascii="Times New Roman" w:hAnsi="Times New Roman" w:cs="Times New Roman"/>
        </w:rPr>
        <w:t xml:space="preserve"> </w:t>
      </w:r>
      <w:r w:rsidR="006057B4" w:rsidRPr="00134CCC">
        <w:rPr>
          <w:rFonts w:ascii="Times New Roman" w:hAnsi="Times New Roman" w:cs="Times New Roman"/>
        </w:rPr>
        <w:t xml:space="preserve">for </w:t>
      </w:r>
      <w:r w:rsidR="00656F94" w:rsidRPr="00134CCC">
        <w:rPr>
          <w:rFonts w:ascii="Times New Roman" w:hAnsi="Times New Roman" w:cs="Times New Roman"/>
        </w:rPr>
        <w:t>AI/ML model</w:t>
      </w:r>
      <w:r w:rsidR="009C1518" w:rsidRPr="00134CCC">
        <w:rPr>
          <w:rFonts w:ascii="Times New Roman" w:hAnsi="Times New Roman" w:cs="Times New Roman"/>
        </w:rPr>
        <w:t xml:space="preserve"> training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3"/>
        <w:gridCol w:w="3075"/>
      </w:tblGrid>
      <w:tr w:rsidR="00CB7AEE" w:rsidRPr="00E27421" w14:paraId="66983B3D" w14:textId="77777777" w:rsidTr="00607C77">
        <w:trPr>
          <w:jc w:val="center"/>
        </w:trPr>
        <w:tc>
          <w:tcPr>
            <w:tcW w:w="0" w:type="auto"/>
            <w:shd w:val="clear" w:color="auto" w:fill="auto"/>
          </w:tcPr>
          <w:p w14:paraId="3DF28412" w14:textId="77777777" w:rsidR="00CB7AEE" w:rsidRPr="00E27421" w:rsidRDefault="00CB7AEE" w:rsidP="00823165">
            <w:pPr>
              <w:spacing w:afterLines="50" w:after="120"/>
              <w:jc w:val="center"/>
              <w:rPr>
                <w:rFonts w:ascii="Times New Roman" w:hAnsi="Times New Roman" w:cs="Times New Roman"/>
                <w:b/>
                <w:sz w:val="20"/>
                <w:szCs w:val="20"/>
              </w:rPr>
            </w:pPr>
            <w:r w:rsidRPr="00E27421">
              <w:rPr>
                <w:rFonts w:ascii="Times New Roman" w:hAnsi="Times New Roman" w:cs="Times New Roman"/>
                <w:b/>
                <w:sz w:val="20"/>
                <w:szCs w:val="20"/>
              </w:rPr>
              <w:t xml:space="preserve">Parameter </w:t>
            </w:r>
          </w:p>
        </w:tc>
        <w:tc>
          <w:tcPr>
            <w:tcW w:w="0" w:type="auto"/>
            <w:shd w:val="clear" w:color="auto" w:fill="auto"/>
          </w:tcPr>
          <w:p w14:paraId="1BC16DA6" w14:textId="77777777" w:rsidR="00CB7AEE" w:rsidRPr="00E27421" w:rsidRDefault="00CB7AEE" w:rsidP="00823165">
            <w:pPr>
              <w:spacing w:afterLines="50" w:after="120"/>
              <w:jc w:val="center"/>
              <w:rPr>
                <w:rFonts w:ascii="Times New Roman" w:hAnsi="Times New Roman" w:cs="Times New Roman"/>
                <w:b/>
                <w:sz w:val="20"/>
                <w:szCs w:val="20"/>
              </w:rPr>
            </w:pPr>
            <w:r w:rsidRPr="00E27421">
              <w:rPr>
                <w:rFonts w:ascii="Times New Roman" w:hAnsi="Times New Roman" w:cs="Times New Roman"/>
                <w:b/>
                <w:sz w:val="20"/>
                <w:szCs w:val="20"/>
              </w:rPr>
              <w:t>Value</w:t>
            </w:r>
          </w:p>
        </w:tc>
      </w:tr>
      <w:tr w:rsidR="00CB7AEE" w:rsidRPr="00E27421" w14:paraId="7F82D2A3" w14:textId="77777777" w:rsidTr="00607C77">
        <w:trPr>
          <w:jc w:val="center"/>
        </w:trPr>
        <w:tc>
          <w:tcPr>
            <w:tcW w:w="0" w:type="auto"/>
            <w:shd w:val="clear" w:color="auto" w:fill="auto"/>
          </w:tcPr>
          <w:p w14:paraId="79258D5D" w14:textId="489D933C" w:rsidR="00CB7AEE" w:rsidRPr="00EF390A" w:rsidRDefault="00CB7AEE" w:rsidP="00823165">
            <w:pPr>
              <w:spacing w:afterLines="50" w:after="120"/>
              <w:jc w:val="center"/>
              <w:rPr>
                <w:rFonts w:ascii="Times New Roman" w:hAnsi="Times New Roman" w:cs="Times New Roman"/>
                <w:sz w:val="20"/>
                <w:szCs w:val="20"/>
              </w:rPr>
            </w:pPr>
            <w:r w:rsidRPr="00EF390A">
              <w:rPr>
                <w:rFonts w:ascii="Times New Roman" w:hAnsi="Times New Roman" w:cs="Times New Roman"/>
                <w:sz w:val="20"/>
                <w:szCs w:val="20"/>
              </w:rPr>
              <w:t xml:space="preserve">Size of training </w:t>
            </w:r>
            <w:r w:rsidR="005864B4">
              <w:rPr>
                <w:rFonts w:ascii="Times New Roman" w:hAnsi="Times New Roman" w:cs="Times New Roman" w:hint="eastAsia"/>
                <w:sz w:val="20"/>
                <w:szCs w:val="20"/>
              </w:rPr>
              <w:t xml:space="preserve">and validation </w:t>
            </w:r>
            <w:r w:rsidRPr="00EF390A">
              <w:rPr>
                <w:rFonts w:ascii="Times New Roman" w:hAnsi="Times New Roman" w:cs="Times New Roman"/>
                <w:sz w:val="20"/>
                <w:szCs w:val="20"/>
              </w:rPr>
              <w:t>dataset</w:t>
            </w:r>
          </w:p>
        </w:tc>
        <w:tc>
          <w:tcPr>
            <w:tcW w:w="0" w:type="auto"/>
            <w:shd w:val="clear" w:color="auto" w:fill="auto"/>
          </w:tcPr>
          <w:p w14:paraId="30AD32CE" w14:textId="2549983E" w:rsidR="00CB7AEE" w:rsidRPr="005864B4" w:rsidRDefault="00CB7AEE" w:rsidP="00823165">
            <w:pPr>
              <w:spacing w:afterLines="50" w:after="120"/>
              <w:jc w:val="center"/>
              <w:rPr>
                <w:rFonts w:ascii="Times New Roman" w:hAnsi="Times New Roman" w:cs="Times New Roman"/>
                <w:sz w:val="20"/>
                <w:szCs w:val="20"/>
              </w:rPr>
            </w:pPr>
            <m:oMathPara>
              <m:oMath>
                <m:r>
                  <w:rPr>
                    <w:rFonts w:ascii="Cambria Math" w:hAnsi="Cambria Math" w:cs="Times New Roman"/>
                    <w:sz w:val="20"/>
                    <w:szCs w:val="20"/>
                  </w:rPr>
                  <m:t>40Drops×570UEs</m:t>
                </m:r>
                <m:r>
                  <m:rPr>
                    <m:sty m:val="p"/>
                  </m:rPr>
                  <w:rPr>
                    <w:rFonts w:ascii="Cambria Math" w:hAnsi="Cambria Math" w:cs="Times New Roman"/>
                    <w:sz w:val="20"/>
                    <w:szCs w:val="20"/>
                  </w:rPr>
                  <m:t>×20Samples</m:t>
                </m:r>
              </m:oMath>
            </m:oMathPara>
          </w:p>
        </w:tc>
      </w:tr>
      <w:tr w:rsidR="00CB7AEE" w:rsidRPr="00E27421" w14:paraId="34501A16" w14:textId="77777777" w:rsidTr="00607C77">
        <w:trPr>
          <w:jc w:val="center"/>
        </w:trPr>
        <w:tc>
          <w:tcPr>
            <w:tcW w:w="0" w:type="auto"/>
            <w:shd w:val="clear" w:color="auto" w:fill="auto"/>
          </w:tcPr>
          <w:p w14:paraId="3D0EEFF9" w14:textId="602647C7" w:rsidR="00CB7AEE" w:rsidRPr="00EF390A" w:rsidRDefault="00CB7AEE" w:rsidP="00823165">
            <w:pPr>
              <w:spacing w:afterLines="50" w:after="120"/>
              <w:jc w:val="center"/>
              <w:rPr>
                <w:rFonts w:ascii="Times New Roman" w:hAnsi="Times New Roman" w:cs="Times New Roman"/>
                <w:sz w:val="20"/>
                <w:szCs w:val="20"/>
              </w:rPr>
            </w:pPr>
            <w:r w:rsidRPr="00EF390A">
              <w:rPr>
                <w:rFonts w:ascii="Times New Roman" w:hAnsi="Times New Roman" w:cs="Times New Roman"/>
                <w:sz w:val="20"/>
                <w:szCs w:val="20"/>
              </w:rPr>
              <w:t>Size of test dataset</w:t>
            </w:r>
          </w:p>
        </w:tc>
        <w:tc>
          <w:tcPr>
            <w:tcW w:w="0" w:type="auto"/>
            <w:shd w:val="clear" w:color="auto" w:fill="auto"/>
          </w:tcPr>
          <w:p w14:paraId="0118ED31" w14:textId="3C0BB529" w:rsidR="00CB7AEE" w:rsidRPr="00EF390A" w:rsidRDefault="005864B4" w:rsidP="00823165">
            <w:pPr>
              <w:spacing w:afterLines="50" w:after="120"/>
              <w:jc w:val="center"/>
              <w:rPr>
                <w:rFonts w:ascii="Times New Roman" w:hAnsi="Times New Roman" w:cs="Times New Roman"/>
                <w:sz w:val="20"/>
                <w:szCs w:val="20"/>
              </w:rPr>
            </w:pPr>
            <m:oMathPara>
              <m:oMath>
                <m:r>
                  <w:rPr>
                    <w:rFonts w:ascii="Cambria Math" w:hAnsi="Cambria Math" w:cs="Times New Roman"/>
                    <w:sz w:val="20"/>
                    <w:szCs w:val="20"/>
                  </w:rPr>
                  <m:t>10Drops×570UEs</m:t>
                </m:r>
                <m:r>
                  <m:rPr>
                    <m:sty m:val="p"/>
                  </m:rPr>
                  <w:rPr>
                    <w:rFonts w:ascii="Cambria Math" w:hAnsi="Cambria Math" w:cs="Times New Roman"/>
                    <w:sz w:val="20"/>
                    <w:szCs w:val="20"/>
                  </w:rPr>
                  <m:t>×20Samples</m:t>
                </m:r>
              </m:oMath>
            </m:oMathPara>
          </w:p>
        </w:tc>
      </w:tr>
      <w:tr w:rsidR="00CB7AEE" w:rsidRPr="00E27421" w14:paraId="73C9098F" w14:textId="77777777" w:rsidTr="00607C77">
        <w:trPr>
          <w:jc w:val="center"/>
        </w:trPr>
        <w:tc>
          <w:tcPr>
            <w:tcW w:w="0" w:type="auto"/>
            <w:shd w:val="clear" w:color="auto" w:fill="auto"/>
          </w:tcPr>
          <w:p w14:paraId="00059B0F" w14:textId="77777777" w:rsidR="00CB7AEE" w:rsidRPr="00EF390A" w:rsidRDefault="00CB7AEE" w:rsidP="00823165">
            <w:pPr>
              <w:spacing w:afterLines="50" w:after="120"/>
              <w:jc w:val="center"/>
              <w:rPr>
                <w:rFonts w:ascii="Times New Roman" w:hAnsi="Times New Roman" w:cs="Times New Roman"/>
                <w:sz w:val="20"/>
                <w:szCs w:val="20"/>
              </w:rPr>
            </w:pPr>
            <w:r w:rsidRPr="00EF390A">
              <w:rPr>
                <w:rFonts w:ascii="Times New Roman" w:hAnsi="Times New Roman" w:cs="Times New Roman"/>
                <w:sz w:val="20"/>
                <w:szCs w:val="20"/>
              </w:rPr>
              <w:t>Epoch</w:t>
            </w:r>
          </w:p>
        </w:tc>
        <w:tc>
          <w:tcPr>
            <w:tcW w:w="0" w:type="auto"/>
            <w:shd w:val="clear" w:color="auto" w:fill="auto"/>
          </w:tcPr>
          <w:p w14:paraId="721A3DFD" w14:textId="2831BE76" w:rsidR="00CB7AEE" w:rsidRPr="00610BF9" w:rsidRDefault="005864B4" w:rsidP="00823165">
            <w:pPr>
              <w:spacing w:afterLines="50" w:after="120"/>
              <w:jc w:val="center"/>
              <w:rPr>
                <w:rFonts w:ascii="Times New Roman" w:hAnsi="Times New Roman" w:cs="Times New Roman"/>
                <w:sz w:val="20"/>
                <w:szCs w:val="20"/>
              </w:rPr>
            </w:pPr>
            <w:r>
              <w:rPr>
                <w:rFonts w:ascii="Times New Roman" w:hAnsi="Times New Roman" w:cs="Times New Roman" w:hint="eastAsia"/>
                <w:sz w:val="20"/>
                <w:szCs w:val="20"/>
              </w:rPr>
              <w:t>2</w:t>
            </w:r>
            <w:r w:rsidRPr="00306160">
              <w:rPr>
                <w:rFonts w:ascii="Times New Roman" w:hAnsi="Times New Roman" w:cs="Times New Roman"/>
                <w:sz w:val="20"/>
                <w:szCs w:val="20"/>
              </w:rPr>
              <w:t>00</w:t>
            </w:r>
            <w:r w:rsidR="005449FC">
              <w:rPr>
                <w:rFonts w:ascii="Times New Roman" w:hAnsi="Times New Roman" w:cs="Times New Roman" w:hint="eastAsia"/>
                <w:sz w:val="20"/>
                <w:szCs w:val="20"/>
              </w:rPr>
              <w:t>~300</w:t>
            </w:r>
          </w:p>
        </w:tc>
      </w:tr>
      <w:tr w:rsidR="00CB7AEE" w:rsidRPr="00E27421" w14:paraId="62308203" w14:textId="77777777" w:rsidTr="00607C77">
        <w:trPr>
          <w:jc w:val="center"/>
        </w:trPr>
        <w:tc>
          <w:tcPr>
            <w:tcW w:w="0" w:type="auto"/>
            <w:shd w:val="clear" w:color="auto" w:fill="auto"/>
          </w:tcPr>
          <w:p w14:paraId="02809F86" w14:textId="77777777" w:rsidR="00CB7AEE" w:rsidRPr="00306160" w:rsidRDefault="00CB7AEE" w:rsidP="00823165">
            <w:pPr>
              <w:spacing w:afterLines="50" w:after="120"/>
              <w:jc w:val="center"/>
              <w:rPr>
                <w:rFonts w:ascii="Times New Roman" w:hAnsi="Times New Roman" w:cs="Times New Roman"/>
                <w:sz w:val="20"/>
                <w:szCs w:val="20"/>
              </w:rPr>
            </w:pPr>
            <w:r w:rsidRPr="00EF390A">
              <w:rPr>
                <w:rFonts w:ascii="Times New Roman" w:hAnsi="Times New Roman" w:cs="Times New Roman"/>
                <w:sz w:val="20"/>
                <w:szCs w:val="20"/>
              </w:rPr>
              <w:t>Batch</w:t>
            </w:r>
            <w:r w:rsidRPr="00306160">
              <w:rPr>
                <w:rFonts w:ascii="Times New Roman" w:hAnsi="Times New Roman" w:cs="Times New Roman"/>
                <w:sz w:val="20"/>
                <w:szCs w:val="20"/>
              </w:rPr>
              <w:t xml:space="preserve"> size</w:t>
            </w:r>
          </w:p>
        </w:tc>
        <w:tc>
          <w:tcPr>
            <w:tcW w:w="0" w:type="auto"/>
            <w:shd w:val="clear" w:color="auto" w:fill="auto"/>
          </w:tcPr>
          <w:p w14:paraId="1B7492CD" w14:textId="0608DB59" w:rsidR="00CB7AEE" w:rsidRPr="00EF390A" w:rsidRDefault="005864B4" w:rsidP="00823165">
            <w:pPr>
              <w:spacing w:afterLines="50" w:after="120"/>
              <w:jc w:val="center"/>
              <w:rPr>
                <w:rFonts w:ascii="Times New Roman" w:hAnsi="Times New Roman" w:cs="Times New Roman"/>
                <w:sz w:val="20"/>
                <w:szCs w:val="20"/>
              </w:rPr>
            </w:pPr>
            <w:r>
              <w:rPr>
                <w:rFonts w:ascii="Times New Roman" w:hAnsi="Times New Roman" w:cs="Times New Roman" w:hint="eastAsia"/>
                <w:sz w:val="20"/>
                <w:szCs w:val="20"/>
              </w:rPr>
              <w:t>1024</w:t>
            </w:r>
          </w:p>
        </w:tc>
      </w:tr>
      <w:tr w:rsidR="00CB7AEE" w:rsidRPr="00E27421" w14:paraId="09FDCE81" w14:textId="77777777" w:rsidTr="00607C77">
        <w:trPr>
          <w:jc w:val="center"/>
        </w:trPr>
        <w:tc>
          <w:tcPr>
            <w:tcW w:w="0" w:type="auto"/>
            <w:shd w:val="clear" w:color="auto" w:fill="auto"/>
          </w:tcPr>
          <w:p w14:paraId="79F89F21" w14:textId="77777777" w:rsidR="00CB7AEE" w:rsidRPr="00EF390A" w:rsidRDefault="00CB7AEE" w:rsidP="00823165">
            <w:pPr>
              <w:spacing w:afterLines="50" w:after="120"/>
              <w:jc w:val="center"/>
              <w:rPr>
                <w:rFonts w:ascii="Times New Roman" w:hAnsi="Times New Roman" w:cs="Times New Roman"/>
                <w:sz w:val="20"/>
                <w:szCs w:val="20"/>
              </w:rPr>
            </w:pPr>
            <w:r w:rsidRPr="00EF390A">
              <w:rPr>
                <w:rFonts w:ascii="Times New Roman" w:hAnsi="Times New Roman" w:cs="Times New Roman"/>
                <w:sz w:val="20"/>
                <w:szCs w:val="20"/>
              </w:rPr>
              <w:t>Learning rate</w:t>
            </w:r>
          </w:p>
        </w:tc>
        <w:tc>
          <w:tcPr>
            <w:tcW w:w="0" w:type="auto"/>
            <w:shd w:val="clear" w:color="auto" w:fill="auto"/>
          </w:tcPr>
          <w:p w14:paraId="51FDA05C" w14:textId="1CD386D4" w:rsidR="00CB7AEE" w:rsidRPr="00EF390A" w:rsidRDefault="00900B11" w:rsidP="00823165">
            <w:pPr>
              <w:spacing w:afterLines="50" w:after="120"/>
              <w:jc w:val="center"/>
              <w:rPr>
                <w:rFonts w:ascii="Times New Roman" w:hAnsi="Times New Roman" w:cs="Times New Roman"/>
                <w:sz w:val="20"/>
                <w:szCs w:val="20"/>
              </w:rPr>
            </w:pPr>
            <m:oMathPara>
              <m:oMath>
                <m:sSup>
                  <m:sSupPr>
                    <m:ctrlPr>
                      <w:rPr>
                        <w:rFonts w:ascii="Cambria Math" w:hAnsi="Cambria Math" w:cs="Times New Roman"/>
                        <w:sz w:val="20"/>
                        <w:szCs w:val="20"/>
                      </w:rPr>
                    </m:ctrlPr>
                  </m:sSupPr>
                  <m:e>
                    <m:r>
                      <m:rPr>
                        <m:sty m:val="p"/>
                      </m:rPr>
                      <w:rPr>
                        <w:rFonts w:ascii="Cambria Math" w:hAnsi="Cambria Math" w:cs="Times New Roman"/>
                        <w:sz w:val="20"/>
                        <w:szCs w:val="20"/>
                      </w:rPr>
                      <m:t>10</m:t>
                    </m:r>
                  </m:e>
                  <m:sup>
                    <m:r>
                      <w:rPr>
                        <w:rFonts w:ascii="Cambria Math" w:hAnsi="Cambria Math" w:cs="Times New Roman"/>
                        <w:sz w:val="20"/>
                        <w:szCs w:val="20"/>
                      </w:rPr>
                      <m:t>-</m:t>
                    </m:r>
                    <m:r>
                      <m:rPr>
                        <m:sty m:val="p"/>
                      </m:rPr>
                      <w:rPr>
                        <w:rFonts w:ascii="Cambria Math" w:hAnsi="Cambria Math" w:cs="Times New Roman"/>
                        <w:sz w:val="20"/>
                        <w:szCs w:val="20"/>
                      </w:rPr>
                      <m:t>5</m:t>
                    </m:r>
                  </m:sup>
                </m:sSup>
                <m:r>
                  <w:rPr>
                    <w:rFonts w:ascii="Cambria Math" w:hAnsi="Cambria Math" w:cs="Times New Roman"/>
                    <w:sz w:val="20"/>
                    <w:szCs w:val="20"/>
                  </w:rPr>
                  <m:t>~</m:t>
                </m:r>
                <m:sSup>
                  <m:sSupPr>
                    <m:ctrlPr>
                      <w:rPr>
                        <w:rFonts w:ascii="Cambria Math" w:hAnsi="Cambria Math" w:cs="Times New Roman"/>
                        <w:i/>
                        <w:sz w:val="20"/>
                        <w:szCs w:val="20"/>
                      </w:rPr>
                    </m:ctrlPr>
                  </m:sSupPr>
                  <m:e>
                    <m:r>
                      <w:rPr>
                        <w:rFonts w:ascii="Cambria Math" w:hAnsi="Cambria Math" w:cs="Times New Roman"/>
                        <w:sz w:val="20"/>
                        <w:szCs w:val="20"/>
                      </w:rPr>
                      <m:t>10</m:t>
                    </m:r>
                  </m:e>
                  <m:sup>
                    <m:r>
                      <w:rPr>
                        <w:rFonts w:ascii="Cambria Math" w:hAnsi="Cambria Math" w:cs="Times New Roman"/>
                        <w:sz w:val="20"/>
                        <w:szCs w:val="20"/>
                      </w:rPr>
                      <m:t>-3</m:t>
                    </m:r>
                  </m:sup>
                </m:sSup>
              </m:oMath>
            </m:oMathPara>
          </w:p>
        </w:tc>
      </w:tr>
      <w:tr w:rsidR="00CB7AEE" w:rsidRPr="00E27421" w14:paraId="4B9E6253" w14:textId="77777777" w:rsidTr="00607C77">
        <w:trPr>
          <w:jc w:val="center"/>
        </w:trPr>
        <w:tc>
          <w:tcPr>
            <w:tcW w:w="0" w:type="auto"/>
            <w:shd w:val="clear" w:color="auto" w:fill="auto"/>
          </w:tcPr>
          <w:p w14:paraId="68E7DF9C" w14:textId="77777777" w:rsidR="00CB7AEE" w:rsidRPr="00EF390A" w:rsidRDefault="00CB7AEE" w:rsidP="00823165">
            <w:pPr>
              <w:spacing w:afterLines="50" w:after="120"/>
              <w:jc w:val="center"/>
              <w:rPr>
                <w:rFonts w:ascii="Times New Roman" w:hAnsi="Times New Roman" w:cs="Times New Roman"/>
                <w:sz w:val="20"/>
                <w:szCs w:val="20"/>
              </w:rPr>
            </w:pPr>
            <w:r w:rsidRPr="00EF390A">
              <w:rPr>
                <w:rFonts w:ascii="Times New Roman" w:hAnsi="Times New Roman" w:cs="Times New Roman"/>
                <w:sz w:val="20"/>
                <w:szCs w:val="20"/>
              </w:rPr>
              <w:t>Optimizer</w:t>
            </w:r>
          </w:p>
        </w:tc>
        <w:tc>
          <w:tcPr>
            <w:tcW w:w="0" w:type="auto"/>
            <w:shd w:val="clear" w:color="auto" w:fill="auto"/>
          </w:tcPr>
          <w:p w14:paraId="227A5F15" w14:textId="77777777" w:rsidR="00CB7AEE" w:rsidRPr="00610BF9" w:rsidRDefault="00CB7AEE" w:rsidP="00823165">
            <w:pPr>
              <w:spacing w:afterLines="50" w:after="120"/>
              <w:jc w:val="center"/>
              <w:rPr>
                <w:rFonts w:ascii="Times New Roman" w:hAnsi="Times New Roman" w:cs="Times New Roman"/>
                <w:sz w:val="20"/>
                <w:szCs w:val="20"/>
              </w:rPr>
            </w:pPr>
            <w:r w:rsidRPr="00306160">
              <w:rPr>
                <w:rFonts w:ascii="Times New Roman" w:hAnsi="Times New Roman" w:cs="Times New Roman"/>
                <w:sz w:val="20"/>
                <w:szCs w:val="20"/>
              </w:rPr>
              <w:t>Adam</w:t>
            </w:r>
          </w:p>
        </w:tc>
      </w:tr>
      <w:tr w:rsidR="00CB7AEE" w:rsidRPr="00E27421" w14:paraId="483920F5" w14:textId="77777777" w:rsidTr="00607C77">
        <w:trPr>
          <w:jc w:val="center"/>
        </w:trPr>
        <w:tc>
          <w:tcPr>
            <w:tcW w:w="0" w:type="auto"/>
            <w:shd w:val="clear" w:color="auto" w:fill="auto"/>
          </w:tcPr>
          <w:p w14:paraId="162EDEC0" w14:textId="77777777" w:rsidR="00CB7AEE" w:rsidRPr="00EF390A" w:rsidRDefault="00CB7AEE" w:rsidP="00823165">
            <w:pPr>
              <w:spacing w:afterLines="50" w:after="120"/>
              <w:jc w:val="center"/>
              <w:rPr>
                <w:rFonts w:ascii="Times New Roman" w:hAnsi="Times New Roman" w:cs="Times New Roman"/>
                <w:sz w:val="20"/>
                <w:szCs w:val="20"/>
              </w:rPr>
            </w:pPr>
            <w:r w:rsidRPr="00EF390A">
              <w:rPr>
                <w:rFonts w:ascii="Times New Roman" w:hAnsi="Times New Roman" w:cs="Times New Roman"/>
                <w:sz w:val="20"/>
                <w:szCs w:val="20"/>
              </w:rPr>
              <w:t>Loss function</w:t>
            </w:r>
          </w:p>
        </w:tc>
        <w:tc>
          <w:tcPr>
            <w:tcW w:w="0" w:type="auto"/>
            <w:shd w:val="clear" w:color="auto" w:fill="auto"/>
          </w:tcPr>
          <w:p w14:paraId="1F242200" w14:textId="28FA9127" w:rsidR="00CB7AEE" w:rsidRPr="00306160" w:rsidRDefault="005864B4" w:rsidP="00823165">
            <w:pPr>
              <w:spacing w:afterLines="50" w:after="120"/>
              <w:jc w:val="center"/>
              <w:rPr>
                <w:rFonts w:ascii="Times New Roman" w:hAnsi="Times New Roman" w:cs="Times New Roman"/>
                <w:sz w:val="20"/>
                <w:szCs w:val="20"/>
              </w:rPr>
            </w:pPr>
            <w:r>
              <w:rPr>
                <w:rFonts w:ascii="Times New Roman" w:hAnsi="Times New Roman" w:cs="Times New Roman" w:hint="eastAsia"/>
                <w:sz w:val="20"/>
                <w:szCs w:val="20"/>
              </w:rPr>
              <w:t>S</w:t>
            </w:r>
            <w:r w:rsidR="00CB7AEE" w:rsidRPr="00306160">
              <w:rPr>
                <w:rFonts w:ascii="Times New Roman" w:hAnsi="Times New Roman" w:cs="Times New Roman"/>
                <w:sz w:val="20"/>
                <w:szCs w:val="20"/>
              </w:rPr>
              <w:t>GCS</w:t>
            </w:r>
          </w:p>
        </w:tc>
      </w:tr>
      <w:tr w:rsidR="004F05C7" w:rsidRPr="00E27421" w14:paraId="2473F8F9" w14:textId="77777777" w:rsidTr="00607C77">
        <w:trPr>
          <w:jc w:val="center"/>
        </w:trPr>
        <w:tc>
          <w:tcPr>
            <w:tcW w:w="0" w:type="auto"/>
            <w:shd w:val="clear" w:color="auto" w:fill="auto"/>
          </w:tcPr>
          <w:p w14:paraId="45C4AD21" w14:textId="71A4B852" w:rsidR="004F05C7" w:rsidRPr="00EF390A" w:rsidRDefault="004F05C7" w:rsidP="00823165">
            <w:pPr>
              <w:spacing w:afterLines="50" w:after="120"/>
              <w:jc w:val="center"/>
              <w:rPr>
                <w:rFonts w:ascii="Times New Roman" w:hAnsi="Times New Roman" w:cs="Times New Roman"/>
                <w:sz w:val="20"/>
                <w:szCs w:val="20"/>
              </w:rPr>
            </w:pPr>
            <w:r>
              <w:rPr>
                <w:rFonts w:ascii="Times New Roman" w:hAnsi="Times New Roman" w:cs="Times New Roman"/>
                <w:sz w:val="20"/>
                <w:szCs w:val="20"/>
              </w:rPr>
              <w:t>Input</w:t>
            </w:r>
            <w:r>
              <w:rPr>
                <w:rFonts w:ascii="Times New Roman" w:hAnsi="Times New Roman" w:cs="Times New Roman" w:hint="eastAsia"/>
                <w:sz w:val="20"/>
                <w:szCs w:val="20"/>
              </w:rPr>
              <w:t>/output format</w:t>
            </w:r>
          </w:p>
        </w:tc>
        <w:tc>
          <w:tcPr>
            <w:tcW w:w="0" w:type="auto"/>
            <w:shd w:val="clear" w:color="auto" w:fill="auto"/>
          </w:tcPr>
          <w:p w14:paraId="2532AF18" w14:textId="2F82FF85" w:rsidR="004F05C7" w:rsidRDefault="004F05C7" w:rsidP="00823165">
            <w:pPr>
              <w:spacing w:afterLines="50" w:after="120"/>
              <w:jc w:val="center"/>
              <w:rPr>
                <w:rFonts w:ascii="Times New Roman" w:hAnsi="Times New Roman" w:cs="Times New Roman"/>
                <w:sz w:val="20"/>
                <w:szCs w:val="20"/>
              </w:rPr>
            </w:pPr>
            <w:r>
              <w:rPr>
                <w:rFonts w:ascii="Times New Roman" w:hAnsi="Times New Roman" w:cs="Times New Roman" w:hint="eastAsia"/>
                <w:sz w:val="20"/>
                <w:szCs w:val="20"/>
              </w:rPr>
              <w:t>Eigenvector</w:t>
            </w:r>
          </w:p>
        </w:tc>
      </w:tr>
      <w:tr w:rsidR="00CB7AEE" w:rsidRPr="00E27421" w14:paraId="7EE143B3" w14:textId="77777777" w:rsidTr="00607C77">
        <w:trPr>
          <w:jc w:val="center"/>
        </w:trPr>
        <w:tc>
          <w:tcPr>
            <w:tcW w:w="0" w:type="auto"/>
            <w:shd w:val="clear" w:color="auto" w:fill="auto"/>
          </w:tcPr>
          <w:p w14:paraId="52B2315E" w14:textId="38040FD0" w:rsidR="00CB7AEE" w:rsidRPr="00306160" w:rsidRDefault="00CB7AEE" w:rsidP="00823165">
            <w:pPr>
              <w:spacing w:afterLines="50" w:after="120"/>
              <w:jc w:val="center"/>
              <w:rPr>
                <w:rFonts w:ascii="Times New Roman" w:hAnsi="Times New Roman" w:cs="Times New Roman"/>
                <w:sz w:val="20"/>
                <w:szCs w:val="20"/>
              </w:rPr>
            </w:pPr>
            <w:r w:rsidRPr="00EF390A">
              <w:rPr>
                <w:rFonts w:ascii="Times New Roman" w:hAnsi="Times New Roman" w:cs="Times New Roman"/>
                <w:sz w:val="20"/>
                <w:szCs w:val="20"/>
              </w:rPr>
              <w:t>Quantization</w:t>
            </w:r>
          </w:p>
        </w:tc>
        <w:tc>
          <w:tcPr>
            <w:tcW w:w="0" w:type="auto"/>
            <w:shd w:val="clear" w:color="auto" w:fill="auto"/>
          </w:tcPr>
          <w:p w14:paraId="191CBF3D" w14:textId="79E82DE8" w:rsidR="00CB7AEE" w:rsidRPr="00EF390A" w:rsidRDefault="00CB7AEE" w:rsidP="00823165">
            <w:pPr>
              <w:spacing w:afterLines="50" w:after="120"/>
              <w:jc w:val="center"/>
              <w:rPr>
                <w:rFonts w:ascii="Times New Roman" w:hAnsi="Times New Roman" w:cs="Times New Roman"/>
                <w:sz w:val="20"/>
                <w:szCs w:val="20"/>
              </w:rPr>
            </w:pPr>
            <w:r w:rsidRPr="00EF390A">
              <w:rPr>
                <w:rFonts w:ascii="Times New Roman" w:hAnsi="Times New Roman" w:cs="Times New Roman"/>
                <w:sz w:val="20"/>
                <w:szCs w:val="20"/>
              </w:rPr>
              <w:t>Unifor</w:t>
            </w:r>
            <w:r w:rsidR="00C01C72">
              <w:rPr>
                <w:rFonts w:ascii="Times New Roman" w:hAnsi="Times New Roman" w:cs="Times New Roman" w:hint="eastAsia"/>
                <w:sz w:val="20"/>
                <w:szCs w:val="20"/>
              </w:rPr>
              <w:t>m</w:t>
            </w:r>
            <w:r w:rsidRPr="00EF390A">
              <w:rPr>
                <w:rFonts w:ascii="Times New Roman" w:hAnsi="Times New Roman" w:cs="Times New Roman"/>
                <w:sz w:val="20"/>
                <w:szCs w:val="20"/>
              </w:rPr>
              <w:t>, 2 bits</w:t>
            </w:r>
          </w:p>
        </w:tc>
      </w:tr>
    </w:tbl>
    <w:p w14:paraId="27C2FAC4" w14:textId="7B48E49A" w:rsidR="00574D8E" w:rsidRDefault="00574D8E" w:rsidP="00823165">
      <w:pPr>
        <w:pStyle w:val="af1"/>
        <w:spacing w:afterLines="50" w:after="120" w:line="240" w:lineRule="auto"/>
        <w:ind w:firstLineChars="0" w:firstLine="0"/>
      </w:pPr>
    </w:p>
    <w:p w14:paraId="07E91BC4" w14:textId="14DADC5D" w:rsidR="00732D06" w:rsidRDefault="00732D06" w:rsidP="00823165">
      <w:pPr>
        <w:pStyle w:val="af1"/>
        <w:spacing w:afterLines="50" w:after="120" w:line="240" w:lineRule="auto"/>
        <w:ind w:firstLineChars="0" w:firstLine="0"/>
        <w:rPr>
          <w:sz w:val="20"/>
          <w:szCs w:val="20"/>
        </w:rPr>
      </w:pPr>
      <w:r>
        <w:rPr>
          <w:noProof/>
        </w:rPr>
        <w:lastRenderedPageBreak/>
        <w:drawing>
          <wp:inline distT="0" distB="0" distL="0" distR="0" wp14:anchorId="2B449972" wp14:editId="01BF6174">
            <wp:extent cx="5486400" cy="3218815"/>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5486400" cy="3218815"/>
                    </a:xfrm>
                    <a:prstGeom prst="rect">
                      <a:avLst/>
                    </a:prstGeom>
                  </pic:spPr>
                </pic:pic>
              </a:graphicData>
            </a:graphic>
          </wp:inline>
        </w:drawing>
      </w:r>
    </w:p>
    <w:p w14:paraId="48FCB0F9" w14:textId="241B2D8A" w:rsidR="0049116E" w:rsidRDefault="002E0AEF" w:rsidP="00823165">
      <w:pPr>
        <w:pStyle w:val="af1"/>
        <w:spacing w:afterLines="50" w:after="120" w:line="240" w:lineRule="auto"/>
        <w:ind w:firstLine="400"/>
        <w:jc w:val="center"/>
        <w:rPr>
          <w:sz w:val="20"/>
          <w:szCs w:val="20"/>
        </w:rPr>
      </w:pPr>
      <w:r w:rsidRPr="00E27421">
        <w:rPr>
          <w:sz w:val="20"/>
          <w:szCs w:val="20"/>
        </w:rPr>
        <w:t xml:space="preserve"> </w:t>
      </w:r>
      <w:r w:rsidR="0011055A" w:rsidRPr="00E27421">
        <w:rPr>
          <w:sz w:val="20"/>
          <w:szCs w:val="20"/>
        </w:rPr>
        <w:t xml:space="preserve">Figure </w:t>
      </w:r>
      <w:r w:rsidR="0073188F">
        <w:rPr>
          <w:rFonts w:hint="eastAsia"/>
          <w:sz w:val="20"/>
          <w:szCs w:val="20"/>
        </w:rPr>
        <w:t>3</w:t>
      </w:r>
      <w:r w:rsidR="00607384">
        <w:rPr>
          <w:rFonts w:hint="eastAsia"/>
          <w:sz w:val="20"/>
          <w:szCs w:val="20"/>
        </w:rPr>
        <w:t>:</w:t>
      </w:r>
      <w:r w:rsidR="0011055A" w:rsidRPr="00E27421">
        <w:rPr>
          <w:sz w:val="20"/>
          <w:szCs w:val="20"/>
        </w:rPr>
        <w:t xml:space="preserve"> </w:t>
      </w:r>
      <w:r w:rsidR="00E3333B">
        <w:rPr>
          <w:rFonts w:hint="eastAsia"/>
          <w:sz w:val="20"/>
          <w:szCs w:val="20"/>
        </w:rPr>
        <w:t>I</w:t>
      </w:r>
      <w:r w:rsidR="0049116E">
        <w:rPr>
          <w:rFonts w:hint="eastAsia"/>
          <w:sz w:val="20"/>
          <w:szCs w:val="20"/>
        </w:rPr>
        <w:t xml:space="preserve">ntermediate </w:t>
      </w:r>
      <w:r w:rsidR="0049116E">
        <w:rPr>
          <w:sz w:val="20"/>
          <w:szCs w:val="20"/>
        </w:rPr>
        <w:t>results</w:t>
      </w:r>
      <w:r w:rsidR="00682C5F">
        <w:rPr>
          <w:rFonts w:hint="eastAsia"/>
          <w:sz w:val="20"/>
          <w:szCs w:val="20"/>
        </w:rPr>
        <w:t xml:space="preserve"> of </w:t>
      </w:r>
      <w:proofErr w:type="spellStart"/>
      <w:r w:rsidR="00682C5F">
        <w:rPr>
          <w:rFonts w:hint="eastAsia"/>
          <w:sz w:val="20"/>
          <w:szCs w:val="20"/>
        </w:rPr>
        <w:t>SCsiNet</w:t>
      </w:r>
      <w:proofErr w:type="spellEnd"/>
      <w:r w:rsidR="00682C5F">
        <w:rPr>
          <w:rFonts w:hint="eastAsia"/>
          <w:sz w:val="20"/>
          <w:szCs w:val="20"/>
        </w:rPr>
        <w:t xml:space="preserve"> </w:t>
      </w:r>
      <w:r w:rsidR="00650C6C">
        <w:rPr>
          <w:rFonts w:hint="eastAsia"/>
          <w:sz w:val="20"/>
          <w:szCs w:val="20"/>
        </w:rPr>
        <w:t>and layer-common AI models</w:t>
      </w:r>
    </w:p>
    <w:p w14:paraId="2AD1E6EA" w14:textId="2C38BB2E" w:rsidR="004E3649" w:rsidRPr="00134CCC" w:rsidRDefault="00134CCC" w:rsidP="00134CCC">
      <w:pPr>
        <w:pStyle w:val="af5"/>
        <w:jc w:val="center"/>
        <w:rPr>
          <w:rFonts w:ascii="Times New Roman" w:hAnsi="Times New Roman" w:cs="Times New Roman"/>
        </w:rPr>
      </w:pPr>
      <w:bookmarkStart w:id="6" w:name="_Ref118741120"/>
      <w:r w:rsidRPr="00134CCC">
        <w:rPr>
          <w:rFonts w:ascii="Times New Roman" w:hAnsi="Times New Roman" w:cs="Times New Roman"/>
        </w:rPr>
        <w:t xml:space="preserve">Table </w:t>
      </w:r>
      <w:r w:rsidRPr="00134CCC">
        <w:rPr>
          <w:rFonts w:ascii="Times New Roman" w:hAnsi="Times New Roman" w:cs="Times New Roman"/>
        </w:rPr>
        <w:fldChar w:fldCharType="begin"/>
      </w:r>
      <w:r w:rsidRPr="00134CCC">
        <w:rPr>
          <w:rFonts w:ascii="Times New Roman" w:hAnsi="Times New Roman" w:cs="Times New Roman"/>
        </w:rPr>
        <w:instrText xml:space="preserve"> SEQ Table \* ARABIC </w:instrText>
      </w:r>
      <w:r w:rsidRPr="00134CCC">
        <w:rPr>
          <w:rFonts w:ascii="Times New Roman" w:hAnsi="Times New Roman" w:cs="Times New Roman"/>
        </w:rPr>
        <w:fldChar w:fldCharType="separate"/>
      </w:r>
      <w:r>
        <w:rPr>
          <w:rFonts w:ascii="Times New Roman" w:hAnsi="Times New Roman" w:cs="Times New Roman"/>
          <w:noProof/>
        </w:rPr>
        <w:t>3</w:t>
      </w:r>
      <w:r w:rsidRPr="00134CCC">
        <w:rPr>
          <w:rFonts w:ascii="Times New Roman" w:hAnsi="Times New Roman" w:cs="Times New Roman"/>
        </w:rPr>
        <w:fldChar w:fldCharType="end"/>
      </w:r>
      <w:bookmarkEnd w:id="6"/>
      <w:r w:rsidR="00607384" w:rsidRPr="00134CCC">
        <w:rPr>
          <w:rFonts w:ascii="Times New Roman" w:hAnsi="Times New Roman" w:cs="Times New Roman"/>
        </w:rPr>
        <w:t>:</w:t>
      </w:r>
      <w:r w:rsidR="009C1518" w:rsidRPr="00134CCC">
        <w:rPr>
          <w:rFonts w:ascii="Times New Roman" w:hAnsi="Times New Roman" w:cs="Times New Roman"/>
        </w:rPr>
        <w:t xml:space="preserve"> FLOPs and size of </w:t>
      </w:r>
      <w:proofErr w:type="spellStart"/>
      <w:r w:rsidR="003B65FD" w:rsidRPr="00134CCC">
        <w:rPr>
          <w:rFonts w:ascii="Times New Roman" w:hAnsi="Times New Roman" w:cs="Times New Roman"/>
        </w:rPr>
        <w:t>SCsiNet</w:t>
      </w:r>
      <w:proofErr w:type="spellEnd"/>
    </w:p>
    <w:tbl>
      <w:tblPr>
        <w:tblStyle w:val="a9"/>
        <w:tblW w:w="0" w:type="auto"/>
        <w:tblInd w:w="108" w:type="dxa"/>
        <w:tblLayout w:type="fixed"/>
        <w:tblLook w:val="04A0" w:firstRow="1" w:lastRow="0" w:firstColumn="1" w:lastColumn="0" w:noHBand="0" w:noVBand="1"/>
      </w:tblPr>
      <w:tblGrid>
        <w:gridCol w:w="1276"/>
        <w:gridCol w:w="816"/>
        <w:gridCol w:w="807"/>
        <w:gridCol w:w="897"/>
        <w:gridCol w:w="897"/>
        <w:gridCol w:w="897"/>
        <w:gridCol w:w="897"/>
        <w:gridCol w:w="897"/>
        <w:gridCol w:w="897"/>
        <w:gridCol w:w="897"/>
      </w:tblGrid>
      <w:tr w:rsidR="00680A54" w14:paraId="26D10943" w14:textId="77777777" w:rsidTr="00061E5B">
        <w:tc>
          <w:tcPr>
            <w:tcW w:w="2092" w:type="dxa"/>
            <w:gridSpan w:val="2"/>
            <w:shd w:val="clear" w:color="auto" w:fill="B6DDE8" w:themeFill="accent5" w:themeFillTint="66"/>
            <w:vAlign w:val="center"/>
          </w:tcPr>
          <w:p w14:paraId="022103A6" w14:textId="3CFE35D6" w:rsidR="004E3649" w:rsidRPr="008F6498" w:rsidRDefault="004E3649" w:rsidP="00823165">
            <w:pPr>
              <w:pStyle w:val="af1"/>
              <w:spacing w:afterLines="50" w:after="120" w:line="240" w:lineRule="auto"/>
              <w:ind w:firstLineChars="0" w:firstLine="0"/>
              <w:jc w:val="center"/>
              <w:rPr>
                <w:sz w:val="20"/>
                <w:szCs w:val="20"/>
              </w:rPr>
            </w:pPr>
            <w:r w:rsidRPr="00687B1C">
              <w:rPr>
                <w:sz w:val="20"/>
                <w:szCs w:val="20"/>
              </w:rPr>
              <w:t xml:space="preserve">Payload </w:t>
            </w:r>
            <w:r w:rsidR="00F13848">
              <w:rPr>
                <w:rFonts w:hint="eastAsia"/>
                <w:sz w:val="20"/>
                <w:szCs w:val="20"/>
              </w:rPr>
              <w:t>size</w:t>
            </w:r>
            <w:r w:rsidRPr="008F6498">
              <w:rPr>
                <w:color w:val="000000" w:themeColor="text1"/>
                <w:kern w:val="24"/>
                <w:sz w:val="20"/>
                <w:szCs w:val="20"/>
              </w:rPr>
              <w:t>(bits)</w:t>
            </w:r>
          </w:p>
        </w:tc>
        <w:tc>
          <w:tcPr>
            <w:tcW w:w="807" w:type="dxa"/>
            <w:shd w:val="clear" w:color="auto" w:fill="B6DDE8" w:themeFill="accent5" w:themeFillTint="66"/>
            <w:vAlign w:val="center"/>
          </w:tcPr>
          <w:p w14:paraId="4795B8B8" w14:textId="143A3097" w:rsidR="004E3649" w:rsidRPr="00687B1C" w:rsidRDefault="004E3649" w:rsidP="00823165">
            <w:pPr>
              <w:pStyle w:val="af1"/>
              <w:spacing w:afterLines="50" w:after="120" w:line="240" w:lineRule="auto"/>
              <w:ind w:firstLineChars="0" w:firstLine="0"/>
              <w:jc w:val="center"/>
              <w:rPr>
                <w:sz w:val="20"/>
                <w:szCs w:val="20"/>
              </w:rPr>
            </w:pPr>
            <w:r w:rsidRPr="00687B1C">
              <w:rPr>
                <w:kern w:val="0"/>
                <w:sz w:val="20"/>
                <w:szCs w:val="20"/>
              </w:rPr>
              <w:t>20</w:t>
            </w:r>
          </w:p>
        </w:tc>
        <w:tc>
          <w:tcPr>
            <w:tcW w:w="897" w:type="dxa"/>
            <w:shd w:val="clear" w:color="auto" w:fill="B6DDE8" w:themeFill="accent5" w:themeFillTint="66"/>
            <w:vAlign w:val="center"/>
          </w:tcPr>
          <w:p w14:paraId="55DC3446" w14:textId="1766BF2A" w:rsidR="004E3649" w:rsidRPr="00687B1C" w:rsidRDefault="004E3649" w:rsidP="00823165">
            <w:pPr>
              <w:pStyle w:val="af1"/>
              <w:spacing w:afterLines="50" w:after="120" w:line="240" w:lineRule="auto"/>
              <w:ind w:firstLineChars="0" w:firstLine="0"/>
              <w:jc w:val="center"/>
              <w:rPr>
                <w:sz w:val="20"/>
                <w:szCs w:val="20"/>
              </w:rPr>
            </w:pPr>
            <w:r w:rsidRPr="00687B1C">
              <w:rPr>
                <w:kern w:val="0"/>
                <w:sz w:val="20"/>
                <w:szCs w:val="20"/>
              </w:rPr>
              <w:t>40</w:t>
            </w:r>
          </w:p>
        </w:tc>
        <w:tc>
          <w:tcPr>
            <w:tcW w:w="897" w:type="dxa"/>
            <w:shd w:val="clear" w:color="auto" w:fill="B6DDE8" w:themeFill="accent5" w:themeFillTint="66"/>
            <w:vAlign w:val="center"/>
          </w:tcPr>
          <w:p w14:paraId="7BCE5291" w14:textId="5BC06B79" w:rsidR="004E3649" w:rsidRPr="00687B1C" w:rsidRDefault="004E3649" w:rsidP="00823165">
            <w:pPr>
              <w:pStyle w:val="af1"/>
              <w:spacing w:afterLines="50" w:after="120" w:line="240" w:lineRule="auto"/>
              <w:ind w:firstLineChars="0" w:firstLine="0"/>
              <w:jc w:val="center"/>
              <w:rPr>
                <w:sz w:val="20"/>
                <w:szCs w:val="20"/>
              </w:rPr>
            </w:pPr>
            <w:r w:rsidRPr="00687B1C">
              <w:rPr>
                <w:kern w:val="0"/>
                <w:sz w:val="20"/>
                <w:szCs w:val="20"/>
              </w:rPr>
              <w:t>60</w:t>
            </w:r>
          </w:p>
        </w:tc>
        <w:tc>
          <w:tcPr>
            <w:tcW w:w="897" w:type="dxa"/>
            <w:shd w:val="clear" w:color="auto" w:fill="B6DDE8" w:themeFill="accent5" w:themeFillTint="66"/>
            <w:vAlign w:val="center"/>
          </w:tcPr>
          <w:p w14:paraId="35428F85" w14:textId="7FE7EA27" w:rsidR="004E3649" w:rsidRPr="00687B1C" w:rsidRDefault="004E3649" w:rsidP="00823165">
            <w:pPr>
              <w:pStyle w:val="af1"/>
              <w:spacing w:afterLines="50" w:after="120" w:line="240" w:lineRule="auto"/>
              <w:ind w:firstLineChars="0" w:firstLine="0"/>
              <w:jc w:val="center"/>
              <w:rPr>
                <w:sz w:val="20"/>
                <w:szCs w:val="20"/>
              </w:rPr>
            </w:pPr>
            <w:r w:rsidRPr="00687B1C">
              <w:rPr>
                <w:kern w:val="0"/>
                <w:sz w:val="20"/>
                <w:szCs w:val="20"/>
              </w:rPr>
              <w:t>80</w:t>
            </w:r>
          </w:p>
        </w:tc>
        <w:tc>
          <w:tcPr>
            <w:tcW w:w="897" w:type="dxa"/>
            <w:shd w:val="clear" w:color="auto" w:fill="B6DDE8" w:themeFill="accent5" w:themeFillTint="66"/>
            <w:vAlign w:val="center"/>
          </w:tcPr>
          <w:p w14:paraId="5588AB1F" w14:textId="7F0EDB44" w:rsidR="004E3649" w:rsidRPr="00687B1C" w:rsidRDefault="004E3649" w:rsidP="00823165">
            <w:pPr>
              <w:pStyle w:val="af1"/>
              <w:spacing w:afterLines="50" w:after="120" w:line="240" w:lineRule="auto"/>
              <w:ind w:firstLineChars="0" w:firstLine="0"/>
              <w:jc w:val="center"/>
              <w:rPr>
                <w:sz w:val="20"/>
                <w:szCs w:val="20"/>
              </w:rPr>
            </w:pPr>
            <w:r w:rsidRPr="00687B1C">
              <w:rPr>
                <w:kern w:val="0"/>
                <w:sz w:val="20"/>
                <w:szCs w:val="20"/>
              </w:rPr>
              <w:t>100</w:t>
            </w:r>
          </w:p>
        </w:tc>
        <w:tc>
          <w:tcPr>
            <w:tcW w:w="897" w:type="dxa"/>
            <w:shd w:val="clear" w:color="auto" w:fill="B6DDE8" w:themeFill="accent5" w:themeFillTint="66"/>
            <w:vAlign w:val="center"/>
          </w:tcPr>
          <w:p w14:paraId="77199AE0" w14:textId="77FEBEB4" w:rsidR="004E3649" w:rsidRPr="00687B1C" w:rsidRDefault="004E3649" w:rsidP="00823165">
            <w:pPr>
              <w:pStyle w:val="af1"/>
              <w:spacing w:afterLines="50" w:after="120" w:line="240" w:lineRule="auto"/>
              <w:ind w:firstLineChars="0" w:firstLine="0"/>
              <w:jc w:val="center"/>
              <w:rPr>
                <w:sz w:val="20"/>
                <w:szCs w:val="20"/>
              </w:rPr>
            </w:pPr>
            <w:r w:rsidRPr="00687B1C">
              <w:rPr>
                <w:kern w:val="0"/>
                <w:sz w:val="20"/>
                <w:szCs w:val="20"/>
              </w:rPr>
              <w:t>120</w:t>
            </w:r>
          </w:p>
        </w:tc>
        <w:tc>
          <w:tcPr>
            <w:tcW w:w="897" w:type="dxa"/>
            <w:shd w:val="clear" w:color="auto" w:fill="B6DDE8" w:themeFill="accent5" w:themeFillTint="66"/>
            <w:vAlign w:val="center"/>
          </w:tcPr>
          <w:p w14:paraId="2C5782AE" w14:textId="02E6FB1A" w:rsidR="004E3649" w:rsidRPr="00687B1C" w:rsidRDefault="004E3649" w:rsidP="00823165">
            <w:pPr>
              <w:pStyle w:val="af1"/>
              <w:spacing w:afterLines="50" w:after="120" w:line="240" w:lineRule="auto"/>
              <w:ind w:firstLineChars="0" w:firstLine="0"/>
              <w:jc w:val="center"/>
              <w:rPr>
                <w:sz w:val="20"/>
                <w:szCs w:val="20"/>
              </w:rPr>
            </w:pPr>
            <w:r w:rsidRPr="00687B1C">
              <w:rPr>
                <w:kern w:val="0"/>
                <w:sz w:val="20"/>
                <w:szCs w:val="20"/>
              </w:rPr>
              <w:t>140</w:t>
            </w:r>
          </w:p>
        </w:tc>
        <w:tc>
          <w:tcPr>
            <w:tcW w:w="897" w:type="dxa"/>
            <w:shd w:val="clear" w:color="auto" w:fill="B6DDE8" w:themeFill="accent5" w:themeFillTint="66"/>
            <w:vAlign w:val="center"/>
          </w:tcPr>
          <w:p w14:paraId="343D1811" w14:textId="723BC3B9" w:rsidR="004E3649" w:rsidRPr="00687B1C" w:rsidRDefault="004E3649" w:rsidP="00823165">
            <w:pPr>
              <w:pStyle w:val="af1"/>
              <w:spacing w:afterLines="50" w:after="120" w:line="240" w:lineRule="auto"/>
              <w:ind w:firstLineChars="0" w:firstLine="0"/>
              <w:jc w:val="center"/>
              <w:rPr>
                <w:sz w:val="20"/>
                <w:szCs w:val="20"/>
              </w:rPr>
            </w:pPr>
            <w:r w:rsidRPr="00687B1C">
              <w:rPr>
                <w:kern w:val="0"/>
                <w:sz w:val="20"/>
                <w:szCs w:val="20"/>
              </w:rPr>
              <w:t>160</w:t>
            </w:r>
          </w:p>
        </w:tc>
      </w:tr>
      <w:tr w:rsidR="002442FA" w14:paraId="7A006189" w14:textId="77777777" w:rsidTr="00061E5B">
        <w:trPr>
          <w:trHeight w:val="377"/>
        </w:trPr>
        <w:tc>
          <w:tcPr>
            <w:tcW w:w="1276" w:type="dxa"/>
            <w:vMerge w:val="restart"/>
            <w:shd w:val="clear" w:color="auto" w:fill="B6DDE8" w:themeFill="accent5" w:themeFillTint="66"/>
            <w:vAlign w:val="center"/>
          </w:tcPr>
          <w:p w14:paraId="1694872B" w14:textId="736B4157" w:rsidR="002442FA" w:rsidRPr="00687B1C" w:rsidRDefault="002442FA" w:rsidP="00823165">
            <w:pPr>
              <w:pStyle w:val="af1"/>
              <w:spacing w:afterLines="50" w:after="120" w:line="240" w:lineRule="auto"/>
              <w:ind w:firstLineChars="0" w:firstLine="0"/>
              <w:jc w:val="center"/>
              <w:rPr>
                <w:sz w:val="20"/>
                <w:szCs w:val="20"/>
              </w:rPr>
            </w:pPr>
            <w:r w:rsidRPr="00687B1C">
              <w:rPr>
                <w:color w:val="000000" w:themeColor="text1"/>
                <w:kern w:val="24"/>
                <w:sz w:val="20"/>
                <w:szCs w:val="20"/>
              </w:rPr>
              <w:t>FLOPs of encoder (M)</w:t>
            </w:r>
          </w:p>
        </w:tc>
        <w:tc>
          <w:tcPr>
            <w:tcW w:w="816" w:type="dxa"/>
            <w:shd w:val="clear" w:color="auto" w:fill="B6DDE8" w:themeFill="accent5" w:themeFillTint="66"/>
            <w:vAlign w:val="center"/>
          </w:tcPr>
          <w:p w14:paraId="3C5D14F3" w14:textId="785D4802" w:rsidR="002442FA" w:rsidRPr="00687B1C" w:rsidRDefault="002442FA" w:rsidP="00823165">
            <w:pPr>
              <w:pStyle w:val="af1"/>
              <w:spacing w:afterLines="50" w:after="120" w:line="240" w:lineRule="auto"/>
              <w:ind w:firstLineChars="0" w:firstLine="0"/>
              <w:jc w:val="center"/>
              <w:rPr>
                <w:sz w:val="20"/>
                <w:szCs w:val="20"/>
              </w:rPr>
            </w:pPr>
            <w:r w:rsidRPr="00687B1C">
              <w:rPr>
                <w:sz w:val="20"/>
                <w:szCs w:val="20"/>
              </w:rPr>
              <w:t>16ports</w:t>
            </w:r>
          </w:p>
        </w:tc>
        <w:tc>
          <w:tcPr>
            <w:tcW w:w="807" w:type="dxa"/>
            <w:vAlign w:val="bottom"/>
          </w:tcPr>
          <w:p w14:paraId="59F97E4D" w14:textId="2263FE32" w:rsidR="002442FA" w:rsidRPr="00687B1C" w:rsidRDefault="002442FA" w:rsidP="00823165">
            <w:pPr>
              <w:pStyle w:val="af1"/>
              <w:spacing w:afterLines="50" w:after="120" w:line="240" w:lineRule="auto"/>
              <w:ind w:firstLineChars="0" w:firstLine="0"/>
              <w:jc w:val="center"/>
              <w:rPr>
                <w:sz w:val="20"/>
                <w:szCs w:val="20"/>
              </w:rPr>
            </w:pPr>
            <w:r w:rsidRPr="008138B7">
              <w:rPr>
                <w:color w:val="000000"/>
                <w:sz w:val="20"/>
                <w:szCs w:val="20"/>
              </w:rPr>
              <w:t>9.8</w:t>
            </w:r>
          </w:p>
        </w:tc>
        <w:tc>
          <w:tcPr>
            <w:tcW w:w="897" w:type="dxa"/>
            <w:vAlign w:val="bottom"/>
          </w:tcPr>
          <w:p w14:paraId="536F2983" w14:textId="711B832E" w:rsidR="002442FA" w:rsidRPr="00687B1C" w:rsidRDefault="002442FA" w:rsidP="00823165">
            <w:pPr>
              <w:pStyle w:val="af1"/>
              <w:spacing w:afterLines="50" w:after="120" w:line="240" w:lineRule="auto"/>
              <w:ind w:firstLineChars="0" w:firstLine="0"/>
              <w:jc w:val="center"/>
              <w:rPr>
                <w:sz w:val="20"/>
                <w:szCs w:val="20"/>
              </w:rPr>
            </w:pPr>
            <w:r w:rsidRPr="008138B7">
              <w:rPr>
                <w:color w:val="000000"/>
                <w:sz w:val="20"/>
                <w:szCs w:val="20"/>
              </w:rPr>
              <w:t>9.84</w:t>
            </w:r>
          </w:p>
        </w:tc>
        <w:tc>
          <w:tcPr>
            <w:tcW w:w="897" w:type="dxa"/>
            <w:vAlign w:val="bottom"/>
          </w:tcPr>
          <w:p w14:paraId="6A9862C0" w14:textId="47846356" w:rsidR="002442FA" w:rsidRPr="00687B1C" w:rsidRDefault="002442FA" w:rsidP="00823165">
            <w:pPr>
              <w:pStyle w:val="af1"/>
              <w:spacing w:afterLines="50" w:after="120" w:line="240" w:lineRule="auto"/>
              <w:ind w:firstLineChars="0" w:firstLine="0"/>
              <w:jc w:val="center"/>
              <w:rPr>
                <w:sz w:val="20"/>
                <w:szCs w:val="20"/>
              </w:rPr>
            </w:pPr>
            <w:r w:rsidRPr="008138B7">
              <w:rPr>
                <w:color w:val="000000"/>
                <w:sz w:val="20"/>
                <w:szCs w:val="20"/>
              </w:rPr>
              <w:t>9.87</w:t>
            </w:r>
          </w:p>
        </w:tc>
        <w:tc>
          <w:tcPr>
            <w:tcW w:w="897" w:type="dxa"/>
            <w:vAlign w:val="bottom"/>
          </w:tcPr>
          <w:p w14:paraId="7311499F" w14:textId="3CE3BC2D" w:rsidR="002442FA" w:rsidRPr="00687B1C" w:rsidRDefault="002442FA" w:rsidP="00823165">
            <w:pPr>
              <w:pStyle w:val="af1"/>
              <w:spacing w:afterLines="50" w:after="120" w:line="240" w:lineRule="auto"/>
              <w:ind w:firstLineChars="0" w:firstLine="0"/>
              <w:jc w:val="center"/>
              <w:rPr>
                <w:sz w:val="20"/>
                <w:szCs w:val="20"/>
              </w:rPr>
            </w:pPr>
            <w:r w:rsidRPr="008138B7">
              <w:rPr>
                <w:color w:val="000000"/>
                <w:sz w:val="20"/>
                <w:szCs w:val="20"/>
              </w:rPr>
              <w:t>9.9</w:t>
            </w:r>
          </w:p>
        </w:tc>
        <w:tc>
          <w:tcPr>
            <w:tcW w:w="897" w:type="dxa"/>
            <w:vAlign w:val="bottom"/>
          </w:tcPr>
          <w:p w14:paraId="79424BD9" w14:textId="07B6CD56" w:rsidR="002442FA" w:rsidRPr="00687B1C" w:rsidRDefault="002442FA" w:rsidP="00823165">
            <w:pPr>
              <w:pStyle w:val="af1"/>
              <w:spacing w:afterLines="50" w:after="120" w:line="240" w:lineRule="auto"/>
              <w:ind w:firstLineChars="0" w:firstLine="0"/>
              <w:jc w:val="center"/>
              <w:rPr>
                <w:sz w:val="20"/>
                <w:szCs w:val="20"/>
              </w:rPr>
            </w:pPr>
            <w:r w:rsidRPr="008138B7">
              <w:rPr>
                <w:color w:val="000000"/>
                <w:sz w:val="20"/>
                <w:szCs w:val="20"/>
              </w:rPr>
              <w:t>9.93</w:t>
            </w:r>
          </w:p>
        </w:tc>
        <w:tc>
          <w:tcPr>
            <w:tcW w:w="897" w:type="dxa"/>
            <w:vAlign w:val="bottom"/>
          </w:tcPr>
          <w:p w14:paraId="7F64C408" w14:textId="0AF01E8F" w:rsidR="002442FA" w:rsidRPr="00687B1C" w:rsidRDefault="002442FA" w:rsidP="00823165">
            <w:pPr>
              <w:pStyle w:val="af1"/>
              <w:spacing w:afterLines="50" w:after="120" w:line="240" w:lineRule="auto"/>
              <w:ind w:firstLineChars="0" w:firstLine="0"/>
              <w:jc w:val="center"/>
              <w:rPr>
                <w:sz w:val="20"/>
                <w:szCs w:val="20"/>
              </w:rPr>
            </w:pPr>
            <w:r w:rsidRPr="008138B7">
              <w:rPr>
                <w:color w:val="000000"/>
                <w:sz w:val="20"/>
                <w:szCs w:val="20"/>
              </w:rPr>
              <w:t>9.96</w:t>
            </w:r>
          </w:p>
        </w:tc>
        <w:tc>
          <w:tcPr>
            <w:tcW w:w="897" w:type="dxa"/>
            <w:vAlign w:val="bottom"/>
          </w:tcPr>
          <w:p w14:paraId="57C15F04" w14:textId="38D0FDE9" w:rsidR="002442FA" w:rsidRPr="00687B1C" w:rsidRDefault="002442FA" w:rsidP="00823165">
            <w:pPr>
              <w:pStyle w:val="af1"/>
              <w:spacing w:afterLines="50" w:after="120" w:line="240" w:lineRule="auto"/>
              <w:ind w:firstLineChars="0" w:firstLine="0"/>
              <w:jc w:val="center"/>
              <w:rPr>
                <w:sz w:val="20"/>
                <w:szCs w:val="20"/>
              </w:rPr>
            </w:pPr>
            <w:r w:rsidRPr="008138B7">
              <w:rPr>
                <w:color w:val="000000"/>
                <w:sz w:val="20"/>
                <w:szCs w:val="20"/>
              </w:rPr>
              <w:t>9.96</w:t>
            </w:r>
          </w:p>
        </w:tc>
        <w:tc>
          <w:tcPr>
            <w:tcW w:w="897" w:type="dxa"/>
            <w:vAlign w:val="bottom"/>
          </w:tcPr>
          <w:p w14:paraId="3066FCE3" w14:textId="44A9A2B2" w:rsidR="002442FA" w:rsidRPr="00687B1C" w:rsidRDefault="002442FA" w:rsidP="00823165">
            <w:pPr>
              <w:pStyle w:val="af1"/>
              <w:spacing w:afterLines="50" w:after="120" w:line="240" w:lineRule="auto"/>
              <w:ind w:firstLineChars="0" w:firstLine="0"/>
              <w:jc w:val="center"/>
              <w:rPr>
                <w:sz w:val="20"/>
                <w:szCs w:val="20"/>
              </w:rPr>
            </w:pPr>
            <w:r w:rsidRPr="008138B7">
              <w:rPr>
                <w:color w:val="000000"/>
                <w:sz w:val="20"/>
                <w:szCs w:val="20"/>
              </w:rPr>
              <w:t>10.02</w:t>
            </w:r>
          </w:p>
        </w:tc>
      </w:tr>
      <w:tr w:rsidR="002442FA" w14:paraId="7877AAB5" w14:textId="77777777" w:rsidTr="00061E5B">
        <w:trPr>
          <w:trHeight w:val="107"/>
        </w:trPr>
        <w:tc>
          <w:tcPr>
            <w:tcW w:w="1276" w:type="dxa"/>
            <w:vMerge/>
            <w:shd w:val="clear" w:color="auto" w:fill="B6DDE8" w:themeFill="accent5" w:themeFillTint="66"/>
            <w:vAlign w:val="center"/>
          </w:tcPr>
          <w:p w14:paraId="6427891F" w14:textId="77777777" w:rsidR="002442FA" w:rsidRPr="00687B1C" w:rsidRDefault="002442FA" w:rsidP="00823165">
            <w:pPr>
              <w:pStyle w:val="af1"/>
              <w:spacing w:afterLines="50" w:after="120" w:line="240" w:lineRule="auto"/>
              <w:ind w:firstLineChars="0" w:firstLine="0"/>
              <w:jc w:val="center"/>
              <w:rPr>
                <w:sz w:val="20"/>
                <w:szCs w:val="20"/>
              </w:rPr>
            </w:pPr>
          </w:p>
        </w:tc>
        <w:tc>
          <w:tcPr>
            <w:tcW w:w="816" w:type="dxa"/>
            <w:shd w:val="clear" w:color="auto" w:fill="B6DDE8" w:themeFill="accent5" w:themeFillTint="66"/>
            <w:vAlign w:val="center"/>
          </w:tcPr>
          <w:p w14:paraId="5CAADE87" w14:textId="1C6571AA" w:rsidR="002442FA" w:rsidRPr="00687B1C" w:rsidRDefault="002442FA" w:rsidP="00823165">
            <w:pPr>
              <w:pStyle w:val="af1"/>
              <w:spacing w:afterLines="50" w:after="120" w:line="240" w:lineRule="auto"/>
              <w:ind w:firstLineChars="0" w:firstLine="0"/>
              <w:jc w:val="center"/>
              <w:rPr>
                <w:sz w:val="20"/>
                <w:szCs w:val="20"/>
              </w:rPr>
            </w:pPr>
            <w:r w:rsidRPr="00687B1C">
              <w:rPr>
                <w:sz w:val="20"/>
                <w:szCs w:val="20"/>
              </w:rPr>
              <w:t>32ports</w:t>
            </w:r>
          </w:p>
        </w:tc>
        <w:tc>
          <w:tcPr>
            <w:tcW w:w="807" w:type="dxa"/>
            <w:vAlign w:val="bottom"/>
          </w:tcPr>
          <w:p w14:paraId="2227C706" w14:textId="3AD35258" w:rsidR="002442FA" w:rsidRPr="00687B1C" w:rsidRDefault="002442FA" w:rsidP="00823165">
            <w:pPr>
              <w:pStyle w:val="af1"/>
              <w:spacing w:afterLines="50" w:after="120" w:line="240" w:lineRule="auto"/>
              <w:ind w:firstLineChars="0" w:firstLine="0"/>
              <w:jc w:val="center"/>
              <w:rPr>
                <w:sz w:val="20"/>
                <w:szCs w:val="20"/>
              </w:rPr>
            </w:pPr>
            <w:r w:rsidRPr="008138B7">
              <w:rPr>
                <w:color w:val="000000"/>
                <w:sz w:val="20"/>
                <w:szCs w:val="20"/>
              </w:rPr>
              <w:t>9.9</w:t>
            </w:r>
          </w:p>
        </w:tc>
        <w:tc>
          <w:tcPr>
            <w:tcW w:w="897" w:type="dxa"/>
            <w:vAlign w:val="bottom"/>
          </w:tcPr>
          <w:p w14:paraId="6B0AECD2" w14:textId="580ABEFA" w:rsidR="002442FA" w:rsidRPr="00687B1C" w:rsidRDefault="002442FA" w:rsidP="00823165">
            <w:pPr>
              <w:pStyle w:val="af1"/>
              <w:spacing w:afterLines="50" w:after="120" w:line="240" w:lineRule="auto"/>
              <w:ind w:firstLineChars="0" w:firstLine="0"/>
              <w:jc w:val="center"/>
              <w:rPr>
                <w:sz w:val="20"/>
                <w:szCs w:val="20"/>
              </w:rPr>
            </w:pPr>
            <w:r w:rsidRPr="008138B7">
              <w:rPr>
                <w:color w:val="000000"/>
                <w:sz w:val="20"/>
                <w:szCs w:val="20"/>
              </w:rPr>
              <w:t>9.93</w:t>
            </w:r>
          </w:p>
        </w:tc>
        <w:tc>
          <w:tcPr>
            <w:tcW w:w="897" w:type="dxa"/>
            <w:vAlign w:val="bottom"/>
          </w:tcPr>
          <w:p w14:paraId="1D2C249C" w14:textId="2F4D61D3" w:rsidR="002442FA" w:rsidRPr="00687B1C" w:rsidRDefault="002442FA" w:rsidP="00823165">
            <w:pPr>
              <w:pStyle w:val="af1"/>
              <w:spacing w:afterLines="50" w:after="120" w:line="240" w:lineRule="auto"/>
              <w:ind w:firstLineChars="0" w:firstLine="0"/>
              <w:jc w:val="center"/>
              <w:rPr>
                <w:sz w:val="20"/>
                <w:szCs w:val="20"/>
              </w:rPr>
            </w:pPr>
            <w:r w:rsidRPr="008138B7">
              <w:rPr>
                <w:color w:val="000000"/>
                <w:sz w:val="20"/>
                <w:szCs w:val="20"/>
              </w:rPr>
              <w:t>9.97</w:t>
            </w:r>
          </w:p>
        </w:tc>
        <w:tc>
          <w:tcPr>
            <w:tcW w:w="897" w:type="dxa"/>
            <w:vAlign w:val="bottom"/>
          </w:tcPr>
          <w:p w14:paraId="418532F0" w14:textId="46AEAFCC" w:rsidR="002442FA" w:rsidRPr="00687B1C" w:rsidRDefault="002442FA" w:rsidP="00823165">
            <w:pPr>
              <w:pStyle w:val="af1"/>
              <w:spacing w:afterLines="50" w:after="120" w:line="240" w:lineRule="auto"/>
              <w:ind w:firstLineChars="0" w:firstLine="0"/>
              <w:jc w:val="center"/>
              <w:rPr>
                <w:sz w:val="20"/>
                <w:szCs w:val="20"/>
              </w:rPr>
            </w:pPr>
            <w:r w:rsidRPr="008138B7">
              <w:rPr>
                <w:color w:val="000000"/>
                <w:sz w:val="20"/>
                <w:szCs w:val="20"/>
              </w:rPr>
              <w:t>10</w:t>
            </w:r>
          </w:p>
        </w:tc>
        <w:tc>
          <w:tcPr>
            <w:tcW w:w="897" w:type="dxa"/>
            <w:vAlign w:val="bottom"/>
          </w:tcPr>
          <w:p w14:paraId="2DFFF8DB" w14:textId="369AFE46" w:rsidR="002442FA" w:rsidRPr="00687B1C" w:rsidRDefault="002442FA" w:rsidP="00823165">
            <w:pPr>
              <w:pStyle w:val="af1"/>
              <w:spacing w:afterLines="50" w:after="120" w:line="240" w:lineRule="auto"/>
              <w:ind w:firstLineChars="0" w:firstLine="0"/>
              <w:jc w:val="center"/>
              <w:rPr>
                <w:sz w:val="20"/>
                <w:szCs w:val="20"/>
              </w:rPr>
            </w:pPr>
            <w:r w:rsidRPr="008138B7">
              <w:rPr>
                <w:color w:val="000000"/>
                <w:sz w:val="20"/>
                <w:szCs w:val="20"/>
              </w:rPr>
              <w:t>10</w:t>
            </w:r>
          </w:p>
        </w:tc>
        <w:tc>
          <w:tcPr>
            <w:tcW w:w="897" w:type="dxa"/>
            <w:vAlign w:val="bottom"/>
          </w:tcPr>
          <w:p w14:paraId="4FFAB0F7" w14:textId="7319A31C" w:rsidR="002442FA" w:rsidRPr="00687B1C" w:rsidRDefault="002442FA" w:rsidP="00823165">
            <w:pPr>
              <w:pStyle w:val="af1"/>
              <w:spacing w:afterLines="50" w:after="120" w:line="240" w:lineRule="auto"/>
              <w:ind w:firstLineChars="0" w:firstLine="0"/>
              <w:jc w:val="center"/>
              <w:rPr>
                <w:sz w:val="20"/>
                <w:szCs w:val="20"/>
              </w:rPr>
            </w:pPr>
            <w:r w:rsidRPr="008138B7">
              <w:rPr>
                <w:color w:val="000000"/>
                <w:sz w:val="20"/>
                <w:szCs w:val="20"/>
              </w:rPr>
              <w:t>10.06</w:t>
            </w:r>
          </w:p>
        </w:tc>
        <w:tc>
          <w:tcPr>
            <w:tcW w:w="897" w:type="dxa"/>
            <w:vAlign w:val="bottom"/>
          </w:tcPr>
          <w:p w14:paraId="5F63D18A" w14:textId="399367A7" w:rsidR="002442FA" w:rsidRPr="00687B1C" w:rsidRDefault="002442FA" w:rsidP="00823165">
            <w:pPr>
              <w:pStyle w:val="af1"/>
              <w:spacing w:afterLines="50" w:after="120" w:line="240" w:lineRule="auto"/>
              <w:ind w:firstLineChars="0" w:firstLine="0"/>
              <w:jc w:val="center"/>
              <w:rPr>
                <w:sz w:val="20"/>
                <w:szCs w:val="20"/>
              </w:rPr>
            </w:pPr>
            <w:r w:rsidRPr="008138B7">
              <w:rPr>
                <w:color w:val="000000"/>
                <w:sz w:val="20"/>
                <w:szCs w:val="20"/>
              </w:rPr>
              <w:t>10.06</w:t>
            </w:r>
          </w:p>
        </w:tc>
        <w:tc>
          <w:tcPr>
            <w:tcW w:w="897" w:type="dxa"/>
            <w:vAlign w:val="bottom"/>
          </w:tcPr>
          <w:p w14:paraId="136A84DC" w14:textId="66FC3C85" w:rsidR="002442FA" w:rsidRPr="00687B1C" w:rsidRDefault="002442FA" w:rsidP="00823165">
            <w:pPr>
              <w:pStyle w:val="af1"/>
              <w:spacing w:afterLines="50" w:after="120" w:line="240" w:lineRule="auto"/>
              <w:ind w:firstLineChars="0" w:firstLine="0"/>
              <w:jc w:val="center"/>
              <w:rPr>
                <w:sz w:val="20"/>
                <w:szCs w:val="20"/>
              </w:rPr>
            </w:pPr>
            <w:r w:rsidRPr="008138B7">
              <w:rPr>
                <w:color w:val="000000"/>
                <w:sz w:val="20"/>
                <w:szCs w:val="20"/>
              </w:rPr>
              <w:t>10.12</w:t>
            </w:r>
          </w:p>
        </w:tc>
      </w:tr>
      <w:tr w:rsidR="002442FA" w14:paraId="24FBD3D5" w14:textId="77777777" w:rsidTr="00061E5B">
        <w:trPr>
          <w:trHeight w:val="108"/>
        </w:trPr>
        <w:tc>
          <w:tcPr>
            <w:tcW w:w="1276" w:type="dxa"/>
            <w:vMerge w:val="restart"/>
            <w:shd w:val="clear" w:color="auto" w:fill="B6DDE8" w:themeFill="accent5" w:themeFillTint="66"/>
            <w:vAlign w:val="center"/>
          </w:tcPr>
          <w:p w14:paraId="10578902" w14:textId="74B6A2C2" w:rsidR="002442FA" w:rsidRPr="00687B1C" w:rsidRDefault="002442FA" w:rsidP="00823165">
            <w:pPr>
              <w:pStyle w:val="af1"/>
              <w:spacing w:afterLines="50" w:after="120" w:line="240" w:lineRule="auto"/>
              <w:ind w:firstLineChars="0" w:firstLine="0"/>
              <w:jc w:val="center"/>
              <w:rPr>
                <w:sz w:val="20"/>
                <w:szCs w:val="20"/>
              </w:rPr>
            </w:pPr>
            <w:r w:rsidRPr="00687B1C">
              <w:rPr>
                <w:color w:val="000000" w:themeColor="text1"/>
                <w:kern w:val="24"/>
                <w:sz w:val="20"/>
                <w:szCs w:val="20"/>
              </w:rPr>
              <w:t>FLOPs of decoder (M)</w:t>
            </w:r>
          </w:p>
        </w:tc>
        <w:tc>
          <w:tcPr>
            <w:tcW w:w="816" w:type="dxa"/>
            <w:shd w:val="clear" w:color="auto" w:fill="B6DDE8" w:themeFill="accent5" w:themeFillTint="66"/>
            <w:vAlign w:val="center"/>
          </w:tcPr>
          <w:p w14:paraId="7BAAB323" w14:textId="0F651613" w:rsidR="002442FA" w:rsidRPr="00687B1C" w:rsidRDefault="002442FA" w:rsidP="00823165">
            <w:pPr>
              <w:pStyle w:val="af1"/>
              <w:spacing w:afterLines="50" w:after="120" w:line="240" w:lineRule="auto"/>
              <w:ind w:firstLineChars="0" w:firstLine="0"/>
              <w:jc w:val="center"/>
              <w:rPr>
                <w:sz w:val="20"/>
                <w:szCs w:val="20"/>
              </w:rPr>
            </w:pPr>
            <w:r w:rsidRPr="00687B1C">
              <w:rPr>
                <w:sz w:val="20"/>
                <w:szCs w:val="20"/>
              </w:rPr>
              <w:t>16ports</w:t>
            </w:r>
          </w:p>
        </w:tc>
        <w:tc>
          <w:tcPr>
            <w:tcW w:w="807" w:type="dxa"/>
            <w:vAlign w:val="bottom"/>
          </w:tcPr>
          <w:p w14:paraId="5EA734FB" w14:textId="75AAA5C3" w:rsidR="002442FA" w:rsidRPr="00687B1C" w:rsidRDefault="002442FA" w:rsidP="00823165">
            <w:pPr>
              <w:pStyle w:val="af1"/>
              <w:spacing w:afterLines="50" w:after="120" w:line="240" w:lineRule="auto"/>
              <w:ind w:firstLineChars="0" w:firstLine="0"/>
              <w:jc w:val="center"/>
              <w:rPr>
                <w:sz w:val="20"/>
                <w:szCs w:val="20"/>
              </w:rPr>
            </w:pPr>
            <w:r w:rsidRPr="008138B7">
              <w:rPr>
                <w:color w:val="000000"/>
                <w:sz w:val="20"/>
                <w:szCs w:val="20"/>
              </w:rPr>
              <w:t>9.8</w:t>
            </w:r>
          </w:p>
        </w:tc>
        <w:tc>
          <w:tcPr>
            <w:tcW w:w="897" w:type="dxa"/>
            <w:vAlign w:val="bottom"/>
          </w:tcPr>
          <w:p w14:paraId="4FA87758" w14:textId="2EA615D0" w:rsidR="002442FA" w:rsidRPr="00687B1C" w:rsidRDefault="002442FA" w:rsidP="00823165">
            <w:pPr>
              <w:pStyle w:val="af1"/>
              <w:spacing w:afterLines="50" w:after="120" w:line="240" w:lineRule="auto"/>
              <w:ind w:firstLineChars="0" w:firstLine="0"/>
              <w:jc w:val="center"/>
              <w:rPr>
                <w:sz w:val="20"/>
                <w:szCs w:val="20"/>
              </w:rPr>
            </w:pPr>
            <w:r w:rsidRPr="008138B7">
              <w:rPr>
                <w:color w:val="000000"/>
                <w:sz w:val="20"/>
                <w:szCs w:val="20"/>
              </w:rPr>
              <w:t>9.84</w:t>
            </w:r>
          </w:p>
        </w:tc>
        <w:tc>
          <w:tcPr>
            <w:tcW w:w="897" w:type="dxa"/>
            <w:vAlign w:val="bottom"/>
          </w:tcPr>
          <w:p w14:paraId="0CF755F8" w14:textId="349F9CA9" w:rsidR="002442FA" w:rsidRPr="00687B1C" w:rsidRDefault="002442FA" w:rsidP="00823165">
            <w:pPr>
              <w:pStyle w:val="af1"/>
              <w:spacing w:afterLines="50" w:after="120" w:line="240" w:lineRule="auto"/>
              <w:ind w:firstLineChars="0" w:firstLine="0"/>
              <w:jc w:val="center"/>
              <w:rPr>
                <w:sz w:val="20"/>
                <w:szCs w:val="20"/>
              </w:rPr>
            </w:pPr>
            <w:r w:rsidRPr="008138B7">
              <w:rPr>
                <w:color w:val="000000"/>
                <w:sz w:val="20"/>
                <w:szCs w:val="20"/>
              </w:rPr>
              <w:t>9.87</w:t>
            </w:r>
          </w:p>
        </w:tc>
        <w:tc>
          <w:tcPr>
            <w:tcW w:w="897" w:type="dxa"/>
            <w:vAlign w:val="bottom"/>
          </w:tcPr>
          <w:p w14:paraId="07A9CD42" w14:textId="6A49DFE6" w:rsidR="002442FA" w:rsidRPr="00687B1C" w:rsidRDefault="002442FA" w:rsidP="00823165">
            <w:pPr>
              <w:pStyle w:val="af1"/>
              <w:spacing w:afterLines="50" w:after="120" w:line="240" w:lineRule="auto"/>
              <w:ind w:firstLineChars="0" w:firstLine="0"/>
              <w:jc w:val="center"/>
              <w:rPr>
                <w:sz w:val="20"/>
                <w:szCs w:val="20"/>
              </w:rPr>
            </w:pPr>
            <w:r w:rsidRPr="008138B7">
              <w:rPr>
                <w:color w:val="000000"/>
                <w:sz w:val="20"/>
                <w:szCs w:val="20"/>
              </w:rPr>
              <w:t>9.9</w:t>
            </w:r>
          </w:p>
        </w:tc>
        <w:tc>
          <w:tcPr>
            <w:tcW w:w="897" w:type="dxa"/>
            <w:vAlign w:val="bottom"/>
          </w:tcPr>
          <w:p w14:paraId="18341F5E" w14:textId="2F1F78F6" w:rsidR="002442FA" w:rsidRPr="00687B1C" w:rsidRDefault="002442FA" w:rsidP="00823165">
            <w:pPr>
              <w:pStyle w:val="af1"/>
              <w:spacing w:afterLines="50" w:after="120" w:line="240" w:lineRule="auto"/>
              <w:ind w:firstLineChars="0" w:firstLine="0"/>
              <w:jc w:val="center"/>
              <w:rPr>
                <w:sz w:val="20"/>
                <w:szCs w:val="20"/>
              </w:rPr>
            </w:pPr>
            <w:r w:rsidRPr="008138B7">
              <w:rPr>
                <w:color w:val="000000"/>
                <w:sz w:val="20"/>
                <w:szCs w:val="20"/>
              </w:rPr>
              <w:t>9.93</w:t>
            </w:r>
          </w:p>
        </w:tc>
        <w:tc>
          <w:tcPr>
            <w:tcW w:w="897" w:type="dxa"/>
            <w:vAlign w:val="bottom"/>
          </w:tcPr>
          <w:p w14:paraId="22A40A14" w14:textId="65703940" w:rsidR="002442FA" w:rsidRPr="00687B1C" w:rsidRDefault="002442FA" w:rsidP="00823165">
            <w:pPr>
              <w:pStyle w:val="af1"/>
              <w:spacing w:afterLines="50" w:after="120" w:line="240" w:lineRule="auto"/>
              <w:ind w:firstLineChars="0" w:firstLine="0"/>
              <w:jc w:val="center"/>
              <w:rPr>
                <w:sz w:val="20"/>
                <w:szCs w:val="20"/>
              </w:rPr>
            </w:pPr>
            <w:r w:rsidRPr="008138B7">
              <w:rPr>
                <w:color w:val="000000"/>
                <w:sz w:val="20"/>
                <w:szCs w:val="20"/>
              </w:rPr>
              <w:t>9.96</w:t>
            </w:r>
          </w:p>
        </w:tc>
        <w:tc>
          <w:tcPr>
            <w:tcW w:w="897" w:type="dxa"/>
            <w:vAlign w:val="bottom"/>
          </w:tcPr>
          <w:p w14:paraId="0A236C33" w14:textId="1D513BD2" w:rsidR="002442FA" w:rsidRPr="00687B1C" w:rsidRDefault="002442FA" w:rsidP="00823165">
            <w:pPr>
              <w:pStyle w:val="af1"/>
              <w:spacing w:afterLines="50" w:after="120" w:line="240" w:lineRule="auto"/>
              <w:ind w:firstLineChars="0" w:firstLine="0"/>
              <w:jc w:val="center"/>
              <w:rPr>
                <w:sz w:val="20"/>
                <w:szCs w:val="20"/>
              </w:rPr>
            </w:pPr>
            <w:r w:rsidRPr="008138B7">
              <w:rPr>
                <w:color w:val="000000"/>
                <w:sz w:val="20"/>
                <w:szCs w:val="20"/>
              </w:rPr>
              <w:t>9.96</w:t>
            </w:r>
          </w:p>
        </w:tc>
        <w:tc>
          <w:tcPr>
            <w:tcW w:w="897" w:type="dxa"/>
            <w:vAlign w:val="bottom"/>
          </w:tcPr>
          <w:p w14:paraId="0BFA8638" w14:textId="5070AC86" w:rsidR="002442FA" w:rsidRPr="00687B1C" w:rsidRDefault="002442FA" w:rsidP="00823165">
            <w:pPr>
              <w:pStyle w:val="af1"/>
              <w:spacing w:afterLines="50" w:after="120" w:line="240" w:lineRule="auto"/>
              <w:ind w:firstLineChars="0" w:firstLine="0"/>
              <w:jc w:val="center"/>
              <w:rPr>
                <w:sz w:val="20"/>
                <w:szCs w:val="20"/>
              </w:rPr>
            </w:pPr>
            <w:r w:rsidRPr="008138B7">
              <w:rPr>
                <w:color w:val="000000"/>
                <w:sz w:val="20"/>
                <w:szCs w:val="20"/>
              </w:rPr>
              <w:t>10.02</w:t>
            </w:r>
          </w:p>
        </w:tc>
      </w:tr>
      <w:tr w:rsidR="002442FA" w14:paraId="616F5EEA" w14:textId="77777777" w:rsidTr="00061E5B">
        <w:trPr>
          <w:trHeight w:val="107"/>
        </w:trPr>
        <w:tc>
          <w:tcPr>
            <w:tcW w:w="1276" w:type="dxa"/>
            <w:vMerge/>
            <w:shd w:val="clear" w:color="auto" w:fill="B6DDE8" w:themeFill="accent5" w:themeFillTint="66"/>
            <w:vAlign w:val="center"/>
          </w:tcPr>
          <w:p w14:paraId="571480D2" w14:textId="77777777" w:rsidR="002442FA" w:rsidRPr="00687B1C" w:rsidRDefault="002442FA" w:rsidP="00823165">
            <w:pPr>
              <w:pStyle w:val="af1"/>
              <w:spacing w:afterLines="50" w:after="120" w:line="240" w:lineRule="auto"/>
              <w:ind w:firstLineChars="0" w:firstLine="0"/>
              <w:jc w:val="center"/>
              <w:rPr>
                <w:sz w:val="20"/>
                <w:szCs w:val="20"/>
              </w:rPr>
            </w:pPr>
          </w:p>
        </w:tc>
        <w:tc>
          <w:tcPr>
            <w:tcW w:w="816" w:type="dxa"/>
            <w:shd w:val="clear" w:color="auto" w:fill="B6DDE8" w:themeFill="accent5" w:themeFillTint="66"/>
            <w:vAlign w:val="center"/>
          </w:tcPr>
          <w:p w14:paraId="24F59EAE" w14:textId="6B568D5A" w:rsidR="002442FA" w:rsidRPr="00687B1C" w:rsidRDefault="002442FA" w:rsidP="00823165">
            <w:pPr>
              <w:pStyle w:val="af1"/>
              <w:spacing w:afterLines="50" w:after="120" w:line="240" w:lineRule="auto"/>
              <w:ind w:firstLineChars="0" w:firstLine="0"/>
              <w:jc w:val="center"/>
              <w:rPr>
                <w:sz w:val="20"/>
                <w:szCs w:val="20"/>
              </w:rPr>
            </w:pPr>
            <w:r w:rsidRPr="00687B1C">
              <w:rPr>
                <w:sz w:val="20"/>
                <w:szCs w:val="20"/>
              </w:rPr>
              <w:t>32ports</w:t>
            </w:r>
          </w:p>
        </w:tc>
        <w:tc>
          <w:tcPr>
            <w:tcW w:w="807" w:type="dxa"/>
            <w:vAlign w:val="bottom"/>
          </w:tcPr>
          <w:p w14:paraId="7DD54363" w14:textId="0D97643A" w:rsidR="002442FA" w:rsidRPr="00687B1C" w:rsidRDefault="002442FA" w:rsidP="00823165">
            <w:pPr>
              <w:pStyle w:val="af1"/>
              <w:spacing w:afterLines="50" w:after="120" w:line="240" w:lineRule="auto"/>
              <w:ind w:firstLineChars="0" w:firstLine="0"/>
              <w:jc w:val="center"/>
              <w:rPr>
                <w:sz w:val="20"/>
                <w:szCs w:val="20"/>
              </w:rPr>
            </w:pPr>
            <w:r w:rsidRPr="008138B7">
              <w:rPr>
                <w:color w:val="000000"/>
                <w:sz w:val="20"/>
                <w:szCs w:val="20"/>
              </w:rPr>
              <w:t>9.9</w:t>
            </w:r>
          </w:p>
        </w:tc>
        <w:tc>
          <w:tcPr>
            <w:tcW w:w="897" w:type="dxa"/>
            <w:vAlign w:val="bottom"/>
          </w:tcPr>
          <w:p w14:paraId="7987266C" w14:textId="03ECCCDB" w:rsidR="002442FA" w:rsidRPr="00687B1C" w:rsidRDefault="002442FA" w:rsidP="00823165">
            <w:pPr>
              <w:pStyle w:val="af1"/>
              <w:spacing w:afterLines="50" w:after="120" w:line="240" w:lineRule="auto"/>
              <w:ind w:firstLineChars="0" w:firstLine="0"/>
              <w:jc w:val="center"/>
              <w:rPr>
                <w:sz w:val="20"/>
                <w:szCs w:val="20"/>
              </w:rPr>
            </w:pPr>
            <w:r w:rsidRPr="008138B7">
              <w:rPr>
                <w:color w:val="000000"/>
                <w:sz w:val="20"/>
                <w:szCs w:val="20"/>
              </w:rPr>
              <w:t>9.93</w:t>
            </w:r>
          </w:p>
        </w:tc>
        <w:tc>
          <w:tcPr>
            <w:tcW w:w="897" w:type="dxa"/>
            <w:vAlign w:val="bottom"/>
          </w:tcPr>
          <w:p w14:paraId="50D9E802" w14:textId="2E7BA17C" w:rsidR="002442FA" w:rsidRPr="00687B1C" w:rsidRDefault="002442FA" w:rsidP="00823165">
            <w:pPr>
              <w:pStyle w:val="af1"/>
              <w:spacing w:afterLines="50" w:after="120" w:line="240" w:lineRule="auto"/>
              <w:ind w:firstLineChars="0" w:firstLine="0"/>
              <w:jc w:val="center"/>
              <w:rPr>
                <w:sz w:val="20"/>
                <w:szCs w:val="20"/>
              </w:rPr>
            </w:pPr>
            <w:r w:rsidRPr="008138B7">
              <w:rPr>
                <w:color w:val="000000"/>
                <w:sz w:val="20"/>
                <w:szCs w:val="20"/>
              </w:rPr>
              <w:t>9.96</w:t>
            </w:r>
          </w:p>
        </w:tc>
        <w:tc>
          <w:tcPr>
            <w:tcW w:w="897" w:type="dxa"/>
            <w:vAlign w:val="bottom"/>
          </w:tcPr>
          <w:p w14:paraId="52A6686C" w14:textId="57EEE72A" w:rsidR="002442FA" w:rsidRPr="00687B1C" w:rsidRDefault="002442FA" w:rsidP="00823165">
            <w:pPr>
              <w:pStyle w:val="af1"/>
              <w:spacing w:afterLines="50" w:after="120" w:line="240" w:lineRule="auto"/>
              <w:ind w:firstLineChars="0" w:firstLine="0"/>
              <w:jc w:val="center"/>
              <w:rPr>
                <w:sz w:val="20"/>
                <w:szCs w:val="20"/>
              </w:rPr>
            </w:pPr>
            <w:r w:rsidRPr="008138B7">
              <w:rPr>
                <w:color w:val="000000"/>
                <w:sz w:val="20"/>
                <w:szCs w:val="20"/>
              </w:rPr>
              <w:t>10</w:t>
            </w:r>
          </w:p>
        </w:tc>
        <w:tc>
          <w:tcPr>
            <w:tcW w:w="897" w:type="dxa"/>
            <w:vAlign w:val="bottom"/>
          </w:tcPr>
          <w:p w14:paraId="5500CCF4" w14:textId="03271D4A" w:rsidR="002442FA" w:rsidRPr="00687B1C" w:rsidRDefault="002442FA" w:rsidP="00823165">
            <w:pPr>
              <w:pStyle w:val="af1"/>
              <w:spacing w:afterLines="50" w:after="120" w:line="240" w:lineRule="auto"/>
              <w:ind w:firstLineChars="0" w:firstLine="0"/>
              <w:jc w:val="center"/>
              <w:rPr>
                <w:sz w:val="20"/>
                <w:szCs w:val="20"/>
              </w:rPr>
            </w:pPr>
            <w:r w:rsidRPr="008138B7">
              <w:rPr>
                <w:color w:val="000000"/>
                <w:sz w:val="20"/>
                <w:szCs w:val="20"/>
              </w:rPr>
              <w:t>10.03</w:t>
            </w:r>
          </w:p>
        </w:tc>
        <w:tc>
          <w:tcPr>
            <w:tcW w:w="897" w:type="dxa"/>
            <w:vAlign w:val="bottom"/>
          </w:tcPr>
          <w:p w14:paraId="1AC37EB1" w14:textId="0E9B49FF" w:rsidR="002442FA" w:rsidRPr="00687B1C" w:rsidRDefault="002442FA" w:rsidP="00823165">
            <w:pPr>
              <w:pStyle w:val="af1"/>
              <w:spacing w:afterLines="50" w:after="120" w:line="240" w:lineRule="auto"/>
              <w:ind w:firstLineChars="0" w:firstLine="0"/>
              <w:jc w:val="center"/>
              <w:rPr>
                <w:sz w:val="20"/>
                <w:szCs w:val="20"/>
              </w:rPr>
            </w:pPr>
            <w:r w:rsidRPr="008138B7">
              <w:rPr>
                <w:color w:val="000000"/>
                <w:sz w:val="20"/>
                <w:szCs w:val="20"/>
              </w:rPr>
              <w:t>10.06</w:t>
            </w:r>
          </w:p>
        </w:tc>
        <w:tc>
          <w:tcPr>
            <w:tcW w:w="897" w:type="dxa"/>
            <w:vAlign w:val="bottom"/>
          </w:tcPr>
          <w:p w14:paraId="58DFFBCE" w14:textId="76727242" w:rsidR="002442FA" w:rsidRPr="00687B1C" w:rsidRDefault="002442FA" w:rsidP="00823165">
            <w:pPr>
              <w:pStyle w:val="af1"/>
              <w:spacing w:afterLines="50" w:after="120" w:line="240" w:lineRule="auto"/>
              <w:ind w:firstLineChars="0" w:firstLine="0"/>
              <w:jc w:val="center"/>
              <w:rPr>
                <w:sz w:val="20"/>
                <w:szCs w:val="20"/>
              </w:rPr>
            </w:pPr>
            <w:r w:rsidRPr="008138B7">
              <w:rPr>
                <w:color w:val="000000"/>
                <w:sz w:val="20"/>
                <w:szCs w:val="20"/>
              </w:rPr>
              <w:t>10.06</w:t>
            </w:r>
          </w:p>
        </w:tc>
        <w:tc>
          <w:tcPr>
            <w:tcW w:w="897" w:type="dxa"/>
            <w:vAlign w:val="bottom"/>
          </w:tcPr>
          <w:p w14:paraId="23CBEDD2" w14:textId="1F964EC8" w:rsidR="002442FA" w:rsidRPr="00687B1C" w:rsidRDefault="002442FA" w:rsidP="00823165">
            <w:pPr>
              <w:pStyle w:val="af1"/>
              <w:spacing w:afterLines="50" w:after="120" w:line="240" w:lineRule="auto"/>
              <w:ind w:firstLineChars="0" w:firstLine="0"/>
              <w:jc w:val="center"/>
              <w:rPr>
                <w:sz w:val="20"/>
                <w:szCs w:val="20"/>
              </w:rPr>
            </w:pPr>
            <w:r w:rsidRPr="008138B7">
              <w:rPr>
                <w:color w:val="000000"/>
                <w:sz w:val="20"/>
                <w:szCs w:val="20"/>
              </w:rPr>
              <w:t>10.12</w:t>
            </w:r>
          </w:p>
        </w:tc>
      </w:tr>
      <w:tr w:rsidR="002442FA" w14:paraId="526913D9" w14:textId="77777777" w:rsidTr="00061E5B">
        <w:tc>
          <w:tcPr>
            <w:tcW w:w="2092" w:type="dxa"/>
            <w:gridSpan w:val="2"/>
            <w:shd w:val="clear" w:color="auto" w:fill="B6DDE8" w:themeFill="accent5" w:themeFillTint="66"/>
            <w:vAlign w:val="center"/>
          </w:tcPr>
          <w:p w14:paraId="12631DD9" w14:textId="74F6A8A1" w:rsidR="002442FA" w:rsidRPr="008F6498" w:rsidRDefault="002442FA" w:rsidP="00823165">
            <w:pPr>
              <w:pStyle w:val="af1"/>
              <w:spacing w:afterLines="50" w:after="120" w:line="240" w:lineRule="auto"/>
              <w:ind w:firstLineChars="0" w:firstLine="0"/>
              <w:jc w:val="center"/>
              <w:rPr>
                <w:sz w:val="20"/>
                <w:szCs w:val="20"/>
              </w:rPr>
            </w:pPr>
            <w:r w:rsidRPr="00687B1C">
              <w:rPr>
                <w:sz w:val="20"/>
                <w:szCs w:val="20"/>
              </w:rPr>
              <w:t xml:space="preserve">Payload </w:t>
            </w:r>
            <w:r w:rsidRPr="008F6498">
              <w:rPr>
                <w:color w:val="000000" w:themeColor="text1"/>
                <w:kern w:val="24"/>
                <w:sz w:val="20"/>
                <w:szCs w:val="20"/>
              </w:rPr>
              <w:t>(bits)</w:t>
            </w:r>
          </w:p>
        </w:tc>
        <w:tc>
          <w:tcPr>
            <w:tcW w:w="807" w:type="dxa"/>
            <w:shd w:val="clear" w:color="auto" w:fill="B6DDE8" w:themeFill="accent5" w:themeFillTint="66"/>
            <w:vAlign w:val="center"/>
          </w:tcPr>
          <w:p w14:paraId="7F7CCF77" w14:textId="35B02997" w:rsidR="002442FA" w:rsidRPr="00687B1C" w:rsidRDefault="002442FA" w:rsidP="00823165">
            <w:pPr>
              <w:pStyle w:val="af1"/>
              <w:spacing w:afterLines="50" w:after="120" w:line="240" w:lineRule="auto"/>
              <w:ind w:firstLineChars="0" w:firstLine="0"/>
              <w:jc w:val="center"/>
              <w:rPr>
                <w:sz w:val="20"/>
                <w:szCs w:val="20"/>
              </w:rPr>
            </w:pPr>
            <w:r w:rsidRPr="00687B1C">
              <w:rPr>
                <w:color w:val="000000" w:themeColor="text1"/>
                <w:kern w:val="24"/>
                <w:sz w:val="20"/>
                <w:szCs w:val="20"/>
              </w:rPr>
              <w:t>180</w:t>
            </w:r>
          </w:p>
        </w:tc>
        <w:tc>
          <w:tcPr>
            <w:tcW w:w="897" w:type="dxa"/>
            <w:shd w:val="clear" w:color="auto" w:fill="B6DDE8" w:themeFill="accent5" w:themeFillTint="66"/>
            <w:vAlign w:val="center"/>
          </w:tcPr>
          <w:p w14:paraId="72300CED" w14:textId="42385E7F" w:rsidR="002442FA" w:rsidRPr="00687B1C" w:rsidRDefault="002442FA" w:rsidP="00823165">
            <w:pPr>
              <w:pStyle w:val="af1"/>
              <w:spacing w:afterLines="50" w:after="120" w:line="240" w:lineRule="auto"/>
              <w:ind w:firstLineChars="0" w:firstLine="0"/>
              <w:jc w:val="center"/>
              <w:rPr>
                <w:sz w:val="20"/>
                <w:szCs w:val="20"/>
              </w:rPr>
            </w:pPr>
            <w:r w:rsidRPr="00687B1C">
              <w:rPr>
                <w:color w:val="000000" w:themeColor="text1"/>
                <w:kern w:val="24"/>
                <w:sz w:val="20"/>
                <w:szCs w:val="20"/>
              </w:rPr>
              <w:t>200</w:t>
            </w:r>
          </w:p>
        </w:tc>
        <w:tc>
          <w:tcPr>
            <w:tcW w:w="897" w:type="dxa"/>
            <w:shd w:val="clear" w:color="auto" w:fill="B6DDE8" w:themeFill="accent5" w:themeFillTint="66"/>
            <w:vAlign w:val="center"/>
          </w:tcPr>
          <w:p w14:paraId="386CD450" w14:textId="078E0369" w:rsidR="002442FA" w:rsidRPr="00687B1C" w:rsidRDefault="002442FA" w:rsidP="00823165">
            <w:pPr>
              <w:pStyle w:val="af1"/>
              <w:spacing w:afterLines="50" w:after="120" w:line="240" w:lineRule="auto"/>
              <w:ind w:firstLineChars="0" w:firstLine="0"/>
              <w:jc w:val="center"/>
              <w:rPr>
                <w:sz w:val="20"/>
                <w:szCs w:val="20"/>
              </w:rPr>
            </w:pPr>
            <w:r w:rsidRPr="00687B1C">
              <w:rPr>
                <w:color w:val="000000" w:themeColor="text1"/>
                <w:kern w:val="24"/>
                <w:sz w:val="20"/>
                <w:szCs w:val="20"/>
              </w:rPr>
              <w:t>220</w:t>
            </w:r>
          </w:p>
        </w:tc>
        <w:tc>
          <w:tcPr>
            <w:tcW w:w="897" w:type="dxa"/>
            <w:shd w:val="clear" w:color="auto" w:fill="B6DDE8" w:themeFill="accent5" w:themeFillTint="66"/>
            <w:vAlign w:val="center"/>
          </w:tcPr>
          <w:p w14:paraId="4219D069" w14:textId="6E257B61" w:rsidR="002442FA" w:rsidRPr="00687B1C" w:rsidRDefault="002442FA" w:rsidP="00823165">
            <w:pPr>
              <w:pStyle w:val="af1"/>
              <w:spacing w:afterLines="50" w:after="120" w:line="240" w:lineRule="auto"/>
              <w:ind w:firstLineChars="0" w:firstLine="0"/>
              <w:jc w:val="center"/>
              <w:rPr>
                <w:sz w:val="20"/>
                <w:szCs w:val="20"/>
              </w:rPr>
            </w:pPr>
            <w:r w:rsidRPr="00687B1C">
              <w:rPr>
                <w:color w:val="000000" w:themeColor="text1"/>
                <w:kern w:val="24"/>
                <w:sz w:val="20"/>
                <w:szCs w:val="20"/>
              </w:rPr>
              <w:t>240</w:t>
            </w:r>
          </w:p>
        </w:tc>
        <w:tc>
          <w:tcPr>
            <w:tcW w:w="897" w:type="dxa"/>
            <w:shd w:val="clear" w:color="auto" w:fill="B6DDE8" w:themeFill="accent5" w:themeFillTint="66"/>
            <w:vAlign w:val="center"/>
          </w:tcPr>
          <w:p w14:paraId="735D33B1" w14:textId="2EFB26D5" w:rsidR="002442FA" w:rsidRPr="00687B1C" w:rsidRDefault="002442FA" w:rsidP="00823165">
            <w:pPr>
              <w:pStyle w:val="af1"/>
              <w:spacing w:afterLines="50" w:after="120" w:line="240" w:lineRule="auto"/>
              <w:ind w:firstLineChars="0" w:firstLine="0"/>
              <w:jc w:val="center"/>
              <w:rPr>
                <w:sz w:val="20"/>
                <w:szCs w:val="20"/>
              </w:rPr>
            </w:pPr>
            <w:r w:rsidRPr="00687B1C">
              <w:rPr>
                <w:color w:val="000000" w:themeColor="text1"/>
                <w:kern w:val="24"/>
                <w:sz w:val="20"/>
                <w:szCs w:val="20"/>
              </w:rPr>
              <w:t>260</w:t>
            </w:r>
          </w:p>
        </w:tc>
        <w:tc>
          <w:tcPr>
            <w:tcW w:w="897" w:type="dxa"/>
            <w:shd w:val="clear" w:color="auto" w:fill="B6DDE8" w:themeFill="accent5" w:themeFillTint="66"/>
            <w:vAlign w:val="center"/>
          </w:tcPr>
          <w:p w14:paraId="59950E8D" w14:textId="740D971D" w:rsidR="002442FA" w:rsidRPr="00687B1C" w:rsidRDefault="002442FA" w:rsidP="00823165">
            <w:pPr>
              <w:pStyle w:val="af1"/>
              <w:spacing w:afterLines="50" w:after="120" w:line="240" w:lineRule="auto"/>
              <w:ind w:firstLineChars="0" w:firstLine="0"/>
              <w:jc w:val="center"/>
              <w:rPr>
                <w:sz w:val="20"/>
                <w:szCs w:val="20"/>
              </w:rPr>
            </w:pPr>
            <w:r w:rsidRPr="00687B1C">
              <w:rPr>
                <w:color w:val="000000" w:themeColor="text1"/>
                <w:kern w:val="24"/>
                <w:sz w:val="20"/>
                <w:szCs w:val="20"/>
              </w:rPr>
              <w:t>280</w:t>
            </w:r>
          </w:p>
        </w:tc>
        <w:tc>
          <w:tcPr>
            <w:tcW w:w="897" w:type="dxa"/>
            <w:shd w:val="clear" w:color="auto" w:fill="B6DDE8" w:themeFill="accent5" w:themeFillTint="66"/>
            <w:vAlign w:val="center"/>
          </w:tcPr>
          <w:p w14:paraId="465C1DCD" w14:textId="486B164A" w:rsidR="002442FA" w:rsidRPr="00687B1C" w:rsidRDefault="002442FA" w:rsidP="00823165">
            <w:pPr>
              <w:pStyle w:val="af1"/>
              <w:spacing w:afterLines="50" w:after="120" w:line="240" w:lineRule="auto"/>
              <w:ind w:firstLineChars="0" w:firstLine="0"/>
              <w:jc w:val="center"/>
              <w:rPr>
                <w:sz w:val="20"/>
                <w:szCs w:val="20"/>
              </w:rPr>
            </w:pPr>
            <w:r w:rsidRPr="00687B1C">
              <w:rPr>
                <w:color w:val="000000" w:themeColor="text1"/>
                <w:kern w:val="24"/>
                <w:sz w:val="20"/>
                <w:szCs w:val="20"/>
              </w:rPr>
              <w:t>300</w:t>
            </w:r>
          </w:p>
        </w:tc>
        <w:tc>
          <w:tcPr>
            <w:tcW w:w="897" w:type="dxa"/>
            <w:shd w:val="clear" w:color="auto" w:fill="B6DDE8" w:themeFill="accent5" w:themeFillTint="66"/>
            <w:vAlign w:val="center"/>
          </w:tcPr>
          <w:p w14:paraId="56F00E7F" w14:textId="4F42FE28" w:rsidR="002442FA" w:rsidRPr="00687B1C" w:rsidRDefault="002442FA" w:rsidP="00823165">
            <w:pPr>
              <w:pStyle w:val="af1"/>
              <w:spacing w:afterLines="50" w:after="120" w:line="240" w:lineRule="auto"/>
              <w:ind w:firstLineChars="0" w:firstLine="0"/>
              <w:jc w:val="center"/>
              <w:rPr>
                <w:sz w:val="20"/>
                <w:szCs w:val="20"/>
              </w:rPr>
            </w:pPr>
            <w:r w:rsidRPr="00687B1C">
              <w:rPr>
                <w:color w:val="000000" w:themeColor="text1"/>
                <w:kern w:val="24"/>
                <w:sz w:val="20"/>
                <w:szCs w:val="20"/>
              </w:rPr>
              <w:t>320</w:t>
            </w:r>
          </w:p>
        </w:tc>
      </w:tr>
      <w:tr w:rsidR="002442FA" w14:paraId="396CF4DD" w14:textId="77777777" w:rsidTr="00061E5B">
        <w:trPr>
          <w:trHeight w:val="108"/>
        </w:trPr>
        <w:tc>
          <w:tcPr>
            <w:tcW w:w="1276" w:type="dxa"/>
            <w:vMerge w:val="restart"/>
            <w:shd w:val="clear" w:color="auto" w:fill="B6DDE8" w:themeFill="accent5" w:themeFillTint="66"/>
            <w:vAlign w:val="center"/>
          </w:tcPr>
          <w:p w14:paraId="16C4C161" w14:textId="2610BC5E" w:rsidR="002442FA" w:rsidRPr="00687B1C" w:rsidRDefault="002442FA" w:rsidP="00823165">
            <w:pPr>
              <w:pStyle w:val="af1"/>
              <w:spacing w:afterLines="50" w:after="120" w:line="240" w:lineRule="auto"/>
              <w:ind w:firstLineChars="0" w:firstLine="0"/>
              <w:jc w:val="center"/>
              <w:rPr>
                <w:sz w:val="20"/>
                <w:szCs w:val="20"/>
              </w:rPr>
            </w:pPr>
            <w:r w:rsidRPr="00687B1C">
              <w:rPr>
                <w:color w:val="000000" w:themeColor="text1"/>
                <w:kern w:val="24"/>
                <w:sz w:val="20"/>
                <w:szCs w:val="20"/>
              </w:rPr>
              <w:t>FLOPs of encoder (M)</w:t>
            </w:r>
          </w:p>
        </w:tc>
        <w:tc>
          <w:tcPr>
            <w:tcW w:w="816" w:type="dxa"/>
            <w:shd w:val="clear" w:color="auto" w:fill="B6DDE8" w:themeFill="accent5" w:themeFillTint="66"/>
            <w:vAlign w:val="center"/>
          </w:tcPr>
          <w:p w14:paraId="242B5363" w14:textId="4A37A226" w:rsidR="002442FA" w:rsidRPr="00687B1C" w:rsidRDefault="002442FA" w:rsidP="00823165">
            <w:pPr>
              <w:pStyle w:val="af1"/>
              <w:spacing w:afterLines="50" w:after="120" w:line="240" w:lineRule="auto"/>
              <w:ind w:firstLineChars="0" w:firstLine="0"/>
              <w:jc w:val="center"/>
              <w:rPr>
                <w:sz w:val="20"/>
                <w:szCs w:val="20"/>
              </w:rPr>
            </w:pPr>
            <w:r w:rsidRPr="00687B1C">
              <w:rPr>
                <w:sz w:val="20"/>
                <w:szCs w:val="20"/>
              </w:rPr>
              <w:t>16ports</w:t>
            </w:r>
          </w:p>
        </w:tc>
        <w:tc>
          <w:tcPr>
            <w:tcW w:w="807" w:type="dxa"/>
            <w:vAlign w:val="bottom"/>
          </w:tcPr>
          <w:p w14:paraId="2D2AB17E" w14:textId="2ADD9CB6" w:rsidR="002442FA" w:rsidRPr="00687B1C" w:rsidRDefault="002442FA" w:rsidP="00823165">
            <w:pPr>
              <w:pStyle w:val="af1"/>
              <w:spacing w:afterLines="50" w:after="120" w:line="240" w:lineRule="auto"/>
              <w:ind w:firstLineChars="0" w:firstLine="0"/>
              <w:jc w:val="center"/>
              <w:rPr>
                <w:sz w:val="20"/>
                <w:szCs w:val="20"/>
              </w:rPr>
            </w:pPr>
            <w:r w:rsidRPr="008138B7">
              <w:rPr>
                <w:color w:val="000000"/>
                <w:sz w:val="20"/>
                <w:szCs w:val="20"/>
              </w:rPr>
              <w:t>10.1</w:t>
            </w:r>
          </w:p>
        </w:tc>
        <w:tc>
          <w:tcPr>
            <w:tcW w:w="897" w:type="dxa"/>
            <w:vAlign w:val="bottom"/>
          </w:tcPr>
          <w:p w14:paraId="59E7EEE9" w14:textId="12D1B75B" w:rsidR="002442FA" w:rsidRPr="00687B1C" w:rsidRDefault="002442FA" w:rsidP="00823165">
            <w:pPr>
              <w:pStyle w:val="af1"/>
              <w:spacing w:afterLines="50" w:after="120" w:line="240" w:lineRule="auto"/>
              <w:ind w:firstLineChars="0" w:firstLine="0"/>
              <w:jc w:val="center"/>
              <w:rPr>
                <w:sz w:val="20"/>
                <w:szCs w:val="20"/>
              </w:rPr>
            </w:pPr>
            <w:r w:rsidRPr="008138B7">
              <w:rPr>
                <w:color w:val="000000"/>
                <w:sz w:val="20"/>
                <w:szCs w:val="20"/>
              </w:rPr>
              <w:t>10.08</w:t>
            </w:r>
          </w:p>
        </w:tc>
        <w:tc>
          <w:tcPr>
            <w:tcW w:w="897" w:type="dxa"/>
            <w:vAlign w:val="bottom"/>
          </w:tcPr>
          <w:p w14:paraId="31C54D11" w14:textId="1273CB3E" w:rsidR="002442FA" w:rsidRPr="00687B1C" w:rsidRDefault="002442FA" w:rsidP="00823165">
            <w:pPr>
              <w:pStyle w:val="af1"/>
              <w:spacing w:afterLines="50" w:after="120" w:line="240" w:lineRule="auto"/>
              <w:ind w:firstLineChars="0" w:firstLine="0"/>
              <w:jc w:val="center"/>
              <w:rPr>
                <w:sz w:val="20"/>
                <w:szCs w:val="20"/>
              </w:rPr>
            </w:pPr>
            <w:r w:rsidRPr="008138B7">
              <w:rPr>
                <w:color w:val="000000"/>
                <w:sz w:val="20"/>
                <w:szCs w:val="20"/>
              </w:rPr>
              <w:t>10.11</w:t>
            </w:r>
          </w:p>
        </w:tc>
        <w:tc>
          <w:tcPr>
            <w:tcW w:w="897" w:type="dxa"/>
            <w:vAlign w:val="bottom"/>
          </w:tcPr>
          <w:p w14:paraId="792A58A5" w14:textId="7F48D14D" w:rsidR="002442FA" w:rsidRPr="00687B1C" w:rsidRDefault="002442FA" w:rsidP="00823165">
            <w:pPr>
              <w:pStyle w:val="af1"/>
              <w:spacing w:afterLines="50" w:after="120" w:line="240" w:lineRule="auto"/>
              <w:ind w:firstLineChars="0" w:firstLine="0"/>
              <w:jc w:val="center"/>
              <w:rPr>
                <w:sz w:val="20"/>
                <w:szCs w:val="20"/>
              </w:rPr>
            </w:pPr>
            <w:r w:rsidRPr="008138B7">
              <w:rPr>
                <w:color w:val="000000"/>
                <w:sz w:val="20"/>
                <w:szCs w:val="20"/>
              </w:rPr>
              <w:t>10.14</w:t>
            </w:r>
          </w:p>
        </w:tc>
        <w:tc>
          <w:tcPr>
            <w:tcW w:w="897" w:type="dxa"/>
            <w:vAlign w:val="bottom"/>
          </w:tcPr>
          <w:p w14:paraId="6897991E" w14:textId="279277A0" w:rsidR="002442FA" w:rsidRPr="00687B1C" w:rsidRDefault="002442FA" w:rsidP="00823165">
            <w:pPr>
              <w:pStyle w:val="af1"/>
              <w:spacing w:afterLines="50" w:after="120" w:line="240" w:lineRule="auto"/>
              <w:ind w:firstLineChars="0" w:firstLine="0"/>
              <w:jc w:val="center"/>
              <w:rPr>
                <w:sz w:val="20"/>
                <w:szCs w:val="20"/>
              </w:rPr>
            </w:pPr>
            <w:r w:rsidRPr="008138B7">
              <w:rPr>
                <w:color w:val="000000"/>
                <w:sz w:val="20"/>
                <w:szCs w:val="20"/>
              </w:rPr>
              <w:t>10.17</w:t>
            </w:r>
          </w:p>
        </w:tc>
        <w:tc>
          <w:tcPr>
            <w:tcW w:w="897" w:type="dxa"/>
            <w:vAlign w:val="bottom"/>
          </w:tcPr>
          <w:p w14:paraId="1AD9F263" w14:textId="39040A52" w:rsidR="002442FA" w:rsidRPr="00687B1C" w:rsidRDefault="002442FA" w:rsidP="00823165">
            <w:pPr>
              <w:pStyle w:val="af1"/>
              <w:spacing w:afterLines="50" w:after="120" w:line="240" w:lineRule="auto"/>
              <w:ind w:firstLineChars="0" w:firstLine="0"/>
              <w:jc w:val="center"/>
              <w:rPr>
                <w:sz w:val="20"/>
                <w:szCs w:val="20"/>
              </w:rPr>
            </w:pPr>
            <w:r w:rsidRPr="008138B7">
              <w:rPr>
                <w:color w:val="000000"/>
                <w:sz w:val="20"/>
                <w:szCs w:val="20"/>
              </w:rPr>
              <w:t>10.21</w:t>
            </w:r>
          </w:p>
        </w:tc>
        <w:tc>
          <w:tcPr>
            <w:tcW w:w="897" w:type="dxa"/>
            <w:vAlign w:val="bottom"/>
          </w:tcPr>
          <w:p w14:paraId="36347551" w14:textId="6B0CB36B" w:rsidR="002442FA" w:rsidRPr="00687B1C" w:rsidRDefault="002442FA" w:rsidP="00823165">
            <w:pPr>
              <w:pStyle w:val="af1"/>
              <w:spacing w:afterLines="50" w:after="120" w:line="240" w:lineRule="auto"/>
              <w:ind w:firstLineChars="0" w:firstLine="0"/>
              <w:jc w:val="center"/>
              <w:rPr>
                <w:sz w:val="20"/>
                <w:szCs w:val="20"/>
              </w:rPr>
            </w:pPr>
            <w:r w:rsidRPr="008138B7">
              <w:rPr>
                <w:color w:val="000000"/>
                <w:sz w:val="20"/>
                <w:szCs w:val="20"/>
              </w:rPr>
              <w:t>10.24</w:t>
            </w:r>
          </w:p>
        </w:tc>
        <w:tc>
          <w:tcPr>
            <w:tcW w:w="897" w:type="dxa"/>
            <w:vAlign w:val="bottom"/>
          </w:tcPr>
          <w:p w14:paraId="1585647E" w14:textId="614C0296" w:rsidR="002442FA" w:rsidRPr="00687B1C" w:rsidRDefault="002442FA" w:rsidP="00823165">
            <w:pPr>
              <w:pStyle w:val="af1"/>
              <w:spacing w:afterLines="50" w:after="120" w:line="240" w:lineRule="auto"/>
              <w:ind w:firstLineChars="0" w:firstLine="0"/>
              <w:jc w:val="center"/>
              <w:rPr>
                <w:sz w:val="20"/>
                <w:szCs w:val="20"/>
              </w:rPr>
            </w:pPr>
            <w:r w:rsidRPr="008138B7">
              <w:rPr>
                <w:color w:val="000000"/>
                <w:sz w:val="20"/>
                <w:szCs w:val="20"/>
              </w:rPr>
              <w:t>10.27</w:t>
            </w:r>
          </w:p>
        </w:tc>
      </w:tr>
      <w:tr w:rsidR="002442FA" w14:paraId="7A34DD71" w14:textId="77777777" w:rsidTr="00061E5B">
        <w:trPr>
          <w:trHeight w:val="107"/>
        </w:trPr>
        <w:tc>
          <w:tcPr>
            <w:tcW w:w="1276" w:type="dxa"/>
            <w:vMerge/>
            <w:shd w:val="clear" w:color="auto" w:fill="B6DDE8" w:themeFill="accent5" w:themeFillTint="66"/>
            <w:vAlign w:val="center"/>
          </w:tcPr>
          <w:p w14:paraId="5F8AE33B" w14:textId="77777777" w:rsidR="002442FA" w:rsidRPr="00687B1C" w:rsidRDefault="002442FA" w:rsidP="00823165">
            <w:pPr>
              <w:pStyle w:val="af1"/>
              <w:spacing w:afterLines="50" w:after="120" w:line="240" w:lineRule="auto"/>
              <w:ind w:firstLineChars="0" w:firstLine="0"/>
              <w:jc w:val="center"/>
              <w:rPr>
                <w:sz w:val="20"/>
                <w:szCs w:val="20"/>
              </w:rPr>
            </w:pPr>
          </w:p>
        </w:tc>
        <w:tc>
          <w:tcPr>
            <w:tcW w:w="816" w:type="dxa"/>
            <w:shd w:val="clear" w:color="auto" w:fill="B6DDE8" w:themeFill="accent5" w:themeFillTint="66"/>
            <w:vAlign w:val="center"/>
          </w:tcPr>
          <w:p w14:paraId="6FDA6EFA" w14:textId="13753A16" w:rsidR="002442FA" w:rsidRPr="00687B1C" w:rsidRDefault="002442FA" w:rsidP="00823165">
            <w:pPr>
              <w:pStyle w:val="af1"/>
              <w:spacing w:afterLines="50" w:after="120" w:line="240" w:lineRule="auto"/>
              <w:ind w:firstLineChars="0" w:firstLine="0"/>
              <w:jc w:val="center"/>
              <w:rPr>
                <w:sz w:val="20"/>
                <w:szCs w:val="20"/>
              </w:rPr>
            </w:pPr>
            <w:r w:rsidRPr="00687B1C">
              <w:rPr>
                <w:sz w:val="20"/>
                <w:szCs w:val="20"/>
              </w:rPr>
              <w:t>32ports</w:t>
            </w:r>
          </w:p>
        </w:tc>
        <w:tc>
          <w:tcPr>
            <w:tcW w:w="807" w:type="dxa"/>
            <w:vAlign w:val="bottom"/>
          </w:tcPr>
          <w:p w14:paraId="29E06E86" w14:textId="3C0C11EE" w:rsidR="002442FA" w:rsidRPr="00687B1C" w:rsidRDefault="002442FA" w:rsidP="00823165">
            <w:pPr>
              <w:pStyle w:val="af1"/>
              <w:spacing w:afterLines="50" w:after="120" w:line="240" w:lineRule="auto"/>
              <w:ind w:firstLineChars="0" w:firstLine="0"/>
              <w:jc w:val="center"/>
              <w:rPr>
                <w:sz w:val="20"/>
                <w:szCs w:val="20"/>
              </w:rPr>
            </w:pPr>
            <w:r w:rsidRPr="008138B7">
              <w:rPr>
                <w:color w:val="000000"/>
                <w:sz w:val="20"/>
                <w:szCs w:val="20"/>
              </w:rPr>
              <w:t>10.15</w:t>
            </w:r>
          </w:p>
        </w:tc>
        <w:tc>
          <w:tcPr>
            <w:tcW w:w="897" w:type="dxa"/>
            <w:vAlign w:val="bottom"/>
          </w:tcPr>
          <w:p w14:paraId="21FCCE58" w14:textId="36189E58" w:rsidR="002442FA" w:rsidRPr="00687B1C" w:rsidRDefault="002442FA" w:rsidP="00823165">
            <w:pPr>
              <w:pStyle w:val="af1"/>
              <w:spacing w:afterLines="50" w:after="120" w:line="240" w:lineRule="auto"/>
              <w:ind w:firstLineChars="0" w:firstLine="0"/>
              <w:jc w:val="center"/>
              <w:rPr>
                <w:sz w:val="20"/>
                <w:szCs w:val="20"/>
              </w:rPr>
            </w:pPr>
            <w:r w:rsidRPr="008138B7">
              <w:rPr>
                <w:color w:val="000000"/>
                <w:sz w:val="20"/>
                <w:szCs w:val="20"/>
              </w:rPr>
              <w:t>10.18</w:t>
            </w:r>
          </w:p>
        </w:tc>
        <w:tc>
          <w:tcPr>
            <w:tcW w:w="897" w:type="dxa"/>
            <w:vAlign w:val="bottom"/>
          </w:tcPr>
          <w:p w14:paraId="7A84BA44" w14:textId="697F695D" w:rsidR="002442FA" w:rsidRPr="00687B1C" w:rsidRDefault="002442FA" w:rsidP="00823165">
            <w:pPr>
              <w:pStyle w:val="af1"/>
              <w:spacing w:afterLines="50" w:after="120" w:line="240" w:lineRule="auto"/>
              <w:ind w:firstLineChars="0" w:firstLine="0"/>
              <w:jc w:val="center"/>
              <w:rPr>
                <w:sz w:val="20"/>
                <w:szCs w:val="20"/>
              </w:rPr>
            </w:pPr>
            <w:r w:rsidRPr="008138B7">
              <w:rPr>
                <w:color w:val="000000"/>
                <w:sz w:val="20"/>
                <w:szCs w:val="20"/>
              </w:rPr>
              <w:t>10.21</w:t>
            </w:r>
          </w:p>
        </w:tc>
        <w:tc>
          <w:tcPr>
            <w:tcW w:w="897" w:type="dxa"/>
            <w:vAlign w:val="bottom"/>
          </w:tcPr>
          <w:p w14:paraId="50EABAAA" w14:textId="57F9F4FE" w:rsidR="002442FA" w:rsidRPr="00687B1C" w:rsidRDefault="002442FA" w:rsidP="00823165">
            <w:pPr>
              <w:pStyle w:val="af1"/>
              <w:spacing w:afterLines="50" w:after="120" w:line="240" w:lineRule="auto"/>
              <w:ind w:firstLineChars="0" w:firstLine="0"/>
              <w:jc w:val="center"/>
              <w:rPr>
                <w:sz w:val="20"/>
                <w:szCs w:val="20"/>
              </w:rPr>
            </w:pPr>
            <w:r w:rsidRPr="008138B7">
              <w:rPr>
                <w:color w:val="000000"/>
                <w:sz w:val="20"/>
                <w:szCs w:val="20"/>
              </w:rPr>
              <w:t>10.24</w:t>
            </w:r>
          </w:p>
        </w:tc>
        <w:tc>
          <w:tcPr>
            <w:tcW w:w="897" w:type="dxa"/>
            <w:vAlign w:val="bottom"/>
          </w:tcPr>
          <w:p w14:paraId="5807DE41" w14:textId="2B3896CE" w:rsidR="002442FA" w:rsidRPr="00687B1C" w:rsidRDefault="002442FA" w:rsidP="00823165">
            <w:pPr>
              <w:pStyle w:val="af1"/>
              <w:spacing w:afterLines="50" w:after="120" w:line="240" w:lineRule="auto"/>
              <w:ind w:firstLineChars="0" w:firstLine="0"/>
              <w:jc w:val="center"/>
              <w:rPr>
                <w:sz w:val="20"/>
                <w:szCs w:val="20"/>
              </w:rPr>
            </w:pPr>
            <w:r w:rsidRPr="008138B7">
              <w:rPr>
                <w:color w:val="000000"/>
                <w:sz w:val="20"/>
                <w:szCs w:val="20"/>
              </w:rPr>
              <w:t>10.27</w:t>
            </w:r>
          </w:p>
        </w:tc>
        <w:tc>
          <w:tcPr>
            <w:tcW w:w="897" w:type="dxa"/>
            <w:vAlign w:val="bottom"/>
          </w:tcPr>
          <w:p w14:paraId="40E63CEE" w14:textId="34FE3135" w:rsidR="002442FA" w:rsidRPr="00687B1C" w:rsidRDefault="002442FA" w:rsidP="00823165">
            <w:pPr>
              <w:pStyle w:val="af1"/>
              <w:spacing w:afterLines="50" w:after="120" w:line="240" w:lineRule="auto"/>
              <w:ind w:firstLineChars="0" w:firstLine="0"/>
              <w:jc w:val="center"/>
              <w:rPr>
                <w:sz w:val="20"/>
                <w:szCs w:val="20"/>
              </w:rPr>
            </w:pPr>
            <w:r w:rsidRPr="008138B7">
              <w:rPr>
                <w:color w:val="000000"/>
                <w:sz w:val="20"/>
                <w:szCs w:val="20"/>
              </w:rPr>
              <w:t>10.3</w:t>
            </w:r>
          </w:p>
        </w:tc>
        <w:tc>
          <w:tcPr>
            <w:tcW w:w="897" w:type="dxa"/>
            <w:vAlign w:val="bottom"/>
          </w:tcPr>
          <w:p w14:paraId="5BBC3DB7" w14:textId="16B285F7" w:rsidR="002442FA" w:rsidRPr="00687B1C" w:rsidRDefault="002442FA" w:rsidP="00823165">
            <w:pPr>
              <w:pStyle w:val="af1"/>
              <w:spacing w:afterLines="50" w:after="120" w:line="240" w:lineRule="auto"/>
              <w:ind w:firstLineChars="0" w:firstLine="0"/>
              <w:jc w:val="center"/>
              <w:rPr>
                <w:sz w:val="20"/>
                <w:szCs w:val="20"/>
              </w:rPr>
            </w:pPr>
            <w:r w:rsidRPr="008138B7">
              <w:rPr>
                <w:color w:val="000000"/>
                <w:sz w:val="20"/>
                <w:szCs w:val="20"/>
              </w:rPr>
              <w:t>10.34</w:t>
            </w:r>
          </w:p>
        </w:tc>
        <w:tc>
          <w:tcPr>
            <w:tcW w:w="897" w:type="dxa"/>
            <w:vAlign w:val="bottom"/>
          </w:tcPr>
          <w:p w14:paraId="5F988BB7" w14:textId="59CA01B0" w:rsidR="002442FA" w:rsidRPr="00687B1C" w:rsidRDefault="002442FA" w:rsidP="00823165">
            <w:pPr>
              <w:pStyle w:val="af1"/>
              <w:spacing w:afterLines="50" w:after="120" w:line="240" w:lineRule="auto"/>
              <w:ind w:firstLineChars="0" w:firstLine="0"/>
              <w:jc w:val="center"/>
              <w:rPr>
                <w:sz w:val="20"/>
                <w:szCs w:val="20"/>
              </w:rPr>
            </w:pPr>
            <w:r w:rsidRPr="008138B7">
              <w:rPr>
                <w:color w:val="000000"/>
                <w:sz w:val="20"/>
                <w:szCs w:val="20"/>
              </w:rPr>
              <w:t>10.37</w:t>
            </w:r>
          </w:p>
        </w:tc>
      </w:tr>
      <w:tr w:rsidR="002442FA" w14:paraId="3416E3CD" w14:textId="77777777" w:rsidTr="00061E5B">
        <w:trPr>
          <w:trHeight w:val="108"/>
        </w:trPr>
        <w:tc>
          <w:tcPr>
            <w:tcW w:w="1276" w:type="dxa"/>
            <w:vMerge w:val="restart"/>
            <w:shd w:val="clear" w:color="auto" w:fill="B6DDE8" w:themeFill="accent5" w:themeFillTint="66"/>
            <w:vAlign w:val="center"/>
          </w:tcPr>
          <w:p w14:paraId="5BEB619F" w14:textId="6B172ECC" w:rsidR="002442FA" w:rsidRPr="00687B1C" w:rsidRDefault="002442FA" w:rsidP="00823165">
            <w:pPr>
              <w:pStyle w:val="af1"/>
              <w:spacing w:afterLines="50" w:after="120" w:line="240" w:lineRule="auto"/>
              <w:ind w:firstLineChars="0" w:firstLine="0"/>
              <w:jc w:val="center"/>
              <w:rPr>
                <w:sz w:val="20"/>
                <w:szCs w:val="20"/>
              </w:rPr>
            </w:pPr>
            <w:r w:rsidRPr="00687B1C">
              <w:rPr>
                <w:color w:val="000000" w:themeColor="text1"/>
                <w:kern w:val="24"/>
                <w:sz w:val="20"/>
                <w:szCs w:val="20"/>
              </w:rPr>
              <w:t>FLOPs of decoder (M)</w:t>
            </w:r>
          </w:p>
        </w:tc>
        <w:tc>
          <w:tcPr>
            <w:tcW w:w="816" w:type="dxa"/>
            <w:shd w:val="clear" w:color="auto" w:fill="B6DDE8" w:themeFill="accent5" w:themeFillTint="66"/>
            <w:vAlign w:val="center"/>
          </w:tcPr>
          <w:p w14:paraId="23FA99E1" w14:textId="520D5A00" w:rsidR="002442FA" w:rsidRPr="00687B1C" w:rsidRDefault="002442FA" w:rsidP="00823165">
            <w:pPr>
              <w:pStyle w:val="af1"/>
              <w:spacing w:afterLines="50" w:after="120" w:line="240" w:lineRule="auto"/>
              <w:ind w:firstLineChars="0" w:firstLine="0"/>
              <w:jc w:val="center"/>
              <w:rPr>
                <w:sz w:val="20"/>
                <w:szCs w:val="20"/>
              </w:rPr>
            </w:pPr>
            <w:r w:rsidRPr="00687B1C">
              <w:rPr>
                <w:sz w:val="20"/>
                <w:szCs w:val="20"/>
              </w:rPr>
              <w:t>16ports</w:t>
            </w:r>
          </w:p>
        </w:tc>
        <w:tc>
          <w:tcPr>
            <w:tcW w:w="807" w:type="dxa"/>
            <w:vAlign w:val="bottom"/>
          </w:tcPr>
          <w:p w14:paraId="5FEE0D2D" w14:textId="35AF962E" w:rsidR="002442FA" w:rsidRPr="00687B1C" w:rsidRDefault="002442FA" w:rsidP="00823165">
            <w:pPr>
              <w:pStyle w:val="af1"/>
              <w:spacing w:afterLines="50" w:after="120" w:line="240" w:lineRule="auto"/>
              <w:ind w:firstLineChars="0" w:firstLine="0"/>
              <w:jc w:val="center"/>
              <w:rPr>
                <w:sz w:val="20"/>
                <w:szCs w:val="20"/>
              </w:rPr>
            </w:pPr>
            <w:r w:rsidRPr="008138B7">
              <w:rPr>
                <w:color w:val="000000"/>
                <w:sz w:val="20"/>
                <w:szCs w:val="20"/>
              </w:rPr>
              <w:t>10.05</w:t>
            </w:r>
          </w:p>
        </w:tc>
        <w:tc>
          <w:tcPr>
            <w:tcW w:w="897" w:type="dxa"/>
            <w:vAlign w:val="bottom"/>
          </w:tcPr>
          <w:p w14:paraId="4A7C5947" w14:textId="2C212300" w:rsidR="002442FA" w:rsidRPr="00687B1C" w:rsidRDefault="002442FA" w:rsidP="00823165">
            <w:pPr>
              <w:pStyle w:val="af1"/>
              <w:spacing w:afterLines="50" w:after="120" w:line="240" w:lineRule="auto"/>
              <w:ind w:firstLineChars="0" w:firstLine="0"/>
              <w:jc w:val="center"/>
              <w:rPr>
                <w:sz w:val="20"/>
                <w:szCs w:val="20"/>
              </w:rPr>
            </w:pPr>
            <w:r w:rsidRPr="008138B7">
              <w:rPr>
                <w:color w:val="000000"/>
                <w:sz w:val="20"/>
                <w:szCs w:val="20"/>
              </w:rPr>
              <w:t>10.08</w:t>
            </w:r>
          </w:p>
        </w:tc>
        <w:tc>
          <w:tcPr>
            <w:tcW w:w="897" w:type="dxa"/>
            <w:vAlign w:val="bottom"/>
          </w:tcPr>
          <w:p w14:paraId="1F79E225" w14:textId="0E488AFF" w:rsidR="002442FA" w:rsidRPr="00687B1C" w:rsidRDefault="002442FA" w:rsidP="00823165">
            <w:pPr>
              <w:pStyle w:val="af1"/>
              <w:spacing w:afterLines="50" w:after="120" w:line="240" w:lineRule="auto"/>
              <w:ind w:firstLineChars="0" w:firstLine="0"/>
              <w:jc w:val="center"/>
              <w:rPr>
                <w:sz w:val="20"/>
                <w:szCs w:val="20"/>
              </w:rPr>
            </w:pPr>
            <w:r w:rsidRPr="008138B7">
              <w:rPr>
                <w:color w:val="000000"/>
                <w:sz w:val="20"/>
                <w:szCs w:val="20"/>
              </w:rPr>
              <w:t>10.11</w:t>
            </w:r>
          </w:p>
        </w:tc>
        <w:tc>
          <w:tcPr>
            <w:tcW w:w="897" w:type="dxa"/>
            <w:vAlign w:val="bottom"/>
          </w:tcPr>
          <w:p w14:paraId="21E567C1" w14:textId="100923DE" w:rsidR="002442FA" w:rsidRPr="00687B1C" w:rsidRDefault="002442FA" w:rsidP="00823165">
            <w:pPr>
              <w:pStyle w:val="af1"/>
              <w:spacing w:afterLines="50" w:after="120" w:line="240" w:lineRule="auto"/>
              <w:ind w:firstLineChars="0" w:firstLine="0"/>
              <w:jc w:val="center"/>
              <w:rPr>
                <w:sz w:val="20"/>
                <w:szCs w:val="20"/>
              </w:rPr>
            </w:pPr>
            <w:r w:rsidRPr="008138B7">
              <w:rPr>
                <w:color w:val="000000"/>
                <w:sz w:val="20"/>
                <w:szCs w:val="20"/>
              </w:rPr>
              <w:t>10.14</w:t>
            </w:r>
          </w:p>
        </w:tc>
        <w:tc>
          <w:tcPr>
            <w:tcW w:w="897" w:type="dxa"/>
            <w:vAlign w:val="bottom"/>
          </w:tcPr>
          <w:p w14:paraId="78CA276F" w14:textId="49B1BD36" w:rsidR="002442FA" w:rsidRPr="00687B1C" w:rsidRDefault="002442FA" w:rsidP="00823165">
            <w:pPr>
              <w:pStyle w:val="af1"/>
              <w:spacing w:afterLines="50" w:after="120" w:line="240" w:lineRule="auto"/>
              <w:ind w:firstLineChars="0" w:firstLine="0"/>
              <w:jc w:val="center"/>
              <w:rPr>
                <w:sz w:val="20"/>
                <w:szCs w:val="20"/>
              </w:rPr>
            </w:pPr>
            <w:r w:rsidRPr="008138B7">
              <w:rPr>
                <w:color w:val="000000"/>
                <w:sz w:val="20"/>
                <w:szCs w:val="20"/>
              </w:rPr>
              <w:t>10.17</w:t>
            </w:r>
          </w:p>
        </w:tc>
        <w:tc>
          <w:tcPr>
            <w:tcW w:w="897" w:type="dxa"/>
            <w:vAlign w:val="bottom"/>
          </w:tcPr>
          <w:p w14:paraId="7E57C2BC" w14:textId="42B497FC" w:rsidR="002442FA" w:rsidRPr="00687B1C" w:rsidRDefault="002442FA" w:rsidP="00823165">
            <w:pPr>
              <w:pStyle w:val="af1"/>
              <w:spacing w:afterLines="50" w:after="120" w:line="240" w:lineRule="auto"/>
              <w:ind w:firstLineChars="0" w:firstLine="0"/>
              <w:jc w:val="center"/>
              <w:rPr>
                <w:sz w:val="20"/>
                <w:szCs w:val="20"/>
              </w:rPr>
            </w:pPr>
            <w:r w:rsidRPr="008138B7">
              <w:rPr>
                <w:color w:val="000000"/>
                <w:sz w:val="20"/>
                <w:szCs w:val="20"/>
              </w:rPr>
              <w:t>10.2</w:t>
            </w:r>
          </w:p>
        </w:tc>
        <w:tc>
          <w:tcPr>
            <w:tcW w:w="897" w:type="dxa"/>
            <w:vAlign w:val="bottom"/>
          </w:tcPr>
          <w:p w14:paraId="07D6986B" w14:textId="25377072" w:rsidR="002442FA" w:rsidRPr="00687B1C" w:rsidRDefault="002442FA" w:rsidP="00823165">
            <w:pPr>
              <w:pStyle w:val="af1"/>
              <w:spacing w:afterLines="50" w:after="120" w:line="240" w:lineRule="auto"/>
              <w:ind w:firstLineChars="0" w:firstLine="0"/>
              <w:jc w:val="center"/>
              <w:rPr>
                <w:sz w:val="20"/>
                <w:szCs w:val="20"/>
              </w:rPr>
            </w:pPr>
            <w:r w:rsidRPr="008138B7">
              <w:rPr>
                <w:color w:val="000000"/>
                <w:sz w:val="20"/>
                <w:szCs w:val="20"/>
              </w:rPr>
              <w:t>10.24</w:t>
            </w:r>
          </w:p>
        </w:tc>
        <w:tc>
          <w:tcPr>
            <w:tcW w:w="897" w:type="dxa"/>
            <w:vAlign w:val="bottom"/>
          </w:tcPr>
          <w:p w14:paraId="4EA1E68F" w14:textId="5AE18D58" w:rsidR="002442FA" w:rsidRPr="00687B1C" w:rsidRDefault="002442FA" w:rsidP="00823165">
            <w:pPr>
              <w:pStyle w:val="af1"/>
              <w:spacing w:afterLines="50" w:after="120" w:line="240" w:lineRule="auto"/>
              <w:ind w:firstLineChars="0" w:firstLine="0"/>
              <w:jc w:val="center"/>
              <w:rPr>
                <w:sz w:val="20"/>
                <w:szCs w:val="20"/>
              </w:rPr>
            </w:pPr>
            <w:r w:rsidRPr="008138B7">
              <w:rPr>
                <w:color w:val="000000"/>
                <w:sz w:val="20"/>
                <w:szCs w:val="20"/>
              </w:rPr>
              <w:t>10.27</w:t>
            </w:r>
          </w:p>
        </w:tc>
      </w:tr>
      <w:tr w:rsidR="002442FA" w14:paraId="62F37D1E" w14:textId="77777777" w:rsidTr="00061E5B">
        <w:trPr>
          <w:trHeight w:val="107"/>
        </w:trPr>
        <w:tc>
          <w:tcPr>
            <w:tcW w:w="1276" w:type="dxa"/>
            <w:vMerge/>
            <w:shd w:val="clear" w:color="auto" w:fill="B6DDE8" w:themeFill="accent5" w:themeFillTint="66"/>
            <w:vAlign w:val="center"/>
          </w:tcPr>
          <w:p w14:paraId="08DE4F43" w14:textId="77777777" w:rsidR="002442FA" w:rsidRPr="00687B1C" w:rsidRDefault="002442FA" w:rsidP="00823165">
            <w:pPr>
              <w:pStyle w:val="af1"/>
              <w:spacing w:afterLines="50" w:after="120" w:line="240" w:lineRule="auto"/>
              <w:ind w:firstLineChars="0" w:firstLine="0"/>
              <w:jc w:val="center"/>
              <w:rPr>
                <w:sz w:val="20"/>
                <w:szCs w:val="20"/>
              </w:rPr>
            </w:pPr>
          </w:p>
        </w:tc>
        <w:tc>
          <w:tcPr>
            <w:tcW w:w="816" w:type="dxa"/>
            <w:shd w:val="clear" w:color="auto" w:fill="B6DDE8" w:themeFill="accent5" w:themeFillTint="66"/>
            <w:vAlign w:val="center"/>
          </w:tcPr>
          <w:p w14:paraId="78B8D4C4" w14:textId="7A644D7F" w:rsidR="002442FA" w:rsidRPr="00687B1C" w:rsidRDefault="002442FA" w:rsidP="00823165">
            <w:pPr>
              <w:pStyle w:val="af1"/>
              <w:spacing w:afterLines="50" w:after="120" w:line="240" w:lineRule="auto"/>
              <w:ind w:firstLineChars="0" w:firstLine="0"/>
              <w:jc w:val="center"/>
              <w:rPr>
                <w:sz w:val="20"/>
                <w:szCs w:val="20"/>
              </w:rPr>
            </w:pPr>
            <w:r w:rsidRPr="00687B1C">
              <w:rPr>
                <w:sz w:val="20"/>
                <w:szCs w:val="20"/>
              </w:rPr>
              <w:t>32ports</w:t>
            </w:r>
          </w:p>
        </w:tc>
        <w:tc>
          <w:tcPr>
            <w:tcW w:w="807" w:type="dxa"/>
            <w:vAlign w:val="bottom"/>
          </w:tcPr>
          <w:p w14:paraId="65C75DB5" w14:textId="19F85132" w:rsidR="002442FA" w:rsidRPr="00687B1C" w:rsidRDefault="002442FA" w:rsidP="00823165">
            <w:pPr>
              <w:pStyle w:val="af1"/>
              <w:spacing w:afterLines="50" w:after="120" w:line="240" w:lineRule="auto"/>
              <w:ind w:firstLineChars="0" w:firstLine="0"/>
              <w:jc w:val="center"/>
              <w:rPr>
                <w:sz w:val="20"/>
                <w:szCs w:val="20"/>
              </w:rPr>
            </w:pPr>
            <w:r w:rsidRPr="008138B7">
              <w:rPr>
                <w:color w:val="000000"/>
                <w:sz w:val="20"/>
                <w:szCs w:val="20"/>
              </w:rPr>
              <w:t>10.15</w:t>
            </w:r>
          </w:p>
        </w:tc>
        <w:tc>
          <w:tcPr>
            <w:tcW w:w="897" w:type="dxa"/>
            <w:vAlign w:val="bottom"/>
          </w:tcPr>
          <w:p w14:paraId="2C62E85C" w14:textId="664FB80A" w:rsidR="002442FA" w:rsidRPr="00687B1C" w:rsidRDefault="002442FA" w:rsidP="00823165">
            <w:pPr>
              <w:pStyle w:val="af1"/>
              <w:spacing w:afterLines="50" w:after="120" w:line="240" w:lineRule="auto"/>
              <w:ind w:firstLineChars="0" w:firstLine="0"/>
              <w:jc w:val="center"/>
              <w:rPr>
                <w:sz w:val="20"/>
                <w:szCs w:val="20"/>
              </w:rPr>
            </w:pPr>
            <w:r w:rsidRPr="008138B7">
              <w:rPr>
                <w:color w:val="000000"/>
                <w:sz w:val="20"/>
                <w:szCs w:val="20"/>
              </w:rPr>
              <w:t>10.18</w:t>
            </w:r>
          </w:p>
        </w:tc>
        <w:tc>
          <w:tcPr>
            <w:tcW w:w="897" w:type="dxa"/>
            <w:vAlign w:val="bottom"/>
          </w:tcPr>
          <w:p w14:paraId="6978D1B5" w14:textId="1B543F69" w:rsidR="002442FA" w:rsidRPr="00687B1C" w:rsidRDefault="002442FA" w:rsidP="00823165">
            <w:pPr>
              <w:pStyle w:val="af1"/>
              <w:spacing w:afterLines="50" w:after="120" w:line="240" w:lineRule="auto"/>
              <w:ind w:firstLineChars="0" w:firstLine="0"/>
              <w:jc w:val="center"/>
              <w:rPr>
                <w:sz w:val="20"/>
                <w:szCs w:val="20"/>
              </w:rPr>
            </w:pPr>
            <w:r w:rsidRPr="008138B7">
              <w:rPr>
                <w:color w:val="000000"/>
                <w:sz w:val="20"/>
                <w:szCs w:val="20"/>
              </w:rPr>
              <w:t>10.21</w:t>
            </w:r>
          </w:p>
        </w:tc>
        <w:tc>
          <w:tcPr>
            <w:tcW w:w="897" w:type="dxa"/>
            <w:vAlign w:val="bottom"/>
          </w:tcPr>
          <w:p w14:paraId="5B12071C" w14:textId="0A116894" w:rsidR="002442FA" w:rsidRPr="00687B1C" w:rsidRDefault="002442FA" w:rsidP="00823165">
            <w:pPr>
              <w:pStyle w:val="af1"/>
              <w:spacing w:afterLines="50" w:after="120" w:line="240" w:lineRule="auto"/>
              <w:ind w:firstLineChars="0" w:firstLine="0"/>
              <w:jc w:val="center"/>
              <w:rPr>
                <w:sz w:val="20"/>
                <w:szCs w:val="20"/>
              </w:rPr>
            </w:pPr>
            <w:r w:rsidRPr="008138B7">
              <w:rPr>
                <w:color w:val="000000"/>
                <w:sz w:val="20"/>
                <w:szCs w:val="20"/>
              </w:rPr>
              <w:t>10.24</w:t>
            </w:r>
          </w:p>
        </w:tc>
        <w:tc>
          <w:tcPr>
            <w:tcW w:w="897" w:type="dxa"/>
            <w:vAlign w:val="bottom"/>
          </w:tcPr>
          <w:p w14:paraId="5DA7AEC3" w14:textId="58E5A98A" w:rsidR="002442FA" w:rsidRPr="00687B1C" w:rsidRDefault="002442FA" w:rsidP="00823165">
            <w:pPr>
              <w:pStyle w:val="af1"/>
              <w:spacing w:afterLines="50" w:after="120" w:line="240" w:lineRule="auto"/>
              <w:ind w:firstLineChars="0" w:firstLine="0"/>
              <w:jc w:val="center"/>
              <w:rPr>
                <w:sz w:val="20"/>
                <w:szCs w:val="20"/>
              </w:rPr>
            </w:pPr>
            <w:r w:rsidRPr="008138B7">
              <w:rPr>
                <w:color w:val="000000"/>
                <w:sz w:val="20"/>
                <w:szCs w:val="20"/>
              </w:rPr>
              <w:t>10.27</w:t>
            </w:r>
          </w:p>
        </w:tc>
        <w:tc>
          <w:tcPr>
            <w:tcW w:w="897" w:type="dxa"/>
            <w:vAlign w:val="bottom"/>
          </w:tcPr>
          <w:p w14:paraId="04E856C5" w14:textId="7DA600AD" w:rsidR="002442FA" w:rsidRPr="00687B1C" w:rsidRDefault="002442FA" w:rsidP="00823165">
            <w:pPr>
              <w:pStyle w:val="af1"/>
              <w:spacing w:afterLines="50" w:after="120" w:line="240" w:lineRule="auto"/>
              <w:ind w:firstLineChars="0" w:firstLine="0"/>
              <w:jc w:val="center"/>
              <w:rPr>
                <w:sz w:val="20"/>
                <w:szCs w:val="20"/>
              </w:rPr>
            </w:pPr>
            <w:r w:rsidRPr="008138B7">
              <w:rPr>
                <w:color w:val="000000"/>
                <w:sz w:val="20"/>
                <w:szCs w:val="20"/>
              </w:rPr>
              <w:t>10.3</w:t>
            </w:r>
          </w:p>
        </w:tc>
        <w:tc>
          <w:tcPr>
            <w:tcW w:w="897" w:type="dxa"/>
            <w:vAlign w:val="bottom"/>
          </w:tcPr>
          <w:p w14:paraId="60557491" w14:textId="6474DC1D" w:rsidR="002442FA" w:rsidRPr="00687B1C" w:rsidRDefault="002442FA" w:rsidP="00823165">
            <w:pPr>
              <w:pStyle w:val="af1"/>
              <w:spacing w:afterLines="50" w:after="120" w:line="240" w:lineRule="auto"/>
              <w:ind w:firstLineChars="0" w:firstLine="0"/>
              <w:jc w:val="center"/>
              <w:rPr>
                <w:sz w:val="20"/>
                <w:szCs w:val="20"/>
              </w:rPr>
            </w:pPr>
            <w:r w:rsidRPr="008138B7">
              <w:rPr>
                <w:color w:val="000000"/>
                <w:sz w:val="20"/>
                <w:szCs w:val="20"/>
              </w:rPr>
              <w:t>10.33</w:t>
            </w:r>
          </w:p>
        </w:tc>
        <w:tc>
          <w:tcPr>
            <w:tcW w:w="897" w:type="dxa"/>
            <w:vAlign w:val="bottom"/>
          </w:tcPr>
          <w:p w14:paraId="4965D6EF" w14:textId="722D3AB2" w:rsidR="002442FA" w:rsidRPr="00687B1C" w:rsidRDefault="002442FA" w:rsidP="00823165">
            <w:pPr>
              <w:pStyle w:val="af1"/>
              <w:spacing w:afterLines="50" w:after="120" w:line="240" w:lineRule="auto"/>
              <w:ind w:firstLineChars="0" w:firstLine="0"/>
              <w:jc w:val="center"/>
              <w:rPr>
                <w:sz w:val="20"/>
                <w:szCs w:val="20"/>
              </w:rPr>
            </w:pPr>
            <w:r w:rsidRPr="008138B7">
              <w:rPr>
                <w:color w:val="000000"/>
                <w:sz w:val="20"/>
                <w:szCs w:val="20"/>
              </w:rPr>
              <w:t>10.36</w:t>
            </w:r>
          </w:p>
        </w:tc>
      </w:tr>
      <w:tr w:rsidR="00F13848" w14:paraId="53510F86" w14:textId="77777777" w:rsidTr="001927CD">
        <w:trPr>
          <w:trHeight w:val="183"/>
        </w:trPr>
        <w:tc>
          <w:tcPr>
            <w:tcW w:w="2092" w:type="dxa"/>
            <w:gridSpan w:val="2"/>
            <w:shd w:val="clear" w:color="auto" w:fill="B6DDE8" w:themeFill="accent5" w:themeFillTint="66"/>
            <w:vAlign w:val="center"/>
          </w:tcPr>
          <w:p w14:paraId="3637C83A" w14:textId="79783193" w:rsidR="00F13848" w:rsidRPr="00687B1C" w:rsidRDefault="00F13848" w:rsidP="00F13848">
            <w:pPr>
              <w:widowControl/>
              <w:snapToGrid w:val="0"/>
              <w:spacing w:afterLines="50" w:after="120"/>
              <w:jc w:val="center"/>
              <w:rPr>
                <w:rFonts w:ascii="Times New Roman" w:eastAsia="宋体" w:hAnsi="Times New Roman" w:cs="Times New Roman"/>
                <w:color w:val="000000" w:themeColor="text1"/>
                <w:kern w:val="24"/>
                <w:sz w:val="20"/>
                <w:szCs w:val="20"/>
              </w:rPr>
            </w:pPr>
            <w:r w:rsidRPr="00F13848">
              <w:rPr>
                <w:rFonts w:ascii="Times New Roman" w:eastAsia="宋体" w:hAnsi="Times New Roman" w:cs="Times New Roman"/>
                <w:color w:val="000000" w:themeColor="text1"/>
                <w:kern w:val="24"/>
                <w:sz w:val="20"/>
                <w:szCs w:val="20"/>
              </w:rPr>
              <w:t>#Total parameters</w:t>
            </w:r>
            <w:r>
              <w:rPr>
                <w:rFonts w:ascii="Times New Roman" w:eastAsia="宋体" w:hAnsi="Times New Roman" w:cs="Times New Roman" w:hint="eastAsia"/>
                <w:color w:val="000000" w:themeColor="text1"/>
                <w:kern w:val="24"/>
                <w:sz w:val="20"/>
                <w:szCs w:val="20"/>
              </w:rPr>
              <w:t xml:space="preserve"> of Encoder</w:t>
            </w:r>
            <w:r w:rsidRPr="00F13848">
              <w:rPr>
                <w:rFonts w:ascii="Times New Roman" w:eastAsia="宋体" w:hAnsi="Times New Roman" w:cs="Times New Roman"/>
                <w:color w:val="000000" w:themeColor="text1"/>
                <w:kern w:val="24"/>
                <w:sz w:val="20"/>
                <w:szCs w:val="20"/>
              </w:rPr>
              <w:t>(M)</w:t>
            </w:r>
          </w:p>
        </w:tc>
        <w:tc>
          <w:tcPr>
            <w:tcW w:w="7086" w:type="dxa"/>
            <w:gridSpan w:val="8"/>
            <w:shd w:val="clear" w:color="auto" w:fill="B6DDE8" w:themeFill="accent5" w:themeFillTint="66"/>
            <w:vAlign w:val="center"/>
          </w:tcPr>
          <w:p w14:paraId="1A69438C" w14:textId="19E140E3" w:rsidR="00F13848" w:rsidRPr="00687B1C" w:rsidRDefault="00F13848" w:rsidP="00823165">
            <w:pPr>
              <w:pStyle w:val="af1"/>
              <w:spacing w:afterLines="50" w:after="120" w:line="240" w:lineRule="auto"/>
              <w:ind w:firstLineChars="0" w:firstLine="0"/>
              <w:jc w:val="center"/>
              <w:rPr>
                <w:color w:val="000000" w:themeColor="text1"/>
                <w:kern w:val="24"/>
                <w:sz w:val="20"/>
                <w:szCs w:val="20"/>
              </w:rPr>
            </w:pPr>
            <w:r w:rsidRPr="008138B7">
              <w:rPr>
                <w:color w:val="000000"/>
                <w:sz w:val="20"/>
                <w:szCs w:val="20"/>
              </w:rPr>
              <w:t>2.51</w:t>
            </w:r>
          </w:p>
        </w:tc>
      </w:tr>
      <w:tr w:rsidR="00F13848" w14:paraId="29D1AE18" w14:textId="77777777" w:rsidTr="001927CD">
        <w:trPr>
          <w:trHeight w:val="183"/>
        </w:trPr>
        <w:tc>
          <w:tcPr>
            <w:tcW w:w="2092" w:type="dxa"/>
            <w:gridSpan w:val="2"/>
            <w:shd w:val="clear" w:color="auto" w:fill="B6DDE8" w:themeFill="accent5" w:themeFillTint="66"/>
            <w:vAlign w:val="center"/>
          </w:tcPr>
          <w:p w14:paraId="67CD7453" w14:textId="5013FF61" w:rsidR="00F13848" w:rsidRPr="00687B1C" w:rsidRDefault="00F13848" w:rsidP="00F13848">
            <w:pPr>
              <w:widowControl/>
              <w:snapToGrid w:val="0"/>
              <w:spacing w:afterLines="50" w:after="120"/>
              <w:jc w:val="center"/>
              <w:rPr>
                <w:rFonts w:ascii="Times New Roman" w:eastAsia="宋体" w:hAnsi="Times New Roman" w:cs="Times New Roman"/>
                <w:color w:val="000000" w:themeColor="text1"/>
                <w:kern w:val="24"/>
                <w:sz w:val="20"/>
                <w:szCs w:val="20"/>
              </w:rPr>
            </w:pPr>
            <w:r w:rsidRPr="00F13848">
              <w:rPr>
                <w:rFonts w:ascii="Times New Roman" w:eastAsia="宋体" w:hAnsi="Times New Roman" w:cs="Times New Roman"/>
                <w:color w:val="000000" w:themeColor="text1"/>
                <w:kern w:val="24"/>
                <w:sz w:val="20"/>
                <w:szCs w:val="20"/>
              </w:rPr>
              <w:t>#Total parameters</w:t>
            </w:r>
            <w:r>
              <w:rPr>
                <w:rFonts w:ascii="Times New Roman" w:eastAsia="宋体" w:hAnsi="Times New Roman" w:cs="Times New Roman" w:hint="eastAsia"/>
                <w:color w:val="000000" w:themeColor="text1"/>
                <w:kern w:val="24"/>
                <w:sz w:val="20"/>
                <w:szCs w:val="20"/>
              </w:rPr>
              <w:t xml:space="preserve"> of Decoder</w:t>
            </w:r>
            <w:r w:rsidRPr="00F13848">
              <w:rPr>
                <w:rFonts w:ascii="Times New Roman" w:eastAsia="宋体" w:hAnsi="Times New Roman" w:cs="Times New Roman"/>
                <w:color w:val="000000" w:themeColor="text1"/>
                <w:kern w:val="24"/>
                <w:sz w:val="20"/>
                <w:szCs w:val="20"/>
              </w:rPr>
              <w:t>(M)</w:t>
            </w:r>
          </w:p>
        </w:tc>
        <w:tc>
          <w:tcPr>
            <w:tcW w:w="7086" w:type="dxa"/>
            <w:gridSpan w:val="8"/>
            <w:shd w:val="clear" w:color="auto" w:fill="B6DDE8" w:themeFill="accent5" w:themeFillTint="66"/>
            <w:vAlign w:val="center"/>
          </w:tcPr>
          <w:p w14:paraId="715A21DA" w14:textId="0B276DE3" w:rsidR="00F13848" w:rsidRPr="00687B1C" w:rsidRDefault="00F13848" w:rsidP="00823165">
            <w:pPr>
              <w:pStyle w:val="af1"/>
              <w:spacing w:afterLines="50" w:after="120" w:line="240" w:lineRule="auto"/>
              <w:ind w:firstLineChars="0" w:firstLine="0"/>
              <w:jc w:val="center"/>
              <w:rPr>
                <w:color w:val="000000" w:themeColor="text1"/>
                <w:kern w:val="24"/>
                <w:sz w:val="20"/>
                <w:szCs w:val="20"/>
              </w:rPr>
            </w:pPr>
            <w:r w:rsidRPr="008138B7">
              <w:rPr>
                <w:color w:val="000000"/>
                <w:sz w:val="20"/>
                <w:szCs w:val="20"/>
              </w:rPr>
              <w:t>2.52</w:t>
            </w:r>
          </w:p>
        </w:tc>
      </w:tr>
    </w:tbl>
    <w:p w14:paraId="4C48F6B2" w14:textId="379C751C" w:rsidR="003044A7" w:rsidRPr="00E27421" w:rsidRDefault="00F77203" w:rsidP="00823165">
      <w:pPr>
        <w:pStyle w:val="af1"/>
        <w:spacing w:afterLines="50" w:after="120" w:line="240" w:lineRule="auto"/>
        <w:ind w:firstLineChars="0" w:firstLine="0"/>
        <w:rPr>
          <w:sz w:val="20"/>
          <w:szCs w:val="20"/>
        </w:rPr>
      </w:pPr>
      <w:r>
        <w:rPr>
          <w:rFonts w:hint="eastAsia"/>
          <w:sz w:val="20"/>
          <w:szCs w:val="20"/>
        </w:rPr>
        <w:t xml:space="preserve">It can be seen from this simulation results that </w:t>
      </w:r>
      <w:r w:rsidR="00C73BB0">
        <w:rPr>
          <w:rFonts w:hint="eastAsia"/>
          <w:sz w:val="20"/>
          <w:szCs w:val="20"/>
        </w:rPr>
        <w:t xml:space="preserve">compared </w:t>
      </w:r>
      <w:r>
        <w:rPr>
          <w:rFonts w:hint="eastAsia"/>
          <w:sz w:val="20"/>
          <w:szCs w:val="20"/>
        </w:rPr>
        <w:t xml:space="preserve">with </w:t>
      </w:r>
      <w:r w:rsidR="00F603F7">
        <w:rPr>
          <w:rFonts w:hint="eastAsia"/>
          <w:sz w:val="20"/>
          <w:szCs w:val="20"/>
        </w:rPr>
        <w:t xml:space="preserve">a family of </w:t>
      </w:r>
      <w:r>
        <w:rPr>
          <w:rFonts w:hint="eastAsia"/>
          <w:sz w:val="20"/>
          <w:szCs w:val="20"/>
        </w:rPr>
        <w:t xml:space="preserve">layer-common AI/ML models, </w:t>
      </w:r>
      <w:proofErr w:type="spellStart"/>
      <w:r>
        <w:rPr>
          <w:rFonts w:hint="eastAsia"/>
          <w:sz w:val="20"/>
          <w:szCs w:val="20"/>
        </w:rPr>
        <w:t>SCsiNet</w:t>
      </w:r>
      <w:proofErr w:type="spellEnd"/>
      <w:r>
        <w:rPr>
          <w:rFonts w:hint="eastAsia"/>
          <w:sz w:val="20"/>
          <w:szCs w:val="20"/>
        </w:rPr>
        <w:t xml:space="preserve"> can achieve a similar performance for all layers. </w:t>
      </w:r>
      <w:r w:rsidR="00E3333B">
        <w:rPr>
          <w:rFonts w:hint="eastAsia"/>
          <w:sz w:val="20"/>
          <w:szCs w:val="20"/>
        </w:rPr>
        <w:t xml:space="preserve">Note that </w:t>
      </w:r>
      <w:r w:rsidR="009F5246">
        <w:rPr>
          <w:rFonts w:hint="eastAsia"/>
          <w:sz w:val="20"/>
          <w:szCs w:val="20"/>
        </w:rPr>
        <w:t xml:space="preserve">the </w:t>
      </w:r>
      <w:r w:rsidR="00F603F7">
        <w:rPr>
          <w:rFonts w:hint="eastAsia"/>
          <w:sz w:val="20"/>
          <w:szCs w:val="20"/>
        </w:rPr>
        <w:t xml:space="preserve">total </w:t>
      </w:r>
      <w:r w:rsidR="009F5246">
        <w:rPr>
          <w:rFonts w:hint="eastAsia"/>
          <w:sz w:val="20"/>
          <w:szCs w:val="20"/>
        </w:rPr>
        <w:t xml:space="preserve">number of layer-common AI/ML models should be </w:t>
      </w:r>
      <m:oMath>
        <m:r>
          <m:rPr>
            <m:sty m:val="p"/>
          </m:rPr>
          <w:rPr>
            <w:rFonts w:ascii="Cambria Math" w:hAnsi="Cambria Math"/>
            <w:sz w:val="20"/>
            <w:szCs w:val="20"/>
          </w:rPr>
          <m:t>2×16=32</m:t>
        </m:r>
      </m:oMath>
      <w:r w:rsidR="009F5246">
        <w:rPr>
          <w:rFonts w:hint="eastAsia"/>
          <w:sz w:val="20"/>
          <w:szCs w:val="20"/>
        </w:rPr>
        <w:t xml:space="preserve"> to support </w:t>
      </w:r>
      <w:r w:rsidR="0044609D">
        <w:rPr>
          <w:rFonts w:hint="eastAsia"/>
          <w:sz w:val="20"/>
          <w:szCs w:val="20"/>
        </w:rPr>
        <w:t>20/40/</w:t>
      </w:r>
      <w:r w:rsidR="0044609D">
        <w:rPr>
          <w:sz w:val="20"/>
          <w:szCs w:val="20"/>
        </w:rPr>
        <w:t>…</w:t>
      </w:r>
      <w:r w:rsidR="0044609D">
        <w:rPr>
          <w:rFonts w:hint="eastAsia"/>
          <w:sz w:val="20"/>
          <w:szCs w:val="20"/>
        </w:rPr>
        <w:t xml:space="preserve">320-bit </w:t>
      </w:r>
      <w:r w:rsidR="009F5246">
        <w:rPr>
          <w:rFonts w:hint="eastAsia"/>
          <w:sz w:val="20"/>
          <w:szCs w:val="20"/>
        </w:rPr>
        <w:t xml:space="preserve">payloads and </w:t>
      </w:r>
      <w:r w:rsidR="0044609D">
        <w:rPr>
          <w:rFonts w:hint="eastAsia"/>
          <w:sz w:val="20"/>
          <w:szCs w:val="20"/>
        </w:rPr>
        <w:t xml:space="preserve">16/32 </w:t>
      </w:r>
      <w:r w:rsidR="009F5246">
        <w:rPr>
          <w:rFonts w:hint="eastAsia"/>
          <w:sz w:val="20"/>
          <w:szCs w:val="20"/>
        </w:rPr>
        <w:t>ports. This means that the</w:t>
      </w:r>
      <w:r w:rsidR="00FA18D0">
        <w:rPr>
          <w:rFonts w:hint="eastAsia"/>
          <w:sz w:val="20"/>
          <w:szCs w:val="20"/>
        </w:rPr>
        <w:t xml:space="preserve"> s</w:t>
      </w:r>
      <w:r w:rsidR="009F5246">
        <w:rPr>
          <w:rFonts w:hint="eastAsia"/>
          <w:sz w:val="20"/>
          <w:szCs w:val="20"/>
        </w:rPr>
        <w:t xml:space="preserve">ize of </w:t>
      </w:r>
      <w:proofErr w:type="spellStart"/>
      <w:r w:rsidR="009F5246">
        <w:rPr>
          <w:rFonts w:hint="eastAsia"/>
          <w:sz w:val="20"/>
          <w:szCs w:val="20"/>
        </w:rPr>
        <w:t>SCsiNet</w:t>
      </w:r>
      <w:proofErr w:type="spellEnd"/>
      <w:r w:rsidR="009F5246">
        <w:rPr>
          <w:rFonts w:hint="eastAsia"/>
          <w:sz w:val="20"/>
          <w:szCs w:val="20"/>
        </w:rPr>
        <w:t xml:space="preserve"> is approximately 1/32 </w:t>
      </w:r>
      <w:r w:rsidR="00F603F7">
        <w:rPr>
          <w:rFonts w:hint="eastAsia"/>
          <w:sz w:val="20"/>
          <w:szCs w:val="20"/>
        </w:rPr>
        <w:t xml:space="preserve">as </w:t>
      </w:r>
      <w:r w:rsidR="00FA18D0">
        <w:rPr>
          <w:rFonts w:hint="eastAsia"/>
          <w:sz w:val="20"/>
          <w:szCs w:val="20"/>
        </w:rPr>
        <w:t xml:space="preserve">that </w:t>
      </w:r>
      <w:r w:rsidR="009F5246">
        <w:rPr>
          <w:rFonts w:hint="eastAsia"/>
          <w:sz w:val="20"/>
          <w:szCs w:val="20"/>
        </w:rPr>
        <w:t xml:space="preserve">of </w:t>
      </w:r>
      <w:r w:rsidR="00F603F7">
        <w:rPr>
          <w:rFonts w:hint="eastAsia"/>
          <w:sz w:val="20"/>
          <w:szCs w:val="20"/>
        </w:rPr>
        <w:t xml:space="preserve">the family of </w:t>
      </w:r>
      <w:r w:rsidR="009F5246">
        <w:rPr>
          <w:rFonts w:hint="eastAsia"/>
          <w:sz w:val="20"/>
          <w:szCs w:val="20"/>
        </w:rPr>
        <w:t>layer-common AI/ML models</w:t>
      </w:r>
      <w:r w:rsidR="00F603F7">
        <w:rPr>
          <w:rFonts w:hint="eastAsia"/>
          <w:sz w:val="20"/>
          <w:szCs w:val="20"/>
        </w:rPr>
        <w:t xml:space="preserve">, </w:t>
      </w:r>
      <w:r w:rsidR="00E3333B">
        <w:rPr>
          <w:rFonts w:hint="eastAsia"/>
          <w:sz w:val="20"/>
          <w:szCs w:val="20"/>
        </w:rPr>
        <w:t xml:space="preserve">since all branches of </w:t>
      </w:r>
      <w:proofErr w:type="spellStart"/>
      <w:r w:rsidR="00E3333B">
        <w:rPr>
          <w:rFonts w:hint="eastAsia"/>
          <w:sz w:val="20"/>
          <w:szCs w:val="20"/>
        </w:rPr>
        <w:t>SCsiNet</w:t>
      </w:r>
      <w:proofErr w:type="spellEnd"/>
      <w:r w:rsidR="00E3333B">
        <w:rPr>
          <w:rFonts w:hint="eastAsia"/>
          <w:sz w:val="20"/>
          <w:szCs w:val="20"/>
        </w:rPr>
        <w:t xml:space="preserve"> use common transformer blocks</w:t>
      </w:r>
      <w:r w:rsidR="00F603F7">
        <w:rPr>
          <w:rFonts w:hint="eastAsia"/>
          <w:sz w:val="20"/>
          <w:szCs w:val="20"/>
        </w:rPr>
        <w:t xml:space="preserve"> (i.e. EN, DE)</w:t>
      </w:r>
      <w:r w:rsidR="00E3333B">
        <w:rPr>
          <w:rFonts w:hint="eastAsia"/>
          <w:sz w:val="20"/>
          <w:szCs w:val="20"/>
        </w:rPr>
        <w:t xml:space="preserve">, and </w:t>
      </w:r>
      <w:r w:rsidR="00FA18D0">
        <w:rPr>
          <w:rFonts w:hint="eastAsia"/>
          <w:sz w:val="20"/>
          <w:szCs w:val="20"/>
        </w:rPr>
        <w:t>the</w:t>
      </w:r>
      <w:r w:rsidR="00846091">
        <w:rPr>
          <w:rFonts w:hint="eastAsia"/>
          <w:sz w:val="20"/>
          <w:szCs w:val="20"/>
        </w:rPr>
        <w:t xml:space="preserve"> size of transformer blocks is </w:t>
      </w:r>
      <w:r w:rsidR="002442FA">
        <w:rPr>
          <w:rFonts w:hint="eastAsia"/>
          <w:sz w:val="20"/>
          <w:szCs w:val="20"/>
        </w:rPr>
        <w:t xml:space="preserve">usually </w:t>
      </w:r>
      <w:r w:rsidR="001C59F2">
        <w:rPr>
          <w:rFonts w:hint="eastAsia"/>
          <w:sz w:val="20"/>
          <w:szCs w:val="20"/>
        </w:rPr>
        <w:t>much bigger than other blocks</w:t>
      </w:r>
      <w:r w:rsidR="00E3333B">
        <w:rPr>
          <w:rFonts w:hint="eastAsia"/>
          <w:sz w:val="20"/>
          <w:szCs w:val="20"/>
        </w:rPr>
        <w:t xml:space="preserve"> </w:t>
      </w:r>
      <w:r w:rsidR="00F603F7">
        <w:rPr>
          <w:rFonts w:hint="eastAsia"/>
          <w:sz w:val="20"/>
          <w:szCs w:val="20"/>
        </w:rPr>
        <w:t xml:space="preserve">(i.e. DS-x, US-x, LT-x, LPT-x) </w:t>
      </w:r>
      <w:r w:rsidR="00E3333B">
        <w:rPr>
          <w:rFonts w:hint="eastAsia"/>
          <w:sz w:val="20"/>
          <w:szCs w:val="20"/>
        </w:rPr>
        <w:t>of the AI/ML model</w:t>
      </w:r>
      <w:r w:rsidR="009F5246">
        <w:rPr>
          <w:rFonts w:hint="eastAsia"/>
          <w:sz w:val="20"/>
          <w:szCs w:val="20"/>
        </w:rPr>
        <w:t>.</w:t>
      </w:r>
    </w:p>
    <w:p w14:paraId="0DFCFB51" w14:textId="255911AD" w:rsidR="00CB7AEE" w:rsidRDefault="00F77203" w:rsidP="00823165">
      <w:pPr>
        <w:pStyle w:val="af1"/>
        <w:spacing w:afterLines="50" w:after="120" w:line="240" w:lineRule="auto"/>
        <w:ind w:firstLineChars="0" w:firstLine="0"/>
        <w:rPr>
          <w:b/>
          <w:sz w:val="20"/>
          <w:szCs w:val="20"/>
        </w:rPr>
      </w:pPr>
      <w:r>
        <w:rPr>
          <w:b/>
          <w:sz w:val="20"/>
          <w:szCs w:val="20"/>
        </w:rPr>
        <w:t>Observation 1: Compar</w:t>
      </w:r>
      <w:r w:rsidR="00F603F7">
        <w:rPr>
          <w:rFonts w:hint="eastAsia"/>
          <w:b/>
          <w:sz w:val="20"/>
          <w:szCs w:val="20"/>
        </w:rPr>
        <w:t>ed</w:t>
      </w:r>
      <w:r w:rsidRPr="00E27421">
        <w:rPr>
          <w:b/>
          <w:sz w:val="20"/>
          <w:szCs w:val="20"/>
        </w:rPr>
        <w:t xml:space="preserve"> </w:t>
      </w:r>
      <w:r>
        <w:rPr>
          <w:rFonts w:hint="eastAsia"/>
          <w:b/>
          <w:sz w:val="20"/>
          <w:szCs w:val="20"/>
        </w:rPr>
        <w:t xml:space="preserve">with </w:t>
      </w:r>
      <w:r w:rsidR="00F603F7">
        <w:rPr>
          <w:rFonts w:hint="eastAsia"/>
          <w:b/>
          <w:sz w:val="20"/>
          <w:szCs w:val="20"/>
        </w:rPr>
        <w:t xml:space="preserve">a family of </w:t>
      </w:r>
      <w:r>
        <w:rPr>
          <w:rFonts w:hint="eastAsia"/>
          <w:b/>
          <w:sz w:val="20"/>
          <w:szCs w:val="20"/>
        </w:rPr>
        <w:t>layer-common AI/ML model</w:t>
      </w:r>
      <w:r w:rsidR="00E3333B">
        <w:rPr>
          <w:rFonts w:hint="eastAsia"/>
          <w:b/>
          <w:sz w:val="20"/>
          <w:szCs w:val="20"/>
        </w:rPr>
        <w:t>s</w:t>
      </w:r>
      <w:r>
        <w:rPr>
          <w:rFonts w:hint="eastAsia"/>
          <w:b/>
          <w:sz w:val="20"/>
          <w:szCs w:val="20"/>
        </w:rPr>
        <w:t xml:space="preserve">, </w:t>
      </w:r>
      <w:r w:rsidR="009F5246">
        <w:rPr>
          <w:rFonts w:hint="eastAsia"/>
          <w:b/>
          <w:sz w:val="20"/>
          <w:szCs w:val="20"/>
        </w:rPr>
        <w:t xml:space="preserve">the </w:t>
      </w:r>
      <w:r w:rsidR="009F5246">
        <w:rPr>
          <w:b/>
          <w:sz w:val="20"/>
          <w:szCs w:val="20"/>
        </w:rPr>
        <w:t>scalable</w:t>
      </w:r>
      <w:r w:rsidR="009F5246">
        <w:rPr>
          <w:rFonts w:hint="eastAsia"/>
          <w:b/>
          <w:sz w:val="20"/>
          <w:szCs w:val="20"/>
        </w:rPr>
        <w:t xml:space="preserve"> AI/ML model</w:t>
      </w:r>
      <w:r w:rsidR="00F603F7">
        <w:rPr>
          <w:rFonts w:hint="eastAsia"/>
          <w:b/>
          <w:sz w:val="20"/>
          <w:szCs w:val="20"/>
        </w:rPr>
        <w:t xml:space="preserve"> </w:t>
      </w:r>
      <w:r w:rsidR="00E3333B">
        <w:rPr>
          <w:rFonts w:hint="eastAsia"/>
          <w:b/>
          <w:sz w:val="20"/>
          <w:szCs w:val="20"/>
        </w:rPr>
        <w:t>(</w:t>
      </w:r>
      <w:proofErr w:type="spellStart"/>
      <w:r w:rsidR="00E3333B" w:rsidRPr="00E3333B">
        <w:rPr>
          <w:b/>
          <w:sz w:val="20"/>
          <w:szCs w:val="20"/>
        </w:rPr>
        <w:t>SCsiNet</w:t>
      </w:r>
      <w:proofErr w:type="spellEnd"/>
      <w:r w:rsidR="00E3333B">
        <w:rPr>
          <w:rFonts w:hint="eastAsia"/>
          <w:b/>
          <w:sz w:val="20"/>
          <w:szCs w:val="20"/>
        </w:rPr>
        <w:t>)</w:t>
      </w:r>
      <w:r w:rsidR="009F5246">
        <w:rPr>
          <w:rFonts w:hint="eastAsia"/>
          <w:b/>
          <w:sz w:val="20"/>
          <w:szCs w:val="20"/>
        </w:rPr>
        <w:t xml:space="preserve"> </w:t>
      </w:r>
      <w:r>
        <w:rPr>
          <w:rFonts w:hint="eastAsia"/>
          <w:b/>
          <w:sz w:val="20"/>
          <w:szCs w:val="20"/>
        </w:rPr>
        <w:t xml:space="preserve">can achieve a similar performance and </w:t>
      </w:r>
      <w:r w:rsidR="00E3333B">
        <w:rPr>
          <w:rFonts w:hint="eastAsia"/>
          <w:b/>
          <w:sz w:val="20"/>
          <w:szCs w:val="20"/>
        </w:rPr>
        <w:t xml:space="preserve">can </w:t>
      </w:r>
      <w:r>
        <w:rPr>
          <w:rFonts w:hint="eastAsia"/>
          <w:b/>
          <w:sz w:val="20"/>
          <w:szCs w:val="20"/>
        </w:rPr>
        <w:t>significantly reduce</w:t>
      </w:r>
      <w:r w:rsidRPr="00E3333B">
        <w:rPr>
          <w:rFonts w:hint="eastAsia"/>
          <w:b/>
          <w:sz w:val="20"/>
          <w:szCs w:val="20"/>
        </w:rPr>
        <w:t xml:space="preserve"> </w:t>
      </w:r>
      <w:r w:rsidRPr="00E3333B">
        <w:rPr>
          <w:b/>
          <w:sz w:val="20"/>
          <w:szCs w:val="20"/>
        </w:rPr>
        <w:t>storage memory and model transferring overhead</w:t>
      </w:r>
      <w:r w:rsidRPr="00E3333B">
        <w:rPr>
          <w:rFonts w:hint="eastAsia"/>
          <w:b/>
          <w:sz w:val="20"/>
          <w:szCs w:val="20"/>
        </w:rPr>
        <w:t xml:space="preserve">. </w:t>
      </w:r>
    </w:p>
    <w:p w14:paraId="07CE0BA8" w14:textId="63810007" w:rsidR="00403A17" w:rsidRPr="00E3333B" w:rsidRDefault="00403A17" w:rsidP="00611741">
      <w:pPr>
        <w:pStyle w:val="af1"/>
        <w:spacing w:afterLines="50" w:after="120" w:line="240" w:lineRule="auto"/>
        <w:ind w:firstLineChars="0" w:firstLine="0"/>
        <w:rPr>
          <w:b/>
          <w:sz w:val="20"/>
          <w:szCs w:val="20"/>
        </w:rPr>
      </w:pPr>
      <w:r w:rsidRPr="00762F86">
        <w:rPr>
          <w:rFonts w:hint="eastAsia"/>
          <w:b/>
          <w:sz w:val="20"/>
          <w:szCs w:val="20"/>
        </w:rPr>
        <w:t>Proposal</w:t>
      </w:r>
      <w:r w:rsidRPr="00762F86">
        <w:rPr>
          <w:b/>
          <w:sz w:val="20"/>
          <w:szCs w:val="20"/>
        </w:rPr>
        <w:t xml:space="preserve"> </w:t>
      </w:r>
      <w:r w:rsidR="00611741">
        <w:rPr>
          <w:rFonts w:hint="eastAsia"/>
          <w:b/>
          <w:sz w:val="20"/>
          <w:szCs w:val="20"/>
        </w:rPr>
        <w:t>4</w:t>
      </w:r>
      <w:r w:rsidRPr="00762F86">
        <w:rPr>
          <w:b/>
          <w:sz w:val="20"/>
          <w:szCs w:val="20"/>
        </w:rPr>
        <w:t xml:space="preserve">: </w:t>
      </w:r>
      <w:r w:rsidRPr="00762F86">
        <w:rPr>
          <w:rFonts w:hint="eastAsia"/>
          <w:b/>
          <w:sz w:val="20"/>
          <w:szCs w:val="20"/>
        </w:rPr>
        <w:t xml:space="preserve">For </w:t>
      </w:r>
      <w:r w:rsidRPr="00762F86">
        <w:rPr>
          <w:b/>
          <w:sz w:val="20"/>
          <w:szCs w:val="20"/>
        </w:rPr>
        <w:t>A</w:t>
      </w:r>
      <w:r w:rsidRPr="006F0A9D">
        <w:rPr>
          <w:b/>
          <w:sz w:val="20"/>
          <w:szCs w:val="20"/>
        </w:rPr>
        <w:t>I/ML-based CSI compression</w:t>
      </w:r>
      <w:r>
        <w:rPr>
          <w:rFonts w:hint="eastAsia"/>
          <w:b/>
          <w:sz w:val="20"/>
          <w:szCs w:val="20"/>
        </w:rPr>
        <w:t xml:space="preserve">, </w:t>
      </w:r>
      <w:r>
        <w:rPr>
          <w:b/>
          <w:sz w:val="20"/>
          <w:szCs w:val="20"/>
        </w:rPr>
        <w:t>scalable</w:t>
      </w:r>
      <w:r>
        <w:rPr>
          <w:rFonts w:hint="eastAsia"/>
          <w:b/>
          <w:sz w:val="20"/>
          <w:szCs w:val="20"/>
        </w:rPr>
        <w:t xml:space="preserve"> AI model is considered.</w:t>
      </w:r>
    </w:p>
    <w:p w14:paraId="5F7F996E" w14:textId="3EE354C5" w:rsidR="00FA339E" w:rsidRPr="007E1E49" w:rsidRDefault="00FA339E" w:rsidP="00823165">
      <w:pPr>
        <w:pStyle w:val="3"/>
        <w:spacing w:before="0" w:afterLines="50" w:after="120"/>
      </w:pPr>
      <w:r w:rsidRPr="007E1E49">
        <w:rPr>
          <w:rFonts w:hint="eastAsia"/>
        </w:rPr>
        <w:t>AI/ML model</w:t>
      </w:r>
      <w:r>
        <w:rPr>
          <w:rFonts w:hint="eastAsia"/>
        </w:rPr>
        <w:t xml:space="preserve"> for </w:t>
      </w:r>
      <w:r w:rsidR="00315115">
        <w:rPr>
          <w:rFonts w:eastAsiaTheme="minorEastAsia" w:hint="eastAsia"/>
        </w:rPr>
        <w:t xml:space="preserve">variable </w:t>
      </w:r>
      <w:r>
        <w:rPr>
          <w:rFonts w:hint="eastAsia"/>
        </w:rPr>
        <w:t>rank</w:t>
      </w:r>
      <w:r w:rsidR="00315115">
        <w:rPr>
          <w:rFonts w:eastAsiaTheme="minorEastAsia" w:hint="eastAsia"/>
        </w:rPr>
        <w:t>s</w:t>
      </w:r>
    </w:p>
    <w:p w14:paraId="73AE344E" w14:textId="70E212FC" w:rsidR="0036683E" w:rsidRDefault="0036683E" w:rsidP="00823165">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For </w:t>
      </w:r>
      <w:r w:rsidR="007D0EEE">
        <w:rPr>
          <w:rFonts w:ascii="Times New Roman" w:hAnsi="Times New Roman" w:cs="Times New Roman" w:hint="eastAsia"/>
          <w:sz w:val="20"/>
          <w:szCs w:val="20"/>
        </w:rPr>
        <w:t>CSI feedback with</w:t>
      </w:r>
      <w:r>
        <w:rPr>
          <w:rFonts w:ascii="Times New Roman" w:hAnsi="Times New Roman" w:cs="Times New Roman" w:hint="eastAsia"/>
          <w:sz w:val="20"/>
          <w:szCs w:val="20"/>
        </w:rPr>
        <w:t xml:space="preserve"> rank&gt;1, several methods can be considered</w:t>
      </w:r>
      <w:r w:rsidR="00680A54">
        <w:rPr>
          <w:rFonts w:ascii="Times New Roman" w:hAnsi="Times New Roman" w:cs="Times New Roman" w:hint="eastAsia"/>
          <w:sz w:val="20"/>
          <w:szCs w:val="20"/>
        </w:rPr>
        <w:t xml:space="preserve"> for AI/ML</w:t>
      </w:r>
      <w:r w:rsidR="005D7BE4">
        <w:rPr>
          <w:rFonts w:ascii="Times New Roman" w:hAnsi="Times New Roman" w:cs="Times New Roman" w:hint="eastAsia"/>
          <w:sz w:val="20"/>
          <w:szCs w:val="20"/>
        </w:rPr>
        <w:t xml:space="preserve"> model design</w:t>
      </w:r>
      <w:r>
        <w:rPr>
          <w:rFonts w:ascii="Times New Roman" w:hAnsi="Times New Roman" w:cs="Times New Roman" w:hint="eastAsia"/>
          <w:sz w:val="20"/>
          <w:szCs w:val="20"/>
        </w:rPr>
        <w:t>:</w:t>
      </w:r>
    </w:p>
    <w:p w14:paraId="7D1983D3" w14:textId="3CCDF98B" w:rsidR="0036683E" w:rsidRDefault="0036683E" w:rsidP="00823165">
      <w:pPr>
        <w:pStyle w:val="a7"/>
        <w:numPr>
          <w:ilvl w:val="0"/>
          <w:numId w:val="31"/>
        </w:numPr>
        <w:spacing w:afterLines="50" w:after="120"/>
        <w:ind w:firstLineChars="0"/>
        <w:rPr>
          <w:rFonts w:ascii="Times New Roman" w:hAnsi="Times New Roman" w:cs="Times New Roman"/>
          <w:sz w:val="20"/>
          <w:szCs w:val="20"/>
        </w:rPr>
      </w:pPr>
      <w:r>
        <w:rPr>
          <w:rFonts w:ascii="Times New Roman" w:hAnsi="Times New Roman" w:cs="Times New Roman" w:hint="eastAsia"/>
          <w:sz w:val="20"/>
          <w:szCs w:val="20"/>
        </w:rPr>
        <w:lastRenderedPageBreak/>
        <w:t>Alt 1: Layer common, i.e., all layers use</w:t>
      </w:r>
      <w:r w:rsidR="00E3333B">
        <w:rPr>
          <w:rFonts w:ascii="Times New Roman" w:hAnsi="Times New Roman" w:cs="Times New Roman" w:hint="eastAsia"/>
          <w:sz w:val="20"/>
          <w:szCs w:val="20"/>
        </w:rPr>
        <w:t>s</w:t>
      </w:r>
      <w:r>
        <w:rPr>
          <w:rFonts w:ascii="Times New Roman" w:hAnsi="Times New Roman" w:cs="Times New Roman" w:hint="eastAsia"/>
          <w:sz w:val="20"/>
          <w:szCs w:val="20"/>
        </w:rPr>
        <w:t xml:space="preserve"> the same AI/ML model for CSI compression.</w:t>
      </w:r>
    </w:p>
    <w:p w14:paraId="56E340A5" w14:textId="371F5E23" w:rsidR="0036683E" w:rsidRDefault="0036683E" w:rsidP="00823165">
      <w:pPr>
        <w:pStyle w:val="a7"/>
        <w:numPr>
          <w:ilvl w:val="0"/>
          <w:numId w:val="31"/>
        </w:numPr>
        <w:spacing w:afterLines="50" w:after="120"/>
        <w:ind w:firstLineChars="0"/>
        <w:rPr>
          <w:rFonts w:ascii="Times New Roman" w:hAnsi="Times New Roman" w:cs="Times New Roman"/>
          <w:sz w:val="20"/>
          <w:szCs w:val="20"/>
        </w:rPr>
      </w:pPr>
      <w:r>
        <w:rPr>
          <w:rFonts w:ascii="Times New Roman" w:hAnsi="Times New Roman" w:cs="Times New Roman" w:hint="eastAsia"/>
          <w:sz w:val="20"/>
          <w:szCs w:val="20"/>
        </w:rPr>
        <w:t xml:space="preserve">Alt 2: Layer specific AI/ML model, i.e., </w:t>
      </w:r>
      <w:r w:rsidRPr="001B7DEB">
        <w:rPr>
          <w:rFonts w:ascii="Times New Roman" w:hAnsi="Times New Roman" w:cs="Times New Roman"/>
          <w:sz w:val="20"/>
          <w:szCs w:val="20"/>
        </w:rPr>
        <w:t>AI</w:t>
      </w:r>
      <w:r>
        <w:rPr>
          <w:rFonts w:ascii="Times New Roman" w:hAnsi="Times New Roman" w:cs="Times New Roman" w:hint="eastAsia"/>
          <w:sz w:val="20"/>
          <w:szCs w:val="20"/>
        </w:rPr>
        <w:t>/ML</w:t>
      </w:r>
      <w:r w:rsidRPr="001B7DEB">
        <w:rPr>
          <w:rFonts w:ascii="Times New Roman" w:hAnsi="Times New Roman" w:cs="Times New Roman"/>
          <w:sz w:val="20"/>
          <w:szCs w:val="20"/>
        </w:rPr>
        <w:t xml:space="preserve"> model</w:t>
      </w:r>
      <w:r>
        <w:rPr>
          <w:rFonts w:ascii="Times New Roman" w:hAnsi="Times New Roman" w:cs="Times New Roman" w:hint="eastAsia"/>
          <w:sz w:val="20"/>
          <w:szCs w:val="20"/>
        </w:rPr>
        <w:t>s</w:t>
      </w:r>
      <w:r w:rsidRPr="001B7DEB">
        <w:rPr>
          <w:rFonts w:ascii="Times New Roman" w:hAnsi="Times New Roman" w:cs="Times New Roman"/>
          <w:sz w:val="20"/>
          <w:szCs w:val="20"/>
        </w:rPr>
        <w:t xml:space="preserve"> for layer</w:t>
      </w:r>
      <w:r>
        <w:rPr>
          <w:rFonts w:ascii="Times New Roman" w:hAnsi="Times New Roman" w:cs="Times New Roman" w:hint="eastAsia"/>
          <w:sz w:val="20"/>
          <w:szCs w:val="20"/>
        </w:rPr>
        <w:t>s</w:t>
      </w:r>
      <w:r w:rsidRPr="001B7DEB">
        <w:rPr>
          <w:rFonts w:ascii="Times New Roman" w:hAnsi="Times New Roman" w:cs="Times New Roman"/>
          <w:sz w:val="20"/>
          <w:szCs w:val="20"/>
        </w:rPr>
        <w:t xml:space="preserve"> are trained respectively. </w:t>
      </w:r>
      <w:r>
        <w:rPr>
          <w:rFonts w:ascii="Times New Roman" w:hAnsi="Times New Roman" w:cs="Times New Roman" w:hint="eastAsia"/>
          <w:sz w:val="20"/>
          <w:szCs w:val="20"/>
        </w:rPr>
        <w:t>Then for maximum 4 MIMO layers, 4 AI/ML models would be used: one AI/ML model</w:t>
      </w:r>
      <w:r w:rsidR="00061E5B">
        <w:rPr>
          <w:rFonts w:ascii="Times New Roman" w:hAnsi="Times New Roman" w:cs="Times New Roman" w:hint="eastAsia"/>
          <w:sz w:val="20"/>
          <w:szCs w:val="20"/>
        </w:rPr>
        <w:t xml:space="preserve"> </w:t>
      </w:r>
      <w:r w:rsidR="005D7BE4">
        <w:rPr>
          <w:rFonts w:ascii="Times New Roman" w:hAnsi="Times New Roman" w:cs="Times New Roman" w:hint="eastAsia"/>
          <w:sz w:val="20"/>
          <w:szCs w:val="20"/>
        </w:rPr>
        <w:t>#1</w:t>
      </w:r>
      <w:r>
        <w:rPr>
          <w:rFonts w:ascii="Times New Roman" w:hAnsi="Times New Roman" w:cs="Times New Roman" w:hint="eastAsia"/>
          <w:sz w:val="20"/>
          <w:szCs w:val="20"/>
        </w:rPr>
        <w:t xml:space="preserve"> for layer</w:t>
      </w:r>
      <w:r w:rsidRPr="004E28F7">
        <w:rPr>
          <w:rFonts w:ascii="Times New Roman" w:hAnsi="Times New Roman" w:cs="Times New Roman" w:hint="eastAsia"/>
          <w:sz w:val="20"/>
          <w:szCs w:val="20"/>
        </w:rPr>
        <w:t xml:space="preserve"> 1 of</w:t>
      </w:r>
      <w:r w:rsidRPr="004E28F7">
        <w:rPr>
          <w:rFonts w:ascii="Times New Roman" w:hAnsi="Times New Roman" w:cs="Times New Roman"/>
          <w:sz w:val="20"/>
          <w:szCs w:val="20"/>
        </w:rPr>
        <w:t xml:space="preserve"> rank</w:t>
      </w:r>
      <w:r w:rsidRPr="004E28F7">
        <w:rPr>
          <w:rFonts w:ascii="Times New Roman" w:hAnsi="Times New Roman" w:cs="Times New Roman" w:hint="eastAsia"/>
          <w:sz w:val="20"/>
          <w:szCs w:val="20"/>
        </w:rPr>
        <w:t>=</w:t>
      </w:r>
      <w:r w:rsidRPr="004E28F7">
        <w:rPr>
          <w:rFonts w:ascii="Times New Roman" w:hAnsi="Times New Roman" w:cs="Times New Roman"/>
          <w:sz w:val="20"/>
          <w:szCs w:val="20"/>
        </w:rPr>
        <w:t>1,2,3,4,</w:t>
      </w:r>
      <w:r w:rsidRPr="004E28F7">
        <w:rPr>
          <w:rFonts w:ascii="Times New Roman" w:hAnsi="Times New Roman" w:cs="Times New Roman" w:hint="eastAsia"/>
          <w:sz w:val="20"/>
          <w:szCs w:val="20"/>
        </w:rPr>
        <w:t xml:space="preserve"> one AI/ML model</w:t>
      </w:r>
      <w:r w:rsidR="00061E5B">
        <w:rPr>
          <w:rFonts w:ascii="Times New Roman" w:hAnsi="Times New Roman" w:cs="Times New Roman" w:hint="eastAsia"/>
          <w:sz w:val="20"/>
          <w:szCs w:val="20"/>
        </w:rPr>
        <w:t xml:space="preserve"> </w:t>
      </w:r>
      <w:r w:rsidR="005D7BE4">
        <w:rPr>
          <w:rFonts w:ascii="Times New Roman" w:hAnsi="Times New Roman" w:cs="Times New Roman" w:hint="eastAsia"/>
          <w:sz w:val="20"/>
          <w:szCs w:val="20"/>
        </w:rPr>
        <w:t>#2</w:t>
      </w:r>
      <w:r w:rsidRPr="004E28F7">
        <w:rPr>
          <w:rFonts w:ascii="Times New Roman" w:hAnsi="Times New Roman" w:cs="Times New Roman" w:hint="eastAsia"/>
          <w:sz w:val="20"/>
          <w:szCs w:val="20"/>
        </w:rPr>
        <w:t xml:space="preserve"> for layer 2 of </w:t>
      </w:r>
      <w:r w:rsidRPr="004E28F7">
        <w:rPr>
          <w:rFonts w:ascii="Times New Roman" w:hAnsi="Times New Roman" w:cs="Times New Roman"/>
          <w:sz w:val="20"/>
          <w:szCs w:val="20"/>
        </w:rPr>
        <w:t>rank</w:t>
      </w:r>
      <w:r w:rsidRPr="004E28F7">
        <w:rPr>
          <w:rFonts w:ascii="Times New Roman" w:hAnsi="Times New Roman" w:cs="Times New Roman" w:hint="eastAsia"/>
          <w:sz w:val="20"/>
          <w:szCs w:val="20"/>
        </w:rPr>
        <w:t>=</w:t>
      </w:r>
      <w:r w:rsidRPr="004E28F7">
        <w:rPr>
          <w:rFonts w:ascii="Times New Roman" w:hAnsi="Times New Roman" w:cs="Times New Roman"/>
          <w:sz w:val="20"/>
          <w:szCs w:val="20"/>
        </w:rPr>
        <w:t xml:space="preserve">2,3,4, </w:t>
      </w:r>
      <w:r w:rsidRPr="004E28F7">
        <w:rPr>
          <w:rFonts w:ascii="Times New Roman" w:hAnsi="Times New Roman" w:cs="Times New Roman" w:hint="eastAsia"/>
          <w:sz w:val="20"/>
          <w:szCs w:val="20"/>
        </w:rPr>
        <w:t>one AI/ML model</w:t>
      </w:r>
      <w:r w:rsidR="00061E5B">
        <w:rPr>
          <w:rFonts w:ascii="Times New Roman" w:hAnsi="Times New Roman" w:cs="Times New Roman" w:hint="eastAsia"/>
          <w:sz w:val="20"/>
          <w:szCs w:val="20"/>
        </w:rPr>
        <w:t xml:space="preserve"> </w:t>
      </w:r>
      <w:r w:rsidR="005D7BE4">
        <w:rPr>
          <w:rFonts w:ascii="Times New Roman" w:hAnsi="Times New Roman" w:cs="Times New Roman" w:hint="eastAsia"/>
          <w:sz w:val="20"/>
          <w:szCs w:val="20"/>
        </w:rPr>
        <w:t>#3</w:t>
      </w:r>
      <w:r w:rsidRPr="004E28F7">
        <w:rPr>
          <w:rFonts w:ascii="Times New Roman" w:hAnsi="Times New Roman" w:cs="Times New Roman" w:hint="eastAsia"/>
          <w:sz w:val="20"/>
          <w:szCs w:val="20"/>
        </w:rPr>
        <w:t xml:space="preserve"> for layer 3 of rank=3,4, and one AI /ML model</w:t>
      </w:r>
      <w:r w:rsidR="00061E5B">
        <w:rPr>
          <w:rFonts w:ascii="Times New Roman" w:hAnsi="Times New Roman" w:cs="Times New Roman" w:hint="eastAsia"/>
          <w:sz w:val="20"/>
          <w:szCs w:val="20"/>
        </w:rPr>
        <w:t xml:space="preserve"> </w:t>
      </w:r>
      <w:r w:rsidR="005D7BE4">
        <w:rPr>
          <w:rFonts w:ascii="Times New Roman" w:hAnsi="Times New Roman" w:cs="Times New Roman" w:hint="eastAsia"/>
          <w:sz w:val="20"/>
          <w:szCs w:val="20"/>
        </w:rPr>
        <w:t>#4</w:t>
      </w:r>
      <w:r w:rsidRPr="004E28F7">
        <w:rPr>
          <w:rFonts w:ascii="Times New Roman" w:hAnsi="Times New Roman" w:cs="Times New Roman" w:hint="eastAsia"/>
          <w:sz w:val="20"/>
          <w:szCs w:val="20"/>
        </w:rPr>
        <w:t xml:space="preserve"> for layer 4 of rank=4.</w:t>
      </w:r>
    </w:p>
    <w:p w14:paraId="6733D1AE" w14:textId="77777777" w:rsidR="0036683E" w:rsidRPr="004E28F7" w:rsidRDefault="0036683E" w:rsidP="00823165">
      <w:pPr>
        <w:pStyle w:val="a7"/>
        <w:numPr>
          <w:ilvl w:val="0"/>
          <w:numId w:val="31"/>
        </w:numPr>
        <w:spacing w:afterLines="50" w:after="120"/>
        <w:ind w:firstLineChars="0"/>
        <w:rPr>
          <w:rFonts w:ascii="Times New Roman" w:hAnsi="Times New Roman" w:cs="Times New Roman"/>
          <w:sz w:val="20"/>
          <w:szCs w:val="20"/>
        </w:rPr>
      </w:pPr>
      <w:r>
        <w:rPr>
          <w:rFonts w:ascii="Times New Roman" w:hAnsi="Times New Roman" w:cs="Times New Roman" w:hint="eastAsia"/>
          <w:sz w:val="20"/>
          <w:szCs w:val="20"/>
        </w:rPr>
        <w:t>Alt 3: Rank specific AI/ML model, i.e., AI/ML models for different ranks are trained separately. Then for maximum 4 MIMO layers, 4 AI/ML models would be used, with each for a rank</w:t>
      </w:r>
      <w:r w:rsidRPr="004E28F7">
        <w:rPr>
          <w:rFonts w:ascii="Times New Roman" w:hAnsi="Times New Roman" w:cs="Times New Roman" w:hint="eastAsia"/>
          <w:sz w:val="20"/>
          <w:szCs w:val="20"/>
        </w:rPr>
        <w:t>.</w:t>
      </w:r>
    </w:p>
    <w:p w14:paraId="49FFF4F3" w14:textId="5636FA8B" w:rsidR="0036683E" w:rsidRDefault="0036683E" w:rsidP="00823165">
      <w:pPr>
        <w:spacing w:afterLines="50" w:after="120"/>
        <w:rPr>
          <w:rFonts w:ascii="Times New Roman" w:hAnsi="Times New Roman" w:cs="Times New Roman"/>
          <w:sz w:val="20"/>
          <w:szCs w:val="20"/>
        </w:rPr>
      </w:pPr>
      <w:r>
        <w:rPr>
          <w:rFonts w:ascii="Times New Roman" w:hAnsi="Times New Roman" w:cs="Times New Roman" w:hint="eastAsia"/>
          <w:sz w:val="20"/>
          <w:szCs w:val="20"/>
        </w:rPr>
        <w:t>For A</w:t>
      </w:r>
      <w:r>
        <w:rPr>
          <w:rFonts w:ascii="Times New Roman" w:hAnsi="Times New Roman" w:cs="Times New Roman"/>
          <w:sz w:val="20"/>
          <w:szCs w:val="20"/>
        </w:rPr>
        <w:t>l</w:t>
      </w:r>
      <w:r>
        <w:rPr>
          <w:rFonts w:ascii="Times New Roman" w:hAnsi="Times New Roman" w:cs="Times New Roman" w:hint="eastAsia"/>
          <w:sz w:val="20"/>
          <w:szCs w:val="20"/>
        </w:rPr>
        <w:t xml:space="preserve">t 1, since </w:t>
      </w:r>
      <w:r w:rsidR="006D4D35">
        <w:rPr>
          <w:rFonts w:ascii="Times New Roman" w:hAnsi="Times New Roman" w:cs="Times New Roman" w:hint="eastAsia"/>
          <w:sz w:val="20"/>
          <w:szCs w:val="20"/>
        </w:rPr>
        <w:t xml:space="preserve">the </w:t>
      </w:r>
      <w:r>
        <w:rPr>
          <w:rFonts w:ascii="Times New Roman" w:hAnsi="Times New Roman" w:cs="Times New Roman" w:hint="eastAsia"/>
          <w:sz w:val="20"/>
          <w:szCs w:val="20"/>
        </w:rPr>
        <w:t>same AI/ML model is used for a</w:t>
      </w:r>
      <w:r w:rsidRPr="0024325F">
        <w:rPr>
          <w:rFonts w:ascii="Times New Roman" w:hAnsi="Times New Roman" w:cs="Times New Roman" w:hint="eastAsia"/>
          <w:sz w:val="20"/>
          <w:szCs w:val="20"/>
        </w:rPr>
        <w:t>ll layers and all ranks, the overhead of CSI feedback is proportional to</w:t>
      </w:r>
      <w:r w:rsidRPr="0024325F">
        <w:rPr>
          <w:rFonts w:ascii="Times New Roman" w:hAnsi="Times New Roman" w:cs="Times New Roman"/>
          <w:sz w:val="20"/>
          <w:szCs w:val="20"/>
        </w:rPr>
        <w:t xml:space="preserve"> the number of layers</w:t>
      </w:r>
      <w:r w:rsidRPr="0024325F">
        <w:rPr>
          <w:rFonts w:ascii="Times New Roman" w:hAnsi="Times New Roman" w:cs="Times New Roman" w:hint="eastAsia"/>
          <w:sz w:val="20"/>
          <w:szCs w:val="20"/>
        </w:rPr>
        <w:t>. T</w:t>
      </w:r>
      <w:r w:rsidRPr="0024325F">
        <w:rPr>
          <w:rFonts w:ascii="Times New Roman" w:hAnsi="Times New Roman" w:cs="Times New Roman"/>
          <w:sz w:val="20"/>
          <w:szCs w:val="20"/>
        </w:rPr>
        <w:t>h</w:t>
      </w:r>
      <w:r w:rsidRPr="0024325F">
        <w:rPr>
          <w:rFonts w:ascii="Times New Roman" w:hAnsi="Times New Roman" w:cs="Times New Roman" w:hint="eastAsia"/>
          <w:sz w:val="20"/>
          <w:szCs w:val="20"/>
        </w:rPr>
        <w:t xml:space="preserve">at does not make sense. </w:t>
      </w:r>
      <w:r w:rsidR="003F25BC">
        <w:rPr>
          <w:rFonts w:ascii="Times New Roman" w:hAnsi="Times New Roman" w:cs="Times New Roman" w:hint="eastAsia"/>
          <w:sz w:val="20"/>
          <w:szCs w:val="20"/>
        </w:rPr>
        <w:t xml:space="preserve">As have been pointed out in Section </w:t>
      </w:r>
      <w:r w:rsidR="003F25BC">
        <w:rPr>
          <w:rFonts w:ascii="Times New Roman" w:hAnsi="Times New Roman" w:cs="Times New Roman"/>
          <w:sz w:val="20"/>
          <w:szCs w:val="20"/>
        </w:rPr>
        <w:fldChar w:fldCharType="begin"/>
      </w:r>
      <w:r w:rsidR="003F25BC">
        <w:rPr>
          <w:rFonts w:ascii="Times New Roman" w:hAnsi="Times New Roman" w:cs="Times New Roman"/>
          <w:sz w:val="20"/>
          <w:szCs w:val="20"/>
        </w:rPr>
        <w:instrText xml:space="preserve"> </w:instrText>
      </w:r>
      <w:r w:rsidR="003F25BC">
        <w:rPr>
          <w:rFonts w:ascii="Times New Roman" w:hAnsi="Times New Roman" w:cs="Times New Roman" w:hint="eastAsia"/>
          <w:sz w:val="20"/>
          <w:szCs w:val="20"/>
        </w:rPr>
        <w:instrText>REF _Ref115441413 \n \h</w:instrText>
      </w:r>
      <w:r w:rsidR="003F25BC">
        <w:rPr>
          <w:rFonts w:ascii="Times New Roman" w:hAnsi="Times New Roman" w:cs="Times New Roman"/>
          <w:sz w:val="20"/>
          <w:szCs w:val="20"/>
        </w:rPr>
        <w:instrText xml:space="preserve"> </w:instrText>
      </w:r>
      <w:r w:rsidR="003F25BC">
        <w:rPr>
          <w:rFonts w:ascii="Times New Roman" w:hAnsi="Times New Roman" w:cs="Times New Roman"/>
          <w:sz w:val="20"/>
          <w:szCs w:val="20"/>
        </w:rPr>
      </w:r>
      <w:r w:rsidR="003F25BC">
        <w:rPr>
          <w:rFonts w:ascii="Times New Roman" w:hAnsi="Times New Roman" w:cs="Times New Roman"/>
          <w:sz w:val="20"/>
          <w:szCs w:val="20"/>
        </w:rPr>
        <w:fldChar w:fldCharType="separate"/>
      </w:r>
      <w:r w:rsidR="003F25BC">
        <w:rPr>
          <w:rFonts w:ascii="Times New Roman" w:hAnsi="Times New Roman" w:cs="Times New Roman"/>
          <w:sz w:val="20"/>
          <w:szCs w:val="20"/>
        </w:rPr>
        <w:t>2</w:t>
      </w:r>
      <w:r w:rsidR="003F25BC">
        <w:rPr>
          <w:rFonts w:ascii="Times New Roman" w:hAnsi="Times New Roman" w:cs="Times New Roman"/>
          <w:sz w:val="20"/>
          <w:szCs w:val="20"/>
        </w:rPr>
        <w:fldChar w:fldCharType="end"/>
      </w:r>
      <w:r w:rsidR="003F25BC">
        <w:rPr>
          <w:rFonts w:ascii="Times New Roman" w:hAnsi="Times New Roman" w:cs="Times New Roman" w:hint="eastAsia"/>
          <w:sz w:val="20"/>
          <w:szCs w:val="20"/>
        </w:rPr>
        <w:t>, i</w:t>
      </w:r>
      <w:r w:rsidRPr="0024325F">
        <w:rPr>
          <w:rFonts w:ascii="Times New Roman" w:hAnsi="Times New Roman" w:cs="Times New Roman"/>
          <w:sz w:val="20"/>
          <w:szCs w:val="20"/>
        </w:rPr>
        <w:t xml:space="preserve">n </w:t>
      </w:r>
      <w:r w:rsidR="003F25BC">
        <w:rPr>
          <w:rFonts w:ascii="Times New Roman" w:hAnsi="Times New Roman" w:cs="Times New Roman" w:hint="eastAsia"/>
          <w:sz w:val="20"/>
          <w:szCs w:val="20"/>
        </w:rPr>
        <w:t>real deployment</w:t>
      </w:r>
      <w:r w:rsidRPr="0024325F">
        <w:rPr>
          <w:rFonts w:ascii="Times New Roman" w:hAnsi="Times New Roman" w:cs="Times New Roman"/>
          <w:sz w:val="20"/>
          <w:szCs w:val="20"/>
        </w:rPr>
        <w:t xml:space="preserve">, the gain of increasing precoding accuracy for high ranks would be much lower than that for low ranks, and the probability of scheduling UEs with high ranks would be lower than that for low ranks. Therefore allocating </w:t>
      </w:r>
      <w:r w:rsidRPr="0024325F">
        <w:rPr>
          <w:rFonts w:ascii="Times New Roman" w:hAnsi="Times New Roman" w:cs="Times New Roman" w:hint="eastAsia"/>
          <w:sz w:val="20"/>
          <w:szCs w:val="20"/>
        </w:rPr>
        <w:t xml:space="preserve">much higher </w:t>
      </w:r>
      <w:r w:rsidRPr="0024325F">
        <w:rPr>
          <w:rFonts w:ascii="Times New Roman" w:hAnsi="Times New Roman" w:cs="Times New Roman"/>
          <w:sz w:val="20"/>
          <w:szCs w:val="20"/>
        </w:rPr>
        <w:t>payloads for high ranks than low ranks is not a good idea.</w:t>
      </w:r>
      <w:r w:rsidRPr="0024325F">
        <w:rPr>
          <w:rFonts w:ascii="Times New Roman" w:hAnsi="Times New Roman" w:cs="Times New Roman" w:hint="eastAsia"/>
          <w:sz w:val="20"/>
          <w:szCs w:val="20"/>
        </w:rPr>
        <w:t xml:space="preserve"> F</w:t>
      </w:r>
      <w:r w:rsidRPr="0024325F">
        <w:rPr>
          <w:rFonts w:ascii="Times New Roman" w:hAnsi="Times New Roman" w:cs="Times New Roman"/>
          <w:sz w:val="20"/>
          <w:szCs w:val="20"/>
        </w:rPr>
        <w:t>o</w:t>
      </w:r>
      <w:r w:rsidRPr="0024325F">
        <w:rPr>
          <w:rFonts w:ascii="Times New Roman" w:hAnsi="Times New Roman" w:cs="Times New Roman" w:hint="eastAsia"/>
          <w:sz w:val="20"/>
          <w:szCs w:val="20"/>
        </w:rPr>
        <w:t>r DL Type II codebook based CSI feedback in NR systems, the overheads of PMI feedback for rank 3,</w:t>
      </w:r>
      <w:r>
        <w:rPr>
          <w:rFonts w:ascii="Times New Roman" w:hAnsi="Times New Roman" w:cs="Times New Roman" w:hint="eastAsia"/>
          <w:sz w:val="20"/>
          <w:szCs w:val="20"/>
        </w:rPr>
        <w:t xml:space="preserve"> </w:t>
      </w:r>
      <w:r w:rsidRPr="0024325F">
        <w:rPr>
          <w:rFonts w:ascii="Times New Roman" w:hAnsi="Times New Roman" w:cs="Times New Roman" w:hint="eastAsia"/>
          <w:sz w:val="20"/>
          <w:szCs w:val="20"/>
        </w:rPr>
        <w:t xml:space="preserve">4 </w:t>
      </w:r>
      <w:r>
        <w:rPr>
          <w:rFonts w:ascii="Times New Roman" w:hAnsi="Times New Roman" w:cs="Times New Roman" w:hint="eastAsia"/>
          <w:sz w:val="20"/>
          <w:szCs w:val="20"/>
        </w:rPr>
        <w:t>are</w:t>
      </w:r>
      <w:r w:rsidRPr="0024325F">
        <w:rPr>
          <w:rFonts w:ascii="Times New Roman" w:hAnsi="Times New Roman" w:cs="Times New Roman" w:hint="eastAsia"/>
          <w:sz w:val="20"/>
          <w:szCs w:val="20"/>
        </w:rPr>
        <w:t xml:space="preserve"> comparable to that for rank 2. For AI/ML based CSI feedback, the overhead of PMI feedback for rank 3,</w:t>
      </w:r>
      <w:r>
        <w:rPr>
          <w:rFonts w:ascii="Times New Roman" w:hAnsi="Times New Roman" w:cs="Times New Roman" w:hint="eastAsia"/>
          <w:sz w:val="20"/>
          <w:szCs w:val="20"/>
        </w:rPr>
        <w:t xml:space="preserve"> </w:t>
      </w:r>
      <w:r w:rsidRPr="0024325F">
        <w:rPr>
          <w:rFonts w:ascii="Times New Roman" w:hAnsi="Times New Roman" w:cs="Times New Roman" w:hint="eastAsia"/>
          <w:sz w:val="20"/>
          <w:szCs w:val="20"/>
        </w:rPr>
        <w:t>4 are also not expected to be much larger than rank 2. Therefore layer specific AI/ML model (i.e., Alt 2) or rank specific AI/ML model (i.e. A</w:t>
      </w:r>
      <w:r w:rsidRPr="0024325F">
        <w:rPr>
          <w:rFonts w:ascii="Times New Roman" w:hAnsi="Times New Roman" w:cs="Times New Roman"/>
          <w:sz w:val="20"/>
          <w:szCs w:val="20"/>
        </w:rPr>
        <w:t>l</w:t>
      </w:r>
      <w:r w:rsidRPr="0024325F">
        <w:rPr>
          <w:rFonts w:ascii="Times New Roman" w:hAnsi="Times New Roman" w:cs="Times New Roman" w:hint="eastAsia"/>
          <w:sz w:val="20"/>
          <w:szCs w:val="20"/>
        </w:rPr>
        <w:t>t 3) should be considered.</w:t>
      </w:r>
    </w:p>
    <w:p w14:paraId="35F30C91" w14:textId="3A25AE88" w:rsidR="00FD54B7" w:rsidRDefault="0036683E" w:rsidP="001927CD">
      <w:pPr>
        <w:spacing w:afterLines="50" w:after="120"/>
        <w:rPr>
          <w:rFonts w:ascii="Times New Roman" w:hAnsi="Times New Roman" w:cs="Times New Roman"/>
          <w:b/>
          <w:sz w:val="20"/>
          <w:szCs w:val="20"/>
        </w:rPr>
      </w:pPr>
      <w:r>
        <w:rPr>
          <w:rFonts w:ascii="Times New Roman" w:hAnsi="Times New Roman" w:cs="Times New Roman" w:hint="eastAsia"/>
          <w:b/>
          <w:sz w:val="20"/>
          <w:szCs w:val="20"/>
        </w:rPr>
        <w:t>Proposal</w:t>
      </w:r>
      <w:r w:rsidRPr="00604F9E">
        <w:rPr>
          <w:rFonts w:ascii="Times New Roman" w:hAnsi="Times New Roman" w:cs="Times New Roman"/>
          <w:b/>
          <w:sz w:val="20"/>
          <w:szCs w:val="20"/>
        </w:rPr>
        <w:t xml:space="preserve"> </w:t>
      </w:r>
      <w:r w:rsidR="00611741">
        <w:rPr>
          <w:rFonts w:ascii="Times New Roman" w:hAnsi="Times New Roman" w:cs="Times New Roman" w:hint="eastAsia"/>
          <w:b/>
          <w:sz w:val="20"/>
          <w:szCs w:val="20"/>
        </w:rPr>
        <w:t>5</w:t>
      </w:r>
      <w:r w:rsidRPr="00604F9E">
        <w:rPr>
          <w:rFonts w:ascii="Times New Roman" w:hAnsi="Times New Roman" w:cs="Times New Roman"/>
          <w:b/>
          <w:sz w:val="20"/>
          <w:szCs w:val="20"/>
        </w:rPr>
        <w:t>:</w:t>
      </w:r>
      <w:r>
        <w:rPr>
          <w:rFonts w:ascii="Times New Roman" w:hAnsi="Times New Roman" w:cs="Times New Roman" w:hint="eastAsia"/>
          <w:b/>
          <w:sz w:val="20"/>
          <w:szCs w:val="20"/>
        </w:rPr>
        <w:t xml:space="preserve"> For AI/ML based </w:t>
      </w:r>
      <w:r w:rsidR="00E12F53">
        <w:rPr>
          <w:rFonts w:ascii="Times New Roman" w:hAnsi="Times New Roman" w:cs="Times New Roman" w:hint="eastAsia"/>
          <w:b/>
          <w:sz w:val="20"/>
          <w:szCs w:val="20"/>
        </w:rPr>
        <w:t xml:space="preserve">CSI </w:t>
      </w:r>
      <w:r>
        <w:rPr>
          <w:rFonts w:ascii="Times New Roman" w:hAnsi="Times New Roman" w:cs="Times New Roman" w:hint="eastAsia"/>
          <w:b/>
          <w:sz w:val="20"/>
          <w:szCs w:val="20"/>
        </w:rPr>
        <w:t xml:space="preserve">feedback, the overheads of </w:t>
      </w:r>
      <w:r w:rsidR="00E12F53">
        <w:rPr>
          <w:rFonts w:ascii="Times New Roman" w:hAnsi="Times New Roman" w:cs="Times New Roman" w:hint="eastAsia"/>
          <w:b/>
          <w:sz w:val="20"/>
          <w:szCs w:val="20"/>
        </w:rPr>
        <w:t xml:space="preserve">CSI </w:t>
      </w:r>
      <w:r>
        <w:rPr>
          <w:rFonts w:ascii="Times New Roman" w:hAnsi="Times New Roman" w:cs="Times New Roman" w:hint="eastAsia"/>
          <w:b/>
          <w:sz w:val="20"/>
          <w:szCs w:val="20"/>
        </w:rPr>
        <w:t>feedback for rank 3 and rank 4 are expected to be comparable to rank 2</w:t>
      </w:r>
      <w:r w:rsidRPr="00604F9E">
        <w:rPr>
          <w:rFonts w:ascii="Times New Roman" w:hAnsi="Times New Roman" w:cs="Times New Roman"/>
          <w:b/>
          <w:sz w:val="20"/>
          <w:szCs w:val="20"/>
        </w:rPr>
        <w:t>.</w:t>
      </w:r>
    </w:p>
    <w:p w14:paraId="5D42CA6C" w14:textId="411A0071" w:rsidR="006C0F4D" w:rsidRPr="00E3333B" w:rsidRDefault="006C0F4D" w:rsidP="001927CD">
      <w:pPr>
        <w:pStyle w:val="af1"/>
        <w:spacing w:afterLines="50" w:after="120" w:line="240" w:lineRule="auto"/>
        <w:ind w:firstLineChars="0" w:firstLine="0"/>
        <w:rPr>
          <w:b/>
          <w:sz w:val="20"/>
          <w:szCs w:val="20"/>
        </w:rPr>
      </w:pPr>
      <w:r>
        <w:rPr>
          <w:rFonts w:hint="eastAsia"/>
          <w:b/>
          <w:sz w:val="20"/>
          <w:szCs w:val="20"/>
        </w:rPr>
        <w:t xml:space="preserve">Proposal </w:t>
      </w:r>
      <w:r w:rsidR="00611741">
        <w:rPr>
          <w:rFonts w:hint="eastAsia"/>
          <w:b/>
          <w:sz w:val="20"/>
          <w:szCs w:val="20"/>
        </w:rPr>
        <w:t>6</w:t>
      </w:r>
      <w:r>
        <w:rPr>
          <w:rFonts w:hint="eastAsia"/>
          <w:b/>
          <w:sz w:val="20"/>
          <w:szCs w:val="20"/>
        </w:rPr>
        <w:t xml:space="preserve">: For </w:t>
      </w:r>
      <w:r w:rsidRPr="006F0A9D">
        <w:rPr>
          <w:b/>
          <w:sz w:val="20"/>
          <w:szCs w:val="20"/>
        </w:rPr>
        <w:t>AI/ML-based CSI compression</w:t>
      </w:r>
      <w:r>
        <w:rPr>
          <w:rFonts w:hint="eastAsia"/>
          <w:b/>
          <w:sz w:val="20"/>
          <w:szCs w:val="20"/>
        </w:rPr>
        <w:t>, rank specific AI/ML model is supported.</w:t>
      </w:r>
    </w:p>
    <w:p w14:paraId="07BF68A6" w14:textId="72816FC0" w:rsidR="00BD630E" w:rsidRPr="00E27421" w:rsidRDefault="00BD630E" w:rsidP="00823165">
      <w:pPr>
        <w:spacing w:afterLines="50" w:after="120"/>
        <w:rPr>
          <w:rFonts w:ascii="Times New Roman" w:hAnsi="Times New Roman" w:cs="Times New Roman"/>
          <w:sz w:val="20"/>
          <w:szCs w:val="20"/>
        </w:rPr>
      </w:pPr>
      <w:r>
        <w:rPr>
          <w:rFonts w:ascii="Times New Roman" w:hAnsi="Times New Roman" w:cs="Times New Roman"/>
          <w:sz w:val="20"/>
          <w:szCs w:val="20"/>
        </w:rPr>
        <w:t xml:space="preserve">Figure </w:t>
      </w:r>
      <w:r>
        <w:rPr>
          <w:rFonts w:ascii="Times New Roman" w:hAnsi="Times New Roman" w:cs="Times New Roman" w:hint="eastAsia"/>
          <w:sz w:val="20"/>
          <w:szCs w:val="20"/>
        </w:rPr>
        <w:t xml:space="preserve">4, Figure 5, Figure 6 and Figure 7 provide simulation results of 16 ports and 32 ports respectively for rank 1, rank 2, rank 3 </w:t>
      </w:r>
      <w:r w:rsidR="007A2413">
        <w:rPr>
          <w:rFonts w:ascii="Times New Roman" w:hAnsi="Times New Roman" w:cs="Times New Roman" w:hint="eastAsia"/>
          <w:sz w:val="20"/>
          <w:szCs w:val="20"/>
        </w:rPr>
        <w:t xml:space="preserve">and </w:t>
      </w:r>
      <w:r>
        <w:rPr>
          <w:rFonts w:ascii="Times New Roman" w:hAnsi="Times New Roman" w:cs="Times New Roman" w:hint="eastAsia"/>
          <w:sz w:val="20"/>
          <w:szCs w:val="20"/>
        </w:rPr>
        <w:t xml:space="preserve">rank 4 based on the </w:t>
      </w:r>
      <w:proofErr w:type="spellStart"/>
      <w:r w:rsidRPr="00BD630E">
        <w:rPr>
          <w:rFonts w:ascii="Times New Roman" w:hAnsi="Times New Roman" w:cs="Times New Roman"/>
          <w:sz w:val="20"/>
          <w:szCs w:val="20"/>
        </w:rPr>
        <w:t>SCsiNet</w:t>
      </w:r>
      <w:proofErr w:type="spellEnd"/>
      <w:r>
        <w:rPr>
          <w:rFonts w:ascii="Times New Roman" w:hAnsi="Times New Roman" w:cs="Times New Roman" w:hint="eastAsia"/>
          <w:sz w:val="20"/>
          <w:szCs w:val="20"/>
        </w:rPr>
        <w:t xml:space="preserve"> proposed in section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w:instrText>
      </w:r>
      <w:r>
        <w:rPr>
          <w:rFonts w:ascii="Times New Roman" w:hAnsi="Times New Roman" w:cs="Times New Roman" w:hint="eastAsia"/>
          <w:sz w:val="20"/>
          <w:szCs w:val="20"/>
        </w:rPr>
        <w:instrText>REF _Ref115387127 \r \h</w:instrText>
      </w:r>
      <w:r>
        <w:rPr>
          <w:rFonts w:ascii="Times New Roman" w:hAnsi="Times New Roman" w:cs="Times New Roman"/>
          <w:sz w:val="20"/>
          <w:szCs w:val="20"/>
        </w:rPr>
        <w:instrText xml:space="preserve"> </w:instrText>
      </w:r>
      <w:r>
        <w:rPr>
          <w:rFonts w:ascii="Times New Roman" w:hAnsi="Times New Roman" w:cs="Times New Roman"/>
          <w:sz w:val="20"/>
          <w:szCs w:val="20"/>
        </w:rPr>
      </w:r>
      <w:r>
        <w:rPr>
          <w:rFonts w:ascii="Times New Roman" w:hAnsi="Times New Roman" w:cs="Times New Roman"/>
          <w:sz w:val="20"/>
          <w:szCs w:val="20"/>
        </w:rPr>
        <w:fldChar w:fldCharType="separate"/>
      </w:r>
      <w:r w:rsidR="007F17E3">
        <w:rPr>
          <w:rFonts w:ascii="Times New Roman" w:hAnsi="Times New Roman" w:cs="Times New Roman"/>
          <w:sz w:val="20"/>
          <w:szCs w:val="20"/>
        </w:rPr>
        <w:t>3.1.1</w:t>
      </w:r>
      <w:r>
        <w:rPr>
          <w:rFonts w:ascii="Times New Roman" w:hAnsi="Times New Roman" w:cs="Times New Roman"/>
          <w:sz w:val="20"/>
          <w:szCs w:val="20"/>
        </w:rPr>
        <w:fldChar w:fldCharType="end"/>
      </w:r>
      <w:r>
        <w:rPr>
          <w:rFonts w:ascii="Times New Roman" w:hAnsi="Times New Roman" w:cs="Times New Roman" w:hint="eastAsia"/>
          <w:sz w:val="20"/>
          <w:szCs w:val="20"/>
        </w:rPr>
        <w:t xml:space="preserve">. </w:t>
      </w:r>
      <w:r w:rsidR="00F17D4F">
        <w:rPr>
          <w:rFonts w:ascii="Times New Roman" w:hAnsi="Times New Roman" w:cs="Times New Roman" w:hint="eastAsia"/>
          <w:sz w:val="20"/>
          <w:szCs w:val="20"/>
        </w:rPr>
        <w:t xml:space="preserve">In the simulation, six CSI feedback payload configurations are considered for 16 ports and 32 ports. The bit </w:t>
      </w:r>
      <w:r w:rsidR="00F17D4F">
        <w:rPr>
          <w:rFonts w:ascii="Times New Roman" w:hAnsi="Times New Roman" w:cs="Times New Roman"/>
          <w:sz w:val="20"/>
          <w:szCs w:val="20"/>
        </w:rPr>
        <w:t>distribution</w:t>
      </w:r>
      <w:r w:rsidR="00711A6D">
        <w:rPr>
          <w:rFonts w:ascii="Times New Roman" w:hAnsi="Times New Roman" w:cs="Times New Roman" w:hint="eastAsia"/>
          <w:sz w:val="20"/>
          <w:szCs w:val="20"/>
        </w:rPr>
        <w:t>s</w:t>
      </w:r>
      <w:r w:rsidR="00F17D4F">
        <w:rPr>
          <w:rFonts w:ascii="Times New Roman" w:hAnsi="Times New Roman" w:cs="Times New Roman" w:hint="eastAsia"/>
          <w:sz w:val="20"/>
          <w:szCs w:val="20"/>
        </w:rPr>
        <w:t xml:space="preserve"> among 4 </w:t>
      </w:r>
      <w:proofErr w:type="spellStart"/>
      <w:r w:rsidR="00F17D4F">
        <w:rPr>
          <w:rFonts w:ascii="Times New Roman" w:hAnsi="Times New Roman" w:cs="Times New Roman" w:hint="eastAsia"/>
          <w:sz w:val="20"/>
          <w:szCs w:val="20"/>
        </w:rPr>
        <w:t>layers</w:t>
      </w:r>
      <w:proofErr w:type="spellEnd"/>
      <w:r w:rsidR="00F17D4F">
        <w:rPr>
          <w:rFonts w:ascii="Times New Roman" w:hAnsi="Times New Roman" w:cs="Times New Roman" w:hint="eastAsia"/>
          <w:sz w:val="20"/>
          <w:szCs w:val="20"/>
        </w:rPr>
        <w:t xml:space="preserve"> </w:t>
      </w:r>
      <w:r w:rsidR="00711A6D">
        <w:rPr>
          <w:rFonts w:ascii="Times New Roman" w:hAnsi="Times New Roman" w:cs="Times New Roman" w:hint="eastAsia"/>
          <w:sz w:val="20"/>
          <w:szCs w:val="20"/>
        </w:rPr>
        <w:t>are</w:t>
      </w:r>
      <w:r w:rsidR="00F17D4F">
        <w:rPr>
          <w:rFonts w:ascii="Times New Roman" w:hAnsi="Times New Roman" w:cs="Times New Roman" w:hint="eastAsia"/>
          <w:sz w:val="20"/>
          <w:szCs w:val="20"/>
        </w:rPr>
        <w:t xml:space="preserve"> shown in </w:t>
      </w:r>
      <w:r w:rsidR="00134CCC">
        <w:rPr>
          <w:rFonts w:ascii="Times New Roman" w:hAnsi="Times New Roman" w:cs="Times New Roman"/>
          <w:sz w:val="20"/>
          <w:szCs w:val="20"/>
        </w:rPr>
        <w:fldChar w:fldCharType="begin"/>
      </w:r>
      <w:r w:rsidR="00134CCC">
        <w:rPr>
          <w:rFonts w:ascii="Times New Roman" w:hAnsi="Times New Roman" w:cs="Times New Roman"/>
          <w:sz w:val="20"/>
          <w:szCs w:val="20"/>
        </w:rPr>
        <w:instrText xml:space="preserve"> </w:instrText>
      </w:r>
      <w:r w:rsidR="00134CCC">
        <w:rPr>
          <w:rFonts w:ascii="Times New Roman" w:hAnsi="Times New Roman" w:cs="Times New Roman" w:hint="eastAsia"/>
          <w:sz w:val="20"/>
          <w:szCs w:val="20"/>
        </w:rPr>
        <w:instrText>REF _Ref118741180 \h</w:instrText>
      </w:r>
      <w:r w:rsidR="00134CCC">
        <w:rPr>
          <w:rFonts w:ascii="Times New Roman" w:hAnsi="Times New Roman" w:cs="Times New Roman"/>
          <w:sz w:val="20"/>
          <w:szCs w:val="20"/>
        </w:rPr>
        <w:instrText xml:space="preserve"> </w:instrText>
      </w:r>
      <w:r w:rsidR="00134CCC">
        <w:rPr>
          <w:rFonts w:ascii="Times New Roman" w:hAnsi="Times New Roman" w:cs="Times New Roman"/>
          <w:sz w:val="20"/>
          <w:szCs w:val="20"/>
        </w:rPr>
      </w:r>
      <w:r w:rsidR="00134CCC">
        <w:rPr>
          <w:rFonts w:ascii="Times New Roman" w:hAnsi="Times New Roman" w:cs="Times New Roman"/>
          <w:sz w:val="20"/>
          <w:szCs w:val="20"/>
        </w:rPr>
        <w:fldChar w:fldCharType="separate"/>
      </w:r>
      <w:r w:rsidR="00134CCC" w:rsidRPr="00134CCC">
        <w:rPr>
          <w:rFonts w:ascii="Times New Roman" w:hAnsi="Times New Roman" w:cs="Times New Roman"/>
          <w:sz w:val="20"/>
          <w:szCs w:val="20"/>
        </w:rPr>
        <w:t xml:space="preserve">Table </w:t>
      </w:r>
      <w:r w:rsidR="00134CCC" w:rsidRPr="00134CCC">
        <w:rPr>
          <w:rFonts w:ascii="Times New Roman" w:hAnsi="Times New Roman" w:cs="Times New Roman"/>
          <w:noProof/>
          <w:sz w:val="20"/>
          <w:szCs w:val="20"/>
        </w:rPr>
        <w:t>4</w:t>
      </w:r>
      <w:r w:rsidR="00134CCC">
        <w:rPr>
          <w:rFonts w:ascii="Times New Roman" w:hAnsi="Times New Roman" w:cs="Times New Roman"/>
          <w:sz w:val="20"/>
          <w:szCs w:val="20"/>
        </w:rPr>
        <w:fldChar w:fldCharType="end"/>
      </w:r>
      <w:r w:rsidR="00F17D4F">
        <w:rPr>
          <w:rFonts w:ascii="Times New Roman" w:hAnsi="Times New Roman" w:cs="Times New Roman" w:hint="eastAsia"/>
          <w:sz w:val="20"/>
          <w:szCs w:val="20"/>
        </w:rPr>
        <w:t xml:space="preserve">. </w:t>
      </w:r>
      <w:r w:rsidR="00E21495">
        <w:rPr>
          <w:rFonts w:ascii="Times New Roman" w:hAnsi="Times New Roman" w:cs="Times New Roman" w:hint="eastAsia"/>
          <w:sz w:val="20"/>
          <w:szCs w:val="20"/>
        </w:rPr>
        <w:t xml:space="preserve">The payload of rank 1 is about half of </w:t>
      </w:r>
      <w:r w:rsidR="007A2413">
        <w:rPr>
          <w:rFonts w:ascii="Times New Roman" w:hAnsi="Times New Roman" w:cs="Times New Roman" w:hint="eastAsia"/>
          <w:sz w:val="20"/>
          <w:szCs w:val="20"/>
        </w:rPr>
        <w:t xml:space="preserve">the </w:t>
      </w:r>
      <w:r w:rsidR="00E21495">
        <w:rPr>
          <w:rFonts w:ascii="Times New Roman" w:hAnsi="Times New Roman" w:cs="Times New Roman" w:hint="eastAsia"/>
          <w:sz w:val="20"/>
          <w:szCs w:val="20"/>
        </w:rPr>
        <w:t xml:space="preserve">payload of rank 2/3/4. </w:t>
      </w:r>
      <w:r w:rsidR="00711A6D">
        <w:rPr>
          <w:rFonts w:ascii="Times New Roman" w:hAnsi="Times New Roman" w:cs="Times New Roman" w:hint="eastAsia"/>
          <w:sz w:val="20"/>
          <w:szCs w:val="20"/>
        </w:rPr>
        <w:t xml:space="preserve">In the simulation, rank-adaptive </w:t>
      </w:r>
      <w:r w:rsidR="00E21495">
        <w:rPr>
          <w:rFonts w:ascii="Times New Roman" w:hAnsi="Times New Roman" w:cs="Times New Roman" w:hint="eastAsia"/>
          <w:sz w:val="20"/>
          <w:szCs w:val="20"/>
        </w:rPr>
        <w:t>scheduling</w:t>
      </w:r>
      <w:r w:rsidR="00711A6D">
        <w:rPr>
          <w:rFonts w:ascii="Times New Roman" w:hAnsi="Times New Roman" w:cs="Times New Roman" w:hint="eastAsia"/>
          <w:sz w:val="20"/>
          <w:szCs w:val="20"/>
        </w:rPr>
        <w:t xml:space="preserve"> </w:t>
      </w:r>
      <w:r w:rsidR="00E21495">
        <w:rPr>
          <w:rFonts w:ascii="Times New Roman" w:hAnsi="Times New Roman" w:cs="Times New Roman" w:hint="eastAsia"/>
          <w:sz w:val="20"/>
          <w:szCs w:val="20"/>
        </w:rPr>
        <w:t>is</w:t>
      </w:r>
      <w:r w:rsidR="00711A6D">
        <w:rPr>
          <w:rFonts w:ascii="Times New Roman" w:hAnsi="Times New Roman" w:cs="Times New Roman" w:hint="eastAsia"/>
          <w:sz w:val="20"/>
          <w:szCs w:val="20"/>
        </w:rPr>
        <w:t xml:space="preserve"> considered</w:t>
      </w:r>
      <w:r w:rsidR="00F17D4F">
        <w:rPr>
          <w:rFonts w:ascii="Times New Roman" w:hAnsi="Times New Roman" w:cs="Times New Roman" w:hint="eastAsia"/>
          <w:sz w:val="20"/>
          <w:szCs w:val="20"/>
        </w:rPr>
        <w:t>.</w:t>
      </w:r>
      <w:r w:rsidR="001F641A">
        <w:rPr>
          <w:rFonts w:ascii="Times New Roman" w:hAnsi="Times New Roman" w:cs="Times New Roman" w:hint="eastAsia"/>
          <w:sz w:val="20"/>
          <w:szCs w:val="20"/>
        </w:rPr>
        <w:t xml:space="preserve"> </w:t>
      </w:r>
      <w:r w:rsidRPr="00E27421">
        <w:rPr>
          <w:rFonts w:ascii="Times New Roman" w:hAnsi="Times New Roman" w:cs="Times New Roman"/>
          <w:sz w:val="20"/>
          <w:szCs w:val="20"/>
        </w:rPr>
        <w:t xml:space="preserve">It can be seen from the simulation results that compared to Rel-16 Type II codebook based CSI feedback, obvious performance gain can be achieved by CSI feedback with the proposed scalable AI/ML model for </w:t>
      </w:r>
      <w:r>
        <w:rPr>
          <w:rFonts w:ascii="Times New Roman" w:hAnsi="Times New Roman" w:cs="Times New Roman" w:hint="eastAsia"/>
          <w:sz w:val="20"/>
          <w:szCs w:val="20"/>
        </w:rPr>
        <w:t xml:space="preserve">all </w:t>
      </w:r>
      <w:r>
        <w:rPr>
          <w:rFonts w:ascii="Times New Roman" w:hAnsi="Times New Roman" w:cs="Times New Roman"/>
          <w:sz w:val="20"/>
          <w:szCs w:val="20"/>
        </w:rPr>
        <w:t>rank</w:t>
      </w:r>
      <w:r>
        <w:rPr>
          <w:rFonts w:ascii="Times New Roman" w:hAnsi="Times New Roman" w:cs="Times New Roman" w:hint="eastAsia"/>
          <w:sz w:val="20"/>
          <w:szCs w:val="20"/>
        </w:rPr>
        <w:t>s</w:t>
      </w:r>
      <w:r w:rsidRPr="00E27421">
        <w:rPr>
          <w:rFonts w:ascii="Times New Roman" w:hAnsi="Times New Roman" w:cs="Times New Roman"/>
          <w:sz w:val="20"/>
          <w:szCs w:val="20"/>
        </w:rPr>
        <w:t>:</w:t>
      </w:r>
    </w:p>
    <w:p w14:paraId="3A0F9361" w14:textId="77777777" w:rsidR="002442FA" w:rsidRPr="00E27421" w:rsidRDefault="002442FA" w:rsidP="00823165">
      <w:pPr>
        <w:pStyle w:val="a7"/>
        <w:numPr>
          <w:ilvl w:val="0"/>
          <w:numId w:val="31"/>
        </w:numPr>
        <w:spacing w:afterLines="50" w:after="120"/>
        <w:ind w:firstLineChars="0"/>
        <w:rPr>
          <w:rFonts w:ascii="Times New Roman" w:hAnsi="Times New Roman" w:cs="Times New Roman"/>
          <w:sz w:val="20"/>
          <w:szCs w:val="20"/>
        </w:rPr>
      </w:pPr>
      <w:r>
        <w:rPr>
          <w:rFonts w:ascii="Times New Roman" w:hAnsi="Times New Roman" w:cs="Times New Roman" w:hint="eastAsia"/>
          <w:sz w:val="20"/>
          <w:szCs w:val="20"/>
        </w:rPr>
        <w:t>U</w:t>
      </w:r>
      <w:r w:rsidRPr="00E27421">
        <w:rPr>
          <w:rFonts w:ascii="Times New Roman" w:hAnsi="Times New Roman" w:cs="Times New Roman"/>
          <w:sz w:val="20"/>
          <w:szCs w:val="20"/>
        </w:rPr>
        <w:t>nder the same CSI feedback payload</w:t>
      </w:r>
      <w:r>
        <w:rPr>
          <w:rFonts w:ascii="Times New Roman" w:hAnsi="Times New Roman" w:cs="Times New Roman" w:hint="eastAsia"/>
          <w:sz w:val="20"/>
          <w:szCs w:val="20"/>
        </w:rPr>
        <w:t>, S</w:t>
      </w:r>
      <w:r w:rsidRPr="00E27421">
        <w:rPr>
          <w:rFonts w:ascii="Times New Roman" w:hAnsi="Times New Roman" w:cs="Times New Roman"/>
          <w:sz w:val="20"/>
          <w:szCs w:val="20"/>
        </w:rPr>
        <w:t xml:space="preserve">GCS can be improved by </w:t>
      </w:r>
      <w:r>
        <w:rPr>
          <w:rFonts w:ascii="Times New Roman" w:hAnsi="Times New Roman" w:cs="Times New Roman" w:hint="eastAsia"/>
          <w:sz w:val="20"/>
          <w:szCs w:val="20"/>
        </w:rPr>
        <w:t>0.02</w:t>
      </w:r>
      <w:r w:rsidRPr="00E27421">
        <w:rPr>
          <w:rFonts w:ascii="Times New Roman" w:hAnsi="Times New Roman" w:cs="Times New Roman"/>
          <w:sz w:val="20"/>
          <w:szCs w:val="20"/>
        </w:rPr>
        <w:t>~</w:t>
      </w:r>
      <w:r>
        <w:rPr>
          <w:rFonts w:ascii="Times New Roman" w:hAnsi="Times New Roman" w:cs="Times New Roman" w:hint="eastAsia"/>
          <w:sz w:val="20"/>
          <w:szCs w:val="20"/>
        </w:rPr>
        <w:t>0.1</w:t>
      </w:r>
      <w:r w:rsidRPr="00E27421">
        <w:rPr>
          <w:rFonts w:ascii="Times New Roman" w:hAnsi="Times New Roman" w:cs="Times New Roman"/>
          <w:sz w:val="20"/>
          <w:szCs w:val="20"/>
        </w:rPr>
        <w:t xml:space="preserve"> </w:t>
      </w:r>
      <w:r>
        <w:rPr>
          <w:rFonts w:ascii="Times New Roman" w:hAnsi="Times New Roman" w:cs="Times New Roman" w:hint="eastAsia"/>
          <w:sz w:val="20"/>
          <w:szCs w:val="20"/>
        </w:rPr>
        <w:t>for rank 1, 0.03</w:t>
      </w:r>
      <w:r w:rsidRPr="00E27421">
        <w:rPr>
          <w:rFonts w:ascii="Times New Roman" w:hAnsi="Times New Roman" w:cs="Times New Roman"/>
          <w:sz w:val="20"/>
          <w:szCs w:val="20"/>
        </w:rPr>
        <w:t>~</w:t>
      </w:r>
      <w:r>
        <w:rPr>
          <w:rFonts w:ascii="Times New Roman" w:hAnsi="Times New Roman" w:cs="Times New Roman" w:hint="eastAsia"/>
          <w:sz w:val="20"/>
          <w:szCs w:val="20"/>
        </w:rPr>
        <w:t>0.17</w:t>
      </w:r>
      <w:r w:rsidRPr="00E27421">
        <w:rPr>
          <w:rFonts w:ascii="Times New Roman" w:hAnsi="Times New Roman" w:cs="Times New Roman"/>
          <w:sz w:val="20"/>
          <w:szCs w:val="20"/>
        </w:rPr>
        <w:t xml:space="preserve"> </w:t>
      </w:r>
      <w:r>
        <w:rPr>
          <w:rFonts w:ascii="Times New Roman" w:hAnsi="Times New Roman" w:cs="Times New Roman" w:hint="eastAsia"/>
          <w:sz w:val="20"/>
          <w:szCs w:val="20"/>
        </w:rPr>
        <w:t>for rank 2, 0.03</w:t>
      </w:r>
      <w:r w:rsidRPr="00E27421">
        <w:rPr>
          <w:rFonts w:ascii="Times New Roman" w:hAnsi="Times New Roman" w:cs="Times New Roman"/>
          <w:sz w:val="20"/>
          <w:szCs w:val="20"/>
        </w:rPr>
        <w:t>~</w:t>
      </w:r>
      <w:r>
        <w:rPr>
          <w:rFonts w:ascii="Times New Roman" w:hAnsi="Times New Roman" w:cs="Times New Roman" w:hint="eastAsia"/>
          <w:sz w:val="20"/>
          <w:szCs w:val="20"/>
        </w:rPr>
        <w:t>0.22</w:t>
      </w:r>
      <w:r w:rsidRPr="00E27421">
        <w:rPr>
          <w:rFonts w:ascii="Times New Roman" w:hAnsi="Times New Roman" w:cs="Times New Roman"/>
          <w:sz w:val="20"/>
          <w:szCs w:val="20"/>
        </w:rPr>
        <w:t xml:space="preserve"> </w:t>
      </w:r>
      <w:r>
        <w:rPr>
          <w:rFonts w:ascii="Times New Roman" w:hAnsi="Times New Roman" w:cs="Times New Roman" w:hint="eastAsia"/>
          <w:sz w:val="20"/>
          <w:szCs w:val="20"/>
        </w:rPr>
        <w:t>for rank 3 and 0.03</w:t>
      </w:r>
      <w:r w:rsidRPr="00E27421">
        <w:rPr>
          <w:rFonts w:ascii="Times New Roman" w:hAnsi="Times New Roman" w:cs="Times New Roman"/>
          <w:sz w:val="20"/>
          <w:szCs w:val="20"/>
        </w:rPr>
        <w:t>~</w:t>
      </w:r>
      <w:r>
        <w:rPr>
          <w:rFonts w:ascii="Times New Roman" w:hAnsi="Times New Roman" w:cs="Times New Roman" w:hint="eastAsia"/>
          <w:sz w:val="20"/>
          <w:szCs w:val="20"/>
        </w:rPr>
        <w:t>0.18</w:t>
      </w:r>
      <w:r w:rsidRPr="00E27421">
        <w:rPr>
          <w:rFonts w:ascii="Times New Roman" w:hAnsi="Times New Roman" w:cs="Times New Roman"/>
          <w:sz w:val="20"/>
          <w:szCs w:val="20"/>
        </w:rPr>
        <w:t xml:space="preserve"> </w:t>
      </w:r>
      <w:r>
        <w:rPr>
          <w:rFonts w:ascii="Times New Roman" w:hAnsi="Times New Roman" w:cs="Times New Roman" w:hint="eastAsia"/>
          <w:sz w:val="20"/>
          <w:szCs w:val="20"/>
        </w:rPr>
        <w:t>for rank 4</w:t>
      </w:r>
      <w:r w:rsidRPr="00E27421">
        <w:rPr>
          <w:rFonts w:ascii="Times New Roman" w:hAnsi="Times New Roman" w:cs="Times New Roman"/>
          <w:sz w:val="20"/>
          <w:szCs w:val="20"/>
        </w:rPr>
        <w:t>;</w:t>
      </w:r>
    </w:p>
    <w:p w14:paraId="0295BBB2" w14:textId="77777777" w:rsidR="002442FA" w:rsidRPr="00E27421" w:rsidRDefault="002442FA" w:rsidP="00823165">
      <w:pPr>
        <w:pStyle w:val="a7"/>
        <w:numPr>
          <w:ilvl w:val="0"/>
          <w:numId w:val="31"/>
        </w:numPr>
        <w:spacing w:afterLines="50" w:after="120"/>
        <w:ind w:firstLineChars="0"/>
        <w:rPr>
          <w:rFonts w:ascii="Times New Roman" w:hAnsi="Times New Roman" w:cs="Times New Roman"/>
          <w:sz w:val="20"/>
          <w:szCs w:val="20"/>
        </w:rPr>
      </w:pPr>
      <w:r>
        <w:rPr>
          <w:rFonts w:ascii="Times New Roman" w:hAnsi="Times New Roman" w:cs="Times New Roman" w:hint="eastAsia"/>
          <w:sz w:val="20"/>
          <w:szCs w:val="20"/>
        </w:rPr>
        <w:t>U</w:t>
      </w:r>
      <w:r w:rsidRPr="00E27421">
        <w:rPr>
          <w:rFonts w:ascii="Times New Roman" w:hAnsi="Times New Roman" w:cs="Times New Roman"/>
          <w:sz w:val="20"/>
          <w:szCs w:val="20"/>
        </w:rPr>
        <w:t xml:space="preserve">nder the same </w:t>
      </w:r>
      <w:r>
        <w:rPr>
          <w:rFonts w:ascii="Times New Roman" w:hAnsi="Times New Roman" w:cs="Times New Roman" w:hint="eastAsia"/>
          <w:sz w:val="20"/>
          <w:szCs w:val="20"/>
        </w:rPr>
        <w:t>S</w:t>
      </w:r>
      <w:r w:rsidRPr="00E27421">
        <w:rPr>
          <w:rFonts w:ascii="Times New Roman" w:hAnsi="Times New Roman" w:cs="Times New Roman"/>
          <w:sz w:val="20"/>
          <w:szCs w:val="20"/>
        </w:rPr>
        <w:t>GCS</w:t>
      </w:r>
      <w:r>
        <w:rPr>
          <w:rFonts w:ascii="Times New Roman" w:hAnsi="Times New Roman" w:cs="Times New Roman" w:hint="eastAsia"/>
          <w:sz w:val="20"/>
          <w:szCs w:val="20"/>
        </w:rPr>
        <w:t>,</w:t>
      </w:r>
      <w:r w:rsidRPr="00E27421">
        <w:rPr>
          <w:rFonts w:ascii="Times New Roman" w:hAnsi="Times New Roman" w:cs="Times New Roman"/>
          <w:sz w:val="20"/>
          <w:szCs w:val="20"/>
        </w:rPr>
        <w:t xml:space="preserve"> </w:t>
      </w:r>
      <w:r>
        <w:rPr>
          <w:rFonts w:ascii="Times New Roman" w:hAnsi="Times New Roman" w:cs="Times New Roman" w:hint="eastAsia"/>
          <w:sz w:val="20"/>
          <w:szCs w:val="20"/>
        </w:rPr>
        <w:t>p</w:t>
      </w:r>
      <w:r w:rsidRPr="00E27421">
        <w:rPr>
          <w:rFonts w:ascii="Times New Roman" w:hAnsi="Times New Roman" w:cs="Times New Roman"/>
          <w:sz w:val="20"/>
          <w:szCs w:val="20"/>
        </w:rPr>
        <w:t xml:space="preserve">ayload can be saved by </w:t>
      </w:r>
      <w:r>
        <w:rPr>
          <w:rFonts w:ascii="Times New Roman" w:hAnsi="Times New Roman" w:cs="Times New Roman" w:hint="eastAsia"/>
          <w:sz w:val="20"/>
          <w:szCs w:val="20"/>
        </w:rPr>
        <w:t>40%~60% for rank 1, 50%~60%</w:t>
      </w:r>
      <w:r w:rsidRPr="00E27421">
        <w:rPr>
          <w:rFonts w:ascii="Times New Roman" w:hAnsi="Times New Roman" w:cs="Times New Roman"/>
          <w:sz w:val="20"/>
          <w:szCs w:val="20"/>
        </w:rPr>
        <w:t xml:space="preserve"> </w:t>
      </w:r>
      <w:r>
        <w:rPr>
          <w:rFonts w:ascii="Times New Roman" w:hAnsi="Times New Roman" w:cs="Times New Roman" w:hint="eastAsia"/>
          <w:sz w:val="20"/>
          <w:szCs w:val="20"/>
        </w:rPr>
        <w:t>for rank 2, 30%</w:t>
      </w:r>
      <w:r w:rsidRPr="00E27421">
        <w:rPr>
          <w:rFonts w:ascii="Times New Roman" w:hAnsi="Times New Roman" w:cs="Times New Roman"/>
          <w:sz w:val="20"/>
          <w:szCs w:val="20"/>
        </w:rPr>
        <w:t>~</w:t>
      </w:r>
      <w:r>
        <w:rPr>
          <w:rFonts w:ascii="Times New Roman" w:hAnsi="Times New Roman" w:cs="Times New Roman" w:hint="eastAsia"/>
          <w:sz w:val="20"/>
          <w:szCs w:val="20"/>
        </w:rPr>
        <w:t>60%</w:t>
      </w:r>
      <w:r w:rsidRPr="00E27421">
        <w:rPr>
          <w:rFonts w:ascii="Times New Roman" w:hAnsi="Times New Roman" w:cs="Times New Roman"/>
          <w:sz w:val="20"/>
          <w:szCs w:val="20"/>
        </w:rPr>
        <w:t xml:space="preserve"> </w:t>
      </w:r>
      <w:r>
        <w:rPr>
          <w:rFonts w:ascii="Times New Roman" w:hAnsi="Times New Roman" w:cs="Times New Roman" w:hint="eastAsia"/>
          <w:sz w:val="20"/>
          <w:szCs w:val="20"/>
        </w:rPr>
        <w:t>for rank 3 and 50%</w:t>
      </w:r>
      <w:r w:rsidRPr="00E27421">
        <w:rPr>
          <w:rFonts w:ascii="Times New Roman" w:hAnsi="Times New Roman" w:cs="Times New Roman"/>
          <w:sz w:val="20"/>
          <w:szCs w:val="20"/>
        </w:rPr>
        <w:t>~</w:t>
      </w:r>
      <w:r>
        <w:rPr>
          <w:rFonts w:ascii="Times New Roman" w:hAnsi="Times New Roman" w:cs="Times New Roman" w:hint="eastAsia"/>
          <w:sz w:val="20"/>
          <w:szCs w:val="20"/>
        </w:rPr>
        <w:t>60%</w:t>
      </w:r>
      <w:r w:rsidRPr="00E27421">
        <w:rPr>
          <w:rFonts w:ascii="Times New Roman" w:hAnsi="Times New Roman" w:cs="Times New Roman"/>
          <w:sz w:val="20"/>
          <w:szCs w:val="20"/>
        </w:rPr>
        <w:t xml:space="preserve"> </w:t>
      </w:r>
      <w:r>
        <w:rPr>
          <w:rFonts w:ascii="Times New Roman" w:hAnsi="Times New Roman" w:cs="Times New Roman" w:hint="eastAsia"/>
          <w:sz w:val="20"/>
          <w:szCs w:val="20"/>
        </w:rPr>
        <w:t>for rank 4</w:t>
      </w:r>
      <w:r w:rsidRPr="00E27421">
        <w:rPr>
          <w:rFonts w:ascii="Times New Roman" w:hAnsi="Times New Roman" w:cs="Times New Roman"/>
          <w:sz w:val="20"/>
          <w:szCs w:val="20"/>
        </w:rPr>
        <w:t>.</w:t>
      </w:r>
    </w:p>
    <w:p w14:paraId="4D20152C" w14:textId="16CEA959" w:rsidR="00BD630E" w:rsidRPr="00E27421" w:rsidRDefault="00BD630E" w:rsidP="00823165">
      <w:pPr>
        <w:spacing w:afterLines="50" w:after="120"/>
        <w:rPr>
          <w:rFonts w:ascii="Times New Roman" w:hAnsi="Times New Roman" w:cs="Times New Roman"/>
          <w:b/>
          <w:sz w:val="20"/>
          <w:szCs w:val="20"/>
        </w:rPr>
      </w:pPr>
      <w:r w:rsidRPr="00E27421">
        <w:rPr>
          <w:rFonts w:ascii="Times New Roman" w:hAnsi="Times New Roman" w:cs="Times New Roman"/>
          <w:b/>
          <w:sz w:val="20"/>
          <w:szCs w:val="20"/>
        </w:rPr>
        <w:t xml:space="preserve">Observation </w:t>
      </w:r>
      <w:r>
        <w:rPr>
          <w:rFonts w:ascii="Times New Roman" w:hAnsi="Times New Roman" w:cs="Times New Roman" w:hint="eastAsia"/>
          <w:b/>
          <w:sz w:val="20"/>
          <w:szCs w:val="20"/>
        </w:rPr>
        <w:t>2</w:t>
      </w:r>
      <w:r w:rsidRPr="00E27421">
        <w:rPr>
          <w:rFonts w:ascii="Times New Roman" w:hAnsi="Times New Roman" w:cs="Times New Roman"/>
          <w:b/>
          <w:sz w:val="20"/>
          <w:szCs w:val="20"/>
        </w:rPr>
        <w:t>: Compared to Rel-16 Type II codebook based CSI feedback, obvious performance gain can be achieved by CSI feedback with proposed scalable AI/ML model for rank=1</w:t>
      </w:r>
      <w:r>
        <w:rPr>
          <w:rFonts w:ascii="Times New Roman" w:hAnsi="Times New Roman" w:cs="Times New Roman" w:hint="eastAsia"/>
          <w:b/>
          <w:sz w:val="20"/>
          <w:szCs w:val="20"/>
        </w:rPr>
        <w:t>,</w:t>
      </w:r>
      <w:r w:rsidR="007A2413">
        <w:rPr>
          <w:rFonts w:ascii="Times New Roman" w:hAnsi="Times New Roman" w:cs="Times New Roman" w:hint="eastAsia"/>
          <w:b/>
          <w:sz w:val="20"/>
          <w:szCs w:val="20"/>
        </w:rPr>
        <w:t xml:space="preserve"> </w:t>
      </w:r>
      <w:r>
        <w:rPr>
          <w:rFonts w:ascii="Times New Roman" w:hAnsi="Times New Roman" w:cs="Times New Roman" w:hint="eastAsia"/>
          <w:b/>
          <w:sz w:val="20"/>
          <w:szCs w:val="20"/>
        </w:rPr>
        <w:t>2,</w:t>
      </w:r>
      <w:r w:rsidR="007A2413">
        <w:rPr>
          <w:rFonts w:ascii="Times New Roman" w:hAnsi="Times New Roman" w:cs="Times New Roman" w:hint="eastAsia"/>
          <w:b/>
          <w:sz w:val="20"/>
          <w:szCs w:val="20"/>
        </w:rPr>
        <w:t xml:space="preserve"> </w:t>
      </w:r>
      <w:r>
        <w:rPr>
          <w:rFonts w:ascii="Times New Roman" w:hAnsi="Times New Roman" w:cs="Times New Roman" w:hint="eastAsia"/>
          <w:b/>
          <w:sz w:val="20"/>
          <w:szCs w:val="20"/>
        </w:rPr>
        <w:t>3,</w:t>
      </w:r>
      <w:r w:rsidR="007A2413">
        <w:rPr>
          <w:rFonts w:ascii="Times New Roman" w:hAnsi="Times New Roman" w:cs="Times New Roman" w:hint="eastAsia"/>
          <w:b/>
          <w:sz w:val="20"/>
          <w:szCs w:val="20"/>
        </w:rPr>
        <w:t xml:space="preserve"> </w:t>
      </w:r>
      <w:proofErr w:type="gramStart"/>
      <w:r>
        <w:rPr>
          <w:rFonts w:ascii="Times New Roman" w:hAnsi="Times New Roman" w:cs="Times New Roman" w:hint="eastAsia"/>
          <w:b/>
          <w:sz w:val="20"/>
          <w:szCs w:val="20"/>
        </w:rPr>
        <w:t>4</w:t>
      </w:r>
      <w:proofErr w:type="gramEnd"/>
      <w:r w:rsidRPr="00E27421">
        <w:rPr>
          <w:rFonts w:ascii="Times New Roman" w:hAnsi="Times New Roman" w:cs="Times New Roman"/>
          <w:b/>
          <w:sz w:val="20"/>
          <w:szCs w:val="20"/>
        </w:rPr>
        <w:t>:</w:t>
      </w:r>
    </w:p>
    <w:p w14:paraId="62D9288D" w14:textId="0BA72291" w:rsidR="00BD630E" w:rsidRPr="00061E5B" w:rsidRDefault="00E21495" w:rsidP="00823165">
      <w:pPr>
        <w:pStyle w:val="a7"/>
        <w:widowControl/>
        <w:numPr>
          <w:ilvl w:val="0"/>
          <w:numId w:val="36"/>
        </w:numPr>
        <w:spacing w:afterLines="50" w:after="120"/>
        <w:ind w:firstLineChars="0"/>
        <w:jc w:val="left"/>
        <w:rPr>
          <w:rFonts w:ascii="Times New Roman" w:hAnsi="Times New Roman" w:cs="Times New Roman"/>
          <w:b/>
          <w:sz w:val="20"/>
          <w:szCs w:val="20"/>
        </w:rPr>
      </w:pPr>
      <w:r w:rsidRPr="00061E5B">
        <w:rPr>
          <w:rFonts w:ascii="Times New Roman" w:hAnsi="Times New Roman" w:cs="Times New Roman"/>
          <w:b/>
          <w:sz w:val="20"/>
          <w:szCs w:val="20"/>
        </w:rPr>
        <w:t>S</w:t>
      </w:r>
      <w:r w:rsidR="00BD630E" w:rsidRPr="00061E5B">
        <w:rPr>
          <w:rFonts w:ascii="Times New Roman" w:hAnsi="Times New Roman" w:cs="Times New Roman"/>
          <w:b/>
          <w:sz w:val="20"/>
          <w:szCs w:val="20"/>
        </w:rPr>
        <w:t xml:space="preserve">GCS can be improved by </w:t>
      </w:r>
      <w:r w:rsidR="002442FA" w:rsidRPr="002442FA">
        <w:rPr>
          <w:rFonts w:ascii="Times New Roman" w:hAnsi="Times New Roman" w:cs="Times New Roman"/>
          <w:b/>
          <w:sz w:val="20"/>
          <w:szCs w:val="20"/>
        </w:rPr>
        <w:t>0.02~0.22</w:t>
      </w:r>
      <w:r w:rsidR="00BD630E" w:rsidRPr="00061E5B">
        <w:rPr>
          <w:rFonts w:ascii="Times New Roman" w:hAnsi="Times New Roman" w:cs="Times New Roman"/>
          <w:b/>
          <w:sz w:val="20"/>
          <w:szCs w:val="20"/>
        </w:rPr>
        <w:t xml:space="preserve"> under the same CSI feedback payload;</w:t>
      </w:r>
    </w:p>
    <w:p w14:paraId="73EE86D3" w14:textId="2A330B59" w:rsidR="00FD54B7" w:rsidRPr="007A2413" w:rsidRDefault="00BD630E" w:rsidP="00823165">
      <w:pPr>
        <w:pStyle w:val="a7"/>
        <w:widowControl/>
        <w:numPr>
          <w:ilvl w:val="0"/>
          <w:numId w:val="36"/>
        </w:numPr>
        <w:spacing w:afterLines="50" w:after="120"/>
        <w:ind w:firstLineChars="0"/>
        <w:jc w:val="left"/>
        <w:rPr>
          <w:rFonts w:ascii="Times New Roman" w:hAnsi="Times New Roman" w:cs="Times New Roman"/>
          <w:b/>
          <w:sz w:val="20"/>
          <w:szCs w:val="20"/>
        </w:rPr>
      </w:pPr>
      <w:r w:rsidRPr="00061E5B">
        <w:rPr>
          <w:rFonts w:ascii="Times New Roman" w:hAnsi="Times New Roman" w:cs="Times New Roman"/>
          <w:b/>
          <w:sz w:val="20"/>
          <w:szCs w:val="20"/>
        </w:rPr>
        <w:t xml:space="preserve">Payload can be saved by </w:t>
      </w:r>
      <w:r w:rsidR="002442FA" w:rsidRPr="002442FA">
        <w:rPr>
          <w:rFonts w:ascii="Times New Roman" w:hAnsi="Times New Roman" w:cs="Times New Roman"/>
          <w:b/>
          <w:sz w:val="20"/>
          <w:szCs w:val="20"/>
        </w:rPr>
        <w:t>30%~60</w:t>
      </w:r>
      <w:r w:rsidR="002442FA" w:rsidRPr="0060250C">
        <w:rPr>
          <w:rFonts w:ascii="Times New Roman" w:hAnsi="Times New Roman" w:cs="Times New Roman"/>
          <w:b/>
          <w:sz w:val="20"/>
          <w:szCs w:val="20"/>
        </w:rPr>
        <w:t>%</w:t>
      </w:r>
      <w:r w:rsidRPr="00061E5B">
        <w:rPr>
          <w:rFonts w:ascii="Times New Roman" w:hAnsi="Times New Roman" w:cs="Times New Roman"/>
          <w:b/>
          <w:sz w:val="20"/>
          <w:szCs w:val="20"/>
        </w:rPr>
        <w:t xml:space="preserve"> bits under the same SGCS.</w:t>
      </w:r>
    </w:p>
    <w:p w14:paraId="469E93C8" w14:textId="0F06A889" w:rsidR="0036683E" w:rsidRPr="00134CCC" w:rsidRDefault="00134CCC" w:rsidP="00134CCC">
      <w:pPr>
        <w:pStyle w:val="af5"/>
        <w:jc w:val="center"/>
        <w:rPr>
          <w:rFonts w:ascii="Times New Roman" w:hAnsi="Times New Roman" w:cs="Times New Roman"/>
        </w:rPr>
      </w:pPr>
      <w:bookmarkStart w:id="7" w:name="_Ref118741180"/>
      <w:r w:rsidRPr="00134CCC">
        <w:rPr>
          <w:rFonts w:ascii="Times New Roman" w:hAnsi="Times New Roman" w:cs="Times New Roman"/>
        </w:rPr>
        <w:t xml:space="preserve">Table </w:t>
      </w:r>
      <w:r w:rsidRPr="00134CCC">
        <w:rPr>
          <w:rFonts w:ascii="Times New Roman" w:hAnsi="Times New Roman" w:cs="Times New Roman"/>
        </w:rPr>
        <w:fldChar w:fldCharType="begin"/>
      </w:r>
      <w:r w:rsidRPr="00134CCC">
        <w:rPr>
          <w:rFonts w:ascii="Times New Roman" w:hAnsi="Times New Roman" w:cs="Times New Roman"/>
        </w:rPr>
        <w:instrText xml:space="preserve"> SEQ Table \* ARABIC </w:instrText>
      </w:r>
      <w:r w:rsidRPr="00134CCC">
        <w:rPr>
          <w:rFonts w:ascii="Times New Roman" w:hAnsi="Times New Roman" w:cs="Times New Roman"/>
        </w:rPr>
        <w:fldChar w:fldCharType="separate"/>
      </w:r>
      <w:r>
        <w:rPr>
          <w:rFonts w:ascii="Times New Roman" w:hAnsi="Times New Roman" w:cs="Times New Roman"/>
          <w:noProof/>
        </w:rPr>
        <w:t>4</w:t>
      </w:r>
      <w:r w:rsidRPr="00134CCC">
        <w:rPr>
          <w:rFonts w:ascii="Times New Roman" w:hAnsi="Times New Roman" w:cs="Times New Roman"/>
        </w:rPr>
        <w:fldChar w:fldCharType="end"/>
      </w:r>
      <w:bookmarkEnd w:id="7"/>
      <w:r w:rsidR="0036683E" w:rsidRPr="00134CCC">
        <w:rPr>
          <w:rFonts w:ascii="Times New Roman" w:hAnsi="Times New Roman" w:cs="Times New Roman"/>
        </w:rPr>
        <w:t>: Payload distribution among 4 layers</w:t>
      </w:r>
    </w:p>
    <w:tbl>
      <w:tblPr>
        <w:tblStyle w:val="a9"/>
        <w:tblW w:w="0" w:type="auto"/>
        <w:tblLook w:val="04A0" w:firstRow="1" w:lastRow="0" w:firstColumn="1" w:lastColumn="0" w:noHBand="0" w:noVBand="1"/>
      </w:tblPr>
      <w:tblGrid>
        <w:gridCol w:w="1016"/>
        <w:gridCol w:w="662"/>
        <w:gridCol w:w="662"/>
        <w:gridCol w:w="663"/>
        <w:gridCol w:w="569"/>
        <w:gridCol w:w="664"/>
        <w:gridCol w:w="664"/>
        <w:gridCol w:w="664"/>
        <w:gridCol w:w="533"/>
        <w:gridCol w:w="664"/>
        <w:gridCol w:w="664"/>
        <w:gridCol w:w="664"/>
        <w:gridCol w:w="664"/>
        <w:gridCol w:w="533"/>
      </w:tblGrid>
      <w:tr w:rsidR="0036683E" w14:paraId="4E47E25F" w14:textId="77777777" w:rsidTr="00EF5157">
        <w:tc>
          <w:tcPr>
            <w:tcW w:w="1016" w:type="dxa"/>
            <w:vMerge w:val="restart"/>
            <w:shd w:val="clear" w:color="auto" w:fill="B6DDE8" w:themeFill="accent5" w:themeFillTint="66"/>
            <w:vAlign w:val="center"/>
          </w:tcPr>
          <w:p w14:paraId="4C983274" w14:textId="09FB78DB" w:rsidR="0036683E" w:rsidRPr="00D1322C" w:rsidRDefault="0036683E" w:rsidP="00823165">
            <w:pPr>
              <w:spacing w:afterLines="50" w:after="120"/>
              <w:jc w:val="center"/>
              <w:rPr>
                <w:rFonts w:ascii="Times New Roman" w:eastAsia="宋体" w:hAnsi="Times New Roman" w:cs="Times New Roman"/>
                <w:bCs/>
                <w:color w:val="000000" w:themeColor="text1"/>
                <w:kern w:val="24"/>
                <w:sz w:val="15"/>
                <w:szCs w:val="20"/>
              </w:rPr>
            </w:pPr>
            <w:r w:rsidRPr="00D1322C">
              <w:rPr>
                <w:rFonts w:ascii="Times New Roman" w:eastAsia="宋体" w:hAnsi="Times New Roman" w:cs="Times New Roman"/>
                <w:bCs/>
                <w:color w:val="000000" w:themeColor="text1"/>
                <w:kern w:val="24"/>
                <w:sz w:val="15"/>
                <w:szCs w:val="20"/>
              </w:rPr>
              <w:t>Payload</w:t>
            </w:r>
            <w:r w:rsidR="006C0F4D">
              <w:rPr>
                <w:rFonts w:ascii="Times New Roman" w:eastAsia="宋体" w:hAnsi="Times New Roman" w:cs="Times New Roman" w:hint="eastAsia"/>
                <w:bCs/>
                <w:color w:val="000000" w:themeColor="text1"/>
                <w:kern w:val="24"/>
                <w:sz w:val="15"/>
                <w:szCs w:val="20"/>
              </w:rPr>
              <w:t xml:space="preserve"> size</w:t>
            </w:r>
            <w:r w:rsidRPr="00D1322C">
              <w:rPr>
                <w:rFonts w:ascii="Times New Roman" w:eastAsia="宋体" w:hAnsi="Times New Roman" w:cs="Times New Roman"/>
                <w:bCs/>
                <w:color w:val="000000" w:themeColor="text1"/>
                <w:kern w:val="24"/>
                <w:sz w:val="15"/>
                <w:szCs w:val="20"/>
              </w:rPr>
              <w:t>(bits)</w:t>
            </w:r>
          </w:p>
        </w:tc>
        <w:tc>
          <w:tcPr>
            <w:tcW w:w="662" w:type="dxa"/>
            <w:shd w:val="clear" w:color="auto" w:fill="B6DDE8" w:themeFill="accent5" w:themeFillTint="66"/>
            <w:vAlign w:val="center"/>
          </w:tcPr>
          <w:p w14:paraId="05D45AF8" w14:textId="77777777" w:rsidR="0036683E" w:rsidRPr="00D1322C" w:rsidRDefault="0036683E" w:rsidP="00823165">
            <w:pPr>
              <w:spacing w:afterLines="50" w:after="120"/>
              <w:jc w:val="center"/>
              <w:rPr>
                <w:rFonts w:ascii="Times New Roman" w:eastAsia="宋体" w:hAnsi="Times New Roman" w:cs="Times New Roman"/>
                <w:bCs/>
                <w:color w:val="000000" w:themeColor="text1"/>
                <w:kern w:val="24"/>
                <w:sz w:val="15"/>
                <w:szCs w:val="20"/>
              </w:rPr>
            </w:pPr>
            <w:r w:rsidRPr="00D1322C">
              <w:rPr>
                <w:rFonts w:ascii="Times New Roman" w:eastAsia="宋体" w:hAnsi="Times New Roman" w:cs="Times New Roman"/>
                <w:bCs/>
                <w:color w:val="000000" w:themeColor="text1"/>
                <w:kern w:val="24"/>
                <w:sz w:val="15"/>
                <w:szCs w:val="20"/>
              </w:rPr>
              <w:t>Rank1</w:t>
            </w:r>
          </w:p>
        </w:tc>
        <w:tc>
          <w:tcPr>
            <w:tcW w:w="1894" w:type="dxa"/>
            <w:gridSpan w:val="3"/>
            <w:shd w:val="clear" w:color="auto" w:fill="B6DDE8" w:themeFill="accent5" w:themeFillTint="66"/>
            <w:vAlign w:val="center"/>
          </w:tcPr>
          <w:p w14:paraId="3EB292DE" w14:textId="77777777" w:rsidR="0036683E" w:rsidRPr="00D1322C" w:rsidRDefault="0036683E" w:rsidP="00823165">
            <w:pPr>
              <w:spacing w:afterLines="50" w:after="120"/>
              <w:jc w:val="center"/>
              <w:rPr>
                <w:rFonts w:ascii="Times New Roman" w:eastAsia="宋体" w:hAnsi="Times New Roman" w:cs="Times New Roman"/>
                <w:bCs/>
                <w:color w:val="000000" w:themeColor="text1"/>
                <w:kern w:val="24"/>
                <w:sz w:val="15"/>
                <w:szCs w:val="20"/>
              </w:rPr>
            </w:pPr>
            <w:r w:rsidRPr="00D1322C">
              <w:rPr>
                <w:rFonts w:ascii="Times New Roman" w:eastAsia="宋体" w:hAnsi="Times New Roman" w:cs="Times New Roman"/>
                <w:bCs/>
                <w:color w:val="000000" w:themeColor="text1"/>
                <w:kern w:val="24"/>
                <w:sz w:val="15"/>
                <w:szCs w:val="20"/>
              </w:rPr>
              <w:t>Rank2</w:t>
            </w:r>
          </w:p>
        </w:tc>
        <w:tc>
          <w:tcPr>
            <w:tcW w:w="2525" w:type="dxa"/>
            <w:gridSpan w:val="4"/>
            <w:shd w:val="clear" w:color="auto" w:fill="B6DDE8" w:themeFill="accent5" w:themeFillTint="66"/>
            <w:vAlign w:val="center"/>
          </w:tcPr>
          <w:p w14:paraId="63B92005" w14:textId="77777777" w:rsidR="0036683E" w:rsidRPr="00D1322C" w:rsidRDefault="0036683E" w:rsidP="00823165">
            <w:pPr>
              <w:spacing w:afterLines="50" w:after="120"/>
              <w:jc w:val="center"/>
              <w:rPr>
                <w:rFonts w:ascii="Times New Roman" w:eastAsia="宋体" w:hAnsi="Times New Roman" w:cs="Times New Roman"/>
                <w:bCs/>
                <w:color w:val="000000" w:themeColor="text1"/>
                <w:kern w:val="24"/>
                <w:sz w:val="15"/>
                <w:szCs w:val="20"/>
              </w:rPr>
            </w:pPr>
            <w:r w:rsidRPr="00D1322C">
              <w:rPr>
                <w:rFonts w:ascii="Times New Roman" w:eastAsia="宋体" w:hAnsi="Times New Roman" w:cs="Times New Roman"/>
                <w:bCs/>
                <w:color w:val="000000" w:themeColor="text1"/>
                <w:kern w:val="24"/>
                <w:sz w:val="15"/>
                <w:szCs w:val="20"/>
              </w:rPr>
              <w:t>Rank3</w:t>
            </w:r>
          </w:p>
        </w:tc>
        <w:tc>
          <w:tcPr>
            <w:tcW w:w="3189" w:type="dxa"/>
            <w:gridSpan w:val="5"/>
            <w:shd w:val="clear" w:color="auto" w:fill="B6DDE8" w:themeFill="accent5" w:themeFillTint="66"/>
            <w:vAlign w:val="center"/>
          </w:tcPr>
          <w:p w14:paraId="500E43B2" w14:textId="77777777" w:rsidR="0036683E" w:rsidRPr="00D1322C" w:rsidRDefault="0036683E" w:rsidP="00823165">
            <w:pPr>
              <w:spacing w:afterLines="50" w:after="120"/>
              <w:jc w:val="center"/>
              <w:rPr>
                <w:rFonts w:ascii="Times New Roman" w:eastAsia="宋体" w:hAnsi="Times New Roman" w:cs="Times New Roman"/>
                <w:bCs/>
                <w:color w:val="000000" w:themeColor="text1"/>
                <w:kern w:val="24"/>
                <w:sz w:val="15"/>
                <w:szCs w:val="20"/>
              </w:rPr>
            </w:pPr>
            <w:r w:rsidRPr="00D1322C">
              <w:rPr>
                <w:rFonts w:ascii="Times New Roman" w:eastAsia="宋体" w:hAnsi="Times New Roman" w:cs="Times New Roman"/>
                <w:bCs/>
                <w:color w:val="000000" w:themeColor="text1"/>
                <w:kern w:val="24"/>
                <w:sz w:val="15"/>
                <w:szCs w:val="20"/>
              </w:rPr>
              <w:t>Rank4</w:t>
            </w:r>
          </w:p>
        </w:tc>
      </w:tr>
      <w:tr w:rsidR="0036683E" w14:paraId="2F1AF308" w14:textId="77777777" w:rsidTr="00EF5157">
        <w:tc>
          <w:tcPr>
            <w:tcW w:w="1016" w:type="dxa"/>
            <w:vMerge/>
            <w:shd w:val="clear" w:color="auto" w:fill="B6DDE8" w:themeFill="accent5" w:themeFillTint="66"/>
            <w:vAlign w:val="center"/>
          </w:tcPr>
          <w:p w14:paraId="36C44721" w14:textId="77777777" w:rsidR="0036683E" w:rsidRPr="00D1322C" w:rsidRDefault="0036683E" w:rsidP="00823165">
            <w:pPr>
              <w:spacing w:afterLines="50" w:after="120"/>
              <w:jc w:val="center"/>
              <w:rPr>
                <w:rFonts w:ascii="Times New Roman" w:eastAsia="宋体" w:hAnsi="Times New Roman" w:cs="Times New Roman"/>
                <w:bCs/>
                <w:color w:val="000000" w:themeColor="text1"/>
                <w:kern w:val="24"/>
                <w:sz w:val="15"/>
                <w:szCs w:val="20"/>
              </w:rPr>
            </w:pPr>
          </w:p>
        </w:tc>
        <w:tc>
          <w:tcPr>
            <w:tcW w:w="662" w:type="dxa"/>
            <w:shd w:val="clear" w:color="auto" w:fill="B6DDE8" w:themeFill="accent5" w:themeFillTint="66"/>
            <w:vAlign w:val="center"/>
          </w:tcPr>
          <w:p w14:paraId="22E9970E" w14:textId="77777777" w:rsidR="0036683E" w:rsidRPr="00D1322C" w:rsidRDefault="0036683E" w:rsidP="00823165">
            <w:pPr>
              <w:spacing w:afterLines="50" w:after="120"/>
              <w:jc w:val="center"/>
              <w:rPr>
                <w:rFonts w:ascii="Times New Roman" w:eastAsia="宋体" w:hAnsi="Times New Roman" w:cs="Times New Roman"/>
                <w:bCs/>
                <w:color w:val="000000" w:themeColor="text1"/>
                <w:kern w:val="24"/>
                <w:sz w:val="15"/>
                <w:szCs w:val="20"/>
              </w:rPr>
            </w:pPr>
            <w:r w:rsidRPr="00D1322C">
              <w:rPr>
                <w:rFonts w:ascii="Times New Roman" w:eastAsia="宋体" w:hAnsi="Times New Roman" w:cs="Times New Roman"/>
                <w:bCs/>
                <w:color w:val="000000" w:themeColor="text1"/>
                <w:kern w:val="24"/>
                <w:sz w:val="15"/>
                <w:szCs w:val="20"/>
              </w:rPr>
              <w:t>Layer1</w:t>
            </w:r>
          </w:p>
        </w:tc>
        <w:tc>
          <w:tcPr>
            <w:tcW w:w="662" w:type="dxa"/>
            <w:shd w:val="clear" w:color="auto" w:fill="B6DDE8" w:themeFill="accent5" w:themeFillTint="66"/>
            <w:vAlign w:val="center"/>
          </w:tcPr>
          <w:p w14:paraId="7654B44C" w14:textId="77777777" w:rsidR="0036683E" w:rsidRPr="00D1322C" w:rsidRDefault="0036683E" w:rsidP="00823165">
            <w:pPr>
              <w:spacing w:afterLines="50" w:after="120"/>
              <w:jc w:val="center"/>
              <w:rPr>
                <w:rFonts w:ascii="Times New Roman" w:eastAsia="宋体" w:hAnsi="Times New Roman" w:cs="Times New Roman"/>
                <w:bCs/>
                <w:color w:val="000000" w:themeColor="text1"/>
                <w:kern w:val="24"/>
                <w:sz w:val="15"/>
                <w:szCs w:val="20"/>
              </w:rPr>
            </w:pPr>
            <w:r w:rsidRPr="00D1322C">
              <w:rPr>
                <w:rFonts w:ascii="Times New Roman" w:eastAsia="宋体" w:hAnsi="Times New Roman" w:cs="Times New Roman"/>
                <w:bCs/>
                <w:color w:val="000000" w:themeColor="text1"/>
                <w:kern w:val="24"/>
                <w:sz w:val="15"/>
                <w:szCs w:val="20"/>
              </w:rPr>
              <w:t>Layer1</w:t>
            </w:r>
          </w:p>
        </w:tc>
        <w:tc>
          <w:tcPr>
            <w:tcW w:w="663" w:type="dxa"/>
            <w:shd w:val="clear" w:color="auto" w:fill="B6DDE8" w:themeFill="accent5" w:themeFillTint="66"/>
            <w:vAlign w:val="center"/>
          </w:tcPr>
          <w:p w14:paraId="2A95BB00" w14:textId="77777777" w:rsidR="0036683E" w:rsidRPr="00D1322C" w:rsidRDefault="0036683E" w:rsidP="00823165">
            <w:pPr>
              <w:spacing w:afterLines="50" w:after="120"/>
              <w:jc w:val="center"/>
              <w:rPr>
                <w:rFonts w:ascii="Times New Roman" w:eastAsia="宋体" w:hAnsi="Times New Roman" w:cs="Times New Roman"/>
                <w:bCs/>
                <w:color w:val="000000" w:themeColor="text1"/>
                <w:kern w:val="24"/>
                <w:sz w:val="15"/>
                <w:szCs w:val="20"/>
              </w:rPr>
            </w:pPr>
            <w:r w:rsidRPr="00D1322C">
              <w:rPr>
                <w:rFonts w:ascii="Times New Roman" w:eastAsia="宋体" w:hAnsi="Times New Roman" w:cs="Times New Roman"/>
                <w:bCs/>
                <w:color w:val="000000" w:themeColor="text1"/>
                <w:kern w:val="24"/>
                <w:sz w:val="15"/>
                <w:szCs w:val="20"/>
              </w:rPr>
              <w:t>Layer2</w:t>
            </w:r>
          </w:p>
        </w:tc>
        <w:tc>
          <w:tcPr>
            <w:tcW w:w="569" w:type="dxa"/>
            <w:shd w:val="clear" w:color="auto" w:fill="B6DDE8" w:themeFill="accent5" w:themeFillTint="66"/>
            <w:vAlign w:val="center"/>
          </w:tcPr>
          <w:p w14:paraId="4D33BE59" w14:textId="77777777" w:rsidR="0036683E" w:rsidRPr="00D1322C" w:rsidRDefault="0036683E" w:rsidP="00823165">
            <w:pPr>
              <w:spacing w:afterLines="50" w:after="120"/>
              <w:jc w:val="center"/>
              <w:rPr>
                <w:rFonts w:ascii="Times New Roman" w:eastAsia="宋体" w:hAnsi="Times New Roman" w:cs="Times New Roman"/>
                <w:bCs/>
                <w:color w:val="000000" w:themeColor="text1"/>
                <w:kern w:val="24"/>
                <w:sz w:val="15"/>
                <w:szCs w:val="20"/>
              </w:rPr>
            </w:pPr>
            <w:r>
              <w:rPr>
                <w:rFonts w:ascii="Times New Roman" w:eastAsia="宋体" w:hAnsi="Times New Roman" w:cs="Times New Roman"/>
                <w:bCs/>
                <w:color w:val="000000" w:themeColor="text1"/>
                <w:kern w:val="24"/>
                <w:sz w:val="15"/>
                <w:szCs w:val="20"/>
              </w:rPr>
              <w:t>Tot</w:t>
            </w:r>
            <w:r w:rsidRPr="00D1322C">
              <w:rPr>
                <w:rFonts w:ascii="Times New Roman" w:eastAsia="宋体" w:hAnsi="Times New Roman" w:cs="Times New Roman"/>
                <w:bCs/>
                <w:color w:val="000000" w:themeColor="text1"/>
                <w:kern w:val="24"/>
                <w:sz w:val="15"/>
                <w:szCs w:val="20"/>
              </w:rPr>
              <w:t>al</w:t>
            </w:r>
          </w:p>
        </w:tc>
        <w:tc>
          <w:tcPr>
            <w:tcW w:w="664" w:type="dxa"/>
            <w:shd w:val="clear" w:color="auto" w:fill="B6DDE8" w:themeFill="accent5" w:themeFillTint="66"/>
            <w:vAlign w:val="center"/>
          </w:tcPr>
          <w:p w14:paraId="551A43E2" w14:textId="77777777" w:rsidR="0036683E" w:rsidRPr="00D1322C" w:rsidRDefault="0036683E" w:rsidP="00823165">
            <w:pPr>
              <w:spacing w:afterLines="50" w:after="120"/>
              <w:jc w:val="center"/>
              <w:rPr>
                <w:rFonts w:ascii="Times New Roman" w:eastAsia="宋体" w:hAnsi="Times New Roman" w:cs="Times New Roman"/>
                <w:bCs/>
                <w:color w:val="000000" w:themeColor="text1"/>
                <w:kern w:val="24"/>
                <w:sz w:val="15"/>
                <w:szCs w:val="20"/>
              </w:rPr>
            </w:pPr>
            <w:r w:rsidRPr="00D1322C">
              <w:rPr>
                <w:rFonts w:ascii="Times New Roman" w:eastAsia="宋体" w:hAnsi="Times New Roman" w:cs="Times New Roman"/>
                <w:bCs/>
                <w:color w:val="000000" w:themeColor="text1"/>
                <w:kern w:val="24"/>
                <w:sz w:val="15"/>
                <w:szCs w:val="20"/>
              </w:rPr>
              <w:t>Layer1</w:t>
            </w:r>
          </w:p>
        </w:tc>
        <w:tc>
          <w:tcPr>
            <w:tcW w:w="664" w:type="dxa"/>
            <w:shd w:val="clear" w:color="auto" w:fill="B6DDE8" w:themeFill="accent5" w:themeFillTint="66"/>
            <w:vAlign w:val="center"/>
          </w:tcPr>
          <w:p w14:paraId="6BAB0FFD" w14:textId="77777777" w:rsidR="0036683E" w:rsidRPr="00D1322C" w:rsidRDefault="0036683E" w:rsidP="00823165">
            <w:pPr>
              <w:spacing w:afterLines="50" w:after="120"/>
              <w:jc w:val="center"/>
              <w:rPr>
                <w:rFonts w:ascii="Times New Roman" w:eastAsia="宋体" w:hAnsi="Times New Roman" w:cs="Times New Roman"/>
                <w:bCs/>
                <w:color w:val="000000" w:themeColor="text1"/>
                <w:kern w:val="24"/>
                <w:sz w:val="15"/>
                <w:szCs w:val="20"/>
              </w:rPr>
            </w:pPr>
            <w:r w:rsidRPr="00D1322C">
              <w:rPr>
                <w:rFonts w:ascii="Times New Roman" w:eastAsia="宋体" w:hAnsi="Times New Roman" w:cs="Times New Roman"/>
                <w:bCs/>
                <w:color w:val="000000" w:themeColor="text1"/>
                <w:kern w:val="24"/>
                <w:sz w:val="15"/>
                <w:szCs w:val="20"/>
              </w:rPr>
              <w:t>Layer2</w:t>
            </w:r>
          </w:p>
        </w:tc>
        <w:tc>
          <w:tcPr>
            <w:tcW w:w="664" w:type="dxa"/>
            <w:shd w:val="clear" w:color="auto" w:fill="B6DDE8" w:themeFill="accent5" w:themeFillTint="66"/>
            <w:vAlign w:val="center"/>
          </w:tcPr>
          <w:p w14:paraId="1C91436A" w14:textId="77777777" w:rsidR="0036683E" w:rsidRPr="00D1322C" w:rsidRDefault="0036683E" w:rsidP="00823165">
            <w:pPr>
              <w:spacing w:afterLines="50" w:after="120"/>
              <w:jc w:val="center"/>
              <w:rPr>
                <w:rFonts w:ascii="Times New Roman" w:eastAsia="宋体" w:hAnsi="Times New Roman" w:cs="Times New Roman"/>
                <w:bCs/>
                <w:color w:val="000000" w:themeColor="text1"/>
                <w:kern w:val="24"/>
                <w:sz w:val="15"/>
                <w:szCs w:val="20"/>
              </w:rPr>
            </w:pPr>
            <w:r w:rsidRPr="00D1322C">
              <w:rPr>
                <w:rFonts w:ascii="Times New Roman" w:eastAsia="宋体" w:hAnsi="Times New Roman" w:cs="Times New Roman"/>
                <w:bCs/>
                <w:color w:val="000000" w:themeColor="text1"/>
                <w:kern w:val="24"/>
                <w:sz w:val="15"/>
                <w:szCs w:val="20"/>
              </w:rPr>
              <w:t>Layer3</w:t>
            </w:r>
          </w:p>
        </w:tc>
        <w:tc>
          <w:tcPr>
            <w:tcW w:w="533" w:type="dxa"/>
            <w:shd w:val="clear" w:color="auto" w:fill="B6DDE8" w:themeFill="accent5" w:themeFillTint="66"/>
            <w:vAlign w:val="center"/>
          </w:tcPr>
          <w:p w14:paraId="0BD3FF92" w14:textId="77777777" w:rsidR="0036683E" w:rsidRPr="00D1322C" w:rsidRDefault="0036683E" w:rsidP="00823165">
            <w:pPr>
              <w:spacing w:afterLines="50" w:after="120"/>
              <w:jc w:val="center"/>
              <w:rPr>
                <w:rFonts w:ascii="Times New Roman" w:eastAsia="宋体" w:hAnsi="Times New Roman" w:cs="Times New Roman"/>
                <w:bCs/>
                <w:color w:val="000000" w:themeColor="text1"/>
                <w:kern w:val="24"/>
                <w:sz w:val="15"/>
                <w:szCs w:val="20"/>
              </w:rPr>
            </w:pPr>
            <w:r w:rsidRPr="00D1322C">
              <w:rPr>
                <w:rFonts w:ascii="Times New Roman" w:eastAsia="宋体" w:hAnsi="Times New Roman" w:cs="Times New Roman"/>
                <w:bCs/>
                <w:color w:val="000000" w:themeColor="text1"/>
                <w:kern w:val="24"/>
                <w:sz w:val="15"/>
                <w:szCs w:val="20"/>
              </w:rPr>
              <w:t>Total</w:t>
            </w:r>
          </w:p>
        </w:tc>
        <w:tc>
          <w:tcPr>
            <w:tcW w:w="664" w:type="dxa"/>
            <w:shd w:val="clear" w:color="auto" w:fill="B6DDE8" w:themeFill="accent5" w:themeFillTint="66"/>
            <w:vAlign w:val="center"/>
          </w:tcPr>
          <w:p w14:paraId="5F003125" w14:textId="77777777" w:rsidR="0036683E" w:rsidRPr="00D1322C" w:rsidRDefault="0036683E" w:rsidP="00823165">
            <w:pPr>
              <w:spacing w:afterLines="50" w:after="120"/>
              <w:jc w:val="center"/>
              <w:rPr>
                <w:rFonts w:ascii="Times New Roman" w:eastAsia="宋体" w:hAnsi="Times New Roman" w:cs="Times New Roman"/>
                <w:bCs/>
                <w:color w:val="000000" w:themeColor="text1"/>
                <w:kern w:val="24"/>
                <w:sz w:val="15"/>
                <w:szCs w:val="20"/>
              </w:rPr>
            </w:pPr>
            <w:r w:rsidRPr="00D1322C">
              <w:rPr>
                <w:rFonts w:ascii="Times New Roman" w:eastAsia="宋体" w:hAnsi="Times New Roman" w:cs="Times New Roman"/>
                <w:bCs/>
                <w:color w:val="000000" w:themeColor="text1"/>
                <w:kern w:val="24"/>
                <w:sz w:val="15"/>
                <w:szCs w:val="20"/>
              </w:rPr>
              <w:t>Layer1</w:t>
            </w:r>
          </w:p>
        </w:tc>
        <w:tc>
          <w:tcPr>
            <w:tcW w:w="664" w:type="dxa"/>
            <w:shd w:val="clear" w:color="auto" w:fill="B6DDE8" w:themeFill="accent5" w:themeFillTint="66"/>
            <w:vAlign w:val="center"/>
          </w:tcPr>
          <w:p w14:paraId="256A3F9F" w14:textId="77777777" w:rsidR="0036683E" w:rsidRPr="00D1322C" w:rsidRDefault="0036683E" w:rsidP="00823165">
            <w:pPr>
              <w:spacing w:afterLines="50" w:after="120"/>
              <w:jc w:val="center"/>
              <w:rPr>
                <w:rFonts w:ascii="Times New Roman" w:eastAsia="宋体" w:hAnsi="Times New Roman" w:cs="Times New Roman"/>
                <w:bCs/>
                <w:color w:val="000000" w:themeColor="text1"/>
                <w:kern w:val="24"/>
                <w:sz w:val="15"/>
                <w:szCs w:val="20"/>
              </w:rPr>
            </w:pPr>
            <w:r w:rsidRPr="00D1322C">
              <w:rPr>
                <w:rFonts w:ascii="Times New Roman" w:eastAsia="宋体" w:hAnsi="Times New Roman" w:cs="Times New Roman"/>
                <w:bCs/>
                <w:color w:val="000000" w:themeColor="text1"/>
                <w:kern w:val="24"/>
                <w:sz w:val="15"/>
                <w:szCs w:val="20"/>
              </w:rPr>
              <w:t>Layer2</w:t>
            </w:r>
          </w:p>
        </w:tc>
        <w:tc>
          <w:tcPr>
            <w:tcW w:w="664" w:type="dxa"/>
            <w:shd w:val="clear" w:color="auto" w:fill="B6DDE8" w:themeFill="accent5" w:themeFillTint="66"/>
            <w:vAlign w:val="center"/>
          </w:tcPr>
          <w:p w14:paraId="78176ECE" w14:textId="77777777" w:rsidR="0036683E" w:rsidRPr="00D1322C" w:rsidRDefault="0036683E" w:rsidP="00823165">
            <w:pPr>
              <w:spacing w:afterLines="50" w:after="120"/>
              <w:jc w:val="center"/>
              <w:rPr>
                <w:rFonts w:ascii="Times New Roman" w:eastAsia="宋体" w:hAnsi="Times New Roman" w:cs="Times New Roman"/>
                <w:bCs/>
                <w:color w:val="000000" w:themeColor="text1"/>
                <w:kern w:val="24"/>
                <w:sz w:val="15"/>
                <w:szCs w:val="20"/>
              </w:rPr>
            </w:pPr>
            <w:r w:rsidRPr="00D1322C">
              <w:rPr>
                <w:rFonts w:ascii="Times New Roman" w:eastAsia="宋体" w:hAnsi="Times New Roman" w:cs="Times New Roman"/>
                <w:bCs/>
                <w:color w:val="000000" w:themeColor="text1"/>
                <w:kern w:val="24"/>
                <w:sz w:val="15"/>
                <w:szCs w:val="20"/>
              </w:rPr>
              <w:t>Layer3</w:t>
            </w:r>
          </w:p>
        </w:tc>
        <w:tc>
          <w:tcPr>
            <w:tcW w:w="664" w:type="dxa"/>
            <w:shd w:val="clear" w:color="auto" w:fill="B6DDE8" w:themeFill="accent5" w:themeFillTint="66"/>
            <w:vAlign w:val="center"/>
          </w:tcPr>
          <w:p w14:paraId="3602CFF2" w14:textId="77777777" w:rsidR="0036683E" w:rsidRPr="00D1322C" w:rsidRDefault="0036683E" w:rsidP="00823165">
            <w:pPr>
              <w:spacing w:afterLines="50" w:after="120"/>
              <w:jc w:val="center"/>
              <w:rPr>
                <w:rFonts w:ascii="Times New Roman" w:eastAsia="宋体" w:hAnsi="Times New Roman" w:cs="Times New Roman"/>
                <w:bCs/>
                <w:color w:val="000000" w:themeColor="text1"/>
                <w:kern w:val="24"/>
                <w:sz w:val="15"/>
                <w:szCs w:val="20"/>
              </w:rPr>
            </w:pPr>
            <w:r w:rsidRPr="00D1322C">
              <w:rPr>
                <w:rFonts w:ascii="Times New Roman" w:eastAsia="宋体" w:hAnsi="Times New Roman" w:cs="Times New Roman"/>
                <w:bCs/>
                <w:color w:val="000000" w:themeColor="text1"/>
                <w:kern w:val="24"/>
                <w:sz w:val="15"/>
                <w:szCs w:val="20"/>
              </w:rPr>
              <w:t>Layer4</w:t>
            </w:r>
          </w:p>
        </w:tc>
        <w:tc>
          <w:tcPr>
            <w:tcW w:w="533" w:type="dxa"/>
            <w:shd w:val="clear" w:color="auto" w:fill="B6DDE8" w:themeFill="accent5" w:themeFillTint="66"/>
            <w:vAlign w:val="center"/>
          </w:tcPr>
          <w:p w14:paraId="24F03B2D" w14:textId="77777777" w:rsidR="0036683E" w:rsidRPr="00D1322C" w:rsidRDefault="0036683E" w:rsidP="00823165">
            <w:pPr>
              <w:spacing w:afterLines="50" w:after="120"/>
              <w:jc w:val="center"/>
              <w:rPr>
                <w:rFonts w:ascii="Times New Roman" w:eastAsia="宋体" w:hAnsi="Times New Roman" w:cs="Times New Roman"/>
                <w:bCs/>
                <w:color w:val="000000" w:themeColor="text1"/>
                <w:kern w:val="24"/>
                <w:sz w:val="15"/>
                <w:szCs w:val="20"/>
              </w:rPr>
            </w:pPr>
            <w:r w:rsidRPr="00D1322C">
              <w:rPr>
                <w:rFonts w:ascii="Times New Roman" w:eastAsia="宋体" w:hAnsi="Times New Roman" w:cs="Times New Roman"/>
                <w:bCs/>
                <w:color w:val="000000" w:themeColor="text1"/>
                <w:kern w:val="24"/>
                <w:sz w:val="15"/>
                <w:szCs w:val="20"/>
              </w:rPr>
              <w:t>Total</w:t>
            </w:r>
          </w:p>
        </w:tc>
      </w:tr>
      <w:tr w:rsidR="0036683E" w14:paraId="418EFFFB" w14:textId="77777777" w:rsidTr="00EF5157">
        <w:tc>
          <w:tcPr>
            <w:tcW w:w="1016" w:type="dxa"/>
            <w:shd w:val="clear" w:color="auto" w:fill="B6DDE8" w:themeFill="accent5" w:themeFillTint="66"/>
            <w:vAlign w:val="center"/>
          </w:tcPr>
          <w:p w14:paraId="37EA50E6" w14:textId="77777777" w:rsidR="0036683E" w:rsidRPr="00D1322C" w:rsidRDefault="0036683E" w:rsidP="00823165">
            <w:pPr>
              <w:spacing w:afterLines="50" w:after="120"/>
              <w:jc w:val="center"/>
              <w:rPr>
                <w:rFonts w:ascii="Times New Roman" w:hAnsi="Times New Roman" w:cs="Times New Roman"/>
                <w:sz w:val="15"/>
                <w:szCs w:val="20"/>
              </w:rPr>
            </w:pPr>
            <w:r w:rsidRPr="00D1322C">
              <w:rPr>
                <w:rFonts w:ascii="Times New Roman" w:hAnsi="Times New Roman" w:cs="Times New Roman"/>
                <w:sz w:val="15"/>
                <w:szCs w:val="20"/>
              </w:rPr>
              <w:t>Config1</w:t>
            </w:r>
          </w:p>
        </w:tc>
        <w:tc>
          <w:tcPr>
            <w:tcW w:w="662" w:type="dxa"/>
            <w:vAlign w:val="center"/>
          </w:tcPr>
          <w:p w14:paraId="332E5CF9" w14:textId="77777777" w:rsidR="0036683E" w:rsidRPr="00D1322C" w:rsidRDefault="0036683E" w:rsidP="00823165">
            <w:pPr>
              <w:spacing w:afterLines="50" w:after="120"/>
              <w:jc w:val="center"/>
              <w:rPr>
                <w:rFonts w:ascii="Times New Roman" w:hAnsi="Times New Roman" w:cs="Times New Roman"/>
                <w:sz w:val="15"/>
                <w:szCs w:val="20"/>
              </w:rPr>
            </w:pPr>
            <w:r>
              <w:rPr>
                <w:rFonts w:ascii="Times New Roman" w:hAnsi="Times New Roman" w:cs="Times New Roman" w:hint="eastAsia"/>
                <w:sz w:val="15"/>
                <w:szCs w:val="20"/>
              </w:rPr>
              <w:t>40</w:t>
            </w:r>
          </w:p>
        </w:tc>
        <w:tc>
          <w:tcPr>
            <w:tcW w:w="662" w:type="dxa"/>
            <w:vAlign w:val="center"/>
          </w:tcPr>
          <w:p w14:paraId="14B198FF" w14:textId="77777777" w:rsidR="0036683E" w:rsidRPr="00D1322C" w:rsidRDefault="0036683E" w:rsidP="00823165">
            <w:pPr>
              <w:spacing w:afterLines="50" w:after="120"/>
              <w:jc w:val="center"/>
              <w:rPr>
                <w:rFonts w:ascii="Times New Roman" w:hAnsi="Times New Roman" w:cs="Times New Roman"/>
                <w:sz w:val="15"/>
                <w:szCs w:val="20"/>
              </w:rPr>
            </w:pPr>
            <w:r>
              <w:rPr>
                <w:rFonts w:ascii="Times New Roman" w:hAnsi="Times New Roman" w:cs="Times New Roman" w:hint="eastAsia"/>
                <w:sz w:val="15"/>
                <w:szCs w:val="20"/>
              </w:rPr>
              <w:t>60</w:t>
            </w:r>
          </w:p>
        </w:tc>
        <w:tc>
          <w:tcPr>
            <w:tcW w:w="663" w:type="dxa"/>
            <w:vAlign w:val="center"/>
          </w:tcPr>
          <w:p w14:paraId="7C472E9F" w14:textId="77777777" w:rsidR="0036683E" w:rsidRPr="00D1322C" w:rsidRDefault="0036683E" w:rsidP="00823165">
            <w:pPr>
              <w:spacing w:afterLines="50" w:after="120"/>
              <w:jc w:val="center"/>
              <w:rPr>
                <w:rFonts w:ascii="Times New Roman" w:hAnsi="Times New Roman" w:cs="Times New Roman"/>
                <w:sz w:val="15"/>
                <w:szCs w:val="20"/>
              </w:rPr>
            </w:pPr>
            <w:r>
              <w:rPr>
                <w:rFonts w:ascii="Times New Roman" w:hAnsi="Times New Roman" w:cs="Times New Roman" w:hint="eastAsia"/>
                <w:sz w:val="15"/>
                <w:szCs w:val="20"/>
              </w:rPr>
              <w:t>20</w:t>
            </w:r>
          </w:p>
        </w:tc>
        <w:tc>
          <w:tcPr>
            <w:tcW w:w="569" w:type="dxa"/>
            <w:vAlign w:val="center"/>
          </w:tcPr>
          <w:p w14:paraId="51D48E9C" w14:textId="77777777" w:rsidR="0036683E" w:rsidRPr="00D1322C" w:rsidRDefault="0036683E" w:rsidP="00823165">
            <w:pPr>
              <w:spacing w:afterLines="50" w:after="120"/>
              <w:jc w:val="center"/>
              <w:rPr>
                <w:rFonts w:ascii="Times New Roman" w:hAnsi="Times New Roman" w:cs="Times New Roman"/>
                <w:sz w:val="15"/>
                <w:szCs w:val="20"/>
              </w:rPr>
            </w:pPr>
            <w:r>
              <w:rPr>
                <w:rFonts w:ascii="Times New Roman" w:hAnsi="Times New Roman" w:cs="Times New Roman" w:hint="eastAsia"/>
                <w:sz w:val="15"/>
                <w:szCs w:val="20"/>
              </w:rPr>
              <w:t>80</w:t>
            </w:r>
          </w:p>
        </w:tc>
        <w:tc>
          <w:tcPr>
            <w:tcW w:w="664" w:type="dxa"/>
            <w:vAlign w:val="center"/>
          </w:tcPr>
          <w:p w14:paraId="626FD275" w14:textId="77777777" w:rsidR="0036683E" w:rsidRPr="00D1322C" w:rsidRDefault="0036683E" w:rsidP="00823165">
            <w:pPr>
              <w:spacing w:afterLines="50" w:after="120"/>
              <w:jc w:val="center"/>
              <w:rPr>
                <w:rFonts w:ascii="Times New Roman" w:hAnsi="Times New Roman" w:cs="Times New Roman"/>
                <w:sz w:val="15"/>
                <w:szCs w:val="20"/>
              </w:rPr>
            </w:pPr>
            <w:r>
              <w:rPr>
                <w:rFonts w:ascii="Times New Roman" w:hAnsi="Times New Roman" w:cs="Times New Roman" w:hint="eastAsia"/>
                <w:sz w:val="15"/>
                <w:szCs w:val="20"/>
              </w:rPr>
              <w:t>40</w:t>
            </w:r>
          </w:p>
        </w:tc>
        <w:tc>
          <w:tcPr>
            <w:tcW w:w="664" w:type="dxa"/>
            <w:vAlign w:val="center"/>
          </w:tcPr>
          <w:p w14:paraId="76E9BFE5" w14:textId="77777777" w:rsidR="0036683E" w:rsidRPr="00D1322C" w:rsidRDefault="0036683E" w:rsidP="00823165">
            <w:pPr>
              <w:spacing w:afterLines="50" w:after="120"/>
              <w:jc w:val="center"/>
              <w:rPr>
                <w:rFonts w:ascii="Times New Roman" w:hAnsi="Times New Roman" w:cs="Times New Roman"/>
                <w:sz w:val="15"/>
                <w:szCs w:val="20"/>
              </w:rPr>
            </w:pPr>
            <w:r>
              <w:rPr>
                <w:rFonts w:ascii="Times New Roman" w:hAnsi="Times New Roman" w:cs="Times New Roman" w:hint="eastAsia"/>
                <w:sz w:val="15"/>
                <w:szCs w:val="20"/>
              </w:rPr>
              <w:t>20</w:t>
            </w:r>
          </w:p>
        </w:tc>
        <w:tc>
          <w:tcPr>
            <w:tcW w:w="664" w:type="dxa"/>
            <w:vAlign w:val="center"/>
          </w:tcPr>
          <w:p w14:paraId="0073BBE4" w14:textId="77777777" w:rsidR="0036683E" w:rsidRPr="00D1322C" w:rsidRDefault="0036683E" w:rsidP="00823165">
            <w:pPr>
              <w:spacing w:afterLines="50" w:after="120"/>
              <w:jc w:val="center"/>
              <w:rPr>
                <w:rFonts w:ascii="Times New Roman" w:hAnsi="Times New Roman" w:cs="Times New Roman"/>
                <w:sz w:val="15"/>
                <w:szCs w:val="20"/>
              </w:rPr>
            </w:pPr>
            <w:r>
              <w:rPr>
                <w:rFonts w:ascii="Times New Roman" w:hAnsi="Times New Roman" w:cs="Times New Roman" w:hint="eastAsia"/>
                <w:sz w:val="15"/>
                <w:szCs w:val="20"/>
              </w:rPr>
              <w:t>20</w:t>
            </w:r>
          </w:p>
        </w:tc>
        <w:tc>
          <w:tcPr>
            <w:tcW w:w="533" w:type="dxa"/>
            <w:vAlign w:val="center"/>
          </w:tcPr>
          <w:p w14:paraId="72FBCB81" w14:textId="77777777" w:rsidR="0036683E" w:rsidRPr="00D1322C" w:rsidRDefault="0036683E" w:rsidP="00823165">
            <w:pPr>
              <w:spacing w:afterLines="50" w:after="120"/>
              <w:jc w:val="center"/>
              <w:rPr>
                <w:rFonts w:ascii="Times New Roman" w:hAnsi="Times New Roman" w:cs="Times New Roman"/>
                <w:sz w:val="15"/>
                <w:szCs w:val="20"/>
              </w:rPr>
            </w:pPr>
            <w:r>
              <w:rPr>
                <w:rFonts w:ascii="Times New Roman" w:hAnsi="Times New Roman" w:cs="Times New Roman" w:hint="eastAsia"/>
                <w:sz w:val="15"/>
                <w:szCs w:val="20"/>
              </w:rPr>
              <w:t>80</w:t>
            </w:r>
          </w:p>
        </w:tc>
        <w:tc>
          <w:tcPr>
            <w:tcW w:w="664" w:type="dxa"/>
            <w:vAlign w:val="center"/>
          </w:tcPr>
          <w:p w14:paraId="40BAFE1D" w14:textId="77777777" w:rsidR="0036683E" w:rsidRPr="00D1322C" w:rsidRDefault="0036683E" w:rsidP="00823165">
            <w:pPr>
              <w:spacing w:afterLines="50" w:after="120"/>
              <w:jc w:val="center"/>
              <w:rPr>
                <w:rFonts w:ascii="Times New Roman" w:hAnsi="Times New Roman" w:cs="Times New Roman"/>
                <w:sz w:val="15"/>
                <w:szCs w:val="20"/>
              </w:rPr>
            </w:pPr>
            <w:r>
              <w:rPr>
                <w:rFonts w:ascii="Times New Roman" w:hAnsi="Times New Roman" w:cs="Times New Roman" w:hint="eastAsia"/>
                <w:sz w:val="15"/>
                <w:szCs w:val="20"/>
              </w:rPr>
              <w:t>40</w:t>
            </w:r>
          </w:p>
        </w:tc>
        <w:tc>
          <w:tcPr>
            <w:tcW w:w="664" w:type="dxa"/>
            <w:vAlign w:val="center"/>
          </w:tcPr>
          <w:p w14:paraId="60B37347" w14:textId="77777777" w:rsidR="0036683E" w:rsidRPr="00D1322C" w:rsidRDefault="0036683E" w:rsidP="00823165">
            <w:pPr>
              <w:spacing w:afterLines="50" w:after="120"/>
              <w:jc w:val="center"/>
              <w:rPr>
                <w:rFonts w:ascii="Times New Roman" w:hAnsi="Times New Roman" w:cs="Times New Roman"/>
                <w:sz w:val="15"/>
                <w:szCs w:val="20"/>
              </w:rPr>
            </w:pPr>
            <w:r>
              <w:rPr>
                <w:rFonts w:ascii="Times New Roman" w:hAnsi="Times New Roman" w:cs="Times New Roman" w:hint="eastAsia"/>
                <w:sz w:val="15"/>
                <w:szCs w:val="20"/>
              </w:rPr>
              <w:t>20</w:t>
            </w:r>
          </w:p>
        </w:tc>
        <w:tc>
          <w:tcPr>
            <w:tcW w:w="664" w:type="dxa"/>
            <w:vAlign w:val="center"/>
          </w:tcPr>
          <w:p w14:paraId="5F5A5557" w14:textId="77777777" w:rsidR="0036683E" w:rsidRPr="00D1322C" w:rsidRDefault="0036683E" w:rsidP="00823165">
            <w:pPr>
              <w:spacing w:afterLines="50" w:after="120"/>
              <w:jc w:val="center"/>
              <w:rPr>
                <w:rFonts w:ascii="Times New Roman" w:hAnsi="Times New Roman" w:cs="Times New Roman"/>
                <w:sz w:val="15"/>
                <w:szCs w:val="20"/>
              </w:rPr>
            </w:pPr>
            <w:r>
              <w:rPr>
                <w:rFonts w:ascii="Times New Roman" w:hAnsi="Times New Roman" w:cs="Times New Roman" w:hint="eastAsia"/>
                <w:sz w:val="15"/>
                <w:szCs w:val="20"/>
              </w:rPr>
              <w:t>20</w:t>
            </w:r>
          </w:p>
        </w:tc>
        <w:tc>
          <w:tcPr>
            <w:tcW w:w="664" w:type="dxa"/>
            <w:vAlign w:val="center"/>
          </w:tcPr>
          <w:p w14:paraId="2788CFB0" w14:textId="77777777" w:rsidR="0036683E" w:rsidRPr="00D1322C" w:rsidRDefault="0036683E" w:rsidP="00823165">
            <w:pPr>
              <w:spacing w:afterLines="50" w:after="120"/>
              <w:jc w:val="center"/>
              <w:rPr>
                <w:rFonts w:ascii="Times New Roman" w:hAnsi="Times New Roman" w:cs="Times New Roman"/>
                <w:sz w:val="15"/>
                <w:szCs w:val="20"/>
              </w:rPr>
            </w:pPr>
            <w:r>
              <w:rPr>
                <w:rFonts w:ascii="Times New Roman" w:hAnsi="Times New Roman" w:cs="Times New Roman" w:hint="eastAsia"/>
                <w:sz w:val="15"/>
                <w:szCs w:val="20"/>
              </w:rPr>
              <w:t>20</w:t>
            </w:r>
          </w:p>
        </w:tc>
        <w:tc>
          <w:tcPr>
            <w:tcW w:w="533" w:type="dxa"/>
            <w:vAlign w:val="center"/>
          </w:tcPr>
          <w:p w14:paraId="469447B0" w14:textId="77777777" w:rsidR="0036683E" w:rsidRPr="00D1322C" w:rsidRDefault="0036683E" w:rsidP="00823165">
            <w:pPr>
              <w:spacing w:afterLines="50" w:after="120"/>
              <w:jc w:val="center"/>
              <w:rPr>
                <w:rFonts w:ascii="Times New Roman" w:hAnsi="Times New Roman" w:cs="Times New Roman"/>
                <w:sz w:val="15"/>
                <w:szCs w:val="20"/>
              </w:rPr>
            </w:pPr>
            <w:r>
              <w:rPr>
                <w:rFonts w:ascii="Times New Roman" w:hAnsi="Times New Roman" w:cs="Times New Roman" w:hint="eastAsia"/>
                <w:sz w:val="15"/>
                <w:szCs w:val="20"/>
              </w:rPr>
              <w:t>100</w:t>
            </w:r>
          </w:p>
        </w:tc>
      </w:tr>
      <w:tr w:rsidR="0036683E" w14:paraId="77F3C64B" w14:textId="77777777" w:rsidTr="00EF5157">
        <w:tc>
          <w:tcPr>
            <w:tcW w:w="1016" w:type="dxa"/>
            <w:shd w:val="clear" w:color="auto" w:fill="B6DDE8" w:themeFill="accent5" w:themeFillTint="66"/>
            <w:vAlign w:val="center"/>
          </w:tcPr>
          <w:p w14:paraId="25FF203E" w14:textId="77777777" w:rsidR="0036683E" w:rsidRPr="00D1322C" w:rsidRDefault="0036683E" w:rsidP="00823165">
            <w:pPr>
              <w:spacing w:afterLines="50" w:after="120"/>
              <w:jc w:val="center"/>
              <w:rPr>
                <w:rFonts w:ascii="Times New Roman" w:hAnsi="Times New Roman" w:cs="Times New Roman"/>
                <w:sz w:val="15"/>
                <w:szCs w:val="20"/>
              </w:rPr>
            </w:pPr>
            <w:r w:rsidRPr="00D1322C">
              <w:rPr>
                <w:rFonts w:ascii="Times New Roman" w:hAnsi="Times New Roman" w:cs="Times New Roman"/>
                <w:sz w:val="15"/>
                <w:szCs w:val="20"/>
              </w:rPr>
              <w:t>Config2</w:t>
            </w:r>
          </w:p>
        </w:tc>
        <w:tc>
          <w:tcPr>
            <w:tcW w:w="662" w:type="dxa"/>
            <w:vAlign w:val="center"/>
          </w:tcPr>
          <w:p w14:paraId="4784BF1E" w14:textId="77777777" w:rsidR="0036683E" w:rsidRPr="00D1322C" w:rsidRDefault="0036683E" w:rsidP="00823165">
            <w:pPr>
              <w:spacing w:afterLines="50" w:after="120"/>
              <w:jc w:val="center"/>
              <w:rPr>
                <w:rFonts w:ascii="Times New Roman" w:hAnsi="Times New Roman" w:cs="Times New Roman"/>
                <w:sz w:val="15"/>
                <w:szCs w:val="20"/>
              </w:rPr>
            </w:pPr>
            <w:r>
              <w:rPr>
                <w:rFonts w:ascii="Times New Roman" w:hAnsi="Times New Roman" w:cs="Times New Roman" w:hint="eastAsia"/>
                <w:sz w:val="15"/>
                <w:szCs w:val="20"/>
              </w:rPr>
              <w:t>60</w:t>
            </w:r>
          </w:p>
        </w:tc>
        <w:tc>
          <w:tcPr>
            <w:tcW w:w="662" w:type="dxa"/>
            <w:vAlign w:val="center"/>
          </w:tcPr>
          <w:p w14:paraId="4AA4BE82" w14:textId="77777777" w:rsidR="0036683E" w:rsidRPr="00D1322C" w:rsidRDefault="0036683E" w:rsidP="00823165">
            <w:pPr>
              <w:spacing w:afterLines="50" w:after="120"/>
              <w:jc w:val="center"/>
              <w:rPr>
                <w:rFonts w:ascii="Times New Roman" w:hAnsi="Times New Roman" w:cs="Times New Roman"/>
                <w:sz w:val="15"/>
                <w:szCs w:val="20"/>
              </w:rPr>
            </w:pPr>
            <w:r>
              <w:rPr>
                <w:rFonts w:ascii="Times New Roman" w:hAnsi="Times New Roman" w:cs="Times New Roman" w:hint="eastAsia"/>
                <w:sz w:val="15"/>
                <w:szCs w:val="20"/>
              </w:rPr>
              <w:t>80</w:t>
            </w:r>
          </w:p>
        </w:tc>
        <w:tc>
          <w:tcPr>
            <w:tcW w:w="663" w:type="dxa"/>
            <w:vAlign w:val="center"/>
          </w:tcPr>
          <w:p w14:paraId="2D2D6E8C" w14:textId="77777777" w:rsidR="0036683E" w:rsidRPr="00D1322C" w:rsidRDefault="0036683E" w:rsidP="00823165">
            <w:pPr>
              <w:spacing w:afterLines="50" w:after="120"/>
              <w:jc w:val="center"/>
              <w:rPr>
                <w:rFonts w:ascii="Times New Roman" w:hAnsi="Times New Roman" w:cs="Times New Roman"/>
                <w:sz w:val="15"/>
                <w:szCs w:val="20"/>
              </w:rPr>
            </w:pPr>
            <w:r>
              <w:rPr>
                <w:rFonts w:ascii="Times New Roman" w:hAnsi="Times New Roman" w:cs="Times New Roman" w:hint="eastAsia"/>
                <w:sz w:val="15"/>
                <w:szCs w:val="20"/>
              </w:rPr>
              <w:t>40</w:t>
            </w:r>
          </w:p>
        </w:tc>
        <w:tc>
          <w:tcPr>
            <w:tcW w:w="569" w:type="dxa"/>
            <w:vAlign w:val="center"/>
          </w:tcPr>
          <w:p w14:paraId="42F6CB39" w14:textId="77777777" w:rsidR="0036683E" w:rsidRPr="00D1322C" w:rsidRDefault="0036683E" w:rsidP="00823165">
            <w:pPr>
              <w:spacing w:afterLines="50" w:after="120"/>
              <w:jc w:val="center"/>
              <w:rPr>
                <w:rFonts w:ascii="Times New Roman" w:hAnsi="Times New Roman" w:cs="Times New Roman"/>
                <w:sz w:val="15"/>
                <w:szCs w:val="20"/>
              </w:rPr>
            </w:pPr>
            <w:r>
              <w:rPr>
                <w:rFonts w:ascii="Times New Roman" w:hAnsi="Times New Roman" w:cs="Times New Roman" w:hint="eastAsia"/>
                <w:sz w:val="15"/>
                <w:szCs w:val="20"/>
              </w:rPr>
              <w:t>120</w:t>
            </w:r>
          </w:p>
        </w:tc>
        <w:tc>
          <w:tcPr>
            <w:tcW w:w="664" w:type="dxa"/>
            <w:vAlign w:val="center"/>
          </w:tcPr>
          <w:p w14:paraId="10DF25CC" w14:textId="77777777" w:rsidR="0036683E" w:rsidRPr="00D1322C" w:rsidRDefault="0036683E" w:rsidP="00823165">
            <w:pPr>
              <w:spacing w:afterLines="50" w:after="120"/>
              <w:jc w:val="center"/>
              <w:rPr>
                <w:rFonts w:ascii="Times New Roman" w:hAnsi="Times New Roman" w:cs="Times New Roman"/>
                <w:sz w:val="15"/>
                <w:szCs w:val="20"/>
              </w:rPr>
            </w:pPr>
            <w:r>
              <w:rPr>
                <w:rFonts w:ascii="Times New Roman" w:hAnsi="Times New Roman" w:cs="Times New Roman" w:hint="eastAsia"/>
                <w:sz w:val="15"/>
                <w:szCs w:val="20"/>
              </w:rPr>
              <w:t>60</w:t>
            </w:r>
          </w:p>
        </w:tc>
        <w:tc>
          <w:tcPr>
            <w:tcW w:w="664" w:type="dxa"/>
            <w:vAlign w:val="center"/>
          </w:tcPr>
          <w:p w14:paraId="5BB9BFA6" w14:textId="77777777" w:rsidR="0036683E" w:rsidRPr="00D1322C" w:rsidRDefault="0036683E" w:rsidP="00823165">
            <w:pPr>
              <w:spacing w:afterLines="50" w:after="120"/>
              <w:jc w:val="center"/>
              <w:rPr>
                <w:rFonts w:ascii="Times New Roman" w:hAnsi="Times New Roman" w:cs="Times New Roman"/>
                <w:sz w:val="15"/>
                <w:szCs w:val="20"/>
              </w:rPr>
            </w:pPr>
            <w:r>
              <w:rPr>
                <w:rFonts w:ascii="Times New Roman" w:hAnsi="Times New Roman" w:cs="Times New Roman" w:hint="eastAsia"/>
                <w:sz w:val="15"/>
                <w:szCs w:val="20"/>
              </w:rPr>
              <w:t>40</w:t>
            </w:r>
          </w:p>
        </w:tc>
        <w:tc>
          <w:tcPr>
            <w:tcW w:w="664" w:type="dxa"/>
            <w:vAlign w:val="center"/>
          </w:tcPr>
          <w:p w14:paraId="7FFA3A83" w14:textId="77777777" w:rsidR="0036683E" w:rsidRPr="00D1322C" w:rsidRDefault="0036683E" w:rsidP="00823165">
            <w:pPr>
              <w:spacing w:afterLines="50" w:after="120"/>
              <w:jc w:val="center"/>
              <w:rPr>
                <w:rFonts w:ascii="Times New Roman" w:hAnsi="Times New Roman" w:cs="Times New Roman"/>
                <w:sz w:val="15"/>
                <w:szCs w:val="20"/>
              </w:rPr>
            </w:pPr>
            <w:r>
              <w:rPr>
                <w:rFonts w:ascii="Times New Roman" w:hAnsi="Times New Roman" w:cs="Times New Roman" w:hint="eastAsia"/>
                <w:sz w:val="15"/>
                <w:szCs w:val="20"/>
              </w:rPr>
              <w:t>20</w:t>
            </w:r>
          </w:p>
        </w:tc>
        <w:tc>
          <w:tcPr>
            <w:tcW w:w="533" w:type="dxa"/>
            <w:vAlign w:val="center"/>
          </w:tcPr>
          <w:p w14:paraId="3DA3B36B" w14:textId="77777777" w:rsidR="0036683E" w:rsidRPr="00D1322C" w:rsidRDefault="0036683E" w:rsidP="00823165">
            <w:pPr>
              <w:spacing w:afterLines="50" w:after="120"/>
              <w:jc w:val="center"/>
              <w:rPr>
                <w:rFonts w:ascii="Times New Roman" w:hAnsi="Times New Roman" w:cs="Times New Roman"/>
                <w:sz w:val="15"/>
                <w:szCs w:val="20"/>
              </w:rPr>
            </w:pPr>
            <w:r>
              <w:rPr>
                <w:rFonts w:ascii="Times New Roman" w:hAnsi="Times New Roman" w:cs="Times New Roman" w:hint="eastAsia"/>
                <w:sz w:val="15"/>
                <w:szCs w:val="20"/>
              </w:rPr>
              <w:t>120</w:t>
            </w:r>
          </w:p>
        </w:tc>
        <w:tc>
          <w:tcPr>
            <w:tcW w:w="664" w:type="dxa"/>
            <w:vAlign w:val="center"/>
          </w:tcPr>
          <w:p w14:paraId="4C26E510" w14:textId="77777777" w:rsidR="0036683E" w:rsidRPr="00D1322C" w:rsidRDefault="0036683E" w:rsidP="00823165">
            <w:pPr>
              <w:spacing w:afterLines="50" w:after="120"/>
              <w:jc w:val="center"/>
              <w:rPr>
                <w:rFonts w:ascii="Times New Roman" w:hAnsi="Times New Roman" w:cs="Times New Roman"/>
                <w:sz w:val="15"/>
                <w:szCs w:val="20"/>
              </w:rPr>
            </w:pPr>
            <w:r>
              <w:rPr>
                <w:rFonts w:ascii="Times New Roman" w:hAnsi="Times New Roman" w:cs="Times New Roman" w:hint="eastAsia"/>
                <w:sz w:val="15"/>
                <w:szCs w:val="20"/>
              </w:rPr>
              <w:t>60</w:t>
            </w:r>
          </w:p>
        </w:tc>
        <w:tc>
          <w:tcPr>
            <w:tcW w:w="664" w:type="dxa"/>
            <w:vAlign w:val="center"/>
          </w:tcPr>
          <w:p w14:paraId="0B2E84D0" w14:textId="77777777" w:rsidR="0036683E" w:rsidRPr="00D1322C" w:rsidRDefault="0036683E" w:rsidP="00823165">
            <w:pPr>
              <w:spacing w:afterLines="50" w:after="120"/>
              <w:jc w:val="center"/>
              <w:rPr>
                <w:rFonts w:ascii="Times New Roman" w:hAnsi="Times New Roman" w:cs="Times New Roman"/>
                <w:sz w:val="15"/>
                <w:szCs w:val="20"/>
              </w:rPr>
            </w:pPr>
            <w:r>
              <w:rPr>
                <w:rFonts w:ascii="Times New Roman" w:hAnsi="Times New Roman" w:cs="Times New Roman" w:hint="eastAsia"/>
                <w:sz w:val="15"/>
                <w:szCs w:val="20"/>
              </w:rPr>
              <w:t>20</w:t>
            </w:r>
          </w:p>
        </w:tc>
        <w:tc>
          <w:tcPr>
            <w:tcW w:w="664" w:type="dxa"/>
            <w:vAlign w:val="center"/>
          </w:tcPr>
          <w:p w14:paraId="12A9C58E" w14:textId="77777777" w:rsidR="0036683E" w:rsidRPr="00D1322C" w:rsidRDefault="0036683E" w:rsidP="00823165">
            <w:pPr>
              <w:spacing w:afterLines="50" w:after="120"/>
              <w:jc w:val="center"/>
              <w:rPr>
                <w:rFonts w:ascii="Times New Roman" w:hAnsi="Times New Roman" w:cs="Times New Roman"/>
                <w:sz w:val="15"/>
                <w:szCs w:val="20"/>
              </w:rPr>
            </w:pPr>
            <w:r>
              <w:rPr>
                <w:rFonts w:ascii="Times New Roman" w:hAnsi="Times New Roman" w:cs="Times New Roman" w:hint="eastAsia"/>
                <w:sz w:val="15"/>
                <w:szCs w:val="20"/>
              </w:rPr>
              <w:t>20</w:t>
            </w:r>
          </w:p>
        </w:tc>
        <w:tc>
          <w:tcPr>
            <w:tcW w:w="664" w:type="dxa"/>
            <w:vAlign w:val="center"/>
          </w:tcPr>
          <w:p w14:paraId="160C8F96" w14:textId="77777777" w:rsidR="0036683E" w:rsidRPr="00D1322C" w:rsidRDefault="0036683E" w:rsidP="00823165">
            <w:pPr>
              <w:spacing w:afterLines="50" w:after="120"/>
              <w:jc w:val="center"/>
              <w:rPr>
                <w:rFonts w:ascii="Times New Roman" w:hAnsi="Times New Roman" w:cs="Times New Roman"/>
                <w:sz w:val="15"/>
                <w:szCs w:val="20"/>
              </w:rPr>
            </w:pPr>
            <w:r>
              <w:rPr>
                <w:rFonts w:ascii="Times New Roman" w:hAnsi="Times New Roman" w:cs="Times New Roman" w:hint="eastAsia"/>
                <w:sz w:val="15"/>
                <w:szCs w:val="20"/>
              </w:rPr>
              <w:t>40</w:t>
            </w:r>
          </w:p>
        </w:tc>
        <w:tc>
          <w:tcPr>
            <w:tcW w:w="533" w:type="dxa"/>
            <w:vAlign w:val="center"/>
          </w:tcPr>
          <w:p w14:paraId="7AED2D67" w14:textId="77777777" w:rsidR="0036683E" w:rsidRPr="00D1322C" w:rsidRDefault="0036683E" w:rsidP="00823165">
            <w:pPr>
              <w:spacing w:afterLines="50" w:after="120"/>
              <w:jc w:val="center"/>
              <w:rPr>
                <w:rFonts w:ascii="Times New Roman" w:hAnsi="Times New Roman" w:cs="Times New Roman"/>
                <w:sz w:val="15"/>
                <w:szCs w:val="20"/>
              </w:rPr>
            </w:pPr>
            <w:r>
              <w:rPr>
                <w:rFonts w:ascii="Times New Roman" w:hAnsi="Times New Roman" w:cs="Times New Roman" w:hint="eastAsia"/>
                <w:sz w:val="15"/>
                <w:szCs w:val="20"/>
              </w:rPr>
              <w:t>140</w:t>
            </w:r>
          </w:p>
        </w:tc>
      </w:tr>
      <w:tr w:rsidR="0036683E" w14:paraId="021D912C" w14:textId="77777777" w:rsidTr="00EF5157">
        <w:tc>
          <w:tcPr>
            <w:tcW w:w="1016" w:type="dxa"/>
            <w:shd w:val="clear" w:color="auto" w:fill="B6DDE8" w:themeFill="accent5" w:themeFillTint="66"/>
            <w:vAlign w:val="center"/>
          </w:tcPr>
          <w:p w14:paraId="5E0B3171" w14:textId="77777777" w:rsidR="0036683E" w:rsidRPr="00D1322C" w:rsidRDefault="0036683E" w:rsidP="00823165">
            <w:pPr>
              <w:spacing w:afterLines="50" w:after="120"/>
              <w:jc w:val="center"/>
              <w:rPr>
                <w:rFonts w:ascii="Times New Roman" w:hAnsi="Times New Roman" w:cs="Times New Roman"/>
                <w:sz w:val="15"/>
                <w:szCs w:val="20"/>
              </w:rPr>
            </w:pPr>
            <w:r w:rsidRPr="00D1322C">
              <w:rPr>
                <w:rFonts w:ascii="Times New Roman" w:hAnsi="Times New Roman" w:cs="Times New Roman"/>
                <w:sz w:val="15"/>
                <w:szCs w:val="20"/>
              </w:rPr>
              <w:t>Config3</w:t>
            </w:r>
          </w:p>
        </w:tc>
        <w:tc>
          <w:tcPr>
            <w:tcW w:w="662" w:type="dxa"/>
            <w:vAlign w:val="center"/>
          </w:tcPr>
          <w:p w14:paraId="6E74A22D" w14:textId="77777777" w:rsidR="0036683E" w:rsidRPr="00D1322C" w:rsidRDefault="0036683E" w:rsidP="00823165">
            <w:pPr>
              <w:spacing w:afterLines="50" w:after="120"/>
              <w:jc w:val="center"/>
              <w:rPr>
                <w:rFonts w:ascii="Times New Roman" w:hAnsi="Times New Roman" w:cs="Times New Roman"/>
                <w:sz w:val="15"/>
                <w:szCs w:val="20"/>
              </w:rPr>
            </w:pPr>
            <w:r>
              <w:rPr>
                <w:rFonts w:ascii="Times New Roman" w:hAnsi="Times New Roman" w:cs="Times New Roman" w:hint="eastAsia"/>
                <w:sz w:val="15"/>
                <w:szCs w:val="20"/>
              </w:rPr>
              <w:t>80</w:t>
            </w:r>
          </w:p>
        </w:tc>
        <w:tc>
          <w:tcPr>
            <w:tcW w:w="662" w:type="dxa"/>
            <w:vAlign w:val="center"/>
          </w:tcPr>
          <w:p w14:paraId="0B7E884B" w14:textId="77777777" w:rsidR="0036683E" w:rsidRPr="00D1322C" w:rsidRDefault="0036683E" w:rsidP="00823165">
            <w:pPr>
              <w:spacing w:afterLines="50" w:after="120"/>
              <w:jc w:val="center"/>
              <w:rPr>
                <w:rFonts w:ascii="Times New Roman" w:hAnsi="Times New Roman" w:cs="Times New Roman"/>
                <w:sz w:val="15"/>
                <w:szCs w:val="20"/>
              </w:rPr>
            </w:pPr>
            <w:r>
              <w:rPr>
                <w:rFonts w:ascii="Times New Roman" w:hAnsi="Times New Roman" w:cs="Times New Roman" w:hint="eastAsia"/>
                <w:sz w:val="15"/>
                <w:szCs w:val="20"/>
              </w:rPr>
              <w:t>100</w:t>
            </w:r>
          </w:p>
        </w:tc>
        <w:tc>
          <w:tcPr>
            <w:tcW w:w="663" w:type="dxa"/>
            <w:vAlign w:val="center"/>
          </w:tcPr>
          <w:p w14:paraId="103F66F6" w14:textId="77777777" w:rsidR="0036683E" w:rsidRPr="00D1322C" w:rsidRDefault="0036683E" w:rsidP="00823165">
            <w:pPr>
              <w:spacing w:afterLines="50" w:after="120"/>
              <w:jc w:val="center"/>
              <w:rPr>
                <w:rFonts w:ascii="Times New Roman" w:hAnsi="Times New Roman" w:cs="Times New Roman"/>
                <w:sz w:val="15"/>
                <w:szCs w:val="20"/>
              </w:rPr>
            </w:pPr>
            <w:r>
              <w:rPr>
                <w:rFonts w:ascii="Times New Roman" w:hAnsi="Times New Roman" w:cs="Times New Roman" w:hint="eastAsia"/>
                <w:sz w:val="15"/>
                <w:szCs w:val="20"/>
              </w:rPr>
              <w:t>60</w:t>
            </w:r>
          </w:p>
        </w:tc>
        <w:tc>
          <w:tcPr>
            <w:tcW w:w="569" w:type="dxa"/>
            <w:vAlign w:val="center"/>
          </w:tcPr>
          <w:p w14:paraId="6B5DAA4E" w14:textId="77777777" w:rsidR="0036683E" w:rsidRPr="00D1322C" w:rsidRDefault="0036683E" w:rsidP="00823165">
            <w:pPr>
              <w:spacing w:afterLines="50" w:after="120"/>
              <w:jc w:val="center"/>
              <w:rPr>
                <w:rFonts w:ascii="Times New Roman" w:hAnsi="Times New Roman" w:cs="Times New Roman"/>
                <w:sz w:val="15"/>
                <w:szCs w:val="20"/>
              </w:rPr>
            </w:pPr>
            <w:r>
              <w:rPr>
                <w:rFonts w:ascii="Times New Roman" w:hAnsi="Times New Roman" w:cs="Times New Roman" w:hint="eastAsia"/>
                <w:sz w:val="15"/>
                <w:szCs w:val="20"/>
              </w:rPr>
              <w:t>160</w:t>
            </w:r>
          </w:p>
        </w:tc>
        <w:tc>
          <w:tcPr>
            <w:tcW w:w="664" w:type="dxa"/>
            <w:vAlign w:val="center"/>
          </w:tcPr>
          <w:p w14:paraId="035B625C" w14:textId="77777777" w:rsidR="0036683E" w:rsidRPr="00D1322C" w:rsidRDefault="0036683E" w:rsidP="00823165">
            <w:pPr>
              <w:spacing w:afterLines="50" w:after="120"/>
              <w:jc w:val="center"/>
              <w:rPr>
                <w:rFonts w:ascii="Times New Roman" w:hAnsi="Times New Roman" w:cs="Times New Roman"/>
                <w:sz w:val="15"/>
                <w:szCs w:val="20"/>
              </w:rPr>
            </w:pPr>
            <w:r>
              <w:rPr>
                <w:rFonts w:ascii="Times New Roman" w:hAnsi="Times New Roman" w:cs="Times New Roman" w:hint="eastAsia"/>
                <w:sz w:val="15"/>
                <w:szCs w:val="20"/>
              </w:rPr>
              <w:t>80</w:t>
            </w:r>
          </w:p>
        </w:tc>
        <w:tc>
          <w:tcPr>
            <w:tcW w:w="664" w:type="dxa"/>
            <w:vAlign w:val="center"/>
          </w:tcPr>
          <w:p w14:paraId="63D905D0" w14:textId="77777777" w:rsidR="0036683E" w:rsidRPr="00D1322C" w:rsidRDefault="0036683E" w:rsidP="00823165">
            <w:pPr>
              <w:spacing w:afterLines="50" w:after="120"/>
              <w:jc w:val="center"/>
              <w:rPr>
                <w:rFonts w:ascii="Times New Roman" w:hAnsi="Times New Roman" w:cs="Times New Roman"/>
                <w:sz w:val="15"/>
                <w:szCs w:val="20"/>
              </w:rPr>
            </w:pPr>
            <w:r>
              <w:rPr>
                <w:rFonts w:ascii="Times New Roman" w:hAnsi="Times New Roman" w:cs="Times New Roman" w:hint="eastAsia"/>
                <w:sz w:val="15"/>
                <w:szCs w:val="20"/>
              </w:rPr>
              <w:t>40</w:t>
            </w:r>
          </w:p>
        </w:tc>
        <w:tc>
          <w:tcPr>
            <w:tcW w:w="664" w:type="dxa"/>
            <w:vAlign w:val="center"/>
          </w:tcPr>
          <w:p w14:paraId="17C0E4B7" w14:textId="77777777" w:rsidR="0036683E" w:rsidRPr="00D1322C" w:rsidRDefault="0036683E" w:rsidP="00823165">
            <w:pPr>
              <w:spacing w:afterLines="50" w:after="120"/>
              <w:jc w:val="center"/>
              <w:rPr>
                <w:rFonts w:ascii="Times New Roman" w:hAnsi="Times New Roman" w:cs="Times New Roman"/>
                <w:sz w:val="15"/>
                <w:szCs w:val="20"/>
              </w:rPr>
            </w:pPr>
            <w:r>
              <w:rPr>
                <w:rFonts w:ascii="Times New Roman" w:hAnsi="Times New Roman" w:cs="Times New Roman" w:hint="eastAsia"/>
                <w:sz w:val="15"/>
                <w:szCs w:val="20"/>
              </w:rPr>
              <w:t>40</w:t>
            </w:r>
          </w:p>
        </w:tc>
        <w:tc>
          <w:tcPr>
            <w:tcW w:w="533" w:type="dxa"/>
            <w:vAlign w:val="center"/>
          </w:tcPr>
          <w:p w14:paraId="5E130663" w14:textId="77777777" w:rsidR="0036683E" w:rsidRPr="00D1322C" w:rsidRDefault="0036683E" w:rsidP="00823165">
            <w:pPr>
              <w:spacing w:afterLines="50" w:after="120"/>
              <w:jc w:val="center"/>
              <w:rPr>
                <w:rFonts w:ascii="Times New Roman" w:hAnsi="Times New Roman" w:cs="Times New Roman"/>
                <w:sz w:val="15"/>
                <w:szCs w:val="20"/>
              </w:rPr>
            </w:pPr>
            <w:r>
              <w:rPr>
                <w:rFonts w:ascii="Times New Roman" w:hAnsi="Times New Roman" w:cs="Times New Roman" w:hint="eastAsia"/>
                <w:sz w:val="15"/>
                <w:szCs w:val="20"/>
              </w:rPr>
              <w:t>160</w:t>
            </w:r>
          </w:p>
        </w:tc>
        <w:tc>
          <w:tcPr>
            <w:tcW w:w="664" w:type="dxa"/>
            <w:vAlign w:val="center"/>
          </w:tcPr>
          <w:p w14:paraId="1AE8EFDD" w14:textId="77777777" w:rsidR="0036683E" w:rsidRPr="00D1322C" w:rsidRDefault="0036683E" w:rsidP="00823165">
            <w:pPr>
              <w:spacing w:afterLines="50" w:after="120"/>
              <w:jc w:val="center"/>
              <w:rPr>
                <w:rFonts w:ascii="Times New Roman" w:hAnsi="Times New Roman" w:cs="Times New Roman"/>
                <w:sz w:val="15"/>
                <w:szCs w:val="20"/>
              </w:rPr>
            </w:pPr>
            <w:r>
              <w:rPr>
                <w:rFonts w:ascii="Times New Roman" w:hAnsi="Times New Roman" w:cs="Times New Roman" w:hint="eastAsia"/>
                <w:sz w:val="15"/>
                <w:szCs w:val="20"/>
              </w:rPr>
              <w:t>80</w:t>
            </w:r>
          </w:p>
        </w:tc>
        <w:tc>
          <w:tcPr>
            <w:tcW w:w="664" w:type="dxa"/>
            <w:vAlign w:val="center"/>
          </w:tcPr>
          <w:p w14:paraId="7546BA56" w14:textId="77777777" w:rsidR="0036683E" w:rsidRPr="00D1322C" w:rsidRDefault="0036683E" w:rsidP="00823165">
            <w:pPr>
              <w:spacing w:afterLines="50" w:after="120"/>
              <w:jc w:val="center"/>
              <w:rPr>
                <w:rFonts w:ascii="Times New Roman" w:hAnsi="Times New Roman" w:cs="Times New Roman"/>
                <w:sz w:val="15"/>
                <w:szCs w:val="20"/>
              </w:rPr>
            </w:pPr>
            <w:r>
              <w:rPr>
                <w:rFonts w:ascii="Times New Roman" w:hAnsi="Times New Roman" w:cs="Times New Roman" w:hint="eastAsia"/>
                <w:sz w:val="15"/>
                <w:szCs w:val="20"/>
              </w:rPr>
              <w:t>40</w:t>
            </w:r>
          </w:p>
        </w:tc>
        <w:tc>
          <w:tcPr>
            <w:tcW w:w="664" w:type="dxa"/>
            <w:vAlign w:val="center"/>
          </w:tcPr>
          <w:p w14:paraId="35677944" w14:textId="77777777" w:rsidR="0036683E" w:rsidRPr="00D1322C" w:rsidRDefault="0036683E" w:rsidP="00823165">
            <w:pPr>
              <w:spacing w:afterLines="50" w:after="120"/>
              <w:jc w:val="center"/>
              <w:rPr>
                <w:rFonts w:ascii="Times New Roman" w:hAnsi="Times New Roman" w:cs="Times New Roman"/>
                <w:sz w:val="15"/>
                <w:szCs w:val="20"/>
              </w:rPr>
            </w:pPr>
            <w:r>
              <w:rPr>
                <w:rFonts w:ascii="Times New Roman" w:hAnsi="Times New Roman" w:cs="Times New Roman" w:hint="eastAsia"/>
                <w:sz w:val="15"/>
                <w:szCs w:val="20"/>
              </w:rPr>
              <w:t>20</w:t>
            </w:r>
          </w:p>
        </w:tc>
        <w:tc>
          <w:tcPr>
            <w:tcW w:w="664" w:type="dxa"/>
            <w:vAlign w:val="center"/>
          </w:tcPr>
          <w:p w14:paraId="5DA4017D" w14:textId="77777777" w:rsidR="0036683E" w:rsidRPr="00D1322C" w:rsidRDefault="0036683E" w:rsidP="00823165">
            <w:pPr>
              <w:spacing w:afterLines="50" w:after="120"/>
              <w:jc w:val="center"/>
              <w:rPr>
                <w:rFonts w:ascii="Times New Roman" w:hAnsi="Times New Roman" w:cs="Times New Roman"/>
                <w:sz w:val="15"/>
                <w:szCs w:val="20"/>
              </w:rPr>
            </w:pPr>
            <w:r>
              <w:rPr>
                <w:rFonts w:ascii="Times New Roman" w:hAnsi="Times New Roman" w:cs="Times New Roman" w:hint="eastAsia"/>
                <w:sz w:val="15"/>
                <w:szCs w:val="20"/>
              </w:rPr>
              <w:t>40</w:t>
            </w:r>
          </w:p>
        </w:tc>
        <w:tc>
          <w:tcPr>
            <w:tcW w:w="533" w:type="dxa"/>
            <w:vAlign w:val="center"/>
          </w:tcPr>
          <w:p w14:paraId="77DA05CD" w14:textId="77777777" w:rsidR="0036683E" w:rsidRPr="00D1322C" w:rsidRDefault="0036683E" w:rsidP="00823165">
            <w:pPr>
              <w:spacing w:afterLines="50" w:after="120"/>
              <w:jc w:val="center"/>
              <w:rPr>
                <w:rFonts w:ascii="Times New Roman" w:hAnsi="Times New Roman" w:cs="Times New Roman"/>
                <w:sz w:val="15"/>
                <w:szCs w:val="20"/>
              </w:rPr>
            </w:pPr>
            <w:r>
              <w:rPr>
                <w:rFonts w:ascii="Times New Roman" w:hAnsi="Times New Roman" w:cs="Times New Roman" w:hint="eastAsia"/>
                <w:sz w:val="15"/>
                <w:szCs w:val="20"/>
              </w:rPr>
              <w:t>180</w:t>
            </w:r>
          </w:p>
        </w:tc>
      </w:tr>
      <w:tr w:rsidR="0036683E" w14:paraId="25156328" w14:textId="77777777" w:rsidTr="00EF5157">
        <w:tc>
          <w:tcPr>
            <w:tcW w:w="1016" w:type="dxa"/>
            <w:shd w:val="clear" w:color="auto" w:fill="B6DDE8" w:themeFill="accent5" w:themeFillTint="66"/>
            <w:vAlign w:val="center"/>
          </w:tcPr>
          <w:p w14:paraId="4356F6A9" w14:textId="77777777" w:rsidR="0036683E" w:rsidRPr="00D1322C" w:rsidRDefault="0036683E" w:rsidP="00823165">
            <w:pPr>
              <w:spacing w:afterLines="50" w:after="120"/>
              <w:jc w:val="center"/>
              <w:rPr>
                <w:rFonts w:ascii="Times New Roman" w:hAnsi="Times New Roman" w:cs="Times New Roman"/>
                <w:sz w:val="15"/>
                <w:szCs w:val="20"/>
              </w:rPr>
            </w:pPr>
            <w:r w:rsidRPr="00D1322C">
              <w:rPr>
                <w:rFonts w:ascii="Times New Roman" w:hAnsi="Times New Roman" w:cs="Times New Roman"/>
                <w:sz w:val="15"/>
                <w:szCs w:val="20"/>
              </w:rPr>
              <w:t>Config4</w:t>
            </w:r>
          </w:p>
        </w:tc>
        <w:tc>
          <w:tcPr>
            <w:tcW w:w="662" w:type="dxa"/>
            <w:vAlign w:val="center"/>
          </w:tcPr>
          <w:p w14:paraId="7A419BA4" w14:textId="77777777" w:rsidR="0036683E" w:rsidRPr="00D1322C" w:rsidRDefault="0036683E" w:rsidP="00823165">
            <w:pPr>
              <w:spacing w:afterLines="50" w:after="120"/>
              <w:jc w:val="center"/>
              <w:rPr>
                <w:rFonts w:ascii="Times New Roman" w:hAnsi="Times New Roman" w:cs="Times New Roman"/>
                <w:sz w:val="15"/>
                <w:szCs w:val="20"/>
              </w:rPr>
            </w:pPr>
            <w:r>
              <w:rPr>
                <w:rFonts w:ascii="Times New Roman" w:hAnsi="Times New Roman" w:cs="Times New Roman" w:hint="eastAsia"/>
                <w:sz w:val="15"/>
                <w:szCs w:val="20"/>
              </w:rPr>
              <w:t>120</w:t>
            </w:r>
          </w:p>
        </w:tc>
        <w:tc>
          <w:tcPr>
            <w:tcW w:w="662" w:type="dxa"/>
            <w:vAlign w:val="center"/>
          </w:tcPr>
          <w:p w14:paraId="41FCE926" w14:textId="77777777" w:rsidR="0036683E" w:rsidRPr="00D1322C" w:rsidRDefault="0036683E" w:rsidP="00823165">
            <w:pPr>
              <w:spacing w:afterLines="50" w:after="120"/>
              <w:jc w:val="center"/>
              <w:rPr>
                <w:rFonts w:ascii="Times New Roman" w:hAnsi="Times New Roman" w:cs="Times New Roman"/>
                <w:sz w:val="15"/>
                <w:szCs w:val="20"/>
              </w:rPr>
            </w:pPr>
            <w:r>
              <w:rPr>
                <w:rFonts w:ascii="Times New Roman" w:hAnsi="Times New Roman" w:cs="Times New Roman" w:hint="eastAsia"/>
                <w:sz w:val="15"/>
                <w:szCs w:val="20"/>
              </w:rPr>
              <w:t>160</w:t>
            </w:r>
          </w:p>
        </w:tc>
        <w:tc>
          <w:tcPr>
            <w:tcW w:w="663" w:type="dxa"/>
            <w:vAlign w:val="center"/>
          </w:tcPr>
          <w:p w14:paraId="1E893956" w14:textId="77777777" w:rsidR="0036683E" w:rsidRPr="00D1322C" w:rsidRDefault="0036683E" w:rsidP="00823165">
            <w:pPr>
              <w:spacing w:afterLines="50" w:after="120"/>
              <w:jc w:val="center"/>
              <w:rPr>
                <w:rFonts w:ascii="Times New Roman" w:hAnsi="Times New Roman" w:cs="Times New Roman"/>
                <w:sz w:val="15"/>
                <w:szCs w:val="20"/>
              </w:rPr>
            </w:pPr>
            <w:r>
              <w:rPr>
                <w:rFonts w:ascii="Times New Roman" w:hAnsi="Times New Roman" w:cs="Times New Roman" w:hint="eastAsia"/>
                <w:sz w:val="15"/>
                <w:szCs w:val="20"/>
              </w:rPr>
              <w:t>80</w:t>
            </w:r>
          </w:p>
        </w:tc>
        <w:tc>
          <w:tcPr>
            <w:tcW w:w="569" w:type="dxa"/>
            <w:vAlign w:val="center"/>
          </w:tcPr>
          <w:p w14:paraId="11696C9D" w14:textId="77777777" w:rsidR="0036683E" w:rsidRPr="00D1322C" w:rsidRDefault="0036683E" w:rsidP="00823165">
            <w:pPr>
              <w:spacing w:afterLines="50" w:after="120"/>
              <w:jc w:val="center"/>
              <w:rPr>
                <w:rFonts w:ascii="Times New Roman" w:hAnsi="Times New Roman" w:cs="Times New Roman"/>
                <w:sz w:val="15"/>
                <w:szCs w:val="20"/>
              </w:rPr>
            </w:pPr>
            <w:r>
              <w:rPr>
                <w:rFonts w:ascii="Times New Roman" w:hAnsi="Times New Roman" w:cs="Times New Roman" w:hint="eastAsia"/>
                <w:sz w:val="15"/>
                <w:szCs w:val="20"/>
              </w:rPr>
              <w:t>240</w:t>
            </w:r>
          </w:p>
        </w:tc>
        <w:tc>
          <w:tcPr>
            <w:tcW w:w="664" w:type="dxa"/>
            <w:vAlign w:val="center"/>
          </w:tcPr>
          <w:p w14:paraId="14788ABF" w14:textId="77777777" w:rsidR="0036683E" w:rsidRPr="00D1322C" w:rsidRDefault="0036683E" w:rsidP="00823165">
            <w:pPr>
              <w:spacing w:afterLines="50" w:after="120"/>
              <w:jc w:val="center"/>
              <w:rPr>
                <w:rFonts w:ascii="Times New Roman" w:hAnsi="Times New Roman" w:cs="Times New Roman"/>
                <w:sz w:val="15"/>
                <w:szCs w:val="20"/>
              </w:rPr>
            </w:pPr>
            <w:r>
              <w:rPr>
                <w:rFonts w:ascii="Times New Roman" w:hAnsi="Times New Roman" w:cs="Times New Roman" w:hint="eastAsia"/>
                <w:sz w:val="15"/>
                <w:szCs w:val="20"/>
              </w:rPr>
              <w:t>100</w:t>
            </w:r>
          </w:p>
        </w:tc>
        <w:tc>
          <w:tcPr>
            <w:tcW w:w="664" w:type="dxa"/>
            <w:vAlign w:val="center"/>
          </w:tcPr>
          <w:p w14:paraId="6F6F6E57" w14:textId="77777777" w:rsidR="0036683E" w:rsidRPr="00D1322C" w:rsidRDefault="0036683E" w:rsidP="00823165">
            <w:pPr>
              <w:spacing w:afterLines="50" w:after="120"/>
              <w:jc w:val="center"/>
              <w:rPr>
                <w:rFonts w:ascii="Times New Roman" w:hAnsi="Times New Roman" w:cs="Times New Roman"/>
                <w:sz w:val="15"/>
                <w:szCs w:val="20"/>
              </w:rPr>
            </w:pPr>
            <w:r>
              <w:rPr>
                <w:rFonts w:ascii="Times New Roman" w:hAnsi="Times New Roman" w:cs="Times New Roman" w:hint="eastAsia"/>
                <w:sz w:val="15"/>
                <w:szCs w:val="20"/>
              </w:rPr>
              <w:t>80</w:t>
            </w:r>
          </w:p>
        </w:tc>
        <w:tc>
          <w:tcPr>
            <w:tcW w:w="664" w:type="dxa"/>
            <w:vAlign w:val="center"/>
          </w:tcPr>
          <w:p w14:paraId="20E8FF36" w14:textId="77777777" w:rsidR="0036683E" w:rsidRPr="00D1322C" w:rsidRDefault="0036683E" w:rsidP="00823165">
            <w:pPr>
              <w:spacing w:afterLines="50" w:after="120"/>
              <w:jc w:val="center"/>
              <w:rPr>
                <w:rFonts w:ascii="Times New Roman" w:hAnsi="Times New Roman" w:cs="Times New Roman"/>
                <w:sz w:val="15"/>
                <w:szCs w:val="20"/>
              </w:rPr>
            </w:pPr>
            <w:r>
              <w:rPr>
                <w:rFonts w:ascii="Times New Roman" w:hAnsi="Times New Roman" w:cs="Times New Roman" w:hint="eastAsia"/>
                <w:sz w:val="15"/>
                <w:szCs w:val="20"/>
              </w:rPr>
              <w:t>60</w:t>
            </w:r>
          </w:p>
        </w:tc>
        <w:tc>
          <w:tcPr>
            <w:tcW w:w="533" w:type="dxa"/>
            <w:vAlign w:val="center"/>
          </w:tcPr>
          <w:p w14:paraId="25937AFC" w14:textId="77777777" w:rsidR="0036683E" w:rsidRPr="00D1322C" w:rsidRDefault="0036683E" w:rsidP="00823165">
            <w:pPr>
              <w:spacing w:afterLines="50" w:after="120"/>
              <w:jc w:val="center"/>
              <w:rPr>
                <w:rFonts w:ascii="Times New Roman" w:hAnsi="Times New Roman" w:cs="Times New Roman"/>
                <w:sz w:val="15"/>
                <w:szCs w:val="20"/>
              </w:rPr>
            </w:pPr>
            <w:r>
              <w:rPr>
                <w:rFonts w:ascii="Times New Roman" w:hAnsi="Times New Roman" w:cs="Times New Roman" w:hint="eastAsia"/>
                <w:sz w:val="15"/>
                <w:szCs w:val="20"/>
              </w:rPr>
              <w:t>240</w:t>
            </w:r>
          </w:p>
        </w:tc>
        <w:tc>
          <w:tcPr>
            <w:tcW w:w="664" w:type="dxa"/>
            <w:vAlign w:val="center"/>
          </w:tcPr>
          <w:p w14:paraId="25E1CA26" w14:textId="77777777" w:rsidR="0036683E" w:rsidRPr="00D1322C" w:rsidRDefault="0036683E" w:rsidP="00823165">
            <w:pPr>
              <w:spacing w:afterLines="50" w:after="120"/>
              <w:jc w:val="center"/>
              <w:rPr>
                <w:rFonts w:ascii="Times New Roman" w:hAnsi="Times New Roman" w:cs="Times New Roman"/>
                <w:sz w:val="15"/>
                <w:szCs w:val="20"/>
              </w:rPr>
            </w:pPr>
            <w:r>
              <w:rPr>
                <w:rFonts w:ascii="Times New Roman" w:hAnsi="Times New Roman" w:cs="Times New Roman" w:hint="eastAsia"/>
                <w:sz w:val="15"/>
                <w:szCs w:val="20"/>
              </w:rPr>
              <w:t>120</w:t>
            </w:r>
          </w:p>
        </w:tc>
        <w:tc>
          <w:tcPr>
            <w:tcW w:w="664" w:type="dxa"/>
            <w:vAlign w:val="center"/>
          </w:tcPr>
          <w:p w14:paraId="6214DAE9" w14:textId="77777777" w:rsidR="0036683E" w:rsidRPr="00D1322C" w:rsidRDefault="0036683E" w:rsidP="00823165">
            <w:pPr>
              <w:spacing w:afterLines="50" w:after="120"/>
              <w:jc w:val="center"/>
              <w:rPr>
                <w:rFonts w:ascii="Times New Roman" w:hAnsi="Times New Roman" w:cs="Times New Roman"/>
                <w:sz w:val="15"/>
                <w:szCs w:val="20"/>
              </w:rPr>
            </w:pPr>
            <w:r>
              <w:rPr>
                <w:rFonts w:ascii="Times New Roman" w:hAnsi="Times New Roman" w:cs="Times New Roman" w:hint="eastAsia"/>
                <w:sz w:val="15"/>
                <w:szCs w:val="20"/>
              </w:rPr>
              <w:t>60</w:t>
            </w:r>
          </w:p>
        </w:tc>
        <w:tc>
          <w:tcPr>
            <w:tcW w:w="664" w:type="dxa"/>
            <w:vAlign w:val="center"/>
          </w:tcPr>
          <w:p w14:paraId="551F04F2" w14:textId="77777777" w:rsidR="0036683E" w:rsidRPr="00D1322C" w:rsidRDefault="0036683E" w:rsidP="00823165">
            <w:pPr>
              <w:spacing w:afterLines="50" w:after="120"/>
              <w:jc w:val="center"/>
              <w:rPr>
                <w:rFonts w:ascii="Times New Roman" w:hAnsi="Times New Roman" w:cs="Times New Roman"/>
                <w:sz w:val="15"/>
                <w:szCs w:val="20"/>
              </w:rPr>
            </w:pPr>
            <w:r>
              <w:rPr>
                <w:rFonts w:ascii="Times New Roman" w:hAnsi="Times New Roman" w:cs="Times New Roman" w:hint="eastAsia"/>
                <w:sz w:val="15"/>
                <w:szCs w:val="20"/>
              </w:rPr>
              <w:t>40</w:t>
            </w:r>
          </w:p>
        </w:tc>
        <w:tc>
          <w:tcPr>
            <w:tcW w:w="664" w:type="dxa"/>
            <w:vAlign w:val="center"/>
          </w:tcPr>
          <w:p w14:paraId="220D8BC3" w14:textId="77777777" w:rsidR="0036683E" w:rsidRPr="00D1322C" w:rsidRDefault="0036683E" w:rsidP="00823165">
            <w:pPr>
              <w:spacing w:afterLines="50" w:after="120"/>
              <w:jc w:val="center"/>
              <w:rPr>
                <w:rFonts w:ascii="Times New Roman" w:hAnsi="Times New Roman" w:cs="Times New Roman"/>
                <w:sz w:val="15"/>
                <w:szCs w:val="20"/>
              </w:rPr>
            </w:pPr>
            <w:r>
              <w:rPr>
                <w:rFonts w:ascii="Times New Roman" w:hAnsi="Times New Roman" w:cs="Times New Roman" w:hint="eastAsia"/>
                <w:sz w:val="15"/>
                <w:szCs w:val="20"/>
              </w:rPr>
              <w:t>40</w:t>
            </w:r>
          </w:p>
        </w:tc>
        <w:tc>
          <w:tcPr>
            <w:tcW w:w="533" w:type="dxa"/>
            <w:vAlign w:val="center"/>
          </w:tcPr>
          <w:p w14:paraId="7CB77521" w14:textId="77777777" w:rsidR="0036683E" w:rsidRPr="00D1322C" w:rsidRDefault="0036683E" w:rsidP="00823165">
            <w:pPr>
              <w:spacing w:afterLines="50" w:after="120"/>
              <w:jc w:val="center"/>
              <w:rPr>
                <w:rFonts w:ascii="Times New Roman" w:hAnsi="Times New Roman" w:cs="Times New Roman"/>
                <w:sz w:val="15"/>
                <w:szCs w:val="20"/>
              </w:rPr>
            </w:pPr>
            <w:r>
              <w:rPr>
                <w:rFonts w:ascii="Times New Roman" w:hAnsi="Times New Roman" w:cs="Times New Roman" w:hint="eastAsia"/>
                <w:sz w:val="15"/>
                <w:szCs w:val="20"/>
              </w:rPr>
              <w:t>260</w:t>
            </w:r>
          </w:p>
        </w:tc>
      </w:tr>
      <w:tr w:rsidR="0036683E" w14:paraId="0F695C30" w14:textId="77777777" w:rsidTr="00EF5157">
        <w:tc>
          <w:tcPr>
            <w:tcW w:w="1016" w:type="dxa"/>
            <w:shd w:val="clear" w:color="auto" w:fill="B6DDE8" w:themeFill="accent5" w:themeFillTint="66"/>
            <w:vAlign w:val="center"/>
          </w:tcPr>
          <w:p w14:paraId="4089CC39" w14:textId="77777777" w:rsidR="0036683E" w:rsidRPr="00D1322C" w:rsidRDefault="0036683E" w:rsidP="00823165">
            <w:pPr>
              <w:spacing w:afterLines="50" w:after="120"/>
              <w:jc w:val="center"/>
              <w:rPr>
                <w:rFonts w:ascii="Times New Roman" w:hAnsi="Times New Roman" w:cs="Times New Roman"/>
                <w:sz w:val="15"/>
                <w:szCs w:val="20"/>
              </w:rPr>
            </w:pPr>
            <w:r w:rsidRPr="00D1322C">
              <w:rPr>
                <w:rFonts w:ascii="Times New Roman" w:hAnsi="Times New Roman" w:cs="Times New Roman"/>
                <w:sz w:val="15"/>
                <w:szCs w:val="20"/>
              </w:rPr>
              <w:t>Config5</w:t>
            </w:r>
          </w:p>
        </w:tc>
        <w:tc>
          <w:tcPr>
            <w:tcW w:w="662" w:type="dxa"/>
            <w:vAlign w:val="center"/>
          </w:tcPr>
          <w:p w14:paraId="016C869F" w14:textId="77777777" w:rsidR="0036683E" w:rsidRPr="00D1322C" w:rsidRDefault="0036683E" w:rsidP="00823165">
            <w:pPr>
              <w:spacing w:afterLines="50" w:after="120"/>
              <w:jc w:val="center"/>
              <w:rPr>
                <w:rFonts w:ascii="Times New Roman" w:hAnsi="Times New Roman" w:cs="Times New Roman"/>
                <w:sz w:val="15"/>
                <w:szCs w:val="20"/>
              </w:rPr>
            </w:pPr>
            <w:r>
              <w:rPr>
                <w:rFonts w:ascii="Times New Roman" w:hAnsi="Times New Roman" w:cs="Times New Roman" w:hint="eastAsia"/>
                <w:sz w:val="15"/>
                <w:szCs w:val="20"/>
              </w:rPr>
              <w:t>160</w:t>
            </w:r>
          </w:p>
        </w:tc>
        <w:tc>
          <w:tcPr>
            <w:tcW w:w="662" w:type="dxa"/>
            <w:vAlign w:val="center"/>
          </w:tcPr>
          <w:p w14:paraId="3B75220E" w14:textId="77777777" w:rsidR="0036683E" w:rsidRPr="00D1322C" w:rsidRDefault="0036683E" w:rsidP="00823165">
            <w:pPr>
              <w:spacing w:afterLines="50" w:after="120"/>
              <w:jc w:val="center"/>
              <w:rPr>
                <w:rFonts w:ascii="Times New Roman" w:hAnsi="Times New Roman" w:cs="Times New Roman"/>
                <w:sz w:val="15"/>
                <w:szCs w:val="20"/>
              </w:rPr>
            </w:pPr>
            <w:r>
              <w:rPr>
                <w:rFonts w:ascii="Times New Roman" w:hAnsi="Times New Roman" w:cs="Times New Roman" w:hint="eastAsia"/>
                <w:sz w:val="15"/>
                <w:szCs w:val="20"/>
              </w:rPr>
              <w:t>220</w:t>
            </w:r>
          </w:p>
        </w:tc>
        <w:tc>
          <w:tcPr>
            <w:tcW w:w="663" w:type="dxa"/>
            <w:vAlign w:val="center"/>
          </w:tcPr>
          <w:p w14:paraId="17A857F2" w14:textId="77777777" w:rsidR="0036683E" w:rsidRPr="00D1322C" w:rsidRDefault="0036683E" w:rsidP="00823165">
            <w:pPr>
              <w:spacing w:afterLines="50" w:after="120"/>
              <w:jc w:val="center"/>
              <w:rPr>
                <w:rFonts w:ascii="Times New Roman" w:hAnsi="Times New Roman" w:cs="Times New Roman"/>
                <w:sz w:val="15"/>
                <w:szCs w:val="20"/>
              </w:rPr>
            </w:pPr>
            <w:r>
              <w:rPr>
                <w:rFonts w:ascii="Times New Roman" w:hAnsi="Times New Roman" w:cs="Times New Roman" w:hint="eastAsia"/>
                <w:sz w:val="15"/>
                <w:szCs w:val="20"/>
              </w:rPr>
              <w:t>100</w:t>
            </w:r>
          </w:p>
        </w:tc>
        <w:tc>
          <w:tcPr>
            <w:tcW w:w="569" w:type="dxa"/>
            <w:vAlign w:val="center"/>
          </w:tcPr>
          <w:p w14:paraId="30428A39" w14:textId="77777777" w:rsidR="0036683E" w:rsidRPr="00D1322C" w:rsidRDefault="0036683E" w:rsidP="00823165">
            <w:pPr>
              <w:spacing w:afterLines="50" w:after="120"/>
              <w:jc w:val="center"/>
              <w:rPr>
                <w:rFonts w:ascii="Times New Roman" w:hAnsi="Times New Roman" w:cs="Times New Roman"/>
                <w:sz w:val="15"/>
                <w:szCs w:val="20"/>
              </w:rPr>
            </w:pPr>
            <w:r>
              <w:rPr>
                <w:rFonts w:ascii="Times New Roman" w:hAnsi="Times New Roman" w:cs="Times New Roman" w:hint="eastAsia"/>
                <w:sz w:val="15"/>
                <w:szCs w:val="20"/>
              </w:rPr>
              <w:t>320</w:t>
            </w:r>
          </w:p>
        </w:tc>
        <w:tc>
          <w:tcPr>
            <w:tcW w:w="664" w:type="dxa"/>
            <w:vAlign w:val="center"/>
          </w:tcPr>
          <w:p w14:paraId="03BD861A" w14:textId="77777777" w:rsidR="0036683E" w:rsidRPr="00D1322C" w:rsidRDefault="0036683E" w:rsidP="00823165">
            <w:pPr>
              <w:spacing w:afterLines="50" w:after="120"/>
              <w:jc w:val="center"/>
              <w:rPr>
                <w:rFonts w:ascii="Times New Roman" w:hAnsi="Times New Roman" w:cs="Times New Roman"/>
                <w:sz w:val="15"/>
                <w:szCs w:val="20"/>
              </w:rPr>
            </w:pPr>
            <w:r>
              <w:rPr>
                <w:rFonts w:ascii="Times New Roman" w:hAnsi="Times New Roman" w:cs="Times New Roman" w:hint="eastAsia"/>
                <w:sz w:val="15"/>
                <w:szCs w:val="20"/>
              </w:rPr>
              <w:t>160</w:t>
            </w:r>
          </w:p>
        </w:tc>
        <w:tc>
          <w:tcPr>
            <w:tcW w:w="664" w:type="dxa"/>
            <w:vAlign w:val="center"/>
          </w:tcPr>
          <w:p w14:paraId="18CE3B4F" w14:textId="77777777" w:rsidR="0036683E" w:rsidRPr="00D1322C" w:rsidRDefault="0036683E" w:rsidP="00823165">
            <w:pPr>
              <w:spacing w:afterLines="50" w:after="120"/>
              <w:jc w:val="center"/>
              <w:rPr>
                <w:rFonts w:ascii="Times New Roman" w:hAnsi="Times New Roman" w:cs="Times New Roman"/>
                <w:sz w:val="15"/>
                <w:szCs w:val="20"/>
              </w:rPr>
            </w:pPr>
            <w:r>
              <w:rPr>
                <w:rFonts w:ascii="Times New Roman" w:hAnsi="Times New Roman" w:cs="Times New Roman" w:hint="eastAsia"/>
                <w:sz w:val="15"/>
                <w:szCs w:val="20"/>
              </w:rPr>
              <w:t>120</w:t>
            </w:r>
          </w:p>
        </w:tc>
        <w:tc>
          <w:tcPr>
            <w:tcW w:w="664" w:type="dxa"/>
            <w:vAlign w:val="center"/>
          </w:tcPr>
          <w:p w14:paraId="3AC61174" w14:textId="77777777" w:rsidR="0036683E" w:rsidRPr="00D1322C" w:rsidRDefault="0036683E" w:rsidP="00823165">
            <w:pPr>
              <w:spacing w:afterLines="50" w:after="120"/>
              <w:jc w:val="center"/>
              <w:rPr>
                <w:rFonts w:ascii="Times New Roman" w:hAnsi="Times New Roman" w:cs="Times New Roman"/>
                <w:sz w:val="15"/>
                <w:szCs w:val="20"/>
              </w:rPr>
            </w:pPr>
            <w:r>
              <w:rPr>
                <w:rFonts w:ascii="Times New Roman" w:hAnsi="Times New Roman" w:cs="Times New Roman" w:hint="eastAsia"/>
                <w:sz w:val="15"/>
                <w:szCs w:val="20"/>
              </w:rPr>
              <w:t>80</w:t>
            </w:r>
          </w:p>
        </w:tc>
        <w:tc>
          <w:tcPr>
            <w:tcW w:w="533" w:type="dxa"/>
            <w:vAlign w:val="center"/>
          </w:tcPr>
          <w:p w14:paraId="5B985B1E" w14:textId="77777777" w:rsidR="0036683E" w:rsidRPr="00D1322C" w:rsidRDefault="0036683E" w:rsidP="00823165">
            <w:pPr>
              <w:spacing w:afterLines="50" w:after="120"/>
              <w:jc w:val="center"/>
              <w:rPr>
                <w:rFonts w:ascii="Times New Roman" w:hAnsi="Times New Roman" w:cs="Times New Roman"/>
                <w:sz w:val="15"/>
                <w:szCs w:val="20"/>
              </w:rPr>
            </w:pPr>
            <w:r>
              <w:rPr>
                <w:rFonts w:ascii="Times New Roman" w:hAnsi="Times New Roman" w:cs="Times New Roman" w:hint="eastAsia"/>
                <w:sz w:val="15"/>
                <w:szCs w:val="20"/>
              </w:rPr>
              <w:t>360</w:t>
            </w:r>
          </w:p>
        </w:tc>
        <w:tc>
          <w:tcPr>
            <w:tcW w:w="664" w:type="dxa"/>
            <w:vAlign w:val="center"/>
          </w:tcPr>
          <w:p w14:paraId="7EEC6EC7" w14:textId="77777777" w:rsidR="0036683E" w:rsidRPr="00D1322C" w:rsidRDefault="0036683E" w:rsidP="00823165">
            <w:pPr>
              <w:spacing w:afterLines="50" w:after="120"/>
              <w:jc w:val="center"/>
              <w:rPr>
                <w:rFonts w:ascii="Times New Roman" w:hAnsi="Times New Roman" w:cs="Times New Roman"/>
                <w:sz w:val="15"/>
                <w:szCs w:val="20"/>
              </w:rPr>
            </w:pPr>
            <w:r>
              <w:rPr>
                <w:rFonts w:ascii="Times New Roman" w:hAnsi="Times New Roman" w:cs="Times New Roman" w:hint="eastAsia"/>
                <w:sz w:val="15"/>
                <w:szCs w:val="20"/>
              </w:rPr>
              <w:t>160</w:t>
            </w:r>
          </w:p>
        </w:tc>
        <w:tc>
          <w:tcPr>
            <w:tcW w:w="664" w:type="dxa"/>
            <w:vAlign w:val="center"/>
          </w:tcPr>
          <w:p w14:paraId="4F62C32D" w14:textId="77777777" w:rsidR="0036683E" w:rsidRPr="00D1322C" w:rsidRDefault="0036683E" w:rsidP="00823165">
            <w:pPr>
              <w:spacing w:afterLines="50" w:after="120"/>
              <w:jc w:val="center"/>
              <w:rPr>
                <w:rFonts w:ascii="Times New Roman" w:hAnsi="Times New Roman" w:cs="Times New Roman"/>
                <w:sz w:val="15"/>
                <w:szCs w:val="20"/>
              </w:rPr>
            </w:pPr>
            <w:r>
              <w:rPr>
                <w:rFonts w:ascii="Times New Roman" w:hAnsi="Times New Roman" w:cs="Times New Roman" w:hint="eastAsia"/>
                <w:sz w:val="15"/>
                <w:szCs w:val="20"/>
              </w:rPr>
              <w:t>100</w:t>
            </w:r>
          </w:p>
        </w:tc>
        <w:tc>
          <w:tcPr>
            <w:tcW w:w="664" w:type="dxa"/>
            <w:vAlign w:val="center"/>
          </w:tcPr>
          <w:p w14:paraId="1AE66AFE" w14:textId="77777777" w:rsidR="0036683E" w:rsidRPr="00D1322C" w:rsidRDefault="0036683E" w:rsidP="00823165">
            <w:pPr>
              <w:spacing w:afterLines="50" w:after="120"/>
              <w:jc w:val="center"/>
              <w:rPr>
                <w:rFonts w:ascii="Times New Roman" w:hAnsi="Times New Roman" w:cs="Times New Roman"/>
                <w:sz w:val="15"/>
                <w:szCs w:val="20"/>
              </w:rPr>
            </w:pPr>
            <w:r>
              <w:rPr>
                <w:rFonts w:ascii="Times New Roman" w:hAnsi="Times New Roman" w:cs="Times New Roman" w:hint="eastAsia"/>
                <w:sz w:val="15"/>
                <w:szCs w:val="20"/>
              </w:rPr>
              <w:t>60</w:t>
            </w:r>
          </w:p>
        </w:tc>
        <w:tc>
          <w:tcPr>
            <w:tcW w:w="664" w:type="dxa"/>
            <w:vAlign w:val="center"/>
          </w:tcPr>
          <w:p w14:paraId="14A35D5B" w14:textId="77777777" w:rsidR="0036683E" w:rsidRPr="00D1322C" w:rsidRDefault="0036683E" w:rsidP="00823165">
            <w:pPr>
              <w:spacing w:afterLines="50" w:after="120"/>
              <w:jc w:val="center"/>
              <w:rPr>
                <w:rFonts w:ascii="Times New Roman" w:hAnsi="Times New Roman" w:cs="Times New Roman"/>
                <w:sz w:val="15"/>
                <w:szCs w:val="20"/>
              </w:rPr>
            </w:pPr>
            <w:r>
              <w:rPr>
                <w:rFonts w:ascii="Times New Roman" w:hAnsi="Times New Roman" w:cs="Times New Roman" w:hint="eastAsia"/>
                <w:sz w:val="15"/>
                <w:szCs w:val="20"/>
              </w:rPr>
              <w:t>60</w:t>
            </w:r>
          </w:p>
        </w:tc>
        <w:tc>
          <w:tcPr>
            <w:tcW w:w="533" w:type="dxa"/>
            <w:vAlign w:val="center"/>
          </w:tcPr>
          <w:p w14:paraId="5A411FAF" w14:textId="77777777" w:rsidR="0036683E" w:rsidRPr="00D1322C" w:rsidRDefault="0036683E" w:rsidP="00823165">
            <w:pPr>
              <w:spacing w:afterLines="50" w:after="120"/>
              <w:jc w:val="center"/>
              <w:rPr>
                <w:rFonts w:ascii="Times New Roman" w:hAnsi="Times New Roman" w:cs="Times New Roman"/>
                <w:sz w:val="15"/>
                <w:szCs w:val="20"/>
              </w:rPr>
            </w:pPr>
            <w:r>
              <w:rPr>
                <w:rFonts w:ascii="Times New Roman" w:hAnsi="Times New Roman" w:cs="Times New Roman" w:hint="eastAsia"/>
                <w:sz w:val="15"/>
                <w:szCs w:val="20"/>
              </w:rPr>
              <w:t>380</w:t>
            </w:r>
          </w:p>
        </w:tc>
      </w:tr>
      <w:tr w:rsidR="0036683E" w14:paraId="2E473BE6" w14:textId="77777777" w:rsidTr="00EF5157">
        <w:tc>
          <w:tcPr>
            <w:tcW w:w="1016" w:type="dxa"/>
            <w:shd w:val="clear" w:color="auto" w:fill="B6DDE8" w:themeFill="accent5" w:themeFillTint="66"/>
            <w:vAlign w:val="center"/>
          </w:tcPr>
          <w:p w14:paraId="58024838" w14:textId="77777777" w:rsidR="0036683E" w:rsidRPr="00D1322C" w:rsidRDefault="0036683E" w:rsidP="00823165">
            <w:pPr>
              <w:spacing w:afterLines="50" w:after="120"/>
              <w:jc w:val="center"/>
              <w:rPr>
                <w:rFonts w:ascii="Times New Roman" w:hAnsi="Times New Roman" w:cs="Times New Roman"/>
                <w:sz w:val="15"/>
                <w:szCs w:val="20"/>
              </w:rPr>
            </w:pPr>
            <w:r w:rsidRPr="00D1322C">
              <w:rPr>
                <w:rFonts w:ascii="Times New Roman" w:hAnsi="Times New Roman" w:cs="Times New Roman"/>
                <w:sz w:val="15"/>
                <w:szCs w:val="20"/>
              </w:rPr>
              <w:t>Config6</w:t>
            </w:r>
          </w:p>
        </w:tc>
        <w:tc>
          <w:tcPr>
            <w:tcW w:w="662" w:type="dxa"/>
            <w:vAlign w:val="center"/>
          </w:tcPr>
          <w:p w14:paraId="6A9981AE" w14:textId="77777777" w:rsidR="0036683E" w:rsidRPr="00D1322C" w:rsidRDefault="0036683E" w:rsidP="00823165">
            <w:pPr>
              <w:spacing w:afterLines="50" w:after="120"/>
              <w:jc w:val="center"/>
              <w:rPr>
                <w:rFonts w:ascii="Times New Roman" w:hAnsi="Times New Roman" w:cs="Times New Roman"/>
                <w:sz w:val="15"/>
                <w:szCs w:val="20"/>
              </w:rPr>
            </w:pPr>
            <w:r>
              <w:rPr>
                <w:rFonts w:ascii="Times New Roman" w:hAnsi="Times New Roman" w:cs="Times New Roman" w:hint="eastAsia"/>
                <w:sz w:val="15"/>
                <w:szCs w:val="20"/>
              </w:rPr>
              <w:t>240</w:t>
            </w:r>
          </w:p>
        </w:tc>
        <w:tc>
          <w:tcPr>
            <w:tcW w:w="662" w:type="dxa"/>
            <w:vAlign w:val="center"/>
          </w:tcPr>
          <w:p w14:paraId="1E10DB49" w14:textId="77777777" w:rsidR="0036683E" w:rsidRPr="00D1322C" w:rsidRDefault="0036683E" w:rsidP="00823165">
            <w:pPr>
              <w:spacing w:afterLines="50" w:after="120"/>
              <w:jc w:val="center"/>
              <w:rPr>
                <w:rFonts w:ascii="Times New Roman" w:hAnsi="Times New Roman" w:cs="Times New Roman"/>
                <w:sz w:val="15"/>
                <w:szCs w:val="20"/>
              </w:rPr>
            </w:pPr>
            <w:r>
              <w:rPr>
                <w:rFonts w:ascii="Times New Roman" w:hAnsi="Times New Roman" w:cs="Times New Roman" w:hint="eastAsia"/>
                <w:sz w:val="15"/>
                <w:szCs w:val="20"/>
              </w:rPr>
              <w:t>320</w:t>
            </w:r>
          </w:p>
        </w:tc>
        <w:tc>
          <w:tcPr>
            <w:tcW w:w="663" w:type="dxa"/>
            <w:vAlign w:val="center"/>
          </w:tcPr>
          <w:p w14:paraId="07B948A7" w14:textId="77777777" w:rsidR="0036683E" w:rsidRPr="00D1322C" w:rsidRDefault="0036683E" w:rsidP="00823165">
            <w:pPr>
              <w:spacing w:afterLines="50" w:after="120"/>
              <w:jc w:val="center"/>
              <w:rPr>
                <w:rFonts w:ascii="Times New Roman" w:hAnsi="Times New Roman" w:cs="Times New Roman"/>
                <w:sz w:val="15"/>
                <w:szCs w:val="20"/>
              </w:rPr>
            </w:pPr>
            <w:r>
              <w:rPr>
                <w:rFonts w:ascii="Times New Roman" w:hAnsi="Times New Roman" w:cs="Times New Roman" w:hint="eastAsia"/>
                <w:sz w:val="15"/>
                <w:szCs w:val="20"/>
              </w:rPr>
              <w:t>140</w:t>
            </w:r>
          </w:p>
        </w:tc>
        <w:tc>
          <w:tcPr>
            <w:tcW w:w="569" w:type="dxa"/>
            <w:vAlign w:val="center"/>
          </w:tcPr>
          <w:p w14:paraId="6A24ECEE" w14:textId="77777777" w:rsidR="0036683E" w:rsidRPr="00D1322C" w:rsidRDefault="0036683E" w:rsidP="00823165">
            <w:pPr>
              <w:spacing w:afterLines="50" w:after="120"/>
              <w:jc w:val="center"/>
              <w:rPr>
                <w:rFonts w:ascii="Times New Roman" w:hAnsi="Times New Roman" w:cs="Times New Roman"/>
                <w:sz w:val="15"/>
                <w:szCs w:val="20"/>
              </w:rPr>
            </w:pPr>
            <w:r>
              <w:rPr>
                <w:rFonts w:ascii="Times New Roman" w:hAnsi="Times New Roman" w:cs="Times New Roman" w:hint="eastAsia"/>
                <w:sz w:val="15"/>
                <w:szCs w:val="20"/>
              </w:rPr>
              <w:t>460</w:t>
            </w:r>
          </w:p>
        </w:tc>
        <w:tc>
          <w:tcPr>
            <w:tcW w:w="664" w:type="dxa"/>
            <w:vAlign w:val="center"/>
          </w:tcPr>
          <w:p w14:paraId="25A2647E" w14:textId="77777777" w:rsidR="0036683E" w:rsidRPr="00D1322C" w:rsidRDefault="0036683E" w:rsidP="00823165">
            <w:pPr>
              <w:spacing w:afterLines="50" w:after="120"/>
              <w:jc w:val="center"/>
              <w:rPr>
                <w:rFonts w:ascii="Times New Roman" w:hAnsi="Times New Roman" w:cs="Times New Roman"/>
                <w:sz w:val="15"/>
                <w:szCs w:val="20"/>
              </w:rPr>
            </w:pPr>
            <w:r>
              <w:rPr>
                <w:rFonts w:ascii="Times New Roman" w:hAnsi="Times New Roman" w:cs="Times New Roman" w:hint="eastAsia"/>
                <w:sz w:val="15"/>
                <w:szCs w:val="20"/>
              </w:rPr>
              <w:t>180</w:t>
            </w:r>
          </w:p>
        </w:tc>
        <w:tc>
          <w:tcPr>
            <w:tcW w:w="664" w:type="dxa"/>
            <w:vAlign w:val="center"/>
          </w:tcPr>
          <w:p w14:paraId="61F5FD2E" w14:textId="77777777" w:rsidR="0036683E" w:rsidRPr="00D1322C" w:rsidRDefault="0036683E" w:rsidP="00823165">
            <w:pPr>
              <w:spacing w:afterLines="50" w:after="120"/>
              <w:jc w:val="center"/>
              <w:rPr>
                <w:rFonts w:ascii="Times New Roman" w:hAnsi="Times New Roman" w:cs="Times New Roman"/>
                <w:sz w:val="15"/>
                <w:szCs w:val="20"/>
              </w:rPr>
            </w:pPr>
            <w:r>
              <w:rPr>
                <w:rFonts w:ascii="Times New Roman" w:hAnsi="Times New Roman" w:cs="Times New Roman" w:hint="eastAsia"/>
                <w:sz w:val="15"/>
                <w:szCs w:val="20"/>
              </w:rPr>
              <w:t>140</w:t>
            </w:r>
          </w:p>
        </w:tc>
        <w:tc>
          <w:tcPr>
            <w:tcW w:w="664" w:type="dxa"/>
            <w:vAlign w:val="center"/>
          </w:tcPr>
          <w:p w14:paraId="34FEAB86" w14:textId="77777777" w:rsidR="0036683E" w:rsidRPr="00D1322C" w:rsidRDefault="0036683E" w:rsidP="00823165">
            <w:pPr>
              <w:spacing w:afterLines="50" w:after="120"/>
              <w:jc w:val="center"/>
              <w:rPr>
                <w:rFonts w:ascii="Times New Roman" w:hAnsi="Times New Roman" w:cs="Times New Roman"/>
                <w:sz w:val="15"/>
                <w:szCs w:val="20"/>
              </w:rPr>
            </w:pPr>
            <w:r>
              <w:rPr>
                <w:rFonts w:ascii="Times New Roman" w:hAnsi="Times New Roman" w:cs="Times New Roman" w:hint="eastAsia"/>
                <w:sz w:val="15"/>
                <w:szCs w:val="20"/>
              </w:rPr>
              <w:t>120</w:t>
            </w:r>
          </w:p>
        </w:tc>
        <w:tc>
          <w:tcPr>
            <w:tcW w:w="533" w:type="dxa"/>
            <w:vAlign w:val="center"/>
          </w:tcPr>
          <w:p w14:paraId="2906F70B" w14:textId="77777777" w:rsidR="0036683E" w:rsidRPr="00D1322C" w:rsidRDefault="0036683E" w:rsidP="00823165">
            <w:pPr>
              <w:spacing w:afterLines="50" w:after="120"/>
              <w:jc w:val="center"/>
              <w:rPr>
                <w:rFonts w:ascii="Times New Roman" w:hAnsi="Times New Roman" w:cs="Times New Roman"/>
                <w:sz w:val="15"/>
                <w:szCs w:val="20"/>
              </w:rPr>
            </w:pPr>
            <w:r>
              <w:rPr>
                <w:rFonts w:ascii="Times New Roman" w:hAnsi="Times New Roman" w:cs="Times New Roman" w:hint="eastAsia"/>
                <w:sz w:val="15"/>
                <w:szCs w:val="20"/>
              </w:rPr>
              <w:t>440</w:t>
            </w:r>
          </w:p>
        </w:tc>
        <w:tc>
          <w:tcPr>
            <w:tcW w:w="664" w:type="dxa"/>
            <w:vAlign w:val="center"/>
          </w:tcPr>
          <w:p w14:paraId="0B401FCA" w14:textId="77777777" w:rsidR="0036683E" w:rsidRPr="00D1322C" w:rsidRDefault="0036683E" w:rsidP="00823165">
            <w:pPr>
              <w:spacing w:afterLines="50" w:after="120"/>
              <w:jc w:val="center"/>
              <w:rPr>
                <w:rFonts w:ascii="Times New Roman" w:hAnsi="Times New Roman" w:cs="Times New Roman"/>
                <w:sz w:val="15"/>
                <w:szCs w:val="20"/>
              </w:rPr>
            </w:pPr>
            <w:r>
              <w:rPr>
                <w:rFonts w:ascii="Times New Roman" w:hAnsi="Times New Roman" w:cs="Times New Roman" w:hint="eastAsia"/>
                <w:sz w:val="15"/>
                <w:szCs w:val="20"/>
              </w:rPr>
              <w:t>180</w:t>
            </w:r>
          </w:p>
        </w:tc>
        <w:tc>
          <w:tcPr>
            <w:tcW w:w="664" w:type="dxa"/>
            <w:vAlign w:val="center"/>
          </w:tcPr>
          <w:p w14:paraId="3610441A" w14:textId="77777777" w:rsidR="0036683E" w:rsidRPr="00D1322C" w:rsidRDefault="0036683E" w:rsidP="00823165">
            <w:pPr>
              <w:spacing w:afterLines="50" w:after="120"/>
              <w:jc w:val="center"/>
              <w:rPr>
                <w:rFonts w:ascii="Times New Roman" w:hAnsi="Times New Roman" w:cs="Times New Roman"/>
                <w:sz w:val="15"/>
                <w:szCs w:val="20"/>
              </w:rPr>
            </w:pPr>
            <w:r>
              <w:rPr>
                <w:rFonts w:ascii="Times New Roman" w:hAnsi="Times New Roman" w:cs="Times New Roman" w:hint="eastAsia"/>
                <w:sz w:val="15"/>
                <w:szCs w:val="20"/>
              </w:rPr>
              <w:t>140</w:t>
            </w:r>
          </w:p>
        </w:tc>
        <w:tc>
          <w:tcPr>
            <w:tcW w:w="664" w:type="dxa"/>
            <w:vAlign w:val="center"/>
          </w:tcPr>
          <w:p w14:paraId="29116A5F" w14:textId="77777777" w:rsidR="0036683E" w:rsidRPr="00D1322C" w:rsidRDefault="0036683E" w:rsidP="00823165">
            <w:pPr>
              <w:spacing w:afterLines="50" w:after="120"/>
              <w:jc w:val="center"/>
              <w:rPr>
                <w:rFonts w:ascii="Times New Roman" w:hAnsi="Times New Roman" w:cs="Times New Roman"/>
                <w:sz w:val="15"/>
                <w:szCs w:val="20"/>
              </w:rPr>
            </w:pPr>
            <w:r>
              <w:rPr>
                <w:rFonts w:ascii="Times New Roman" w:hAnsi="Times New Roman" w:cs="Times New Roman" w:hint="eastAsia"/>
                <w:sz w:val="15"/>
                <w:szCs w:val="20"/>
              </w:rPr>
              <w:t>80</w:t>
            </w:r>
          </w:p>
        </w:tc>
        <w:tc>
          <w:tcPr>
            <w:tcW w:w="664" w:type="dxa"/>
            <w:vAlign w:val="center"/>
          </w:tcPr>
          <w:p w14:paraId="1C2A7895" w14:textId="77777777" w:rsidR="0036683E" w:rsidRPr="00D1322C" w:rsidRDefault="0036683E" w:rsidP="00823165">
            <w:pPr>
              <w:spacing w:afterLines="50" w:after="120"/>
              <w:jc w:val="center"/>
              <w:rPr>
                <w:rFonts w:ascii="Times New Roman" w:hAnsi="Times New Roman" w:cs="Times New Roman"/>
                <w:sz w:val="15"/>
                <w:szCs w:val="20"/>
              </w:rPr>
            </w:pPr>
            <w:r>
              <w:rPr>
                <w:rFonts w:ascii="Times New Roman" w:hAnsi="Times New Roman" w:cs="Times New Roman" w:hint="eastAsia"/>
                <w:sz w:val="15"/>
                <w:szCs w:val="20"/>
              </w:rPr>
              <w:t>60</w:t>
            </w:r>
          </w:p>
        </w:tc>
        <w:tc>
          <w:tcPr>
            <w:tcW w:w="533" w:type="dxa"/>
            <w:vAlign w:val="center"/>
          </w:tcPr>
          <w:p w14:paraId="2460BD34" w14:textId="77777777" w:rsidR="0036683E" w:rsidRPr="00D1322C" w:rsidRDefault="0036683E" w:rsidP="00823165">
            <w:pPr>
              <w:spacing w:afterLines="50" w:after="120"/>
              <w:jc w:val="center"/>
              <w:rPr>
                <w:rFonts w:ascii="Times New Roman" w:hAnsi="Times New Roman" w:cs="Times New Roman"/>
                <w:sz w:val="15"/>
                <w:szCs w:val="20"/>
              </w:rPr>
            </w:pPr>
            <w:r>
              <w:rPr>
                <w:rFonts w:ascii="Times New Roman" w:hAnsi="Times New Roman" w:cs="Times New Roman" w:hint="eastAsia"/>
                <w:sz w:val="15"/>
                <w:szCs w:val="20"/>
              </w:rPr>
              <w:t>460</w:t>
            </w:r>
          </w:p>
        </w:tc>
      </w:tr>
    </w:tbl>
    <w:p w14:paraId="708E2FF0" w14:textId="0F583192" w:rsidR="00732D06" w:rsidRDefault="00732D06" w:rsidP="00823165">
      <w:pPr>
        <w:pStyle w:val="af1"/>
        <w:spacing w:afterLines="50" w:after="120" w:line="240" w:lineRule="auto"/>
        <w:ind w:firstLineChars="0" w:firstLine="0"/>
        <w:jc w:val="center"/>
      </w:pPr>
    </w:p>
    <w:p w14:paraId="3602034C" w14:textId="77777777" w:rsidR="00412509" w:rsidRDefault="00732D06" w:rsidP="00823165">
      <w:pPr>
        <w:pStyle w:val="af1"/>
        <w:spacing w:afterLines="50" w:after="120" w:line="240" w:lineRule="auto"/>
        <w:ind w:firstLineChars="0" w:firstLine="0"/>
        <w:jc w:val="center"/>
        <w:rPr>
          <w:sz w:val="20"/>
          <w:szCs w:val="20"/>
        </w:rPr>
      </w:pPr>
      <w:r>
        <w:rPr>
          <w:noProof/>
        </w:rPr>
        <w:lastRenderedPageBreak/>
        <w:drawing>
          <wp:inline distT="0" distB="0" distL="0" distR="0" wp14:anchorId="3B06AF21" wp14:editId="77D91A0F">
            <wp:extent cx="5136078" cy="2656613"/>
            <wp:effectExtent l="0" t="0" r="762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5136078" cy="2656613"/>
                    </a:xfrm>
                    <a:prstGeom prst="rect">
                      <a:avLst/>
                    </a:prstGeom>
                  </pic:spPr>
                </pic:pic>
              </a:graphicData>
            </a:graphic>
          </wp:inline>
        </w:drawing>
      </w:r>
      <w:r w:rsidR="0036683E" w:rsidRPr="00AA3D4D">
        <w:rPr>
          <w:sz w:val="20"/>
          <w:szCs w:val="20"/>
        </w:rPr>
        <w:t xml:space="preserve"> </w:t>
      </w:r>
    </w:p>
    <w:p w14:paraId="604FE26C" w14:textId="064559EC" w:rsidR="0036683E" w:rsidRPr="00DB7596" w:rsidRDefault="0036683E" w:rsidP="00823165">
      <w:pPr>
        <w:pStyle w:val="af1"/>
        <w:spacing w:afterLines="50" w:after="120" w:line="240" w:lineRule="auto"/>
        <w:ind w:firstLineChars="0" w:firstLine="0"/>
        <w:jc w:val="center"/>
        <w:rPr>
          <w:sz w:val="20"/>
          <w:szCs w:val="20"/>
        </w:rPr>
      </w:pPr>
      <w:r w:rsidRPr="00E27421">
        <w:rPr>
          <w:sz w:val="20"/>
          <w:szCs w:val="20"/>
        </w:rPr>
        <w:t xml:space="preserve">Figure </w:t>
      </w:r>
      <w:r w:rsidR="00A15BA5">
        <w:rPr>
          <w:rFonts w:hint="eastAsia"/>
          <w:sz w:val="20"/>
          <w:szCs w:val="20"/>
        </w:rPr>
        <w:t>4</w:t>
      </w:r>
      <w:r>
        <w:rPr>
          <w:rFonts w:hint="eastAsia"/>
          <w:sz w:val="20"/>
          <w:szCs w:val="20"/>
        </w:rPr>
        <w:t>:</w:t>
      </w:r>
      <w:r w:rsidRPr="00E27421">
        <w:rPr>
          <w:sz w:val="20"/>
          <w:szCs w:val="20"/>
        </w:rPr>
        <w:t xml:space="preserve"> </w:t>
      </w:r>
      <w:r w:rsidR="002442FA">
        <w:rPr>
          <w:rFonts w:hint="eastAsia"/>
          <w:sz w:val="20"/>
          <w:szCs w:val="20"/>
        </w:rPr>
        <w:t>I</w:t>
      </w:r>
      <w:r>
        <w:rPr>
          <w:rFonts w:hint="eastAsia"/>
          <w:sz w:val="20"/>
          <w:szCs w:val="20"/>
        </w:rPr>
        <w:t xml:space="preserve">ntermediate </w:t>
      </w:r>
      <w:r>
        <w:rPr>
          <w:sz w:val="20"/>
          <w:szCs w:val="20"/>
        </w:rPr>
        <w:t>results</w:t>
      </w:r>
      <w:r>
        <w:rPr>
          <w:rFonts w:hint="eastAsia"/>
          <w:sz w:val="20"/>
          <w:szCs w:val="20"/>
        </w:rPr>
        <w:t xml:space="preserve"> of </w:t>
      </w:r>
      <w:proofErr w:type="spellStart"/>
      <w:r>
        <w:rPr>
          <w:rFonts w:hint="eastAsia"/>
          <w:sz w:val="20"/>
          <w:szCs w:val="20"/>
        </w:rPr>
        <w:t>SCsiNet</w:t>
      </w:r>
      <w:proofErr w:type="spellEnd"/>
      <w:r>
        <w:rPr>
          <w:rFonts w:hint="eastAsia"/>
          <w:sz w:val="20"/>
          <w:szCs w:val="20"/>
        </w:rPr>
        <w:t xml:space="preserve"> for rank=1</w:t>
      </w:r>
    </w:p>
    <w:p w14:paraId="0A4CCDF1" w14:textId="45725E29" w:rsidR="00732D06" w:rsidRDefault="00732D06" w:rsidP="00823165">
      <w:pPr>
        <w:pStyle w:val="af1"/>
        <w:spacing w:afterLines="50" w:after="120" w:line="240" w:lineRule="auto"/>
        <w:ind w:firstLineChars="0" w:firstLine="0"/>
        <w:jc w:val="center"/>
      </w:pPr>
      <w:r>
        <w:rPr>
          <w:noProof/>
        </w:rPr>
        <w:drawing>
          <wp:inline distT="0" distB="0" distL="0" distR="0" wp14:anchorId="6B7A9A8D" wp14:editId="31A7A5C8">
            <wp:extent cx="4957949" cy="2606940"/>
            <wp:effectExtent l="0" t="0" r="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4959957" cy="2607996"/>
                    </a:xfrm>
                    <a:prstGeom prst="rect">
                      <a:avLst/>
                    </a:prstGeom>
                  </pic:spPr>
                </pic:pic>
              </a:graphicData>
            </a:graphic>
          </wp:inline>
        </w:drawing>
      </w:r>
    </w:p>
    <w:p w14:paraId="5F9C3DF8" w14:textId="3F85453C" w:rsidR="0036683E" w:rsidRPr="0036683E" w:rsidRDefault="00AA3D4D" w:rsidP="00823165">
      <w:pPr>
        <w:pStyle w:val="af1"/>
        <w:spacing w:afterLines="50" w:after="120" w:line="240" w:lineRule="auto"/>
        <w:ind w:firstLineChars="0" w:firstLine="0"/>
        <w:jc w:val="center"/>
        <w:rPr>
          <w:sz w:val="20"/>
          <w:szCs w:val="20"/>
        </w:rPr>
      </w:pPr>
      <w:r w:rsidRPr="00E27421">
        <w:rPr>
          <w:sz w:val="20"/>
          <w:szCs w:val="20"/>
        </w:rPr>
        <w:t xml:space="preserve">Figure </w:t>
      </w:r>
      <w:r w:rsidR="00A15BA5">
        <w:rPr>
          <w:rFonts w:hint="eastAsia"/>
          <w:sz w:val="20"/>
          <w:szCs w:val="20"/>
        </w:rPr>
        <w:t>5</w:t>
      </w:r>
      <w:r>
        <w:rPr>
          <w:rFonts w:hint="eastAsia"/>
          <w:sz w:val="20"/>
          <w:szCs w:val="20"/>
        </w:rPr>
        <w:t>:</w:t>
      </w:r>
      <w:r w:rsidRPr="00E27421">
        <w:rPr>
          <w:sz w:val="20"/>
          <w:szCs w:val="20"/>
        </w:rPr>
        <w:t xml:space="preserve"> </w:t>
      </w:r>
      <w:r w:rsidR="002442FA">
        <w:rPr>
          <w:rFonts w:hint="eastAsia"/>
          <w:sz w:val="20"/>
          <w:szCs w:val="20"/>
        </w:rPr>
        <w:t>I</w:t>
      </w:r>
      <w:r>
        <w:rPr>
          <w:rFonts w:hint="eastAsia"/>
          <w:sz w:val="20"/>
          <w:szCs w:val="20"/>
        </w:rPr>
        <w:t xml:space="preserve">ntermediate </w:t>
      </w:r>
      <w:r>
        <w:rPr>
          <w:sz w:val="20"/>
          <w:szCs w:val="20"/>
        </w:rPr>
        <w:t>results</w:t>
      </w:r>
      <w:r>
        <w:rPr>
          <w:rFonts w:hint="eastAsia"/>
          <w:sz w:val="20"/>
          <w:szCs w:val="20"/>
        </w:rPr>
        <w:t xml:space="preserve"> of </w:t>
      </w:r>
      <w:proofErr w:type="spellStart"/>
      <w:r>
        <w:rPr>
          <w:rFonts w:hint="eastAsia"/>
          <w:sz w:val="20"/>
          <w:szCs w:val="20"/>
        </w:rPr>
        <w:t>SCsiNet</w:t>
      </w:r>
      <w:proofErr w:type="spellEnd"/>
      <w:r>
        <w:rPr>
          <w:rFonts w:hint="eastAsia"/>
          <w:sz w:val="20"/>
          <w:szCs w:val="20"/>
        </w:rPr>
        <w:t xml:space="preserve"> for rank=2</w:t>
      </w:r>
    </w:p>
    <w:p w14:paraId="58F15FCC" w14:textId="77777777" w:rsidR="00412509" w:rsidRDefault="00732D06" w:rsidP="00823165">
      <w:pPr>
        <w:pStyle w:val="af1"/>
        <w:spacing w:afterLines="50" w:after="120" w:line="240" w:lineRule="auto"/>
        <w:ind w:firstLineChars="0" w:firstLine="0"/>
        <w:jc w:val="center"/>
        <w:rPr>
          <w:sz w:val="20"/>
          <w:szCs w:val="20"/>
        </w:rPr>
      </w:pPr>
      <w:r>
        <w:rPr>
          <w:noProof/>
        </w:rPr>
        <w:drawing>
          <wp:inline distT="0" distB="0" distL="0" distR="0" wp14:anchorId="1D93FB91" wp14:editId="38F9E8C6">
            <wp:extent cx="5011387" cy="2527154"/>
            <wp:effectExtent l="0" t="0" r="0"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5011387" cy="2527154"/>
                    </a:xfrm>
                    <a:prstGeom prst="rect">
                      <a:avLst/>
                    </a:prstGeom>
                  </pic:spPr>
                </pic:pic>
              </a:graphicData>
            </a:graphic>
          </wp:inline>
        </w:drawing>
      </w:r>
    </w:p>
    <w:p w14:paraId="32859D16" w14:textId="3EF4FF5C" w:rsidR="00AA3D4D" w:rsidRDefault="00AA3D4D" w:rsidP="00823165">
      <w:pPr>
        <w:pStyle w:val="af1"/>
        <w:spacing w:afterLines="50" w:after="120" w:line="240" w:lineRule="auto"/>
        <w:ind w:firstLineChars="0" w:firstLine="0"/>
        <w:jc w:val="center"/>
        <w:rPr>
          <w:sz w:val="20"/>
          <w:szCs w:val="20"/>
        </w:rPr>
      </w:pPr>
      <w:r w:rsidRPr="00E27421">
        <w:rPr>
          <w:sz w:val="20"/>
          <w:szCs w:val="20"/>
        </w:rPr>
        <w:t xml:space="preserve">Figure </w:t>
      </w:r>
      <w:r w:rsidR="00A15BA5">
        <w:rPr>
          <w:rFonts w:hint="eastAsia"/>
          <w:sz w:val="20"/>
          <w:szCs w:val="20"/>
        </w:rPr>
        <w:t>6</w:t>
      </w:r>
      <w:r>
        <w:rPr>
          <w:rFonts w:hint="eastAsia"/>
          <w:sz w:val="20"/>
          <w:szCs w:val="20"/>
        </w:rPr>
        <w:t>:</w:t>
      </w:r>
      <w:r w:rsidRPr="00E27421">
        <w:rPr>
          <w:sz w:val="20"/>
          <w:szCs w:val="20"/>
        </w:rPr>
        <w:t xml:space="preserve"> </w:t>
      </w:r>
      <w:r w:rsidR="002442FA">
        <w:rPr>
          <w:rFonts w:hint="eastAsia"/>
          <w:sz w:val="20"/>
          <w:szCs w:val="20"/>
        </w:rPr>
        <w:t>I</w:t>
      </w:r>
      <w:r>
        <w:rPr>
          <w:rFonts w:hint="eastAsia"/>
          <w:sz w:val="20"/>
          <w:szCs w:val="20"/>
        </w:rPr>
        <w:t xml:space="preserve">ntermediate </w:t>
      </w:r>
      <w:r>
        <w:rPr>
          <w:sz w:val="20"/>
          <w:szCs w:val="20"/>
        </w:rPr>
        <w:t>results</w:t>
      </w:r>
      <w:r>
        <w:rPr>
          <w:rFonts w:hint="eastAsia"/>
          <w:sz w:val="20"/>
          <w:szCs w:val="20"/>
        </w:rPr>
        <w:t xml:space="preserve"> of </w:t>
      </w:r>
      <w:proofErr w:type="spellStart"/>
      <w:r>
        <w:rPr>
          <w:rFonts w:hint="eastAsia"/>
          <w:sz w:val="20"/>
          <w:szCs w:val="20"/>
        </w:rPr>
        <w:t>SCsiNet</w:t>
      </w:r>
      <w:proofErr w:type="spellEnd"/>
      <w:r>
        <w:rPr>
          <w:rFonts w:hint="eastAsia"/>
          <w:sz w:val="20"/>
          <w:szCs w:val="20"/>
        </w:rPr>
        <w:t xml:space="preserve"> for rank=3</w:t>
      </w:r>
    </w:p>
    <w:p w14:paraId="7B0E97B8" w14:textId="71A44311" w:rsidR="00AA3D4D" w:rsidRDefault="00732D06" w:rsidP="00823165">
      <w:pPr>
        <w:pStyle w:val="af1"/>
        <w:spacing w:afterLines="50" w:after="120" w:line="240" w:lineRule="auto"/>
        <w:ind w:firstLineChars="0" w:firstLine="0"/>
        <w:jc w:val="center"/>
        <w:rPr>
          <w:sz w:val="20"/>
          <w:szCs w:val="20"/>
        </w:rPr>
      </w:pPr>
      <w:r>
        <w:rPr>
          <w:noProof/>
        </w:rPr>
        <w:lastRenderedPageBreak/>
        <w:drawing>
          <wp:inline distT="0" distB="0" distL="0" distR="0" wp14:anchorId="45ADD478" wp14:editId="38BCCBA6">
            <wp:extent cx="5512279" cy="2577861"/>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5516135" cy="2579664"/>
                    </a:xfrm>
                    <a:prstGeom prst="rect">
                      <a:avLst/>
                    </a:prstGeom>
                  </pic:spPr>
                </pic:pic>
              </a:graphicData>
            </a:graphic>
          </wp:inline>
        </w:drawing>
      </w:r>
      <w:r w:rsidR="00AA3D4D" w:rsidRPr="00E27421">
        <w:rPr>
          <w:sz w:val="20"/>
          <w:szCs w:val="20"/>
        </w:rPr>
        <w:t xml:space="preserve">Figure </w:t>
      </w:r>
      <w:r w:rsidR="00A15BA5">
        <w:rPr>
          <w:rFonts w:hint="eastAsia"/>
          <w:sz w:val="20"/>
          <w:szCs w:val="20"/>
        </w:rPr>
        <w:t>7</w:t>
      </w:r>
      <w:r w:rsidR="00AA3D4D">
        <w:rPr>
          <w:rFonts w:hint="eastAsia"/>
          <w:sz w:val="20"/>
          <w:szCs w:val="20"/>
        </w:rPr>
        <w:t>:</w:t>
      </w:r>
      <w:r w:rsidR="00AA3D4D" w:rsidRPr="00E27421">
        <w:rPr>
          <w:sz w:val="20"/>
          <w:szCs w:val="20"/>
        </w:rPr>
        <w:t xml:space="preserve"> </w:t>
      </w:r>
      <w:r w:rsidR="00E21495">
        <w:rPr>
          <w:rFonts w:hint="eastAsia"/>
          <w:sz w:val="20"/>
          <w:szCs w:val="20"/>
        </w:rPr>
        <w:t>I</w:t>
      </w:r>
      <w:r w:rsidR="00AA3D4D">
        <w:rPr>
          <w:rFonts w:hint="eastAsia"/>
          <w:sz w:val="20"/>
          <w:szCs w:val="20"/>
        </w:rPr>
        <w:t xml:space="preserve">ntermediate </w:t>
      </w:r>
      <w:r w:rsidR="00AA3D4D">
        <w:rPr>
          <w:sz w:val="20"/>
          <w:szCs w:val="20"/>
        </w:rPr>
        <w:t>results</w:t>
      </w:r>
      <w:r w:rsidR="00AA3D4D">
        <w:rPr>
          <w:rFonts w:hint="eastAsia"/>
          <w:sz w:val="20"/>
          <w:szCs w:val="20"/>
        </w:rPr>
        <w:t xml:space="preserve"> of </w:t>
      </w:r>
      <w:proofErr w:type="spellStart"/>
      <w:r w:rsidR="00AA3D4D">
        <w:rPr>
          <w:rFonts w:hint="eastAsia"/>
          <w:sz w:val="20"/>
          <w:szCs w:val="20"/>
        </w:rPr>
        <w:t>SCsiNet</w:t>
      </w:r>
      <w:proofErr w:type="spellEnd"/>
      <w:r w:rsidR="00AA3D4D">
        <w:rPr>
          <w:rFonts w:hint="eastAsia"/>
          <w:sz w:val="20"/>
          <w:szCs w:val="20"/>
        </w:rPr>
        <w:t xml:space="preserve"> for rank=4</w:t>
      </w:r>
    </w:p>
    <w:p w14:paraId="786D3E04" w14:textId="29CC8623" w:rsidR="005636C2" w:rsidRPr="00E27421" w:rsidRDefault="00784635" w:rsidP="00823165">
      <w:pPr>
        <w:spacing w:afterLines="50" w:after="120"/>
        <w:rPr>
          <w:rFonts w:ascii="Times New Roman" w:hAnsi="Times New Roman" w:cs="Times New Roman"/>
          <w:sz w:val="20"/>
          <w:szCs w:val="20"/>
        </w:rPr>
      </w:pPr>
      <w:r w:rsidRPr="00E27421">
        <w:rPr>
          <w:rFonts w:ascii="Times New Roman" w:hAnsi="Times New Roman" w:cs="Times New Roman"/>
          <w:sz w:val="20"/>
          <w:szCs w:val="20"/>
        </w:rPr>
        <w:t>Based on</w:t>
      </w:r>
      <w:r w:rsidR="0036683E">
        <w:rPr>
          <w:rFonts w:ascii="Times New Roman" w:hAnsi="Times New Roman" w:cs="Times New Roman" w:hint="eastAsia"/>
          <w:sz w:val="20"/>
          <w:szCs w:val="20"/>
        </w:rPr>
        <w:t xml:space="preserve"> the proposed </w:t>
      </w:r>
      <w:proofErr w:type="spellStart"/>
      <w:r w:rsidR="0036683E">
        <w:rPr>
          <w:rFonts w:ascii="Times New Roman" w:hAnsi="Times New Roman" w:cs="Times New Roman" w:hint="eastAsia"/>
          <w:sz w:val="20"/>
          <w:szCs w:val="20"/>
        </w:rPr>
        <w:t>SCsiNet</w:t>
      </w:r>
      <w:proofErr w:type="spellEnd"/>
      <w:r w:rsidRPr="00E27421">
        <w:rPr>
          <w:rFonts w:ascii="Times New Roman" w:hAnsi="Times New Roman" w:cs="Times New Roman"/>
          <w:sz w:val="20"/>
          <w:szCs w:val="20"/>
        </w:rPr>
        <w:t>, t</w:t>
      </w:r>
      <w:r w:rsidR="005636C2" w:rsidRPr="00E27421">
        <w:rPr>
          <w:rFonts w:ascii="Times New Roman" w:hAnsi="Times New Roman" w:cs="Times New Roman"/>
          <w:sz w:val="20"/>
          <w:szCs w:val="20"/>
        </w:rPr>
        <w:t xml:space="preserve">he </w:t>
      </w:r>
      <w:r w:rsidRPr="00E27421">
        <w:rPr>
          <w:rFonts w:ascii="Times New Roman" w:hAnsi="Times New Roman" w:cs="Times New Roman"/>
          <w:sz w:val="20"/>
          <w:szCs w:val="20"/>
        </w:rPr>
        <w:t xml:space="preserve">SLS evaluation </w:t>
      </w:r>
      <w:r w:rsidR="005636C2" w:rsidRPr="00E27421">
        <w:rPr>
          <w:rFonts w:ascii="Times New Roman" w:hAnsi="Times New Roman" w:cs="Times New Roman"/>
          <w:sz w:val="20"/>
          <w:szCs w:val="20"/>
        </w:rPr>
        <w:t>results</w:t>
      </w:r>
      <w:r w:rsidR="00A15BA5">
        <w:rPr>
          <w:rFonts w:ascii="Times New Roman" w:hAnsi="Times New Roman" w:cs="Times New Roman" w:hint="eastAsia"/>
          <w:sz w:val="20"/>
          <w:szCs w:val="20"/>
        </w:rPr>
        <w:t xml:space="preserve"> for 16 ports and 32 ports</w:t>
      </w:r>
      <w:r w:rsidR="005636C2" w:rsidRPr="00E27421">
        <w:rPr>
          <w:rFonts w:ascii="Times New Roman" w:hAnsi="Times New Roman" w:cs="Times New Roman"/>
          <w:sz w:val="20"/>
          <w:szCs w:val="20"/>
        </w:rPr>
        <w:t xml:space="preserve"> are provided in Figure </w:t>
      </w:r>
      <w:r w:rsidR="00A15BA5">
        <w:rPr>
          <w:rFonts w:ascii="Times New Roman" w:hAnsi="Times New Roman" w:cs="Times New Roman" w:hint="eastAsia"/>
          <w:sz w:val="20"/>
          <w:szCs w:val="20"/>
        </w:rPr>
        <w:t>8</w:t>
      </w:r>
      <w:r w:rsidR="005636C2" w:rsidRPr="00E27421">
        <w:rPr>
          <w:rFonts w:ascii="Times New Roman" w:hAnsi="Times New Roman" w:cs="Times New Roman"/>
          <w:sz w:val="20"/>
          <w:szCs w:val="20"/>
        </w:rPr>
        <w:t xml:space="preserve">. </w:t>
      </w:r>
      <w:r w:rsidR="00F0227F">
        <w:rPr>
          <w:rFonts w:ascii="Times New Roman" w:hAnsi="Times New Roman" w:cs="Times New Roman" w:hint="eastAsia"/>
          <w:sz w:val="20"/>
          <w:szCs w:val="20"/>
        </w:rPr>
        <w:t xml:space="preserve">Rank adaption </w:t>
      </w:r>
      <w:r w:rsidR="00A660D2">
        <w:rPr>
          <w:rFonts w:ascii="Times New Roman" w:hAnsi="Times New Roman" w:cs="Times New Roman" w:hint="eastAsia"/>
          <w:sz w:val="20"/>
          <w:szCs w:val="20"/>
        </w:rPr>
        <w:t>and FTP model-1 are</w:t>
      </w:r>
      <w:r w:rsidR="00F0227F">
        <w:rPr>
          <w:rFonts w:ascii="Times New Roman" w:hAnsi="Times New Roman" w:cs="Times New Roman" w:hint="eastAsia"/>
          <w:sz w:val="20"/>
          <w:szCs w:val="20"/>
        </w:rPr>
        <w:t xml:space="preserve"> applied in the simulation. </w:t>
      </w:r>
      <w:r w:rsidR="00A660D2">
        <w:rPr>
          <w:rFonts w:ascii="Times New Roman" w:hAnsi="Times New Roman" w:cs="Times New Roman" w:hint="eastAsia"/>
          <w:sz w:val="20"/>
          <w:szCs w:val="20"/>
        </w:rPr>
        <w:t>T</w:t>
      </w:r>
      <w:r w:rsidR="00A660D2">
        <w:rPr>
          <w:rFonts w:ascii="Times New Roman" w:hAnsi="Times New Roman" w:cs="Times New Roman"/>
          <w:sz w:val="20"/>
          <w:szCs w:val="20"/>
        </w:rPr>
        <w:t>h</w:t>
      </w:r>
      <w:r w:rsidR="00A660D2">
        <w:rPr>
          <w:rFonts w:ascii="Times New Roman" w:hAnsi="Times New Roman" w:cs="Times New Roman" w:hint="eastAsia"/>
          <w:sz w:val="20"/>
          <w:szCs w:val="20"/>
        </w:rPr>
        <w:t xml:space="preserve">e payload is </w:t>
      </w:r>
      <w:r w:rsidR="00A660D2" w:rsidRPr="00173056">
        <w:rPr>
          <w:rFonts w:ascii="Times New Roman" w:hAnsi="Times New Roman" w:cs="Times New Roman"/>
          <w:kern w:val="0"/>
          <w:sz w:val="20"/>
          <w:szCs w:val="20"/>
          <w:lang w:val="x-none"/>
        </w:rPr>
        <w:t>calculated based on the max</w:t>
      </w:r>
      <w:r w:rsidR="00A660D2" w:rsidRPr="00173056">
        <w:rPr>
          <w:rFonts w:ascii="Times New Roman" w:hAnsi="Times New Roman" w:cs="Times New Roman" w:hint="eastAsia"/>
          <w:kern w:val="0"/>
          <w:sz w:val="20"/>
          <w:szCs w:val="20"/>
          <w:lang w:val="x-none"/>
        </w:rPr>
        <w:t>imum</w:t>
      </w:r>
      <w:r w:rsidR="00A660D2" w:rsidRPr="00173056">
        <w:rPr>
          <w:rFonts w:ascii="Times New Roman" w:hAnsi="Times New Roman" w:cs="Times New Roman"/>
          <w:kern w:val="0"/>
          <w:sz w:val="20"/>
          <w:szCs w:val="20"/>
          <w:lang w:val="x-none"/>
        </w:rPr>
        <w:t xml:space="preserve"> allowed bits </w:t>
      </w:r>
      <w:r w:rsidR="00A660D2" w:rsidRPr="00173056">
        <w:rPr>
          <w:rFonts w:ascii="Times New Roman" w:hAnsi="Times New Roman" w:cs="Times New Roman" w:hint="eastAsia"/>
          <w:kern w:val="0"/>
          <w:sz w:val="20"/>
          <w:szCs w:val="20"/>
          <w:lang w:val="x-none"/>
        </w:rPr>
        <w:t xml:space="preserve">for the </w:t>
      </w:r>
      <w:r w:rsidR="00A660D2" w:rsidRPr="00173056">
        <w:rPr>
          <w:rFonts w:ascii="Times New Roman" w:hAnsi="Times New Roman" w:cs="Times New Roman"/>
          <w:kern w:val="0"/>
          <w:sz w:val="20"/>
          <w:szCs w:val="20"/>
          <w:lang w:val="x-none"/>
        </w:rPr>
        <w:t>ma</w:t>
      </w:r>
      <w:r w:rsidR="00A660D2" w:rsidRPr="0021073F">
        <w:rPr>
          <w:rFonts w:ascii="Times New Roman" w:hAnsi="Times New Roman" w:cs="Times New Roman"/>
          <w:kern w:val="0"/>
          <w:sz w:val="20"/>
          <w:szCs w:val="20"/>
          <w:lang w:val="x-none"/>
        </w:rPr>
        <w:t>ximum rank</w:t>
      </w:r>
      <w:r w:rsidR="00A660D2">
        <w:rPr>
          <w:rFonts w:ascii="Times New Roman" w:hAnsi="Times New Roman" w:cs="Times New Roman" w:hint="eastAsia"/>
          <w:kern w:val="0"/>
          <w:sz w:val="20"/>
          <w:szCs w:val="20"/>
          <w:lang w:val="x-none"/>
        </w:rPr>
        <w:t xml:space="preserve">. </w:t>
      </w:r>
      <w:r w:rsidR="005636C2" w:rsidRPr="00E27421">
        <w:rPr>
          <w:rFonts w:ascii="Times New Roman" w:hAnsi="Times New Roman" w:cs="Times New Roman"/>
          <w:sz w:val="20"/>
          <w:szCs w:val="20"/>
        </w:rPr>
        <w:t>It can be seen from the simulation results that compared to Rel-16 Type II codebook based CSI feedback, significant performance gain can be achieved by AI/ML based CSI</w:t>
      </w:r>
      <w:r w:rsidR="0036683E">
        <w:rPr>
          <w:rFonts w:ascii="Times New Roman" w:hAnsi="Times New Roman" w:cs="Times New Roman" w:hint="eastAsia"/>
          <w:sz w:val="20"/>
          <w:szCs w:val="20"/>
        </w:rPr>
        <w:t xml:space="preserve"> feedback</w:t>
      </w:r>
      <w:r w:rsidR="005636C2" w:rsidRPr="00E27421">
        <w:rPr>
          <w:rFonts w:ascii="Times New Roman" w:hAnsi="Times New Roman" w:cs="Times New Roman"/>
          <w:sz w:val="20"/>
          <w:szCs w:val="20"/>
        </w:rPr>
        <w:t>:</w:t>
      </w:r>
    </w:p>
    <w:p w14:paraId="2615C0E5" w14:textId="582F417A" w:rsidR="005636C2" w:rsidRPr="0060250C" w:rsidRDefault="00784635" w:rsidP="00823165">
      <w:pPr>
        <w:pStyle w:val="a7"/>
        <w:numPr>
          <w:ilvl w:val="0"/>
          <w:numId w:val="31"/>
        </w:numPr>
        <w:spacing w:afterLines="50" w:after="120"/>
        <w:ind w:firstLineChars="0"/>
        <w:rPr>
          <w:rFonts w:ascii="Times New Roman" w:hAnsi="Times New Roman" w:cs="Times New Roman"/>
          <w:sz w:val="20"/>
          <w:szCs w:val="20"/>
        </w:rPr>
      </w:pPr>
      <w:r w:rsidRPr="00E27421">
        <w:rPr>
          <w:rFonts w:ascii="Times New Roman" w:hAnsi="Times New Roman" w:cs="Times New Roman"/>
          <w:sz w:val="20"/>
          <w:szCs w:val="20"/>
        </w:rPr>
        <w:t xml:space="preserve">The throughput can be improved by </w:t>
      </w:r>
      <w:r w:rsidR="002442FA">
        <w:rPr>
          <w:rFonts w:ascii="Times New Roman" w:hAnsi="Times New Roman" w:cs="Times New Roman" w:hint="eastAsia"/>
          <w:sz w:val="20"/>
          <w:szCs w:val="20"/>
        </w:rPr>
        <w:t>3</w:t>
      </w:r>
      <w:r w:rsidR="002442FA" w:rsidRPr="00E27421">
        <w:rPr>
          <w:rFonts w:ascii="Times New Roman" w:hAnsi="Times New Roman" w:cs="Times New Roman"/>
          <w:sz w:val="20"/>
          <w:szCs w:val="20"/>
        </w:rPr>
        <w:t>%~</w:t>
      </w:r>
      <w:r w:rsidR="002442FA">
        <w:rPr>
          <w:rFonts w:ascii="Times New Roman" w:hAnsi="Times New Roman" w:cs="Times New Roman" w:hint="eastAsia"/>
          <w:sz w:val="20"/>
          <w:szCs w:val="20"/>
        </w:rPr>
        <w:t>11</w:t>
      </w:r>
      <w:r w:rsidR="002442FA" w:rsidRPr="00E27421">
        <w:rPr>
          <w:rFonts w:ascii="Times New Roman" w:hAnsi="Times New Roman" w:cs="Times New Roman"/>
          <w:sz w:val="20"/>
          <w:szCs w:val="20"/>
        </w:rPr>
        <w:t>%</w:t>
      </w:r>
      <w:r w:rsidRPr="00E27421">
        <w:rPr>
          <w:rFonts w:ascii="Times New Roman" w:hAnsi="Times New Roman" w:cs="Times New Roman"/>
          <w:sz w:val="20"/>
          <w:szCs w:val="20"/>
        </w:rPr>
        <w:t xml:space="preserve"> under the same CSI feedback payload.</w:t>
      </w:r>
    </w:p>
    <w:p w14:paraId="56029A03" w14:textId="3988C9AB" w:rsidR="00732D06" w:rsidRDefault="00412509" w:rsidP="006C0F4D">
      <w:pPr>
        <w:pStyle w:val="af1"/>
        <w:spacing w:afterLines="50" w:after="120" w:line="240" w:lineRule="auto"/>
        <w:ind w:firstLineChars="0" w:firstLine="0"/>
        <w:jc w:val="center"/>
      </w:pPr>
      <w:r>
        <w:rPr>
          <w:noProof/>
        </w:rPr>
        <w:drawing>
          <wp:inline distT="0" distB="0" distL="0" distR="0" wp14:anchorId="6A5A5F55" wp14:editId="6B5F2082">
            <wp:extent cx="3998576" cy="3099460"/>
            <wp:effectExtent l="0" t="0" r="2540" b="571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009641" cy="3108037"/>
                    </a:xfrm>
                    <a:prstGeom prst="rect">
                      <a:avLst/>
                    </a:prstGeom>
                    <a:noFill/>
                  </pic:spPr>
                </pic:pic>
              </a:graphicData>
            </a:graphic>
          </wp:inline>
        </w:drawing>
      </w:r>
    </w:p>
    <w:p w14:paraId="36A3A6F2" w14:textId="3CDB3F74" w:rsidR="005636C2" w:rsidRPr="001B7DEB" w:rsidRDefault="00302792" w:rsidP="00823165">
      <w:pPr>
        <w:pStyle w:val="af1"/>
        <w:spacing w:afterLines="50" w:after="120" w:line="240" w:lineRule="auto"/>
        <w:ind w:firstLineChars="0" w:firstLine="400"/>
        <w:jc w:val="center"/>
        <w:rPr>
          <w:sz w:val="20"/>
          <w:szCs w:val="20"/>
        </w:rPr>
      </w:pPr>
      <w:r w:rsidRPr="00302792">
        <w:rPr>
          <w:sz w:val="20"/>
          <w:szCs w:val="20"/>
        </w:rPr>
        <w:t xml:space="preserve"> </w:t>
      </w:r>
      <w:r w:rsidRPr="001B7DEB">
        <w:rPr>
          <w:sz w:val="20"/>
          <w:szCs w:val="20"/>
        </w:rPr>
        <w:t xml:space="preserve">Figure </w:t>
      </w:r>
      <w:r>
        <w:rPr>
          <w:rFonts w:hint="eastAsia"/>
          <w:sz w:val="20"/>
          <w:szCs w:val="20"/>
        </w:rPr>
        <w:t>8:</w:t>
      </w:r>
      <w:r w:rsidRPr="001B7DEB">
        <w:rPr>
          <w:sz w:val="20"/>
          <w:szCs w:val="20"/>
        </w:rPr>
        <w:t xml:space="preserve"> </w:t>
      </w:r>
      <w:r>
        <w:rPr>
          <w:rFonts w:hint="eastAsia"/>
          <w:sz w:val="20"/>
          <w:szCs w:val="20"/>
        </w:rPr>
        <w:t>Eventual s</w:t>
      </w:r>
      <w:r w:rsidRPr="001B7DEB">
        <w:rPr>
          <w:sz w:val="20"/>
          <w:szCs w:val="20"/>
        </w:rPr>
        <w:t>imulation results for rank adaption</w:t>
      </w:r>
    </w:p>
    <w:p w14:paraId="3F485114" w14:textId="3D70541E" w:rsidR="005636C2" w:rsidRPr="001B7DEB" w:rsidRDefault="005636C2" w:rsidP="00823165">
      <w:pPr>
        <w:spacing w:afterLines="50" w:after="120"/>
        <w:rPr>
          <w:rFonts w:ascii="Times New Roman" w:hAnsi="Times New Roman" w:cs="Times New Roman"/>
          <w:b/>
          <w:sz w:val="20"/>
          <w:szCs w:val="20"/>
        </w:rPr>
      </w:pPr>
      <w:r w:rsidRPr="001B7DEB">
        <w:rPr>
          <w:rFonts w:ascii="Times New Roman" w:hAnsi="Times New Roman" w:cs="Times New Roman"/>
          <w:b/>
          <w:sz w:val="20"/>
          <w:szCs w:val="20"/>
        </w:rPr>
        <w:t xml:space="preserve">Observation </w:t>
      </w:r>
      <w:r w:rsidR="009A5E00">
        <w:rPr>
          <w:rFonts w:ascii="Times New Roman" w:hAnsi="Times New Roman" w:cs="Times New Roman" w:hint="eastAsia"/>
          <w:b/>
          <w:sz w:val="20"/>
          <w:szCs w:val="20"/>
        </w:rPr>
        <w:t>3</w:t>
      </w:r>
      <w:r w:rsidR="00AB0F8B">
        <w:rPr>
          <w:rFonts w:ascii="Times New Roman" w:hAnsi="Times New Roman" w:cs="Times New Roman" w:hint="eastAsia"/>
          <w:b/>
          <w:sz w:val="20"/>
          <w:szCs w:val="20"/>
        </w:rPr>
        <w:t xml:space="preserve">: </w:t>
      </w:r>
      <w:r w:rsidRPr="001B7DEB">
        <w:rPr>
          <w:rFonts w:ascii="Times New Roman" w:hAnsi="Times New Roman" w:cs="Times New Roman"/>
          <w:b/>
          <w:sz w:val="20"/>
          <w:szCs w:val="20"/>
        </w:rPr>
        <w:t xml:space="preserve">Compared to Rel-16 Type II codebook based CSI feedback, </w:t>
      </w:r>
      <w:r w:rsidR="002442FA" w:rsidRPr="002442FA">
        <w:rPr>
          <w:rFonts w:ascii="Times New Roman" w:hAnsi="Times New Roman" w:cs="Times New Roman"/>
          <w:b/>
          <w:sz w:val="20"/>
          <w:szCs w:val="20"/>
        </w:rPr>
        <w:t>3%~11%</w:t>
      </w:r>
      <w:r w:rsidR="00B66E5A">
        <w:rPr>
          <w:rFonts w:ascii="Times New Roman" w:hAnsi="Times New Roman" w:cs="Times New Roman" w:hint="eastAsia"/>
          <w:b/>
          <w:sz w:val="20"/>
          <w:szCs w:val="20"/>
        </w:rPr>
        <w:t xml:space="preserve"> throughput improvement </w:t>
      </w:r>
      <w:r w:rsidR="00B66E5A" w:rsidRPr="00B66E5A">
        <w:rPr>
          <w:rFonts w:ascii="Times New Roman" w:hAnsi="Times New Roman" w:cs="Times New Roman"/>
          <w:b/>
          <w:sz w:val="20"/>
          <w:szCs w:val="20"/>
        </w:rPr>
        <w:t>under the same CSI feedback payload</w:t>
      </w:r>
      <w:r w:rsidRPr="001B7DEB">
        <w:rPr>
          <w:rFonts w:ascii="Times New Roman" w:hAnsi="Times New Roman" w:cs="Times New Roman"/>
          <w:b/>
          <w:sz w:val="20"/>
          <w:szCs w:val="20"/>
        </w:rPr>
        <w:t xml:space="preserve"> can be achieved by </w:t>
      </w:r>
      <w:r w:rsidR="00252E06" w:rsidRPr="00E27421">
        <w:rPr>
          <w:rFonts w:ascii="Times New Roman" w:hAnsi="Times New Roman" w:cs="Times New Roman"/>
          <w:b/>
          <w:sz w:val="20"/>
          <w:szCs w:val="20"/>
        </w:rPr>
        <w:t xml:space="preserve">proposed scalable </w:t>
      </w:r>
      <w:r w:rsidRPr="001B7DEB">
        <w:rPr>
          <w:rFonts w:ascii="Times New Roman" w:hAnsi="Times New Roman" w:cs="Times New Roman"/>
          <w:b/>
          <w:sz w:val="20"/>
          <w:szCs w:val="20"/>
        </w:rPr>
        <w:t>AI</w:t>
      </w:r>
      <w:r>
        <w:rPr>
          <w:rFonts w:ascii="Times New Roman" w:hAnsi="Times New Roman" w:cs="Times New Roman" w:hint="eastAsia"/>
          <w:b/>
          <w:sz w:val="20"/>
          <w:szCs w:val="20"/>
        </w:rPr>
        <w:t>/ML</w:t>
      </w:r>
      <w:r w:rsidRPr="001B7DEB">
        <w:rPr>
          <w:rFonts w:ascii="Times New Roman" w:hAnsi="Times New Roman" w:cs="Times New Roman"/>
          <w:b/>
          <w:sz w:val="20"/>
          <w:szCs w:val="20"/>
        </w:rPr>
        <w:t xml:space="preserve"> </w:t>
      </w:r>
      <w:r w:rsidR="00252E06">
        <w:rPr>
          <w:rFonts w:ascii="Times New Roman" w:hAnsi="Times New Roman" w:cs="Times New Roman" w:hint="eastAsia"/>
          <w:b/>
          <w:sz w:val="20"/>
          <w:szCs w:val="20"/>
        </w:rPr>
        <w:t>model</w:t>
      </w:r>
      <w:r w:rsidRPr="001B7DEB">
        <w:rPr>
          <w:rFonts w:ascii="Times New Roman" w:hAnsi="Times New Roman" w:cs="Times New Roman"/>
          <w:b/>
          <w:sz w:val="20"/>
          <w:szCs w:val="20"/>
        </w:rPr>
        <w:t>.</w:t>
      </w:r>
    </w:p>
    <w:p w14:paraId="2B69CEE9" w14:textId="77777777" w:rsidR="00FA339E" w:rsidRPr="00002F1A" w:rsidRDefault="00FA339E" w:rsidP="00823165">
      <w:pPr>
        <w:pStyle w:val="2"/>
        <w:spacing w:before="0" w:afterLines="50"/>
        <w:rPr>
          <w:szCs w:val="21"/>
        </w:rPr>
      </w:pPr>
      <w:r w:rsidRPr="00FB3C43">
        <w:t>Separate training</w:t>
      </w:r>
    </w:p>
    <w:p w14:paraId="0EEAAEE2" w14:textId="550EF69D" w:rsidR="00F0227F" w:rsidRDefault="00FA339E" w:rsidP="00823165">
      <w:pPr>
        <w:spacing w:afterLines="50" w:after="120"/>
        <w:rPr>
          <w:rFonts w:ascii="Times New Roman" w:hAnsi="Times New Roman" w:cs="Times New Roman"/>
          <w:sz w:val="20"/>
          <w:szCs w:val="20"/>
        </w:rPr>
      </w:pPr>
      <w:r w:rsidRPr="00E27421">
        <w:rPr>
          <w:rFonts w:ascii="Times New Roman" w:hAnsi="Times New Roman" w:cs="Times New Roman" w:hint="eastAsia"/>
          <w:sz w:val="20"/>
          <w:szCs w:val="20"/>
        </w:rPr>
        <w:t>For s</w:t>
      </w:r>
      <w:r w:rsidRPr="00E27421">
        <w:rPr>
          <w:rFonts w:ascii="Times New Roman" w:hAnsi="Times New Roman" w:cs="Times New Roman"/>
          <w:sz w:val="20"/>
          <w:szCs w:val="20"/>
        </w:rPr>
        <w:t>patial-frequency domain CSI compression using two-sided AI</w:t>
      </w:r>
      <w:r w:rsidRPr="00E27421">
        <w:rPr>
          <w:rFonts w:ascii="Times New Roman" w:hAnsi="Times New Roman" w:cs="Times New Roman" w:hint="eastAsia"/>
          <w:sz w:val="20"/>
          <w:szCs w:val="20"/>
        </w:rPr>
        <w:t>/ML</w:t>
      </w:r>
      <w:r w:rsidRPr="00E27421">
        <w:rPr>
          <w:rFonts w:ascii="Times New Roman" w:hAnsi="Times New Roman" w:cs="Times New Roman"/>
          <w:sz w:val="20"/>
          <w:szCs w:val="20"/>
        </w:rPr>
        <w:t xml:space="preserve"> model</w:t>
      </w:r>
      <w:r w:rsidRPr="00E27421">
        <w:rPr>
          <w:rFonts w:ascii="Times New Roman" w:hAnsi="Times New Roman" w:cs="Times New Roman" w:hint="eastAsia"/>
          <w:sz w:val="20"/>
          <w:szCs w:val="20"/>
        </w:rPr>
        <w:t xml:space="preserve">, there are several challenges for joint training of AI/ML models: </w:t>
      </w:r>
      <w:r w:rsidR="00C0776A" w:rsidRPr="00E27421">
        <w:rPr>
          <w:rFonts w:ascii="Times New Roman" w:hAnsi="Times New Roman" w:cs="Times New Roman" w:hint="eastAsia"/>
          <w:sz w:val="20"/>
          <w:szCs w:val="20"/>
        </w:rPr>
        <w:t xml:space="preserve">If the two-sided AI/ML model is trained </w:t>
      </w:r>
      <w:r w:rsidR="00C0776A">
        <w:rPr>
          <w:rFonts w:ascii="Times New Roman" w:hAnsi="Times New Roman" w:cs="Times New Roman" w:hint="eastAsia"/>
          <w:sz w:val="20"/>
          <w:szCs w:val="20"/>
        </w:rPr>
        <w:t>at</w:t>
      </w:r>
      <w:r w:rsidR="00C0776A" w:rsidRPr="00E27421">
        <w:rPr>
          <w:rFonts w:ascii="Times New Roman" w:hAnsi="Times New Roman" w:cs="Times New Roman" w:hint="eastAsia"/>
          <w:sz w:val="20"/>
          <w:szCs w:val="20"/>
        </w:rPr>
        <w:t xml:space="preserve"> one side and a part of AI/ML model (i.e. encoder or decoder) is </w:t>
      </w:r>
      <w:r w:rsidR="00C0776A" w:rsidRPr="00E27421">
        <w:rPr>
          <w:rFonts w:ascii="Times New Roman" w:hAnsi="Times New Roman" w:cs="Times New Roman"/>
          <w:sz w:val="20"/>
          <w:szCs w:val="20"/>
        </w:rPr>
        <w:t>transferred</w:t>
      </w:r>
      <w:r w:rsidR="00C0776A" w:rsidRPr="00E27421">
        <w:rPr>
          <w:rFonts w:ascii="Times New Roman" w:hAnsi="Times New Roman" w:cs="Times New Roman" w:hint="eastAsia"/>
          <w:sz w:val="20"/>
          <w:szCs w:val="20"/>
        </w:rPr>
        <w:t xml:space="preserve"> to the other side through air </w:t>
      </w:r>
      <w:r w:rsidR="00C0776A" w:rsidRPr="00E27421">
        <w:rPr>
          <w:rFonts w:ascii="Times New Roman" w:hAnsi="Times New Roman" w:cs="Times New Roman"/>
          <w:sz w:val="20"/>
          <w:szCs w:val="20"/>
        </w:rPr>
        <w:t>interface</w:t>
      </w:r>
      <w:r w:rsidR="00C0776A">
        <w:rPr>
          <w:rFonts w:ascii="Times New Roman" w:hAnsi="Times New Roman" w:cs="Times New Roman" w:hint="eastAsia"/>
          <w:sz w:val="20"/>
          <w:szCs w:val="20"/>
        </w:rPr>
        <w:t>:</w:t>
      </w:r>
      <w:r w:rsidR="00C0776A" w:rsidRPr="00E27421">
        <w:rPr>
          <w:rFonts w:ascii="Times New Roman" w:hAnsi="Times New Roman" w:cs="Times New Roman" w:hint="eastAsia"/>
          <w:sz w:val="20"/>
          <w:szCs w:val="20"/>
        </w:rPr>
        <w:t xml:space="preserve"> </w:t>
      </w:r>
      <w:r w:rsidRPr="00E27421">
        <w:rPr>
          <w:rFonts w:ascii="Times New Roman" w:hAnsi="Times New Roman" w:cs="Times New Roman" w:hint="eastAsia"/>
          <w:sz w:val="20"/>
          <w:szCs w:val="20"/>
        </w:rPr>
        <w:t xml:space="preserve">1) Transferring AI/ML model would cause </w:t>
      </w:r>
      <w:r w:rsidR="00135907" w:rsidRPr="00135907">
        <w:rPr>
          <w:rFonts w:ascii="Times New Roman" w:hAnsi="Times New Roman" w:cs="Times New Roman"/>
          <w:sz w:val="20"/>
          <w:szCs w:val="20"/>
        </w:rPr>
        <w:t>proprietary</w:t>
      </w:r>
      <w:r w:rsidR="00135907">
        <w:rPr>
          <w:rFonts w:ascii="Times New Roman" w:hAnsi="Times New Roman" w:cs="Times New Roman" w:hint="eastAsia"/>
          <w:sz w:val="20"/>
          <w:szCs w:val="20"/>
        </w:rPr>
        <w:t>/</w:t>
      </w:r>
      <w:r w:rsidRPr="00E27421">
        <w:rPr>
          <w:rFonts w:ascii="Times New Roman" w:hAnsi="Times New Roman" w:cs="Times New Roman" w:hint="eastAsia"/>
          <w:sz w:val="20"/>
          <w:szCs w:val="20"/>
        </w:rPr>
        <w:t>privacy problem. 2)</w:t>
      </w:r>
      <w:r w:rsidR="00135907">
        <w:rPr>
          <w:rFonts w:ascii="Times New Roman" w:hAnsi="Times New Roman" w:cs="Times New Roman" w:hint="eastAsia"/>
          <w:sz w:val="20"/>
          <w:szCs w:val="20"/>
        </w:rPr>
        <w:t xml:space="preserve"> </w:t>
      </w:r>
      <w:r w:rsidR="00C0776A">
        <w:rPr>
          <w:rFonts w:ascii="Times New Roman" w:hAnsi="Times New Roman" w:cs="Times New Roman" w:hint="eastAsia"/>
          <w:sz w:val="20"/>
          <w:szCs w:val="20"/>
        </w:rPr>
        <w:t>T</w:t>
      </w:r>
      <w:r w:rsidRPr="00E27421">
        <w:rPr>
          <w:rFonts w:ascii="Times New Roman" w:hAnsi="Times New Roman" w:cs="Times New Roman" w:hint="eastAsia"/>
          <w:sz w:val="20"/>
          <w:szCs w:val="20"/>
        </w:rPr>
        <w:t xml:space="preserve">ransferred AI/ML model may not match the </w:t>
      </w:r>
      <w:r w:rsidRPr="00E27421">
        <w:rPr>
          <w:rFonts w:ascii="Times New Roman" w:hAnsi="Times New Roman" w:cs="Times New Roman"/>
          <w:sz w:val="20"/>
          <w:szCs w:val="20"/>
        </w:rPr>
        <w:t>hardwar</w:t>
      </w:r>
      <w:r w:rsidRPr="00E27421">
        <w:rPr>
          <w:rFonts w:ascii="Times New Roman" w:hAnsi="Times New Roman" w:cs="Times New Roman" w:hint="eastAsia"/>
          <w:sz w:val="20"/>
          <w:szCs w:val="20"/>
        </w:rPr>
        <w:t xml:space="preserve">e platform of the other side well. Then low operating efficiency, high power consumption and large operating delay may be </w:t>
      </w:r>
      <w:r w:rsidRPr="00E27421">
        <w:rPr>
          <w:rFonts w:ascii="Times New Roman" w:hAnsi="Times New Roman" w:cs="Times New Roman"/>
          <w:sz w:val="20"/>
          <w:szCs w:val="20"/>
        </w:rPr>
        <w:t>incurred</w:t>
      </w:r>
      <w:r w:rsidRPr="00E27421">
        <w:rPr>
          <w:rFonts w:ascii="Times New Roman" w:hAnsi="Times New Roman" w:cs="Times New Roman" w:hint="eastAsia"/>
          <w:sz w:val="20"/>
          <w:szCs w:val="20"/>
        </w:rPr>
        <w:t xml:space="preserve">. 3) If the AI/ML model is </w:t>
      </w:r>
      <w:r w:rsidRPr="00E27421">
        <w:rPr>
          <w:rFonts w:ascii="Times New Roman" w:hAnsi="Times New Roman" w:cs="Times New Roman"/>
          <w:sz w:val="20"/>
          <w:szCs w:val="20"/>
        </w:rPr>
        <w:t>transferred</w:t>
      </w:r>
      <w:r w:rsidRPr="00E27421">
        <w:rPr>
          <w:rFonts w:ascii="Times New Roman" w:hAnsi="Times New Roman" w:cs="Times New Roman" w:hint="eastAsia"/>
          <w:sz w:val="20"/>
          <w:szCs w:val="20"/>
        </w:rPr>
        <w:t xml:space="preserve"> through air interface, a common model </w:t>
      </w:r>
      <w:r w:rsidRPr="00E27421">
        <w:rPr>
          <w:rFonts w:ascii="Times New Roman" w:hAnsi="Times New Roman" w:cs="Times New Roman"/>
          <w:sz w:val="20"/>
          <w:szCs w:val="20"/>
        </w:rPr>
        <w:t>representation</w:t>
      </w:r>
      <w:r w:rsidRPr="00E27421">
        <w:rPr>
          <w:rFonts w:ascii="Times New Roman" w:hAnsi="Times New Roman" w:cs="Times New Roman" w:hint="eastAsia"/>
          <w:sz w:val="20"/>
          <w:szCs w:val="20"/>
        </w:rPr>
        <w:t xml:space="preserve"> format (MRF) would be needed to exchange </w:t>
      </w:r>
      <w:r w:rsidR="00122BC9">
        <w:rPr>
          <w:rFonts w:ascii="Times New Roman" w:hAnsi="Times New Roman" w:cs="Times New Roman"/>
          <w:sz w:val="20"/>
          <w:szCs w:val="20"/>
        </w:rPr>
        <w:t>interpretable</w:t>
      </w:r>
      <w:r w:rsidR="00122BC9" w:rsidRPr="00E27421">
        <w:rPr>
          <w:rFonts w:ascii="Times New Roman" w:hAnsi="Times New Roman" w:cs="Times New Roman" w:hint="eastAsia"/>
          <w:sz w:val="20"/>
          <w:szCs w:val="20"/>
        </w:rPr>
        <w:t xml:space="preserve"> </w:t>
      </w:r>
      <w:r w:rsidRPr="00E27421">
        <w:rPr>
          <w:rFonts w:ascii="Times New Roman" w:hAnsi="Times New Roman" w:cs="Times New Roman" w:hint="eastAsia"/>
          <w:sz w:val="20"/>
          <w:szCs w:val="20"/>
        </w:rPr>
        <w:t xml:space="preserve">languages between </w:t>
      </w:r>
      <w:r w:rsidR="00770750">
        <w:rPr>
          <w:rFonts w:ascii="Times New Roman" w:hAnsi="Times New Roman" w:cs="Times New Roman" w:hint="eastAsia"/>
          <w:sz w:val="20"/>
          <w:szCs w:val="20"/>
        </w:rPr>
        <w:t>network</w:t>
      </w:r>
      <w:r w:rsidRPr="00E27421">
        <w:rPr>
          <w:rFonts w:ascii="Times New Roman" w:hAnsi="Times New Roman" w:cs="Times New Roman" w:hint="eastAsia"/>
          <w:sz w:val="20"/>
          <w:szCs w:val="20"/>
        </w:rPr>
        <w:t xml:space="preserve"> and UE, which </w:t>
      </w:r>
      <w:r w:rsidR="00122BC9">
        <w:rPr>
          <w:rFonts w:ascii="Times New Roman" w:hAnsi="Times New Roman" w:cs="Times New Roman" w:hint="eastAsia"/>
          <w:sz w:val="20"/>
          <w:szCs w:val="20"/>
        </w:rPr>
        <w:t>needs more study within 3GPP at present</w:t>
      </w:r>
      <w:r w:rsidRPr="00E27421">
        <w:rPr>
          <w:rFonts w:ascii="Times New Roman" w:hAnsi="Times New Roman" w:cs="Times New Roman" w:hint="eastAsia"/>
          <w:sz w:val="20"/>
          <w:szCs w:val="20"/>
        </w:rPr>
        <w:t xml:space="preserve">. </w:t>
      </w:r>
      <w:r w:rsidR="00135907">
        <w:rPr>
          <w:rFonts w:ascii="Times New Roman" w:hAnsi="Times New Roman" w:cs="Times New Roman"/>
          <w:sz w:val="20"/>
          <w:szCs w:val="20"/>
        </w:rPr>
        <w:t>I</w:t>
      </w:r>
      <w:r w:rsidR="00135907">
        <w:rPr>
          <w:rFonts w:ascii="Times New Roman" w:hAnsi="Times New Roman" w:cs="Times New Roman" w:hint="eastAsia"/>
          <w:sz w:val="20"/>
          <w:szCs w:val="20"/>
        </w:rPr>
        <w:t xml:space="preserve">f </w:t>
      </w:r>
      <w:r w:rsidR="00135907" w:rsidRPr="00135907">
        <w:rPr>
          <w:rFonts w:ascii="Times New Roman" w:hAnsi="Times New Roman" w:cs="Times New Roman"/>
          <w:sz w:val="20"/>
          <w:szCs w:val="20"/>
        </w:rPr>
        <w:t>the two-sided model at network side and UE side</w:t>
      </w:r>
      <w:r w:rsidR="00135907">
        <w:rPr>
          <w:rFonts w:ascii="Times New Roman" w:hAnsi="Times New Roman" w:cs="Times New Roman" w:hint="eastAsia"/>
          <w:sz w:val="20"/>
          <w:szCs w:val="20"/>
        </w:rPr>
        <w:t xml:space="preserve"> is joint training</w:t>
      </w:r>
      <w:r w:rsidR="00135907" w:rsidRPr="00135907">
        <w:rPr>
          <w:rFonts w:ascii="Times New Roman" w:hAnsi="Times New Roman" w:cs="Times New Roman"/>
          <w:sz w:val="20"/>
          <w:szCs w:val="20"/>
        </w:rPr>
        <w:t xml:space="preserve"> respectively</w:t>
      </w:r>
      <w:r w:rsidR="00135907">
        <w:rPr>
          <w:rFonts w:ascii="Times New Roman" w:hAnsi="Times New Roman" w:cs="Times New Roman" w:hint="eastAsia"/>
          <w:sz w:val="20"/>
          <w:szCs w:val="20"/>
        </w:rPr>
        <w:t xml:space="preserve">, the BP </w:t>
      </w:r>
      <w:r w:rsidR="00135907">
        <w:rPr>
          <w:rFonts w:ascii="Times New Roman" w:hAnsi="Times New Roman" w:cs="Times New Roman" w:hint="eastAsia"/>
          <w:sz w:val="20"/>
          <w:szCs w:val="20"/>
        </w:rPr>
        <w:lastRenderedPageBreak/>
        <w:t xml:space="preserve">and FP need to be exchanged between </w:t>
      </w:r>
      <w:r w:rsidR="00135907" w:rsidRPr="00135907">
        <w:rPr>
          <w:rFonts w:ascii="Times New Roman" w:hAnsi="Times New Roman" w:cs="Times New Roman"/>
          <w:sz w:val="20"/>
          <w:szCs w:val="20"/>
        </w:rPr>
        <w:t>network side and UE side</w:t>
      </w:r>
      <w:r w:rsidR="00135907">
        <w:rPr>
          <w:rFonts w:ascii="Times New Roman" w:hAnsi="Times New Roman" w:cs="Times New Roman" w:hint="eastAsia"/>
          <w:sz w:val="20"/>
          <w:szCs w:val="20"/>
        </w:rPr>
        <w:t xml:space="preserve">, which will </w:t>
      </w:r>
      <w:r w:rsidR="0047496B">
        <w:rPr>
          <w:rFonts w:ascii="Times New Roman" w:hAnsi="Times New Roman" w:cs="Times New Roman"/>
          <w:sz w:val="20"/>
          <w:szCs w:val="20"/>
        </w:rPr>
        <w:t>increase</w:t>
      </w:r>
      <w:r w:rsidR="0047496B">
        <w:rPr>
          <w:rFonts w:ascii="Times New Roman" w:hAnsi="Times New Roman" w:cs="Times New Roman" w:hint="eastAsia"/>
          <w:sz w:val="20"/>
          <w:szCs w:val="20"/>
        </w:rPr>
        <w:t xml:space="preserve"> the DL and UL resource overhead</w:t>
      </w:r>
      <w:r w:rsidR="00135907">
        <w:rPr>
          <w:rFonts w:ascii="Times New Roman" w:hAnsi="Times New Roman" w:cs="Times New Roman" w:hint="eastAsia"/>
          <w:sz w:val="20"/>
          <w:szCs w:val="20"/>
        </w:rPr>
        <w:t>.</w:t>
      </w:r>
    </w:p>
    <w:p w14:paraId="5EFAF203" w14:textId="2B0C0FE2" w:rsidR="00550DFF" w:rsidRPr="002D7E0D" w:rsidRDefault="00FA339E" w:rsidP="00823165">
      <w:pPr>
        <w:spacing w:afterLines="50" w:after="120"/>
        <w:rPr>
          <w:rFonts w:ascii="Times New Roman" w:hAnsi="Times New Roman" w:cs="Times New Roman"/>
          <w:sz w:val="20"/>
          <w:szCs w:val="20"/>
        </w:rPr>
      </w:pPr>
      <w:r w:rsidRPr="00E27421">
        <w:rPr>
          <w:rFonts w:ascii="Times New Roman" w:hAnsi="Times New Roman" w:cs="Times New Roman" w:hint="eastAsia"/>
          <w:sz w:val="20"/>
          <w:szCs w:val="20"/>
        </w:rPr>
        <w:t xml:space="preserve">Training AI/ML models in two sides </w:t>
      </w:r>
      <w:r w:rsidRPr="00E27421">
        <w:rPr>
          <w:rFonts w:ascii="Times New Roman" w:hAnsi="Times New Roman" w:cs="Times New Roman"/>
          <w:sz w:val="20"/>
          <w:szCs w:val="20"/>
        </w:rPr>
        <w:t>separately</w:t>
      </w:r>
      <w:r w:rsidRPr="00E27421">
        <w:rPr>
          <w:rFonts w:ascii="Times New Roman" w:hAnsi="Times New Roman" w:cs="Times New Roman" w:hint="eastAsia"/>
          <w:sz w:val="20"/>
          <w:szCs w:val="20"/>
        </w:rPr>
        <w:t xml:space="preserve"> is an attractive solution th</w:t>
      </w:r>
      <w:r w:rsidRPr="002D7E0D">
        <w:rPr>
          <w:rFonts w:ascii="Times New Roman" w:hAnsi="Times New Roman" w:cs="Times New Roman" w:hint="eastAsia"/>
          <w:sz w:val="20"/>
          <w:szCs w:val="20"/>
        </w:rPr>
        <w:t xml:space="preserve">at can avoid above problems. </w:t>
      </w:r>
      <w:r w:rsidR="00432B8A" w:rsidRPr="002D7E0D">
        <w:rPr>
          <w:rFonts w:ascii="Times New Roman" w:hAnsi="Times New Roman" w:cs="Times New Roman" w:hint="eastAsia"/>
          <w:sz w:val="20"/>
          <w:szCs w:val="20"/>
        </w:rPr>
        <w:t>In RAN1 #110 meeting, it was clarified that s</w:t>
      </w:r>
      <w:r w:rsidR="00432B8A" w:rsidRPr="002D7E0D">
        <w:rPr>
          <w:rFonts w:ascii="Times New Roman" w:hAnsi="Times New Roman" w:cs="Times New Roman"/>
          <w:bCs/>
          <w:iCs/>
          <w:sz w:val="20"/>
          <w:szCs w:val="20"/>
        </w:rPr>
        <w:t>eparate training include</w:t>
      </w:r>
      <w:r w:rsidR="00432B8A" w:rsidRPr="002D7E0D">
        <w:rPr>
          <w:rFonts w:ascii="Times New Roman" w:hAnsi="Times New Roman" w:cs="Times New Roman" w:hint="eastAsia"/>
          <w:bCs/>
          <w:iCs/>
          <w:sz w:val="20"/>
          <w:szCs w:val="20"/>
        </w:rPr>
        <w:t>d</w:t>
      </w:r>
      <w:r w:rsidR="00432B8A" w:rsidRPr="002D7E0D">
        <w:rPr>
          <w:rFonts w:ascii="Times New Roman" w:hAnsi="Times New Roman" w:cs="Times New Roman"/>
          <w:bCs/>
          <w:iCs/>
          <w:sz w:val="20"/>
          <w:szCs w:val="20"/>
        </w:rPr>
        <w:t xml:space="preserve"> sequential training starting with UE side training, or sequential training starting with </w:t>
      </w:r>
      <w:r w:rsidR="00432B8A" w:rsidRPr="002D7E0D">
        <w:rPr>
          <w:rFonts w:ascii="Times New Roman" w:hAnsi="Times New Roman" w:cs="Times New Roman" w:hint="eastAsia"/>
          <w:bCs/>
          <w:iCs/>
          <w:sz w:val="20"/>
          <w:szCs w:val="20"/>
        </w:rPr>
        <w:t>network</w:t>
      </w:r>
      <w:r w:rsidR="00432B8A" w:rsidRPr="002D7E0D">
        <w:rPr>
          <w:rFonts w:ascii="Times New Roman" w:hAnsi="Times New Roman" w:cs="Times New Roman"/>
          <w:bCs/>
          <w:iCs/>
          <w:sz w:val="20"/>
          <w:szCs w:val="20"/>
        </w:rPr>
        <w:t xml:space="preserve"> side training, or parallel training at UE and </w:t>
      </w:r>
      <w:r w:rsidR="00432B8A" w:rsidRPr="002D7E0D">
        <w:rPr>
          <w:rFonts w:ascii="Times New Roman" w:hAnsi="Times New Roman" w:cs="Times New Roman" w:hint="eastAsia"/>
          <w:bCs/>
          <w:iCs/>
          <w:sz w:val="20"/>
          <w:szCs w:val="20"/>
        </w:rPr>
        <w:t>network.</w:t>
      </w:r>
      <w:r w:rsidR="00A975EE" w:rsidRPr="002D7E0D">
        <w:rPr>
          <w:rFonts w:ascii="Times New Roman" w:hAnsi="Times New Roman" w:cs="Times New Roman" w:hint="eastAsia"/>
          <w:bCs/>
          <w:iCs/>
          <w:sz w:val="20"/>
          <w:szCs w:val="20"/>
        </w:rPr>
        <w:t xml:space="preserve"> In RAN1 #110bis-e, </w:t>
      </w:r>
      <w:r w:rsidR="00550DFF" w:rsidRPr="002D7E0D">
        <w:rPr>
          <w:rFonts w:ascii="Times New Roman" w:hAnsi="Times New Roman" w:cs="Times New Roman"/>
          <w:sz w:val="20"/>
          <w:szCs w:val="20"/>
        </w:rPr>
        <w:t>the following two options of sequential training were concluded to be considered for evaluation:</w:t>
      </w:r>
    </w:p>
    <w:p w14:paraId="5C2346AA" w14:textId="5FBCA5E2" w:rsidR="00550DFF" w:rsidRPr="002D7E0D" w:rsidRDefault="00550DFF" w:rsidP="00823165">
      <w:pPr>
        <w:pStyle w:val="a7"/>
        <w:numPr>
          <w:ilvl w:val="0"/>
          <w:numId w:val="57"/>
        </w:numPr>
        <w:spacing w:afterLines="50" w:after="120"/>
        <w:ind w:firstLineChars="0"/>
        <w:rPr>
          <w:rFonts w:ascii="Times New Roman" w:hAnsi="Times New Roman" w:cs="Times New Roman"/>
          <w:sz w:val="20"/>
          <w:szCs w:val="20"/>
        </w:rPr>
      </w:pPr>
      <w:r w:rsidRPr="002D7E0D">
        <w:rPr>
          <w:rFonts w:ascii="Times New Roman" w:hAnsi="Times New Roman" w:cs="Times New Roman"/>
          <w:sz w:val="20"/>
          <w:szCs w:val="20"/>
        </w:rPr>
        <w:t>Option 1: Sequential training starting with network side (network-first training). For the evaluation, the following procedure is considered:</w:t>
      </w:r>
    </w:p>
    <w:p w14:paraId="505ABEF9" w14:textId="4AE63334" w:rsidR="00550DFF" w:rsidRPr="002D7E0D" w:rsidRDefault="00550DFF" w:rsidP="00823165">
      <w:pPr>
        <w:pStyle w:val="a7"/>
        <w:numPr>
          <w:ilvl w:val="1"/>
          <w:numId w:val="57"/>
        </w:numPr>
        <w:spacing w:afterLines="50" w:after="120"/>
        <w:ind w:firstLineChars="0"/>
        <w:rPr>
          <w:rFonts w:ascii="Times New Roman" w:hAnsi="Times New Roman" w:cs="Times New Roman"/>
          <w:sz w:val="20"/>
          <w:szCs w:val="20"/>
        </w:rPr>
      </w:pPr>
      <w:r w:rsidRPr="002D7E0D">
        <w:rPr>
          <w:rFonts w:ascii="Times New Roman" w:hAnsi="Times New Roman" w:cs="Times New Roman"/>
          <w:sz w:val="20"/>
          <w:szCs w:val="20"/>
        </w:rPr>
        <w:t>Step1: network side trains the </w:t>
      </w:r>
      <w:r w:rsidR="00F97205" w:rsidRPr="002D7E0D">
        <w:rPr>
          <w:rFonts w:ascii="Times New Roman" w:hAnsi="Times New Roman" w:cs="Times New Roman"/>
          <w:sz w:val="20"/>
          <w:szCs w:val="20"/>
        </w:rPr>
        <w:t xml:space="preserve">network side CSI generation </w:t>
      </w:r>
      <w:r w:rsidRPr="002D7E0D">
        <w:rPr>
          <w:rFonts w:ascii="Times New Roman" w:hAnsi="Times New Roman" w:cs="Times New Roman"/>
          <w:sz w:val="20"/>
          <w:szCs w:val="20"/>
        </w:rPr>
        <w:t>part (which is not used for inference) and the network</w:t>
      </w:r>
      <w:r w:rsidRPr="002D7E0D">
        <w:rPr>
          <w:rFonts w:ascii="Times New Roman" w:hAnsi="Times New Roman" w:cs="Times New Roman" w:hint="eastAsia"/>
          <w:sz w:val="20"/>
          <w:szCs w:val="20"/>
        </w:rPr>
        <w:t> </w:t>
      </w:r>
      <w:r w:rsidRPr="002D7E0D">
        <w:rPr>
          <w:rFonts w:ascii="Times New Roman" w:hAnsi="Times New Roman" w:cs="Times New Roman"/>
          <w:sz w:val="20"/>
          <w:szCs w:val="20"/>
        </w:rPr>
        <w:t>side CSI reconstruction part jointly</w:t>
      </w:r>
    </w:p>
    <w:p w14:paraId="445D40C8" w14:textId="77777777" w:rsidR="00550DFF" w:rsidRPr="002D7E0D" w:rsidRDefault="00550DFF" w:rsidP="00823165">
      <w:pPr>
        <w:pStyle w:val="a7"/>
        <w:numPr>
          <w:ilvl w:val="1"/>
          <w:numId w:val="57"/>
        </w:numPr>
        <w:spacing w:afterLines="50" w:after="120"/>
        <w:ind w:firstLineChars="0"/>
        <w:rPr>
          <w:rFonts w:ascii="Times New Roman" w:hAnsi="Times New Roman" w:cs="Times New Roman"/>
          <w:sz w:val="20"/>
          <w:szCs w:val="20"/>
        </w:rPr>
      </w:pPr>
      <w:r w:rsidRPr="002D7E0D">
        <w:rPr>
          <w:rFonts w:ascii="Times New Roman" w:hAnsi="Times New Roman" w:cs="Times New Roman"/>
          <w:sz w:val="20"/>
          <w:szCs w:val="20"/>
        </w:rPr>
        <w:t>Step2: After network</w:t>
      </w:r>
      <w:r w:rsidRPr="002D7E0D">
        <w:rPr>
          <w:rFonts w:ascii="Times New Roman" w:hAnsi="Times New Roman" w:cs="Times New Roman" w:hint="eastAsia"/>
          <w:sz w:val="20"/>
          <w:szCs w:val="20"/>
        </w:rPr>
        <w:t> </w:t>
      </w:r>
      <w:r w:rsidRPr="002D7E0D">
        <w:rPr>
          <w:rFonts w:ascii="Times New Roman" w:hAnsi="Times New Roman" w:cs="Times New Roman"/>
          <w:sz w:val="20"/>
          <w:szCs w:val="20"/>
        </w:rPr>
        <w:t>side training is finished, network side shares UE side with a set of information (e.g., dataset) that is used by the UE side to be able to train the UE side CSI generation part</w:t>
      </w:r>
    </w:p>
    <w:p w14:paraId="488B08D4" w14:textId="77777777" w:rsidR="00550DFF" w:rsidRPr="002D7E0D" w:rsidRDefault="00550DFF" w:rsidP="00823165">
      <w:pPr>
        <w:pStyle w:val="a7"/>
        <w:numPr>
          <w:ilvl w:val="1"/>
          <w:numId w:val="57"/>
        </w:numPr>
        <w:spacing w:afterLines="50" w:after="120"/>
        <w:ind w:firstLineChars="0"/>
        <w:rPr>
          <w:rFonts w:ascii="Times New Roman" w:hAnsi="Times New Roman" w:cs="Times New Roman"/>
          <w:sz w:val="20"/>
          <w:szCs w:val="20"/>
        </w:rPr>
      </w:pPr>
      <w:r w:rsidRPr="002D7E0D">
        <w:rPr>
          <w:rFonts w:ascii="Times New Roman" w:hAnsi="Times New Roman" w:cs="Times New Roman"/>
          <w:sz w:val="20"/>
          <w:szCs w:val="20"/>
        </w:rPr>
        <w:t>Step3: UE side trains the UE side CSI generation part based on the received set of information</w:t>
      </w:r>
    </w:p>
    <w:p w14:paraId="18DE947F" w14:textId="6334B41A" w:rsidR="00550DFF" w:rsidRPr="002D7E0D" w:rsidRDefault="00550DFF" w:rsidP="00823165">
      <w:pPr>
        <w:pStyle w:val="a7"/>
        <w:numPr>
          <w:ilvl w:val="0"/>
          <w:numId w:val="57"/>
        </w:numPr>
        <w:spacing w:afterLines="50" w:after="120"/>
        <w:ind w:firstLineChars="0"/>
        <w:rPr>
          <w:rFonts w:ascii="Times New Roman" w:hAnsi="Times New Roman" w:cs="Times New Roman"/>
          <w:sz w:val="20"/>
          <w:szCs w:val="20"/>
        </w:rPr>
      </w:pPr>
      <w:r w:rsidRPr="002D7E0D">
        <w:rPr>
          <w:rFonts w:ascii="Times New Roman" w:hAnsi="Times New Roman" w:cs="Times New Roman"/>
          <w:sz w:val="20"/>
          <w:szCs w:val="20"/>
        </w:rPr>
        <w:t>Option 2: Sequential training starting with UE side (UE-first training). For the evaluation, the following procedure is considered:</w:t>
      </w:r>
    </w:p>
    <w:p w14:paraId="2DF379B2" w14:textId="77777777" w:rsidR="00550DFF" w:rsidRPr="002D7E0D" w:rsidRDefault="00550DFF" w:rsidP="00823165">
      <w:pPr>
        <w:pStyle w:val="a7"/>
        <w:numPr>
          <w:ilvl w:val="1"/>
          <w:numId w:val="57"/>
        </w:numPr>
        <w:spacing w:afterLines="50" w:after="120"/>
        <w:ind w:firstLineChars="0"/>
        <w:rPr>
          <w:rFonts w:ascii="Times New Roman" w:hAnsi="Times New Roman" w:cs="Times New Roman"/>
          <w:sz w:val="20"/>
          <w:szCs w:val="20"/>
        </w:rPr>
      </w:pPr>
      <w:r w:rsidRPr="002D7E0D">
        <w:rPr>
          <w:rFonts w:ascii="Times New Roman" w:hAnsi="Times New Roman" w:cs="Times New Roman"/>
          <w:sz w:val="20"/>
          <w:szCs w:val="20"/>
        </w:rPr>
        <w:t>Step1: UE side trains the UE side CSI generation part and the UE side CSI reconstruction part (which is not used for inference) jointly</w:t>
      </w:r>
    </w:p>
    <w:p w14:paraId="709065EC" w14:textId="77777777" w:rsidR="00550DFF" w:rsidRPr="002D7E0D" w:rsidRDefault="00550DFF" w:rsidP="00823165">
      <w:pPr>
        <w:pStyle w:val="a7"/>
        <w:numPr>
          <w:ilvl w:val="1"/>
          <w:numId w:val="57"/>
        </w:numPr>
        <w:spacing w:afterLines="50" w:after="120"/>
        <w:ind w:firstLineChars="0"/>
        <w:rPr>
          <w:rFonts w:ascii="Times New Roman" w:hAnsi="Times New Roman" w:cs="Times New Roman"/>
          <w:sz w:val="20"/>
          <w:szCs w:val="20"/>
        </w:rPr>
      </w:pPr>
      <w:r w:rsidRPr="002D7E0D">
        <w:rPr>
          <w:rFonts w:ascii="Times New Roman" w:hAnsi="Times New Roman" w:cs="Times New Roman"/>
          <w:sz w:val="20"/>
          <w:szCs w:val="20"/>
        </w:rPr>
        <w:t>Step2: After UE side training is finished, UE side shares network side with a set of information (e.g., dataset) that is used by the network side to be able to train the CSI reconstruction part</w:t>
      </w:r>
    </w:p>
    <w:p w14:paraId="6EA2FAC7" w14:textId="77777777" w:rsidR="00550DFF" w:rsidRPr="002D7E0D" w:rsidRDefault="00550DFF" w:rsidP="00823165">
      <w:pPr>
        <w:pStyle w:val="a7"/>
        <w:numPr>
          <w:ilvl w:val="1"/>
          <w:numId w:val="57"/>
        </w:numPr>
        <w:spacing w:afterLines="50" w:after="120"/>
        <w:ind w:firstLineChars="0"/>
        <w:rPr>
          <w:rFonts w:ascii="Times New Roman" w:hAnsi="Times New Roman" w:cs="Times New Roman"/>
          <w:sz w:val="20"/>
          <w:szCs w:val="20"/>
        </w:rPr>
      </w:pPr>
      <w:r w:rsidRPr="002D7E0D">
        <w:rPr>
          <w:rFonts w:ascii="Times New Roman" w:hAnsi="Times New Roman" w:cs="Times New Roman"/>
          <w:sz w:val="20"/>
          <w:szCs w:val="20"/>
        </w:rPr>
        <w:t>Step3: network side trains the network side CSI reconstruction part based on the received set of information</w:t>
      </w:r>
    </w:p>
    <w:p w14:paraId="107FE2F9" w14:textId="6B61DDA0" w:rsidR="00550DFF" w:rsidRPr="002D7E0D" w:rsidRDefault="00550DFF" w:rsidP="00823165">
      <w:pPr>
        <w:spacing w:afterLines="50" w:after="120"/>
        <w:rPr>
          <w:rFonts w:ascii="Times New Roman" w:hAnsi="Times New Roman" w:cs="Times New Roman"/>
          <w:sz w:val="20"/>
          <w:szCs w:val="20"/>
        </w:rPr>
      </w:pPr>
      <w:r w:rsidRPr="002D7E0D">
        <w:rPr>
          <w:rFonts w:ascii="Times New Roman" w:hAnsi="Times New Roman" w:cs="Times New Roman" w:hint="eastAsia"/>
          <w:sz w:val="20"/>
          <w:szCs w:val="20"/>
        </w:rPr>
        <w:t xml:space="preserve">Parallel training means the AI/ML model at the UE side and the AI/ML model at the network side are trained </w:t>
      </w:r>
      <w:r w:rsidRPr="002D7E0D">
        <w:rPr>
          <w:rFonts w:ascii="Times New Roman" w:hAnsi="Times New Roman" w:cs="Times New Roman"/>
          <w:sz w:val="20"/>
          <w:szCs w:val="20"/>
        </w:rPr>
        <w:t>separately</w:t>
      </w:r>
      <w:r w:rsidRPr="002D7E0D">
        <w:rPr>
          <w:rFonts w:ascii="Times New Roman" w:hAnsi="Times New Roman" w:cs="Times New Roman" w:hint="eastAsia"/>
          <w:sz w:val="20"/>
          <w:szCs w:val="20"/>
        </w:rPr>
        <w:t xml:space="preserve">, with no </w:t>
      </w:r>
      <w:r w:rsidRPr="002D7E0D">
        <w:rPr>
          <w:rFonts w:ascii="Times New Roman" w:hAnsi="Times New Roman" w:cs="Times New Roman"/>
          <w:sz w:val="20"/>
          <w:szCs w:val="20"/>
        </w:rPr>
        <w:t>distinguishable</w:t>
      </w:r>
      <w:r w:rsidRPr="002D7E0D">
        <w:rPr>
          <w:rFonts w:ascii="Times New Roman" w:hAnsi="Times New Roman" w:cs="Times New Roman" w:hint="eastAsia"/>
          <w:sz w:val="20"/>
          <w:szCs w:val="20"/>
        </w:rPr>
        <w:t xml:space="preserve"> </w:t>
      </w:r>
      <w:r w:rsidRPr="002D7E0D">
        <w:rPr>
          <w:rFonts w:ascii="Times New Roman" w:hAnsi="Times New Roman" w:cs="Times New Roman"/>
          <w:sz w:val="20"/>
          <w:szCs w:val="20"/>
        </w:rPr>
        <w:t>sequential</w:t>
      </w:r>
      <w:r w:rsidRPr="002D7E0D">
        <w:rPr>
          <w:rFonts w:ascii="Times New Roman" w:hAnsi="Times New Roman" w:cs="Times New Roman" w:hint="eastAsia"/>
          <w:sz w:val="20"/>
          <w:szCs w:val="20"/>
        </w:rPr>
        <w:t xml:space="preserve"> order. In other words, parallel training is </w:t>
      </w:r>
      <w:r w:rsidRPr="002D7E0D">
        <w:rPr>
          <w:rFonts w:ascii="Times New Roman" w:hAnsi="Times New Roman" w:cs="Times New Roman"/>
          <w:sz w:val="20"/>
          <w:szCs w:val="20"/>
        </w:rPr>
        <w:t>order</w:t>
      </w:r>
      <w:r w:rsidRPr="002D7E0D">
        <w:rPr>
          <w:rFonts w:ascii="Times New Roman" w:hAnsi="Times New Roman" w:cs="Times New Roman" w:hint="eastAsia"/>
          <w:sz w:val="20"/>
          <w:szCs w:val="20"/>
        </w:rPr>
        <w:t>-agnostic training. One example of parallel training is as follows:</w:t>
      </w:r>
    </w:p>
    <w:p w14:paraId="1533226E" w14:textId="77777777" w:rsidR="00550DFF" w:rsidRPr="002D7E0D" w:rsidRDefault="00550DFF" w:rsidP="00823165">
      <w:pPr>
        <w:pStyle w:val="a7"/>
        <w:numPr>
          <w:ilvl w:val="1"/>
          <w:numId w:val="58"/>
        </w:numPr>
        <w:spacing w:afterLines="50" w:after="120"/>
        <w:ind w:firstLineChars="0"/>
        <w:rPr>
          <w:rFonts w:ascii="Times New Roman" w:hAnsi="Times New Roman" w:cs="Times New Roman"/>
          <w:sz w:val="20"/>
          <w:szCs w:val="20"/>
        </w:rPr>
      </w:pPr>
      <w:r w:rsidRPr="002D7E0D">
        <w:rPr>
          <w:rFonts w:ascii="Times New Roman" w:hAnsi="Times New Roman" w:cs="Times New Roman"/>
          <w:sz w:val="20"/>
          <w:szCs w:val="20"/>
        </w:rPr>
        <w:t xml:space="preserve">UE side trains the UE side CSI generation part </w:t>
      </w:r>
      <w:r w:rsidRPr="002D7E0D">
        <w:rPr>
          <w:rFonts w:ascii="Times New Roman" w:hAnsi="Times New Roman" w:cs="Times New Roman" w:hint="eastAsia"/>
          <w:sz w:val="20"/>
          <w:szCs w:val="20"/>
        </w:rPr>
        <w:t>with dataset #A;</w:t>
      </w:r>
    </w:p>
    <w:p w14:paraId="65BCA3BC" w14:textId="77777777" w:rsidR="00550DFF" w:rsidRPr="002D7E0D" w:rsidRDefault="00550DFF" w:rsidP="00823165">
      <w:pPr>
        <w:pStyle w:val="a7"/>
        <w:numPr>
          <w:ilvl w:val="1"/>
          <w:numId w:val="58"/>
        </w:numPr>
        <w:spacing w:afterLines="50" w:after="120"/>
        <w:ind w:firstLineChars="0"/>
        <w:rPr>
          <w:rFonts w:ascii="Times New Roman" w:hAnsi="Times New Roman" w:cs="Times New Roman"/>
          <w:sz w:val="20"/>
          <w:szCs w:val="20"/>
        </w:rPr>
      </w:pPr>
      <w:r w:rsidRPr="002D7E0D">
        <w:rPr>
          <w:rFonts w:ascii="Times New Roman" w:hAnsi="Times New Roman" w:cs="Times New Roman" w:hint="eastAsia"/>
          <w:sz w:val="20"/>
          <w:szCs w:val="20"/>
        </w:rPr>
        <w:t xml:space="preserve">Network side </w:t>
      </w:r>
      <w:r w:rsidRPr="002D7E0D">
        <w:rPr>
          <w:rFonts w:ascii="Times New Roman" w:hAnsi="Times New Roman" w:cs="Times New Roman"/>
          <w:sz w:val="20"/>
          <w:szCs w:val="20"/>
        </w:rPr>
        <w:t>trains the network side CSI reconstruction part based on</w:t>
      </w:r>
      <w:r w:rsidRPr="002D7E0D">
        <w:rPr>
          <w:rFonts w:ascii="Times New Roman" w:hAnsi="Times New Roman" w:cs="Times New Roman" w:hint="eastAsia"/>
          <w:sz w:val="20"/>
          <w:szCs w:val="20"/>
        </w:rPr>
        <w:t xml:space="preserve"> dataset #B;</w:t>
      </w:r>
    </w:p>
    <w:p w14:paraId="10E251F8" w14:textId="77777777" w:rsidR="00550DFF" w:rsidRPr="002D7E0D" w:rsidRDefault="00550DFF" w:rsidP="00823165">
      <w:pPr>
        <w:pStyle w:val="a7"/>
        <w:numPr>
          <w:ilvl w:val="1"/>
          <w:numId w:val="58"/>
        </w:numPr>
        <w:spacing w:afterLines="50" w:after="120"/>
        <w:ind w:firstLineChars="0"/>
        <w:rPr>
          <w:rFonts w:ascii="Times New Roman" w:hAnsi="Times New Roman" w:cs="Times New Roman"/>
          <w:sz w:val="20"/>
          <w:szCs w:val="20"/>
        </w:rPr>
      </w:pPr>
      <w:r w:rsidRPr="002D7E0D">
        <w:rPr>
          <w:rFonts w:ascii="Times New Roman" w:hAnsi="Times New Roman" w:cs="Times New Roman"/>
          <w:sz w:val="20"/>
          <w:szCs w:val="20"/>
        </w:rPr>
        <w:t>D</w:t>
      </w:r>
      <w:r w:rsidRPr="002D7E0D">
        <w:rPr>
          <w:rFonts w:ascii="Times New Roman" w:hAnsi="Times New Roman" w:cs="Times New Roman" w:hint="eastAsia"/>
          <w:sz w:val="20"/>
          <w:szCs w:val="20"/>
        </w:rPr>
        <w:t xml:space="preserve">ataset #A and dataset #B can be the same or not. </w:t>
      </w:r>
    </w:p>
    <w:p w14:paraId="09075C11" w14:textId="1D758BE6" w:rsidR="00A975EE" w:rsidRPr="002D7E0D" w:rsidRDefault="00550DFF" w:rsidP="00823165">
      <w:pPr>
        <w:spacing w:afterLines="50" w:after="120"/>
        <w:rPr>
          <w:rFonts w:ascii="Times New Roman" w:hAnsi="Times New Roman" w:cs="Times New Roman"/>
          <w:bCs/>
          <w:iCs/>
          <w:sz w:val="20"/>
          <w:szCs w:val="20"/>
        </w:rPr>
      </w:pPr>
      <w:r w:rsidRPr="002D7E0D">
        <w:rPr>
          <w:rFonts w:ascii="Times New Roman" w:hAnsi="Times New Roman" w:cs="Times New Roman" w:hint="eastAsia"/>
          <w:bCs/>
          <w:iCs/>
          <w:sz w:val="20"/>
          <w:szCs w:val="20"/>
        </w:rPr>
        <w:t xml:space="preserve">In RAN1 #110bis-e, both the cases </w:t>
      </w:r>
      <w:r w:rsidR="00535784" w:rsidRPr="002D7E0D">
        <w:rPr>
          <w:rFonts w:ascii="Times New Roman" w:hAnsi="Times New Roman" w:cs="Times New Roman" w:hint="eastAsia"/>
          <w:bCs/>
          <w:iCs/>
          <w:sz w:val="20"/>
          <w:szCs w:val="20"/>
        </w:rPr>
        <w:t>of</w:t>
      </w:r>
      <w:r w:rsidRPr="002D7E0D">
        <w:rPr>
          <w:rFonts w:ascii="Times New Roman" w:hAnsi="Times New Roman" w:cs="Times New Roman" w:hint="eastAsia"/>
          <w:bCs/>
          <w:iCs/>
          <w:sz w:val="20"/>
          <w:szCs w:val="20"/>
        </w:rPr>
        <w:t xml:space="preserve"> aligned AI/ML model structure between network side and UE side</w:t>
      </w:r>
      <w:r w:rsidR="00535784" w:rsidRPr="002D7E0D">
        <w:rPr>
          <w:rFonts w:ascii="Times New Roman" w:hAnsi="Times New Roman" w:cs="Times New Roman" w:hint="eastAsia"/>
          <w:bCs/>
          <w:iCs/>
          <w:sz w:val="20"/>
          <w:szCs w:val="20"/>
        </w:rPr>
        <w:t xml:space="preserve"> and not </w:t>
      </w:r>
      <w:r w:rsidR="00535784" w:rsidRPr="002D7E0D">
        <w:rPr>
          <w:rFonts w:ascii="Times New Roman" w:hAnsi="Times New Roman" w:cs="Times New Roman"/>
          <w:bCs/>
          <w:iCs/>
          <w:sz w:val="20"/>
          <w:szCs w:val="20"/>
        </w:rPr>
        <w:t>aligned</w:t>
      </w:r>
      <w:r w:rsidR="00535784" w:rsidRPr="002D7E0D">
        <w:rPr>
          <w:rFonts w:ascii="Times New Roman" w:hAnsi="Times New Roman" w:cs="Times New Roman" w:hint="eastAsia"/>
          <w:bCs/>
          <w:iCs/>
          <w:sz w:val="20"/>
          <w:szCs w:val="20"/>
        </w:rPr>
        <w:t xml:space="preserve"> AI/ML model structure between network side and UE side were agreed to be evaluated. In this </w:t>
      </w:r>
      <w:r w:rsidR="00535784" w:rsidRPr="002D7E0D">
        <w:rPr>
          <w:rFonts w:ascii="Times New Roman" w:hAnsi="Times New Roman" w:cs="Times New Roman" w:hint="eastAsia"/>
          <w:sz w:val="20"/>
          <w:szCs w:val="20"/>
        </w:rPr>
        <w:t xml:space="preserve">section, intermediate evaluations of </w:t>
      </w:r>
      <w:r w:rsidR="00535784" w:rsidRPr="002D7E0D">
        <w:rPr>
          <w:rFonts w:ascii="Times New Roman" w:hAnsi="Times New Roman" w:cs="Times New Roman"/>
          <w:sz w:val="20"/>
          <w:szCs w:val="20"/>
        </w:rPr>
        <w:t>separate</w:t>
      </w:r>
      <w:r w:rsidR="00535784" w:rsidRPr="002D7E0D">
        <w:rPr>
          <w:rFonts w:ascii="Times New Roman" w:hAnsi="Times New Roman" w:cs="Times New Roman" w:hint="eastAsia"/>
          <w:sz w:val="20"/>
          <w:szCs w:val="20"/>
        </w:rPr>
        <w:t xml:space="preserve"> </w:t>
      </w:r>
      <w:r w:rsidR="00535784" w:rsidRPr="002D7E0D">
        <w:rPr>
          <w:rFonts w:ascii="Times New Roman" w:hAnsi="Times New Roman" w:cs="Times New Roman"/>
          <w:sz w:val="20"/>
          <w:szCs w:val="20"/>
        </w:rPr>
        <w:t>training</w:t>
      </w:r>
      <w:r w:rsidR="00535784" w:rsidRPr="002D7E0D">
        <w:rPr>
          <w:rFonts w:ascii="Times New Roman" w:hAnsi="Times New Roman" w:cs="Times New Roman" w:hint="eastAsia"/>
          <w:sz w:val="20"/>
          <w:szCs w:val="20"/>
        </w:rPr>
        <w:t xml:space="preserve"> for rank 1 are provided, </w:t>
      </w:r>
      <w:r w:rsidR="00535784" w:rsidRPr="002D7E0D">
        <w:rPr>
          <w:rFonts w:ascii="Times New Roman" w:hAnsi="Times New Roman" w:cs="Times New Roman"/>
          <w:sz w:val="20"/>
          <w:szCs w:val="20"/>
        </w:rPr>
        <w:t>with</w:t>
      </w:r>
      <w:r w:rsidR="00535784" w:rsidRPr="002D7E0D">
        <w:rPr>
          <w:rFonts w:ascii="Times New Roman" w:hAnsi="Times New Roman" w:cs="Times New Roman" w:hint="eastAsia"/>
          <w:sz w:val="20"/>
          <w:szCs w:val="20"/>
        </w:rPr>
        <w:t xml:space="preserve"> the following cases considered:</w:t>
      </w:r>
    </w:p>
    <w:p w14:paraId="0980492E" w14:textId="20D8D14B" w:rsidR="00535784" w:rsidRPr="002D7E0D" w:rsidRDefault="00535784" w:rsidP="00823165">
      <w:pPr>
        <w:pStyle w:val="a7"/>
        <w:numPr>
          <w:ilvl w:val="0"/>
          <w:numId w:val="59"/>
        </w:numPr>
        <w:spacing w:afterLines="50" w:after="120"/>
        <w:ind w:firstLineChars="0"/>
        <w:rPr>
          <w:rFonts w:ascii="Times New Roman" w:hAnsi="Times New Roman" w:cs="Times New Roman"/>
          <w:sz w:val="20"/>
          <w:szCs w:val="20"/>
        </w:rPr>
      </w:pPr>
      <w:r w:rsidRPr="002D7E0D">
        <w:rPr>
          <w:rFonts w:ascii="Times New Roman" w:hAnsi="Times New Roman" w:cs="Times New Roman" w:hint="eastAsia"/>
          <w:sz w:val="20"/>
          <w:szCs w:val="20"/>
        </w:rPr>
        <w:t xml:space="preserve">Case 1: Sequential </w:t>
      </w:r>
      <w:r w:rsidRPr="002D7E0D">
        <w:rPr>
          <w:rFonts w:ascii="Times New Roman" w:hAnsi="Times New Roman" w:cs="Times New Roman"/>
          <w:sz w:val="20"/>
          <w:szCs w:val="20"/>
        </w:rPr>
        <w:t>network-first training</w:t>
      </w:r>
      <w:r w:rsidR="009F177E" w:rsidRPr="002D7E0D">
        <w:rPr>
          <w:rFonts w:ascii="Times New Roman" w:hAnsi="Times New Roman" w:cs="Times New Roman" w:hint="eastAsia"/>
          <w:sz w:val="20"/>
          <w:szCs w:val="20"/>
        </w:rPr>
        <w:t xml:space="preserve">, </w:t>
      </w:r>
    </w:p>
    <w:p w14:paraId="3F334899" w14:textId="76A8D334" w:rsidR="00535784" w:rsidRPr="002D7E0D" w:rsidRDefault="00535784" w:rsidP="00823165">
      <w:pPr>
        <w:pStyle w:val="a7"/>
        <w:numPr>
          <w:ilvl w:val="1"/>
          <w:numId w:val="59"/>
        </w:numPr>
        <w:spacing w:afterLines="50" w:after="120"/>
        <w:ind w:firstLineChars="0"/>
        <w:rPr>
          <w:rFonts w:ascii="Times New Roman" w:hAnsi="Times New Roman" w:cs="Times New Roman"/>
          <w:sz w:val="20"/>
          <w:szCs w:val="20"/>
        </w:rPr>
      </w:pPr>
      <w:r w:rsidRPr="002D7E0D">
        <w:rPr>
          <w:rFonts w:ascii="Times New Roman" w:hAnsi="Times New Roman" w:cs="Times New Roman" w:hint="eastAsia"/>
          <w:sz w:val="20"/>
          <w:szCs w:val="20"/>
        </w:rPr>
        <w:t xml:space="preserve">Case 1-1: One UE side CSI generation part + one network side CSI </w:t>
      </w:r>
      <w:r w:rsidR="009F177E" w:rsidRPr="002D7E0D">
        <w:rPr>
          <w:rFonts w:ascii="Times New Roman" w:hAnsi="Times New Roman" w:cs="Times New Roman"/>
          <w:sz w:val="20"/>
          <w:szCs w:val="20"/>
        </w:rPr>
        <w:t xml:space="preserve">reconstruction </w:t>
      </w:r>
      <w:r w:rsidRPr="002D7E0D">
        <w:rPr>
          <w:rFonts w:ascii="Times New Roman" w:hAnsi="Times New Roman" w:cs="Times New Roman" w:hint="eastAsia"/>
          <w:sz w:val="20"/>
          <w:szCs w:val="20"/>
        </w:rPr>
        <w:t xml:space="preserve">part, both the UE side CSI generation part and the network side CSI </w:t>
      </w:r>
      <w:r w:rsidR="009F177E" w:rsidRPr="002D7E0D">
        <w:rPr>
          <w:rFonts w:ascii="Times New Roman" w:hAnsi="Times New Roman" w:cs="Times New Roman"/>
          <w:sz w:val="20"/>
          <w:szCs w:val="20"/>
        </w:rPr>
        <w:t xml:space="preserve">reconstruction </w:t>
      </w:r>
      <w:r w:rsidRPr="002D7E0D">
        <w:rPr>
          <w:rFonts w:ascii="Times New Roman" w:hAnsi="Times New Roman" w:cs="Times New Roman" w:hint="eastAsia"/>
          <w:sz w:val="20"/>
          <w:szCs w:val="20"/>
        </w:rPr>
        <w:t>part</w:t>
      </w:r>
      <w:r w:rsidR="009F177E" w:rsidRPr="002D7E0D">
        <w:rPr>
          <w:rFonts w:ascii="Times New Roman" w:hAnsi="Times New Roman" w:cs="Times New Roman" w:hint="eastAsia"/>
          <w:sz w:val="20"/>
          <w:szCs w:val="20"/>
        </w:rPr>
        <w:t xml:space="preserve"> are transformer based model with 6 layers</w:t>
      </w:r>
      <w:r w:rsidRPr="002D7E0D">
        <w:rPr>
          <w:rFonts w:ascii="Times New Roman" w:hAnsi="Times New Roman" w:cs="Times New Roman" w:hint="eastAsia"/>
          <w:sz w:val="20"/>
          <w:szCs w:val="20"/>
        </w:rPr>
        <w:t>;</w:t>
      </w:r>
    </w:p>
    <w:p w14:paraId="5313A495" w14:textId="527D9978" w:rsidR="00535784" w:rsidRPr="002D7E0D" w:rsidRDefault="00535784" w:rsidP="00823165">
      <w:pPr>
        <w:pStyle w:val="a7"/>
        <w:numPr>
          <w:ilvl w:val="1"/>
          <w:numId w:val="59"/>
        </w:numPr>
        <w:spacing w:afterLines="50" w:after="120"/>
        <w:ind w:firstLineChars="0"/>
        <w:rPr>
          <w:rFonts w:ascii="Times New Roman" w:hAnsi="Times New Roman" w:cs="Times New Roman"/>
          <w:sz w:val="20"/>
          <w:szCs w:val="20"/>
        </w:rPr>
      </w:pPr>
      <w:r w:rsidRPr="002D7E0D">
        <w:rPr>
          <w:rFonts w:ascii="Times New Roman" w:hAnsi="Times New Roman" w:cs="Times New Roman" w:hint="eastAsia"/>
          <w:sz w:val="20"/>
          <w:szCs w:val="20"/>
        </w:rPr>
        <w:t xml:space="preserve">Case 1-2: One UE side CSI generation part + one network side CSI </w:t>
      </w:r>
      <w:r w:rsidR="009F177E" w:rsidRPr="002D7E0D">
        <w:rPr>
          <w:rFonts w:ascii="Times New Roman" w:hAnsi="Times New Roman" w:cs="Times New Roman"/>
          <w:sz w:val="20"/>
          <w:szCs w:val="20"/>
        </w:rPr>
        <w:t xml:space="preserve">reconstruction </w:t>
      </w:r>
      <w:r w:rsidRPr="002D7E0D">
        <w:rPr>
          <w:rFonts w:ascii="Times New Roman" w:hAnsi="Times New Roman" w:cs="Times New Roman" w:hint="eastAsia"/>
          <w:sz w:val="20"/>
          <w:szCs w:val="20"/>
        </w:rPr>
        <w:t xml:space="preserve">part, </w:t>
      </w:r>
      <w:r w:rsidR="009F177E" w:rsidRPr="002D7E0D">
        <w:rPr>
          <w:rFonts w:ascii="Times New Roman" w:hAnsi="Times New Roman" w:cs="Times New Roman" w:hint="eastAsia"/>
          <w:sz w:val="20"/>
          <w:szCs w:val="20"/>
        </w:rPr>
        <w:t xml:space="preserve">the network side CSI </w:t>
      </w:r>
      <w:r w:rsidR="009F177E" w:rsidRPr="002D7E0D">
        <w:rPr>
          <w:rFonts w:ascii="Times New Roman" w:hAnsi="Times New Roman" w:cs="Times New Roman"/>
          <w:sz w:val="20"/>
          <w:szCs w:val="20"/>
        </w:rPr>
        <w:t xml:space="preserve">reconstruction </w:t>
      </w:r>
      <w:r w:rsidR="009F177E" w:rsidRPr="002D7E0D">
        <w:rPr>
          <w:rFonts w:ascii="Times New Roman" w:hAnsi="Times New Roman" w:cs="Times New Roman" w:hint="eastAsia"/>
          <w:sz w:val="20"/>
          <w:szCs w:val="20"/>
        </w:rPr>
        <w:t>part is a transformer based model with 6 layers, and the UE side CSI generation part is a transformer based model with 5 layers</w:t>
      </w:r>
      <w:r w:rsidRPr="002D7E0D">
        <w:rPr>
          <w:rFonts w:ascii="Times New Roman" w:hAnsi="Times New Roman" w:cs="Times New Roman" w:hint="eastAsia"/>
          <w:sz w:val="20"/>
          <w:szCs w:val="20"/>
        </w:rPr>
        <w:t>;</w:t>
      </w:r>
    </w:p>
    <w:p w14:paraId="7C086A8F" w14:textId="3A17DA4C" w:rsidR="009F177E" w:rsidRPr="002D7E0D" w:rsidRDefault="009F177E" w:rsidP="00823165">
      <w:pPr>
        <w:pStyle w:val="a7"/>
        <w:numPr>
          <w:ilvl w:val="1"/>
          <w:numId w:val="59"/>
        </w:numPr>
        <w:spacing w:afterLines="50" w:after="120"/>
        <w:ind w:firstLineChars="0"/>
        <w:rPr>
          <w:rFonts w:ascii="Times New Roman" w:hAnsi="Times New Roman" w:cs="Times New Roman"/>
          <w:sz w:val="20"/>
          <w:szCs w:val="20"/>
        </w:rPr>
      </w:pPr>
      <w:r w:rsidRPr="002D7E0D">
        <w:rPr>
          <w:rFonts w:ascii="Times New Roman" w:hAnsi="Times New Roman" w:cs="Times New Roman" w:hint="eastAsia"/>
          <w:sz w:val="20"/>
          <w:szCs w:val="20"/>
        </w:rPr>
        <w:t xml:space="preserve">Case 1-3: One UE side CSI generation part + one network side CSI </w:t>
      </w:r>
      <w:r w:rsidRPr="002D7E0D">
        <w:rPr>
          <w:rFonts w:ascii="Times New Roman" w:hAnsi="Times New Roman" w:cs="Times New Roman"/>
          <w:sz w:val="20"/>
          <w:szCs w:val="20"/>
        </w:rPr>
        <w:t xml:space="preserve">reconstruction </w:t>
      </w:r>
      <w:r w:rsidRPr="002D7E0D">
        <w:rPr>
          <w:rFonts w:ascii="Times New Roman" w:hAnsi="Times New Roman" w:cs="Times New Roman" w:hint="eastAsia"/>
          <w:sz w:val="20"/>
          <w:szCs w:val="20"/>
        </w:rPr>
        <w:t xml:space="preserve">part, the network side CSI </w:t>
      </w:r>
      <w:r w:rsidRPr="002D7E0D">
        <w:rPr>
          <w:rFonts w:ascii="Times New Roman" w:hAnsi="Times New Roman" w:cs="Times New Roman"/>
          <w:sz w:val="20"/>
          <w:szCs w:val="20"/>
        </w:rPr>
        <w:t xml:space="preserve">reconstruction </w:t>
      </w:r>
      <w:r w:rsidRPr="002D7E0D">
        <w:rPr>
          <w:rFonts w:ascii="Times New Roman" w:hAnsi="Times New Roman" w:cs="Times New Roman" w:hint="eastAsia"/>
          <w:sz w:val="20"/>
          <w:szCs w:val="20"/>
        </w:rPr>
        <w:t xml:space="preserve">part is a transformer based model, and the UE side CSI generation part is a </w:t>
      </w:r>
      <w:proofErr w:type="spellStart"/>
      <w:r w:rsidRPr="002D7E0D">
        <w:rPr>
          <w:rFonts w:ascii="Times New Roman" w:hAnsi="Times New Roman" w:cs="Times New Roman" w:hint="eastAsia"/>
          <w:sz w:val="20"/>
          <w:szCs w:val="20"/>
        </w:rPr>
        <w:t>ResNet</w:t>
      </w:r>
      <w:proofErr w:type="spellEnd"/>
      <w:r w:rsidRPr="002D7E0D">
        <w:rPr>
          <w:rFonts w:ascii="Times New Roman" w:hAnsi="Times New Roman" w:cs="Times New Roman" w:hint="eastAsia"/>
          <w:sz w:val="20"/>
          <w:szCs w:val="20"/>
        </w:rPr>
        <w:t xml:space="preserve"> based model</w:t>
      </w:r>
      <w:r w:rsidR="00385BF2">
        <w:rPr>
          <w:rFonts w:ascii="Times New Roman" w:hAnsi="Times New Roman" w:cs="Times New Roman" w:hint="eastAsia"/>
          <w:sz w:val="20"/>
          <w:szCs w:val="20"/>
        </w:rPr>
        <w:t>.</w:t>
      </w:r>
    </w:p>
    <w:p w14:paraId="7A63A774" w14:textId="14A17E7E" w:rsidR="00A975EE" w:rsidRPr="002D7E0D" w:rsidRDefault="00535784" w:rsidP="00823165">
      <w:pPr>
        <w:pStyle w:val="a7"/>
        <w:numPr>
          <w:ilvl w:val="0"/>
          <w:numId w:val="59"/>
        </w:numPr>
        <w:spacing w:afterLines="50" w:after="120"/>
        <w:ind w:firstLineChars="0"/>
        <w:rPr>
          <w:rFonts w:ascii="Times New Roman" w:hAnsi="Times New Roman" w:cs="Times New Roman"/>
          <w:sz w:val="20"/>
          <w:szCs w:val="20"/>
        </w:rPr>
      </w:pPr>
      <w:r w:rsidRPr="002D7E0D">
        <w:rPr>
          <w:rFonts w:ascii="Times New Roman" w:hAnsi="Times New Roman" w:cs="Times New Roman" w:hint="eastAsia"/>
          <w:sz w:val="20"/>
          <w:szCs w:val="20"/>
        </w:rPr>
        <w:t>Case 2: Sequential UE</w:t>
      </w:r>
      <w:r w:rsidRPr="002D7E0D">
        <w:rPr>
          <w:rFonts w:ascii="Times New Roman" w:hAnsi="Times New Roman" w:cs="Times New Roman"/>
          <w:sz w:val="20"/>
          <w:szCs w:val="20"/>
        </w:rPr>
        <w:t>-first training</w:t>
      </w:r>
    </w:p>
    <w:p w14:paraId="75138866" w14:textId="5BEE199F" w:rsidR="009F177E" w:rsidRPr="002D7E0D" w:rsidRDefault="009F177E" w:rsidP="00823165">
      <w:pPr>
        <w:pStyle w:val="a7"/>
        <w:numPr>
          <w:ilvl w:val="1"/>
          <w:numId w:val="59"/>
        </w:numPr>
        <w:spacing w:afterLines="50" w:after="120"/>
        <w:ind w:firstLineChars="0"/>
        <w:rPr>
          <w:rFonts w:ascii="Times New Roman" w:hAnsi="Times New Roman" w:cs="Times New Roman"/>
          <w:sz w:val="20"/>
          <w:szCs w:val="20"/>
        </w:rPr>
      </w:pPr>
      <w:r w:rsidRPr="002D7E0D">
        <w:rPr>
          <w:rFonts w:ascii="Times New Roman" w:hAnsi="Times New Roman" w:cs="Times New Roman" w:hint="eastAsia"/>
          <w:sz w:val="20"/>
          <w:szCs w:val="20"/>
        </w:rPr>
        <w:t xml:space="preserve">Case 2-1: One UE side CSI generation part + one network side CSI </w:t>
      </w:r>
      <w:r w:rsidRPr="002D7E0D">
        <w:rPr>
          <w:rFonts w:ascii="Times New Roman" w:hAnsi="Times New Roman" w:cs="Times New Roman"/>
          <w:sz w:val="20"/>
          <w:szCs w:val="20"/>
        </w:rPr>
        <w:t xml:space="preserve">reconstruction </w:t>
      </w:r>
      <w:r w:rsidRPr="002D7E0D">
        <w:rPr>
          <w:rFonts w:ascii="Times New Roman" w:hAnsi="Times New Roman" w:cs="Times New Roman" w:hint="eastAsia"/>
          <w:sz w:val="20"/>
          <w:szCs w:val="20"/>
        </w:rPr>
        <w:t xml:space="preserve">part, both the UE side CSI generation part and the network side CSI </w:t>
      </w:r>
      <w:r w:rsidRPr="002D7E0D">
        <w:rPr>
          <w:rFonts w:ascii="Times New Roman" w:hAnsi="Times New Roman" w:cs="Times New Roman"/>
          <w:sz w:val="20"/>
          <w:szCs w:val="20"/>
        </w:rPr>
        <w:t xml:space="preserve">reconstruction </w:t>
      </w:r>
      <w:r w:rsidRPr="002D7E0D">
        <w:rPr>
          <w:rFonts w:ascii="Times New Roman" w:hAnsi="Times New Roman" w:cs="Times New Roman" w:hint="eastAsia"/>
          <w:sz w:val="20"/>
          <w:szCs w:val="20"/>
        </w:rPr>
        <w:t>part are transformer based model with 6 layers;</w:t>
      </w:r>
    </w:p>
    <w:p w14:paraId="0964A712" w14:textId="28311F94" w:rsidR="009F177E" w:rsidRPr="002D7E0D" w:rsidRDefault="009F177E" w:rsidP="00823165">
      <w:pPr>
        <w:pStyle w:val="a7"/>
        <w:numPr>
          <w:ilvl w:val="1"/>
          <w:numId w:val="59"/>
        </w:numPr>
        <w:spacing w:afterLines="50" w:after="120"/>
        <w:ind w:firstLineChars="0"/>
        <w:rPr>
          <w:rFonts w:ascii="Times New Roman" w:hAnsi="Times New Roman" w:cs="Times New Roman"/>
          <w:sz w:val="20"/>
          <w:szCs w:val="20"/>
        </w:rPr>
      </w:pPr>
      <w:r w:rsidRPr="002D7E0D">
        <w:rPr>
          <w:rFonts w:ascii="Times New Roman" w:hAnsi="Times New Roman" w:cs="Times New Roman" w:hint="eastAsia"/>
          <w:sz w:val="20"/>
          <w:szCs w:val="20"/>
        </w:rPr>
        <w:t xml:space="preserve">Case 2-2: One UE side CSI generation part + one </w:t>
      </w:r>
      <w:r w:rsidR="00F97205" w:rsidRPr="002D7E0D">
        <w:rPr>
          <w:rFonts w:ascii="Times New Roman" w:hAnsi="Times New Roman" w:cs="Times New Roman" w:hint="eastAsia"/>
          <w:sz w:val="20"/>
          <w:szCs w:val="20"/>
        </w:rPr>
        <w:t xml:space="preserve">network side CSI reconstruction </w:t>
      </w:r>
      <w:r w:rsidRPr="002D7E0D">
        <w:rPr>
          <w:rFonts w:ascii="Times New Roman" w:hAnsi="Times New Roman" w:cs="Times New Roman" w:hint="eastAsia"/>
          <w:sz w:val="20"/>
          <w:szCs w:val="20"/>
        </w:rPr>
        <w:t xml:space="preserve"> part, the network side CSI </w:t>
      </w:r>
      <w:r w:rsidRPr="002D7E0D">
        <w:rPr>
          <w:rFonts w:ascii="Times New Roman" w:hAnsi="Times New Roman" w:cs="Times New Roman"/>
          <w:sz w:val="20"/>
          <w:szCs w:val="20"/>
        </w:rPr>
        <w:t xml:space="preserve">reconstruction </w:t>
      </w:r>
      <w:r w:rsidRPr="002D7E0D">
        <w:rPr>
          <w:rFonts w:ascii="Times New Roman" w:hAnsi="Times New Roman" w:cs="Times New Roman" w:hint="eastAsia"/>
          <w:sz w:val="20"/>
          <w:szCs w:val="20"/>
        </w:rPr>
        <w:t>part is a transformer based model with 5 layers, and the UE side CSI generation part is a transformer based model with 6 layers;</w:t>
      </w:r>
    </w:p>
    <w:p w14:paraId="756A144F" w14:textId="72933D3F" w:rsidR="009F177E" w:rsidRPr="002D7E0D" w:rsidRDefault="009F177E">
      <w:pPr>
        <w:pStyle w:val="a7"/>
        <w:numPr>
          <w:ilvl w:val="1"/>
          <w:numId w:val="59"/>
        </w:numPr>
        <w:spacing w:afterLines="50" w:after="120"/>
        <w:ind w:firstLineChars="0"/>
        <w:rPr>
          <w:rFonts w:ascii="Times New Roman" w:hAnsi="Times New Roman" w:cs="Times New Roman"/>
          <w:sz w:val="20"/>
          <w:szCs w:val="20"/>
        </w:rPr>
      </w:pPr>
      <w:r w:rsidRPr="002D7E0D">
        <w:rPr>
          <w:rFonts w:ascii="Times New Roman" w:hAnsi="Times New Roman" w:cs="Times New Roman" w:hint="eastAsia"/>
          <w:sz w:val="20"/>
          <w:szCs w:val="20"/>
        </w:rPr>
        <w:t xml:space="preserve">Case 2-3: </w:t>
      </w:r>
      <w:r w:rsidR="002A301A">
        <w:rPr>
          <w:rFonts w:ascii="Times New Roman" w:hAnsi="Times New Roman" w:cs="Times New Roman" w:hint="eastAsia"/>
          <w:sz w:val="20"/>
          <w:szCs w:val="20"/>
        </w:rPr>
        <w:t>One</w:t>
      </w:r>
      <w:r w:rsidR="002A301A" w:rsidRPr="002D7E0D">
        <w:rPr>
          <w:rFonts w:ascii="Times New Roman" w:hAnsi="Times New Roman" w:cs="Times New Roman" w:hint="eastAsia"/>
          <w:sz w:val="20"/>
          <w:szCs w:val="20"/>
        </w:rPr>
        <w:t xml:space="preserve"> </w:t>
      </w:r>
      <w:r w:rsidRPr="002D7E0D">
        <w:rPr>
          <w:rFonts w:ascii="Times New Roman" w:hAnsi="Times New Roman" w:cs="Times New Roman" w:hint="eastAsia"/>
          <w:sz w:val="20"/>
          <w:szCs w:val="20"/>
        </w:rPr>
        <w:t xml:space="preserve">UE side CSI generation part + one network side CSI </w:t>
      </w:r>
      <w:r w:rsidRPr="002D7E0D">
        <w:rPr>
          <w:rFonts w:ascii="Times New Roman" w:hAnsi="Times New Roman" w:cs="Times New Roman"/>
          <w:sz w:val="20"/>
          <w:szCs w:val="20"/>
        </w:rPr>
        <w:t xml:space="preserve">reconstruction </w:t>
      </w:r>
      <w:r w:rsidRPr="002D7E0D">
        <w:rPr>
          <w:rFonts w:ascii="Times New Roman" w:hAnsi="Times New Roman" w:cs="Times New Roman" w:hint="eastAsia"/>
          <w:sz w:val="20"/>
          <w:szCs w:val="20"/>
        </w:rPr>
        <w:t xml:space="preserve">part, the UE side CSI generation part is a transformer based model, and the network side CSI </w:t>
      </w:r>
      <w:r w:rsidRPr="002D7E0D">
        <w:rPr>
          <w:rFonts w:ascii="Times New Roman" w:hAnsi="Times New Roman" w:cs="Times New Roman"/>
          <w:sz w:val="20"/>
          <w:szCs w:val="20"/>
        </w:rPr>
        <w:t xml:space="preserve">reconstruction </w:t>
      </w:r>
      <w:r w:rsidRPr="002D7E0D">
        <w:rPr>
          <w:rFonts w:ascii="Times New Roman" w:hAnsi="Times New Roman" w:cs="Times New Roman" w:hint="eastAsia"/>
          <w:sz w:val="20"/>
          <w:szCs w:val="20"/>
        </w:rPr>
        <w:t xml:space="preserve">part is a </w:t>
      </w:r>
      <w:proofErr w:type="spellStart"/>
      <w:r w:rsidRPr="002D7E0D">
        <w:rPr>
          <w:rFonts w:ascii="Times New Roman" w:hAnsi="Times New Roman" w:cs="Times New Roman" w:hint="eastAsia"/>
          <w:sz w:val="20"/>
          <w:szCs w:val="20"/>
        </w:rPr>
        <w:lastRenderedPageBreak/>
        <w:t>ResNet</w:t>
      </w:r>
      <w:proofErr w:type="spellEnd"/>
      <w:r w:rsidRPr="002D7E0D">
        <w:rPr>
          <w:rFonts w:ascii="Times New Roman" w:hAnsi="Times New Roman" w:cs="Times New Roman" w:hint="eastAsia"/>
          <w:sz w:val="20"/>
          <w:szCs w:val="20"/>
        </w:rPr>
        <w:t xml:space="preserve"> based model</w:t>
      </w:r>
      <w:r w:rsidR="00385BF2">
        <w:rPr>
          <w:rFonts w:ascii="Times New Roman" w:hAnsi="Times New Roman" w:cs="Times New Roman" w:hint="eastAsia"/>
          <w:sz w:val="20"/>
          <w:szCs w:val="20"/>
        </w:rPr>
        <w:t>.</w:t>
      </w:r>
    </w:p>
    <w:p w14:paraId="127E5B1A" w14:textId="5BCABC21" w:rsidR="00535784" w:rsidRPr="002D7E0D" w:rsidRDefault="00535784" w:rsidP="00823165">
      <w:pPr>
        <w:pStyle w:val="a7"/>
        <w:numPr>
          <w:ilvl w:val="0"/>
          <w:numId w:val="59"/>
        </w:numPr>
        <w:spacing w:afterLines="50" w:after="120"/>
        <w:ind w:firstLineChars="0"/>
        <w:rPr>
          <w:rFonts w:ascii="Times New Roman" w:hAnsi="Times New Roman" w:cs="Times New Roman"/>
          <w:sz w:val="20"/>
          <w:szCs w:val="20"/>
        </w:rPr>
      </w:pPr>
      <w:r w:rsidRPr="00335588">
        <w:rPr>
          <w:rFonts w:ascii="Times New Roman" w:hAnsi="Times New Roman" w:cs="Times New Roman" w:hint="eastAsia"/>
          <w:sz w:val="20"/>
          <w:szCs w:val="20"/>
        </w:rPr>
        <w:t>Case 3: Parallel training</w:t>
      </w:r>
      <w:r w:rsidR="00136E58" w:rsidRPr="00335588">
        <w:rPr>
          <w:rFonts w:ascii="Times New Roman" w:hAnsi="Times New Roman" w:cs="Times New Roman" w:hint="eastAsia"/>
          <w:sz w:val="20"/>
          <w:szCs w:val="20"/>
        </w:rPr>
        <w:t xml:space="preserve"> with both the UE side CSI generation part and the network side CSI </w:t>
      </w:r>
      <w:r w:rsidR="00136E58" w:rsidRPr="00335588">
        <w:rPr>
          <w:rFonts w:ascii="Times New Roman" w:hAnsi="Times New Roman" w:cs="Times New Roman"/>
          <w:sz w:val="20"/>
          <w:szCs w:val="20"/>
        </w:rPr>
        <w:t xml:space="preserve">reconstruction </w:t>
      </w:r>
      <w:r w:rsidR="00136E58" w:rsidRPr="00335588">
        <w:rPr>
          <w:rFonts w:ascii="Times New Roman" w:hAnsi="Times New Roman" w:cs="Times New Roman" w:hint="eastAsia"/>
          <w:sz w:val="20"/>
          <w:szCs w:val="20"/>
        </w:rPr>
        <w:t xml:space="preserve">part trained with the same dataset </w:t>
      </w:r>
      <w:r w:rsidR="00136E58" w:rsidRPr="00335588">
        <w:rPr>
          <w:rFonts w:ascii="Times New Roman" w:hAnsi="Times New Roman" w:cs="Times New Roman"/>
          <w:sz w:val="20"/>
          <w:szCs w:val="20"/>
        </w:rPr>
        <w:t>of {Channel, target CSI}</w:t>
      </w:r>
      <w:r w:rsidR="00136E58" w:rsidRPr="00335588">
        <w:rPr>
          <w:rFonts w:ascii="Times New Roman" w:hAnsi="Times New Roman" w:cs="Times New Roman" w:hint="eastAsia"/>
          <w:sz w:val="20"/>
          <w:szCs w:val="20"/>
        </w:rPr>
        <w:t xml:space="preserve">, where </w:t>
      </w:r>
      <w:r w:rsidR="00136E58" w:rsidRPr="00335588">
        <w:rPr>
          <w:rFonts w:ascii="Times New Roman" w:hAnsi="Times New Roman" w:cs="Times New Roman"/>
          <w:sz w:val="20"/>
          <w:szCs w:val="20"/>
        </w:rPr>
        <w:t>“</w:t>
      </w:r>
      <w:r w:rsidR="00136E58" w:rsidRPr="00335588">
        <w:rPr>
          <w:rFonts w:ascii="Times New Roman" w:hAnsi="Times New Roman" w:cs="Times New Roman" w:hint="eastAsia"/>
          <w:sz w:val="20"/>
          <w:szCs w:val="20"/>
        </w:rPr>
        <w:t>channel</w:t>
      </w:r>
      <w:r w:rsidR="00136E58" w:rsidRPr="00335588">
        <w:rPr>
          <w:rFonts w:ascii="Times New Roman" w:hAnsi="Times New Roman" w:cs="Times New Roman"/>
          <w:sz w:val="20"/>
          <w:szCs w:val="20"/>
        </w:rPr>
        <w:t>”</w:t>
      </w:r>
      <w:r w:rsidR="00136E58" w:rsidRPr="00335588">
        <w:rPr>
          <w:rFonts w:ascii="Times New Roman" w:hAnsi="Times New Roman" w:cs="Times New Roman" w:hint="eastAsia"/>
          <w:sz w:val="20"/>
          <w:szCs w:val="20"/>
        </w:rPr>
        <w:t xml:space="preserve"> is used as the input, and </w:t>
      </w:r>
      <w:r w:rsidR="00136E58" w:rsidRPr="00335588">
        <w:rPr>
          <w:rFonts w:ascii="Times New Roman" w:hAnsi="Times New Roman" w:cs="Times New Roman"/>
          <w:sz w:val="20"/>
          <w:szCs w:val="20"/>
        </w:rPr>
        <w:t>“</w:t>
      </w:r>
      <w:r w:rsidR="00136E58" w:rsidRPr="00335588">
        <w:rPr>
          <w:rFonts w:ascii="Times New Roman" w:hAnsi="Times New Roman" w:cs="Times New Roman" w:hint="eastAsia"/>
          <w:sz w:val="20"/>
          <w:szCs w:val="20"/>
        </w:rPr>
        <w:t>target CSI</w:t>
      </w:r>
      <w:r w:rsidR="00136E58" w:rsidRPr="00335588">
        <w:rPr>
          <w:rFonts w:ascii="Times New Roman" w:hAnsi="Times New Roman" w:cs="Times New Roman"/>
          <w:sz w:val="20"/>
          <w:szCs w:val="20"/>
        </w:rPr>
        <w:t>”</w:t>
      </w:r>
      <w:r w:rsidR="00136E58" w:rsidRPr="00335588">
        <w:rPr>
          <w:rFonts w:ascii="Times New Roman" w:hAnsi="Times New Roman" w:cs="Times New Roman" w:hint="eastAsia"/>
          <w:sz w:val="20"/>
          <w:szCs w:val="20"/>
        </w:rPr>
        <w:t xml:space="preserve"> is used as output for the training of the UE side CSI generation part; and </w:t>
      </w:r>
      <w:r w:rsidR="00136E58" w:rsidRPr="00335588">
        <w:rPr>
          <w:rFonts w:ascii="Times New Roman" w:hAnsi="Times New Roman" w:cs="Times New Roman"/>
          <w:sz w:val="20"/>
          <w:szCs w:val="20"/>
        </w:rPr>
        <w:t>“</w:t>
      </w:r>
      <w:r w:rsidR="00136E58" w:rsidRPr="00335588">
        <w:rPr>
          <w:rFonts w:ascii="Times New Roman" w:hAnsi="Times New Roman" w:cs="Times New Roman" w:hint="eastAsia"/>
          <w:sz w:val="20"/>
          <w:szCs w:val="20"/>
        </w:rPr>
        <w:t>target CSI</w:t>
      </w:r>
      <w:r w:rsidR="00136E58" w:rsidRPr="00335588">
        <w:rPr>
          <w:rFonts w:ascii="Times New Roman" w:hAnsi="Times New Roman" w:cs="Times New Roman"/>
          <w:sz w:val="20"/>
          <w:szCs w:val="20"/>
        </w:rPr>
        <w:t>”</w:t>
      </w:r>
      <w:r w:rsidR="00136E58" w:rsidRPr="00335588">
        <w:rPr>
          <w:rFonts w:ascii="Times New Roman" w:hAnsi="Times New Roman" w:cs="Times New Roman" w:hint="eastAsia"/>
          <w:sz w:val="20"/>
          <w:szCs w:val="20"/>
        </w:rPr>
        <w:t xml:space="preserve"> is used as the input, and </w:t>
      </w:r>
      <w:r w:rsidR="00136E58" w:rsidRPr="00335588">
        <w:rPr>
          <w:rFonts w:ascii="Times New Roman" w:hAnsi="Times New Roman" w:cs="Times New Roman"/>
          <w:sz w:val="20"/>
          <w:szCs w:val="20"/>
        </w:rPr>
        <w:t>“</w:t>
      </w:r>
      <w:r w:rsidR="00136E58" w:rsidRPr="00335588">
        <w:rPr>
          <w:rFonts w:ascii="Times New Roman" w:hAnsi="Times New Roman" w:cs="Times New Roman" w:hint="eastAsia"/>
          <w:sz w:val="20"/>
          <w:szCs w:val="20"/>
        </w:rPr>
        <w:t>channel</w:t>
      </w:r>
      <w:r w:rsidR="00136E58" w:rsidRPr="00335588">
        <w:rPr>
          <w:rFonts w:ascii="Times New Roman" w:hAnsi="Times New Roman" w:cs="Times New Roman"/>
          <w:sz w:val="20"/>
          <w:szCs w:val="20"/>
        </w:rPr>
        <w:t>”</w:t>
      </w:r>
      <w:r w:rsidR="00136E58" w:rsidRPr="002D7E0D">
        <w:rPr>
          <w:rFonts w:ascii="Times New Roman" w:hAnsi="Times New Roman" w:cs="Times New Roman" w:hint="eastAsia"/>
          <w:sz w:val="20"/>
          <w:szCs w:val="20"/>
        </w:rPr>
        <w:t xml:space="preserve"> is used as output for the training of the network side CSI </w:t>
      </w:r>
      <w:r w:rsidR="00136E58" w:rsidRPr="002D7E0D">
        <w:rPr>
          <w:rFonts w:ascii="Times New Roman" w:hAnsi="Times New Roman" w:cs="Times New Roman"/>
          <w:sz w:val="20"/>
          <w:szCs w:val="20"/>
        </w:rPr>
        <w:t>reconstruction</w:t>
      </w:r>
      <w:r w:rsidR="00F97205" w:rsidRPr="002D7E0D">
        <w:rPr>
          <w:rFonts w:ascii="Times New Roman" w:hAnsi="Times New Roman" w:cs="Times New Roman" w:hint="eastAsia"/>
          <w:sz w:val="20"/>
          <w:szCs w:val="20"/>
        </w:rPr>
        <w:t xml:space="preserve"> part</w:t>
      </w:r>
      <w:r w:rsidR="00136E58" w:rsidRPr="002D7E0D">
        <w:rPr>
          <w:rFonts w:ascii="Times New Roman" w:hAnsi="Times New Roman" w:cs="Times New Roman" w:hint="eastAsia"/>
          <w:sz w:val="20"/>
          <w:szCs w:val="20"/>
        </w:rPr>
        <w:t>,</w:t>
      </w:r>
    </w:p>
    <w:p w14:paraId="320747FC" w14:textId="3F492AAE" w:rsidR="00136E58" w:rsidRPr="002D7E0D" w:rsidRDefault="00136E58" w:rsidP="00823165">
      <w:pPr>
        <w:pStyle w:val="a7"/>
        <w:numPr>
          <w:ilvl w:val="1"/>
          <w:numId w:val="59"/>
        </w:numPr>
        <w:spacing w:afterLines="50" w:after="120"/>
        <w:ind w:firstLineChars="0"/>
        <w:rPr>
          <w:rFonts w:ascii="Times New Roman" w:hAnsi="Times New Roman" w:cs="Times New Roman"/>
          <w:sz w:val="20"/>
          <w:szCs w:val="20"/>
        </w:rPr>
      </w:pPr>
      <w:r w:rsidRPr="002D7E0D">
        <w:rPr>
          <w:rFonts w:ascii="Times New Roman" w:hAnsi="Times New Roman" w:cs="Times New Roman" w:hint="eastAsia"/>
          <w:sz w:val="20"/>
          <w:szCs w:val="20"/>
        </w:rPr>
        <w:t xml:space="preserve">Case 3-1: One UE side CSI generation part + one network side CSI </w:t>
      </w:r>
      <w:r w:rsidRPr="002D7E0D">
        <w:rPr>
          <w:rFonts w:ascii="Times New Roman" w:hAnsi="Times New Roman" w:cs="Times New Roman"/>
          <w:sz w:val="20"/>
          <w:szCs w:val="20"/>
        </w:rPr>
        <w:t xml:space="preserve">reconstruction </w:t>
      </w:r>
      <w:r w:rsidRPr="002D7E0D">
        <w:rPr>
          <w:rFonts w:ascii="Times New Roman" w:hAnsi="Times New Roman" w:cs="Times New Roman" w:hint="eastAsia"/>
          <w:sz w:val="20"/>
          <w:szCs w:val="20"/>
        </w:rPr>
        <w:t xml:space="preserve">part, both the UE side CSI generation part and the network side CSI </w:t>
      </w:r>
      <w:r w:rsidRPr="002D7E0D">
        <w:rPr>
          <w:rFonts w:ascii="Times New Roman" w:hAnsi="Times New Roman" w:cs="Times New Roman"/>
          <w:sz w:val="20"/>
          <w:szCs w:val="20"/>
        </w:rPr>
        <w:t xml:space="preserve">reconstruction </w:t>
      </w:r>
      <w:r w:rsidRPr="002D7E0D">
        <w:rPr>
          <w:rFonts w:ascii="Times New Roman" w:hAnsi="Times New Roman" w:cs="Times New Roman" w:hint="eastAsia"/>
          <w:sz w:val="20"/>
          <w:szCs w:val="20"/>
        </w:rPr>
        <w:t>part are transformer based model with 6 layers ;</w:t>
      </w:r>
    </w:p>
    <w:p w14:paraId="5C6159A0" w14:textId="4060E2F2" w:rsidR="00136E58" w:rsidRPr="002D7E0D" w:rsidRDefault="00136E58" w:rsidP="00823165">
      <w:pPr>
        <w:pStyle w:val="a7"/>
        <w:numPr>
          <w:ilvl w:val="1"/>
          <w:numId w:val="59"/>
        </w:numPr>
        <w:spacing w:afterLines="50" w:after="120"/>
        <w:ind w:firstLineChars="0"/>
        <w:rPr>
          <w:rFonts w:ascii="Times New Roman" w:hAnsi="Times New Roman" w:cs="Times New Roman"/>
          <w:sz w:val="20"/>
          <w:szCs w:val="20"/>
        </w:rPr>
      </w:pPr>
      <w:r w:rsidRPr="002D7E0D">
        <w:rPr>
          <w:rFonts w:ascii="Times New Roman" w:hAnsi="Times New Roman" w:cs="Times New Roman" w:hint="eastAsia"/>
          <w:sz w:val="20"/>
          <w:szCs w:val="20"/>
        </w:rPr>
        <w:t xml:space="preserve">Case </w:t>
      </w:r>
      <w:r w:rsidR="00385BF2">
        <w:rPr>
          <w:rFonts w:ascii="Times New Roman" w:hAnsi="Times New Roman" w:cs="Times New Roman" w:hint="eastAsia"/>
          <w:sz w:val="20"/>
          <w:szCs w:val="20"/>
        </w:rPr>
        <w:t>3</w:t>
      </w:r>
      <w:r w:rsidRPr="002D7E0D">
        <w:rPr>
          <w:rFonts w:ascii="Times New Roman" w:hAnsi="Times New Roman" w:cs="Times New Roman" w:hint="eastAsia"/>
          <w:sz w:val="20"/>
          <w:szCs w:val="20"/>
        </w:rPr>
        <w:t xml:space="preserve">-2: One UE side CSI generation part + one network side CSI </w:t>
      </w:r>
      <w:r w:rsidRPr="002D7E0D">
        <w:rPr>
          <w:rFonts w:ascii="Times New Roman" w:hAnsi="Times New Roman" w:cs="Times New Roman"/>
          <w:sz w:val="20"/>
          <w:szCs w:val="20"/>
        </w:rPr>
        <w:t xml:space="preserve">reconstruction </w:t>
      </w:r>
      <w:r w:rsidRPr="002D7E0D">
        <w:rPr>
          <w:rFonts w:ascii="Times New Roman" w:hAnsi="Times New Roman" w:cs="Times New Roman" w:hint="eastAsia"/>
          <w:sz w:val="20"/>
          <w:szCs w:val="20"/>
        </w:rPr>
        <w:t xml:space="preserve">part, the network side CSI </w:t>
      </w:r>
      <w:r w:rsidRPr="002D7E0D">
        <w:rPr>
          <w:rFonts w:ascii="Times New Roman" w:hAnsi="Times New Roman" w:cs="Times New Roman"/>
          <w:sz w:val="20"/>
          <w:szCs w:val="20"/>
        </w:rPr>
        <w:t xml:space="preserve">reconstruction </w:t>
      </w:r>
      <w:r w:rsidRPr="002D7E0D">
        <w:rPr>
          <w:rFonts w:ascii="Times New Roman" w:hAnsi="Times New Roman" w:cs="Times New Roman" w:hint="eastAsia"/>
          <w:sz w:val="20"/>
          <w:szCs w:val="20"/>
        </w:rPr>
        <w:t>part is a transformer based model with 6 layers, and the UE side CSI generation part is a transformer based model with 5 layers;</w:t>
      </w:r>
    </w:p>
    <w:p w14:paraId="65DB8842" w14:textId="5FEF2F36" w:rsidR="00136E58" w:rsidRPr="002D7E0D" w:rsidRDefault="00136E58" w:rsidP="00823165">
      <w:pPr>
        <w:pStyle w:val="a7"/>
        <w:numPr>
          <w:ilvl w:val="1"/>
          <w:numId w:val="59"/>
        </w:numPr>
        <w:spacing w:afterLines="50" w:after="120"/>
        <w:ind w:firstLineChars="0"/>
        <w:rPr>
          <w:rFonts w:ascii="Times New Roman" w:hAnsi="Times New Roman" w:cs="Times New Roman"/>
          <w:sz w:val="20"/>
          <w:szCs w:val="20"/>
        </w:rPr>
      </w:pPr>
      <w:r w:rsidRPr="002D7E0D">
        <w:rPr>
          <w:rFonts w:ascii="Times New Roman" w:hAnsi="Times New Roman" w:cs="Times New Roman" w:hint="eastAsia"/>
          <w:sz w:val="20"/>
          <w:szCs w:val="20"/>
        </w:rPr>
        <w:t xml:space="preserve">Case </w:t>
      </w:r>
      <w:r w:rsidR="00385BF2">
        <w:rPr>
          <w:rFonts w:ascii="Times New Roman" w:hAnsi="Times New Roman" w:cs="Times New Roman" w:hint="eastAsia"/>
          <w:sz w:val="20"/>
          <w:szCs w:val="20"/>
        </w:rPr>
        <w:t>3</w:t>
      </w:r>
      <w:r w:rsidRPr="002D7E0D">
        <w:rPr>
          <w:rFonts w:ascii="Times New Roman" w:hAnsi="Times New Roman" w:cs="Times New Roman" w:hint="eastAsia"/>
          <w:sz w:val="20"/>
          <w:szCs w:val="20"/>
        </w:rPr>
        <w:t xml:space="preserve">-3: One UE side CSI generation part + one network side CSI </w:t>
      </w:r>
      <w:r w:rsidRPr="002D7E0D">
        <w:rPr>
          <w:rFonts w:ascii="Times New Roman" w:hAnsi="Times New Roman" w:cs="Times New Roman"/>
          <w:sz w:val="20"/>
          <w:szCs w:val="20"/>
        </w:rPr>
        <w:t xml:space="preserve">reconstruction </w:t>
      </w:r>
      <w:r w:rsidRPr="002D7E0D">
        <w:rPr>
          <w:rFonts w:ascii="Times New Roman" w:hAnsi="Times New Roman" w:cs="Times New Roman" w:hint="eastAsia"/>
          <w:sz w:val="20"/>
          <w:szCs w:val="20"/>
        </w:rPr>
        <w:t xml:space="preserve">part, the network side CSI </w:t>
      </w:r>
      <w:r w:rsidRPr="002D7E0D">
        <w:rPr>
          <w:rFonts w:ascii="Times New Roman" w:hAnsi="Times New Roman" w:cs="Times New Roman"/>
          <w:sz w:val="20"/>
          <w:szCs w:val="20"/>
        </w:rPr>
        <w:t xml:space="preserve">reconstruction </w:t>
      </w:r>
      <w:r w:rsidRPr="002D7E0D">
        <w:rPr>
          <w:rFonts w:ascii="Times New Roman" w:hAnsi="Times New Roman" w:cs="Times New Roman" w:hint="eastAsia"/>
          <w:sz w:val="20"/>
          <w:szCs w:val="20"/>
        </w:rPr>
        <w:t xml:space="preserve">part is a transformer based model, and the UE side CSI generation part is a </w:t>
      </w:r>
      <w:proofErr w:type="spellStart"/>
      <w:r w:rsidRPr="002D7E0D">
        <w:rPr>
          <w:rFonts w:ascii="Times New Roman" w:hAnsi="Times New Roman" w:cs="Times New Roman" w:hint="eastAsia"/>
          <w:sz w:val="20"/>
          <w:szCs w:val="20"/>
        </w:rPr>
        <w:t>ResNet</w:t>
      </w:r>
      <w:proofErr w:type="spellEnd"/>
      <w:r w:rsidRPr="002D7E0D">
        <w:rPr>
          <w:rFonts w:ascii="Times New Roman" w:hAnsi="Times New Roman" w:cs="Times New Roman" w:hint="eastAsia"/>
          <w:sz w:val="20"/>
          <w:szCs w:val="20"/>
        </w:rPr>
        <w:t xml:space="preserve"> based model;</w:t>
      </w:r>
    </w:p>
    <w:p w14:paraId="3ED35735" w14:textId="36BD5214" w:rsidR="00550DFF" w:rsidRPr="002D7E0D" w:rsidRDefault="00136E58" w:rsidP="00823165">
      <w:pPr>
        <w:spacing w:afterLines="50" w:after="120"/>
        <w:rPr>
          <w:rFonts w:ascii="Times New Roman" w:hAnsi="Times New Roman" w:cs="Times New Roman"/>
          <w:sz w:val="20"/>
          <w:szCs w:val="20"/>
        </w:rPr>
      </w:pPr>
      <w:r w:rsidRPr="002D7E0D">
        <w:rPr>
          <w:rFonts w:ascii="Times New Roman" w:hAnsi="Times New Roman" w:cs="Times New Roman" w:hint="eastAsia"/>
          <w:sz w:val="20"/>
          <w:szCs w:val="20"/>
        </w:rPr>
        <w:t xml:space="preserve">For the evaluation for the three cases, </w:t>
      </w:r>
      <w:r w:rsidRPr="002D7E0D">
        <w:rPr>
          <w:rFonts w:ascii="Times New Roman" w:hAnsi="Times New Roman" w:cs="Times New Roman"/>
          <w:sz w:val="20"/>
          <w:szCs w:val="20"/>
        </w:rPr>
        <w:t>eigenvector</w:t>
      </w:r>
      <w:r w:rsidRPr="002D7E0D">
        <w:rPr>
          <w:rFonts w:ascii="Times New Roman" w:hAnsi="Times New Roman" w:hint="eastAsia"/>
          <w:sz w:val="20"/>
          <w:szCs w:val="20"/>
        </w:rPr>
        <w:t xml:space="preserve"> is</w:t>
      </w:r>
      <w:r w:rsidRPr="002D7E0D">
        <w:rPr>
          <w:rFonts w:ascii="Times New Roman" w:hAnsi="Times New Roman" w:cs="Times New Roman" w:hint="eastAsia"/>
          <w:sz w:val="20"/>
          <w:szCs w:val="20"/>
        </w:rPr>
        <w:t xml:space="preserve"> adopted as the input of the CSI generation part and the output of the CSI reconstruction part. </w:t>
      </w:r>
    </w:p>
    <w:p w14:paraId="591DE351" w14:textId="01908E59" w:rsidR="00BE343F" w:rsidRPr="00A47A0D" w:rsidRDefault="00FA339E" w:rsidP="00823165">
      <w:pPr>
        <w:pStyle w:val="af1"/>
        <w:spacing w:afterLines="50" w:after="120" w:line="240" w:lineRule="auto"/>
        <w:ind w:firstLineChars="0" w:firstLine="0"/>
        <w:rPr>
          <w:sz w:val="20"/>
          <w:szCs w:val="20"/>
        </w:rPr>
      </w:pPr>
      <w:r w:rsidRPr="00E27421">
        <w:rPr>
          <w:rFonts w:hint="eastAsia"/>
          <w:sz w:val="20"/>
          <w:szCs w:val="20"/>
        </w:rPr>
        <w:t xml:space="preserve">The simulation results </w:t>
      </w:r>
      <w:r w:rsidR="002B7570">
        <w:rPr>
          <w:rFonts w:hint="eastAsia"/>
          <w:sz w:val="20"/>
          <w:szCs w:val="20"/>
        </w:rPr>
        <w:t xml:space="preserve">on </w:t>
      </w:r>
      <w:r w:rsidR="002B7570">
        <w:rPr>
          <w:sz w:val="20"/>
          <w:szCs w:val="20"/>
        </w:rPr>
        <w:t>separate</w:t>
      </w:r>
      <w:r w:rsidR="002B7570">
        <w:rPr>
          <w:rFonts w:hint="eastAsia"/>
          <w:sz w:val="20"/>
          <w:szCs w:val="20"/>
        </w:rPr>
        <w:t xml:space="preserve"> training </w:t>
      </w:r>
      <w:r w:rsidRPr="00E27421">
        <w:rPr>
          <w:rFonts w:hint="eastAsia"/>
          <w:sz w:val="20"/>
          <w:szCs w:val="20"/>
        </w:rPr>
        <w:t>are provided in</w:t>
      </w:r>
      <w:r w:rsidR="00134CCC">
        <w:rPr>
          <w:rFonts w:hint="eastAsia"/>
          <w:sz w:val="20"/>
          <w:szCs w:val="20"/>
        </w:rPr>
        <w:t xml:space="preserve"> </w:t>
      </w:r>
      <w:r w:rsidR="00134CCC">
        <w:rPr>
          <w:sz w:val="20"/>
          <w:szCs w:val="20"/>
        </w:rPr>
        <w:fldChar w:fldCharType="begin"/>
      </w:r>
      <w:r w:rsidR="00134CCC">
        <w:rPr>
          <w:sz w:val="20"/>
          <w:szCs w:val="20"/>
        </w:rPr>
        <w:instrText xml:space="preserve"> </w:instrText>
      </w:r>
      <w:r w:rsidR="00134CCC">
        <w:rPr>
          <w:rFonts w:hint="eastAsia"/>
          <w:sz w:val="20"/>
          <w:szCs w:val="20"/>
        </w:rPr>
        <w:instrText>REF _Ref118741216 \h</w:instrText>
      </w:r>
      <w:r w:rsidR="00134CCC">
        <w:rPr>
          <w:sz w:val="20"/>
          <w:szCs w:val="20"/>
        </w:rPr>
        <w:instrText xml:space="preserve"> </w:instrText>
      </w:r>
      <w:r w:rsidR="00134CCC">
        <w:rPr>
          <w:sz w:val="20"/>
          <w:szCs w:val="20"/>
        </w:rPr>
      </w:r>
      <w:r w:rsidR="00134CCC">
        <w:rPr>
          <w:sz w:val="20"/>
          <w:szCs w:val="20"/>
        </w:rPr>
        <w:fldChar w:fldCharType="separate"/>
      </w:r>
      <w:r w:rsidR="00134CCC" w:rsidRPr="00134CCC">
        <w:t xml:space="preserve">Table </w:t>
      </w:r>
      <w:r w:rsidR="00134CCC" w:rsidRPr="00134CCC">
        <w:rPr>
          <w:noProof/>
        </w:rPr>
        <w:t>5</w:t>
      </w:r>
      <w:r w:rsidR="00134CCC">
        <w:rPr>
          <w:sz w:val="20"/>
          <w:szCs w:val="20"/>
        </w:rPr>
        <w:fldChar w:fldCharType="end"/>
      </w:r>
      <w:r w:rsidR="002B7570">
        <w:rPr>
          <w:rFonts w:hint="eastAsia"/>
          <w:sz w:val="20"/>
          <w:szCs w:val="20"/>
        </w:rPr>
        <w:t xml:space="preserve">. </w:t>
      </w:r>
      <w:r w:rsidR="00474742">
        <w:rPr>
          <w:rFonts w:hint="eastAsia"/>
          <w:sz w:val="20"/>
          <w:szCs w:val="20"/>
        </w:rPr>
        <w:t xml:space="preserve">For reference, simulation result of </w:t>
      </w:r>
      <w:r w:rsidR="00136E58">
        <w:rPr>
          <w:rFonts w:hint="eastAsia"/>
          <w:sz w:val="20"/>
          <w:szCs w:val="20"/>
        </w:rPr>
        <w:t xml:space="preserve">joint </w:t>
      </w:r>
      <w:r w:rsidR="00474742">
        <w:rPr>
          <w:rFonts w:hint="eastAsia"/>
          <w:sz w:val="20"/>
          <w:szCs w:val="20"/>
        </w:rPr>
        <w:t xml:space="preserve">training based on transformer </w:t>
      </w:r>
      <w:r w:rsidR="00474742">
        <w:rPr>
          <w:sz w:val="20"/>
          <w:szCs w:val="20"/>
        </w:rPr>
        <w:t>stru</w:t>
      </w:r>
      <w:r w:rsidR="00474742">
        <w:rPr>
          <w:rFonts w:hint="eastAsia"/>
          <w:sz w:val="20"/>
          <w:szCs w:val="20"/>
        </w:rPr>
        <w:t xml:space="preserve">cture is </w:t>
      </w:r>
      <w:r w:rsidR="00136E58">
        <w:rPr>
          <w:rFonts w:hint="eastAsia"/>
          <w:sz w:val="20"/>
          <w:szCs w:val="20"/>
        </w:rPr>
        <w:t>also supplied</w:t>
      </w:r>
      <w:r w:rsidR="00474742">
        <w:rPr>
          <w:rFonts w:hint="eastAsia"/>
          <w:sz w:val="20"/>
          <w:szCs w:val="20"/>
        </w:rPr>
        <w:t xml:space="preserve">. </w:t>
      </w:r>
      <w:r w:rsidR="007E4DF8">
        <w:rPr>
          <w:rFonts w:hint="eastAsia"/>
          <w:sz w:val="20"/>
          <w:szCs w:val="20"/>
        </w:rPr>
        <w:t xml:space="preserve">For sequential training, </w:t>
      </w:r>
      <w:r w:rsidR="002B7570">
        <w:rPr>
          <w:rFonts w:hint="eastAsia"/>
          <w:sz w:val="20"/>
          <w:szCs w:val="20"/>
        </w:rPr>
        <w:t>we also provided</w:t>
      </w:r>
      <w:r w:rsidR="004039A1">
        <w:rPr>
          <w:rFonts w:hint="eastAsia"/>
          <w:sz w:val="20"/>
          <w:szCs w:val="20"/>
        </w:rPr>
        <w:t xml:space="preserve"> </w:t>
      </w:r>
      <w:r w:rsidR="002B7570">
        <w:rPr>
          <w:rFonts w:hint="eastAsia"/>
          <w:sz w:val="20"/>
          <w:szCs w:val="20"/>
        </w:rPr>
        <w:t>simulation results with dataset</w:t>
      </w:r>
      <w:r w:rsidR="007E4DF8">
        <w:rPr>
          <w:rFonts w:hint="eastAsia"/>
          <w:sz w:val="20"/>
          <w:szCs w:val="20"/>
        </w:rPr>
        <w:t xml:space="preserve"> in step 2</w:t>
      </w:r>
      <w:r w:rsidR="002B7570">
        <w:rPr>
          <w:rFonts w:hint="eastAsia"/>
          <w:sz w:val="20"/>
          <w:szCs w:val="20"/>
        </w:rPr>
        <w:t xml:space="preserve"> </w:t>
      </w:r>
      <w:r w:rsidR="00612E9E">
        <w:rPr>
          <w:rFonts w:hint="eastAsia"/>
          <w:sz w:val="20"/>
          <w:szCs w:val="20"/>
        </w:rPr>
        <w:t>which is the</w:t>
      </w:r>
      <w:r w:rsidR="002B7570">
        <w:rPr>
          <w:rFonts w:hint="eastAsia"/>
          <w:sz w:val="20"/>
          <w:szCs w:val="20"/>
        </w:rPr>
        <w:t xml:space="preserve"> only </w:t>
      </w:r>
      <w:proofErr w:type="spellStart"/>
      <w:r w:rsidR="002B7570">
        <w:rPr>
          <w:rFonts w:hint="eastAsia"/>
          <w:sz w:val="20"/>
          <w:szCs w:val="20"/>
        </w:rPr>
        <w:t>half size</w:t>
      </w:r>
      <w:proofErr w:type="spellEnd"/>
      <w:r w:rsidR="002B7570">
        <w:rPr>
          <w:rFonts w:hint="eastAsia"/>
          <w:sz w:val="20"/>
          <w:szCs w:val="20"/>
        </w:rPr>
        <w:t xml:space="preserve"> of dataset </w:t>
      </w:r>
      <w:r w:rsidR="007E4DF8">
        <w:rPr>
          <w:rFonts w:hint="eastAsia"/>
          <w:sz w:val="20"/>
          <w:szCs w:val="20"/>
        </w:rPr>
        <w:t>in st</w:t>
      </w:r>
      <w:r w:rsidR="002A301A">
        <w:rPr>
          <w:rFonts w:hint="eastAsia"/>
          <w:sz w:val="20"/>
          <w:szCs w:val="20"/>
        </w:rPr>
        <w:t>ep</w:t>
      </w:r>
      <w:r w:rsidR="007E4DF8">
        <w:rPr>
          <w:rFonts w:hint="eastAsia"/>
          <w:sz w:val="20"/>
          <w:szCs w:val="20"/>
        </w:rPr>
        <w:t xml:space="preserve"> 1</w:t>
      </w:r>
      <w:r w:rsidR="002B7570">
        <w:rPr>
          <w:rFonts w:hint="eastAsia"/>
          <w:sz w:val="20"/>
          <w:szCs w:val="20"/>
        </w:rPr>
        <w:t>.</w:t>
      </w:r>
      <w:r w:rsidR="00611531" w:rsidRPr="00E27421">
        <w:rPr>
          <w:rFonts w:hint="eastAsia"/>
          <w:sz w:val="20"/>
          <w:szCs w:val="20"/>
        </w:rPr>
        <w:t xml:space="preserve"> It can be seen from the simulation results that</w:t>
      </w:r>
      <w:r w:rsidR="00BE343F" w:rsidRPr="00E27421">
        <w:rPr>
          <w:rFonts w:hint="eastAsia"/>
          <w:sz w:val="20"/>
          <w:szCs w:val="20"/>
        </w:rPr>
        <w:t>:</w:t>
      </w:r>
    </w:p>
    <w:p w14:paraId="5BAB3C73" w14:textId="21B1A4E8" w:rsidR="00EF7292" w:rsidRPr="00572F81" w:rsidRDefault="00EF7292" w:rsidP="00823165">
      <w:pPr>
        <w:pStyle w:val="a7"/>
        <w:numPr>
          <w:ilvl w:val="0"/>
          <w:numId w:val="31"/>
        </w:numPr>
        <w:spacing w:afterLines="50" w:after="120"/>
        <w:ind w:firstLineChars="0"/>
        <w:rPr>
          <w:rFonts w:ascii="Times New Roman" w:hAnsi="Times New Roman" w:cs="Times New Roman"/>
          <w:sz w:val="20"/>
          <w:szCs w:val="20"/>
        </w:rPr>
      </w:pPr>
      <w:r w:rsidRPr="00385BF2">
        <w:rPr>
          <w:rFonts w:ascii="Times New Roman" w:hAnsi="Times New Roman" w:cs="Times New Roman"/>
          <w:sz w:val="20"/>
          <w:szCs w:val="20"/>
        </w:rPr>
        <w:t xml:space="preserve">For separate training, for the cases with one UE side CSI generation parts and one network side CSI reconstruction </w:t>
      </w:r>
      <w:r w:rsidR="00380E94" w:rsidRPr="00385BF2">
        <w:rPr>
          <w:rFonts w:ascii="Times New Roman" w:hAnsi="Times New Roman" w:cs="Times New Roman"/>
          <w:sz w:val="20"/>
          <w:szCs w:val="20"/>
        </w:rPr>
        <w:t>part</w:t>
      </w:r>
      <w:r w:rsidRPr="00385BF2">
        <w:rPr>
          <w:rFonts w:ascii="Times New Roman" w:hAnsi="Times New Roman" w:cs="Times New Roman"/>
          <w:sz w:val="20"/>
          <w:szCs w:val="20"/>
        </w:rPr>
        <w:t xml:space="preserve">, when the network side CSI reconstruction part and the UE side CSI generation part use aligned </w:t>
      </w:r>
      <w:r w:rsidRPr="00385BF2">
        <w:rPr>
          <w:rFonts w:ascii="Times New Roman" w:hAnsi="Times New Roman" w:cs="Times New Roman"/>
          <w:bCs/>
          <w:iCs/>
          <w:sz w:val="20"/>
          <w:szCs w:val="20"/>
        </w:rPr>
        <w:t xml:space="preserve">AI/ML model structure, </w:t>
      </w:r>
      <w:r w:rsidR="002A301A" w:rsidRPr="00572F81">
        <w:rPr>
          <w:rFonts w:ascii="Times New Roman" w:hAnsi="Times New Roman" w:cs="Times New Roman" w:hint="eastAsia"/>
          <w:bCs/>
          <w:iCs/>
          <w:sz w:val="20"/>
          <w:szCs w:val="20"/>
        </w:rPr>
        <w:t>similar performance can be achieved by</w:t>
      </w:r>
      <w:r w:rsidR="00A47A0D" w:rsidRPr="00572F81">
        <w:rPr>
          <w:rFonts w:ascii="Times New Roman" w:hAnsi="Times New Roman" w:cs="Times New Roman" w:hint="eastAsia"/>
          <w:bCs/>
          <w:iCs/>
          <w:sz w:val="20"/>
          <w:szCs w:val="20"/>
        </w:rPr>
        <w:t xml:space="preserve"> separate training and joint training.</w:t>
      </w:r>
    </w:p>
    <w:p w14:paraId="227A1394" w14:textId="37101114" w:rsidR="00EF7292" w:rsidRPr="00385BF2" w:rsidRDefault="00EF7292" w:rsidP="00823165">
      <w:pPr>
        <w:pStyle w:val="a7"/>
        <w:numPr>
          <w:ilvl w:val="0"/>
          <w:numId w:val="31"/>
        </w:numPr>
        <w:spacing w:afterLines="50" w:after="120"/>
        <w:ind w:firstLineChars="0"/>
        <w:rPr>
          <w:rFonts w:ascii="Times New Roman" w:hAnsi="Times New Roman" w:cs="Times New Roman"/>
          <w:sz w:val="20"/>
          <w:szCs w:val="20"/>
        </w:rPr>
      </w:pPr>
      <w:r w:rsidRPr="00572F81">
        <w:rPr>
          <w:rFonts w:ascii="Times New Roman" w:hAnsi="Times New Roman" w:cs="Times New Roman"/>
          <w:bCs/>
          <w:iCs/>
          <w:sz w:val="20"/>
          <w:szCs w:val="20"/>
        </w:rPr>
        <w:t xml:space="preserve">For </w:t>
      </w:r>
      <w:r w:rsidRPr="00572F81">
        <w:rPr>
          <w:rFonts w:ascii="Times New Roman" w:hAnsi="Times New Roman" w:cs="Times New Roman"/>
          <w:sz w:val="20"/>
          <w:szCs w:val="20"/>
        </w:rPr>
        <w:t xml:space="preserve">separate training, for the cases with one UE side CSI generation part and one network side CSI reconstruction </w:t>
      </w:r>
      <w:r w:rsidR="00380E94" w:rsidRPr="00572F81">
        <w:rPr>
          <w:rFonts w:ascii="Times New Roman" w:hAnsi="Times New Roman" w:cs="Times New Roman"/>
          <w:sz w:val="20"/>
          <w:szCs w:val="20"/>
        </w:rPr>
        <w:t>part</w:t>
      </w:r>
      <w:r w:rsidRPr="00572F81">
        <w:rPr>
          <w:rFonts w:ascii="Times New Roman" w:hAnsi="Times New Roman" w:cs="Times New Roman"/>
          <w:sz w:val="20"/>
          <w:szCs w:val="20"/>
        </w:rPr>
        <w:t xml:space="preserve">, when the network side CSI reconstruction part and the UE side CSI generation part use </w:t>
      </w:r>
      <w:r w:rsidRPr="00385BF2">
        <w:rPr>
          <w:rFonts w:ascii="Times New Roman" w:hAnsi="Times New Roman" w:cs="Times New Roman"/>
          <w:sz w:val="20"/>
          <w:szCs w:val="20"/>
        </w:rPr>
        <w:t xml:space="preserve">the same </w:t>
      </w:r>
      <w:r w:rsidRPr="00385BF2">
        <w:rPr>
          <w:rFonts w:ascii="Times New Roman" w:hAnsi="Times New Roman" w:cs="Times New Roman"/>
          <w:bCs/>
          <w:iCs/>
          <w:sz w:val="20"/>
          <w:szCs w:val="20"/>
        </w:rPr>
        <w:t>AI/ML model backbone and different number of layers,</w:t>
      </w:r>
      <w:r w:rsidR="00A47A0D" w:rsidRPr="00385BF2">
        <w:rPr>
          <w:rFonts w:ascii="Times New Roman" w:hAnsi="Times New Roman" w:cs="Times New Roman" w:hint="eastAsia"/>
          <w:bCs/>
          <w:iCs/>
          <w:sz w:val="20"/>
          <w:szCs w:val="20"/>
        </w:rPr>
        <w:t xml:space="preserve"> </w:t>
      </w:r>
      <w:r w:rsidR="002A301A" w:rsidRPr="00385BF2">
        <w:rPr>
          <w:rFonts w:ascii="Times New Roman" w:hAnsi="Times New Roman" w:cs="Times New Roman"/>
          <w:sz w:val="20"/>
          <w:szCs w:val="20"/>
        </w:rPr>
        <w:t>compared to joint training, the</w:t>
      </w:r>
      <w:r w:rsidR="00572F81" w:rsidRPr="00385BF2">
        <w:rPr>
          <w:rFonts w:ascii="Times New Roman" w:hAnsi="Times New Roman" w:cs="Times New Roman" w:hint="eastAsia"/>
          <w:sz w:val="20"/>
          <w:szCs w:val="20"/>
        </w:rPr>
        <w:t>re is minor</w:t>
      </w:r>
      <w:r w:rsidR="002A301A" w:rsidRPr="00385BF2">
        <w:rPr>
          <w:rFonts w:ascii="Times New Roman" w:hAnsi="Times New Roman" w:cs="Times New Roman"/>
          <w:sz w:val="20"/>
          <w:szCs w:val="20"/>
        </w:rPr>
        <w:t xml:space="preserve"> SGCS degradation</w:t>
      </w:r>
      <w:r w:rsidR="00572F81" w:rsidRPr="00385BF2">
        <w:rPr>
          <w:rFonts w:ascii="Times New Roman" w:hAnsi="Times New Roman" w:cs="Times New Roman" w:hint="eastAsia"/>
          <w:sz w:val="20"/>
          <w:szCs w:val="20"/>
        </w:rPr>
        <w:t>(&lt;0.5</w:t>
      </w:r>
      <w:r w:rsidR="00B371F8" w:rsidRPr="00385BF2">
        <w:rPr>
          <w:rFonts w:ascii="Times New Roman" w:hAnsi="Times New Roman" w:cs="Times New Roman" w:hint="eastAsia"/>
          <w:bCs/>
          <w:iCs/>
          <w:sz w:val="20"/>
          <w:szCs w:val="20"/>
        </w:rPr>
        <w:t>%</w:t>
      </w:r>
      <w:r w:rsidR="00572F81" w:rsidRPr="00385BF2">
        <w:rPr>
          <w:rFonts w:ascii="Times New Roman" w:hAnsi="Times New Roman" w:cs="Times New Roman" w:hint="eastAsia"/>
          <w:sz w:val="20"/>
          <w:szCs w:val="20"/>
        </w:rPr>
        <w:t>)</w:t>
      </w:r>
      <w:r w:rsidR="002A301A" w:rsidRPr="00385BF2">
        <w:rPr>
          <w:rFonts w:ascii="Times New Roman" w:hAnsi="Times New Roman" w:cs="Times New Roman"/>
          <w:sz w:val="20"/>
          <w:szCs w:val="20"/>
        </w:rPr>
        <w:t xml:space="preserve"> of separate training</w:t>
      </w:r>
    </w:p>
    <w:p w14:paraId="3B753D4A" w14:textId="217F6355" w:rsidR="00EF7292" w:rsidRPr="00385BF2" w:rsidRDefault="00EF7292" w:rsidP="00823165">
      <w:pPr>
        <w:pStyle w:val="a7"/>
        <w:numPr>
          <w:ilvl w:val="0"/>
          <w:numId w:val="31"/>
        </w:numPr>
        <w:spacing w:afterLines="50" w:after="120"/>
        <w:ind w:firstLineChars="0"/>
        <w:rPr>
          <w:rFonts w:ascii="Times New Roman" w:hAnsi="Times New Roman" w:cs="Times New Roman"/>
          <w:sz w:val="20"/>
          <w:szCs w:val="20"/>
        </w:rPr>
      </w:pPr>
      <w:r w:rsidRPr="00385BF2">
        <w:rPr>
          <w:rFonts w:ascii="Times New Roman" w:hAnsi="Times New Roman" w:cs="Times New Roman"/>
          <w:bCs/>
          <w:iCs/>
          <w:sz w:val="20"/>
          <w:szCs w:val="20"/>
        </w:rPr>
        <w:t xml:space="preserve">For </w:t>
      </w:r>
      <w:r w:rsidRPr="00385BF2">
        <w:rPr>
          <w:rFonts w:ascii="Times New Roman" w:hAnsi="Times New Roman" w:cs="Times New Roman"/>
          <w:sz w:val="20"/>
          <w:szCs w:val="20"/>
        </w:rPr>
        <w:t xml:space="preserve">separate training, for the cases with one UE side CSI generation part and one network side CSI reconstruction </w:t>
      </w:r>
      <w:r w:rsidR="00380E94" w:rsidRPr="00385BF2">
        <w:rPr>
          <w:rFonts w:ascii="Times New Roman" w:hAnsi="Times New Roman" w:cs="Times New Roman"/>
          <w:sz w:val="20"/>
          <w:szCs w:val="20"/>
        </w:rPr>
        <w:t>part</w:t>
      </w:r>
      <w:r w:rsidRPr="00385BF2">
        <w:rPr>
          <w:rFonts w:ascii="Times New Roman" w:hAnsi="Times New Roman" w:cs="Times New Roman"/>
          <w:sz w:val="20"/>
          <w:szCs w:val="20"/>
        </w:rPr>
        <w:t xml:space="preserve">, when the network side CSI reconstruction part and the UE side CSI generation part use different </w:t>
      </w:r>
      <w:r w:rsidRPr="00385BF2">
        <w:rPr>
          <w:rFonts w:ascii="Times New Roman" w:hAnsi="Times New Roman" w:cs="Times New Roman"/>
          <w:bCs/>
          <w:iCs/>
          <w:sz w:val="20"/>
          <w:szCs w:val="20"/>
        </w:rPr>
        <w:t xml:space="preserve">AI/ML model backbones, </w:t>
      </w:r>
      <w:r w:rsidR="00572F81" w:rsidRPr="00385BF2">
        <w:rPr>
          <w:rFonts w:ascii="Times New Roman" w:hAnsi="Times New Roman" w:cs="Times New Roman"/>
          <w:sz w:val="20"/>
          <w:szCs w:val="20"/>
        </w:rPr>
        <w:t xml:space="preserve">compared to joint training, </w:t>
      </w:r>
      <w:r w:rsidR="00B371F8" w:rsidRPr="00385BF2">
        <w:rPr>
          <w:rFonts w:ascii="Times New Roman" w:hAnsi="Times New Roman" w:cs="Times New Roman"/>
          <w:sz w:val="20"/>
          <w:szCs w:val="20"/>
        </w:rPr>
        <w:t>some</w:t>
      </w:r>
      <w:r w:rsidR="00572F81" w:rsidRPr="00385BF2">
        <w:rPr>
          <w:rFonts w:ascii="Times New Roman" w:hAnsi="Times New Roman" w:cs="Times New Roman"/>
          <w:sz w:val="20"/>
          <w:szCs w:val="20"/>
        </w:rPr>
        <w:t xml:space="preserve"> SGCS degradation of separate training</w:t>
      </w:r>
      <w:r w:rsidR="00B371F8" w:rsidRPr="00385BF2">
        <w:rPr>
          <w:rFonts w:ascii="Times New Roman" w:hAnsi="Times New Roman" w:cs="Times New Roman"/>
          <w:sz w:val="20"/>
          <w:szCs w:val="20"/>
        </w:rPr>
        <w:t xml:space="preserve"> can be obtained</w:t>
      </w:r>
      <w:r w:rsidR="00A47A0D" w:rsidRPr="00385BF2">
        <w:rPr>
          <w:rFonts w:ascii="Times New Roman" w:hAnsi="Times New Roman" w:cs="Times New Roman"/>
          <w:bCs/>
          <w:iCs/>
          <w:sz w:val="20"/>
          <w:szCs w:val="20"/>
        </w:rPr>
        <w:t xml:space="preserve"> (</w:t>
      </w:r>
      <w:r w:rsidR="00385BF2" w:rsidRPr="00385BF2">
        <w:rPr>
          <w:rFonts w:ascii="Times New Roman" w:hAnsi="Times New Roman" w:cs="Times New Roman" w:hint="eastAsia"/>
          <w:bCs/>
          <w:iCs/>
          <w:sz w:val="20"/>
          <w:szCs w:val="20"/>
        </w:rPr>
        <w:t>2</w:t>
      </w:r>
      <w:r w:rsidR="00A47A0D" w:rsidRPr="00385BF2">
        <w:rPr>
          <w:rFonts w:ascii="Times New Roman" w:hAnsi="Times New Roman" w:cs="Times New Roman"/>
          <w:bCs/>
          <w:iCs/>
          <w:sz w:val="20"/>
          <w:szCs w:val="20"/>
        </w:rPr>
        <w:t xml:space="preserve">% ~ </w:t>
      </w:r>
      <w:r w:rsidR="00B371F8" w:rsidRPr="00385BF2">
        <w:rPr>
          <w:rFonts w:ascii="Times New Roman" w:hAnsi="Times New Roman" w:cs="Times New Roman"/>
          <w:bCs/>
          <w:iCs/>
          <w:sz w:val="20"/>
          <w:szCs w:val="20"/>
        </w:rPr>
        <w:t>6.6</w:t>
      </w:r>
      <w:r w:rsidR="00A47A0D" w:rsidRPr="00385BF2">
        <w:rPr>
          <w:rFonts w:ascii="Times New Roman" w:hAnsi="Times New Roman" w:cs="Times New Roman"/>
          <w:bCs/>
          <w:iCs/>
          <w:sz w:val="20"/>
          <w:szCs w:val="20"/>
        </w:rPr>
        <w:t>%).</w:t>
      </w:r>
    </w:p>
    <w:p w14:paraId="159011D3" w14:textId="14B324CD" w:rsidR="00572F7C" w:rsidRPr="00385BF2" w:rsidRDefault="00572F7C" w:rsidP="00823165">
      <w:pPr>
        <w:pStyle w:val="a7"/>
        <w:numPr>
          <w:ilvl w:val="0"/>
          <w:numId w:val="31"/>
        </w:numPr>
        <w:spacing w:afterLines="50" w:after="120"/>
        <w:ind w:firstLineChars="0"/>
        <w:rPr>
          <w:rFonts w:ascii="Times New Roman" w:hAnsi="Times New Roman" w:cs="Times New Roman"/>
          <w:sz w:val="20"/>
          <w:szCs w:val="20"/>
        </w:rPr>
      </w:pPr>
      <w:r w:rsidRPr="00385BF2">
        <w:rPr>
          <w:rFonts w:ascii="Times New Roman" w:hAnsi="Times New Roman" w:cs="Times New Roman"/>
          <w:sz w:val="20"/>
          <w:szCs w:val="20"/>
        </w:rPr>
        <w:t xml:space="preserve">For separate training, </w:t>
      </w:r>
      <w:r w:rsidR="00214A0D" w:rsidRPr="00385BF2">
        <w:rPr>
          <w:rFonts w:ascii="Times New Roman" w:hAnsi="Times New Roman" w:cs="Times New Roman"/>
          <w:sz w:val="20"/>
          <w:szCs w:val="20"/>
        </w:rPr>
        <w:t xml:space="preserve">for the cases with one UE side CSI generation part and one network side CSI reconstruction part, </w:t>
      </w:r>
      <w:r w:rsidRPr="00385BF2">
        <w:rPr>
          <w:rFonts w:ascii="Times New Roman" w:hAnsi="Times New Roman" w:cs="Times New Roman"/>
          <w:sz w:val="20"/>
          <w:szCs w:val="20"/>
        </w:rPr>
        <w:t xml:space="preserve">compared to </w:t>
      </w:r>
      <w:r w:rsidR="00214A0D" w:rsidRPr="00385BF2">
        <w:rPr>
          <w:rFonts w:ascii="Times New Roman" w:hAnsi="Times New Roman" w:cs="Times New Roman"/>
          <w:sz w:val="20"/>
          <w:szCs w:val="20"/>
        </w:rPr>
        <w:t>training the AI/ML model in both sides with the same dataset</w:t>
      </w:r>
      <w:r w:rsidRPr="00385BF2">
        <w:rPr>
          <w:rFonts w:ascii="Times New Roman" w:hAnsi="Times New Roman" w:cs="Times New Roman"/>
          <w:sz w:val="20"/>
          <w:szCs w:val="20"/>
        </w:rPr>
        <w:t xml:space="preserve">, minor performance loss can be seen for </w:t>
      </w:r>
      <w:r w:rsidR="00214A0D" w:rsidRPr="00385BF2">
        <w:rPr>
          <w:rFonts w:ascii="Times New Roman" w:hAnsi="Times New Roman" w:cs="Times New Roman"/>
          <w:sz w:val="20"/>
          <w:szCs w:val="20"/>
        </w:rPr>
        <w:t xml:space="preserve">training the AI/ML model in one side with a dataset of a half size of the dataset for </w:t>
      </w:r>
      <w:r w:rsidR="003C2FD1" w:rsidRPr="00385BF2">
        <w:rPr>
          <w:rFonts w:ascii="Times New Roman" w:hAnsi="Times New Roman" w:cs="Times New Roman"/>
          <w:sz w:val="20"/>
          <w:szCs w:val="20"/>
        </w:rPr>
        <w:t xml:space="preserve">training the </w:t>
      </w:r>
      <w:r w:rsidR="00214A0D" w:rsidRPr="00385BF2">
        <w:rPr>
          <w:rFonts w:ascii="Times New Roman" w:hAnsi="Times New Roman" w:cs="Times New Roman"/>
          <w:sz w:val="20"/>
          <w:szCs w:val="20"/>
        </w:rPr>
        <w:t>AI/ML model</w:t>
      </w:r>
      <w:r w:rsidR="003C2FD1" w:rsidRPr="00385BF2">
        <w:rPr>
          <w:rFonts w:ascii="Times New Roman" w:hAnsi="Times New Roman" w:cs="Times New Roman"/>
          <w:sz w:val="20"/>
          <w:szCs w:val="20"/>
        </w:rPr>
        <w:t xml:space="preserve"> in the other side</w:t>
      </w:r>
      <w:r w:rsidR="00214A0D" w:rsidRPr="00385BF2">
        <w:rPr>
          <w:rFonts w:ascii="Times New Roman" w:hAnsi="Times New Roman" w:cs="Times New Roman"/>
          <w:sz w:val="20"/>
          <w:szCs w:val="20"/>
        </w:rPr>
        <w:t>.</w:t>
      </w:r>
    </w:p>
    <w:p w14:paraId="47D9474F" w14:textId="024880CC" w:rsidR="00EF7292" w:rsidRPr="00385BF2" w:rsidRDefault="00EF7292" w:rsidP="00823165">
      <w:pPr>
        <w:pStyle w:val="a7"/>
        <w:numPr>
          <w:ilvl w:val="0"/>
          <w:numId w:val="31"/>
        </w:numPr>
        <w:spacing w:afterLines="50" w:after="120"/>
        <w:ind w:firstLineChars="0"/>
        <w:rPr>
          <w:rFonts w:ascii="Times New Roman" w:hAnsi="Times New Roman" w:cs="Times New Roman"/>
          <w:sz w:val="20"/>
          <w:szCs w:val="20"/>
        </w:rPr>
      </w:pPr>
      <w:r w:rsidRPr="00385BF2">
        <w:rPr>
          <w:rFonts w:ascii="Times New Roman" w:hAnsi="Times New Roman" w:cs="Times New Roman"/>
          <w:sz w:val="20"/>
          <w:szCs w:val="20"/>
        </w:rPr>
        <w:t xml:space="preserve">For separate training, </w:t>
      </w:r>
      <w:r w:rsidR="00B371F8" w:rsidRPr="00385BF2">
        <w:rPr>
          <w:rFonts w:ascii="Times New Roman" w:hAnsi="Times New Roman" w:cs="Times New Roman"/>
          <w:sz w:val="20"/>
          <w:szCs w:val="20"/>
        </w:rPr>
        <w:t>similar performance can be achieved by</w:t>
      </w:r>
      <w:r w:rsidR="00F3724D" w:rsidRPr="00385BF2">
        <w:rPr>
          <w:rFonts w:ascii="Times New Roman" w:hAnsi="Times New Roman" w:cs="Times New Roman"/>
          <w:sz w:val="20"/>
          <w:szCs w:val="20"/>
        </w:rPr>
        <w:t xml:space="preserve"> parallel training </w:t>
      </w:r>
      <w:r w:rsidR="00B371F8" w:rsidRPr="00385BF2">
        <w:rPr>
          <w:rFonts w:ascii="Times New Roman" w:hAnsi="Times New Roman" w:cs="Times New Roman"/>
          <w:sz w:val="20"/>
          <w:szCs w:val="20"/>
        </w:rPr>
        <w:t>and</w:t>
      </w:r>
      <w:r w:rsidR="00F3724D" w:rsidRPr="00385BF2">
        <w:rPr>
          <w:rFonts w:ascii="Times New Roman" w:hAnsi="Times New Roman" w:cs="Times New Roman"/>
          <w:sz w:val="20"/>
          <w:szCs w:val="20"/>
        </w:rPr>
        <w:t xml:space="preserve"> sequential training</w:t>
      </w:r>
      <w:r w:rsidRPr="00385BF2">
        <w:rPr>
          <w:rFonts w:ascii="Times New Roman" w:hAnsi="Times New Roman" w:cs="Times New Roman"/>
          <w:sz w:val="20"/>
          <w:szCs w:val="20"/>
        </w:rPr>
        <w:t>.</w:t>
      </w:r>
    </w:p>
    <w:p w14:paraId="24739A9B" w14:textId="7F9A8690" w:rsidR="00C16303" w:rsidRPr="00385BF2" w:rsidRDefault="00EC53BE" w:rsidP="00385BF2">
      <w:pPr>
        <w:spacing w:afterLines="50" w:after="120"/>
        <w:rPr>
          <w:rFonts w:ascii="Times New Roman" w:hAnsi="Times New Roman" w:cs="Times New Roman"/>
          <w:b/>
          <w:sz w:val="20"/>
          <w:szCs w:val="20"/>
        </w:rPr>
      </w:pPr>
      <w:r w:rsidRPr="00385BF2">
        <w:rPr>
          <w:rFonts w:ascii="Times New Roman" w:hAnsi="Times New Roman" w:cs="Times New Roman"/>
          <w:b/>
          <w:sz w:val="20"/>
          <w:szCs w:val="20"/>
        </w:rPr>
        <w:t xml:space="preserve">Observation </w:t>
      </w:r>
      <w:r w:rsidR="009A5E00" w:rsidRPr="00385BF2">
        <w:rPr>
          <w:rFonts w:ascii="Times New Roman" w:hAnsi="Times New Roman" w:cs="Times New Roman" w:hint="eastAsia"/>
          <w:b/>
          <w:sz w:val="20"/>
          <w:szCs w:val="20"/>
        </w:rPr>
        <w:t>4</w:t>
      </w:r>
      <w:r w:rsidRPr="00385BF2">
        <w:rPr>
          <w:rFonts w:ascii="Times New Roman" w:hAnsi="Times New Roman" w:cs="Times New Roman"/>
          <w:b/>
          <w:sz w:val="20"/>
          <w:szCs w:val="20"/>
        </w:rPr>
        <w:t>:</w:t>
      </w:r>
      <w:r w:rsidRPr="00385BF2">
        <w:rPr>
          <w:rFonts w:ascii="Times New Roman" w:hAnsi="Times New Roman" w:cs="Times New Roman" w:hint="eastAsia"/>
          <w:b/>
          <w:sz w:val="20"/>
          <w:szCs w:val="20"/>
        </w:rPr>
        <w:t xml:space="preserve"> For </w:t>
      </w:r>
      <w:r w:rsidR="00C16303" w:rsidRPr="00385BF2">
        <w:rPr>
          <w:rFonts w:ascii="Times New Roman" w:hAnsi="Times New Roman" w:cs="Times New Roman"/>
          <w:b/>
          <w:sz w:val="20"/>
          <w:szCs w:val="20"/>
        </w:rPr>
        <w:t>separate</w:t>
      </w:r>
      <w:r w:rsidR="00C16303" w:rsidRPr="00385BF2">
        <w:rPr>
          <w:rFonts w:ascii="Times New Roman" w:hAnsi="Times New Roman" w:cs="Times New Roman" w:hint="eastAsia"/>
          <w:b/>
          <w:sz w:val="20"/>
          <w:szCs w:val="20"/>
        </w:rPr>
        <w:t xml:space="preserve"> training for </w:t>
      </w:r>
      <w:r w:rsidRPr="00385BF2">
        <w:rPr>
          <w:rFonts w:ascii="Times New Roman" w:hAnsi="Times New Roman" w:cs="Times New Roman" w:hint="eastAsia"/>
          <w:b/>
          <w:sz w:val="20"/>
          <w:szCs w:val="20"/>
        </w:rPr>
        <w:t xml:space="preserve">AI/ML based CSI compression, compared to joint training, </w:t>
      </w:r>
    </w:p>
    <w:p w14:paraId="64E0E729" w14:textId="42C8E572" w:rsidR="00572F81" w:rsidRPr="00385BF2" w:rsidRDefault="00572F81" w:rsidP="00385BF2">
      <w:pPr>
        <w:pStyle w:val="a7"/>
        <w:widowControl/>
        <w:numPr>
          <w:ilvl w:val="0"/>
          <w:numId w:val="36"/>
        </w:numPr>
        <w:spacing w:afterLines="50" w:after="120"/>
        <w:ind w:firstLineChars="0"/>
        <w:rPr>
          <w:rFonts w:ascii="Times New Roman" w:hAnsi="Times New Roman" w:cs="Times New Roman"/>
          <w:b/>
          <w:sz w:val="20"/>
          <w:szCs w:val="20"/>
        </w:rPr>
      </w:pPr>
      <w:r w:rsidRPr="00385BF2">
        <w:rPr>
          <w:rFonts w:ascii="Times New Roman" w:hAnsi="Times New Roman" w:cs="Times New Roman" w:hint="eastAsia"/>
          <w:b/>
          <w:sz w:val="20"/>
          <w:szCs w:val="20"/>
        </w:rPr>
        <w:t xml:space="preserve">Similar performance can be achieved when the UE side CSI generation part and network side CSI reconstruction part use </w:t>
      </w:r>
      <w:r w:rsidRPr="00385BF2">
        <w:rPr>
          <w:rFonts w:ascii="Times New Roman" w:hAnsi="Times New Roman" w:cs="Times New Roman"/>
          <w:b/>
          <w:sz w:val="20"/>
          <w:szCs w:val="20"/>
        </w:rPr>
        <w:t>aligned AI/ML model structure</w:t>
      </w:r>
      <w:r w:rsidRPr="00385BF2">
        <w:rPr>
          <w:rFonts w:ascii="Times New Roman" w:hAnsi="Times New Roman" w:cs="Times New Roman" w:hint="eastAsia"/>
          <w:b/>
          <w:sz w:val="20"/>
          <w:szCs w:val="20"/>
        </w:rPr>
        <w:t xml:space="preserve"> (both use transformer based AI/ML model with 6 layers);</w:t>
      </w:r>
    </w:p>
    <w:p w14:paraId="4D0A8F05" w14:textId="32958510" w:rsidR="00C16303" w:rsidRPr="00385BF2" w:rsidRDefault="00C16303" w:rsidP="00385BF2">
      <w:pPr>
        <w:pStyle w:val="a7"/>
        <w:widowControl/>
        <w:numPr>
          <w:ilvl w:val="0"/>
          <w:numId w:val="36"/>
        </w:numPr>
        <w:spacing w:afterLines="50" w:after="120"/>
        <w:ind w:firstLineChars="0"/>
        <w:rPr>
          <w:rFonts w:ascii="Times New Roman" w:hAnsi="Times New Roman" w:cs="Times New Roman"/>
          <w:b/>
          <w:sz w:val="20"/>
          <w:szCs w:val="20"/>
        </w:rPr>
      </w:pPr>
      <w:r w:rsidRPr="00385BF2">
        <w:rPr>
          <w:rFonts w:ascii="Times New Roman" w:hAnsi="Times New Roman" w:cs="Times New Roman" w:hint="eastAsia"/>
          <w:b/>
          <w:sz w:val="20"/>
          <w:szCs w:val="20"/>
        </w:rPr>
        <w:t>P</w:t>
      </w:r>
      <w:r w:rsidR="00EC53BE" w:rsidRPr="00385BF2">
        <w:rPr>
          <w:rFonts w:ascii="Times New Roman" w:hAnsi="Times New Roman" w:cs="Times New Roman" w:hint="eastAsia"/>
          <w:b/>
          <w:sz w:val="20"/>
          <w:szCs w:val="20"/>
        </w:rPr>
        <w:t xml:space="preserve">erformance loss </w:t>
      </w:r>
      <w:r w:rsidR="00F56AF3" w:rsidRPr="00385BF2">
        <w:rPr>
          <w:rFonts w:ascii="Times New Roman" w:hAnsi="Times New Roman" w:cs="Times New Roman" w:hint="eastAsia"/>
          <w:b/>
          <w:sz w:val="20"/>
          <w:szCs w:val="20"/>
        </w:rPr>
        <w:t xml:space="preserve">is </w:t>
      </w:r>
      <w:r w:rsidR="00CD6B00" w:rsidRPr="00385BF2">
        <w:rPr>
          <w:rFonts w:ascii="Times New Roman" w:hAnsi="Times New Roman" w:cs="Times New Roman" w:hint="eastAsia"/>
          <w:b/>
          <w:sz w:val="20"/>
          <w:szCs w:val="20"/>
        </w:rPr>
        <w:t xml:space="preserve">tiny when both the UE side </w:t>
      </w:r>
      <w:r w:rsidR="00572F81" w:rsidRPr="00385BF2">
        <w:rPr>
          <w:rFonts w:ascii="Times New Roman" w:hAnsi="Times New Roman" w:cs="Times New Roman" w:hint="eastAsia"/>
          <w:b/>
          <w:sz w:val="20"/>
          <w:szCs w:val="20"/>
        </w:rPr>
        <w:t xml:space="preserve">CSI generation part </w:t>
      </w:r>
      <w:r w:rsidR="00CD6B00" w:rsidRPr="00385BF2">
        <w:rPr>
          <w:rFonts w:ascii="Times New Roman" w:hAnsi="Times New Roman" w:cs="Times New Roman" w:hint="eastAsia"/>
          <w:b/>
          <w:sz w:val="20"/>
          <w:szCs w:val="20"/>
        </w:rPr>
        <w:t xml:space="preserve">and network side </w:t>
      </w:r>
      <w:r w:rsidR="00572F81" w:rsidRPr="00385BF2">
        <w:rPr>
          <w:rFonts w:ascii="Times New Roman" w:hAnsi="Times New Roman" w:cs="Times New Roman" w:hint="eastAsia"/>
          <w:b/>
          <w:sz w:val="20"/>
          <w:szCs w:val="20"/>
        </w:rPr>
        <w:t xml:space="preserve">CSI reconstruction part </w:t>
      </w:r>
      <w:r w:rsidR="00CD6B00" w:rsidRPr="00385BF2">
        <w:rPr>
          <w:rFonts w:ascii="Times New Roman" w:hAnsi="Times New Roman" w:cs="Times New Roman" w:hint="eastAsia"/>
          <w:b/>
          <w:sz w:val="20"/>
          <w:szCs w:val="20"/>
        </w:rPr>
        <w:t>use transformer based AI/ML model</w:t>
      </w:r>
      <w:r w:rsidR="00572F81" w:rsidRPr="00385BF2">
        <w:rPr>
          <w:rFonts w:ascii="Times New Roman" w:hAnsi="Times New Roman" w:cs="Times New Roman" w:hint="eastAsia"/>
          <w:b/>
          <w:sz w:val="20"/>
          <w:szCs w:val="20"/>
        </w:rPr>
        <w:t>, but with different number of layers</w:t>
      </w:r>
      <w:r w:rsidRPr="00385BF2">
        <w:rPr>
          <w:rFonts w:ascii="Times New Roman" w:hAnsi="Times New Roman" w:cs="Times New Roman" w:hint="eastAsia"/>
          <w:b/>
          <w:sz w:val="20"/>
          <w:szCs w:val="20"/>
        </w:rPr>
        <w:t>;</w:t>
      </w:r>
    </w:p>
    <w:p w14:paraId="1B195E9D" w14:textId="6CA768EA" w:rsidR="00EC53BE" w:rsidRPr="00385BF2" w:rsidRDefault="00C16303" w:rsidP="00385BF2">
      <w:pPr>
        <w:pStyle w:val="a7"/>
        <w:widowControl/>
        <w:numPr>
          <w:ilvl w:val="0"/>
          <w:numId w:val="36"/>
        </w:numPr>
        <w:spacing w:afterLines="50" w:after="120"/>
        <w:ind w:firstLineChars="0"/>
        <w:rPr>
          <w:rFonts w:ascii="Times New Roman" w:hAnsi="Times New Roman" w:cs="Times New Roman"/>
          <w:b/>
          <w:sz w:val="20"/>
          <w:szCs w:val="20"/>
        </w:rPr>
      </w:pPr>
      <w:r w:rsidRPr="00385BF2">
        <w:rPr>
          <w:rFonts w:ascii="Times New Roman" w:hAnsi="Times New Roman" w:cs="Times New Roman" w:hint="eastAsia"/>
          <w:b/>
          <w:sz w:val="20"/>
          <w:szCs w:val="20"/>
        </w:rPr>
        <w:t>P</w:t>
      </w:r>
      <w:r w:rsidR="00CD6B00" w:rsidRPr="00385BF2">
        <w:rPr>
          <w:rFonts w:ascii="Times New Roman" w:hAnsi="Times New Roman" w:cs="Times New Roman" w:hint="eastAsia"/>
          <w:b/>
          <w:sz w:val="20"/>
          <w:szCs w:val="20"/>
        </w:rPr>
        <w:t>erformance loss</w:t>
      </w:r>
      <w:r w:rsidR="00694070" w:rsidRPr="00385BF2">
        <w:rPr>
          <w:rFonts w:ascii="Times New Roman" w:hAnsi="Times New Roman" w:cs="Times New Roman" w:hint="eastAsia"/>
          <w:b/>
          <w:sz w:val="20"/>
          <w:szCs w:val="20"/>
        </w:rPr>
        <w:t xml:space="preserve"> </w:t>
      </w:r>
      <w:r w:rsidR="00B371F8" w:rsidRPr="00385BF2">
        <w:rPr>
          <w:rFonts w:ascii="Times New Roman" w:hAnsi="Times New Roman" w:cs="Times New Roman"/>
          <w:b/>
          <w:sz w:val="20"/>
          <w:szCs w:val="20"/>
        </w:rPr>
        <w:t>can be obtained</w:t>
      </w:r>
      <w:r w:rsidR="00694070" w:rsidRPr="00385BF2">
        <w:rPr>
          <w:rFonts w:ascii="Times New Roman" w:hAnsi="Times New Roman" w:cs="Times New Roman" w:hint="eastAsia"/>
          <w:b/>
          <w:sz w:val="20"/>
          <w:szCs w:val="20"/>
        </w:rPr>
        <w:t xml:space="preserve"> </w:t>
      </w:r>
      <w:r w:rsidR="00B371F8" w:rsidRPr="00385BF2">
        <w:rPr>
          <w:rFonts w:ascii="Times New Roman" w:hAnsi="Times New Roman" w:cs="Times New Roman"/>
          <w:b/>
          <w:sz w:val="20"/>
          <w:szCs w:val="20"/>
        </w:rPr>
        <w:t>(</w:t>
      </w:r>
      <w:r w:rsidR="00385BF2">
        <w:rPr>
          <w:rFonts w:ascii="Times New Roman" w:hAnsi="Times New Roman" w:cs="Times New Roman" w:hint="eastAsia"/>
          <w:b/>
          <w:sz w:val="20"/>
          <w:szCs w:val="20"/>
        </w:rPr>
        <w:t>2</w:t>
      </w:r>
      <w:r w:rsidR="00B371F8" w:rsidRPr="00385BF2">
        <w:rPr>
          <w:rFonts w:ascii="Times New Roman" w:hAnsi="Times New Roman" w:cs="Times New Roman"/>
          <w:b/>
          <w:sz w:val="20"/>
          <w:szCs w:val="20"/>
        </w:rPr>
        <w:t>% ~ 6.6%)</w:t>
      </w:r>
      <w:r w:rsidR="00CD6B00" w:rsidRPr="00385BF2">
        <w:rPr>
          <w:rFonts w:ascii="Times New Roman" w:hAnsi="Times New Roman" w:cs="Times New Roman" w:hint="eastAsia"/>
          <w:b/>
          <w:sz w:val="20"/>
          <w:szCs w:val="20"/>
        </w:rPr>
        <w:t xml:space="preserve"> when one of the UE side </w:t>
      </w:r>
      <w:r w:rsidR="00572F81" w:rsidRPr="00385BF2">
        <w:rPr>
          <w:rFonts w:ascii="Times New Roman" w:hAnsi="Times New Roman" w:cs="Times New Roman" w:hint="eastAsia"/>
          <w:b/>
          <w:sz w:val="20"/>
          <w:szCs w:val="20"/>
        </w:rPr>
        <w:t xml:space="preserve">CSI generation part </w:t>
      </w:r>
      <w:r w:rsidR="00CD6B00" w:rsidRPr="00385BF2">
        <w:rPr>
          <w:rFonts w:ascii="Times New Roman" w:hAnsi="Times New Roman" w:cs="Times New Roman" w:hint="eastAsia"/>
          <w:b/>
          <w:sz w:val="20"/>
          <w:szCs w:val="20"/>
        </w:rPr>
        <w:t xml:space="preserve">and network side </w:t>
      </w:r>
      <w:r w:rsidR="00572F81" w:rsidRPr="00385BF2">
        <w:rPr>
          <w:rFonts w:ascii="Times New Roman" w:hAnsi="Times New Roman" w:cs="Times New Roman" w:hint="eastAsia"/>
          <w:b/>
          <w:sz w:val="20"/>
          <w:szCs w:val="20"/>
        </w:rPr>
        <w:t xml:space="preserve">CSI reconstruction part </w:t>
      </w:r>
      <w:r w:rsidR="00CD6B00" w:rsidRPr="00385BF2">
        <w:rPr>
          <w:rFonts w:ascii="Times New Roman" w:hAnsi="Times New Roman" w:cs="Times New Roman" w:hint="eastAsia"/>
          <w:b/>
          <w:sz w:val="20"/>
          <w:szCs w:val="20"/>
        </w:rPr>
        <w:t xml:space="preserve">uses transformer based AI/ML model and the other one uses </w:t>
      </w:r>
      <w:proofErr w:type="spellStart"/>
      <w:r w:rsidR="00CD6B00" w:rsidRPr="00385BF2">
        <w:rPr>
          <w:rFonts w:ascii="Times New Roman" w:hAnsi="Times New Roman" w:cs="Times New Roman" w:hint="eastAsia"/>
          <w:b/>
          <w:sz w:val="20"/>
          <w:szCs w:val="20"/>
        </w:rPr>
        <w:t>ResNet</w:t>
      </w:r>
      <w:proofErr w:type="spellEnd"/>
      <w:r w:rsidR="00CD6B00" w:rsidRPr="00385BF2">
        <w:rPr>
          <w:rFonts w:ascii="Times New Roman" w:hAnsi="Times New Roman" w:cs="Times New Roman" w:hint="eastAsia"/>
          <w:b/>
          <w:sz w:val="20"/>
          <w:szCs w:val="20"/>
        </w:rPr>
        <w:t xml:space="preserve"> based AI/ML model</w:t>
      </w:r>
      <w:r w:rsidR="00EC53BE" w:rsidRPr="00385BF2">
        <w:rPr>
          <w:rFonts w:ascii="Times New Roman" w:hAnsi="Times New Roman" w:cs="Times New Roman" w:hint="eastAsia"/>
          <w:b/>
          <w:sz w:val="20"/>
          <w:szCs w:val="20"/>
        </w:rPr>
        <w:t>.</w:t>
      </w:r>
    </w:p>
    <w:p w14:paraId="0FE7520E" w14:textId="61D5FC90" w:rsidR="009962F9" w:rsidRDefault="009962F9" w:rsidP="00823165">
      <w:pPr>
        <w:spacing w:afterLines="50" w:after="120"/>
        <w:rPr>
          <w:rFonts w:ascii="Times New Roman" w:hAnsi="Times New Roman" w:cs="Times New Roman"/>
          <w:b/>
          <w:sz w:val="20"/>
          <w:szCs w:val="20"/>
        </w:rPr>
      </w:pPr>
      <w:r w:rsidRPr="00E27421">
        <w:rPr>
          <w:rFonts w:ascii="Times New Roman" w:hAnsi="Times New Roman" w:cs="Times New Roman"/>
          <w:b/>
          <w:sz w:val="20"/>
          <w:szCs w:val="20"/>
        </w:rPr>
        <w:t xml:space="preserve">Observation </w:t>
      </w:r>
      <w:r w:rsidR="00C16303">
        <w:rPr>
          <w:rFonts w:ascii="Times New Roman" w:hAnsi="Times New Roman" w:cs="Times New Roman" w:hint="eastAsia"/>
          <w:b/>
          <w:sz w:val="20"/>
          <w:szCs w:val="20"/>
        </w:rPr>
        <w:t>5</w:t>
      </w:r>
      <w:r w:rsidRPr="00E27421">
        <w:rPr>
          <w:rFonts w:ascii="Times New Roman" w:hAnsi="Times New Roman" w:cs="Times New Roman"/>
          <w:b/>
          <w:sz w:val="20"/>
          <w:szCs w:val="20"/>
        </w:rPr>
        <w:t>:</w:t>
      </w:r>
      <w:r w:rsidRPr="00E27421">
        <w:rPr>
          <w:rFonts w:ascii="Times New Roman" w:hAnsi="Times New Roman" w:cs="Times New Roman" w:hint="eastAsia"/>
          <w:b/>
          <w:sz w:val="20"/>
          <w:szCs w:val="20"/>
        </w:rPr>
        <w:t xml:space="preserve"> For </w:t>
      </w:r>
      <w:r w:rsidR="00572F81">
        <w:rPr>
          <w:rFonts w:ascii="Times New Roman" w:hAnsi="Times New Roman" w:cs="Times New Roman" w:hint="eastAsia"/>
          <w:b/>
          <w:sz w:val="20"/>
          <w:szCs w:val="20"/>
        </w:rPr>
        <w:t xml:space="preserve">sequential </w:t>
      </w:r>
      <w:r w:rsidRPr="009962F9">
        <w:rPr>
          <w:rFonts w:ascii="Times New Roman" w:hAnsi="Times New Roman" w:cs="Times New Roman"/>
          <w:b/>
          <w:sz w:val="20"/>
          <w:szCs w:val="20"/>
        </w:rPr>
        <w:t xml:space="preserve">separate training, compared to dataset </w:t>
      </w:r>
      <w:r w:rsidR="00572F81">
        <w:rPr>
          <w:rFonts w:ascii="Times New Roman" w:hAnsi="Times New Roman" w:cs="Times New Roman" w:hint="eastAsia"/>
          <w:b/>
          <w:sz w:val="20"/>
          <w:szCs w:val="20"/>
        </w:rPr>
        <w:t>in step 2</w:t>
      </w:r>
      <w:r w:rsidR="00F3724D">
        <w:rPr>
          <w:rFonts w:ascii="Times New Roman" w:hAnsi="Times New Roman" w:cs="Times New Roman" w:hint="eastAsia"/>
          <w:b/>
          <w:sz w:val="20"/>
          <w:szCs w:val="20"/>
        </w:rPr>
        <w:t xml:space="preserve"> </w:t>
      </w:r>
      <w:r w:rsidRPr="009962F9">
        <w:rPr>
          <w:rFonts w:ascii="Times New Roman" w:hAnsi="Times New Roman" w:cs="Times New Roman"/>
          <w:b/>
          <w:sz w:val="20"/>
          <w:szCs w:val="20"/>
        </w:rPr>
        <w:t xml:space="preserve">has the same size as dataset </w:t>
      </w:r>
      <w:r w:rsidR="00572F81">
        <w:rPr>
          <w:rFonts w:ascii="Times New Roman" w:hAnsi="Times New Roman" w:cs="Times New Roman" w:hint="eastAsia"/>
          <w:b/>
          <w:sz w:val="20"/>
          <w:szCs w:val="20"/>
        </w:rPr>
        <w:t>in step 1</w:t>
      </w:r>
      <w:r w:rsidRPr="009962F9">
        <w:rPr>
          <w:rFonts w:ascii="Times New Roman" w:hAnsi="Times New Roman" w:cs="Times New Roman"/>
          <w:b/>
          <w:sz w:val="20"/>
          <w:szCs w:val="20"/>
        </w:rPr>
        <w:t xml:space="preserve">, minor performance loss can be seen for dataset </w:t>
      </w:r>
      <w:r w:rsidR="00572F81">
        <w:rPr>
          <w:rFonts w:ascii="Times New Roman" w:hAnsi="Times New Roman" w:cs="Times New Roman" w:hint="eastAsia"/>
          <w:b/>
          <w:sz w:val="20"/>
          <w:szCs w:val="20"/>
        </w:rPr>
        <w:t>CSI reconstruction part</w:t>
      </w:r>
      <w:r w:rsidRPr="009962F9">
        <w:rPr>
          <w:rFonts w:ascii="Times New Roman" w:hAnsi="Times New Roman" w:cs="Times New Roman"/>
          <w:b/>
          <w:sz w:val="20"/>
          <w:szCs w:val="20"/>
        </w:rPr>
        <w:t xml:space="preserve"> has half size of dataset </w:t>
      </w:r>
      <w:r w:rsidR="00572F81">
        <w:rPr>
          <w:rFonts w:ascii="Times New Roman" w:hAnsi="Times New Roman" w:cs="Times New Roman" w:hint="eastAsia"/>
          <w:b/>
          <w:sz w:val="20"/>
          <w:szCs w:val="20"/>
        </w:rPr>
        <w:t>in step 1</w:t>
      </w:r>
      <w:r w:rsidRPr="00E27421">
        <w:rPr>
          <w:rFonts w:ascii="Times New Roman" w:hAnsi="Times New Roman" w:cs="Times New Roman" w:hint="eastAsia"/>
          <w:b/>
          <w:sz w:val="20"/>
          <w:szCs w:val="20"/>
        </w:rPr>
        <w:t>.</w:t>
      </w:r>
    </w:p>
    <w:p w14:paraId="74633E35" w14:textId="2F127212" w:rsidR="001927CD" w:rsidRDefault="00572F81" w:rsidP="001927CD">
      <w:pPr>
        <w:spacing w:afterLines="50" w:after="120"/>
        <w:rPr>
          <w:rFonts w:ascii="Times New Roman" w:hAnsi="Times New Roman" w:cs="Times New Roman"/>
          <w:b/>
          <w:sz w:val="20"/>
          <w:szCs w:val="20"/>
        </w:rPr>
      </w:pPr>
      <w:r w:rsidRPr="00E27421">
        <w:rPr>
          <w:rFonts w:ascii="Times New Roman" w:hAnsi="Times New Roman" w:cs="Times New Roman"/>
          <w:b/>
          <w:sz w:val="20"/>
          <w:szCs w:val="20"/>
        </w:rPr>
        <w:t xml:space="preserve">Observation </w:t>
      </w:r>
      <w:r>
        <w:rPr>
          <w:rFonts w:ascii="Times New Roman" w:hAnsi="Times New Roman" w:cs="Times New Roman" w:hint="eastAsia"/>
          <w:b/>
          <w:sz w:val="20"/>
          <w:szCs w:val="20"/>
        </w:rPr>
        <w:t>6</w:t>
      </w:r>
      <w:r w:rsidRPr="00E27421">
        <w:rPr>
          <w:rFonts w:ascii="Times New Roman" w:hAnsi="Times New Roman" w:cs="Times New Roman"/>
          <w:b/>
          <w:sz w:val="20"/>
          <w:szCs w:val="20"/>
        </w:rPr>
        <w:t>:</w:t>
      </w:r>
      <w:r w:rsidRPr="00F3724D">
        <w:rPr>
          <w:rFonts w:ascii="Times New Roman" w:hAnsi="Times New Roman" w:cs="Times New Roman" w:hint="eastAsia"/>
          <w:b/>
          <w:sz w:val="20"/>
          <w:szCs w:val="20"/>
        </w:rPr>
        <w:t xml:space="preserve"> </w:t>
      </w:r>
      <w:r w:rsidR="00F3724D" w:rsidRPr="00385BF2">
        <w:rPr>
          <w:rFonts w:ascii="Times New Roman" w:hAnsi="Times New Roman" w:cs="Times New Roman"/>
          <w:b/>
          <w:sz w:val="20"/>
          <w:szCs w:val="20"/>
        </w:rPr>
        <w:t xml:space="preserve">For </w:t>
      </w:r>
      <w:r w:rsidR="00B371F8" w:rsidRPr="00B371F8">
        <w:rPr>
          <w:rFonts w:ascii="Times New Roman" w:hAnsi="Times New Roman" w:cs="Times New Roman"/>
          <w:b/>
          <w:sz w:val="20"/>
          <w:szCs w:val="20"/>
        </w:rPr>
        <w:t>separate training,</w:t>
      </w:r>
      <w:r w:rsidR="006E2DD1">
        <w:rPr>
          <w:rFonts w:ascii="Times New Roman" w:hAnsi="Times New Roman" w:cs="Times New Roman" w:hint="eastAsia"/>
          <w:b/>
          <w:sz w:val="20"/>
          <w:szCs w:val="20"/>
        </w:rPr>
        <w:t xml:space="preserve"> </w:t>
      </w:r>
      <w:r w:rsidR="00B371F8" w:rsidRPr="00B371F8">
        <w:rPr>
          <w:rFonts w:ascii="Times New Roman" w:hAnsi="Times New Roman" w:cs="Times New Roman"/>
          <w:b/>
          <w:sz w:val="20"/>
          <w:szCs w:val="20"/>
        </w:rPr>
        <w:t>similar performance can be achieved by parallel training and sequential training</w:t>
      </w:r>
      <w:r w:rsidR="00F3724D">
        <w:rPr>
          <w:rFonts w:ascii="Times New Roman" w:hAnsi="Times New Roman" w:cs="Times New Roman" w:hint="eastAsia"/>
          <w:b/>
          <w:sz w:val="20"/>
          <w:szCs w:val="20"/>
        </w:rPr>
        <w:t>.</w:t>
      </w:r>
    </w:p>
    <w:p w14:paraId="0C6F7F92" w14:textId="71AEED3C" w:rsidR="001927CD" w:rsidRPr="00F3724D" w:rsidRDefault="001927CD" w:rsidP="001927CD">
      <w:pPr>
        <w:spacing w:afterLines="50" w:after="120"/>
        <w:rPr>
          <w:rFonts w:ascii="Times New Roman" w:hAnsi="Times New Roman" w:cs="Times New Roman"/>
          <w:b/>
          <w:sz w:val="20"/>
          <w:szCs w:val="20"/>
        </w:rPr>
      </w:pPr>
      <w:r>
        <w:rPr>
          <w:rFonts w:ascii="Times New Roman" w:hAnsi="Times New Roman" w:cs="Times New Roman" w:hint="eastAsia"/>
          <w:b/>
          <w:sz w:val="20"/>
          <w:szCs w:val="20"/>
        </w:rPr>
        <w:lastRenderedPageBreak/>
        <w:t xml:space="preserve">Proposal 7: For </w:t>
      </w:r>
      <w:r>
        <w:rPr>
          <w:rFonts w:ascii="Times New Roman" w:hAnsi="Times New Roman" w:cs="Times New Roman"/>
          <w:b/>
          <w:sz w:val="20"/>
          <w:szCs w:val="20"/>
        </w:rPr>
        <w:t>separate</w:t>
      </w:r>
      <w:r>
        <w:rPr>
          <w:rFonts w:ascii="Times New Roman" w:hAnsi="Times New Roman" w:cs="Times New Roman" w:hint="eastAsia"/>
          <w:b/>
          <w:sz w:val="20"/>
          <w:szCs w:val="20"/>
        </w:rPr>
        <w:t xml:space="preserve"> training, </w:t>
      </w:r>
      <w:r>
        <w:rPr>
          <w:rFonts w:ascii="Times New Roman" w:hAnsi="Times New Roman" w:cs="Times New Roman"/>
          <w:b/>
          <w:sz w:val="20"/>
          <w:szCs w:val="20"/>
        </w:rPr>
        <w:t>parallel</w:t>
      </w:r>
      <w:r>
        <w:rPr>
          <w:rFonts w:ascii="Times New Roman" w:hAnsi="Times New Roman" w:cs="Times New Roman" w:hint="eastAsia"/>
          <w:b/>
          <w:sz w:val="20"/>
          <w:szCs w:val="20"/>
        </w:rPr>
        <w:t xml:space="preserve"> training is </w:t>
      </w:r>
      <w:r w:rsidR="006F1802">
        <w:rPr>
          <w:rFonts w:ascii="Times New Roman" w:hAnsi="Times New Roman" w:cs="Times New Roman" w:hint="eastAsia"/>
          <w:b/>
          <w:sz w:val="20"/>
          <w:szCs w:val="20"/>
        </w:rPr>
        <w:t xml:space="preserve">supported for further studied </w:t>
      </w:r>
      <w:r w:rsidR="006F1802">
        <w:rPr>
          <w:rFonts w:ascii="Times New Roman" w:hAnsi="Times New Roman" w:cs="Times New Roman"/>
          <w:b/>
          <w:sz w:val="20"/>
          <w:szCs w:val="20"/>
        </w:rPr>
        <w:t>and</w:t>
      </w:r>
      <w:r w:rsidR="006F1802">
        <w:rPr>
          <w:rFonts w:ascii="Times New Roman" w:hAnsi="Times New Roman" w:cs="Times New Roman" w:hint="eastAsia"/>
          <w:b/>
          <w:sz w:val="20"/>
          <w:szCs w:val="20"/>
        </w:rPr>
        <w:t xml:space="preserve"> </w:t>
      </w:r>
      <w:r>
        <w:rPr>
          <w:rFonts w:ascii="Times New Roman" w:hAnsi="Times New Roman" w:cs="Times New Roman" w:hint="eastAsia"/>
          <w:b/>
          <w:sz w:val="20"/>
          <w:szCs w:val="20"/>
        </w:rPr>
        <w:t>evaluat</w:t>
      </w:r>
      <w:r w:rsidR="006F1802">
        <w:rPr>
          <w:rFonts w:ascii="Times New Roman" w:hAnsi="Times New Roman" w:cs="Times New Roman" w:hint="eastAsia"/>
          <w:b/>
          <w:sz w:val="20"/>
          <w:szCs w:val="20"/>
        </w:rPr>
        <w:t>ion</w:t>
      </w:r>
      <w:r>
        <w:rPr>
          <w:rFonts w:ascii="Times New Roman" w:hAnsi="Times New Roman" w:cs="Times New Roman" w:hint="eastAsia"/>
          <w:b/>
          <w:sz w:val="20"/>
          <w:szCs w:val="20"/>
        </w:rPr>
        <w:t>.</w:t>
      </w:r>
    </w:p>
    <w:p w14:paraId="118A6440" w14:textId="77777777" w:rsidR="00572F81" w:rsidRPr="00F3724D" w:rsidRDefault="00572F81" w:rsidP="00823165">
      <w:pPr>
        <w:spacing w:afterLines="50" w:after="120"/>
        <w:rPr>
          <w:rFonts w:ascii="Times New Roman" w:hAnsi="Times New Roman" w:cs="Times New Roman"/>
          <w:b/>
          <w:sz w:val="20"/>
          <w:szCs w:val="20"/>
        </w:rPr>
      </w:pPr>
    </w:p>
    <w:p w14:paraId="30406B7F" w14:textId="493B9692" w:rsidR="00415E51" w:rsidRPr="00134CCC" w:rsidRDefault="00134CCC" w:rsidP="00134CCC">
      <w:pPr>
        <w:pStyle w:val="af5"/>
        <w:jc w:val="center"/>
        <w:rPr>
          <w:rFonts w:ascii="Times New Roman" w:hAnsi="Times New Roman" w:cs="Times New Roman"/>
        </w:rPr>
      </w:pPr>
      <w:bookmarkStart w:id="8" w:name="_Ref118741216"/>
      <w:r w:rsidRPr="00134CCC">
        <w:rPr>
          <w:rFonts w:ascii="Times New Roman" w:hAnsi="Times New Roman" w:cs="Times New Roman"/>
        </w:rPr>
        <w:t xml:space="preserve">Table </w:t>
      </w:r>
      <w:r w:rsidRPr="00134CCC">
        <w:rPr>
          <w:rFonts w:ascii="Times New Roman" w:hAnsi="Times New Roman" w:cs="Times New Roman"/>
        </w:rPr>
        <w:fldChar w:fldCharType="begin"/>
      </w:r>
      <w:r w:rsidRPr="00134CCC">
        <w:rPr>
          <w:rFonts w:ascii="Times New Roman" w:hAnsi="Times New Roman" w:cs="Times New Roman"/>
        </w:rPr>
        <w:instrText xml:space="preserve"> SEQ Table \* ARABIC </w:instrText>
      </w:r>
      <w:r w:rsidRPr="00134CCC">
        <w:rPr>
          <w:rFonts w:ascii="Times New Roman" w:hAnsi="Times New Roman" w:cs="Times New Roman"/>
        </w:rPr>
        <w:fldChar w:fldCharType="separate"/>
      </w:r>
      <w:r>
        <w:rPr>
          <w:rFonts w:ascii="Times New Roman" w:hAnsi="Times New Roman" w:cs="Times New Roman"/>
          <w:noProof/>
        </w:rPr>
        <w:t>5</w:t>
      </w:r>
      <w:r w:rsidRPr="00134CCC">
        <w:rPr>
          <w:rFonts w:ascii="Times New Roman" w:hAnsi="Times New Roman" w:cs="Times New Roman"/>
        </w:rPr>
        <w:fldChar w:fldCharType="end"/>
      </w:r>
      <w:bookmarkEnd w:id="8"/>
      <w:r w:rsidR="00415E51" w:rsidRPr="00134CCC">
        <w:rPr>
          <w:rFonts w:ascii="Times New Roman" w:hAnsi="Times New Roman" w:cs="Times New Roman"/>
        </w:rPr>
        <w:t xml:space="preserve">: </w:t>
      </w:r>
      <w:r w:rsidR="00722842" w:rsidRPr="00134CCC">
        <w:rPr>
          <w:rFonts w:ascii="Times New Roman" w:hAnsi="Times New Roman" w:cs="Times New Roman"/>
        </w:rPr>
        <w:t>SGCS</w:t>
      </w:r>
      <w:r w:rsidR="00415E51" w:rsidRPr="00134CCC">
        <w:rPr>
          <w:rFonts w:ascii="Times New Roman" w:hAnsi="Times New Roman" w:cs="Times New Roman"/>
        </w:rPr>
        <w:t xml:space="preserve"> for separate training</w:t>
      </w:r>
    </w:p>
    <w:tbl>
      <w:tblPr>
        <w:tblW w:w="5000" w:type="pct"/>
        <w:jc w:val="center"/>
        <w:tblCellMar>
          <w:left w:w="0" w:type="dxa"/>
          <w:right w:w="0" w:type="dxa"/>
        </w:tblCellMar>
        <w:tblLook w:val="0420" w:firstRow="1" w:lastRow="0" w:firstColumn="0" w:lastColumn="0" w:noHBand="0" w:noVBand="1"/>
      </w:tblPr>
      <w:tblGrid>
        <w:gridCol w:w="2108"/>
        <w:gridCol w:w="3109"/>
        <w:gridCol w:w="1042"/>
        <w:gridCol w:w="1042"/>
        <w:gridCol w:w="1794"/>
      </w:tblGrid>
      <w:tr w:rsidR="00447942" w:rsidRPr="00180F29" w14:paraId="6DB2286C" w14:textId="77777777" w:rsidTr="00385BF2">
        <w:trPr>
          <w:trHeight w:val="400"/>
          <w:jc w:val="center"/>
        </w:trPr>
        <w:tc>
          <w:tcPr>
            <w:tcW w:w="2868" w:type="pct"/>
            <w:gridSpan w:val="2"/>
            <w:tcBorders>
              <w:top w:val="single" w:sz="8" w:space="0" w:color="000000"/>
              <w:left w:val="single" w:sz="8" w:space="0" w:color="000000"/>
              <w:bottom w:val="single" w:sz="8" w:space="0" w:color="000000"/>
              <w:right w:val="single" w:sz="8" w:space="0" w:color="000000"/>
            </w:tcBorders>
            <w:shd w:val="clear" w:color="auto" w:fill="B7DEE8"/>
          </w:tcPr>
          <w:p w14:paraId="7DF263BC" w14:textId="19C494E6" w:rsidR="00447942" w:rsidRPr="007510F2" w:rsidRDefault="00447942" w:rsidP="00823165">
            <w:pPr>
              <w:widowControl/>
              <w:spacing w:afterLines="50" w:after="120"/>
              <w:jc w:val="center"/>
              <w:rPr>
                <w:rFonts w:ascii="Times New Roman" w:hAnsi="Times New Roman" w:cs="Times New Roman"/>
                <w:kern w:val="0"/>
                <w:sz w:val="20"/>
                <w:szCs w:val="20"/>
              </w:rPr>
            </w:pPr>
            <w:r w:rsidRPr="007510F2">
              <w:rPr>
                <w:rFonts w:ascii="Times New Roman" w:hAnsi="Times New Roman" w:cs="Times New Roman"/>
                <w:sz w:val="20"/>
                <w:szCs w:val="20"/>
              </w:rPr>
              <w:t xml:space="preserve">CSI feedback payload </w:t>
            </w:r>
            <w:r w:rsidR="00C32F69">
              <w:rPr>
                <w:rFonts w:ascii="Times New Roman" w:hAnsi="Times New Roman" w:cs="Times New Roman"/>
                <w:sz w:val="20"/>
                <w:szCs w:val="20"/>
              </w:rPr>
              <w:t>size</w:t>
            </w:r>
            <w:r w:rsidRPr="007510F2">
              <w:rPr>
                <w:rFonts w:ascii="Times New Roman" w:hAnsi="Times New Roman" w:cs="Times New Roman"/>
                <w:color w:val="000000"/>
                <w:kern w:val="24"/>
                <w:sz w:val="20"/>
                <w:szCs w:val="20"/>
              </w:rPr>
              <w:t>(bits)</w:t>
            </w:r>
          </w:p>
        </w:tc>
        <w:tc>
          <w:tcPr>
            <w:tcW w:w="573"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6E9182F" w14:textId="77777777" w:rsidR="00447942" w:rsidRPr="007510F2" w:rsidRDefault="00447942" w:rsidP="00823165">
            <w:pPr>
              <w:widowControl/>
              <w:spacing w:afterLines="50" w:after="120"/>
              <w:jc w:val="center"/>
              <w:textAlignment w:val="bottom"/>
              <w:rPr>
                <w:rFonts w:ascii="Times New Roman" w:hAnsi="Times New Roman" w:cs="Times New Roman"/>
                <w:kern w:val="0"/>
                <w:sz w:val="20"/>
                <w:szCs w:val="20"/>
              </w:rPr>
            </w:pPr>
            <w:r w:rsidRPr="007510F2">
              <w:rPr>
                <w:rFonts w:ascii="Times New Roman" w:hAnsi="Times New Roman" w:cs="Times New Roman"/>
                <w:kern w:val="0"/>
                <w:sz w:val="20"/>
                <w:szCs w:val="20"/>
              </w:rPr>
              <w:t>49</w:t>
            </w:r>
          </w:p>
        </w:tc>
        <w:tc>
          <w:tcPr>
            <w:tcW w:w="573"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751AAB3" w14:textId="77777777" w:rsidR="00447942" w:rsidRPr="007510F2" w:rsidRDefault="00447942" w:rsidP="00823165">
            <w:pPr>
              <w:widowControl/>
              <w:spacing w:afterLines="50" w:after="120"/>
              <w:jc w:val="center"/>
              <w:textAlignment w:val="bottom"/>
              <w:rPr>
                <w:rFonts w:ascii="Times New Roman" w:hAnsi="Times New Roman" w:cs="Times New Roman"/>
                <w:kern w:val="0"/>
                <w:sz w:val="20"/>
                <w:szCs w:val="20"/>
              </w:rPr>
            </w:pPr>
            <w:r w:rsidRPr="007510F2">
              <w:rPr>
                <w:rFonts w:ascii="Times New Roman" w:hAnsi="Times New Roman" w:cs="Times New Roman"/>
                <w:kern w:val="0"/>
                <w:sz w:val="20"/>
                <w:szCs w:val="20"/>
              </w:rPr>
              <w:t>87</w:t>
            </w:r>
          </w:p>
        </w:tc>
        <w:tc>
          <w:tcPr>
            <w:tcW w:w="986"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30E76E3" w14:textId="77777777" w:rsidR="00447942" w:rsidRPr="007510F2" w:rsidRDefault="00447942" w:rsidP="00823165">
            <w:pPr>
              <w:widowControl/>
              <w:spacing w:afterLines="50" w:after="120"/>
              <w:jc w:val="center"/>
              <w:textAlignment w:val="bottom"/>
              <w:rPr>
                <w:rFonts w:ascii="Times New Roman" w:hAnsi="Times New Roman" w:cs="Times New Roman"/>
                <w:kern w:val="0"/>
                <w:sz w:val="20"/>
                <w:szCs w:val="20"/>
              </w:rPr>
            </w:pPr>
            <w:r w:rsidRPr="007510F2">
              <w:rPr>
                <w:rFonts w:ascii="Times New Roman" w:hAnsi="Times New Roman" w:cs="Times New Roman"/>
                <w:kern w:val="0"/>
                <w:sz w:val="20"/>
                <w:szCs w:val="20"/>
              </w:rPr>
              <w:t>242</w:t>
            </w:r>
          </w:p>
        </w:tc>
      </w:tr>
      <w:tr w:rsidR="00385BF2" w:rsidRPr="00180F29" w14:paraId="06C2C882" w14:textId="77777777" w:rsidTr="00385BF2">
        <w:trPr>
          <w:trHeight w:val="667"/>
          <w:jc w:val="center"/>
        </w:trPr>
        <w:tc>
          <w:tcPr>
            <w:tcW w:w="2868" w:type="pct"/>
            <w:gridSpan w:val="2"/>
            <w:tcBorders>
              <w:top w:val="single" w:sz="8" w:space="0" w:color="000000"/>
              <w:left w:val="single" w:sz="8" w:space="0" w:color="000000"/>
              <w:bottom w:val="single" w:sz="8" w:space="0" w:color="000000"/>
              <w:right w:val="single" w:sz="8" w:space="0" w:color="000000"/>
            </w:tcBorders>
            <w:shd w:val="clear" w:color="auto" w:fill="B7DEE8"/>
          </w:tcPr>
          <w:p w14:paraId="66C59784" w14:textId="7807E7AA" w:rsidR="00385BF2" w:rsidRPr="00A47A0D" w:rsidRDefault="00385BF2" w:rsidP="00AE2910">
            <w:pPr>
              <w:widowControl/>
              <w:spacing w:afterLines="50" w:after="120"/>
              <w:jc w:val="center"/>
              <w:rPr>
                <w:rFonts w:ascii="Times New Roman" w:hAnsi="Times New Roman" w:cs="Times New Roman"/>
                <w:kern w:val="0"/>
                <w:sz w:val="20"/>
                <w:szCs w:val="20"/>
              </w:rPr>
            </w:pPr>
            <w:r w:rsidRPr="00A47A0D">
              <w:rPr>
                <w:rFonts w:ascii="Times New Roman" w:hAnsi="Times New Roman" w:cs="Times New Roman"/>
                <w:kern w:val="0"/>
                <w:sz w:val="20"/>
                <w:szCs w:val="20"/>
              </w:rPr>
              <w:t>Joint training</w:t>
            </w:r>
            <w:r w:rsidR="00AE2910">
              <w:rPr>
                <w:rFonts w:ascii="Times New Roman" w:hAnsi="Times New Roman" w:cs="Times New Roman" w:hint="eastAsia"/>
                <w:kern w:val="0"/>
                <w:sz w:val="20"/>
                <w:szCs w:val="20"/>
              </w:rPr>
              <w:t>(</w:t>
            </w:r>
            <w:r w:rsidRPr="00A47A0D">
              <w:rPr>
                <w:rFonts w:ascii="Times New Roman" w:hAnsi="Times New Roman" w:cs="Times New Roman" w:hint="eastAsia"/>
                <w:kern w:val="0"/>
                <w:sz w:val="20"/>
                <w:szCs w:val="20"/>
              </w:rPr>
              <w:t>with size of dataset =</w:t>
            </w:r>
            <w:r w:rsidR="00AE2910">
              <w:rPr>
                <w:rFonts w:ascii="Times New Roman" w:hAnsi="Times New Roman" w:cs="Times New Roman" w:hint="eastAsia"/>
                <w:kern w:val="0"/>
                <w:sz w:val="20"/>
                <w:szCs w:val="20"/>
              </w:rPr>
              <w:t xml:space="preserve"> </w:t>
            </w:r>
            <w:r w:rsidRPr="00A47A0D">
              <w:rPr>
                <w:rFonts w:ascii="Times New Roman" w:hAnsi="Times New Roman" w:cs="Times New Roman" w:hint="eastAsia"/>
                <w:kern w:val="0"/>
                <w:sz w:val="20"/>
                <w:szCs w:val="20"/>
              </w:rPr>
              <w:t>360K</w:t>
            </w:r>
            <w:r w:rsidR="00AE2910">
              <w:rPr>
                <w:rFonts w:ascii="Times New Roman" w:hAnsi="Times New Roman" w:cs="Times New Roman" w:hint="eastAsia"/>
                <w:kern w:val="0"/>
                <w:sz w:val="20"/>
                <w:szCs w:val="20"/>
              </w:rPr>
              <w:t>)</w:t>
            </w:r>
          </w:p>
        </w:tc>
        <w:tc>
          <w:tcPr>
            <w:tcW w:w="573"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5528C87" w14:textId="5ED008B0" w:rsidR="00385BF2" w:rsidRPr="00C32F69" w:rsidRDefault="00385BF2" w:rsidP="00823165">
            <w:pPr>
              <w:widowControl/>
              <w:spacing w:afterLines="50" w:after="120"/>
              <w:jc w:val="center"/>
              <w:textAlignment w:val="bottom"/>
              <w:rPr>
                <w:rFonts w:ascii="Times New Roman" w:hAnsi="Times New Roman" w:cs="Times New Roman"/>
                <w:kern w:val="0"/>
                <w:sz w:val="20"/>
                <w:szCs w:val="20"/>
              </w:rPr>
            </w:pPr>
            <w:r w:rsidRPr="00C32F69">
              <w:rPr>
                <w:rFonts w:ascii="Times New Roman" w:hAnsi="Times New Roman" w:cs="Times New Roman" w:hint="eastAsia"/>
                <w:kern w:val="0"/>
                <w:sz w:val="20"/>
                <w:szCs w:val="20"/>
              </w:rPr>
              <w:t>0.681</w:t>
            </w:r>
          </w:p>
        </w:tc>
        <w:tc>
          <w:tcPr>
            <w:tcW w:w="573"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AE5EE43" w14:textId="6DEA255F" w:rsidR="00385BF2" w:rsidRPr="00C32F69" w:rsidRDefault="00385BF2" w:rsidP="00823165">
            <w:pPr>
              <w:widowControl/>
              <w:spacing w:afterLines="50" w:after="120"/>
              <w:jc w:val="center"/>
              <w:textAlignment w:val="bottom"/>
              <w:rPr>
                <w:rFonts w:ascii="Times New Roman" w:hAnsi="Times New Roman" w:cs="Times New Roman"/>
                <w:kern w:val="0"/>
                <w:sz w:val="20"/>
                <w:szCs w:val="20"/>
              </w:rPr>
            </w:pPr>
            <w:r w:rsidRPr="00C32F69">
              <w:rPr>
                <w:rFonts w:ascii="Times New Roman" w:hAnsi="Times New Roman" w:cs="Times New Roman"/>
              </w:rPr>
              <w:t>0.7</w:t>
            </w:r>
            <w:r w:rsidRPr="00C32F69">
              <w:rPr>
                <w:rFonts w:ascii="Times New Roman" w:hAnsi="Times New Roman" w:cs="Times New Roman" w:hint="eastAsia"/>
              </w:rPr>
              <w:t>20</w:t>
            </w:r>
          </w:p>
        </w:tc>
        <w:tc>
          <w:tcPr>
            <w:tcW w:w="986"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1F2444D" w14:textId="4AA89AC2" w:rsidR="00385BF2" w:rsidRPr="00C32F69" w:rsidRDefault="00385BF2" w:rsidP="00F552E7">
            <w:pPr>
              <w:widowControl/>
              <w:spacing w:afterLines="50" w:after="120"/>
              <w:jc w:val="center"/>
              <w:textAlignment w:val="bottom"/>
              <w:rPr>
                <w:rFonts w:ascii="Times New Roman" w:hAnsi="Times New Roman" w:cs="Times New Roman"/>
                <w:kern w:val="0"/>
                <w:sz w:val="20"/>
                <w:szCs w:val="20"/>
              </w:rPr>
            </w:pPr>
            <w:r w:rsidRPr="00C32F69">
              <w:rPr>
                <w:rFonts w:ascii="Times New Roman" w:hAnsi="Times New Roman" w:cs="Times New Roman"/>
                <w:kern w:val="0"/>
                <w:sz w:val="20"/>
                <w:szCs w:val="20"/>
              </w:rPr>
              <w:t>0.816</w:t>
            </w:r>
          </w:p>
        </w:tc>
      </w:tr>
      <w:tr w:rsidR="00A47A0D" w:rsidRPr="00180F29" w14:paraId="3F20CB69" w14:textId="77777777" w:rsidTr="00385BF2">
        <w:trPr>
          <w:trHeight w:val="667"/>
          <w:jc w:val="center"/>
        </w:trPr>
        <w:tc>
          <w:tcPr>
            <w:tcW w:w="1159" w:type="pct"/>
            <w:vMerge w:val="restart"/>
            <w:tcBorders>
              <w:top w:val="single" w:sz="8" w:space="0" w:color="000000"/>
              <w:left w:val="single" w:sz="8" w:space="0" w:color="000000"/>
              <w:right w:val="single" w:sz="8" w:space="0" w:color="000000"/>
            </w:tcBorders>
            <w:shd w:val="clear" w:color="auto" w:fill="B7DEE8"/>
          </w:tcPr>
          <w:p w14:paraId="4A4F1526" w14:textId="190119E3" w:rsidR="00A47A0D" w:rsidRPr="00A47A0D" w:rsidRDefault="00A47A0D" w:rsidP="00823165">
            <w:pPr>
              <w:widowControl/>
              <w:spacing w:afterLines="50" w:after="120"/>
              <w:jc w:val="center"/>
              <w:rPr>
                <w:rFonts w:ascii="Times New Roman" w:hAnsi="Times New Roman" w:cs="Times New Roman"/>
                <w:kern w:val="0"/>
                <w:sz w:val="20"/>
                <w:szCs w:val="20"/>
              </w:rPr>
            </w:pPr>
            <w:r w:rsidRPr="00A47A0D">
              <w:rPr>
                <w:rFonts w:ascii="Times New Roman" w:hAnsi="Times New Roman" w:cs="Times New Roman"/>
                <w:kern w:val="0"/>
                <w:sz w:val="20"/>
                <w:szCs w:val="20"/>
              </w:rPr>
              <w:t>Case</w:t>
            </w:r>
            <w:r w:rsidRPr="00A47A0D">
              <w:rPr>
                <w:rFonts w:ascii="Times New Roman" w:hAnsi="Times New Roman" w:cs="Times New Roman" w:hint="eastAsia"/>
                <w:kern w:val="0"/>
                <w:sz w:val="20"/>
                <w:szCs w:val="20"/>
              </w:rPr>
              <w:t xml:space="preserve"> 1: </w:t>
            </w:r>
            <w:r w:rsidRPr="00A47A0D">
              <w:rPr>
                <w:rFonts w:ascii="Times New Roman" w:hAnsi="Times New Roman" w:cs="Times New Roman" w:hint="eastAsia"/>
                <w:sz w:val="20"/>
                <w:szCs w:val="20"/>
              </w:rPr>
              <w:t xml:space="preserve">Sequential </w:t>
            </w:r>
            <w:r w:rsidRPr="00A47A0D">
              <w:rPr>
                <w:rFonts w:ascii="Times New Roman" w:hAnsi="Times New Roman" w:cs="Times New Roman"/>
                <w:sz w:val="20"/>
                <w:szCs w:val="20"/>
              </w:rPr>
              <w:t>network-first training</w:t>
            </w:r>
          </w:p>
        </w:tc>
        <w:tc>
          <w:tcPr>
            <w:tcW w:w="1709" w:type="pct"/>
            <w:tcBorders>
              <w:top w:val="single" w:sz="8" w:space="0" w:color="000000"/>
              <w:left w:val="single" w:sz="8" w:space="0" w:color="000000"/>
              <w:bottom w:val="single" w:sz="8" w:space="0" w:color="000000"/>
              <w:right w:val="single" w:sz="8" w:space="0" w:color="000000"/>
            </w:tcBorders>
            <w:shd w:val="clear" w:color="auto" w:fill="B7DEE8"/>
          </w:tcPr>
          <w:p w14:paraId="56EB345C" w14:textId="59A052BD" w:rsidR="00A47A0D" w:rsidRPr="00A47A0D" w:rsidRDefault="00A47A0D" w:rsidP="00A47A0D">
            <w:pPr>
              <w:widowControl/>
              <w:spacing w:afterLines="50" w:after="120"/>
              <w:jc w:val="center"/>
              <w:rPr>
                <w:rFonts w:ascii="Times New Roman" w:hAnsi="Times New Roman" w:cs="Times New Roman"/>
                <w:kern w:val="0"/>
                <w:sz w:val="20"/>
                <w:szCs w:val="20"/>
              </w:rPr>
            </w:pPr>
            <w:r w:rsidRPr="00A47A0D">
              <w:rPr>
                <w:rFonts w:ascii="Times New Roman" w:hAnsi="Times New Roman" w:cs="Times New Roman"/>
                <w:kern w:val="0"/>
                <w:sz w:val="20"/>
                <w:szCs w:val="20"/>
              </w:rPr>
              <w:t>Case</w:t>
            </w:r>
            <w:r w:rsidRPr="00A47A0D">
              <w:rPr>
                <w:rFonts w:ascii="Times New Roman" w:hAnsi="Times New Roman" w:cs="Times New Roman" w:hint="eastAsia"/>
                <w:kern w:val="0"/>
                <w:sz w:val="20"/>
                <w:szCs w:val="20"/>
              </w:rPr>
              <w:t xml:space="preserve"> 1-1(with size of dataset in step 2 =  360K)</w:t>
            </w:r>
          </w:p>
        </w:tc>
        <w:tc>
          <w:tcPr>
            <w:tcW w:w="573"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8449A4C" w14:textId="7797A00C" w:rsidR="00A47A0D" w:rsidRPr="007510F2" w:rsidRDefault="00A47A0D" w:rsidP="00F552E7">
            <w:pPr>
              <w:widowControl/>
              <w:spacing w:afterLines="50" w:after="120"/>
              <w:jc w:val="center"/>
              <w:textAlignment w:val="bottom"/>
              <w:rPr>
                <w:rFonts w:ascii="Times New Roman" w:hAnsi="Times New Roman" w:cs="Times New Roman"/>
                <w:kern w:val="0"/>
                <w:sz w:val="20"/>
                <w:szCs w:val="20"/>
              </w:rPr>
            </w:pPr>
            <w:r>
              <w:rPr>
                <w:rFonts w:ascii="Times New Roman" w:hAnsi="Times New Roman" w:cs="Times New Roman" w:hint="eastAsia"/>
                <w:kern w:val="0"/>
                <w:sz w:val="20"/>
                <w:szCs w:val="20"/>
              </w:rPr>
              <w:t>0.679</w:t>
            </w:r>
          </w:p>
        </w:tc>
        <w:tc>
          <w:tcPr>
            <w:tcW w:w="573"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AE0062A" w14:textId="0EE3DE67" w:rsidR="00A47A0D" w:rsidRPr="007510F2" w:rsidRDefault="00A47A0D">
            <w:pPr>
              <w:widowControl/>
              <w:spacing w:afterLines="50" w:after="120"/>
              <w:jc w:val="center"/>
              <w:textAlignment w:val="bottom"/>
              <w:rPr>
                <w:rFonts w:ascii="Times New Roman" w:hAnsi="Times New Roman" w:cs="Times New Roman"/>
              </w:rPr>
            </w:pPr>
            <w:r>
              <w:rPr>
                <w:rFonts w:ascii="Times New Roman" w:hAnsi="Times New Roman" w:cs="Times New Roman" w:hint="eastAsia"/>
              </w:rPr>
              <w:t>0.719</w:t>
            </w:r>
          </w:p>
        </w:tc>
        <w:tc>
          <w:tcPr>
            <w:tcW w:w="986"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F5947B6" w14:textId="56D7DA6D" w:rsidR="00A47A0D" w:rsidRPr="007510F2" w:rsidRDefault="00A47A0D" w:rsidP="001927CD">
            <w:pPr>
              <w:widowControl/>
              <w:spacing w:afterLines="50" w:after="120"/>
              <w:jc w:val="center"/>
              <w:textAlignment w:val="bottom"/>
              <w:rPr>
                <w:rFonts w:ascii="Times New Roman" w:hAnsi="Times New Roman" w:cs="Times New Roman"/>
                <w:kern w:val="0"/>
                <w:sz w:val="20"/>
                <w:szCs w:val="20"/>
              </w:rPr>
            </w:pPr>
            <w:r>
              <w:rPr>
                <w:rFonts w:ascii="Times New Roman" w:hAnsi="Times New Roman" w:cs="Times New Roman" w:hint="eastAsia"/>
                <w:kern w:val="0"/>
                <w:sz w:val="20"/>
                <w:szCs w:val="20"/>
              </w:rPr>
              <w:t>0.814</w:t>
            </w:r>
          </w:p>
        </w:tc>
      </w:tr>
      <w:tr w:rsidR="00A47A0D" w:rsidRPr="00180F29" w14:paraId="67607E7F" w14:textId="77777777" w:rsidTr="00385BF2">
        <w:trPr>
          <w:trHeight w:val="667"/>
          <w:jc w:val="center"/>
        </w:trPr>
        <w:tc>
          <w:tcPr>
            <w:tcW w:w="1159" w:type="pct"/>
            <w:vMerge/>
            <w:tcBorders>
              <w:left w:val="single" w:sz="8" w:space="0" w:color="000000"/>
              <w:right w:val="single" w:sz="8" w:space="0" w:color="000000"/>
            </w:tcBorders>
            <w:shd w:val="clear" w:color="auto" w:fill="B7DEE8"/>
          </w:tcPr>
          <w:p w14:paraId="6828611F" w14:textId="77777777" w:rsidR="00A47A0D" w:rsidRPr="00A47A0D" w:rsidRDefault="00A47A0D" w:rsidP="00823165">
            <w:pPr>
              <w:widowControl/>
              <w:spacing w:afterLines="50" w:after="120"/>
              <w:jc w:val="center"/>
              <w:rPr>
                <w:rFonts w:ascii="Times New Roman" w:hAnsi="Times New Roman" w:cs="Times New Roman"/>
                <w:kern w:val="0"/>
                <w:sz w:val="20"/>
                <w:szCs w:val="20"/>
              </w:rPr>
            </w:pPr>
          </w:p>
        </w:tc>
        <w:tc>
          <w:tcPr>
            <w:tcW w:w="1709" w:type="pct"/>
            <w:tcBorders>
              <w:top w:val="single" w:sz="8" w:space="0" w:color="000000"/>
              <w:left w:val="single" w:sz="8" w:space="0" w:color="000000"/>
              <w:bottom w:val="single" w:sz="8" w:space="0" w:color="000000"/>
              <w:right w:val="single" w:sz="8" w:space="0" w:color="000000"/>
            </w:tcBorders>
            <w:shd w:val="clear" w:color="auto" w:fill="B7DEE8"/>
          </w:tcPr>
          <w:p w14:paraId="7022C444" w14:textId="3E486250" w:rsidR="00A47A0D" w:rsidRPr="00A47A0D" w:rsidRDefault="00A47A0D" w:rsidP="00823165">
            <w:pPr>
              <w:widowControl/>
              <w:spacing w:afterLines="50" w:after="120"/>
              <w:jc w:val="center"/>
              <w:rPr>
                <w:rFonts w:ascii="Times New Roman" w:hAnsi="Times New Roman" w:cs="Times New Roman"/>
                <w:kern w:val="0"/>
                <w:sz w:val="20"/>
                <w:szCs w:val="20"/>
              </w:rPr>
            </w:pPr>
            <w:r w:rsidRPr="00A47A0D">
              <w:rPr>
                <w:rFonts w:ascii="Times New Roman" w:hAnsi="Times New Roman" w:cs="Times New Roman"/>
                <w:kern w:val="0"/>
                <w:sz w:val="20"/>
                <w:szCs w:val="20"/>
              </w:rPr>
              <w:t>Case</w:t>
            </w:r>
            <w:r w:rsidRPr="00A47A0D">
              <w:rPr>
                <w:rFonts w:ascii="Times New Roman" w:hAnsi="Times New Roman" w:cs="Times New Roman" w:hint="eastAsia"/>
                <w:kern w:val="0"/>
                <w:sz w:val="20"/>
                <w:szCs w:val="20"/>
              </w:rPr>
              <w:t xml:space="preserve"> 1-2 (with size of dataset in step 2 =  360K/180K)</w:t>
            </w:r>
          </w:p>
        </w:tc>
        <w:tc>
          <w:tcPr>
            <w:tcW w:w="573"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0D05506" w14:textId="3B51961A" w:rsidR="00A47A0D" w:rsidRPr="00C32F69" w:rsidRDefault="00A47A0D" w:rsidP="002A301A">
            <w:pPr>
              <w:widowControl/>
              <w:spacing w:afterLines="50" w:after="120"/>
              <w:jc w:val="center"/>
              <w:textAlignment w:val="bottom"/>
              <w:rPr>
                <w:rFonts w:ascii="Times New Roman" w:hAnsi="Times New Roman" w:cs="Times New Roman"/>
                <w:kern w:val="0"/>
                <w:sz w:val="20"/>
                <w:szCs w:val="20"/>
              </w:rPr>
            </w:pPr>
            <w:r w:rsidRPr="00C32F69">
              <w:rPr>
                <w:rFonts w:ascii="Times New Roman" w:hAnsi="Times New Roman" w:cs="Times New Roman" w:hint="eastAsia"/>
                <w:color w:val="000000"/>
                <w:kern w:val="24"/>
                <w:sz w:val="20"/>
                <w:szCs w:val="20"/>
              </w:rPr>
              <w:t>0.676/</w:t>
            </w:r>
            <w:r w:rsidRPr="00C32F69">
              <w:rPr>
                <w:rFonts w:ascii="Times New Roman" w:hAnsi="Times New Roman" w:cs="Times New Roman"/>
                <w:color w:val="000000"/>
                <w:kern w:val="24"/>
                <w:sz w:val="20"/>
                <w:szCs w:val="20"/>
              </w:rPr>
              <w:t>0</w:t>
            </w:r>
            <w:r w:rsidR="002A301A" w:rsidRPr="00C32F69">
              <w:rPr>
                <w:rFonts w:ascii="Times New Roman" w:hAnsi="Times New Roman" w:cs="Times New Roman" w:hint="eastAsia"/>
                <w:color w:val="000000"/>
                <w:kern w:val="24"/>
                <w:sz w:val="20"/>
                <w:szCs w:val="20"/>
              </w:rPr>
              <w:t>.</w:t>
            </w:r>
            <w:r w:rsidRPr="00C32F69">
              <w:rPr>
                <w:rFonts w:ascii="Times New Roman" w:hAnsi="Times New Roman" w:cs="Times New Roman" w:hint="eastAsia"/>
                <w:color w:val="000000"/>
                <w:kern w:val="24"/>
                <w:sz w:val="20"/>
                <w:szCs w:val="20"/>
              </w:rPr>
              <w:t>675</w:t>
            </w:r>
          </w:p>
        </w:tc>
        <w:tc>
          <w:tcPr>
            <w:tcW w:w="573"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35A8572" w14:textId="19C53692" w:rsidR="00A47A0D" w:rsidRPr="00C32F69" w:rsidRDefault="00A47A0D" w:rsidP="002A301A">
            <w:pPr>
              <w:widowControl/>
              <w:spacing w:afterLines="50" w:after="120"/>
              <w:jc w:val="center"/>
              <w:textAlignment w:val="bottom"/>
              <w:rPr>
                <w:rFonts w:ascii="Times New Roman" w:hAnsi="Times New Roman" w:cs="Times New Roman"/>
              </w:rPr>
            </w:pPr>
            <w:r w:rsidRPr="00C32F69">
              <w:rPr>
                <w:rFonts w:ascii="Times New Roman" w:hAnsi="Times New Roman" w:cs="Times New Roman" w:hint="eastAsia"/>
                <w:color w:val="000000"/>
                <w:kern w:val="24"/>
                <w:sz w:val="20"/>
                <w:szCs w:val="20"/>
              </w:rPr>
              <w:t>0.716/</w:t>
            </w:r>
            <w:r w:rsidRPr="00C32F69">
              <w:rPr>
                <w:rFonts w:ascii="Times New Roman" w:hAnsi="Times New Roman" w:cs="Times New Roman"/>
                <w:color w:val="000000"/>
                <w:kern w:val="24"/>
                <w:sz w:val="20"/>
                <w:szCs w:val="20"/>
              </w:rPr>
              <w:t>0</w:t>
            </w:r>
            <w:r w:rsidR="002A301A" w:rsidRPr="00C32F69">
              <w:rPr>
                <w:rFonts w:ascii="Times New Roman" w:hAnsi="Times New Roman" w:cs="Times New Roman" w:hint="eastAsia"/>
                <w:color w:val="000000"/>
                <w:kern w:val="24"/>
                <w:sz w:val="20"/>
                <w:szCs w:val="20"/>
              </w:rPr>
              <w:t>.</w:t>
            </w:r>
            <w:r w:rsidRPr="00C32F69">
              <w:rPr>
                <w:rFonts w:ascii="Times New Roman" w:hAnsi="Times New Roman" w:cs="Times New Roman" w:hint="eastAsia"/>
                <w:color w:val="000000"/>
                <w:kern w:val="24"/>
                <w:sz w:val="20"/>
                <w:szCs w:val="20"/>
              </w:rPr>
              <w:t>716</w:t>
            </w:r>
          </w:p>
        </w:tc>
        <w:tc>
          <w:tcPr>
            <w:tcW w:w="986"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2BE3E15" w14:textId="195289D3" w:rsidR="00A47A0D" w:rsidRPr="00C32F69" w:rsidRDefault="00A47A0D" w:rsidP="002A301A">
            <w:pPr>
              <w:widowControl/>
              <w:spacing w:afterLines="50" w:after="120"/>
              <w:jc w:val="center"/>
              <w:textAlignment w:val="bottom"/>
              <w:rPr>
                <w:rFonts w:ascii="Times New Roman" w:hAnsi="Times New Roman" w:cs="Times New Roman"/>
                <w:kern w:val="0"/>
                <w:sz w:val="20"/>
                <w:szCs w:val="20"/>
              </w:rPr>
            </w:pPr>
            <w:r w:rsidRPr="00C32F69">
              <w:rPr>
                <w:rFonts w:ascii="Times New Roman" w:hAnsi="Times New Roman" w:cs="Times New Roman" w:hint="eastAsia"/>
                <w:color w:val="000000"/>
                <w:kern w:val="24"/>
                <w:sz w:val="20"/>
                <w:szCs w:val="20"/>
              </w:rPr>
              <w:t>0.814/</w:t>
            </w:r>
            <w:r w:rsidRPr="00C32F69">
              <w:rPr>
                <w:rFonts w:ascii="Times New Roman" w:hAnsi="Times New Roman" w:cs="Times New Roman"/>
                <w:color w:val="000000"/>
                <w:kern w:val="24"/>
                <w:sz w:val="20"/>
                <w:szCs w:val="20"/>
              </w:rPr>
              <w:t>0</w:t>
            </w:r>
            <w:r w:rsidR="002A301A" w:rsidRPr="00C32F69">
              <w:rPr>
                <w:rFonts w:ascii="Times New Roman" w:hAnsi="Times New Roman" w:cs="Times New Roman" w:hint="eastAsia"/>
                <w:color w:val="000000"/>
                <w:kern w:val="24"/>
                <w:sz w:val="20"/>
                <w:szCs w:val="20"/>
              </w:rPr>
              <w:t>.</w:t>
            </w:r>
            <w:r w:rsidRPr="00C32F69">
              <w:rPr>
                <w:rFonts w:ascii="Times New Roman" w:hAnsi="Times New Roman" w:cs="Times New Roman" w:hint="eastAsia"/>
                <w:color w:val="000000"/>
                <w:kern w:val="24"/>
                <w:sz w:val="20"/>
                <w:szCs w:val="20"/>
              </w:rPr>
              <w:t>812</w:t>
            </w:r>
          </w:p>
        </w:tc>
      </w:tr>
      <w:tr w:rsidR="00B371F8" w:rsidRPr="00180F29" w14:paraId="717FC299" w14:textId="77777777" w:rsidTr="00385BF2">
        <w:trPr>
          <w:trHeight w:val="667"/>
          <w:jc w:val="center"/>
        </w:trPr>
        <w:tc>
          <w:tcPr>
            <w:tcW w:w="1159" w:type="pct"/>
            <w:vMerge/>
            <w:tcBorders>
              <w:left w:val="single" w:sz="8" w:space="0" w:color="000000"/>
              <w:bottom w:val="single" w:sz="8" w:space="0" w:color="000000"/>
              <w:right w:val="single" w:sz="8" w:space="0" w:color="000000"/>
            </w:tcBorders>
            <w:shd w:val="clear" w:color="auto" w:fill="B7DEE8"/>
          </w:tcPr>
          <w:p w14:paraId="7BE1CA4A" w14:textId="77777777" w:rsidR="00B371F8" w:rsidRPr="00A47A0D" w:rsidRDefault="00B371F8" w:rsidP="00823165">
            <w:pPr>
              <w:widowControl/>
              <w:spacing w:afterLines="50" w:after="120"/>
              <w:jc w:val="center"/>
              <w:rPr>
                <w:rFonts w:ascii="Times New Roman" w:hAnsi="Times New Roman" w:cs="Times New Roman"/>
                <w:kern w:val="0"/>
                <w:sz w:val="20"/>
                <w:szCs w:val="20"/>
              </w:rPr>
            </w:pPr>
          </w:p>
        </w:tc>
        <w:tc>
          <w:tcPr>
            <w:tcW w:w="1709" w:type="pct"/>
            <w:tcBorders>
              <w:top w:val="single" w:sz="8" w:space="0" w:color="000000"/>
              <w:left w:val="single" w:sz="8" w:space="0" w:color="000000"/>
              <w:bottom w:val="single" w:sz="8" w:space="0" w:color="000000"/>
              <w:right w:val="single" w:sz="8" w:space="0" w:color="000000"/>
            </w:tcBorders>
            <w:shd w:val="clear" w:color="auto" w:fill="B7DEE8"/>
          </w:tcPr>
          <w:p w14:paraId="201A7843" w14:textId="1AF35C03" w:rsidR="00B371F8" w:rsidRPr="00A47A0D" w:rsidRDefault="00B371F8" w:rsidP="00823165">
            <w:pPr>
              <w:widowControl/>
              <w:spacing w:afterLines="50" w:after="120"/>
              <w:jc w:val="center"/>
              <w:rPr>
                <w:rFonts w:ascii="Times New Roman" w:hAnsi="Times New Roman" w:cs="Times New Roman"/>
                <w:kern w:val="0"/>
                <w:sz w:val="20"/>
                <w:szCs w:val="20"/>
              </w:rPr>
            </w:pPr>
            <w:r w:rsidRPr="00A47A0D">
              <w:rPr>
                <w:rFonts w:ascii="Times New Roman" w:hAnsi="Times New Roman" w:cs="Times New Roman"/>
                <w:kern w:val="0"/>
                <w:sz w:val="20"/>
                <w:szCs w:val="20"/>
              </w:rPr>
              <w:t>Case</w:t>
            </w:r>
            <w:r w:rsidRPr="00A47A0D">
              <w:rPr>
                <w:rFonts w:ascii="Times New Roman" w:hAnsi="Times New Roman" w:cs="Times New Roman" w:hint="eastAsia"/>
                <w:kern w:val="0"/>
                <w:sz w:val="20"/>
                <w:szCs w:val="20"/>
              </w:rPr>
              <w:t xml:space="preserve"> 1-3(with size of dataset in step 2 =  360K)</w:t>
            </w:r>
          </w:p>
        </w:tc>
        <w:tc>
          <w:tcPr>
            <w:tcW w:w="573"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2847416" w14:textId="4145D7DF" w:rsidR="00B371F8" w:rsidRPr="00C32F69" w:rsidRDefault="00B371F8" w:rsidP="001927CD">
            <w:pPr>
              <w:widowControl/>
              <w:spacing w:afterLines="50" w:after="120"/>
              <w:jc w:val="center"/>
              <w:textAlignment w:val="bottom"/>
              <w:rPr>
                <w:rFonts w:ascii="Times New Roman" w:hAnsi="Times New Roman" w:cs="Times New Roman"/>
                <w:kern w:val="0"/>
                <w:sz w:val="20"/>
                <w:szCs w:val="20"/>
              </w:rPr>
            </w:pPr>
            <w:r w:rsidRPr="00C32F69">
              <w:rPr>
                <w:rFonts w:ascii="Times New Roman" w:hAnsi="Times New Roman" w:cs="Times New Roman"/>
              </w:rPr>
              <w:t>0.668</w:t>
            </w:r>
          </w:p>
        </w:tc>
        <w:tc>
          <w:tcPr>
            <w:tcW w:w="573"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E66505A" w14:textId="2F776639" w:rsidR="00B371F8" w:rsidRPr="008A7288" w:rsidRDefault="00B371F8" w:rsidP="001927CD">
            <w:pPr>
              <w:widowControl/>
              <w:spacing w:afterLines="50" w:after="120"/>
              <w:jc w:val="center"/>
              <w:textAlignment w:val="bottom"/>
              <w:rPr>
                <w:rFonts w:ascii="Times New Roman" w:hAnsi="Times New Roman" w:cs="Times New Roman"/>
              </w:rPr>
            </w:pPr>
            <w:r w:rsidRPr="00C32F69">
              <w:rPr>
                <w:rFonts w:ascii="Times New Roman" w:hAnsi="Times New Roman" w:cs="Times New Roman"/>
              </w:rPr>
              <w:t>0.700</w:t>
            </w:r>
          </w:p>
        </w:tc>
        <w:tc>
          <w:tcPr>
            <w:tcW w:w="986"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62556CC" w14:textId="129954E1" w:rsidR="00B371F8" w:rsidRPr="00412509" w:rsidRDefault="00B371F8" w:rsidP="00F552E7">
            <w:pPr>
              <w:widowControl/>
              <w:spacing w:afterLines="50" w:after="120"/>
              <w:jc w:val="center"/>
              <w:textAlignment w:val="bottom"/>
              <w:rPr>
                <w:rFonts w:ascii="Times New Roman" w:hAnsi="Times New Roman" w:cs="Times New Roman"/>
                <w:kern w:val="0"/>
                <w:sz w:val="20"/>
                <w:szCs w:val="20"/>
              </w:rPr>
            </w:pPr>
            <w:r w:rsidRPr="00412509">
              <w:rPr>
                <w:rFonts w:ascii="Times New Roman" w:hAnsi="Times New Roman" w:cs="Times New Roman"/>
              </w:rPr>
              <w:t>0.767</w:t>
            </w:r>
          </w:p>
        </w:tc>
      </w:tr>
      <w:tr w:rsidR="00A47A0D" w:rsidRPr="00180F29" w14:paraId="7E3F0736" w14:textId="77777777" w:rsidTr="00385BF2">
        <w:trPr>
          <w:trHeight w:val="667"/>
          <w:jc w:val="center"/>
        </w:trPr>
        <w:tc>
          <w:tcPr>
            <w:tcW w:w="1159" w:type="pct"/>
            <w:vMerge w:val="restart"/>
            <w:tcBorders>
              <w:top w:val="single" w:sz="8" w:space="0" w:color="000000"/>
              <w:left w:val="single" w:sz="8" w:space="0" w:color="000000"/>
              <w:right w:val="single" w:sz="8" w:space="0" w:color="000000"/>
            </w:tcBorders>
            <w:shd w:val="clear" w:color="auto" w:fill="B7DEE8"/>
          </w:tcPr>
          <w:p w14:paraId="65DEA155" w14:textId="575634C3" w:rsidR="00A47A0D" w:rsidRPr="00A47A0D" w:rsidRDefault="00A47A0D" w:rsidP="00823165">
            <w:pPr>
              <w:widowControl/>
              <w:spacing w:afterLines="50" w:after="120"/>
              <w:jc w:val="center"/>
              <w:rPr>
                <w:rFonts w:ascii="Times New Roman" w:hAnsi="Times New Roman" w:cs="Times New Roman"/>
                <w:kern w:val="0"/>
                <w:sz w:val="20"/>
                <w:szCs w:val="20"/>
              </w:rPr>
            </w:pPr>
            <w:r w:rsidRPr="00A47A0D">
              <w:rPr>
                <w:rFonts w:ascii="Times New Roman" w:hAnsi="Times New Roman" w:cs="Times New Roman"/>
                <w:kern w:val="0"/>
                <w:sz w:val="20"/>
                <w:szCs w:val="20"/>
              </w:rPr>
              <w:t>Case</w:t>
            </w:r>
            <w:r w:rsidRPr="00A47A0D">
              <w:rPr>
                <w:rFonts w:ascii="Times New Roman" w:hAnsi="Times New Roman" w:cs="Times New Roman" w:hint="eastAsia"/>
                <w:kern w:val="0"/>
                <w:sz w:val="20"/>
                <w:szCs w:val="20"/>
              </w:rPr>
              <w:t xml:space="preserve"> 2: </w:t>
            </w:r>
            <w:r w:rsidRPr="00A47A0D">
              <w:rPr>
                <w:rFonts w:ascii="Times New Roman" w:hAnsi="Times New Roman" w:cs="Times New Roman" w:hint="eastAsia"/>
                <w:sz w:val="20"/>
                <w:szCs w:val="20"/>
              </w:rPr>
              <w:t>Sequential UE</w:t>
            </w:r>
            <w:r w:rsidRPr="00A47A0D">
              <w:rPr>
                <w:rFonts w:ascii="Times New Roman" w:hAnsi="Times New Roman" w:cs="Times New Roman"/>
                <w:sz w:val="20"/>
                <w:szCs w:val="20"/>
              </w:rPr>
              <w:t>-first training</w:t>
            </w:r>
          </w:p>
        </w:tc>
        <w:tc>
          <w:tcPr>
            <w:tcW w:w="1709" w:type="pct"/>
            <w:tcBorders>
              <w:top w:val="single" w:sz="8" w:space="0" w:color="000000"/>
              <w:left w:val="single" w:sz="8" w:space="0" w:color="000000"/>
              <w:bottom w:val="single" w:sz="8" w:space="0" w:color="000000"/>
              <w:right w:val="single" w:sz="8" w:space="0" w:color="000000"/>
            </w:tcBorders>
            <w:shd w:val="clear" w:color="auto" w:fill="B7DEE8"/>
          </w:tcPr>
          <w:p w14:paraId="28E025DA" w14:textId="5DE266F0" w:rsidR="00A47A0D" w:rsidRPr="00A47A0D" w:rsidRDefault="00A47A0D" w:rsidP="00823165">
            <w:pPr>
              <w:widowControl/>
              <w:spacing w:afterLines="50" w:after="120"/>
              <w:jc w:val="center"/>
              <w:rPr>
                <w:rFonts w:ascii="Times New Roman" w:hAnsi="Times New Roman" w:cs="Times New Roman"/>
                <w:kern w:val="0"/>
                <w:sz w:val="20"/>
                <w:szCs w:val="20"/>
              </w:rPr>
            </w:pPr>
            <w:r w:rsidRPr="00A47A0D">
              <w:rPr>
                <w:rFonts w:ascii="Times New Roman" w:hAnsi="Times New Roman" w:cs="Times New Roman"/>
                <w:kern w:val="0"/>
                <w:sz w:val="20"/>
                <w:szCs w:val="20"/>
              </w:rPr>
              <w:t>Case</w:t>
            </w:r>
            <w:r w:rsidRPr="00A47A0D">
              <w:rPr>
                <w:rFonts w:ascii="Times New Roman" w:hAnsi="Times New Roman" w:cs="Times New Roman" w:hint="eastAsia"/>
                <w:kern w:val="0"/>
                <w:sz w:val="20"/>
                <w:szCs w:val="20"/>
              </w:rPr>
              <w:t xml:space="preserve"> 2-1(with size of dataset in step 2 =  360K)</w:t>
            </w:r>
          </w:p>
        </w:tc>
        <w:tc>
          <w:tcPr>
            <w:tcW w:w="573"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A18EC38" w14:textId="2820945D" w:rsidR="00A47A0D" w:rsidRPr="00C32F69" w:rsidRDefault="00A47A0D" w:rsidP="00F552E7">
            <w:pPr>
              <w:widowControl/>
              <w:spacing w:afterLines="50" w:after="120"/>
              <w:jc w:val="center"/>
              <w:textAlignment w:val="bottom"/>
              <w:rPr>
                <w:rFonts w:ascii="Times New Roman" w:hAnsi="Times New Roman" w:cs="Times New Roman"/>
                <w:kern w:val="0"/>
                <w:sz w:val="20"/>
                <w:szCs w:val="20"/>
              </w:rPr>
            </w:pPr>
            <w:r w:rsidRPr="00C32F69">
              <w:rPr>
                <w:rFonts w:ascii="Times New Roman" w:hAnsi="Times New Roman" w:cs="Times New Roman" w:hint="eastAsia"/>
                <w:kern w:val="0"/>
                <w:sz w:val="20"/>
                <w:szCs w:val="20"/>
              </w:rPr>
              <w:t>0.680</w:t>
            </w:r>
          </w:p>
        </w:tc>
        <w:tc>
          <w:tcPr>
            <w:tcW w:w="573"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92AF9E2" w14:textId="04E87174" w:rsidR="00A47A0D" w:rsidRPr="00C32F69" w:rsidRDefault="00A47A0D">
            <w:pPr>
              <w:widowControl/>
              <w:spacing w:afterLines="50" w:after="120"/>
              <w:jc w:val="center"/>
              <w:textAlignment w:val="bottom"/>
              <w:rPr>
                <w:rFonts w:ascii="Times New Roman" w:hAnsi="Times New Roman" w:cs="Times New Roman"/>
              </w:rPr>
            </w:pPr>
            <w:r w:rsidRPr="00C32F69">
              <w:rPr>
                <w:rFonts w:ascii="Times New Roman" w:hAnsi="Times New Roman" w:cs="Times New Roman" w:hint="eastAsia"/>
              </w:rPr>
              <w:t>0.720</w:t>
            </w:r>
          </w:p>
        </w:tc>
        <w:tc>
          <w:tcPr>
            <w:tcW w:w="986"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0C12F44" w14:textId="6455356C" w:rsidR="00A47A0D" w:rsidRPr="00C32F69" w:rsidRDefault="00A47A0D" w:rsidP="001927CD">
            <w:pPr>
              <w:widowControl/>
              <w:spacing w:afterLines="50" w:after="120"/>
              <w:jc w:val="center"/>
              <w:textAlignment w:val="bottom"/>
              <w:rPr>
                <w:rFonts w:ascii="Times New Roman" w:hAnsi="Times New Roman" w:cs="Times New Roman"/>
                <w:kern w:val="0"/>
                <w:sz w:val="20"/>
                <w:szCs w:val="20"/>
              </w:rPr>
            </w:pPr>
            <w:r w:rsidRPr="00C32F69">
              <w:rPr>
                <w:rFonts w:ascii="Times New Roman" w:hAnsi="Times New Roman" w:cs="Times New Roman" w:hint="eastAsia"/>
                <w:kern w:val="0"/>
                <w:sz w:val="20"/>
                <w:szCs w:val="20"/>
              </w:rPr>
              <w:t>0.815</w:t>
            </w:r>
          </w:p>
        </w:tc>
      </w:tr>
      <w:tr w:rsidR="00A47A0D" w:rsidRPr="00180F29" w14:paraId="1F0D2CCB" w14:textId="77777777" w:rsidTr="00385BF2">
        <w:trPr>
          <w:trHeight w:val="667"/>
          <w:jc w:val="center"/>
        </w:trPr>
        <w:tc>
          <w:tcPr>
            <w:tcW w:w="1159" w:type="pct"/>
            <w:vMerge/>
            <w:tcBorders>
              <w:left w:val="single" w:sz="8" w:space="0" w:color="000000"/>
              <w:right w:val="single" w:sz="8" w:space="0" w:color="000000"/>
            </w:tcBorders>
            <w:shd w:val="clear" w:color="auto" w:fill="B7DEE8"/>
          </w:tcPr>
          <w:p w14:paraId="530495B5" w14:textId="77777777" w:rsidR="00A47A0D" w:rsidRPr="00A47A0D" w:rsidRDefault="00A47A0D" w:rsidP="00823165">
            <w:pPr>
              <w:widowControl/>
              <w:spacing w:afterLines="50" w:after="120"/>
              <w:jc w:val="center"/>
              <w:rPr>
                <w:rFonts w:ascii="Times New Roman" w:hAnsi="Times New Roman" w:cs="Times New Roman"/>
                <w:kern w:val="0"/>
                <w:sz w:val="20"/>
                <w:szCs w:val="20"/>
              </w:rPr>
            </w:pPr>
          </w:p>
        </w:tc>
        <w:tc>
          <w:tcPr>
            <w:tcW w:w="1709" w:type="pct"/>
            <w:tcBorders>
              <w:top w:val="single" w:sz="8" w:space="0" w:color="000000"/>
              <w:left w:val="single" w:sz="8" w:space="0" w:color="000000"/>
              <w:bottom w:val="single" w:sz="8" w:space="0" w:color="000000"/>
              <w:right w:val="single" w:sz="8" w:space="0" w:color="000000"/>
            </w:tcBorders>
            <w:shd w:val="clear" w:color="auto" w:fill="B7DEE8"/>
          </w:tcPr>
          <w:p w14:paraId="71F01A97" w14:textId="55CF2F53" w:rsidR="00A47A0D" w:rsidRPr="00A47A0D" w:rsidRDefault="00A47A0D" w:rsidP="00823165">
            <w:pPr>
              <w:widowControl/>
              <w:spacing w:afterLines="50" w:after="120"/>
              <w:jc w:val="center"/>
              <w:rPr>
                <w:rFonts w:ascii="Times New Roman" w:hAnsi="Times New Roman" w:cs="Times New Roman"/>
                <w:kern w:val="0"/>
                <w:sz w:val="20"/>
                <w:szCs w:val="20"/>
              </w:rPr>
            </w:pPr>
            <w:r w:rsidRPr="00A47A0D">
              <w:rPr>
                <w:rFonts w:ascii="Times New Roman" w:hAnsi="Times New Roman" w:cs="Times New Roman"/>
                <w:kern w:val="0"/>
                <w:sz w:val="20"/>
                <w:szCs w:val="20"/>
              </w:rPr>
              <w:t>Case</w:t>
            </w:r>
            <w:r w:rsidRPr="00A47A0D">
              <w:rPr>
                <w:rFonts w:ascii="Times New Roman" w:hAnsi="Times New Roman" w:cs="Times New Roman" w:hint="eastAsia"/>
                <w:kern w:val="0"/>
                <w:sz w:val="20"/>
                <w:szCs w:val="20"/>
              </w:rPr>
              <w:t xml:space="preserve"> 2-2(with size of dataset in step 2 =  360K</w:t>
            </w:r>
            <w:r w:rsidR="00385BF2" w:rsidRPr="00A47A0D">
              <w:rPr>
                <w:rFonts w:ascii="Times New Roman" w:hAnsi="Times New Roman" w:cs="Times New Roman" w:hint="eastAsia"/>
                <w:kern w:val="0"/>
                <w:sz w:val="20"/>
                <w:szCs w:val="20"/>
              </w:rPr>
              <w:t>/180K</w:t>
            </w:r>
            <w:r w:rsidRPr="00A47A0D">
              <w:rPr>
                <w:rFonts w:ascii="Times New Roman" w:hAnsi="Times New Roman" w:cs="Times New Roman" w:hint="eastAsia"/>
                <w:kern w:val="0"/>
                <w:sz w:val="20"/>
                <w:szCs w:val="20"/>
              </w:rPr>
              <w:t>)</w:t>
            </w:r>
          </w:p>
        </w:tc>
        <w:tc>
          <w:tcPr>
            <w:tcW w:w="573"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3390AE5" w14:textId="1F59E9BF" w:rsidR="00A47A0D" w:rsidRPr="00C32F69" w:rsidRDefault="00A47A0D" w:rsidP="00823165">
            <w:pPr>
              <w:widowControl/>
              <w:spacing w:afterLines="50" w:after="120"/>
              <w:jc w:val="center"/>
              <w:textAlignment w:val="bottom"/>
              <w:rPr>
                <w:rFonts w:ascii="Times New Roman" w:hAnsi="Times New Roman" w:cs="Times New Roman"/>
                <w:kern w:val="0"/>
                <w:sz w:val="20"/>
                <w:szCs w:val="20"/>
              </w:rPr>
            </w:pPr>
            <w:r w:rsidRPr="00C32F69">
              <w:rPr>
                <w:rFonts w:ascii="Times New Roman" w:hAnsi="Times New Roman" w:cs="Times New Roman" w:hint="eastAsia"/>
                <w:color w:val="000000"/>
                <w:kern w:val="24"/>
                <w:sz w:val="20"/>
                <w:szCs w:val="20"/>
              </w:rPr>
              <w:t>0.674/</w:t>
            </w:r>
            <w:r w:rsidRPr="00C32F69">
              <w:rPr>
                <w:rFonts w:ascii="Times New Roman" w:hAnsi="Times New Roman" w:cs="Times New Roman"/>
                <w:color w:val="000000"/>
                <w:kern w:val="24"/>
                <w:sz w:val="20"/>
                <w:szCs w:val="20"/>
              </w:rPr>
              <w:t>0.</w:t>
            </w:r>
            <w:r w:rsidRPr="00C32F69">
              <w:rPr>
                <w:rFonts w:ascii="Times New Roman" w:hAnsi="Times New Roman" w:cs="Times New Roman" w:hint="eastAsia"/>
                <w:color w:val="000000"/>
                <w:kern w:val="24"/>
                <w:sz w:val="20"/>
                <w:szCs w:val="20"/>
              </w:rPr>
              <w:t>672</w:t>
            </w:r>
          </w:p>
        </w:tc>
        <w:tc>
          <w:tcPr>
            <w:tcW w:w="573"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E63A637" w14:textId="57690C18" w:rsidR="00A47A0D" w:rsidRPr="00C32F69" w:rsidRDefault="00A47A0D" w:rsidP="00823165">
            <w:pPr>
              <w:widowControl/>
              <w:spacing w:afterLines="50" w:after="120"/>
              <w:jc w:val="center"/>
              <w:textAlignment w:val="bottom"/>
              <w:rPr>
                <w:rFonts w:ascii="Times New Roman" w:hAnsi="Times New Roman" w:cs="Times New Roman"/>
              </w:rPr>
            </w:pPr>
            <w:r w:rsidRPr="00C32F69">
              <w:rPr>
                <w:rFonts w:ascii="Times New Roman" w:hAnsi="Times New Roman" w:cs="Times New Roman" w:hint="eastAsia"/>
                <w:color w:val="000000"/>
                <w:kern w:val="24"/>
                <w:sz w:val="20"/>
                <w:szCs w:val="20"/>
              </w:rPr>
              <w:t>0.716/</w:t>
            </w:r>
            <w:r w:rsidRPr="00C32F69">
              <w:rPr>
                <w:rFonts w:ascii="Times New Roman" w:hAnsi="Times New Roman" w:cs="Times New Roman"/>
                <w:color w:val="000000"/>
                <w:kern w:val="24"/>
                <w:sz w:val="20"/>
                <w:szCs w:val="20"/>
              </w:rPr>
              <w:t>0.</w:t>
            </w:r>
            <w:r w:rsidRPr="00C32F69">
              <w:rPr>
                <w:rFonts w:ascii="Times New Roman" w:hAnsi="Times New Roman" w:cs="Times New Roman" w:hint="eastAsia"/>
                <w:color w:val="000000"/>
                <w:kern w:val="24"/>
                <w:sz w:val="20"/>
                <w:szCs w:val="20"/>
              </w:rPr>
              <w:t>714</w:t>
            </w:r>
          </w:p>
        </w:tc>
        <w:tc>
          <w:tcPr>
            <w:tcW w:w="986"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FEC8092" w14:textId="7401C809" w:rsidR="00A47A0D" w:rsidRPr="00C32F69" w:rsidRDefault="00A47A0D" w:rsidP="00823165">
            <w:pPr>
              <w:widowControl/>
              <w:spacing w:afterLines="50" w:after="120"/>
              <w:jc w:val="center"/>
              <w:textAlignment w:val="bottom"/>
              <w:rPr>
                <w:rFonts w:ascii="Times New Roman" w:hAnsi="Times New Roman" w:cs="Times New Roman"/>
                <w:kern w:val="0"/>
                <w:sz w:val="20"/>
                <w:szCs w:val="20"/>
              </w:rPr>
            </w:pPr>
            <w:r w:rsidRPr="00C32F69">
              <w:rPr>
                <w:rFonts w:ascii="Times New Roman" w:hAnsi="Times New Roman" w:cs="Times New Roman" w:hint="eastAsia"/>
                <w:color w:val="000000"/>
                <w:kern w:val="24"/>
                <w:sz w:val="20"/>
                <w:szCs w:val="20"/>
              </w:rPr>
              <w:t>0.813/</w:t>
            </w:r>
            <w:r w:rsidRPr="00C32F69">
              <w:rPr>
                <w:rFonts w:ascii="Times New Roman" w:hAnsi="Times New Roman" w:cs="Times New Roman"/>
                <w:color w:val="000000"/>
                <w:kern w:val="24"/>
                <w:sz w:val="20"/>
                <w:szCs w:val="20"/>
              </w:rPr>
              <w:t>0.</w:t>
            </w:r>
            <w:r w:rsidRPr="00C32F69">
              <w:rPr>
                <w:rFonts w:ascii="Times New Roman" w:hAnsi="Times New Roman" w:cs="Times New Roman" w:hint="eastAsia"/>
                <w:color w:val="000000"/>
                <w:kern w:val="24"/>
                <w:sz w:val="20"/>
                <w:szCs w:val="20"/>
              </w:rPr>
              <w:t>812</w:t>
            </w:r>
          </w:p>
        </w:tc>
      </w:tr>
      <w:tr w:rsidR="00B371F8" w:rsidRPr="00180F29" w14:paraId="739F5B0C" w14:textId="77777777" w:rsidTr="00385BF2">
        <w:trPr>
          <w:trHeight w:val="667"/>
          <w:jc w:val="center"/>
        </w:trPr>
        <w:tc>
          <w:tcPr>
            <w:tcW w:w="1159" w:type="pct"/>
            <w:vMerge/>
            <w:tcBorders>
              <w:left w:val="single" w:sz="8" w:space="0" w:color="000000"/>
              <w:bottom w:val="single" w:sz="8" w:space="0" w:color="000000"/>
              <w:right w:val="single" w:sz="8" w:space="0" w:color="000000"/>
            </w:tcBorders>
            <w:shd w:val="clear" w:color="auto" w:fill="B7DEE8"/>
          </w:tcPr>
          <w:p w14:paraId="577C33B9" w14:textId="77777777" w:rsidR="00B371F8" w:rsidRPr="00A47A0D" w:rsidRDefault="00B371F8" w:rsidP="00823165">
            <w:pPr>
              <w:widowControl/>
              <w:spacing w:afterLines="50" w:after="120"/>
              <w:jc w:val="center"/>
              <w:rPr>
                <w:rFonts w:ascii="Times New Roman" w:hAnsi="Times New Roman" w:cs="Times New Roman"/>
                <w:kern w:val="0"/>
                <w:sz w:val="20"/>
                <w:szCs w:val="20"/>
              </w:rPr>
            </w:pPr>
          </w:p>
        </w:tc>
        <w:tc>
          <w:tcPr>
            <w:tcW w:w="1709" w:type="pct"/>
            <w:tcBorders>
              <w:top w:val="single" w:sz="8" w:space="0" w:color="000000"/>
              <w:left w:val="single" w:sz="8" w:space="0" w:color="000000"/>
              <w:bottom w:val="single" w:sz="8" w:space="0" w:color="000000"/>
              <w:right w:val="single" w:sz="8" w:space="0" w:color="000000"/>
            </w:tcBorders>
            <w:shd w:val="clear" w:color="auto" w:fill="B7DEE8"/>
          </w:tcPr>
          <w:p w14:paraId="52D92117" w14:textId="35BF6917" w:rsidR="00B371F8" w:rsidRPr="00A47A0D" w:rsidRDefault="00B371F8" w:rsidP="00823165">
            <w:pPr>
              <w:widowControl/>
              <w:spacing w:afterLines="50" w:after="120"/>
              <w:jc w:val="center"/>
              <w:rPr>
                <w:rFonts w:ascii="Times New Roman" w:hAnsi="Times New Roman" w:cs="Times New Roman"/>
                <w:kern w:val="0"/>
                <w:sz w:val="20"/>
                <w:szCs w:val="20"/>
              </w:rPr>
            </w:pPr>
            <w:r w:rsidRPr="00A47A0D">
              <w:rPr>
                <w:rFonts w:ascii="Times New Roman" w:hAnsi="Times New Roman" w:cs="Times New Roman"/>
                <w:kern w:val="0"/>
                <w:sz w:val="20"/>
                <w:szCs w:val="20"/>
              </w:rPr>
              <w:t>Case</w:t>
            </w:r>
            <w:r w:rsidRPr="00A47A0D">
              <w:rPr>
                <w:rFonts w:ascii="Times New Roman" w:hAnsi="Times New Roman" w:cs="Times New Roman" w:hint="eastAsia"/>
                <w:kern w:val="0"/>
                <w:sz w:val="20"/>
                <w:szCs w:val="20"/>
              </w:rPr>
              <w:t xml:space="preserve"> 2-3(with size of dataset in step 2 =  360K)</w:t>
            </w:r>
          </w:p>
        </w:tc>
        <w:tc>
          <w:tcPr>
            <w:tcW w:w="573"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ED743DF" w14:textId="036400E0" w:rsidR="00B371F8" w:rsidRPr="00C32F69" w:rsidRDefault="00B371F8" w:rsidP="00823165">
            <w:pPr>
              <w:widowControl/>
              <w:spacing w:afterLines="50" w:after="120"/>
              <w:jc w:val="center"/>
              <w:textAlignment w:val="bottom"/>
              <w:rPr>
                <w:rFonts w:ascii="Times New Roman" w:hAnsi="Times New Roman" w:cs="Times New Roman"/>
                <w:kern w:val="0"/>
                <w:sz w:val="20"/>
                <w:szCs w:val="20"/>
              </w:rPr>
            </w:pPr>
            <w:r w:rsidRPr="00C32F69">
              <w:rPr>
                <w:rFonts w:ascii="Times New Roman" w:hAnsi="Times New Roman" w:cs="Times New Roman"/>
              </w:rPr>
              <w:t>0.667</w:t>
            </w:r>
          </w:p>
        </w:tc>
        <w:tc>
          <w:tcPr>
            <w:tcW w:w="573"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353BE04" w14:textId="2E8251BD" w:rsidR="00B371F8" w:rsidRPr="00412509" w:rsidRDefault="00B371F8" w:rsidP="00823165">
            <w:pPr>
              <w:widowControl/>
              <w:spacing w:afterLines="50" w:after="120"/>
              <w:jc w:val="center"/>
              <w:textAlignment w:val="bottom"/>
              <w:rPr>
                <w:rFonts w:ascii="Times New Roman" w:hAnsi="Times New Roman" w:cs="Times New Roman"/>
              </w:rPr>
            </w:pPr>
            <w:r w:rsidRPr="00412509">
              <w:rPr>
                <w:rFonts w:ascii="Times New Roman" w:hAnsi="Times New Roman" w:cs="Times New Roman"/>
              </w:rPr>
              <w:t>0.698</w:t>
            </w:r>
          </w:p>
        </w:tc>
        <w:tc>
          <w:tcPr>
            <w:tcW w:w="986"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EAD90F8" w14:textId="58869A9F" w:rsidR="00B371F8" w:rsidRPr="00412509" w:rsidRDefault="00B371F8" w:rsidP="00F552E7">
            <w:pPr>
              <w:widowControl/>
              <w:spacing w:afterLines="50" w:after="120"/>
              <w:jc w:val="center"/>
              <w:textAlignment w:val="bottom"/>
              <w:rPr>
                <w:rFonts w:ascii="Times New Roman" w:hAnsi="Times New Roman" w:cs="Times New Roman"/>
                <w:kern w:val="0"/>
                <w:sz w:val="20"/>
                <w:szCs w:val="20"/>
              </w:rPr>
            </w:pPr>
            <w:r w:rsidRPr="00412509">
              <w:rPr>
                <w:rFonts w:ascii="Times New Roman" w:hAnsi="Times New Roman" w:cs="Times New Roman"/>
              </w:rPr>
              <w:t>0.774</w:t>
            </w:r>
          </w:p>
        </w:tc>
      </w:tr>
      <w:tr w:rsidR="00A47A0D" w:rsidRPr="00180F29" w14:paraId="7598CFE1" w14:textId="77777777" w:rsidTr="00385BF2">
        <w:trPr>
          <w:trHeight w:val="667"/>
          <w:jc w:val="center"/>
        </w:trPr>
        <w:tc>
          <w:tcPr>
            <w:tcW w:w="1159" w:type="pct"/>
            <w:vMerge w:val="restart"/>
            <w:tcBorders>
              <w:top w:val="single" w:sz="8" w:space="0" w:color="000000"/>
              <w:left w:val="single" w:sz="8" w:space="0" w:color="000000"/>
              <w:right w:val="single" w:sz="8" w:space="0" w:color="000000"/>
            </w:tcBorders>
            <w:shd w:val="clear" w:color="auto" w:fill="B7DEE8"/>
          </w:tcPr>
          <w:p w14:paraId="2C38DAD2" w14:textId="7E6E1F1F" w:rsidR="00A47A0D" w:rsidRPr="00A47A0D" w:rsidRDefault="00A47A0D" w:rsidP="00823165">
            <w:pPr>
              <w:widowControl/>
              <w:spacing w:afterLines="50" w:after="120"/>
              <w:jc w:val="center"/>
              <w:rPr>
                <w:rFonts w:ascii="Times New Roman" w:hAnsi="Times New Roman" w:cs="Times New Roman"/>
                <w:kern w:val="0"/>
                <w:sz w:val="20"/>
                <w:szCs w:val="20"/>
              </w:rPr>
            </w:pPr>
            <w:r w:rsidRPr="00A47A0D">
              <w:rPr>
                <w:rFonts w:ascii="Times New Roman" w:hAnsi="Times New Roman" w:cs="Times New Roman"/>
                <w:kern w:val="0"/>
                <w:sz w:val="20"/>
                <w:szCs w:val="20"/>
              </w:rPr>
              <w:t>Case</w:t>
            </w:r>
            <w:r w:rsidRPr="00A47A0D">
              <w:rPr>
                <w:rFonts w:ascii="Times New Roman" w:hAnsi="Times New Roman" w:cs="Times New Roman" w:hint="eastAsia"/>
                <w:kern w:val="0"/>
                <w:sz w:val="20"/>
                <w:szCs w:val="20"/>
              </w:rPr>
              <w:t xml:space="preserve"> 3: </w:t>
            </w:r>
            <w:r w:rsidRPr="00A47A0D">
              <w:rPr>
                <w:rFonts w:ascii="Times New Roman" w:hAnsi="Times New Roman" w:cs="Times New Roman" w:hint="eastAsia"/>
                <w:sz w:val="20"/>
                <w:szCs w:val="20"/>
              </w:rPr>
              <w:t xml:space="preserve">Parallel </w:t>
            </w:r>
            <w:r w:rsidRPr="00A47A0D">
              <w:rPr>
                <w:rFonts w:ascii="Times New Roman" w:hAnsi="Times New Roman" w:cs="Times New Roman"/>
                <w:sz w:val="20"/>
                <w:szCs w:val="20"/>
              </w:rPr>
              <w:t>training</w:t>
            </w:r>
          </w:p>
        </w:tc>
        <w:tc>
          <w:tcPr>
            <w:tcW w:w="1709" w:type="pct"/>
            <w:tcBorders>
              <w:top w:val="single" w:sz="8" w:space="0" w:color="000000"/>
              <w:left w:val="single" w:sz="8" w:space="0" w:color="000000"/>
              <w:bottom w:val="single" w:sz="8" w:space="0" w:color="000000"/>
              <w:right w:val="single" w:sz="8" w:space="0" w:color="000000"/>
            </w:tcBorders>
            <w:shd w:val="clear" w:color="auto" w:fill="B7DEE8"/>
          </w:tcPr>
          <w:p w14:paraId="626F665E" w14:textId="327306BD" w:rsidR="00A47A0D" w:rsidRPr="00A47A0D" w:rsidRDefault="00A47A0D" w:rsidP="00823165">
            <w:pPr>
              <w:widowControl/>
              <w:spacing w:afterLines="50" w:after="120"/>
              <w:jc w:val="center"/>
              <w:rPr>
                <w:rFonts w:ascii="Times New Roman" w:hAnsi="Times New Roman" w:cs="Times New Roman"/>
                <w:kern w:val="0"/>
                <w:sz w:val="20"/>
                <w:szCs w:val="20"/>
              </w:rPr>
            </w:pPr>
            <w:r w:rsidRPr="00A47A0D">
              <w:rPr>
                <w:rFonts w:ascii="Times New Roman" w:hAnsi="Times New Roman" w:cs="Times New Roman"/>
                <w:kern w:val="0"/>
                <w:sz w:val="20"/>
                <w:szCs w:val="20"/>
              </w:rPr>
              <w:t>Case</w:t>
            </w:r>
            <w:r w:rsidRPr="00A47A0D">
              <w:rPr>
                <w:rFonts w:ascii="Times New Roman" w:hAnsi="Times New Roman" w:cs="Times New Roman" w:hint="eastAsia"/>
                <w:kern w:val="0"/>
                <w:sz w:val="20"/>
                <w:szCs w:val="20"/>
              </w:rPr>
              <w:t xml:space="preserve"> 3-1(with size of dataset in step 2 =  360K)</w:t>
            </w:r>
          </w:p>
        </w:tc>
        <w:tc>
          <w:tcPr>
            <w:tcW w:w="573"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6B71211" w14:textId="237FF55B" w:rsidR="00A47A0D" w:rsidRPr="007510F2" w:rsidRDefault="00A47A0D" w:rsidP="00823165">
            <w:pPr>
              <w:widowControl/>
              <w:spacing w:afterLines="50" w:after="120"/>
              <w:jc w:val="center"/>
              <w:textAlignment w:val="bottom"/>
              <w:rPr>
                <w:rFonts w:ascii="Times New Roman" w:hAnsi="Times New Roman" w:cs="Times New Roman"/>
                <w:kern w:val="0"/>
                <w:sz w:val="20"/>
                <w:szCs w:val="20"/>
              </w:rPr>
            </w:pPr>
            <w:r>
              <w:rPr>
                <w:rFonts w:ascii="Times New Roman" w:hAnsi="Times New Roman" w:cs="Times New Roman" w:hint="eastAsia"/>
                <w:kern w:val="0"/>
                <w:sz w:val="20"/>
                <w:szCs w:val="20"/>
              </w:rPr>
              <w:t>0.680</w:t>
            </w:r>
          </w:p>
        </w:tc>
        <w:tc>
          <w:tcPr>
            <w:tcW w:w="573"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83D01ED" w14:textId="2E6E66B6" w:rsidR="00A47A0D" w:rsidRPr="007510F2" w:rsidRDefault="00A47A0D" w:rsidP="00823165">
            <w:pPr>
              <w:widowControl/>
              <w:spacing w:afterLines="50" w:after="120"/>
              <w:jc w:val="center"/>
              <w:textAlignment w:val="bottom"/>
              <w:rPr>
                <w:rFonts w:ascii="Times New Roman" w:hAnsi="Times New Roman" w:cs="Times New Roman"/>
              </w:rPr>
            </w:pPr>
            <w:r>
              <w:rPr>
                <w:rFonts w:ascii="Times New Roman" w:hAnsi="Times New Roman" w:cs="Times New Roman" w:hint="eastAsia"/>
              </w:rPr>
              <w:t>0.720</w:t>
            </w:r>
          </w:p>
        </w:tc>
        <w:tc>
          <w:tcPr>
            <w:tcW w:w="986"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77F9C37" w14:textId="0A47560E" w:rsidR="00A47A0D" w:rsidRPr="007510F2" w:rsidRDefault="00A47A0D" w:rsidP="00823165">
            <w:pPr>
              <w:widowControl/>
              <w:spacing w:afterLines="50" w:after="120"/>
              <w:jc w:val="center"/>
              <w:textAlignment w:val="bottom"/>
              <w:rPr>
                <w:rFonts w:ascii="Times New Roman" w:hAnsi="Times New Roman" w:cs="Times New Roman"/>
                <w:kern w:val="0"/>
                <w:sz w:val="20"/>
                <w:szCs w:val="20"/>
              </w:rPr>
            </w:pPr>
            <w:r>
              <w:rPr>
                <w:rFonts w:ascii="Times New Roman" w:hAnsi="Times New Roman" w:cs="Times New Roman" w:hint="eastAsia"/>
                <w:kern w:val="0"/>
                <w:sz w:val="20"/>
                <w:szCs w:val="20"/>
              </w:rPr>
              <w:t>0.819</w:t>
            </w:r>
          </w:p>
        </w:tc>
      </w:tr>
      <w:tr w:rsidR="00A47A0D" w:rsidRPr="00180F29" w14:paraId="235A5C40" w14:textId="77777777" w:rsidTr="00385BF2">
        <w:trPr>
          <w:trHeight w:val="667"/>
          <w:jc w:val="center"/>
        </w:trPr>
        <w:tc>
          <w:tcPr>
            <w:tcW w:w="1159" w:type="pct"/>
            <w:vMerge/>
            <w:tcBorders>
              <w:left w:val="single" w:sz="8" w:space="0" w:color="000000"/>
              <w:right w:val="single" w:sz="8" w:space="0" w:color="000000"/>
            </w:tcBorders>
            <w:shd w:val="clear" w:color="auto" w:fill="B7DEE8"/>
          </w:tcPr>
          <w:p w14:paraId="6323D7BB" w14:textId="77777777" w:rsidR="00A47A0D" w:rsidRDefault="00A47A0D" w:rsidP="00823165">
            <w:pPr>
              <w:widowControl/>
              <w:spacing w:afterLines="50" w:after="120"/>
              <w:jc w:val="center"/>
              <w:rPr>
                <w:rFonts w:ascii="Times New Roman" w:hAnsi="Times New Roman" w:cs="Times New Roman"/>
                <w:kern w:val="0"/>
                <w:sz w:val="20"/>
                <w:szCs w:val="20"/>
              </w:rPr>
            </w:pPr>
          </w:p>
        </w:tc>
        <w:tc>
          <w:tcPr>
            <w:tcW w:w="1709" w:type="pct"/>
            <w:tcBorders>
              <w:top w:val="single" w:sz="8" w:space="0" w:color="000000"/>
              <w:left w:val="single" w:sz="8" w:space="0" w:color="000000"/>
              <w:bottom w:val="single" w:sz="8" w:space="0" w:color="000000"/>
              <w:right w:val="single" w:sz="8" w:space="0" w:color="000000"/>
            </w:tcBorders>
            <w:shd w:val="clear" w:color="auto" w:fill="B7DEE8"/>
          </w:tcPr>
          <w:p w14:paraId="46E3852E" w14:textId="01D65290" w:rsidR="00A47A0D" w:rsidRDefault="00A47A0D" w:rsidP="00823165">
            <w:pPr>
              <w:widowControl/>
              <w:spacing w:afterLines="50" w:after="120"/>
              <w:jc w:val="center"/>
              <w:rPr>
                <w:rFonts w:ascii="Times New Roman" w:hAnsi="Times New Roman" w:cs="Times New Roman"/>
                <w:kern w:val="0"/>
                <w:sz w:val="20"/>
                <w:szCs w:val="20"/>
              </w:rPr>
            </w:pPr>
            <w:r>
              <w:rPr>
                <w:rFonts w:ascii="Times New Roman" w:hAnsi="Times New Roman" w:cs="Times New Roman"/>
                <w:kern w:val="0"/>
                <w:sz w:val="20"/>
                <w:szCs w:val="20"/>
              </w:rPr>
              <w:t>Case</w:t>
            </w:r>
            <w:r>
              <w:rPr>
                <w:rFonts w:ascii="Times New Roman" w:hAnsi="Times New Roman" w:cs="Times New Roman" w:hint="eastAsia"/>
                <w:kern w:val="0"/>
                <w:sz w:val="20"/>
                <w:szCs w:val="20"/>
              </w:rPr>
              <w:t xml:space="preserve"> 3-2(</w:t>
            </w:r>
            <w:r w:rsidRPr="007510F2">
              <w:rPr>
                <w:rFonts w:ascii="Times New Roman" w:hAnsi="Times New Roman" w:cs="Times New Roman" w:hint="eastAsia"/>
                <w:kern w:val="0"/>
                <w:sz w:val="20"/>
                <w:szCs w:val="20"/>
              </w:rPr>
              <w:t>with size of dataset</w:t>
            </w:r>
            <w:r>
              <w:rPr>
                <w:rFonts w:ascii="Times New Roman" w:hAnsi="Times New Roman" w:cs="Times New Roman" w:hint="eastAsia"/>
                <w:kern w:val="0"/>
                <w:sz w:val="20"/>
                <w:szCs w:val="20"/>
              </w:rPr>
              <w:t xml:space="preserve"> in step 2</w:t>
            </w:r>
            <w:r w:rsidRPr="007510F2">
              <w:rPr>
                <w:rFonts w:ascii="Times New Roman" w:hAnsi="Times New Roman" w:cs="Times New Roman" w:hint="eastAsia"/>
                <w:kern w:val="0"/>
                <w:sz w:val="20"/>
                <w:szCs w:val="20"/>
              </w:rPr>
              <w:t xml:space="preserve"> =  360K</w:t>
            </w:r>
            <w:r>
              <w:rPr>
                <w:rFonts w:ascii="Times New Roman" w:hAnsi="Times New Roman" w:cs="Times New Roman" w:hint="eastAsia"/>
                <w:kern w:val="0"/>
                <w:sz w:val="20"/>
                <w:szCs w:val="20"/>
              </w:rPr>
              <w:t>)</w:t>
            </w:r>
          </w:p>
        </w:tc>
        <w:tc>
          <w:tcPr>
            <w:tcW w:w="573"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17901D7" w14:textId="26BC4BD5" w:rsidR="00A47A0D" w:rsidRPr="00C32F69" w:rsidRDefault="00A47A0D" w:rsidP="00823165">
            <w:pPr>
              <w:widowControl/>
              <w:spacing w:afterLines="50" w:after="120"/>
              <w:jc w:val="center"/>
              <w:textAlignment w:val="bottom"/>
              <w:rPr>
                <w:rFonts w:ascii="Times New Roman" w:hAnsi="Times New Roman" w:cs="Times New Roman"/>
                <w:kern w:val="0"/>
                <w:sz w:val="20"/>
                <w:szCs w:val="20"/>
              </w:rPr>
            </w:pPr>
            <w:r w:rsidRPr="00C32F69">
              <w:rPr>
                <w:rFonts w:ascii="Times New Roman" w:hAnsi="Times New Roman" w:cs="Times New Roman" w:hint="eastAsia"/>
                <w:kern w:val="0"/>
                <w:sz w:val="20"/>
                <w:szCs w:val="20"/>
              </w:rPr>
              <w:t>0.677</w:t>
            </w:r>
          </w:p>
        </w:tc>
        <w:tc>
          <w:tcPr>
            <w:tcW w:w="573"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A485D90" w14:textId="61CDD1CC" w:rsidR="00A47A0D" w:rsidRPr="00C32F69" w:rsidRDefault="00A47A0D" w:rsidP="00823165">
            <w:pPr>
              <w:widowControl/>
              <w:spacing w:afterLines="50" w:after="120"/>
              <w:jc w:val="center"/>
              <w:textAlignment w:val="bottom"/>
              <w:rPr>
                <w:rFonts w:ascii="Times New Roman" w:hAnsi="Times New Roman" w:cs="Times New Roman"/>
              </w:rPr>
            </w:pPr>
            <w:r w:rsidRPr="00C32F69">
              <w:rPr>
                <w:rFonts w:ascii="Times New Roman" w:hAnsi="Times New Roman" w:cs="Times New Roman" w:hint="eastAsia"/>
              </w:rPr>
              <w:t>0.718</w:t>
            </w:r>
          </w:p>
        </w:tc>
        <w:tc>
          <w:tcPr>
            <w:tcW w:w="986"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53A2998" w14:textId="5B04C403" w:rsidR="00A47A0D" w:rsidRPr="00C32F69" w:rsidRDefault="00A47A0D" w:rsidP="00823165">
            <w:pPr>
              <w:widowControl/>
              <w:spacing w:afterLines="50" w:after="120"/>
              <w:jc w:val="center"/>
              <w:textAlignment w:val="bottom"/>
              <w:rPr>
                <w:rFonts w:ascii="Times New Roman" w:hAnsi="Times New Roman" w:cs="Times New Roman"/>
                <w:kern w:val="0"/>
                <w:sz w:val="20"/>
                <w:szCs w:val="20"/>
              </w:rPr>
            </w:pPr>
            <w:r w:rsidRPr="00C32F69">
              <w:rPr>
                <w:rFonts w:ascii="Times New Roman" w:hAnsi="Times New Roman" w:cs="Times New Roman" w:hint="eastAsia"/>
                <w:kern w:val="0"/>
                <w:sz w:val="20"/>
                <w:szCs w:val="20"/>
              </w:rPr>
              <w:t>0.813</w:t>
            </w:r>
          </w:p>
        </w:tc>
      </w:tr>
      <w:tr w:rsidR="00A47A0D" w:rsidRPr="00180F29" w14:paraId="25FAE885" w14:textId="77777777" w:rsidTr="00385BF2">
        <w:trPr>
          <w:trHeight w:val="667"/>
          <w:jc w:val="center"/>
        </w:trPr>
        <w:tc>
          <w:tcPr>
            <w:tcW w:w="1159" w:type="pct"/>
            <w:vMerge/>
            <w:tcBorders>
              <w:left w:val="single" w:sz="8" w:space="0" w:color="000000"/>
              <w:bottom w:val="single" w:sz="8" w:space="0" w:color="000000"/>
              <w:right w:val="single" w:sz="8" w:space="0" w:color="000000"/>
            </w:tcBorders>
            <w:shd w:val="clear" w:color="auto" w:fill="B7DEE8"/>
          </w:tcPr>
          <w:p w14:paraId="4399E5F5" w14:textId="77777777" w:rsidR="00A47A0D" w:rsidRDefault="00A47A0D" w:rsidP="00823165">
            <w:pPr>
              <w:widowControl/>
              <w:spacing w:afterLines="50" w:after="120"/>
              <w:jc w:val="center"/>
              <w:rPr>
                <w:rFonts w:ascii="Times New Roman" w:hAnsi="Times New Roman" w:cs="Times New Roman"/>
                <w:kern w:val="0"/>
                <w:sz w:val="20"/>
                <w:szCs w:val="20"/>
              </w:rPr>
            </w:pPr>
          </w:p>
        </w:tc>
        <w:tc>
          <w:tcPr>
            <w:tcW w:w="1709" w:type="pct"/>
            <w:tcBorders>
              <w:top w:val="single" w:sz="8" w:space="0" w:color="000000"/>
              <w:left w:val="single" w:sz="8" w:space="0" w:color="000000"/>
              <w:bottom w:val="single" w:sz="8" w:space="0" w:color="000000"/>
              <w:right w:val="single" w:sz="8" w:space="0" w:color="000000"/>
            </w:tcBorders>
            <w:shd w:val="clear" w:color="auto" w:fill="B7DEE8"/>
          </w:tcPr>
          <w:p w14:paraId="5EAAF588" w14:textId="1629FFE2" w:rsidR="00A47A0D" w:rsidRDefault="00A47A0D" w:rsidP="00823165">
            <w:pPr>
              <w:widowControl/>
              <w:spacing w:afterLines="50" w:after="120"/>
              <w:jc w:val="center"/>
              <w:rPr>
                <w:rFonts w:ascii="Times New Roman" w:hAnsi="Times New Roman" w:cs="Times New Roman"/>
                <w:kern w:val="0"/>
                <w:sz w:val="20"/>
                <w:szCs w:val="20"/>
              </w:rPr>
            </w:pPr>
            <w:r>
              <w:rPr>
                <w:rFonts w:ascii="Times New Roman" w:hAnsi="Times New Roman" w:cs="Times New Roman"/>
                <w:kern w:val="0"/>
                <w:sz w:val="20"/>
                <w:szCs w:val="20"/>
              </w:rPr>
              <w:t>Case</w:t>
            </w:r>
            <w:r>
              <w:rPr>
                <w:rFonts w:ascii="Times New Roman" w:hAnsi="Times New Roman" w:cs="Times New Roman" w:hint="eastAsia"/>
                <w:kern w:val="0"/>
                <w:sz w:val="20"/>
                <w:szCs w:val="20"/>
              </w:rPr>
              <w:t xml:space="preserve"> 3-3(</w:t>
            </w:r>
            <w:r w:rsidRPr="007510F2">
              <w:rPr>
                <w:rFonts w:ascii="Times New Roman" w:hAnsi="Times New Roman" w:cs="Times New Roman" w:hint="eastAsia"/>
                <w:kern w:val="0"/>
                <w:sz w:val="20"/>
                <w:szCs w:val="20"/>
              </w:rPr>
              <w:t>with size of dataset</w:t>
            </w:r>
            <w:r>
              <w:rPr>
                <w:rFonts w:ascii="Times New Roman" w:hAnsi="Times New Roman" w:cs="Times New Roman" w:hint="eastAsia"/>
                <w:kern w:val="0"/>
                <w:sz w:val="20"/>
                <w:szCs w:val="20"/>
              </w:rPr>
              <w:t xml:space="preserve"> in step 2</w:t>
            </w:r>
            <w:r w:rsidRPr="007510F2">
              <w:rPr>
                <w:rFonts w:ascii="Times New Roman" w:hAnsi="Times New Roman" w:cs="Times New Roman" w:hint="eastAsia"/>
                <w:kern w:val="0"/>
                <w:sz w:val="20"/>
                <w:szCs w:val="20"/>
              </w:rPr>
              <w:t xml:space="preserve"> =  360K</w:t>
            </w:r>
            <w:r>
              <w:rPr>
                <w:rFonts w:ascii="Times New Roman" w:hAnsi="Times New Roman" w:cs="Times New Roman" w:hint="eastAsia"/>
                <w:kern w:val="0"/>
                <w:sz w:val="20"/>
                <w:szCs w:val="20"/>
              </w:rPr>
              <w:t>)</w:t>
            </w:r>
          </w:p>
        </w:tc>
        <w:tc>
          <w:tcPr>
            <w:tcW w:w="573"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F9A477C" w14:textId="7C03BE2B" w:rsidR="00A47A0D" w:rsidRPr="00C32F69" w:rsidRDefault="00A47A0D" w:rsidP="00823165">
            <w:pPr>
              <w:widowControl/>
              <w:spacing w:afterLines="50" w:after="120"/>
              <w:jc w:val="center"/>
              <w:textAlignment w:val="bottom"/>
              <w:rPr>
                <w:rFonts w:ascii="Times New Roman" w:hAnsi="Times New Roman" w:cs="Times New Roman"/>
                <w:kern w:val="0"/>
                <w:sz w:val="20"/>
                <w:szCs w:val="20"/>
              </w:rPr>
            </w:pPr>
            <w:r w:rsidRPr="00C32F69">
              <w:rPr>
                <w:rFonts w:ascii="Times New Roman" w:hAnsi="Times New Roman" w:cs="Times New Roman"/>
                <w:kern w:val="0"/>
                <w:sz w:val="20"/>
                <w:szCs w:val="20"/>
              </w:rPr>
              <w:t>0.667</w:t>
            </w:r>
          </w:p>
        </w:tc>
        <w:tc>
          <w:tcPr>
            <w:tcW w:w="573"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CB546A0" w14:textId="5C26816B" w:rsidR="00A47A0D" w:rsidRPr="00C32F69" w:rsidRDefault="00A47A0D" w:rsidP="00823165">
            <w:pPr>
              <w:widowControl/>
              <w:spacing w:afterLines="50" w:after="120"/>
              <w:jc w:val="center"/>
              <w:textAlignment w:val="bottom"/>
              <w:rPr>
                <w:rFonts w:ascii="Times New Roman" w:hAnsi="Times New Roman" w:cs="Times New Roman"/>
              </w:rPr>
            </w:pPr>
            <w:r w:rsidRPr="00C32F69">
              <w:rPr>
                <w:rFonts w:ascii="Times New Roman" w:hAnsi="Times New Roman" w:cs="Times New Roman"/>
              </w:rPr>
              <w:t>0.687</w:t>
            </w:r>
          </w:p>
        </w:tc>
        <w:tc>
          <w:tcPr>
            <w:tcW w:w="986"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1633528" w14:textId="6D67A015" w:rsidR="00A47A0D" w:rsidRPr="00412509" w:rsidRDefault="00A47A0D" w:rsidP="00823165">
            <w:pPr>
              <w:widowControl/>
              <w:spacing w:afterLines="50" w:after="120"/>
              <w:jc w:val="center"/>
              <w:textAlignment w:val="bottom"/>
              <w:rPr>
                <w:rFonts w:ascii="Times New Roman" w:hAnsi="Times New Roman" w:cs="Times New Roman"/>
                <w:kern w:val="0"/>
                <w:sz w:val="20"/>
                <w:szCs w:val="20"/>
              </w:rPr>
            </w:pPr>
            <w:r w:rsidRPr="00412509">
              <w:rPr>
                <w:rFonts w:ascii="Times New Roman" w:hAnsi="Times New Roman" w:cs="Times New Roman"/>
                <w:kern w:val="0"/>
                <w:sz w:val="20"/>
                <w:szCs w:val="20"/>
              </w:rPr>
              <w:t>0.762</w:t>
            </w:r>
          </w:p>
        </w:tc>
      </w:tr>
    </w:tbl>
    <w:p w14:paraId="72750F71" w14:textId="482B0A03" w:rsidR="00FA339E" w:rsidRPr="002A32E9" w:rsidRDefault="00505160" w:rsidP="00823165">
      <w:pPr>
        <w:pStyle w:val="af1"/>
        <w:spacing w:afterLines="50" w:after="120" w:line="240" w:lineRule="auto"/>
        <w:ind w:firstLineChars="0" w:firstLine="0"/>
        <w:jc w:val="left"/>
        <w:rPr>
          <w:sz w:val="20"/>
          <w:szCs w:val="20"/>
        </w:rPr>
      </w:pPr>
      <w:r>
        <w:rPr>
          <w:rFonts w:hint="eastAsia"/>
        </w:rPr>
        <w:t xml:space="preserve"> </w:t>
      </w:r>
    </w:p>
    <w:p w14:paraId="18B0FA15" w14:textId="63683EEE" w:rsidR="006A238C" w:rsidRPr="0024325F" w:rsidRDefault="006A238C" w:rsidP="00823165">
      <w:pPr>
        <w:pStyle w:val="2"/>
        <w:spacing w:before="0" w:afterLines="50"/>
      </w:pPr>
      <w:r w:rsidRPr="00FB3C43">
        <w:t>Generalization</w:t>
      </w:r>
    </w:p>
    <w:p w14:paraId="244763EF" w14:textId="2DA13D2C" w:rsidR="009B1609" w:rsidRPr="00A95813" w:rsidRDefault="009B1609" w:rsidP="008A7288">
      <w:pPr>
        <w:spacing w:afterLines="50" w:after="120"/>
        <w:rPr>
          <w:rFonts w:ascii="Times New Roman" w:hAnsi="Times New Roman" w:cs="Times New Roman"/>
          <w:sz w:val="20"/>
          <w:szCs w:val="20"/>
        </w:rPr>
      </w:pPr>
      <w:r w:rsidRPr="00A95813">
        <w:rPr>
          <w:rFonts w:ascii="Times New Roman" w:hAnsi="Times New Roman" w:cs="Times New Roman"/>
          <w:sz w:val="20"/>
          <w:szCs w:val="20"/>
        </w:rPr>
        <w:t>For spatial-frequency domain CSI compression using two-sided AI model, e</w:t>
      </w:r>
      <w:r w:rsidR="00C27864" w:rsidRPr="00A95813">
        <w:rPr>
          <w:rFonts w:ascii="Times New Roman" w:hAnsi="Times New Roman" w:cs="Times New Roman"/>
          <w:sz w:val="20"/>
          <w:szCs w:val="20"/>
        </w:rPr>
        <w:t xml:space="preserve">valuations on generalization of </w:t>
      </w:r>
      <w:r w:rsidRPr="00A95813">
        <w:rPr>
          <w:rFonts w:ascii="Times New Roman" w:hAnsi="Times New Roman" w:cs="Times New Roman"/>
          <w:sz w:val="20"/>
          <w:szCs w:val="20"/>
        </w:rPr>
        <w:t xml:space="preserve">the </w:t>
      </w:r>
      <w:r w:rsidR="00656F94" w:rsidRPr="00A95813">
        <w:rPr>
          <w:rFonts w:ascii="Times New Roman" w:hAnsi="Times New Roman" w:cs="Times New Roman"/>
          <w:sz w:val="20"/>
          <w:szCs w:val="20"/>
        </w:rPr>
        <w:t>AI/ML model</w:t>
      </w:r>
      <w:r w:rsidR="00C27864" w:rsidRPr="00A95813">
        <w:rPr>
          <w:rFonts w:ascii="Times New Roman" w:hAnsi="Times New Roman" w:cs="Times New Roman"/>
          <w:sz w:val="20"/>
          <w:szCs w:val="20"/>
        </w:rPr>
        <w:t xml:space="preserve"> </w:t>
      </w:r>
      <w:r w:rsidRPr="00A95813">
        <w:rPr>
          <w:rFonts w:ascii="Times New Roman" w:hAnsi="Times New Roman" w:cs="Times New Roman"/>
          <w:sz w:val="20"/>
          <w:szCs w:val="20"/>
        </w:rPr>
        <w:t>for</w:t>
      </w:r>
      <w:r w:rsidR="00C27864" w:rsidRPr="00A95813">
        <w:rPr>
          <w:rFonts w:ascii="Times New Roman" w:hAnsi="Times New Roman" w:cs="Times New Roman"/>
          <w:sz w:val="20"/>
          <w:szCs w:val="20"/>
        </w:rPr>
        <w:t xml:space="preserve"> scenarios of </w:t>
      </w:r>
      <w:proofErr w:type="spellStart"/>
      <w:r w:rsidR="00C27864" w:rsidRPr="00A95813">
        <w:rPr>
          <w:rFonts w:ascii="Times New Roman" w:hAnsi="Times New Roman" w:cs="Times New Roman"/>
          <w:sz w:val="20"/>
          <w:szCs w:val="20"/>
        </w:rPr>
        <w:t>UMi</w:t>
      </w:r>
      <w:proofErr w:type="spellEnd"/>
      <w:r w:rsidRPr="00A95813">
        <w:rPr>
          <w:rFonts w:ascii="Times New Roman" w:hAnsi="Times New Roman" w:cs="Times New Roman"/>
          <w:sz w:val="20"/>
          <w:szCs w:val="20"/>
        </w:rPr>
        <w:t xml:space="preserve">, </w:t>
      </w:r>
      <w:proofErr w:type="spellStart"/>
      <w:r w:rsidR="00F56AF3" w:rsidRPr="00A95813">
        <w:rPr>
          <w:rFonts w:ascii="Times New Roman" w:hAnsi="Times New Roman" w:cs="Times New Roman"/>
          <w:sz w:val="20"/>
          <w:szCs w:val="20"/>
        </w:rPr>
        <w:t>UMa</w:t>
      </w:r>
      <w:proofErr w:type="spellEnd"/>
      <w:r w:rsidRPr="00A95813">
        <w:rPr>
          <w:rFonts w:ascii="Times New Roman" w:hAnsi="Times New Roman" w:cs="Times New Roman"/>
          <w:sz w:val="20"/>
          <w:szCs w:val="20"/>
        </w:rPr>
        <w:t xml:space="preserve"> and </w:t>
      </w:r>
      <w:proofErr w:type="spellStart"/>
      <w:proofErr w:type="gramStart"/>
      <w:r w:rsidRPr="00A95813">
        <w:rPr>
          <w:rFonts w:ascii="Times New Roman" w:hAnsi="Times New Roman" w:cs="Times New Roman"/>
          <w:sz w:val="20"/>
          <w:szCs w:val="20"/>
        </w:rPr>
        <w:t>InH</w:t>
      </w:r>
      <w:proofErr w:type="spellEnd"/>
      <w:proofErr w:type="gramEnd"/>
      <w:r w:rsidR="00F56AF3" w:rsidRPr="00A95813">
        <w:rPr>
          <w:rFonts w:ascii="Times New Roman" w:hAnsi="Times New Roman" w:cs="Times New Roman"/>
          <w:sz w:val="20"/>
          <w:szCs w:val="20"/>
        </w:rPr>
        <w:t xml:space="preserve"> </w:t>
      </w:r>
      <w:r w:rsidRPr="00A95813">
        <w:rPr>
          <w:rFonts w:ascii="Times New Roman" w:hAnsi="Times New Roman" w:cs="Times New Roman"/>
          <w:sz w:val="20"/>
          <w:szCs w:val="20"/>
        </w:rPr>
        <w:t>are</w:t>
      </w:r>
      <w:r w:rsidR="00C27864" w:rsidRPr="00A95813">
        <w:rPr>
          <w:rFonts w:ascii="Times New Roman" w:hAnsi="Times New Roman" w:cs="Times New Roman"/>
          <w:sz w:val="20"/>
          <w:szCs w:val="20"/>
        </w:rPr>
        <w:t xml:space="preserve"> provided in</w:t>
      </w:r>
      <w:r w:rsidR="00134CCC">
        <w:rPr>
          <w:rFonts w:ascii="Times New Roman" w:hAnsi="Times New Roman" w:cs="Times New Roman" w:hint="eastAsia"/>
          <w:sz w:val="20"/>
          <w:szCs w:val="20"/>
        </w:rPr>
        <w:t xml:space="preserve"> </w:t>
      </w:r>
      <w:r w:rsidR="00134CCC">
        <w:rPr>
          <w:rFonts w:ascii="Times New Roman" w:hAnsi="Times New Roman" w:cs="Times New Roman"/>
          <w:sz w:val="20"/>
          <w:szCs w:val="20"/>
        </w:rPr>
        <w:fldChar w:fldCharType="begin"/>
      </w:r>
      <w:r w:rsidR="00134CCC">
        <w:rPr>
          <w:rFonts w:ascii="Times New Roman" w:hAnsi="Times New Roman" w:cs="Times New Roman"/>
          <w:sz w:val="20"/>
          <w:szCs w:val="20"/>
        </w:rPr>
        <w:instrText xml:space="preserve"> </w:instrText>
      </w:r>
      <w:r w:rsidR="00134CCC">
        <w:rPr>
          <w:rFonts w:ascii="Times New Roman" w:hAnsi="Times New Roman" w:cs="Times New Roman" w:hint="eastAsia"/>
          <w:sz w:val="20"/>
          <w:szCs w:val="20"/>
        </w:rPr>
        <w:instrText>REF _Ref118741247 \h</w:instrText>
      </w:r>
      <w:r w:rsidR="00134CCC">
        <w:rPr>
          <w:rFonts w:ascii="Times New Roman" w:hAnsi="Times New Roman" w:cs="Times New Roman"/>
          <w:sz w:val="20"/>
          <w:szCs w:val="20"/>
        </w:rPr>
        <w:instrText xml:space="preserve"> </w:instrText>
      </w:r>
      <w:r w:rsidR="008A7288">
        <w:rPr>
          <w:rFonts w:ascii="Times New Roman" w:hAnsi="Times New Roman" w:cs="Times New Roman"/>
          <w:sz w:val="20"/>
          <w:szCs w:val="20"/>
        </w:rPr>
        <w:instrText xml:space="preserve"> \* MERGEFORMAT </w:instrText>
      </w:r>
      <w:r w:rsidR="00134CCC">
        <w:rPr>
          <w:rFonts w:ascii="Times New Roman" w:hAnsi="Times New Roman" w:cs="Times New Roman"/>
          <w:sz w:val="20"/>
          <w:szCs w:val="20"/>
        </w:rPr>
      </w:r>
      <w:r w:rsidR="00134CCC">
        <w:rPr>
          <w:rFonts w:ascii="Times New Roman" w:hAnsi="Times New Roman" w:cs="Times New Roman"/>
          <w:sz w:val="20"/>
          <w:szCs w:val="20"/>
        </w:rPr>
        <w:fldChar w:fldCharType="separate"/>
      </w:r>
      <w:r w:rsidR="00134CCC" w:rsidRPr="00134CCC">
        <w:rPr>
          <w:rFonts w:ascii="Times New Roman" w:hAnsi="Times New Roman" w:cs="Times New Roman"/>
        </w:rPr>
        <w:t xml:space="preserve">Table </w:t>
      </w:r>
      <w:r w:rsidR="00134CCC" w:rsidRPr="00134CCC">
        <w:rPr>
          <w:rFonts w:ascii="Times New Roman" w:hAnsi="Times New Roman" w:cs="Times New Roman"/>
          <w:noProof/>
        </w:rPr>
        <w:t>6</w:t>
      </w:r>
      <w:r w:rsidR="00134CCC">
        <w:rPr>
          <w:rFonts w:ascii="Times New Roman" w:hAnsi="Times New Roman" w:cs="Times New Roman"/>
          <w:sz w:val="20"/>
          <w:szCs w:val="20"/>
        </w:rPr>
        <w:fldChar w:fldCharType="end"/>
      </w:r>
      <w:r w:rsidR="00F56AF3" w:rsidRPr="00A95813">
        <w:rPr>
          <w:rFonts w:ascii="Times New Roman" w:hAnsi="Times New Roman" w:cs="Times New Roman"/>
          <w:sz w:val="20"/>
          <w:szCs w:val="20"/>
        </w:rPr>
        <w:t xml:space="preserve">. </w:t>
      </w:r>
      <w:r w:rsidRPr="00A95813">
        <w:rPr>
          <w:rFonts w:ascii="Times New Roman" w:hAnsi="Times New Roman" w:cs="Times New Roman"/>
          <w:sz w:val="20"/>
          <w:szCs w:val="20"/>
        </w:rPr>
        <w:t xml:space="preserve">In the simulation, the following </w:t>
      </w:r>
      <w:r w:rsidR="00A95813" w:rsidRPr="00A95813">
        <w:rPr>
          <w:rFonts w:ascii="Times New Roman" w:hAnsi="Times New Roman" w:cs="Times New Roman"/>
          <w:sz w:val="20"/>
          <w:szCs w:val="20"/>
        </w:rPr>
        <w:t>cases are considered:</w:t>
      </w:r>
    </w:p>
    <w:p w14:paraId="3171ADD0" w14:textId="43938472" w:rsidR="00A95813" w:rsidRPr="00335588" w:rsidRDefault="00A95813" w:rsidP="008A7288">
      <w:pPr>
        <w:pStyle w:val="a7"/>
        <w:widowControl/>
        <w:numPr>
          <w:ilvl w:val="0"/>
          <w:numId w:val="36"/>
        </w:numPr>
        <w:spacing w:afterLines="50" w:after="120"/>
        <w:ind w:firstLineChars="0"/>
        <w:rPr>
          <w:rFonts w:ascii="Times New Roman" w:hAnsi="Times New Roman" w:cs="Times New Roman"/>
          <w:sz w:val="20"/>
          <w:szCs w:val="20"/>
        </w:rPr>
      </w:pPr>
      <w:r w:rsidRPr="00335588">
        <w:rPr>
          <w:rFonts w:ascii="Times New Roman" w:hAnsi="Times New Roman" w:cs="Times New Roman"/>
          <w:sz w:val="20"/>
          <w:szCs w:val="20"/>
        </w:rPr>
        <w:t xml:space="preserve">Case 1: The training dataset for AI/ML model is obtained from scenario </w:t>
      </w:r>
      <w:r w:rsidR="00E70AF9" w:rsidRPr="00335588">
        <w:rPr>
          <w:rFonts w:ascii="Times New Roman" w:hAnsi="Times New Roman" w:cs="Times New Roman"/>
          <w:sz w:val="20"/>
          <w:szCs w:val="20"/>
        </w:rPr>
        <w:t>#A</w:t>
      </w:r>
      <w:r w:rsidRPr="00335588">
        <w:rPr>
          <w:rFonts w:ascii="Times New Roman" w:hAnsi="Times New Roman" w:cs="Times New Roman"/>
          <w:sz w:val="20"/>
          <w:szCs w:val="20"/>
        </w:rPr>
        <w:t xml:space="preserve">, and the inference is performed in scenario </w:t>
      </w:r>
      <w:r w:rsidR="00E70AF9" w:rsidRPr="00335588">
        <w:rPr>
          <w:rFonts w:ascii="Times New Roman" w:hAnsi="Times New Roman" w:cs="Times New Roman"/>
          <w:sz w:val="20"/>
          <w:szCs w:val="20"/>
        </w:rPr>
        <w:t>#A</w:t>
      </w:r>
      <w:r w:rsidR="00E70AF9" w:rsidRPr="00335588">
        <w:rPr>
          <w:rFonts w:ascii="Times New Roman" w:hAnsi="Times New Roman" w:cs="Times New Roman" w:hint="eastAsia"/>
          <w:sz w:val="20"/>
          <w:szCs w:val="20"/>
        </w:rPr>
        <w:t>;</w:t>
      </w:r>
    </w:p>
    <w:p w14:paraId="67BCD9F3" w14:textId="00B6246F" w:rsidR="00E70AF9" w:rsidRPr="00335588" w:rsidRDefault="00E70AF9" w:rsidP="008A7288">
      <w:pPr>
        <w:pStyle w:val="a7"/>
        <w:widowControl/>
        <w:numPr>
          <w:ilvl w:val="0"/>
          <w:numId w:val="36"/>
        </w:numPr>
        <w:spacing w:afterLines="50" w:after="120"/>
        <w:ind w:firstLineChars="0"/>
        <w:rPr>
          <w:rFonts w:ascii="Times New Roman" w:hAnsi="Times New Roman" w:cs="Times New Roman"/>
          <w:sz w:val="20"/>
          <w:szCs w:val="20"/>
        </w:rPr>
      </w:pPr>
      <w:r w:rsidRPr="00335588">
        <w:rPr>
          <w:rFonts w:ascii="Times New Roman" w:hAnsi="Times New Roman" w:cs="Times New Roman"/>
          <w:sz w:val="20"/>
          <w:szCs w:val="20"/>
        </w:rPr>
        <w:t xml:space="preserve">Case </w:t>
      </w:r>
      <w:r w:rsidRPr="00335588">
        <w:rPr>
          <w:rFonts w:ascii="Times New Roman" w:hAnsi="Times New Roman" w:cs="Times New Roman" w:hint="eastAsia"/>
          <w:sz w:val="20"/>
          <w:szCs w:val="20"/>
        </w:rPr>
        <w:t>2</w:t>
      </w:r>
      <w:r w:rsidRPr="00335588">
        <w:rPr>
          <w:rFonts w:ascii="Times New Roman" w:hAnsi="Times New Roman" w:cs="Times New Roman"/>
          <w:sz w:val="20"/>
          <w:szCs w:val="20"/>
        </w:rPr>
        <w:t>: The training dataset for AI/ML model is obtained from scenario #A, and the inference is performed in scenario #</w:t>
      </w:r>
      <w:r w:rsidRPr="00335588">
        <w:rPr>
          <w:rFonts w:ascii="Times New Roman" w:hAnsi="Times New Roman" w:cs="Times New Roman" w:hint="eastAsia"/>
          <w:sz w:val="20"/>
          <w:szCs w:val="20"/>
        </w:rPr>
        <w:t>B;</w:t>
      </w:r>
    </w:p>
    <w:p w14:paraId="4A798BCA" w14:textId="2BF7393B" w:rsidR="00A95813" w:rsidRPr="00335588" w:rsidRDefault="00E70AF9" w:rsidP="008A7288">
      <w:pPr>
        <w:pStyle w:val="a7"/>
        <w:widowControl/>
        <w:numPr>
          <w:ilvl w:val="0"/>
          <w:numId w:val="36"/>
        </w:numPr>
        <w:spacing w:afterLines="50" w:after="120"/>
        <w:ind w:firstLineChars="0"/>
        <w:rPr>
          <w:rFonts w:ascii="Times New Roman" w:hAnsi="Times New Roman" w:cs="Times New Roman"/>
          <w:sz w:val="20"/>
          <w:szCs w:val="20"/>
        </w:rPr>
      </w:pPr>
      <w:r w:rsidRPr="00335588">
        <w:rPr>
          <w:rFonts w:ascii="Times New Roman" w:hAnsi="Times New Roman" w:cs="Times New Roman"/>
          <w:sz w:val="20"/>
          <w:szCs w:val="20"/>
        </w:rPr>
        <w:t xml:space="preserve">Case </w:t>
      </w:r>
      <w:r w:rsidRPr="00335588">
        <w:rPr>
          <w:rFonts w:ascii="Times New Roman" w:hAnsi="Times New Roman" w:cs="Times New Roman" w:hint="eastAsia"/>
          <w:sz w:val="20"/>
          <w:szCs w:val="20"/>
        </w:rPr>
        <w:t>3</w:t>
      </w:r>
      <w:r w:rsidRPr="00335588">
        <w:rPr>
          <w:rFonts w:ascii="Times New Roman" w:hAnsi="Times New Roman" w:cs="Times New Roman"/>
          <w:sz w:val="20"/>
          <w:szCs w:val="20"/>
        </w:rPr>
        <w:t>: The training dataset for AI/ML model is obtained from scenario #A</w:t>
      </w:r>
      <w:r w:rsidRPr="00335588">
        <w:rPr>
          <w:rFonts w:ascii="Times New Roman" w:hAnsi="Times New Roman" w:cs="Times New Roman" w:hint="eastAsia"/>
          <w:sz w:val="20"/>
          <w:szCs w:val="20"/>
        </w:rPr>
        <w:t xml:space="preserve"> and scenario #B (i.e. mixed dataset of scenario #A and scenario #B)</w:t>
      </w:r>
      <w:r w:rsidRPr="00335588">
        <w:rPr>
          <w:rFonts w:ascii="Times New Roman" w:hAnsi="Times New Roman" w:cs="Times New Roman"/>
          <w:sz w:val="20"/>
          <w:szCs w:val="20"/>
        </w:rPr>
        <w:t>, and the inference is performed in scenario #</w:t>
      </w:r>
      <w:r w:rsidRPr="00335588">
        <w:rPr>
          <w:rFonts w:ascii="Times New Roman" w:hAnsi="Times New Roman" w:cs="Times New Roman" w:hint="eastAsia"/>
          <w:sz w:val="20"/>
          <w:szCs w:val="20"/>
        </w:rPr>
        <w:t>A/</w:t>
      </w:r>
      <w:r w:rsidRPr="00335588">
        <w:rPr>
          <w:rFonts w:ascii="Times New Roman" w:hAnsi="Times New Roman" w:cs="Times New Roman"/>
          <w:sz w:val="20"/>
          <w:szCs w:val="20"/>
        </w:rPr>
        <w:t xml:space="preserve"> scenario #</w:t>
      </w:r>
      <w:r w:rsidRPr="00335588">
        <w:rPr>
          <w:rFonts w:ascii="Times New Roman" w:hAnsi="Times New Roman" w:cs="Times New Roman" w:hint="eastAsia"/>
          <w:sz w:val="20"/>
          <w:szCs w:val="20"/>
        </w:rPr>
        <w:t>B.</w:t>
      </w:r>
    </w:p>
    <w:p w14:paraId="4081BBF5" w14:textId="2954A05E" w:rsidR="009B1609" w:rsidRDefault="00E70AF9" w:rsidP="008A7288">
      <w:pPr>
        <w:spacing w:afterLines="50" w:after="120"/>
        <w:rPr>
          <w:rFonts w:ascii="Times New Roman" w:hAnsi="Times New Roman" w:cs="Times New Roman"/>
          <w:sz w:val="20"/>
          <w:szCs w:val="20"/>
        </w:rPr>
      </w:pPr>
      <w:r w:rsidRPr="00A95813">
        <w:rPr>
          <w:rFonts w:ascii="Times New Roman" w:hAnsi="Times New Roman" w:cs="Times New Roman"/>
          <w:sz w:val="20"/>
          <w:szCs w:val="20"/>
        </w:rPr>
        <w:t>For simplicity, only rank=1 is consi</w:t>
      </w:r>
      <w:r w:rsidRPr="000B56B2">
        <w:rPr>
          <w:rFonts w:ascii="Times New Roman" w:hAnsi="Times New Roman" w:cs="Times New Roman"/>
          <w:sz w:val="20"/>
          <w:szCs w:val="20"/>
        </w:rPr>
        <w:t>dered in this simulation.</w:t>
      </w:r>
    </w:p>
    <w:p w14:paraId="09F05FE2" w14:textId="5E0C2FCE" w:rsidR="00412509" w:rsidRDefault="00412509">
      <w:pPr>
        <w:widowControl/>
        <w:jc w:val="left"/>
        <w:rPr>
          <w:rFonts w:ascii="Times New Roman" w:hAnsi="Times New Roman" w:cs="Times New Roman"/>
          <w:sz w:val="20"/>
          <w:szCs w:val="20"/>
        </w:rPr>
      </w:pPr>
      <w:r>
        <w:rPr>
          <w:rFonts w:ascii="Times New Roman" w:hAnsi="Times New Roman" w:cs="Times New Roman"/>
          <w:sz w:val="20"/>
          <w:szCs w:val="20"/>
        </w:rPr>
        <w:br w:type="page"/>
      </w:r>
    </w:p>
    <w:p w14:paraId="1492E9E0" w14:textId="77777777" w:rsidR="00412509" w:rsidRPr="000B56B2" w:rsidRDefault="00412509" w:rsidP="008A7288">
      <w:pPr>
        <w:spacing w:afterLines="50" w:after="120"/>
        <w:rPr>
          <w:rFonts w:ascii="Times New Roman" w:hAnsi="Times New Roman" w:cs="Times New Roman"/>
          <w:sz w:val="20"/>
          <w:szCs w:val="20"/>
        </w:rPr>
      </w:pPr>
    </w:p>
    <w:p w14:paraId="5FDB82AF" w14:textId="28FFFD02" w:rsidR="005D10C2" w:rsidRPr="00134CCC" w:rsidRDefault="00134CCC" w:rsidP="00134CCC">
      <w:pPr>
        <w:pStyle w:val="af5"/>
        <w:jc w:val="center"/>
        <w:rPr>
          <w:rFonts w:ascii="Times New Roman" w:hAnsi="Times New Roman" w:cs="Times New Roman"/>
        </w:rPr>
      </w:pPr>
      <w:bookmarkStart w:id="9" w:name="_Ref118741247"/>
      <w:r w:rsidRPr="00134CCC">
        <w:rPr>
          <w:rFonts w:ascii="Times New Roman" w:hAnsi="Times New Roman" w:cs="Times New Roman"/>
        </w:rPr>
        <w:t xml:space="preserve">Table </w:t>
      </w:r>
      <w:r w:rsidRPr="00134CCC">
        <w:rPr>
          <w:rFonts w:ascii="Times New Roman" w:hAnsi="Times New Roman" w:cs="Times New Roman"/>
        </w:rPr>
        <w:fldChar w:fldCharType="begin"/>
      </w:r>
      <w:r w:rsidRPr="00134CCC">
        <w:rPr>
          <w:rFonts w:ascii="Times New Roman" w:hAnsi="Times New Roman" w:cs="Times New Roman"/>
        </w:rPr>
        <w:instrText xml:space="preserve"> SEQ Table \* ARABIC </w:instrText>
      </w:r>
      <w:r w:rsidRPr="00134CCC">
        <w:rPr>
          <w:rFonts w:ascii="Times New Roman" w:hAnsi="Times New Roman" w:cs="Times New Roman"/>
        </w:rPr>
        <w:fldChar w:fldCharType="separate"/>
      </w:r>
      <w:r w:rsidRPr="00134CCC">
        <w:rPr>
          <w:rFonts w:ascii="Times New Roman" w:hAnsi="Times New Roman" w:cs="Times New Roman"/>
          <w:noProof/>
        </w:rPr>
        <w:t>6</w:t>
      </w:r>
      <w:r w:rsidRPr="00134CCC">
        <w:rPr>
          <w:rFonts w:ascii="Times New Roman" w:hAnsi="Times New Roman" w:cs="Times New Roman"/>
        </w:rPr>
        <w:fldChar w:fldCharType="end"/>
      </w:r>
      <w:bookmarkEnd w:id="9"/>
      <w:r w:rsidR="00607384" w:rsidRPr="00134CCC">
        <w:rPr>
          <w:rFonts w:ascii="Times New Roman" w:hAnsi="Times New Roman" w:cs="Times New Roman"/>
        </w:rPr>
        <w:t>:</w:t>
      </w:r>
      <w:r w:rsidR="00E27421" w:rsidRPr="00134CCC">
        <w:rPr>
          <w:rStyle w:val="aa"/>
          <w:rFonts w:ascii="Times New Roman" w:eastAsiaTheme="minorEastAsia" w:hAnsi="Times New Roman" w:cs="Times New Roman"/>
          <w:kern w:val="0"/>
          <w:sz w:val="20"/>
          <w:szCs w:val="20"/>
        </w:rPr>
        <w:t xml:space="preserve"> </w:t>
      </w:r>
      <w:r w:rsidR="00E70AF9" w:rsidRPr="00134CCC">
        <w:rPr>
          <w:rFonts w:ascii="Times New Roman" w:hAnsi="Times New Roman" w:cs="Times New Roman"/>
        </w:rPr>
        <w:t>SGCS</w:t>
      </w:r>
      <w:r w:rsidR="003A46F3" w:rsidRPr="00134CCC">
        <w:rPr>
          <w:rFonts w:ascii="Times New Roman" w:hAnsi="Times New Roman" w:cs="Times New Roman"/>
        </w:rPr>
        <w:t xml:space="preserve"> for generalization</w:t>
      </w:r>
    </w:p>
    <w:tbl>
      <w:tblPr>
        <w:tblStyle w:val="a9"/>
        <w:tblW w:w="5000" w:type="pct"/>
        <w:tblLayout w:type="fixed"/>
        <w:tblLook w:val="04A0" w:firstRow="1" w:lastRow="0" w:firstColumn="1" w:lastColumn="0" w:noHBand="0" w:noVBand="1"/>
      </w:tblPr>
      <w:tblGrid>
        <w:gridCol w:w="1097"/>
        <w:gridCol w:w="1030"/>
        <w:gridCol w:w="795"/>
        <w:gridCol w:w="795"/>
        <w:gridCol w:w="795"/>
        <w:gridCol w:w="795"/>
        <w:gridCol w:w="795"/>
        <w:gridCol w:w="795"/>
        <w:gridCol w:w="795"/>
        <w:gridCol w:w="795"/>
        <w:gridCol w:w="799"/>
      </w:tblGrid>
      <w:tr w:rsidR="00934693" w:rsidRPr="000B56B2" w14:paraId="161EA186" w14:textId="77777777" w:rsidTr="000B56B2">
        <w:tc>
          <w:tcPr>
            <w:tcW w:w="1145" w:type="pct"/>
            <w:gridSpan w:val="2"/>
            <w:vMerge w:val="restart"/>
            <w:shd w:val="clear" w:color="auto" w:fill="B6DDE8" w:themeFill="accent5" w:themeFillTint="66"/>
          </w:tcPr>
          <w:p w14:paraId="56C17D5F" w14:textId="77777777" w:rsidR="00934693" w:rsidRPr="000B56B2" w:rsidRDefault="00934693" w:rsidP="00823165">
            <w:pPr>
              <w:pStyle w:val="af1"/>
              <w:spacing w:afterLines="50" w:after="120" w:line="240" w:lineRule="auto"/>
              <w:ind w:firstLineChars="0" w:firstLine="0"/>
              <w:jc w:val="center"/>
              <w:rPr>
                <w:sz w:val="20"/>
                <w:szCs w:val="20"/>
              </w:rPr>
            </w:pPr>
          </w:p>
        </w:tc>
        <w:tc>
          <w:tcPr>
            <w:tcW w:w="3855" w:type="pct"/>
            <w:gridSpan w:val="9"/>
            <w:shd w:val="clear" w:color="auto" w:fill="B6DDE8" w:themeFill="accent5" w:themeFillTint="66"/>
          </w:tcPr>
          <w:p w14:paraId="6104F457" w14:textId="33884F59" w:rsidR="00934693" w:rsidRPr="000B56B2" w:rsidRDefault="00934693" w:rsidP="00823165">
            <w:pPr>
              <w:pStyle w:val="af1"/>
              <w:spacing w:afterLines="50" w:after="120" w:line="240" w:lineRule="auto"/>
              <w:ind w:firstLineChars="0" w:firstLine="0"/>
              <w:jc w:val="center"/>
              <w:rPr>
                <w:sz w:val="20"/>
                <w:szCs w:val="20"/>
              </w:rPr>
            </w:pPr>
            <w:r w:rsidRPr="000B56B2">
              <w:rPr>
                <w:sz w:val="20"/>
                <w:szCs w:val="20"/>
              </w:rPr>
              <w:t>Scenario for inference</w:t>
            </w:r>
          </w:p>
        </w:tc>
      </w:tr>
      <w:tr w:rsidR="00934693" w:rsidRPr="000B56B2" w14:paraId="0E73652A" w14:textId="77777777" w:rsidTr="000B56B2">
        <w:tc>
          <w:tcPr>
            <w:tcW w:w="1145" w:type="pct"/>
            <w:gridSpan w:val="2"/>
            <w:vMerge/>
            <w:shd w:val="clear" w:color="auto" w:fill="B6DDE8" w:themeFill="accent5" w:themeFillTint="66"/>
          </w:tcPr>
          <w:p w14:paraId="1012B58C" w14:textId="77777777" w:rsidR="00934693" w:rsidRPr="000B56B2" w:rsidRDefault="00934693" w:rsidP="00823165">
            <w:pPr>
              <w:pStyle w:val="af1"/>
              <w:spacing w:afterLines="50" w:after="120" w:line="240" w:lineRule="auto"/>
              <w:ind w:firstLineChars="0" w:firstLine="0"/>
              <w:jc w:val="center"/>
              <w:rPr>
                <w:sz w:val="20"/>
                <w:szCs w:val="20"/>
              </w:rPr>
            </w:pPr>
          </w:p>
        </w:tc>
        <w:tc>
          <w:tcPr>
            <w:tcW w:w="1284" w:type="pct"/>
            <w:gridSpan w:val="3"/>
            <w:shd w:val="clear" w:color="auto" w:fill="B6DDE8" w:themeFill="accent5" w:themeFillTint="66"/>
          </w:tcPr>
          <w:p w14:paraId="224F583D" w14:textId="6FF4DD20" w:rsidR="00934693" w:rsidRPr="000B56B2" w:rsidRDefault="00934693" w:rsidP="00823165">
            <w:pPr>
              <w:pStyle w:val="af1"/>
              <w:spacing w:afterLines="50" w:after="120" w:line="240" w:lineRule="auto"/>
              <w:ind w:firstLineChars="0" w:firstLine="0"/>
              <w:jc w:val="center"/>
              <w:rPr>
                <w:sz w:val="20"/>
                <w:szCs w:val="20"/>
              </w:rPr>
            </w:pPr>
            <w:proofErr w:type="spellStart"/>
            <w:r w:rsidRPr="000B56B2">
              <w:rPr>
                <w:sz w:val="20"/>
                <w:szCs w:val="20"/>
              </w:rPr>
              <w:t>UMa</w:t>
            </w:r>
            <w:proofErr w:type="spellEnd"/>
          </w:p>
        </w:tc>
        <w:tc>
          <w:tcPr>
            <w:tcW w:w="1284" w:type="pct"/>
            <w:gridSpan w:val="3"/>
            <w:shd w:val="clear" w:color="auto" w:fill="B6DDE8" w:themeFill="accent5" w:themeFillTint="66"/>
          </w:tcPr>
          <w:p w14:paraId="73C1ABF4" w14:textId="6BDCB005" w:rsidR="00934693" w:rsidRPr="000B56B2" w:rsidRDefault="00934693" w:rsidP="00823165">
            <w:pPr>
              <w:pStyle w:val="af1"/>
              <w:spacing w:afterLines="50" w:after="120" w:line="240" w:lineRule="auto"/>
              <w:ind w:firstLineChars="0" w:firstLine="0"/>
              <w:jc w:val="center"/>
              <w:rPr>
                <w:sz w:val="20"/>
                <w:szCs w:val="20"/>
              </w:rPr>
            </w:pPr>
            <w:proofErr w:type="spellStart"/>
            <w:r w:rsidRPr="000B56B2">
              <w:rPr>
                <w:sz w:val="20"/>
                <w:szCs w:val="20"/>
              </w:rPr>
              <w:t>UMi</w:t>
            </w:r>
            <w:proofErr w:type="spellEnd"/>
          </w:p>
        </w:tc>
        <w:tc>
          <w:tcPr>
            <w:tcW w:w="1286" w:type="pct"/>
            <w:gridSpan w:val="3"/>
            <w:shd w:val="clear" w:color="auto" w:fill="B6DDE8" w:themeFill="accent5" w:themeFillTint="66"/>
          </w:tcPr>
          <w:p w14:paraId="0A3E2DE5" w14:textId="33CB1C24" w:rsidR="00934693" w:rsidRPr="000B56B2" w:rsidRDefault="00934693" w:rsidP="00823165">
            <w:pPr>
              <w:pStyle w:val="af1"/>
              <w:spacing w:afterLines="50" w:after="120" w:line="240" w:lineRule="auto"/>
              <w:ind w:firstLineChars="0" w:firstLine="0"/>
              <w:jc w:val="center"/>
              <w:rPr>
                <w:sz w:val="20"/>
                <w:szCs w:val="20"/>
              </w:rPr>
            </w:pPr>
            <w:proofErr w:type="spellStart"/>
            <w:r w:rsidRPr="000B56B2">
              <w:rPr>
                <w:sz w:val="20"/>
                <w:szCs w:val="20"/>
              </w:rPr>
              <w:t>InH</w:t>
            </w:r>
            <w:proofErr w:type="spellEnd"/>
          </w:p>
        </w:tc>
      </w:tr>
      <w:tr w:rsidR="00934693" w:rsidRPr="000B56B2" w14:paraId="1B49520A" w14:textId="77777777" w:rsidTr="000B56B2">
        <w:tc>
          <w:tcPr>
            <w:tcW w:w="1145" w:type="pct"/>
            <w:gridSpan w:val="2"/>
            <w:shd w:val="clear" w:color="auto" w:fill="B6DDE8" w:themeFill="accent5" w:themeFillTint="66"/>
          </w:tcPr>
          <w:p w14:paraId="41E6B626" w14:textId="1624E444" w:rsidR="00934693" w:rsidRPr="000B56B2" w:rsidRDefault="00934693" w:rsidP="00823165">
            <w:pPr>
              <w:pStyle w:val="af1"/>
              <w:spacing w:afterLines="50" w:after="120" w:line="240" w:lineRule="auto"/>
              <w:ind w:firstLineChars="0" w:firstLine="0"/>
              <w:jc w:val="center"/>
              <w:rPr>
                <w:sz w:val="20"/>
                <w:szCs w:val="20"/>
              </w:rPr>
            </w:pPr>
            <w:r w:rsidRPr="000B56B2">
              <w:rPr>
                <w:sz w:val="20"/>
                <w:szCs w:val="20"/>
              </w:rPr>
              <w:t xml:space="preserve">CSI feedback payload </w:t>
            </w:r>
            <w:r w:rsidRPr="000B56B2">
              <w:rPr>
                <w:color w:val="000000" w:themeColor="text1"/>
                <w:kern w:val="24"/>
                <w:sz w:val="20"/>
                <w:szCs w:val="20"/>
              </w:rPr>
              <w:t>(bits)</w:t>
            </w:r>
          </w:p>
        </w:tc>
        <w:tc>
          <w:tcPr>
            <w:tcW w:w="428" w:type="pct"/>
            <w:vAlign w:val="center"/>
          </w:tcPr>
          <w:p w14:paraId="4AE6AFA3" w14:textId="3F55E8AB" w:rsidR="00934693" w:rsidRPr="000B56B2" w:rsidRDefault="00934693" w:rsidP="00823165">
            <w:pPr>
              <w:pStyle w:val="af1"/>
              <w:spacing w:afterLines="50" w:after="120" w:line="240" w:lineRule="auto"/>
              <w:ind w:firstLineChars="0" w:firstLine="0"/>
              <w:jc w:val="center"/>
              <w:rPr>
                <w:sz w:val="20"/>
                <w:szCs w:val="20"/>
              </w:rPr>
            </w:pPr>
            <w:r w:rsidRPr="000B56B2">
              <w:rPr>
                <w:kern w:val="0"/>
                <w:sz w:val="20"/>
                <w:szCs w:val="20"/>
              </w:rPr>
              <w:t>49</w:t>
            </w:r>
          </w:p>
        </w:tc>
        <w:tc>
          <w:tcPr>
            <w:tcW w:w="428" w:type="pct"/>
            <w:vAlign w:val="center"/>
          </w:tcPr>
          <w:p w14:paraId="0EECE645" w14:textId="5DCBCFF8" w:rsidR="00934693" w:rsidRPr="000B56B2" w:rsidRDefault="00934693" w:rsidP="00823165">
            <w:pPr>
              <w:pStyle w:val="af1"/>
              <w:spacing w:afterLines="50" w:after="120" w:line="240" w:lineRule="auto"/>
              <w:ind w:firstLineChars="0" w:firstLine="0"/>
              <w:jc w:val="center"/>
              <w:rPr>
                <w:sz w:val="20"/>
                <w:szCs w:val="20"/>
              </w:rPr>
            </w:pPr>
            <w:r w:rsidRPr="000B56B2">
              <w:rPr>
                <w:kern w:val="0"/>
                <w:sz w:val="20"/>
                <w:szCs w:val="20"/>
              </w:rPr>
              <w:t>87</w:t>
            </w:r>
          </w:p>
        </w:tc>
        <w:tc>
          <w:tcPr>
            <w:tcW w:w="428" w:type="pct"/>
            <w:vAlign w:val="center"/>
          </w:tcPr>
          <w:p w14:paraId="314AA7AE" w14:textId="6EF653DA" w:rsidR="00934693" w:rsidRPr="000B56B2" w:rsidRDefault="00934693" w:rsidP="00823165">
            <w:pPr>
              <w:pStyle w:val="af1"/>
              <w:spacing w:afterLines="50" w:after="120" w:line="240" w:lineRule="auto"/>
              <w:ind w:firstLineChars="0" w:firstLine="0"/>
              <w:jc w:val="center"/>
              <w:rPr>
                <w:sz w:val="20"/>
                <w:szCs w:val="20"/>
              </w:rPr>
            </w:pPr>
            <w:r w:rsidRPr="000B56B2">
              <w:rPr>
                <w:kern w:val="0"/>
                <w:sz w:val="20"/>
                <w:szCs w:val="20"/>
              </w:rPr>
              <w:t>242</w:t>
            </w:r>
          </w:p>
        </w:tc>
        <w:tc>
          <w:tcPr>
            <w:tcW w:w="428" w:type="pct"/>
            <w:vAlign w:val="center"/>
          </w:tcPr>
          <w:p w14:paraId="180F840C" w14:textId="058DA00C" w:rsidR="00934693" w:rsidRPr="000B56B2" w:rsidRDefault="00934693" w:rsidP="00823165">
            <w:pPr>
              <w:pStyle w:val="af1"/>
              <w:spacing w:afterLines="50" w:after="120" w:line="240" w:lineRule="auto"/>
              <w:ind w:firstLineChars="0" w:firstLine="0"/>
              <w:jc w:val="center"/>
              <w:rPr>
                <w:sz w:val="20"/>
                <w:szCs w:val="20"/>
              </w:rPr>
            </w:pPr>
            <w:r w:rsidRPr="000B56B2">
              <w:rPr>
                <w:kern w:val="0"/>
                <w:sz w:val="20"/>
                <w:szCs w:val="20"/>
              </w:rPr>
              <w:t>49</w:t>
            </w:r>
          </w:p>
        </w:tc>
        <w:tc>
          <w:tcPr>
            <w:tcW w:w="428" w:type="pct"/>
            <w:vAlign w:val="center"/>
          </w:tcPr>
          <w:p w14:paraId="26497EED" w14:textId="2541A169" w:rsidR="00934693" w:rsidRPr="000B56B2" w:rsidRDefault="00934693" w:rsidP="00823165">
            <w:pPr>
              <w:pStyle w:val="af1"/>
              <w:spacing w:afterLines="50" w:after="120" w:line="240" w:lineRule="auto"/>
              <w:ind w:firstLineChars="0" w:firstLine="0"/>
              <w:jc w:val="center"/>
              <w:rPr>
                <w:sz w:val="20"/>
                <w:szCs w:val="20"/>
              </w:rPr>
            </w:pPr>
            <w:r w:rsidRPr="000B56B2">
              <w:rPr>
                <w:kern w:val="0"/>
                <w:sz w:val="20"/>
                <w:szCs w:val="20"/>
              </w:rPr>
              <w:t>87</w:t>
            </w:r>
          </w:p>
        </w:tc>
        <w:tc>
          <w:tcPr>
            <w:tcW w:w="428" w:type="pct"/>
            <w:vAlign w:val="center"/>
          </w:tcPr>
          <w:p w14:paraId="6C971745" w14:textId="61DA03B2" w:rsidR="00934693" w:rsidRPr="000B56B2" w:rsidRDefault="00934693" w:rsidP="00823165">
            <w:pPr>
              <w:pStyle w:val="af1"/>
              <w:spacing w:afterLines="50" w:after="120" w:line="240" w:lineRule="auto"/>
              <w:ind w:firstLineChars="0" w:firstLine="0"/>
              <w:jc w:val="center"/>
              <w:rPr>
                <w:sz w:val="20"/>
                <w:szCs w:val="20"/>
              </w:rPr>
            </w:pPr>
            <w:r w:rsidRPr="000B56B2">
              <w:rPr>
                <w:kern w:val="0"/>
                <w:sz w:val="20"/>
                <w:szCs w:val="20"/>
              </w:rPr>
              <w:t>242</w:t>
            </w:r>
          </w:p>
        </w:tc>
        <w:tc>
          <w:tcPr>
            <w:tcW w:w="428" w:type="pct"/>
            <w:vAlign w:val="center"/>
          </w:tcPr>
          <w:p w14:paraId="7B64B5B6" w14:textId="4BFB4776" w:rsidR="00934693" w:rsidRPr="000B56B2" w:rsidRDefault="00934693" w:rsidP="00823165">
            <w:pPr>
              <w:pStyle w:val="af1"/>
              <w:spacing w:afterLines="50" w:after="120" w:line="240" w:lineRule="auto"/>
              <w:ind w:firstLineChars="0" w:firstLine="0"/>
              <w:jc w:val="center"/>
              <w:rPr>
                <w:sz w:val="20"/>
                <w:szCs w:val="20"/>
              </w:rPr>
            </w:pPr>
            <w:r w:rsidRPr="000B56B2">
              <w:rPr>
                <w:kern w:val="0"/>
                <w:sz w:val="20"/>
                <w:szCs w:val="20"/>
              </w:rPr>
              <w:t>49</w:t>
            </w:r>
          </w:p>
        </w:tc>
        <w:tc>
          <w:tcPr>
            <w:tcW w:w="428" w:type="pct"/>
            <w:vAlign w:val="center"/>
          </w:tcPr>
          <w:p w14:paraId="619C0CDD" w14:textId="01F1634C" w:rsidR="00934693" w:rsidRPr="000B56B2" w:rsidRDefault="00934693" w:rsidP="00823165">
            <w:pPr>
              <w:pStyle w:val="af1"/>
              <w:spacing w:afterLines="50" w:after="120" w:line="240" w:lineRule="auto"/>
              <w:ind w:firstLineChars="0" w:firstLine="0"/>
              <w:jc w:val="center"/>
              <w:rPr>
                <w:sz w:val="20"/>
                <w:szCs w:val="20"/>
              </w:rPr>
            </w:pPr>
            <w:r w:rsidRPr="000B56B2">
              <w:rPr>
                <w:kern w:val="0"/>
                <w:sz w:val="20"/>
                <w:szCs w:val="20"/>
              </w:rPr>
              <w:t>87</w:t>
            </w:r>
          </w:p>
        </w:tc>
        <w:tc>
          <w:tcPr>
            <w:tcW w:w="430" w:type="pct"/>
            <w:vAlign w:val="center"/>
          </w:tcPr>
          <w:p w14:paraId="3AA65CF7" w14:textId="247AFD87" w:rsidR="00934693" w:rsidRPr="000B56B2" w:rsidRDefault="00934693" w:rsidP="00823165">
            <w:pPr>
              <w:pStyle w:val="af1"/>
              <w:spacing w:afterLines="50" w:after="120" w:line="240" w:lineRule="auto"/>
              <w:ind w:firstLineChars="0" w:firstLine="0"/>
              <w:jc w:val="center"/>
              <w:rPr>
                <w:sz w:val="20"/>
                <w:szCs w:val="20"/>
              </w:rPr>
            </w:pPr>
            <w:r w:rsidRPr="000B56B2">
              <w:rPr>
                <w:kern w:val="0"/>
                <w:sz w:val="20"/>
                <w:szCs w:val="20"/>
              </w:rPr>
              <w:t>242</w:t>
            </w:r>
          </w:p>
        </w:tc>
      </w:tr>
      <w:tr w:rsidR="003E281B" w:rsidRPr="000B56B2" w14:paraId="4FE5DB7F" w14:textId="77777777" w:rsidTr="008A7288">
        <w:tc>
          <w:tcPr>
            <w:tcW w:w="591" w:type="pct"/>
            <w:vMerge w:val="restart"/>
            <w:shd w:val="clear" w:color="auto" w:fill="B6DDE8" w:themeFill="accent5" w:themeFillTint="66"/>
            <w:vAlign w:val="center"/>
          </w:tcPr>
          <w:p w14:paraId="66DD0918" w14:textId="18C01B13" w:rsidR="003E281B" w:rsidRPr="000B56B2" w:rsidRDefault="003E281B" w:rsidP="008A7288">
            <w:pPr>
              <w:pStyle w:val="af1"/>
              <w:spacing w:afterLines="50" w:after="120" w:line="240" w:lineRule="auto"/>
              <w:ind w:firstLineChars="0" w:firstLine="0"/>
              <w:jc w:val="center"/>
              <w:rPr>
                <w:sz w:val="20"/>
                <w:szCs w:val="20"/>
              </w:rPr>
            </w:pPr>
            <w:r w:rsidRPr="000B56B2">
              <w:rPr>
                <w:sz w:val="20"/>
                <w:szCs w:val="20"/>
              </w:rPr>
              <w:t>Scenarios for generating dataset for training</w:t>
            </w:r>
          </w:p>
        </w:tc>
        <w:tc>
          <w:tcPr>
            <w:tcW w:w="555" w:type="pct"/>
          </w:tcPr>
          <w:p w14:paraId="48B2D827" w14:textId="3B888C37" w:rsidR="003E281B" w:rsidRPr="000B56B2" w:rsidRDefault="003E281B" w:rsidP="00823165">
            <w:pPr>
              <w:pStyle w:val="af1"/>
              <w:spacing w:afterLines="50" w:after="120" w:line="240" w:lineRule="auto"/>
              <w:ind w:firstLineChars="0" w:firstLine="0"/>
              <w:jc w:val="center"/>
              <w:rPr>
                <w:sz w:val="20"/>
                <w:szCs w:val="20"/>
              </w:rPr>
            </w:pPr>
            <w:proofErr w:type="spellStart"/>
            <w:r w:rsidRPr="000B56B2">
              <w:rPr>
                <w:sz w:val="20"/>
                <w:szCs w:val="20"/>
              </w:rPr>
              <w:t>UMa</w:t>
            </w:r>
            <w:proofErr w:type="spellEnd"/>
          </w:p>
        </w:tc>
        <w:tc>
          <w:tcPr>
            <w:tcW w:w="428" w:type="pct"/>
            <w:vAlign w:val="center"/>
          </w:tcPr>
          <w:p w14:paraId="101B225E" w14:textId="0AB9E67C" w:rsidR="003E281B" w:rsidRPr="000B56B2" w:rsidRDefault="003E281B" w:rsidP="001927CD">
            <w:pPr>
              <w:pStyle w:val="af1"/>
              <w:spacing w:afterLines="50" w:after="120" w:line="240" w:lineRule="auto"/>
              <w:ind w:firstLineChars="0" w:firstLine="0"/>
              <w:jc w:val="center"/>
              <w:rPr>
                <w:sz w:val="20"/>
                <w:szCs w:val="20"/>
              </w:rPr>
            </w:pPr>
            <w:r w:rsidRPr="00C32F69">
              <w:rPr>
                <w:rFonts w:hint="eastAsia"/>
                <w:kern w:val="0"/>
                <w:sz w:val="20"/>
                <w:szCs w:val="20"/>
              </w:rPr>
              <w:t>0.681</w:t>
            </w:r>
          </w:p>
        </w:tc>
        <w:tc>
          <w:tcPr>
            <w:tcW w:w="428" w:type="pct"/>
            <w:vAlign w:val="center"/>
          </w:tcPr>
          <w:p w14:paraId="7C022D96" w14:textId="18CBD5A0" w:rsidR="003E281B" w:rsidRPr="000B56B2" w:rsidRDefault="003E281B" w:rsidP="001927CD">
            <w:pPr>
              <w:pStyle w:val="af1"/>
              <w:spacing w:afterLines="50" w:after="120" w:line="240" w:lineRule="auto"/>
              <w:ind w:firstLineChars="0" w:firstLine="0"/>
              <w:jc w:val="center"/>
              <w:rPr>
                <w:sz w:val="20"/>
                <w:szCs w:val="20"/>
              </w:rPr>
            </w:pPr>
            <w:r w:rsidRPr="00C32F69">
              <w:t>0.7</w:t>
            </w:r>
            <w:r w:rsidRPr="00C32F69">
              <w:rPr>
                <w:rFonts w:hint="eastAsia"/>
              </w:rPr>
              <w:t>20</w:t>
            </w:r>
          </w:p>
        </w:tc>
        <w:tc>
          <w:tcPr>
            <w:tcW w:w="428" w:type="pct"/>
            <w:vAlign w:val="center"/>
          </w:tcPr>
          <w:p w14:paraId="7A9BD198" w14:textId="5ECF25E7" w:rsidR="003E281B" w:rsidRPr="000B56B2" w:rsidRDefault="003E281B" w:rsidP="00555D6E">
            <w:pPr>
              <w:pStyle w:val="af1"/>
              <w:spacing w:afterLines="50" w:after="120" w:line="240" w:lineRule="auto"/>
              <w:ind w:firstLineChars="0" w:firstLine="0"/>
              <w:jc w:val="center"/>
              <w:rPr>
                <w:sz w:val="20"/>
                <w:szCs w:val="20"/>
              </w:rPr>
            </w:pPr>
            <w:r w:rsidRPr="00C32F69">
              <w:rPr>
                <w:kern w:val="0"/>
                <w:sz w:val="20"/>
                <w:szCs w:val="20"/>
              </w:rPr>
              <w:t>0.816</w:t>
            </w:r>
          </w:p>
        </w:tc>
        <w:tc>
          <w:tcPr>
            <w:tcW w:w="428" w:type="pct"/>
            <w:vAlign w:val="center"/>
          </w:tcPr>
          <w:p w14:paraId="46C4A908" w14:textId="16F6B7C0" w:rsidR="003E281B" w:rsidRPr="000B56B2" w:rsidRDefault="003E281B" w:rsidP="00823165">
            <w:pPr>
              <w:pStyle w:val="af1"/>
              <w:spacing w:afterLines="50" w:after="120" w:line="240" w:lineRule="auto"/>
              <w:ind w:firstLineChars="0" w:firstLine="0"/>
              <w:jc w:val="center"/>
              <w:rPr>
                <w:sz w:val="20"/>
                <w:szCs w:val="20"/>
              </w:rPr>
            </w:pPr>
            <w:r w:rsidRPr="000B56B2">
              <w:rPr>
                <w:kern w:val="0"/>
                <w:sz w:val="20"/>
                <w:szCs w:val="20"/>
              </w:rPr>
              <w:t>0.615</w:t>
            </w:r>
          </w:p>
        </w:tc>
        <w:tc>
          <w:tcPr>
            <w:tcW w:w="428" w:type="pct"/>
            <w:vAlign w:val="center"/>
          </w:tcPr>
          <w:p w14:paraId="019578A5" w14:textId="11F3F188" w:rsidR="003E281B" w:rsidRPr="000B56B2" w:rsidRDefault="003E281B" w:rsidP="00823165">
            <w:pPr>
              <w:pStyle w:val="af1"/>
              <w:spacing w:afterLines="50" w:after="120" w:line="240" w:lineRule="auto"/>
              <w:ind w:firstLineChars="0" w:firstLine="0"/>
              <w:jc w:val="center"/>
              <w:rPr>
                <w:sz w:val="20"/>
                <w:szCs w:val="20"/>
              </w:rPr>
            </w:pPr>
            <w:r w:rsidRPr="000B56B2">
              <w:rPr>
                <w:kern w:val="0"/>
                <w:sz w:val="20"/>
                <w:szCs w:val="20"/>
              </w:rPr>
              <w:t>0.669</w:t>
            </w:r>
          </w:p>
        </w:tc>
        <w:tc>
          <w:tcPr>
            <w:tcW w:w="428" w:type="pct"/>
            <w:vAlign w:val="center"/>
          </w:tcPr>
          <w:p w14:paraId="5E41F229" w14:textId="5685AB66" w:rsidR="003E281B" w:rsidRPr="000B56B2" w:rsidRDefault="003E281B" w:rsidP="00823165">
            <w:pPr>
              <w:pStyle w:val="af1"/>
              <w:spacing w:afterLines="50" w:after="120" w:line="240" w:lineRule="auto"/>
              <w:ind w:firstLineChars="0" w:firstLine="0"/>
              <w:jc w:val="center"/>
              <w:rPr>
                <w:sz w:val="20"/>
                <w:szCs w:val="20"/>
              </w:rPr>
            </w:pPr>
            <w:r w:rsidRPr="000B56B2">
              <w:rPr>
                <w:kern w:val="0"/>
                <w:sz w:val="20"/>
                <w:szCs w:val="20"/>
              </w:rPr>
              <w:t>0.800</w:t>
            </w:r>
          </w:p>
        </w:tc>
        <w:tc>
          <w:tcPr>
            <w:tcW w:w="428" w:type="pct"/>
            <w:vAlign w:val="center"/>
          </w:tcPr>
          <w:p w14:paraId="22F3ECC8" w14:textId="4548F3F9" w:rsidR="003E281B" w:rsidRPr="000B56B2" w:rsidRDefault="003E281B" w:rsidP="001927CD">
            <w:pPr>
              <w:pStyle w:val="af1"/>
              <w:spacing w:afterLines="50" w:after="120" w:line="240" w:lineRule="auto"/>
              <w:ind w:firstLineChars="0" w:firstLine="0"/>
              <w:jc w:val="center"/>
              <w:rPr>
                <w:sz w:val="20"/>
                <w:szCs w:val="20"/>
              </w:rPr>
            </w:pPr>
            <w:r w:rsidRPr="000B56B2">
              <w:rPr>
                <w:sz w:val="20"/>
                <w:szCs w:val="20"/>
              </w:rPr>
              <w:t>0.88</w:t>
            </w:r>
            <w:r>
              <w:rPr>
                <w:rFonts w:hint="eastAsia"/>
                <w:sz w:val="20"/>
                <w:szCs w:val="20"/>
              </w:rPr>
              <w:t>0</w:t>
            </w:r>
          </w:p>
        </w:tc>
        <w:tc>
          <w:tcPr>
            <w:tcW w:w="428" w:type="pct"/>
            <w:vAlign w:val="center"/>
          </w:tcPr>
          <w:p w14:paraId="02CF8A74" w14:textId="53D1096F" w:rsidR="003E281B" w:rsidRPr="000B56B2" w:rsidRDefault="003E281B" w:rsidP="00823165">
            <w:pPr>
              <w:pStyle w:val="af1"/>
              <w:spacing w:afterLines="50" w:after="120" w:line="240" w:lineRule="auto"/>
              <w:ind w:firstLineChars="0" w:firstLine="0"/>
              <w:jc w:val="center"/>
              <w:rPr>
                <w:sz w:val="20"/>
                <w:szCs w:val="20"/>
              </w:rPr>
            </w:pPr>
            <w:r w:rsidRPr="000B56B2">
              <w:rPr>
                <w:sz w:val="20"/>
                <w:szCs w:val="20"/>
              </w:rPr>
              <w:t>0.895</w:t>
            </w:r>
          </w:p>
        </w:tc>
        <w:tc>
          <w:tcPr>
            <w:tcW w:w="430" w:type="pct"/>
            <w:vAlign w:val="center"/>
          </w:tcPr>
          <w:p w14:paraId="6EFF36CA" w14:textId="1563BEC5" w:rsidR="003E281B" w:rsidRPr="000B56B2" w:rsidRDefault="003E281B" w:rsidP="00823165">
            <w:pPr>
              <w:pStyle w:val="af1"/>
              <w:spacing w:afterLines="50" w:after="120" w:line="240" w:lineRule="auto"/>
              <w:ind w:firstLineChars="0" w:firstLine="0"/>
              <w:jc w:val="center"/>
              <w:rPr>
                <w:sz w:val="20"/>
                <w:szCs w:val="20"/>
              </w:rPr>
            </w:pPr>
            <w:r w:rsidRPr="000B56B2">
              <w:rPr>
                <w:sz w:val="20"/>
                <w:szCs w:val="20"/>
              </w:rPr>
              <w:t>0.903</w:t>
            </w:r>
          </w:p>
        </w:tc>
      </w:tr>
      <w:tr w:rsidR="008A7288" w:rsidRPr="000B56B2" w14:paraId="46D8A3E2" w14:textId="77777777" w:rsidTr="000B56B2">
        <w:tc>
          <w:tcPr>
            <w:tcW w:w="591" w:type="pct"/>
            <w:vMerge/>
            <w:shd w:val="clear" w:color="auto" w:fill="B6DDE8" w:themeFill="accent5" w:themeFillTint="66"/>
          </w:tcPr>
          <w:p w14:paraId="40226822" w14:textId="77777777" w:rsidR="008A7288" w:rsidRPr="000B56B2" w:rsidRDefault="008A7288" w:rsidP="00823165">
            <w:pPr>
              <w:pStyle w:val="af1"/>
              <w:spacing w:afterLines="50" w:after="120" w:line="240" w:lineRule="auto"/>
              <w:ind w:firstLineChars="0" w:firstLine="0"/>
              <w:jc w:val="center"/>
              <w:rPr>
                <w:sz w:val="20"/>
                <w:szCs w:val="20"/>
              </w:rPr>
            </w:pPr>
          </w:p>
        </w:tc>
        <w:tc>
          <w:tcPr>
            <w:tcW w:w="555" w:type="pct"/>
          </w:tcPr>
          <w:p w14:paraId="0301C7C2" w14:textId="48B907EE" w:rsidR="008A7288" w:rsidRPr="000B56B2" w:rsidRDefault="008A7288" w:rsidP="00823165">
            <w:pPr>
              <w:pStyle w:val="af1"/>
              <w:spacing w:afterLines="50" w:after="120" w:line="240" w:lineRule="auto"/>
              <w:ind w:firstLineChars="0" w:firstLine="0"/>
              <w:jc w:val="center"/>
              <w:rPr>
                <w:sz w:val="20"/>
                <w:szCs w:val="20"/>
              </w:rPr>
            </w:pPr>
            <w:proofErr w:type="spellStart"/>
            <w:r w:rsidRPr="000B56B2">
              <w:rPr>
                <w:sz w:val="20"/>
                <w:szCs w:val="20"/>
              </w:rPr>
              <w:t>UMi</w:t>
            </w:r>
            <w:proofErr w:type="spellEnd"/>
          </w:p>
        </w:tc>
        <w:tc>
          <w:tcPr>
            <w:tcW w:w="428" w:type="pct"/>
            <w:vAlign w:val="center"/>
          </w:tcPr>
          <w:p w14:paraId="76590410" w14:textId="2E9A3E12" w:rsidR="008A7288" w:rsidRPr="000B56B2" w:rsidRDefault="008A7288" w:rsidP="00823165">
            <w:pPr>
              <w:pStyle w:val="af1"/>
              <w:spacing w:afterLines="50" w:after="120" w:line="240" w:lineRule="auto"/>
              <w:ind w:firstLineChars="0" w:firstLine="0"/>
              <w:jc w:val="center"/>
              <w:rPr>
                <w:sz w:val="20"/>
                <w:szCs w:val="20"/>
              </w:rPr>
            </w:pPr>
            <w:r w:rsidRPr="000B56B2">
              <w:rPr>
                <w:color w:val="000000" w:themeColor="text1"/>
                <w:kern w:val="24"/>
                <w:sz w:val="20"/>
                <w:szCs w:val="20"/>
              </w:rPr>
              <w:t>0.685</w:t>
            </w:r>
          </w:p>
        </w:tc>
        <w:tc>
          <w:tcPr>
            <w:tcW w:w="428" w:type="pct"/>
            <w:vAlign w:val="center"/>
          </w:tcPr>
          <w:p w14:paraId="4FFDC88F" w14:textId="6E4BFC59" w:rsidR="008A7288" w:rsidRPr="000B56B2" w:rsidRDefault="008A7288" w:rsidP="00823165">
            <w:pPr>
              <w:pStyle w:val="af1"/>
              <w:spacing w:afterLines="50" w:after="120" w:line="240" w:lineRule="auto"/>
              <w:ind w:firstLineChars="0" w:firstLine="0"/>
              <w:jc w:val="center"/>
              <w:rPr>
                <w:sz w:val="20"/>
                <w:szCs w:val="20"/>
              </w:rPr>
            </w:pPr>
            <w:r w:rsidRPr="000B56B2">
              <w:rPr>
                <w:color w:val="000000" w:themeColor="text1"/>
                <w:kern w:val="24"/>
                <w:sz w:val="20"/>
                <w:szCs w:val="20"/>
              </w:rPr>
              <w:t>0.733</w:t>
            </w:r>
          </w:p>
        </w:tc>
        <w:tc>
          <w:tcPr>
            <w:tcW w:w="428" w:type="pct"/>
            <w:vAlign w:val="center"/>
          </w:tcPr>
          <w:p w14:paraId="5603F22F" w14:textId="741CCAEE" w:rsidR="008A7288" w:rsidRPr="000B56B2" w:rsidRDefault="008A7288" w:rsidP="00823165">
            <w:pPr>
              <w:pStyle w:val="af1"/>
              <w:spacing w:afterLines="50" w:after="120" w:line="240" w:lineRule="auto"/>
              <w:ind w:firstLineChars="0" w:firstLine="0"/>
              <w:jc w:val="center"/>
              <w:rPr>
                <w:sz w:val="20"/>
                <w:szCs w:val="20"/>
              </w:rPr>
            </w:pPr>
            <w:r w:rsidRPr="000B56B2">
              <w:rPr>
                <w:color w:val="000000" w:themeColor="text1"/>
                <w:kern w:val="24"/>
                <w:sz w:val="20"/>
                <w:szCs w:val="20"/>
              </w:rPr>
              <w:t>0.834</w:t>
            </w:r>
          </w:p>
        </w:tc>
        <w:tc>
          <w:tcPr>
            <w:tcW w:w="428" w:type="pct"/>
            <w:vAlign w:val="center"/>
          </w:tcPr>
          <w:p w14:paraId="706EE5EA" w14:textId="0FA1FC2F" w:rsidR="008A7288" w:rsidRPr="000B56B2" w:rsidRDefault="008A7288" w:rsidP="00823165">
            <w:pPr>
              <w:pStyle w:val="af1"/>
              <w:spacing w:afterLines="50" w:after="120" w:line="240" w:lineRule="auto"/>
              <w:ind w:firstLineChars="0" w:firstLine="0"/>
              <w:jc w:val="center"/>
              <w:rPr>
                <w:sz w:val="20"/>
                <w:szCs w:val="20"/>
              </w:rPr>
            </w:pPr>
            <w:r w:rsidRPr="000B56B2">
              <w:rPr>
                <w:color w:val="000000" w:themeColor="text1"/>
                <w:kern w:val="24"/>
                <w:sz w:val="20"/>
                <w:szCs w:val="20"/>
              </w:rPr>
              <w:t>0.646</w:t>
            </w:r>
          </w:p>
        </w:tc>
        <w:tc>
          <w:tcPr>
            <w:tcW w:w="428" w:type="pct"/>
            <w:vAlign w:val="center"/>
          </w:tcPr>
          <w:p w14:paraId="697730F9" w14:textId="545443F5" w:rsidR="008A7288" w:rsidRPr="000B56B2" w:rsidRDefault="008A7288" w:rsidP="00823165">
            <w:pPr>
              <w:pStyle w:val="af1"/>
              <w:spacing w:afterLines="50" w:after="120" w:line="240" w:lineRule="auto"/>
              <w:ind w:firstLineChars="0" w:firstLine="0"/>
              <w:jc w:val="center"/>
              <w:rPr>
                <w:sz w:val="20"/>
                <w:szCs w:val="20"/>
              </w:rPr>
            </w:pPr>
            <w:r w:rsidRPr="000B56B2">
              <w:rPr>
                <w:color w:val="000000" w:themeColor="text1"/>
                <w:kern w:val="24"/>
                <w:sz w:val="20"/>
                <w:szCs w:val="20"/>
              </w:rPr>
              <w:t>0.706</w:t>
            </w:r>
          </w:p>
        </w:tc>
        <w:tc>
          <w:tcPr>
            <w:tcW w:w="428" w:type="pct"/>
            <w:vAlign w:val="center"/>
          </w:tcPr>
          <w:p w14:paraId="1C9EC11D" w14:textId="3FBFE047" w:rsidR="008A7288" w:rsidRPr="000B56B2" w:rsidRDefault="008A7288" w:rsidP="00823165">
            <w:pPr>
              <w:pStyle w:val="af1"/>
              <w:spacing w:afterLines="50" w:after="120" w:line="240" w:lineRule="auto"/>
              <w:ind w:firstLineChars="0" w:firstLine="0"/>
              <w:jc w:val="center"/>
              <w:rPr>
                <w:sz w:val="20"/>
                <w:szCs w:val="20"/>
              </w:rPr>
            </w:pPr>
            <w:r w:rsidRPr="000B56B2">
              <w:rPr>
                <w:color w:val="000000" w:themeColor="text1"/>
                <w:kern w:val="24"/>
                <w:sz w:val="20"/>
                <w:szCs w:val="20"/>
              </w:rPr>
              <w:t>0.840</w:t>
            </w:r>
          </w:p>
        </w:tc>
        <w:tc>
          <w:tcPr>
            <w:tcW w:w="428" w:type="pct"/>
            <w:vAlign w:val="center"/>
          </w:tcPr>
          <w:p w14:paraId="1163244B" w14:textId="1AC482AF" w:rsidR="008A7288" w:rsidRPr="000B56B2" w:rsidRDefault="008A7288" w:rsidP="00555D6E">
            <w:pPr>
              <w:pStyle w:val="af1"/>
              <w:spacing w:afterLines="50" w:after="120" w:line="240" w:lineRule="auto"/>
              <w:ind w:firstLineChars="0" w:firstLine="0"/>
              <w:jc w:val="center"/>
              <w:rPr>
                <w:sz w:val="20"/>
                <w:szCs w:val="20"/>
              </w:rPr>
            </w:pPr>
            <w:r w:rsidRPr="000B56B2">
              <w:rPr>
                <w:sz w:val="20"/>
                <w:szCs w:val="20"/>
              </w:rPr>
              <w:t>0.88</w:t>
            </w:r>
            <w:r>
              <w:rPr>
                <w:rFonts w:hint="eastAsia"/>
                <w:sz w:val="20"/>
                <w:szCs w:val="20"/>
              </w:rPr>
              <w:t>0</w:t>
            </w:r>
          </w:p>
        </w:tc>
        <w:tc>
          <w:tcPr>
            <w:tcW w:w="428" w:type="pct"/>
            <w:vAlign w:val="center"/>
          </w:tcPr>
          <w:p w14:paraId="237411E9" w14:textId="420C4683" w:rsidR="008A7288" w:rsidRPr="000B56B2" w:rsidRDefault="008A7288" w:rsidP="00823165">
            <w:pPr>
              <w:pStyle w:val="af1"/>
              <w:spacing w:afterLines="50" w:after="120" w:line="240" w:lineRule="auto"/>
              <w:ind w:firstLineChars="0" w:firstLine="0"/>
              <w:jc w:val="center"/>
              <w:rPr>
                <w:sz w:val="20"/>
                <w:szCs w:val="20"/>
              </w:rPr>
            </w:pPr>
            <w:r w:rsidRPr="000B56B2">
              <w:rPr>
                <w:sz w:val="20"/>
                <w:szCs w:val="20"/>
              </w:rPr>
              <w:t>0.897</w:t>
            </w:r>
          </w:p>
        </w:tc>
        <w:tc>
          <w:tcPr>
            <w:tcW w:w="430" w:type="pct"/>
            <w:vAlign w:val="center"/>
          </w:tcPr>
          <w:p w14:paraId="36DFE81E" w14:textId="6BF9DE56" w:rsidR="008A7288" w:rsidRPr="000B56B2" w:rsidRDefault="008A7288" w:rsidP="00823165">
            <w:pPr>
              <w:pStyle w:val="af1"/>
              <w:spacing w:afterLines="50" w:after="120" w:line="240" w:lineRule="auto"/>
              <w:ind w:firstLineChars="0" w:firstLine="0"/>
              <w:jc w:val="center"/>
              <w:rPr>
                <w:sz w:val="20"/>
                <w:szCs w:val="20"/>
              </w:rPr>
            </w:pPr>
            <w:r w:rsidRPr="000B56B2">
              <w:rPr>
                <w:color w:val="000000" w:themeColor="text1"/>
                <w:kern w:val="24"/>
                <w:sz w:val="20"/>
                <w:szCs w:val="20"/>
              </w:rPr>
              <w:t>0.914</w:t>
            </w:r>
          </w:p>
        </w:tc>
      </w:tr>
      <w:tr w:rsidR="008A7288" w:rsidRPr="000B56B2" w14:paraId="58149C8D" w14:textId="77777777" w:rsidTr="000B56B2">
        <w:tc>
          <w:tcPr>
            <w:tcW w:w="591" w:type="pct"/>
            <w:vMerge/>
            <w:shd w:val="clear" w:color="auto" w:fill="B6DDE8" w:themeFill="accent5" w:themeFillTint="66"/>
          </w:tcPr>
          <w:p w14:paraId="0013FEE8" w14:textId="77777777" w:rsidR="008A7288" w:rsidRPr="000B56B2" w:rsidRDefault="008A7288" w:rsidP="00823165">
            <w:pPr>
              <w:pStyle w:val="af1"/>
              <w:spacing w:afterLines="50" w:after="120" w:line="240" w:lineRule="auto"/>
              <w:ind w:firstLineChars="0" w:firstLine="0"/>
              <w:jc w:val="center"/>
              <w:rPr>
                <w:sz w:val="20"/>
                <w:szCs w:val="20"/>
              </w:rPr>
            </w:pPr>
          </w:p>
        </w:tc>
        <w:tc>
          <w:tcPr>
            <w:tcW w:w="555" w:type="pct"/>
          </w:tcPr>
          <w:p w14:paraId="1A26A9AE" w14:textId="7D720452" w:rsidR="008A7288" w:rsidRPr="000B56B2" w:rsidRDefault="008A7288" w:rsidP="00823165">
            <w:pPr>
              <w:pStyle w:val="af1"/>
              <w:spacing w:afterLines="50" w:after="120" w:line="240" w:lineRule="auto"/>
              <w:ind w:firstLineChars="0" w:firstLine="0"/>
              <w:jc w:val="center"/>
              <w:rPr>
                <w:sz w:val="20"/>
                <w:szCs w:val="20"/>
              </w:rPr>
            </w:pPr>
            <w:proofErr w:type="spellStart"/>
            <w:r w:rsidRPr="000B56B2">
              <w:rPr>
                <w:sz w:val="20"/>
                <w:szCs w:val="20"/>
              </w:rPr>
              <w:t>InH</w:t>
            </w:r>
            <w:proofErr w:type="spellEnd"/>
          </w:p>
        </w:tc>
        <w:tc>
          <w:tcPr>
            <w:tcW w:w="428" w:type="pct"/>
            <w:vAlign w:val="center"/>
          </w:tcPr>
          <w:p w14:paraId="58482FCF" w14:textId="6BD385C5" w:rsidR="008A7288" w:rsidRPr="000B56B2" w:rsidRDefault="008A7288" w:rsidP="00823165">
            <w:pPr>
              <w:pStyle w:val="af1"/>
              <w:spacing w:afterLines="50" w:after="120" w:line="240" w:lineRule="auto"/>
              <w:ind w:firstLineChars="0" w:firstLine="0"/>
              <w:jc w:val="center"/>
              <w:rPr>
                <w:sz w:val="20"/>
                <w:szCs w:val="20"/>
              </w:rPr>
            </w:pPr>
            <w:r w:rsidRPr="000B56B2">
              <w:rPr>
                <w:sz w:val="20"/>
                <w:szCs w:val="20"/>
              </w:rPr>
              <w:t>0.584</w:t>
            </w:r>
          </w:p>
        </w:tc>
        <w:tc>
          <w:tcPr>
            <w:tcW w:w="428" w:type="pct"/>
            <w:vAlign w:val="center"/>
          </w:tcPr>
          <w:p w14:paraId="645EF726" w14:textId="2CBFD26D" w:rsidR="008A7288" w:rsidRPr="000B56B2" w:rsidRDefault="008A7288" w:rsidP="00823165">
            <w:pPr>
              <w:pStyle w:val="af1"/>
              <w:spacing w:afterLines="50" w:after="120" w:line="240" w:lineRule="auto"/>
              <w:ind w:firstLineChars="0" w:firstLine="0"/>
              <w:jc w:val="center"/>
              <w:rPr>
                <w:sz w:val="20"/>
                <w:szCs w:val="20"/>
              </w:rPr>
            </w:pPr>
            <w:r w:rsidRPr="000B56B2">
              <w:rPr>
                <w:sz w:val="20"/>
                <w:szCs w:val="20"/>
              </w:rPr>
              <w:t>0.613</w:t>
            </w:r>
          </w:p>
        </w:tc>
        <w:tc>
          <w:tcPr>
            <w:tcW w:w="428" w:type="pct"/>
            <w:vAlign w:val="center"/>
          </w:tcPr>
          <w:p w14:paraId="2A3C6A76" w14:textId="55F85CD0" w:rsidR="008A7288" w:rsidRPr="000B56B2" w:rsidRDefault="008A7288" w:rsidP="00823165">
            <w:pPr>
              <w:pStyle w:val="af1"/>
              <w:spacing w:afterLines="50" w:after="120" w:line="240" w:lineRule="auto"/>
              <w:ind w:firstLineChars="0" w:firstLine="0"/>
              <w:jc w:val="center"/>
              <w:rPr>
                <w:sz w:val="20"/>
                <w:szCs w:val="20"/>
              </w:rPr>
            </w:pPr>
            <w:r w:rsidRPr="000B56B2">
              <w:rPr>
                <w:sz w:val="20"/>
                <w:szCs w:val="20"/>
              </w:rPr>
              <w:t>0.645</w:t>
            </w:r>
          </w:p>
        </w:tc>
        <w:tc>
          <w:tcPr>
            <w:tcW w:w="428" w:type="pct"/>
            <w:vAlign w:val="center"/>
          </w:tcPr>
          <w:p w14:paraId="6ACCFBCB" w14:textId="340D80C3" w:rsidR="008A7288" w:rsidRPr="000B56B2" w:rsidRDefault="008A7288" w:rsidP="00823165">
            <w:pPr>
              <w:pStyle w:val="af1"/>
              <w:spacing w:afterLines="50" w:after="120" w:line="240" w:lineRule="auto"/>
              <w:ind w:firstLineChars="0" w:firstLine="0"/>
              <w:jc w:val="center"/>
              <w:rPr>
                <w:sz w:val="20"/>
                <w:szCs w:val="20"/>
              </w:rPr>
            </w:pPr>
            <w:r w:rsidRPr="000B56B2">
              <w:rPr>
                <w:sz w:val="20"/>
                <w:szCs w:val="20"/>
              </w:rPr>
              <w:t>0.525</w:t>
            </w:r>
          </w:p>
        </w:tc>
        <w:tc>
          <w:tcPr>
            <w:tcW w:w="428" w:type="pct"/>
            <w:vAlign w:val="center"/>
          </w:tcPr>
          <w:p w14:paraId="54E48D29" w14:textId="05119395" w:rsidR="008A7288" w:rsidRPr="000B56B2" w:rsidRDefault="008A7288" w:rsidP="00823165">
            <w:pPr>
              <w:pStyle w:val="af1"/>
              <w:spacing w:afterLines="50" w:after="120" w:line="240" w:lineRule="auto"/>
              <w:ind w:firstLineChars="0" w:firstLine="0"/>
              <w:jc w:val="center"/>
              <w:rPr>
                <w:sz w:val="20"/>
                <w:szCs w:val="20"/>
              </w:rPr>
            </w:pPr>
            <w:r w:rsidRPr="000B56B2">
              <w:rPr>
                <w:sz w:val="20"/>
                <w:szCs w:val="20"/>
              </w:rPr>
              <w:t>0.547</w:t>
            </w:r>
          </w:p>
        </w:tc>
        <w:tc>
          <w:tcPr>
            <w:tcW w:w="428" w:type="pct"/>
            <w:vAlign w:val="center"/>
          </w:tcPr>
          <w:p w14:paraId="5F0845D2" w14:textId="0E576D56" w:rsidR="008A7288" w:rsidRPr="000B56B2" w:rsidRDefault="008A7288" w:rsidP="00823165">
            <w:pPr>
              <w:pStyle w:val="af1"/>
              <w:spacing w:afterLines="50" w:after="120" w:line="240" w:lineRule="auto"/>
              <w:ind w:firstLineChars="0" w:firstLine="0"/>
              <w:jc w:val="center"/>
              <w:rPr>
                <w:sz w:val="20"/>
                <w:szCs w:val="20"/>
              </w:rPr>
            </w:pPr>
            <w:r w:rsidRPr="000B56B2">
              <w:rPr>
                <w:sz w:val="20"/>
                <w:szCs w:val="20"/>
              </w:rPr>
              <w:t>0.573</w:t>
            </w:r>
          </w:p>
        </w:tc>
        <w:tc>
          <w:tcPr>
            <w:tcW w:w="428" w:type="pct"/>
            <w:vAlign w:val="center"/>
          </w:tcPr>
          <w:p w14:paraId="5B6B60A7" w14:textId="4B0A242E" w:rsidR="008A7288" w:rsidRPr="000B56B2" w:rsidRDefault="008A7288" w:rsidP="00823165">
            <w:pPr>
              <w:pStyle w:val="af1"/>
              <w:spacing w:afterLines="50" w:after="120" w:line="240" w:lineRule="auto"/>
              <w:ind w:firstLineChars="0" w:firstLine="0"/>
              <w:jc w:val="center"/>
              <w:rPr>
                <w:sz w:val="20"/>
                <w:szCs w:val="20"/>
              </w:rPr>
            </w:pPr>
            <w:r w:rsidRPr="000B56B2">
              <w:rPr>
                <w:kern w:val="0"/>
                <w:sz w:val="20"/>
                <w:szCs w:val="20"/>
              </w:rPr>
              <w:t>0.841</w:t>
            </w:r>
          </w:p>
        </w:tc>
        <w:tc>
          <w:tcPr>
            <w:tcW w:w="428" w:type="pct"/>
            <w:vAlign w:val="center"/>
          </w:tcPr>
          <w:p w14:paraId="4167DEEE" w14:textId="5F1ACB6E" w:rsidR="008A7288" w:rsidRPr="000B56B2" w:rsidRDefault="008A7288" w:rsidP="00823165">
            <w:pPr>
              <w:pStyle w:val="af1"/>
              <w:spacing w:afterLines="50" w:after="120" w:line="240" w:lineRule="auto"/>
              <w:ind w:firstLineChars="0" w:firstLine="0"/>
              <w:jc w:val="center"/>
              <w:rPr>
                <w:sz w:val="20"/>
                <w:szCs w:val="20"/>
              </w:rPr>
            </w:pPr>
            <w:r w:rsidRPr="000B56B2">
              <w:rPr>
                <w:sz w:val="20"/>
                <w:szCs w:val="20"/>
              </w:rPr>
              <w:t>0.861</w:t>
            </w:r>
          </w:p>
        </w:tc>
        <w:tc>
          <w:tcPr>
            <w:tcW w:w="430" w:type="pct"/>
            <w:vAlign w:val="center"/>
          </w:tcPr>
          <w:p w14:paraId="48E01864" w14:textId="21FB292F" w:rsidR="008A7288" w:rsidRPr="000B56B2" w:rsidRDefault="008A7288" w:rsidP="00823165">
            <w:pPr>
              <w:pStyle w:val="af1"/>
              <w:spacing w:afterLines="50" w:after="120" w:line="240" w:lineRule="auto"/>
              <w:ind w:firstLineChars="0" w:firstLine="0"/>
              <w:jc w:val="center"/>
              <w:rPr>
                <w:sz w:val="20"/>
                <w:szCs w:val="20"/>
              </w:rPr>
            </w:pPr>
            <w:r w:rsidRPr="000B56B2">
              <w:rPr>
                <w:sz w:val="20"/>
                <w:szCs w:val="20"/>
              </w:rPr>
              <w:t>0.904</w:t>
            </w:r>
          </w:p>
        </w:tc>
      </w:tr>
      <w:tr w:rsidR="008A7288" w:rsidRPr="000B56B2" w14:paraId="5FAD9737" w14:textId="77777777" w:rsidTr="000B56B2">
        <w:tc>
          <w:tcPr>
            <w:tcW w:w="591" w:type="pct"/>
            <w:vMerge/>
            <w:shd w:val="clear" w:color="auto" w:fill="B6DDE8" w:themeFill="accent5" w:themeFillTint="66"/>
          </w:tcPr>
          <w:p w14:paraId="29C6C077" w14:textId="77777777" w:rsidR="008A7288" w:rsidRPr="000B56B2" w:rsidRDefault="008A7288" w:rsidP="00823165">
            <w:pPr>
              <w:pStyle w:val="af1"/>
              <w:spacing w:afterLines="50" w:after="120" w:line="240" w:lineRule="auto"/>
              <w:ind w:firstLineChars="0" w:firstLine="0"/>
              <w:jc w:val="center"/>
              <w:rPr>
                <w:sz w:val="20"/>
                <w:szCs w:val="20"/>
              </w:rPr>
            </w:pPr>
          </w:p>
        </w:tc>
        <w:tc>
          <w:tcPr>
            <w:tcW w:w="555" w:type="pct"/>
          </w:tcPr>
          <w:p w14:paraId="48D256A5" w14:textId="1BDECD8D" w:rsidR="008A7288" w:rsidRPr="000B56B2" w:rsidRDefault="008A7288" w:rsidP="00823165">
            <w:pPr>
              <w:pStyle w:val="af1"/>
              <w:spacing w:afterLines="50" w:after="120" w:line="240" w:lineRule="auto"/>
              <w:ind w:firstLineChars="0" w:firstLine="0"/>
              <w:jc w:val="center"/>
              <w:rPr>
                <w:sz w:val="20"/>
                <w:szCs w:val="20"/>
              </w:rPr>
            </w:pPr>
            <w:r w:rsidRPr="000B56B2">
              <w:rPr>
                <w:sz w:val="20"/>
                <w:szCs w:val="20"/>
              </w:rPr>
              <w:t xml:space="preserve">Mixed </w:t>
            </w:r>
            <w:proofErr w:type="spellStart"/>
            <w:r w:rsidRPr="000B56B2">
              <w:rPr>
                <w:sz w:val="20"/>
                <w:szCs w:val="20"/>
              </w:rPr>
              <w:t>UMa</w:t>
            </w:r>
            <w:proofErr w:type="spellEnd"/>
            <w:r w:rsidRPr="000B56B2">
              <w:rPr>
                <w:sz w:val="20"/>
                <w:szCs w:val="20"/>
              </w:rPr>
              <w:t xml:space="preserve"> &amp; </w:t>
            </w:r>
            <w:proofErr w:type="spellStart"/>
            <w:r w:rsidRPr="000B56B2">
              <w:rPr>
                <w:sz w:val="20"/>
                <w:szCs w:val="20"/>
              </w:rPr>
              <w:t>InH</w:t>
            </w:r>
            <w:proofErr w:type="spellEnd"/>
            <w:r w:rsidRPr="000B56B2">
              <w:rPr>
                <w:sz w:val="20"/>
                <w:szCs w:val="20"/>
              </w:rPr>
              <w:t>(9:1)</w:t>
            </w:r>
          </w:p>
        </w:tc>
        <w:tc>
          <w:tcPr>
            <w:tcW w:w="428" w:type="pct"/>
            <w:vAlign w:val="center"/>
          </w:tcPr>
          <w:p w14:paraId="4852C15F" w14:textId="4D806227" w:rsidR="008A7288" w:rsidRPr="000B56B2" w:rsidRDefault="008A7288" w:rsidP="00823165">
            <w:pPr>
              <w:pStyle w:val="af1"/>
              <w:spacing w:afterLines="50" w:after="120" w:line="240" w:lineRule="auto"/>
              <w:ind w:firstLineChars="0" w:firstLine="0"/>
              <w:jc w:val="center"/>
              <w:rPr>
                <w:sz w:val="20"/>
                <w:szCs w:val="20"/>
              </w:rPr>
            </w:pPr>
            <w:r w:rsidRPr="000B56B2">
              <w:rPr>
                <w:sz w:val="20"/>
                <w:szCs w:val="20"/>
              </w:rPr>
              <w:t>0.664</w:t>
            </w:r>
          </w:p>
        </w:tc>
        <w:tc>
          <w:tcPr>
            <w:tcW w:w="428" w:type="pct"/>
            <w:vAlign w:val="center"/>
          </w:tcPr>
          <w:p w14:paraId="29D133A7" w14:textId="51425A64" w:rsidR="008A7288" w:rsidRPr="000B56B2" w:rsidRDefault="008A7288" w:rsidP="00823165">
            <w:pPr>
              <w:pStyle w:val="af1"/>
              <w:spacing w:afterLines="50" w:after="120" w:line="240" w:lineRule="auto"/>
              <w:ind w:firstLineChars="0" w:firstLine="0"/>
              <w:jc w:val="center"/>
              <w:rPr>
                <w:sz w:val="20"/>
                <w:szCs w:val="20"/>
              </w:rPr>
            </w:pPr>
            <w:r w:rsidRPr="000B56B2">
              <w:rPr>
                <w:sz w:val="20"/>
                <w:szCs w:val="20"/>
              </w:rPr>
              <w:t>0.701</w:t>
            </w:r>
          </w:p>
        </w:tc>
        <w:tc>
          <w:tcPr>
            <w:tcW w:w="428" w:type="pct"/>
            <w:vAlign w:val="center"/>
          </w:tcPr>
          <w:p w14:paraId="59B754D9" w14:textId="7992A191" w:rsidR="008A7288" w:rsidRPr="000B56B2" w:rsidRDefault="008A7288" w:rsidP="00823165">
            <w:pPr>
              <w:pStyle w:val="af1"/>
              <w:spacing w:afterLines="50" w:after="120" w:line="240" w:lineRule="auto"/>
              <w:ind w:firstLineChars="0" w:firstLine="0"/>
              <w:jc w:val="center"/>
              <w:rPr>
                <w:sz w:val="20"/>
                <w:szCs w:val="20"/>
              </w:rPr>
            </w:pPr>
            <w:r w:rsidRPr="000B56B2">
              <w:rPr>
                <w:color w:val="000000" w:themeColor="text1"/>
                <w:kern w:val="24"/>
                <w:sz w:val="20"/>
                <w:szCs w:val="20"/>
              </w:rPr>
              <w:t>0.805</w:t>
            </w:r>
          </w:p>
        </w:tc>
        <w:tc>
          <w:tcPr>
            <w:tcW w:w="428" w:type="pct"/>
            <w:vAlign w:val="center"/>
          </w:tcPr>
          <w:p w14:paraId="693EF819" w14:textId="094D1F75" w:rsidR="008A7288" w:rsidRPr="000B56B2" w:rsidRDefault="008A7288" w:rsidP="00823165">
            <w:pPr>
              <w:pStyle w:val="af1"/>
              <w:spacing w:afterLines="50" w:after="120" w:line="240" w:lineRule="auto"/>
              <w:ind w:firstLineChars="0" w:firstLine="0"/>
              <w:jc w:val="center"/>
              <w:rPr>
                <w:sz w:val="20"/>
                <w:szCs w:val="20"/>
              </w:rPr>
            </w:pPr>
            <w:r w:rsidRPr="000B56B2">
              <w:rPr>
                <w:sz w:val="20"/>
                <w:szCs w:val="20"/>
              </w:rPr>
              <w:t>/</w:t>
            </w:r>
          </w:p>
        </w:tc>
        <w:tc>
          <w:tcPr>
            <w:tcW w:w="428" w:type="pct"/>
            <w:vAlign w:val="center"/>
          </w:tcPr>
          <w:p w14:paraId="2FC0CD2C" w14:textId="6EBC6EA5" w:rsidR="008A7288" w:rsidRPr="000B56B2" w:rsidRDefault="008A7288" w:rsidP="00823165">
            <w:pPr>
              <w:pStyle w:val="af1"/>
              <w:spacing w:afterLines="50" w:after="120" w:line="240" w:lineRule="auto"/>
              <w:ind w:firstLineChars="0" w:firstLine="0"/>
              <w:jc w:val="center"/>
              <w:rPr>
                <w:sz w:val="20"/>
                <w:szCs w:val="20"/>
              </w:rPr>
            </w:pPr>
            <w:r w:rsidRPr="000B56B2">
              <w:rPr>
                <w:sz w:val="20"/>
                <w:szCs w:val="20"/>
              </w:rPr>
              <w:t>/</w:t>
            </w:r>
          </w:p>
        </w:tc>
        <w:tc>
          <w:tcPr>
            <w:tcW w:w="428" w:type="pct"/>
            <w:vAlign w:val="center"/>
          </w:tcPr>
          <w:p w14:paraId="128BCEA7" w14:textId="4DED910C" w:rsidR="008A7288" w:rsidRPr="000B56B2" w:rsidRDefault="008A7288" w:rsidP="00823165">
            <w:pPr>
              <w:pStyle w:val="af1"/>
              <w:spacing w:afterLines="50" w:after="120" w:line="240" w:lineRule="auto"/>
              <w:ind w:firstLineChars="0" w:firstLine="0"/>
              <w:jc w:val="center"/>
              <w:rPr>
                <w:sz w:val="20"/>
                <w:szCs w:val="20"/>
              </w:rPr>
            </w:pPr>
            <w:r w:rsidRPr="000B56B2">
              <w:rPr>
                <w:sz w:val="20"/>
                <w:szCs w:val="20"/>
              </w:rPr>
              <w:t>/</w:t>
            </w:r>
          </w:p>
        </w:tc>
        <w:tc>
          <w:tcPr>
            <w:tcW w:w="428" w:type="pct"/>
            <w:vAlign w:val="center"/>
          </w:tcPr>
          <w:p w14:paraId="1883A2F4" w14:textId="2DE262C9" w:rsidR="008A7288" w:rsidRPr="000B56B2" w:rsidRDefault="008A7288" w:rsidP="00823165">
            <w:pPr>
              <w:pStyle w:val="af1"/>
              <w:spacing w:afterLines="50" w:after="120" w:line="240" w:lineRule="auto"/>
              <w:ind w:firstLineChars="0" w:firstLine="0"/>
              <w:jc w:val="center"/>
              <w:rPr>
                <w:sz w:val="20"/>
                <w:szCs w:val="20"/>
              </w:rPr>
            </w:pPr>
            <w:r w:rsidRPr="000B56B2">
              <w:rPr>
                <w:sz w:val="20"/>
                <w:szCs w:val="20"/>
              </w:rPr>
              <w:t>0.881</w:t>
            </w:r>
          </w:p>
        </w:tc>
        <w:tc>
          <w:tcPr>
            <w:tcW w:w="428" w:type="pct"/>
            <w:vAlign w:val="center"/>
          </w:tcPr>
          <w:p w14:paraId="0D0F2CA8" w14:textId="60F4824C" w:rsidR="008A7288" w:rsidRPr="000B56B2" w:rsidRDefault="008A7288" w:rsidP="00823165">
            <w:pPr>
              <w:pStyle w:val="af1"/>
              <w:spacing w:afterLines="50" w:after="120" w:line="240" w:lineRule="auto"/>
              <w:ind w:firstLineChars="0" w:firstLine="0"/>
              <w:jc w:val="center"/>
              <w:rPr>
                <w:sz w:val="20"/>
                <w:szCs w:val="20"/>
              </w:rPr>
            </w:pPr>
            <w:r w:rsidRPr="000B56B2">
              <w:rPr>
                <w:sz w:val="20"/>
                <w:szCs w:val="20"/>
              </w:rPr>
              <w:t>0.900</w:t>
            </w:r>
          </w:p>
        </w:tc>
        <w:tc>
          <w:tcPr>
            <w:tcW w:w="430" w:type="pct"/>
            <w:vAlign w:val="center"/>
          </w:tcPr>
          <w:p w14:paraId="1A30DD7C" w14:textId="1F37902D" w:rsidR="008A7288" w:rsidRPr="000B56B2" w:rsidRDefault="008A7288" w:rsidP="00823165">
            <w:pPr>
              <w:pStyle w:val="af1"/>
              <w:spacing w:afterLines="50" w:after="120" w:line="240" w:lineRule="auto"/>
              <w:ind w:firstLineChars="0" w:firstLine="0"/>
              <w:jc w:val="center"/>
              <w:rPr>
                <w:sz w:val="20"/>
                <w:szCs w:val="20"/>
              </w:rPr>
            </w:pPr>
            <w:r w:rsidRPr="000B56B2">
              <w:rPr>
                <w:color w:val="000000" w:themeColor="text1"/>
                <w:kern w:val="24"/>
                <w:sz w:val="20"/>
                <w:szCs w:val="20"/>
              </w:rPr>
              <w:t>0.923</w:t>
            </w:r>
          </w:p>
        </w:tc>
      </w:tr>
      <w:tr w:rsidR="008A7288" w:rsidRPr="000B56B2" w14:paraId="12C2A7A0" w14:textId="77777777" w:rsidTr="000B56B2">
        <w:tc>
          <w:tcPr>
            <w:tcW w:w="591" w:type="pct"/>
            <w:vMerge/>
            <w:shd w:val="clear" w:color="auto" w:fill="B6DDE8" w:themeFill="accent5" w:themeFillTint="66"/>
          </w:tcPr>
          <w:p w14:paraId="218F0986" w14:textId="77777777" w:rsidR="008A7288" w:rsidRPr="000B56B2" w:rsidRDefault="008A7288" w:rsidP="00823165">
            <w:pPr>
              <w:pStyle w:val="af1"/>
              <w:spacing w:afterLines="50" w:after="120" w:line="240" w:lineRule="auto"/>
              <w:ind w:firstLineChars="0" w:firstLine="0"/>
              <w:jc w:val="center"/>
              <w:rPr>
                <w:sz w:val="20"/>
                <w:szCs w:val="20"/>
              </w:rPr>
            </w:pPr>
          </w:p>
        </w:tc>
        <w:tc>
          <w:tcPr>
            <w:tcW w:w="555" w:type="pct"/>
          </w:tcPr>
          <w:p w14:paraId="076D2CC7" w14:textId="24C9D573" w:rsidR="008A7288" w:rsidRPr="008A7288" w:rsidRDefault="008A7288" w:rsidP="00823165">
            <w:pPr>
              <w:pStyle w:val="af1"/>
              <w:spacing w:afterLines="50" w:after="120" w:line="240" w:lineRule="auto"/>
              <w:ind w:firstLineChars="0" w:firstLine="0"/>
              <w:jc w:val="center"/>
              <w:rPr>
                <w:sz w:val="20"/>
                <w:szCs w:val="20"/>
              </w:rPr>
            </w:pPr>
            <w:r w:rsidRPr="008A7288">
              <w:rPr>
                <w:sz w:val="20"/>
                <w:szCs w:val="20"/>
              </w:rPr>
              <w:t xml:space="preserve">Mixed </w:t>
            </w:r>
            <w:proofErr w:type="spellStart"/>
            <w:r w:rsidRPr="008A7288">
              <w:rPr>
                <w:sz w:val="20"/>
                <w:szCs w:val="20"/>
              </w:rPr>
              <w:t>UMa</w:t>
            </w:r>
            <w:proofErr w:type="spellEnd"/>
            <w:r w:rsidRPr="008A7288">
              <w:rPr>
                <w:sz w:val="20"/>
                <w:szCs w:val="20"/>
              </w:rPr>
              <w:t xml:space="preserve"> &amp; </w:t>
            </w:r>
            <w:proofErr w:type="spellStart"/>
            <w:r w:rsidRPr="008A7288">
              <w:rPr>
                <w:sz w:val="20"/>
                <w:szCs w:val="20"/>
              </w:rPr>
              <w:t>InH</w:t>
            </w:r>
            <w:proofErr w:type="spellEnd"/>
            <w:r w:rsidRPr="008A7288">
              <w:rPr>
                <w:sz w:val="20"/>
                <w:szCs w:val="20"/>
              </w:rPr>
              <w:t>(</w:t>
            </w:r>
            <w:r w:rsidRPr="008A7288">
              <w:rPr>
                <w:rFonts w:hint="eastAsia"/>
                <w:sz w:val="20"/>
                <w:szCs w:val="20"/>
              </w:rPr>
              <w:t>8:2</w:t>
            </w:r>
            <w:r w:rsidRPr="008A7288">
              <w:rPr>
                <w:sz w:val="20"/>
                <w:szCs w:val="20"/>
              </w:rPr>
              <w:t>)</w:t>
            </w:r>
          </w:p>
        </w:tc>
        <w:tc>
          <w:tcPr>
            <w:tcW w:w="428" w:type="pct"/>
            <w:vAlign w:val="center"/>
          </w:tcPr>
          <w:p w14:paraId="025B92A2" w14:textId="407529E7" w:rsidR="008A7288" w:rsidRPr="008A7288" w:rsidRDefault="008A7288" w:rsidP="00823165">
            <w:pPr>
              <w:pStyle w:val="af1"/>
              <w:spacing w:afterLines="50" w:after="120" w:line="240" w:lineRule="auto"/>
              <w:ind w:firstLineChars="0" w:firstLine="0"/>
              <w:jc w:val="center"/>
              <w:rPr>
                <w:sz w:val="20"/>
                <w:szCs w:val="20"/>
              </w:rPr>
            </w:pPr>
            <w:r w:rsidRPr="008A7288">
              <w:rPr>
                <w:rFonts w:hint="eastAsia"/>
              </w:rPr>
              <w:t>0.654</w:t>
            </w:r>
          </w:p>
        </w:tc>
        <w:tc>
          <w:tcPr>
            <w:tcW w:w="428" w:type="pct"/>
            <w:vAlign w:val="center"/>
          </w:tcPr>
          <w:p w14:paraId="0E14F725" w14:textId="2B3D1519" w:rsidR="008A7288" w:rsidRPr="008A7288" w:rsidRDefault="008A7288" w:rsidP="00823165">
            <w:pPr>
              <w:pStyle w:val="af1"/>
              <w:spacing w:afterLines="50" w:after="120" w:line="240" w:lineRule="auto"/>
              <w:ind w:firstLineChars="0" w:firstLine="0"/>
              <w:jc w:val="center"/>
              <w:rPr>
                <w:sz w:val="20"/>
                <w:szCs w:val="20"/>
              </w:rPr>
            </w:pPr>
            <w:r w:rsidRPr="008A7288">
              <w:rPr>
                <w:rFonts w:hint="eastAsia"/>
              </w:rPr>
              <w:t>0.695</w:t>
            </w:r>
          </w:p>
        </w:tc>
        <w:tc>
          <w:tcPr>
            <w:tcW w:w="428" w:type="pct"/>
            <w:vAlign w:val="center"/>
          </w:tcPr>
          <w:p w14:paraId="5559F2F3" w14:textId="615F2C5B" w:rsidR="008A7288" w:rsidRPr="008A7288" w:rsidRDefault="008A7288" w:rsidP="00823165">
            <w:pPr>
              <w:pStyle w:val="af1"/>
              <w:spacing w:afterLines="50" w:after="120" w:line="240" w:lineRule="auto"/>
              <w:ind w:firstLineChars="0" w:firstLine="0"/>
              <w:jc w:val="center"/>
              <w:rPr>
                <w:sz w:val="20"/>
                <w:szCs w:val="20"/>
              </w:rPr>
            </w:pPr>
            <w:r w:rsidRPr="008A7288">
              <w:rPr>
                <w:rFonts w:hint="eastAsia"/>
                <w:kern w:val="24"/>
                <w:sz w:val="20"/>
                <w:szCs w:val="20"/>
              </w:rPr>
              <w:t>0.794</w:t>
            </w:r>
          </w:p>
        </w:tc>
        <w:tc>
          <w:tcPr>
            <w:tcW w:w="428" w:type="pct"/>
            <w:vAlign w:val="center"/>
          </w:tcPr>
          <w:p w14:paraId="76CA4112" w14:textId="40D04E6A" w:rsidR="008A7288" w:rsidRPr="008A7288" w:rsidRDefault="008A7288" w:rsidP="00823165">
            <w:pPr>
              <w:pStyle w:val="af1"/>
              <w:spacing w:afterLines="50" w:after="120" w:line="240" w:lineRule="auto"/>
              <w:ind w:firstLineChars="0" w:firstLine="0"/>
              <w:jc w:val="center"/>
              <w:rPr>
                <w:sz w:val="20"/>
                <w:szCs w:val="20"/>
              </w:rPr>
            </w:pPr>
            <w:r w:rsidRPr="008A7288">
              <w:rPr>
                <w:sz w:val="20"/>
                <w:szCs w:val="20"/>
              </w:rPr>
              <w:t>/</w:t>
            </w:r>
          </w:p>
        </w:tc>
        <w:tc>
          <w:tcPr>
            <w:tcW w:w="428" w:type="pct"/>
            <w:vAlign w:val="center"/>
          </w:tcPr>
          <w:p w14:paraId="482F45DA" w14:textId="125D0CF5" w:rsidR="008A7288" w:rsidRPr="008A7288" w:rsidRDefault="008A7288" w:rsidP="00823165">
            <w:pPr>
              <w:pStyle w:val="af1"/>
              <w:spacing w:afterLines="50" w:after="120" w:line="240" w:lineRule="auto"/>
              <w:ind w:firstLineChars="0" w:firstLine="0"/>
              <w:jc w:val="center"/>
              <w:rPr>
                <w:sz w:val="20"/>
                <w:szCs w:val="20"/>
              </w:rPr>
            </w:pPr>
            <w:r w:rsidRPr="008A7288">
              <w:rPr>
                <w:sz w:val="20"/>
                <w:szCs w:val="20"/>
              </w:rPr>
              <w:t>/</w:t>
            </w:r>
          </w:p>
        </w:tc>
        <w:tc>
          <w:tcPr>
            <w:tcW w:w="428" w:type="pct"/>
            <w:vAlign w:val="center"/>
          </w:tcPr>
          <w:p w14:paraId="58978ED7" w14:textId="16C6BB51" w:rsidR="008A7288" w:rsidRPr="008A7288" w:rsidRDefault="008A7288" w:rsidP="00823165">
            <w:pPr>
              <w:pStyle w:val="af1"/>
              <w:spacing w:afterLines="50" w:after="120" w:line="240" w:lineRule="auto"/>
              <w:ind w:firstLineChars="0" w:firstLine="0"/>
              <w:jc w:val="center"/>
              <w:rPr>
                <w:sz w:val="20"/>
                <w:szCs w:val="20"/>
              </w:rPr>
            </w:pPr>
            <w:r w:rsidRPr="008A7288">
              <w:rPr>
                <w:sz w:val="20"/>
                <w:szCs w:val="20"/>
              </w:rPr>
              <w:t>/</w:t>
            </w:r>
          </w:p>
        </w:tc>
        <w:tc>
          <w:tcPr>
            <w:tcW w:w="428" w:type="pct"/>
            <w:vAlign w:val="center"/>
          </w:tcPr>
          <w:p w14:paraId="494FB55B" w14:textId="5734290F" w:rsidR="008A7288" w:rsidRPr="008A7288" w:rsidRDefault="008A7288" w:rsidP="00823165">
            <w:pPr>
              <w:pStyle w:val="af1"/>
              <w:spacing w:afterLines="50" w:after="120" w:line="240" w:lineRule="auto"/>
              <w:ind w:firstLineChars="0" w:firstLine="0"/>
              <w:jc w:val="center"/>
              <w:rPr>
                <w:sz w:val="20"/>
                <w:szCs w:val="20"/>
              </w:rPr>
            </w:pPr>
            <w:r w:rsidRPr="008A7288">
              <w:rPr>
                <w:rFonts w:hint="eastAsia"/>
              </w:rPr>
              <w:t>0.883</w:t>
            </w:r>
          </w:p>
        </w:tc>
        <w:tc>
          <w:tcPr>
            <w:tcW w:w="428" w:type="pct"/>
            <w:vAlign w:val="center"/>
          </w:tcPr>
          <w:p w14:paraId="11ED4971" w14:textId="0717F826" w:rsidR="008A7288" w:rsidRPr="008A7288" w:rsidRDefault="008A7288" w:rsidP="00823165">
            <w:pPr>
              <w:pStyle w:val="af1"/>
              <w:spacing w:afterLines="50" w:after="120" w:line="240" w:lineRule="auto"/>
              <w:ind w:firstLineChars="0" w:firstLine="0"/>
              <w:jc w:val="center"/>
              <w:rPr>
                <w:sz w:val="20"/>
                <w:szCs w:val="20"/>
              </w:rPr>
            </w:pPr>
            <w:r w:rsidRPr="008A7288">
              <w:rPr>
                <w:rFonts w:hint="eastAsia"/>
              </w:rPr>
              <w:t>0.899</w:t>
            </w:r>
          </w:p>
        </w:tc>
        <w:tc>
          <w:tcPr>
            <w:tcW w:w="430" w:type="pct"/>
            <w:vAlign w:val="center"/>
          </w:tcPr>
          <w:p w14:paraId="57271E4F" w14:textId="3D977929" w:rsidR="008A7288" w:rsidRPr="008A7288" w:rsidRDefault="008A7288" w:rsidP="00823165">
            <w:pPr>
              <w:pStyle w:val="af1"/>
              <w:spacing w:afterLines="50" w:after="120" w:line="240" w:lineRule="auto"/>
              <w:ind w:firstLineChars="0" w:firstLine="0"/>
              <w:jc w:val="center"/>
              <w:rPr>
                <w:sz w:val="20"/>
                <w:szCs w:val="20"/>
              </w:rPr>
            </w:pPr>
            <w:r w:rsidRPr="008A7288">
              <w:rPr>
                <w:rFonts w:hint="eastAsia"/>
                <w:kern w:val="24"/>
                <w:sz w:val="20"/>
                <w:szCs w:val="20"/>
              </w:rPr>
              <w:t>0.922</w:t>
            </w:r>
          </w:p>
        </w:tc>
      </w:tr>
      <w:tr w:rsidR="008A7288" w:rsidRPr="000B56B2" w14:paraId="4FAAFBDC" w14:textId="77777777" w:rsidTr="000B56B2">
        <w:tc>
          <w:tcPr>
            <w:tcW w:w="591" w:type="pct"/>
            <w:vMerge/>
            <w:shd w:val="clear" w:color="auto" w:fill="B6DDE8" w:themeFill="accent5" w:themeFillTint="66"/>
          </w:tcPr>
          <w:p w14:paraId="48ECF2EE" w14:textId="77777777" w:rsidR="008A7288" w:rsidRPr="000B56B2" w:rsidRDefault="008A7288" w:rsidP="00823165">
            <w:pPr>
              <w:pStyle w:val="af1"/>
              <w:spacing w:afterLines="50" w:after="120" w:line="240" w:lineRule="auto"/>
              <w:ind w:firstLineChars="0" w:firstLine="0"/>
              <w:jc w:val="center"/>
              <w:rPr>
                <w:sz w:val="20"/>
                <w:szCs w:val="20"/>
              </w:rPr>
            </w:pPr>
          </w:p>
        </w:tc>
        <w:tc>
          <w:tcPr>
            <w:tcW w:w="555" w:type="pct"/>
          </w:tcPr>
          <w:p w14:paraId="4530677B" w14:textId="2A4AC530" w:rsidR="008A7288" w:rsidRPr="008A7288" w:rsidRDefault="008A7288" w:rsidP="00823165">
            <w:pPr>
              <w:pStyle w:val="af1"/>
              <w:spacing w:afterLines="50" w:after="120" w:line="240" w:lineRule="auto"/>
              <w:ind w:firstLineChars="0" w:firstLine="0"/>
              <w:jc w:val="center"/>
              <w:rPr>
                <w:sz w:val="20"/>
                <w:szCs w:val="20"/>
              </w:rPr>
            </w:pPr>
            <w:r w:rsidRPr="008A7288">
              <w:rPr>
                <w:sz w:val="20"/>
                <w:szCs w:val="20"/>
              </w:rPr>
              <w:t xml:space="preserve">Mixed </w:t>
            </w:r>
            <w:proofErr w:type="spellStart"/>
            <w:r w:rsidRPr="008A7288">
              <w:rPr>
                <w:sz w:val="20"/>
                <w:szCs w:val="20"/>
              </w:rPr>
              <w:t>UMa</w:t>
            </w:r>
            <w:proofErr w:type="spellEnd"/>
            <w:r w:rsidRPr="008A7288">
              <w:rPr>
                <w:sz w:val="20"/>
                <w:szCs w:val="20"/>
              </w:rPr>
              <w:t xml:space="preserve"> &amp; </w:t>
            </w:r>
            <w:proofErr w:type="spellStart"/>
            <w:r w:rsidRPr="008A7288">
              <w:rPr>
                <w:sz w:val="20"/>
                <w:szCs w:val="20"/>
              </w:rPr>
              <w:t>InH</w:t>
            </w:r>
            <w:proofErr w:type="spellEnd"/>
            <w:r w:rsidRPr="008A7288">
              <w:rPr>
                <w:sz w:val="20"/>
                <w:szCs w:val="20"/>
              </w:rPr>
              <w:t>(</w:t>
            </w:r>
            <w:r w:rsidRPr="008A7288">
              <w:rPr>
                <w:rFonts w:hint="eastAsia"/>
                <w:sz w:val="20"/>
                <w:szCs w:val="20"/>
              </w:rPr>
              <w:t>7:3</w:t>
            </w:r>
            <w:r w:rsidRPr="008A7288">
              <w:rPr>
                <w:sz w:val="20"/>
                <w:szCs w:val="20"/>
              </w:rPr>
              <w:t>)</w:t>
            </w:r>
          </w:p>
        </w:tc>
        <w:tc>
          <w:tcPr>
            <w:tcW w:w="428" w:type="pct"/>
            <w:vAlign w:val="center"/>
          </w:tcPr>
          <w:p w14:paraId="6CFEBD69" w14:textId="23794C91" w:rsidR="008A7288" w:rsidRPr="008A7288" w:rsidRDefault="008A7288" w:rsidP="00823165">
            <w:pPr>
              <w:pStyle w:val="af1"/>
              <w:spacing w:afterLines="50" w:after="120" w:line="240" w:lineRule="auto"/>
              <w:ind w:firstLineChars="0" w:firstLine="0"/>
              <w:jc w:val="center"/>
              <w:rPr>
                <w:sz w:val="20"/>
                <w:szCs w:val="20"/>
              </w:rPr>
            </w:pPr>
            <w:r w:rsidRPr="008A7288">
              <w:rPr>
                <w:rFonts w:hint="eastAsia"/>
              </w:rPr>
              <w:t>0.648</w:t>
            </w:r>
          </w:p>
        </w:tc>
        <w:tc>
          <w:tcPr>
            <w:tcW w:w="428" w:type="pct"/>
            <w:vAlign w:val="center"/>
          </w:tcPr>
          <w:p w14:paraId="03B55C49" w14:textId="7F7B0B92" w:rsidR="008A7288" w:rsidRPr="008A7288" w:rsidRDefault="008A7288" w:rsidP="00823165">
            <w:pPr>
              <w:pStyle w:val="af1"/>
              <w:spacing w:afterLines="50" w:after="120" w:line="240" w:lineRule="auto"/>
              <w:ind w:firstLineChars="0" w:firstLine="0"/>
              <w:jc w:val="center"/>
              <w:rPr>
                <w:sz w:val="20"/>
                <w:szCs w:val="20"/>
              </w:rPr>
            </w:pPr>
            <w:r w:rsidRPr="008A7288">
              <w:rPr>
                <w:rFonts w:hint="eastAsia"/>
              </w:rPr>
              <w:t>0.690</w:t>
            </w:r>
          </w:p>
        </w:tc>
        <w:tc>
          <w:tcPr>
            <w:tcW w:w="428" w:type="pct"/>
            <w:vAlign w:val="center"/>
          </w:tcPr>
          <w:p w14:paraId="5FA208A7" w14:textId="2E77E962" w:rsidR="008A7288" w:rsidRPr="008A7288" w:rsidRDefault="008A7288" w:rsidP="00823165">
            <w:pPr>
              <w:pStyle w:val="af1"/>
              <w:spacing w:afterLines="50" w:after="120" w:line="240" w:lineRule="auto"/>
              <w:ind w:firstLineChars="0" w:firstLine="0"/>
              <w:jc w:val="center"/>
              <w:rPr>
                <w:kern w:val="24"/>
                <w:sz w:val="20"/>
                <w:szCs w:val="20"/>
              </w:rPr>
            </w:pPr>
            <w:r w:rsidRPr="008A7288">
              <w:rPr>
                <w:rFonts w:hint="eastAsia"/>
                <w:kern w:val="24"/>
                <w:sz w:val="20"/>
                <w:szCs w:val="20"/>
              </w:rPr>
              <w:t>0.787</w:t>
            </w:r>
          </w:p>
        </w:tc>
        <w:tc>
          <w:tcPr>
            <w:tcW w:w="428" w:type="pct"/>
            <w:vAlign w:val="center"/>
          </w:tcPr>
          <w:p w14:paraId="6632C7FB" w14:textId="6C3917D1" w:rsidR="008A7288" w:rsidRPr="008A7288" w:rsidRDefault="008A7288" w:rsidP="00823165">
            <w:pPr>
              <w:pStyle w:val="af1"/>
              <w:spacing w:afterLines="50" w:after="120" w:line="240" w:lineRule="auto"/>
              <w:ind w:firstLineChars="0" w:firstLine="0"/>
              <w:jc w:val="center"/>
              <w:rPr>
                <w:sz w:val="20"/>
                <w:szCs w:val="20"/>
              </w:rPr>
            </w:pPr>
            <w:r w:rsidRPr="008A7288">
              <w:rPr>
                <w:sz w:val="20"/>
                <w:szCs w:val="20"/>
              </w:rPr>
              <w:t>/</w:t>
            </w:r>
          </w:p>
        </w:tc>
        <w:tc>
          <w:tcPr>
            <w:tcW w:w="428" w:type="pct"/>
            <w:vAlign w:val="center"/>
          </w:tcPr>
          <w:p w14:paraId="452ED5CE" w14:textId="65539A3F" w:rsidR="008A7288" w:rsidRPr="008A7288" w:rsidRDefault="008A7288" w:rsidP="00823165">
            <w:pPr>
              <w:pStyle w:val="af1"/>
              <w:spacing w:afterLines="50" w:after="120" w:line="240" w:lineRule="auto"/>
              <w:ind w:firstLineChars="0" w:firstLine="0"/>
              <w:jc w:val="center"/>
              <w:rPr>
                <w:sz w:val="20"/>
                <w:szCs w:val="20"/>
              </w:rPr>
            </w:pPr>
            <w:r w:rsidRPr="008A7288">
              <w:rPr>
                <w:sz w:val="20"/>
                <w:szCs w:val="20"/>
              </w:rPr>
              <w:t>/</w:t>
            </w:r>
          </w:p>
        </w:tc>
        <w:tc>
          <w:tcPr>
            <w:tcW w:w="428" w:type="pct"/>
            <w:vAlign w:val="center"/>
          </w:tcPr>
          <w:p w14:paraId="30CD0FB6" w14:textId="53513D53" w:rsidR="008A7288" w:rsidRPr="008A7288" w:rsidRDefault="008A7288" w:rsidP="00823165">
            <w:pPr>
              <w:pStyle w:val="af1"/>
              <w:spacing w:afterLines="50" w:after="120" w:line="240" w:lineRule="auto"/>
              <w:ind w:firstLineChars="0" w:firstLine="0"/>
              <w:jc w:val="center"/>
              <w:rPr>
                <w:sz w:val="20"/>
                <w:szCs w:val="20"/>
              </w:rPr>
            </w:pPr>
            <w:r w:rsidRPr="008A7288">
              <w:rPr>
                <w:sz w:val="20"/>
                <w:szCs w:val="20"/>
              </w:rPr>
              <w:t>/</w:t>
            </w:r>
          </w:p>
        </w:tc>
        <w:tc>
          <w:tcPr>
            <w:tcW w:w="428" w:type="pct"/>
            <w:vAlign w:val="center"/>
          </w:tcPr>
          <w:p w14:paraId="45E084B8" w14:textId="49412C7E" w:rsidR="008A7288" w:rsidRPr="008A7288" w:rsidRDefault="008A7288" w:rsidP="00823165">
            <w:pPr>
              <w:pStyle w:val="af1"/>
              <w:spacing w:afterLines="50" w:after="120" w:line="240" w:lineRule="auto"/>
              <w:ind w:firstLineChars="0" w:firstLine="0"/>
              <w:jc w:val="center"/>
              <w:rPr>
                <w:sz w:val="20"/>
                <w:szCs w:val="20"/>
              </w:rPr>
            </w:pPr>
            <w:r w:rsidRPr="008A7288">
              <w:rPr>
                <w:rFonts w:hint="eastAsia"/>
              </w:rPr>
              <w:t>0.884</w:t>
            </w:r>
          </w:p>
        </w:tc>
        <w:tc>
          <w:tcPr>
            <w:tcW w:w="428" w:type="pct"/>
            <w:vAlign w:val="center"/>
          </w:tcPr>
          <w:p w14:paraId="51506B3F" w14:textId="6454BA15" w:rsidR="008A7288" w:rsidRPr="008A7288" w:rsidRDefault="008A7288" w:rsidP="00823165">
            <w:pPr>
              <w:pStyle w:val="af1"/>
              <w:spacing w:afterLines="50" w:after="120" w:line="240" w:lineRule="auto"/>
              <w:ind w:firstLineChars="0" w:firstLine="0"/>
              <w:jc w:val="center"/>
              <w:rPr>
                <w:sz w:val="20"/>
                <w:szCs w:val="20"/>
              </w:rPr>
            </w:pPr>
            <w:r w:rsidRPr="008A7288">
              <w:rPr>
                <w:rFonts w:hint="eastAsia"/>
              </w:rPr>
              <w:t>0.901</w:t>
            </w:r>
          </w:p>
        </w:tc>
        <w:tc>
          <w:tcPr>
            <w:tcW w:w="430" w:type="pct"/>
            <w:vAlign w:val="center"/>
          </w:tcPr>
          <w:p w14:paraId="152F3904" w14:textId="2173AF71" w:rsidR="008A7288" w:rsidRPr="008A7288" w:rsidRDefault="008A7288" w:rsidP="00823165">
            <w:pPr>
              <w:pStyle w:val="af1"/>
              <w:spacing w:afterLines="50" w:after="120" w:line="240" w:lineRule="auto"/>
              <w:ind w:firstLineChars="0" w:firstLine="0"/>
              <w:jc w:val="center"/>
              <w:rPr>
                <w:kern w:val="24"/>
                <w:sz w:val="20"/>
                <w:szCs w:val="20"/>
              </w:rPr>
            </w:pPr>
            <w:r w:rsidRPr="008A7288">
              <w:rPr>
                <w:rFonts w:hint="eastAsia"/>
                <w:kern w:val="24"/>
                <w:sz w:val="20"/>
                <w:szCs w:val="20"/>
              </w:rPr>
              <w:t>0.925</w:t>
            </w:r>
          </w:p>
        </w:tc>
      </w:tr>
      <w:tr w:rsidR="008A7288" w:rsidRPr="000B56B2" w14:paraId="7E57CA96" w14:textId="77777777" w:rsidTr="000B56B2">
        <w:tc>
          <w:tcPr>
            <w:tcW w:w="591" w:type="pct"/>
            <w:vMerge/>
            <w:shd w:val="clear" w:color="auto" w:fill="B6DDE8" w:themeFill="accent5" w:themeFillTint="66"/>
          </w:tcPr>
          <w:p w14:paraId="6D8D039B" w14:textId="77777777" w:rsidR="008A7288" w:rsidRPr="000B56B2" w:rsidRDefault="008A7288" w:rsidP="00823165">
            <w:pPr>
              <w:pStyle w:val="af1"/>
              <w:spacing w:afterLines="50" w:after="120" w:line="240" w:lineRule="auto"/>
              <w:ind w:firstLineChars="0" w:firstLine="0"/>
              <w:jc w:val="center"/>
              <w:rPr>
                <w:sz w:val="20"/>
                <w:szCs w:val="20"/>
              </w:rPr>
            </w:pPr>
          </w:p>
        </w:tc>
        <w:tc>
          <w:tcPr>
            <w:tcW w:w="555" w:type="pct"/>
          </w:tcPr>
          <w:p w14:paraId="55D04599" w14:textId="1FB5F90A" w:rsidR="008A7288" w:rsidRPr="008A7288" w:rsidRDefault="008A7288" w:rsidP="00823165">
            <w:pPr>
              <w:pStyle w:val="af1"/>
              <w:spacing w:afterLines="50" w:after="120" w:line="240" w:lineRule="auto"/>
              <w:ind w:firstLineChars="0" w:firstLine="0"/>
              <w:jc w:val="center"/>
              <w:rPr>
                <w:sz w:val="20"/>
                <w:szCs w:val="20"/>
              </w:rPr>
            </w:pPr>
            <w:r w:rsidRPr="008A7288">
              <w:rPr>
                <w:sz w:val="20"/>
                <w:szCs w:val="20"/>
              </w:rPr>
              <w:t xml:space="preserve">Mixed </w:t>
            </w:r>
            <w:proofErr w:type="spellStart"/>
            <w:r w:rsidRPr="008A7288">
              <w:rPr>
                <w:sz w:val="20"/>
                <w:szCs w:val="20"/>
              </w:rPr>
              <w:t>UMa</w:t>
            </w:r>
            <w:proofErr w:type="spellEnd"/>
            <w:r w:rsidRPr="008A7288">
              <w:rPr>
                <w:sz w:val="20"/>
                <w:szCs w:val="20"/>
              </w:rPr>
              <w:t xml:space="preserve"> &amp; </w:t>
            </w:r>
            <w:proofErr w:type="spellStart"/>
            <w:r w:rsidRPr="008A7288">
              <w:rPr>
                <w:sz w:val="20"/>
                <w:szCs w:val="20"/>
              </w:rPr>
              <w:t>InH</w:t>
            </w:r>
            <w:proofErr w:type="spellEnd"/>
            <w:r w:rsidRPr="008A7288">
              <w:rPr>
                <w:sz w:val="20"/>
                <w:szCs w:val="20"/>
              </w:rPr>
              <w:t>(6:4)</w:t>
            </w:r>
          </w:p>
        </w:tc>
        <w:tc>
          <w:tcPr>
            <w:tcW w:w="428" w:type="pct"/>
            <w:vAlign w:val="center"/>
          </w:tcPr>
          <w:p w14:paraId="320AD4D3" w14:textId="231FBF1D" w:rsidR="008A7288" w:rsidRPr="008A7288" w:rsidRDefault="008A7288" w:rsidP="00823165">
            <w:pPr>
              <w:pStyle w:val="af1"/>
              <w:spacing w:afterLines="50" w:after="120" w:line="240" w:lineRule="auto"/>
              <w:ind w:firstLineChars="0" w:firstLine="0"/>
              <w:jc w:val="center"/>
              <w:rPr>
                <w:sz w:val="20"/>
                <w:szCs w:val="20"/>
              </w:rPr>
            </w:pPr>
            <w:r w:rsidRPr="008A7288">
              <w:rPr>
                <w:sz w:val="20"/>
                <w:szCs w:val="20"/>
              </w:rPr>
              <w:t>0.581</w:t>
            </w:r>
          </w:p>
        </w:tc>
        <w:tc>
          <w:tcPr>
            <w:tcW w:w="428" w:type="pct"/>
            <w:vAlign w:val="center"/>
          </w:tcPr>
          <w:p w14:paraId="64937F1D" w14:textId="13F38425" w:rsidR="008A7288" w:rsidRPr="008A7288" w:rsidRDefault="008A7288" w:rsidP="00823165">
            <w:pPr>
              <w:pStyle w:val="af1"/>
              <w:spacing w:afterLines="50" w:after="120" w:line="240" w:lineRule="auto"/>
              <w:ind w:firstLineChars="0" w:firstLine="0"/>
              <w:jc w:val="center"/>
              <w:rPr>
                <w:sz w:val="20"/>
                <w:szCs w:val="20"/>
              </w:rPr>
            </w:pPr>
            <w:r w:rsidRPr="008A7288">
              <w:rPr>
                <w:sz w:val="20"/>
                <w:szCs w:val="20"/>
              </w:rPr>
              <w:t>0.628</w:t>
            </w:r>
          </w:p>
        </w:tc>
        <w:tc>
          <w:tcPr>
            <w:tcW w:w="428" w:type="pct"/>
            <w:vAlign w:val="center"/>
          </w:tcPr>
          <w:p w14:paraId="09805AEC" w14:textId="0021334C" w:rsidR="008A7288" w:rsidRPr="008A7288" w:rsidRDefault="008A7288" w:rsidP="00823165">
            <w:pPr>
              <w:pStyle w:val="af1"/>
              <w:spacing w:afterLines="50" w:after="120" w:line="240" w:lineRule="auto"/>
              <w:ind w:firstLineChars="0" w:firstLine="0"/>
              <w:jc w:val="center"/>
              <w:rPr>
                <w:kern w:val="24"/>
                <w:sz w:val="20"/>
                <w:szCs w:val="20"/>
              </w:rPr>
            </w:pPr>
            <w:r w:rsidRPr="008A7288">
              <w:rPr>
                <w:kern w:val="24"/>
                <w:sz w:val="20"/>
                <w:szCs w:val="20"/>
              </w:rPr>
              <w:t>0.783</w:t>
            </w:r>
          </w:p>
        </w:tc>
        <w:tc>
          <w:tcPr>
            <w:tcW w:w="428" w:type="pct"/>
            <w:vAlign w:val="center"/>
          </w:tcPr>
          <w:p w14:paraId="1C2CCBFB" w14:textId="14B99266" w:rsidR="008A7288" w:rsidRPr="008A7288" w:rsidRDefault="008A7288" w:rsidP="00823165">
            <w:pPr>
              <w:pStyle w:val="af1"/>
              <w:spacing w:afterLines="50" w:after="120" w:line="240" w:lineRule="auto"/>
              <w:ind w:firstLineChars="0" w:firstLine="0"/>
              <w:jc w:val="center"/>
              <w:rPr>
                <w:sz w:val="20"/>
                <w:szCs w:val="20"/>
              </w:rPr>
            </w:pPr>
            <w:r w:rsidRPr="008A7288">
              <w:rPr>
                <w:sz w:val="20"/>
                <w:szCs w:val="20"/>
              </w:rPr>
              <w:t>/</w:t>
            </w:r>
          </w:p>
        </w:tc>
        <w:tc>
          <w:tcPr>
            <w:tcW w:w="428" w:type="pct"/>
            <w:vAlign w:val="center"/>
          </w:tcPr>
          <w:p w14:paraId="7D9A1128" w14:textId="2E3217D7" w:rsidR="008A7288" w:rsidRPr="008A7288" w:rsidRDefault="008A7288" w:rsidP="00823165">
            <w:pPr>
              <w:pStyle w:val="af1"/>
              <w:spacing w:afterLines="50" w:after="120" w:line="240" w:lineRule="auto"/>
              <w:ind w:firstLineChars="0" w:firstLine="0"/>
              <w:jc w:val="center"/>
              <w:rPr>
                <w:sz w:val="20"/>
                <w:szCs w:val="20"/>
              </w:rPr>
            </w:pPr>
            <w:r w:rsidRPr="008A7288">
              <w:rPr>
                <w:sz w:val="20"/>
                <w:szCs w:val="20"/>
              </w:rPr>
              <w:t>/</w:t>
            </w:r>
          </w:p>
        </w:tc>
        <w:tc>
          <w:tcPr>
            <w:tcW w:w="428" w:type="pct"/>
            <w:vAlign w:val="center"/>
          </w:tcPr>
          <w:p w14:paraId="1A91157C" w14:textId="52C97192" w:rsidR="008A7288" w:rsidRPr="008A7288" w:rsidRDefault="008A7288" w:rsidP="00823165">
            <w:pPr>
              <w:pStyle w:val="af1"/>
              <w:spacing w:afterLines="50" w:after="120" w:line="240" w:lineRule="auto"/>
              <w:ind w:firstLineChars="0" w:firstLine="0"/>
              <w:jc w:val="center"/>
              <w:rPr>
                <w:sz w:val="20"/>
                <w:szCs w:val="20"/>
              </w:rPr>
            </w:pPr>
            <w:r w:rsidRPr="008A7288">
              <w:rPr>
                <w:sz w:val="20"/>
                <w:szCs w:val="20"/>
              </w:rPr>
              <w:t>/</w:t>
            </w:r>
          </w:p>
        </w:tc>
        <w:tc>
          <w:tcPr>
            <w:tcW w:w="428" w:type="pct"/>
            <w:vAlign w:val="center"/>
          </w:tcPr>
          <w:p w14:paraId="4AF1E361" w14:textId="1516D19F" w:rsidR="008A7288" w:rsidRPr="008A7288" w:rsidRDefault="008A7288" w:rsidP="00823165">
            <w:pPr>
              <w:pStyle w:val="af1"/>
              <w:spacing w:afterLines="50" w:after="120" w:line="240" w:lineRule="auto"/>
              <w:ind w:firstLineChars="0" w:firstLine="0"/>
              <w:jc w:val="center"/>
              <w:rPr>
                <w:sz w:val="20"/>
                <w:szCs w:val="20"/>
              </w:rPr>
            </w:pPr>
            <w:r w:rsidRPr="008A7288">
              <w:rPr>
                <w:sz w:val="20"/>
                <w:szCs w:val="20"/>
              </w:rPr>
              <w:t>0.880</w:t>
            </w:r>
          </w:p>
        </w:tc>
        <w:tc>
          <w:tcPr>
            <w:tcW w:w="428" w:type="pct"/>
            <w:vAlign w:val="center"/>
          </w:tcPr>
          <w:p w14:paraId="3CACD5F5" w14:textId="27748399" w:rsidR="008A7288" w:rsidRPr="008A7288" w:rsidRDefault="008A7288" w:rsidP="00823165">
            <w:pPr>
              <w:pStyle w:val="af1"/>
              <w:spacing w:afterLines="50" w:after="120" w:line="240" w:lineRule="auto"/>
              <w:ind w:firstLineChars="0" w:firstLine="0"/>
              <w:jc w:val="center"/>
              <w:rPr>
                <w:sz w:val="20"/>
                <w:szCs w:val="20"/>
              </w:rPr>
            </w:pPr>
            <w:r w:rsidRPr="008A7288">
              <w:rPr>
                <w:sz w:val="20"/>
                <w:szCs w:val="20"/>
              </w:rPr>
              <w:t>0.900</w:t>
            </w:r>
          </w:p>
        </w:tc>
        <w:tc>
          <w:tcPr>
            <w:tcW w:w="430" w:type="pct"/>
            <w:vAlign w:val="center"/>
          </w:tcPr>
          <w:p w14:paraId="4D98EA0D" w14:textId="3BE95F52" w:rsidR="008A7288" w:rsidRPr="008A7288" w:rsidRDefault="008A7288" w:rsidP="00823165">
            <w:pPr>
              <w:pStyle w:val="af1"/>
              <w:spacing w:afterLines="50" w:after="120" w:line="240" w:lineRule="auto"/>
              <w:ind w:firstLineChars="0" w:firstLine="0"/>
              <w:jc w:val="center"/>
              <w:rPr>
                <w:kern w:val="24"/>
                <w:sz w:val="20"/>
                <w:szCs w:val="20"/>
              </w:rPr>
            </w:pPr>
            <w:r w:rsidRPr="008A7288">
              <w:rPr>
                <w:kern w:val="24"/>
                <w:sz w:val="20"/>
                <w:szCs w:val="20"/>
              </w:rPr>
              <w:t>0.925</w:t>
            </w:r>
          </w:p>
        </w:tc>
      </w:tr>
    </w:tbl>
    <w:p w14:paraId="162D9502" w14:textId="77777777" w:rsidR="00E750F1" w:rsidRDefault="0025594D" w:rsidP="003E281B">
      <w:pPr>
        <w:pStyle w:val="af1"/>
        <w:spacing w:afterLines="50" w:after="120" w:line="240" w:lineRule="auto"/>
        <w:ind w:firstLineChars="0" w:firstLine="0"/>
        <w:rPr>
          <w:sz w:val="20"/>
          <w:szCs w:val="20"/>
        </w:rPr>
      </w:pPr>
      <w:r w:rsidRPr="000B56B2">
        <w:rPr>
          <w:rFonts w:hint="eastAsia"/>
          <w:sz w:val="20"/>
          <w:szCs w:val="20"/>
        </w:rPr>
        <w:t>Based on the simulation results, it can be seen that</w:t>
      </w:r>
      <w:r w:rsidR="00E750F1" w:rsidRPr="000B56B2">
        <w:rPr>
          <w:rFonts w:hint="eastAsia"/>
          <w:sz w:val="20"/>
          <w:szCs w:val="20"/>
        </w:rPr>
        <w:t>：</w:t>
      </w:r>
    </w:p>
    <w:p w14:paraId="1008043A" w14:textId="124300F3" w:rsidR="009E0C3B" w:rsidRPr="00335588" w:rsidRDefault="00E750F1" w:rsidP="003E281B">
      <w:pPr>
        <w:pStyle w:val="a7"/>
        <w:widowControl/>
        <w:numPr>
          <w:ilvl w:val="0"/>
          <w:numId w:val="36"/>
        </w:numPr>
        <w:spacing w:afterLines="50" w:after="120"/>
        <w:ind w:firstLineChars="0"/>
        <w:rPr>
          <w:rFonts w:ascii="Times New Roman" w:hAnsi="Times New Roman" w:cs="Times New Roman"/>
          <w:sz w:val="20"/>
          <w:szCs w:val="20"/>
        </w:rPr>
      </w:pPr>
      <w:r w:rsidRPr="00335588">
        <w:rPr>
          <w:rFonts w:ascii="Times New Roman" w:hAnsi="Times New Roman" w:cs="Times New Roman" w:hint="eastAsia"/>
          <w:sz w:val="20"/>
          <w:szCs w:val="20"/>
        </w:rPr>
        <w:t>F</w:t>
      </w:r>
      <w:r w:rsidRPr="00335588">
        <w:rPr>
          <w:rFonts w:ascii="Times New Roman" w:hAnsi="Times New Roman" w:cs="Times New Roman"/>
          <w:sz w:val="20"/>
          <w:szCs w:val="20"/>
        </w:rPr>
        <w:t>o</w:t>
      </w:r>
      <w:r w:rsidRPr="00335588">
        <w:rPr>
          <w:rFonts w:ascii="Times New Roman" w:hAnsi="Times New Roman" w:cs="Times New Roman" w:hint="eastAsia"/>
          <w:sz w:val="20"/>
          <w:szCs w:val="20"/>
        </w:rPr>
        <w:t xml:space="preserve">r applying AI/ML model in </w:t>
      </w:r>
      <w:proofErr w:type="spellStart"/>
      <w:r w:rsidRPr="00335588">
        <w:rPr>
          <w:rFonts w:ascii="Times New Roman" w:hAnsi="Times New Roman" w:cs="Times New Roman" w:hint="eastAsia"/>
          <w:sz w:val="20"/>
          <w:szCs w:val="20"/>
        </w:rPr>
        <w:t>UMa</w:t>
      </w:r>
      <w:proofErr w:type="spellEnd"/>
      <w:r w:rsidRPr="00335588">
        <w:rPr>
          <w:rFonts w:ascii="Times New Roman" w:hAnsi="Times New Roman" w:cs="Times New Roman" w:hint="eastAsia"/>
          <w:sz w:val="20"/>
          <w:szCs w:val="20"/>
        </w:rPr>
        <w:t>/</w:t>
      </w:r>
      <w:proofErr w:type="spellStart"/>
      <w:r w:rsidRPr="00335588">
        <w:rPr>
          <w:rFonts w:ascii="Times New Roman" w:hAnsi="Times New Roman" w:cs="Times New Roman" w:hint="eastAsia"/>
          <w:sz w:val="20"/>
          <w:szCs w:val="20"/>
        </w:rPr>
        <w:t>UMi</w:t>
      </w:r>
      <w:proofErr w:type="spellEnd"/>
      <w:r w:rsidRPr="00335588">
        <w:rPr>
          <w:rFonts w:ascii="Times New Roman" w:hAnsi="Times New Roman" w:cs="Times New Roman" w:hint="eastAsia"/>
          <w:sz w:val="20"/>
          <w:szCs w:val="20"/>
        </w:rPr>
        <w:t>, t</w:t>
      </w:r>
      <w:r w:rsidRPr="00335588">
        <w:rPr>
          <w:rFonts w:ascii="Times New Roman" w:hAnsi="Times New Roman" w:cs="Times New Roman"/>
          <w:sz w:val="20"/>
          <w:szCs w:val="20"/>
        </w:rPr>
        <w:t>he</w:t>
      </w:r>
      <w:r w:rsidRPr="00335588">
        <w:rPr>
          <w:rFonts w:ascii="Times New Roman" w:hAnsi="Times New Roman" w:cs="Times New Roman" w:hint="eastAsia"/>
          <w:sz w:val="20"/>
          <w:szCs w:val="20"/>
        </w:rPr>
        <w:t xml:space="preserve"> </w:t>
      </w:r>
      <w:r w:rsidR="007510F2" w:rsidRPr="00335588">
        <w:rPr>
          <w:rFonts w:ascii="Times New Roman" w:hAnsi="Times New Roman" w:cs="Times New Roman" w:hint="eastAsia"/>
          <w:sz w:val="20"/>
          <w:szCs w:val="20"/>
        </w:rPr>
        <w:t>SGCS</w:t>
      </w:r>
      <w:r w:rsidRPr="00335588">
        <w:rPr>
          <w:rFonts w:ascii="Times New Roman" w:hAnsi="Times New Roman" w:cs="Times New Roman" w:hint="eastAsia"/>
          <w:sz w:val="20"/>
          <w:szCs w:val="20"/>
        </w:rPr>
        <w:t xml:space="preserve"> </w:t>
      </w:r>
      <w:r w:rsidR="007510F2" w:rsidRPr="00335588">
        <w:rPr>
          <w:rFonts w:ascii="Times New Roman" w:hAnsi="Times New Roman" w:cs="Times New Roman" w:hint="eastAsia"/>
          <w:sz w:val="20"/>
          <w:szCs w:val="20"/>
        </w:rPr>
        <w:t>difference</w:t>
      </w:r>
      <w:r w:rsidR="007510F2" w:rsidRPr="00335588">
        <w:rPr>
          <w:rFonts w:ascii="Times New Roman" w:hAnsi="Times New Roman" w:cs="Times New Roman"/>
          <w:sz w:val="20"/>
          <w:szCs w:val="20"/>
        </w:rPr>
        <w:t xml:space="preserve"> </w:t>
      </w:r>
      <w:r w:rsidRPr="00335588">
        <w:rPr>
          <w:rFonts w:ascii="Times New Roman" w:hAnsi="Times New Roman" w:cs="Times New Roman" w:hint="eastAsia"/>
          <w:sz w:val="20"/>
          <w:szCs w:val="20"/>
        </w:rPr>
        <w:t xml:space="preserve">between training the AI/ML model with dataset of </w:t>
      </w:r>
      <w:proofErr w:type="spellStart"/>
      <w:r w:rsidRPr="00335588">
        <w:rPr>
          <w:rFonts w:ascii="Times New Roman" w:hAnsi="Times New Roman" w:cs="Times New Roman" w:hint="eastAsia"/>
          <w:sz w:val="20"/>
          <w:szCs w:val="20"/>
        </w:rPr>
        <w:t>UMa</w:t>
      </w:r>
      <w:proofErr w:type="spellEnd"/>
      <w:r w:rsidRPr="00335588">
        <w:rPr>
          <w:rFonts w:ascii="Times New Roman" w:hAnsi="Times New Roman" w:cs="Times New Roman" w:hint="eastAsia"/>
          <w:sz w:val="20"/>
          <w:szCs w:val="20"/>
        </w:rPr>
        <w:t xml:space="preserve"> and training the AI/ML model with dataset of </w:t>
      </w:r>
      <w:proofErr w:type="spellStart"/>
      <w:r w:rsidRPr="00335588">
        <w:rPr>
          <w:rFonts w:ascii="Times New Roman" w:hAnsi="Times New Roman" w:cs="Times New Roman" w:hint="eastAsia"/>
          <w:sz w:val="20"/>
          <w:szCs w:val="20"/>
        </w:rPr>
        <w:t>UMi</w:t>
      </w:r>
      <w:proofErr w:type="spellEnd"/>
      <w:r w:rsidRPr="00335588">
        <w:rPr>
          <w:rFonts w:ascii="Times New Roman" w:hAnsi="Times New Roman" w:cs="Times New Roman" w:hint="eastAsia"/>
          <w:sz w:val="20"/>
          <w:szCs w:val="20"/>
        </w:rPr>
        <w:t xml:space="preserve"> is less than 5%.</w:t>
      </w:r>
      <w:r w:rsidR="007510F2" w:rsidRPr="00335588">
        <w:rPr>
          <w:rFonts w:ascii="Times New Roman" w:hAnsi="Times New Roman" w:cs="Times New Roman" w:hint="eastAsia"/>
          <w:sz w:val="20"/>
          <w:szCs w:val="20"/>
        </w:rPr>
        <w:t xml:space="preserve"> </w:t>
      </w:r>
    </w:p>
    <w:p w14:paraId="43CED8BD" w14:textId="1C422F86" w:rsidR="00E750F1" w:rsidRPr="00335588" w:rsidRDefault="00E750F1" w:rsidP="003E281B">
      <w:pPr>
        <w:pStyle w:val="a7"/>
        <w:widowControl/>
        <w:numPr>
          <w:ilvl w:val="0"/>
          <w:numId w:val="36"/>
        </w:numPr>
        <w:spacing w:afterLines="50" w:after="120"/>
        <w:ind w:firstLineChars="0"/>
        <w:rPr>
          <w:rFonts w:ascii="Times New Roman" w:hAnsi="Times New Roman" w:cs="Times New Roman"/>
          <w:sz w:val="20"/>
          <w:szCs w:val="20"/>
        </w:rPr>
      </w:pPr>
      <w:r w:rsidRPr="00335588">
        <w:rPr>
          <w:rFonts w:ascii="Times New Roman" w:hAnsi="Times New Roman" w:cs="Times New Roman" w:hint="eastAsia"/>
          <w:sz w:val="20"/>
          <w:szCs w:val="20"/>
        </w:rPr>
        <w:t>F</w:t>
      </w:r>
      <w:r w:rsidRPr="00335588">
        <w:rPr>
          <w:rFonts w:ascii="Times New Roman" w:hAnsi="Times New Roman" w:cs="Times New Roman"/>
          <w:sz w:val="20"/>
          <w:szCs w:val="20"/>
        </w:rPr>
        <w:t>o</w:t>
      </w:r>
      <w:r w:rsidRPr="00335588">
        <w:rPr>
          <w:rFonts w:ascii="Times New Roman" w:hAnsi="Times New Roman" w:cs="Times New Roman" w:hint="eastAsia"/>
          <w:sz w:val="20"/>
          <w:szCs w:val="20"/>
        </w:rPr>
        <w:t xml:space="preserve">r applying AI/ML model in </w:t>
      </w:r>
      <w:proofErr w:type="spellStart"/>
      <w:proofErr w:type="gramStart"/>
      <w:r w:rsidRPr="00335588">
        <w:rPr>
          <w:rFonts w:ascii="Times New Roman" w:hAnsi="Times New Roman" w:cs="Times New Roman" w:hint="eastAsia"/>
          <w:sz w:val="20"/>
          <w:szCs w:val="20"/>
        </w:rPr>
        <w:t>InH</w:t>
      </w:r>
      <w:proofErr w:type="spellEnd"/>
      <w:proofErr w:type="gramEnd"/>
      <w:r w:rsidRPr="00335588">
        <w:rPr>
          <w:rFonts w:ascii="Times New Roman" w:hAnsi="Times New Roman" w:cs="Times New Roman" w:hint="eastAsia"/>
          <w:sz w:val="20"/>
          <w:szCs w:val="20"/>
        </w:rPr>
        <w:t>, t</w:t>
      </w:r>
      <w:r w:rsidRPr="00335588">
        <w:rPr>
          <w:rFonts w:ascii="Times New Roman" w:hAnsi="Times New Roman" w:cs="Times New Roman"/>
          <w:sz w:val="20"/>
          <w:szCs w:val="20"/>
        </w:rPr>
        <w:t>he</w:t>
      </w:r>
      <w:r w:rsidRPr="00335588">
        <w:rPr>
          <w:rFonts w:ascii="Times New Roman" w:hAnsi="Times New Roman" w:cs="Times New Roman" w:hint="eastAsia"/>
          <w:sz w:val="20"/>
          <w:szCs w:val="20"/>
        </w:rPr>
        <w:t xml:space="preserve"> AI/ML model trained based on a dataset collected in </w:t>
      </w:r>
      <w:proofErr w:type="spellStart"/>
      <w:r w:rsidRPr="00335588">
        <w:rPr>
          <w:rFonts w:ascii="Times New Roman" w:hAnsi="Times New Roman" w:cs="Times New Roman" w:hint="eastAsia"/>
          <w:sz w:val="20"/>
          <w:szCs w:val="20"/>
        </w:rPr>
        <w:t>UMa</w:t>
      </w:r>
      <w:proofErr w:type="spellEnd"/>
      <w:r w:rsidRPr="00335588">
        <w:rPr>
          <w:rFonts w:ascii="Times New Roman" w:hAnsi="Times New Roman" w:cs="Times New Roman" w:hint="eastAsia"/>
          <w:sz w:val="20"/>
          <w:szCs w:val="20"/>
        </w:rPr>
        <w:t>/</w:t>
      </w:r>
      <w:proofErr w:type="spellStart"/>
      <w:r w:rsidRPr="00335588">
        <w:rPr>
          <w:rFonts w:ascii="Times New Roman" w:hAnsi="Times New Roman" w:cs="Times New Roman" w:hint="eastAsia"/>
          <w:sz w:val="20"/>
          <w:szCs w:val="20"/>
        </w:rPr>
        <w:t>UMi</w:t>
      </w:r>
      <w:proofErr w:type="spellEnd"/>
      <w:r w:rsidRPr="00335588">
        <w:rPr>
          <w:rFonts w:ascii="Times New Roman" w:hAnsi="Times New Roman" w:cs="Times New Roman" w:hint="eastAsia"/>
          <w:sz w:val="20"/>
          <w:szCs w:val="20"/>
        </w:rPr>
        <w:t xml:space="preserve"> </w:t>
      </w:r>
      <w:r w:rsidR="00474742" w:rsidRPr="00335588">
        <w:rPr>
          <w:rFonts w:ascii="Times New Roman" w:hAnsi="Times New Roman" w:cs="Times New Roman" w:hint="eastAsia"/>
          <w:sz w:val="20"/>
          <w:szCs w:val="20"/>
        </w:rPr>
        <w:t xml:space="preserve">slightly </w:t>
      </w:r>
      <w:r w:rsidRPr="00335588">
        <w:rPr>
          <w:rFonts w:ascii="Times New Roman" w:hAnsi="Times New Roman" w:cs="Times New Roman" w:hint="eastAsia"/>
          <w:sz w:val="20"/>
          <w:szCs w:val="20"/>
        </w:rPr>
        <w:t xml:space="preserve">outperforms the AI/ML model trained based on a dataset collected in </w:t>
      </w:r>
      <w:proofErr w:type="spellStart"/>
      <w:r w:rsidRPr="00335588">
        <w:rPr>
          <w:rFonts w:ascii="Times New Roman" w:hAnsi="Times New Roman" w:cs="Times New Roman" w:hint="eastAsia"/>
          <w:sz w:val="20"/>
          <w:szCs w:val="20"/>
        </w:rPr>
        <w:t>InH</w:t>
      </w:r>
      <w:proofErr w:type="spellEnd"/>
      <w:r w:rsidRPr="00335588">
        <w:rPr>
          <w:rFonts w:ascii="Times New Roman" w:hAnsi="Times New Roman" w:cs="Times New Roman" w:hint="eastAsia"/>
          <w:sz w:val="20"/>
          <w:szCs w:val="20"/>
        </w:rPr>
        <w:t>.</w:t>
      </w:r>
    </w:p>
    <w:p w14:paraId="273C3FEF" w14:textId="05A4CE13" w:rsidR="00E62E48" w:rsidRPr="00335588" w:rsidRDefault="00E750F1" w:rsidP="003E281B">
      <w:pPr>
        <w:pStyle w:val="a7"/>
        <w:widowControl/>
        <w:numPr>
          <w:ilvl w:val="0"/>
          <w:numId w:val="36"/>
        </w:numPr>
        <w:spacing w:afterLines="50" w:after="120"/>
        <w:ind w:firstLineChars="0"/>
        <w:rPr>
          <w:rFonts w:ascii="Times New Roman" w:hAnsi="Times New Roman" w:cs="Times New Roman"/>
          <w:sz w:val="20"/>
          <w:szCs w:val="20"/>
        </w:rPr>
      </w:pPr>
      <w:r w:rsidRPr="00335588">
        <w:rPr>
          <w:rFonts w:ascii="Times New Roman" w:hAnsi="Times New Roman" w:cs="Times New Roman" w:hint="eastAsia"/>
          <w:sz w:val="20"/>
          <w:szCs w:val="20"/>
        </w:rPr>
        <w:t>F</w:t>
      </w:r>
      <w:r w:rsidRPr="00335588">
        <w:rPr>
          <w:rFonts w:ascii="Times New Roman" w:hAnsi="Times New Roman" w:cs="Times New Roman"/>
          <w:sz w:val="20"/>
          <w:szCs w:val="20"/>
        </w:rPr>
        <w:t>o</w:t>
      </w:r>
      <w:r w:rsidRPr="00335588">
        <w:rPr>
          <w:rFonts w:ascii="Times New Roman" w:hAnsi="Times New Roman" w:cs="Times New Roman" w:hint="eastAsia"/>
          <w:sz w:val="20"/>
          <w:szCs w:val="20"/>
        </w:rPr>
        <w:t xml:space="preserve">r applying AI/ML model in </w:t>
      </w:r>
      <w:proofErr w:type="spellStart"/>
      <w:r w:rsidRPr="00335588">
        <w:rPr>
          <w:rFonts w:ascii="Times New Roman" w:hAnsi="Times New Roman" w:cs="Times New Roman" w:hint="eastAsia"/>
          <w:sz w:val="20"/>
          <w:szCs w:val="20"/>
        </w:rPr>
        <w:t>UMa</w:t>
      </w:r>
      <w:proofErr w:type="spellEnd"/>
      <w:r w:rsidRPr="00335588">
        <w:rPr>
          <w:rFonts w:ascii="Times New Roman" w:hAnsi="Times New Roman" w:cs="Times New Roman" w:hint="eastAsia"/>
          <w:sz w:val="20"/>
          <w:szCs w:val="20"/>
        </w:rPr>
        <w:t xml:space="preserve">, compared to the AI/ML model trained in </w:t>
      </w:r>
      <w:proofErr w:type="spellStart"/>
      <w:r w:rsidRPr="00335588">
        <w:rPr>
          <w:rFonts w:ascii="Times New Roman" w:hAnsi="Times New Roman" w:cs="Times New Roman" w:hint="eastAsia"/>
          <w:sz w:val="20"/>
          <w:szCs w:val="20"/>
        </w:rPr>
        <w:t>UMa</w:t>
      </w:r>
      <w:proofErr w:type="spellEnd"/>
      <w:r w:rsidRPr="00335588">
        <w:rPr>
          <w:rFonts w:ascii="Times New Roman" w:hAnsi="Times New Roman" w:cs="Times New Roman" w:hint="eastAsia"/>
          <w:sz w:val="20"/>
          <w:szCs w:val="20"/>
        </w:rPr>
        <w:t xml:space="preserve">, </w:t>
      </w:r>
      <w:r w:rsidR="007510F2" w:rsidRPr="00335588">
        <w:rPr>
          <w:rFonts w:ascii="Times New Roman" w:hAnsi="Times New Roman" w:cs="Times New Roman" w:hint="eastAsia"/>
          <w:sz w:val="20"/>
          <w:szCs w:val="20"/>
        </w:rPr>
        <w:t>the</w:t>
      </w:r>
      <w:r w:rsidRPr="00335588">
        <w:rPr>
          <w:rFonts w:ascii="Times New Roman" w:hAnsi="Times New Roman" w:cs="Times New Roman" w:hint="eastAsia"/>
          <w:sz w:val="20"/>
          <w:szCs w:val="20"/>
        </w:rPr>
        <w:t xml:space="preserve"> </w:t>
      </w:r>
      <w:r w:rsidR="007510F2" w:rsidRPr="00335588">
        <w:rPr>
          <w:rFonts w:ascii="Times New Roman" w:hAnsi="Times New Roman" w:cs="Times New Roman" w:hint="eastAsia"/>
          <w:sz w:val="20"/>
          <w:szCs w:val="20"/>
        </w:rPr>
        <w:t>SGCS</w:t>
      </w:r>
      <w:r w:rsidRPr="00335588">
        <w:rPr>
          <w:rFonts w:ascii="Times New Roman" w:hAnsi="Times New Roman" w:cs="Times New Roman" w:hint="eastAsia"/>
          <w:sz w:val="20"/>
          <w:szCs w:val="20"/>
        </w:rPr>
        <w:t xml:space="preserve"> </w:t>
      </w:r>
      <w:r w:rsidR="007510F2" w:rsidRPr="00335588">
        <w:rPr>
          <w:rFonts w:ascii="Times New Roman" w:hAnsi="Times New Roman" w:cs="Times New Roman" w:hint="eastAsia"/>
          <w:sz w:val="20"/>
          <w:szCs w:val="20"/>
        </w:rPr>
        <w:t>degradation</w:t>
      </w:r>
      <w:r w:rsidRPr="00335588">
        <w:rPr>
          <w:rFonts w:ascii="Times New Roman" w:hAnsi="Times New Roman" w:cs="Times New Roman" w:hint="eastAsia"/>
          <w:sz w:val="20"/>
          <w:szCs w:val="20"/>
        </w:rPr>
        <w:t xml:space="preserve"> </w:t>
      </w:r>
      <w:r w:rsidR="007510F2" w:rsidRPr="00335588">
        <w:rPr>
          <w:rFonts w:ascii="Times New Roman" w:hAnsi="Times New Roman" w:cs="Times New Roman" w:hint="eastAsia"/>
          <w:sz w:val="20"/>
          <w:szCs w:val="20"/>
        </w:rPr>
        <w:t>of</w:t>
      </w:r>
      <w:r w:rsidRPr="00335588">
        <w:rPr>
          <w:rFonts w:ascii="Times New Roman" w:hAnsi="Times New Roman" w:cs="Times New Roman" w:hint="eastAsia"/>
          <w:sz w:val="20"/>
          <w:szCs w:val="20"/>
        </w:rPr>
        <w:t xml:space="preserve"> the AI/ML model trained in </w:t>
      </w:r>
      <w:proofErr w:type="spellStart"/>
      <w:proofErr w:type="gramStart"/>
      <w:r w:rsidRPr="00335588">
        <w:rPr>
          <w:rFonts w:ascii="Times New Roman" w:hAnsi="Times New Roman" w:cs="Times New Roman" w:hint="eastAsia"/>
          <w:sz w:val="20"/>
          <w:szCs w:val="20"/>
        </w:rPr>
        <w:t>InH</w:t>
      </w:r>
      <w:proofErr w:type="spellEnd"/>
      <w:proofErr w:type="gramEnd"/>
      <w:r w:rsidR="007510F2" w:rsidRPr="00335588">
        <w:rPr>
          <w:rFonts w:ascii="Times New Roman" w:hAnsi="Times New Roman" w:cs="Times New Roman" w:hint="eastAsia"/>
          <w:sz w:val="20"/>
          <w:szCs w:val="20"/>
        </w:rPr>
        <w:t xml:space="preserve"> can be 1</w:t>
      </w:r>
      <w:r w:rsidR="00664FA1">
        <w:rPr>
          <w:rFonts w:ascii="Times New Roman" w:hAnsi="Times New Roman" w:cs="Times New Roman" w:hint="eastAsia"/>
          <w:sz w:val="20"/>
          <w:szCs w:val="20"/>
        </w:rPr>
        <w:t>4.9</w:t>
      </w:r>
      <w:r w:rsidR="007510F2" w:rsidRPr="00335588">
        <w:rPr>
          <w:rFonts w:ascii="Times New Roman" w:hAnsi="Times New Roman" w:cs="Times New Roman" w:hint="eastAsia"/>
          <w:sz w:val="20"/>
          <w:szCs w:val="20"/>
        </w:rPr>
        <w:t>%~2</w:t>
      </w:r>
      <w:r w:rsidR="00664FA1">
        <w:rPr>
          <w:rFonts w:ascii="Times New Roman" w:hAnsi="Times New Roman" w:cs="Times New Roman" w:hint="eastAsia"/>
          <w:sz w:val="20"/>
          <w:szCs w:val="20"/>
        </w:rPr>
        <w:t>1</w:t>
      </w:r>
      <w:r w:rsidR="007510F2" w:rsidRPr="00335588">
        <w:rPr>
          <w:rFonts w:ascii="Times New Roman" w:hAnsi="Times New Roman" w:cs="Times New Roman" w:hint="eastAsia"/>
          <w:sz w:val="20"/>
          <w:szCs w:val="20"/>
        </w:rPr>
        <w:t>%.</w:t>
      </w:r>
      <w:r w:rsidRPr="00335588">
        <w:rPr>
          <w:rFonts w:ascii="Times New Roman" w:hAnsi="Times New Roman" w:cs="Times New Roman" w:hint="eastAsia"/>
          <w:sz w:val="20"/>
          <w:szCs w:val="20"/>
        </w:rPr>
        <w:t xml:space="preserve"> Training the AI/ML model</w:t>
      </w:r>
      <w:r w:rsidR="007510F2" w:rsidRPr="00335588">
        <w:rPr>
          <w:rFonts w:ascii="Times New Roman" w:hAnsi="Times New Roman" w:cs="Times New Roman" w:hint="eastAsia"/>
          <w:sz w:val="20"/>
          <w:szCs w:val="20"/>
        </w:rPr>
        <w:t xml:space="preserve"> with mixed data of </w:t>
      </w:r>
      <w:proofErr w:type="spellStart"/>
      <w:r w:rsidR="007510F2" w:rsidRPr="00335588">
        <w:rPr>
          <w:rFonts w:ascii="Times New Roman" w:hAnsi="Times New Roman" w:cs="Times New Roman" w:hint="eastAsia"/>
          <w:sz w:val="20"/>
          <w:szCs w:val="20"/>
        </w:rPr>
        <w:t>UMa</w:t>
      </w:r>
      <w:proofErr w:type="spellEnd"/>
      <w:r w:rsidR="007510F2" w:rsidRPr="00335588">
        <w:rPr>
          <w:rFonts w:ascii="Times New Roman" w:hAnsi="Times New Roman" w:cs="Times New Roman" w:hint="eastAsia"/>
          <w:sz w:val="20"/>
          <w:szCs w:val="20"/>
        </w:rPr>
        <w:t xml:space="preserve"> and </w:t>
      </w:r>
      <w:proofErr w:type="spellStart"/>
      <w:proofErr w:type="gramStart"/>
      <w:r w:rsidR="007510F2" w:rsidRPr="00335588">
        <w:rPr>
          <w:rFonts w:ascii="Times New Roman" w:hAnsi="Times New Roman" w:cs="Times New Roman" w:hint="eastAsia"/>
          <w:sz w:val="20"/>
          <w:szCs w:val="20"/>
        </w:rPr>
        <w:t>InH</w:t>
      </w:r>
      <w:proofErr w:type="spellEnd"/>
      <w:proofErr w:type="gramEnd"/>
      <w:r w:rsidR="007510F2" w:rsidRPr="00335588">
        <w:rPr>
          <w:rFonts w:ascii="Times New Roman" w:hAnsi="Times New Roman" w:cs="Times New Roman" w:hint="eastAsia"/>
          <w:sz w:val="20"/>
          <w:szCs w:val="20"/>
        </w:rPr>
        <w:t xml:space="preserve"> can </w:t>
      </w:r>
      <w:r w:rsidR="007510F2" w:rsidRPr="00335588">
        <w:rPr>
          <w:rFonts w:ascii="Times New Roman" w:hAnsi="Times New Roman" w:cs="Times New Roman"/>
          <w:sz w:val="20"/>
          <w:szCs w:val="20"/>
        </w:rPr>
        <w:t>alleviate</w:t>
      </w:r>
      <w:r w:rsidR="007510F2" w:rsidRPr="00335588">
        <w:rPr>
          <w:rFonts w:ascii="Times New Roman" w:hAnsi="Times New Roman" w:cs="Times New Roman" w:hint="eastAsia"/>
          <w:sz w:val="20"/>
          <w:szCs w:val="20"/>
        </w:rPr>
        <w:t xml:space="preserve"> the performance </w:t>
      </w:r>
      <w:r w:rsidR="006941DE" w:rsidRPr="00335588">
        <w:rPr>
          <w:rFonts w:ascii="Times New Roman" w:hAnsi="Times New Roman" w:cs="Times New Roman" w:hint="eastAsia"/>
          <w:sz w:val="20"/>
          <w:szCs w:val="20"/>
        </w:rPr>
        <w:t>loss</w:t>
      </w:r>
      <w:r w:rsidR="007510F2" w:rsidRPr="00335588">
        <w:rPr>
          <w:rFonts w:ascii="Times New Roman" w:hAnsi="Times New Roman" w:cs="Times New Roman" w:hint="eastAsia"/>
          <w:sz w:val="20"/>
          <w:szCs w:val="20"/>
        </w:rPr>
        <w:t>.</w:t>
      </w:r>
      <w:r w:rsidRPr="00335588">
        <w:rPr>
          <w:rFonts w:ascii="Times New Roman" w:hAnsi="Times New Roman" w:cs="Times New Roman" w:hint="eastAsia"/>
          <w:sz w:val="20"/>
          <w:szCs w:val="20"/>
        </w:rPr>
        <w:t xml:space="preserve"> </w:t>
      </w:r>
    </w:p>
    <w:p w14:paraId="558EEFCF" w14:textId="4BEDF365" w:rsidR="00B36B13" w:rsidRDefault="00610C5B" w:rsidP="003E281B">
      <w:pPr>
        <w:spacing w:afterLines="50" w:after="120"/>
        <w:rPr>
          <w:rFonts w:ascii="Times New Roman" w:hAnsi="Times New Roman" w:cs="Times New Roman"/>
          <w:b/>
          <w:sz w:val="20"/>
          <w:szCs w:val="20"/>
        </w:rPr>
      </w:pPr>
      <w:r w:rsidRPr="00E27421">
        <w:rPr>
          <w:rFonts w:ascii="Times New Roman" w:hAnsi="Times New Roman" w:cs="Times New Roman"/>
          <w:b/>
          <w:sz w:val="20"/>
          <w:szCs w:val="20"/>
        </w:rPr>
        <w:t xml:space="preserve">Observation </w:t>
      </w:r>
      <w:r w:rsidR="00AB0F8B">
        <w:rPr>
          <w:rFonts w:ascii="Times New Roman" w:hAnsi="Times New Roman" w:cs="Times New Roman" w:hint="eastAsia"/>
          <w:b/>
          <w:sz w:val="20"/>
          <w:szCs w:val="20"/>
        </w:rPr>
        <w:t>7</w:t>
      </w:r>
      <w:r w:rsidRPr="00E27421">
        <w:rPr>
          <w:rFonts w:ascii="Times New Roman" w:hAnsi="Times New Roman" w:cs="Times New Roman"/>
          <w:b/>
          <w:sz w:val="20"/>
          <w:szCs w:val="20"/>
        </w:rPr>
        <w:t>:</w:t>
      </w:r>
      <w:r w:rsidR="00574D8E" w:rsidRPr="00E27421">
        <w:rPr>
          <w:rFonts w:ascii="Times New Roman" w:hAnsi="Times New Roman" w:cs="Times New Roman"/>
          <w:b/>
          <w:sz w:val="20"/>
          <w:szCs w:val="20"/>
        </w:rPr>
        <w:t xml:space="preserve"> </w:t>
      </w:r>
      <w:r w:rsidR="00B32A45">
        <w:rPr>
          <w:rFonts w:ascii="Times New Roman" w:hAnsi="Times New Roman" w:cs="Times New Roman" w:hint="eastAsia"/>
          <w:b/>
          <w:sz w:val="20"/>
          <w:szCs w:val="20"/>
        </w:rPr>
        <w:t xml:space="preserve">For </w:t>
      </w:r>
      <w:r w:rsidR="007510F2">
        <w:rPr>
          <w:rFonts w:ascii="Times New Roman" w:hAnsi="Times New Roman" w:cs="Times New Roman" w:hint="eastAsia"/>
          <w:b/>
          <w:sz w:val="20"/>
          <w:szCs w:val="20"/>
        </w:rPr>
        <w:t xml:space="preserve">the generalization of AI/ML based </w:t>
      </w:r>
      <w:r w:rsidR="00B32A45">
        <w:rPr>
          <w:rFonts w:ascii="Times New Roman" w:hAnsi="Times New Roman" w:cs="Times New Roman" w:hint="eastAsia"/>
          <w:b/>
          <w:sz w:val="20"/>
          <w:szCs w:val="20"/>
        </w:rPr>
        <w:t xml:space="preserve">CSI feedback, </w:t>
      </w:r>
      <w:r w:rsidR="007510F2">
        <w:rPr>
          <w:rFonts w:ascii="Times New Roman" w:hAnsi="Times New Roman" w:cs="Times New Roman" w:hint="eastAsia"/>
          <w:b/>
          <w:sz w:val="20"/>
          <w:szCs w:val="20"/>
        </w:rPr>
        <w:t xml:space="preserve">the following </w:t>
      </w:r>
      <w:r w:rsidR="006941DE">
        <w:rPr>
          <w:rFonts w:ascii="Times New Roman" w:hAnsi="Times New Roman" w:cs="Times New Roman" w:hint="eastAsia"/>
          <w:b/>
          <w:sz w:val="20"/>
          <w:szCs w:val="20"/>
        </w:rPr>
        <w:t xml:space="preserve">is </w:t>
      </w:r>
      <w:r w:rsidR="007510F2">
        <w:rPr>
          <w:rFonts w:ascii="Times New Roman" w:hAnsi="Times New Roman" w:cs="Times New Roman" w:hint="eastAsia"/>
          <w:b/>
          <w:sz w:val="20"/>
          <w:szCs w:val="20"/>
        </w:rPr>
        <w:t>observed:</w:t>
      </w:r>
    </w:p>
    <w:p w14:paraId="66725D8D" w14:textId="4195209D" w:rsidR="007510F2" w:rsidRPr="00335588" w:rsidRDefault="007510F2" w:rsidP="003E281B">
      <w:pPr>
        <w:pStyle w:val="a7"/>
        <w:widowControl/>
        <w:numPr>
          <w:ilvl w:val="0"/>
          <w:numId w:val="36"/>
        </w:numPr>
        <w:spacing w:afterLines="50" w:after="120"/>
        <w:ind w:firstLineChars="0"/>
        <w:rPr>
          <w:rFonts w:ascii="Times New Roman" w:hAnsi="Times New Roman" w:cs="Times New Roman"/>
          <w:b/>
          <w:sz w:val="20"/>
          <w:szCs w:val="20"/>
        </w:rPr>
      </w:pPr>
      <w:r w:rsidRPr="00335588">
        <w:rPr>
          <w:rFonts w:ascii="Times New Roman" w:hAnsi="Times New Roman" w:cs="Times New Roman"/>
          <w:b/>
          <w:sz w:val="20"/>
          <w:szCs w:val="20"/>
        </w:rPr>
        <w:t xml:space="preserve">For applying AI/ML model in </w:t>
      </w:r>
      <w:proofErr w:type="spellStart"/>
      <w:r w:rsidRPr="00335588">
        <w:rPr>
          <w:rFonts w:ascii="Times New Roman" w:hAnsi="Times New Roman" w:cs="Times New Roman"/>
          <w:b/>
          <w:sz w:val="20"/>
          <w:szCs w:val="20"/>
        </w:rPr>
        <w:t>UMa</w:t>
      </w:r>
      <w:proofErr w:type="spellEnd"/>
      <w:r w:rsidRPr="00335588">
        <w:rPr>
          <w:rFonts w:ascii="Times New Roman" w:hAnsi="Times New Roman" w:cs="Times New Roman"/>
          <w:b/>
          <w:sz w:val="20"/>
          <w:szCs w:val="20"/>
        </w:rPr>
        <w:t>/</w:t>
      </w:r>
      <w:proofErr w:type="spellStart"/>
      <w:r w:rsidRPr="00335588">
        <w:rPr>
          <w:rFonts w:ascii="Times New Roman" w:hAnsi="Times New Roman" w:cs="Times New Roman"/>
          <w:b/>
          <w:sz w:val="20"/>
          <w:szCs w:val="20"/>
        </w:rPr>
        <w:t>UMi</w:t>
      </w:r>
      <w:proofErr w:type="spellEnd"/>
      <w:r w:rsidRPr="00335588">
        <w:rPr>
          <w:rFonts w:ascii="Times New Roman" w:hAnsi="Times New Roman" w:cs="Times New Roman"/>
          <w:b/>
          <w:sz w:val="20"/>
          <w:szCs w:val="20"/>
        </w:rPr>
        <w:t xml:space="preserve">, the performance </w:t>
      </w:r>
      <w:r w:rsidRPr="00335588">
        <w:rPr>
          <w:rFonts w:ascii="Times New Roman" w:hAnsi="Times New Roman" w:cs="Times New Roman" w:hint="eastAsia"/>
          <w:b/>
          <w:sz w:val="20"/>
          <w:szCs w:val="20"/>
        </w:rPr>
        <w:t>difference</w:t>
      </w:r>
      <w:r w:rsidRPr="00335588">
        <w:rPr>
          <w:rFonts w:ascii="Times New Roman" w:hAnsi="Times New Roman" w:cs="Times New Roman"/>
          <w:b/>
          <w:sz w:val="20"/>
          <w:szCs w:val="20"/>
        </w:rPr>
        <w:t xml:space="preserve"> between training the AI/ML model with dataset of </w:t>
      </w:r>
      <w:proofErr w:type="spellStart"/>
      <w:r w:rsidRPr="00335588">
        <w:rPr>
          <w:rFonts w:ascii="Times New Roman" w:hAnsi="Times New Roman" w:cs="Times New Roman"/>
          <w:b/>
          <w:sz w:val="20"/>
          <w:szCs w:val="20"/>
        </w:rPr>
        <w:t>UMa</w:t>
      </w:r>
      <w:proofErr w:type="spellEnd"/>
      <w:r w:rsidRPr="00335588">
        <w:rPr>
          <w:rFonts w:ascii="Times New Roman" w:hAnsi="Times New Roman" w:cs="Times New Roman"/>
          <w:b/>
          <w:sz w:val="20"/>
          <w:szCs w:val="20"/>
        </w:rPr>
        <w:t xml:space="preserve"> and training the AI/ML model with dataset of </w:t>
      </w:r>
      <w:proofErr w:type="spellStart"/>
      <w:r w:rsidRPr="00335588">
        <w:rPr>
          <w:rFonts w:ascii="Times New Roman" w:hAnsi="Times New Roman" w:cs="Times New Roman"/>
          <w:b/>
          <w:sz w:val="20"/>
          <w:szCs w:val="20"/>
        </w:rPr>
        <w:t>UMi</w:t>
      </w:r>
      <w:proofErr w:type="spellEnd"/>
      <w:r w:rsidRPr="00335588">
        <w:rPr>
          <w:rFonts w:ascii="Times New Roman" w:hAnsi="Times New Roman" w:cs="Times New Roman"/>
          <w:b/>
          <w:sz w:val="20"/>
          <w:szCs w:val="20"/>
        </w:rPr>
        <w:t xml:space="preserve"> is small</w:t>
      </w:r>
      <w:r w:rsidRPr="00335588">
        <w:rPr>
          <w:rFonts w:ascii="Times New Roman" w:hAnsi="Times New Roman" w:cs="Times New Roman" w:hint="eastAsia"/>
          <w:b/>
          <w:sz w:val="20"/>
          <w:szCs w:val="20"/>
        </w:rPr>
        <w:t>.</w:t>
      </w:r>
    </w:p>
    <w:p w14:paraId="4DA12957" w14:textId="1A7AF862" w:rsidR="007510F2" w:rsidRPr="00335588" w:rsidRDefault="007510F2" w:rsidP="003E281B">
      <w:pPr>
        <w:pStyle w:val="a7"/>
        <w:widowControl/>
        <w:numPr>
          <w:ilvl w:val="0"/>
          <w:numId w:val="36"/>
        </w:numPr>
        <w:spacing w:afterLines="50" w:after="120"/>
        <w:ind w:firstLineChars="0"/>
        <w:rPr>
          <w:rFonts w:ascii="Times New Roman" w:hAnsi="Times New Roman" w:cs="Times New Roman"/>
          <w:b/>
          <w:sz w:val="20"/>
          <w:szCs w:val="20"/>
        </w:rPr>
      </w:pPr>
      <w:r w:rsidRPr="00335588">
        <w:rPr>
          <w:rFonts w:ascii="Times New Roman" w:hAnsi="Times New Roman" w:cs="Times New Roman" w:hint="eastAsia"/>
          <w:b/>
          <w:sz w:val="20"/>
          <w:szCs w:val="20"/>
        </w:rPr>
        <w:t>F</w:t>
      </w:r>
      <w:r w:rsidRPr="00335588">
        <w:rPr>
          <w:rFonts w:ascii="Times New Roman" w:hAnsi="Times New Roman" w:cs="Times New Roman"/>
          <w:b/>
          <w:sz w:val="20"/>
          <w:szCs w:val="20"/>
        </w:rPr>
        <w:t>o</w:t>
      </w:r>
      <w:r w:rsidRPr="00335588">
        <w:rPr>
          <w:rFonts w:ascii="Times New Roman" w:hAnsi="Times New Roman" w:cs="Times New Roman" w:hint="eastAsia"/>
          <w:b/>
          <w:sz w:val="20"/>
          <w:szCs w:val="20"/>
        </w:rPr>
        <w:t xml:space="preserve">r applying AI/ML model in </w:t>
      </w:r>
      <w:proofErr w:type="spellStart"/>
      <w:proofErr w:type="gramStart"/>
      <w:r w:rsidRPr="00335588">
        <w:rPr>
          <w:rFonts w:ascii="Times New Roman" w:hAnsi="Times New Roman" w:cs="Times New Roman" w:hint="eastAsia"/>
          <w:b/>
          <w:sz w:val="20"/>
          <w:szCs w:val="20"/>
        </w:rPr>
        <w:t>InH</w:t>
      </w:r>
      <w:proofErr w:type="spellEnd"/>
      <w:proofErr w:type="gramEnd"/>
      <w:r w:rsidRPr="00335588">
        <w:rPr>
          <w:rFonts w:ascii="Times New Roman" w:hAnsi="Times New Roman" w:cs="Times New Roman" w:hint="eastAsia"/>
          <w:b/>
          <w:sz w:val="20"/>
          <w:szCs w:val="20"/>
        </w:rPr>
        <w:t>, t</w:t>
      </w:r>
      <w:r w:rsidRPr="00335588">
        <w:rPr>
          <w:rFonts w:ascii="Times New Roman" w:hAnsi="Times New Roman" w:cs="Times New Roman"/>
          <w:b/>
          <w:sz w:val="20"/>
          <w:szCs w:val="20"/>
        </w:rPr>
        <w:t>he</w:t>
      </w:r>
      <w:r w:rsidRPr="00335588">
        <w:rPr>
          <w:rFonts w:ascii="Times New Roman" w:hAnsi="Times New Roman" w:cs="Times New Roman" w:hint="eastAsia"/>
          <w:b/>
          <w:sz w:val="20"/>
          <w:szCs w:val="20"/>
        </w:rPr>
        <w:t xml:space="preserve"> AI/ML model trained based on a dataset collected in </w:t>
      </w:r>
      <w:proofErr w:type="spellStart"/>
      <w:r w:rsidRPr="00335588">
        <w:rPr>
          <w:rFonts w:ascii="Times New Roman" w:hAnsi="Times New Roman" w:cs="Times New Roman" w:hint="eastAsia"/>
          <w:b/>
          <w:sz w:val="20"/>
          <w:szCs w:val="20"/>
        </w:rPr>
        <w:t>UMa</w:t>
      </w:r>
      <w:proofErr w:type="spellEnd"/>
      <w:r w:rsidRPr="00335588">
        <w:rPr>
          <w:rFonts w:ascii="Times New Roman" w:hAnsi="Times New Roman" w:cs="Times New Roman" w:hint="eastAsia"/>
          <w:b/>
          <w:sz w:val="20"/>
          <w:szCs w:val="20"/>
        </w:rPr>
        <w:t>/</w:t>
      </w:r>
      <w:proofErr w:type="spellStart"/>
      <w:r w:rsidRPr="00335588">
        <w:rPr>
          <w:rFonts w:ascii="Times New Roman" w:hAnsi="Times New Roman" w:cs="Times New Roman" w:hint="eastAsia"/>
          <w:b/>
          <w:sz w:val="20"/>
          <w:szCs w:val="20"/>
        </w:rPr>
        <w:t>UMi</w:t>
      </w:r>
      <w:proofErr w:type="spellEnd"/>
      <w:r w:rsidRPr="00335588">
        <w:rPr>
          <w:rFonts w:ascii="Times New Roman" w:hAnsi="Times New Roman" w:cs="Times New Roman" w:hint="eastAsia"/>
          <w:b/>
          <w:sz w:val="20"/>
          <w:szCs w:val="20"/>
        </w:rPr>
        <w:t xml:space="preserve"> </w:t>
      </w:r>
      <w:r w:rsidR="006941DE" w:rsidRPr="00335588">
        <w:rPr>
          <w:rFonts w:ascii="Times New Roman" w:hAnsi="Times New Roman" w:cs="Times New Roman" w:hint="eastAsia"/>
          <w:b/>
          <w:sz w:val="20"/>
          <w:szCs w:val="20"/>
        </w:rPr>
        <w:t xml:space="preserve">slightly </w:t>
      </w:r>
      <w:r w:rsidRPr="00335588">
        <w:rPr>
          <w:rFonts w:ascii="Times New Roman" w:hAnsi="Times New Roman" w:cs="Times New Roman" w:hint="eastAsia"/>
          <w:b/>
          <w:sz w:val="20"/>
          <w:szCs w:val="20"/>
        </w:rPr>
        <w:t xml:space="preserve">outperforms the AI/ML model trained based on a dataset collected in </w:t>
      </w:r>
      <w:proofErr w:type="spellStart"/>
      <w:r w:rsidRPr="00335588">
        <w:rPr>
          <w:rFonts w:ascii="Times New Roman" w:hAnsi="Times New Roman" w:cs="Times New Roman" w:hint="eastAsia"/>
          <w:b/>
          <w:sz w:val="20"/>
          <w:szCs w:val="20"/>
        </w:rPr>
        <w:t>InH</w:t>
      </w:r>
      <w:proofErr w:type="spellEnd"/>
      <w:r w:rsidRPr="00335588">
        <w:rPr>
          <w:rFonts w:ascii="Times New Roman" w:hAnsi="Times New Roman" w:cs="Times New Roman" w:hint="eastAsia"/>
          <w:b/>
          <w:sz w:val="20"/>
          <w:szCs w:val="20"/>
        </w:rPr>
        <w:t>.</w:t>
      </w:r>
    </w:p>
    <w:p w14:paraId="1111102A" w14:textId="1711C18A" w:rsidR="007510F2" w:rsidRPr="00335588" w:rsidRDefault="007510F2" w:rsidP="003E281B">
      <w:pPr>
        <w:pStyle w:val="a7"/>
        <w:widowControl/>
        <w:numPr>
          <w:ilvl w:val="0"/>
          <w:numId w:val="36"/>
        </w:numPr>
        <w:spacing w:afterLines="50" w:after="120"/>
        <w:ind w:firstLineChars="0"/>
        <w:rPr>
          <w:rFonts w:ascii="Times New Roman" w:hAnsi="Times New Roman" w:cs="Times New Roman"/>
          <w:b/>
          <w:sz w:val="20"/>
          <w:szCs w:val="20"/>
        </w:rPr>
      </w:pPr>
      <w:r w:rsidRPr="00335588">
        <w:rPr>
          <w:rFonts w:ascii="Times New Roman" w:hAnsi="Times New Roman" w:cs="Times New Roman"/>
          <w:b/>
          <w:sz w:val="20"/>
          <w:szCs w:val="20"/>
        </w:rPr>
        <w:t xml:space="preserve">For applying AI/ML model in </w:t>
      </w:r>
      <w:proofErr w:type="spellStart"/>
      <w:r w:rsidRPr="00335588">
        <w:rPr>
          <w:rFonts w:ascii="Times New Roman" w:hAnsi="Times New Roman" w:cs="Times New Roman"/>
          <w:b/>
          <w:sz w:val="20"/>
          <w:szCs w:val="20"/>
        </w:rPr>
        <w:t>UMa</w:t>
      </w:r>
      <w:proofErr w:type="spellEnd"/>
      <w:r w:rsidRPr="00335588">
        <w:rPr>
          <w:rFonts w:ascii="Times New Roman" w:hAnsi="Times New Roman" w:cs="Times New Roman"/>
          <w:b/>
          <w:sz w:val="20"/>
          <w:szCs w:val="20"/>
        </w:rPr>
        <w:t xml:space="preserve">, compared to the AI/ML model trained in </w:t>
      </w:r>
      <w:proofErr w:type="spellStart"/>
      <w:r w:rsidRPr="00335588">
        <w:rPr>
          <w:rFonts w:ascii="Times New Roman" w:hAnsi="Times New Roman" w:cs="Times New Roman"/>
          <w:b/>
          <w:sz w:val="20"/>
          <w:szCs w:val="20"/>
        </w:rPr>
        <w:t>UMa</w:t>
      </w:r>
      <w:proofErr w:type="spellEnd"/>
      <w:r w:rsidRPr="00335588">
        <w:rPr>
          <w:rFonts w:ascii="Times New Roman" w:hAnsi="Times New Roman" w:cs="Times New Roman"/>
          <w:b/>
          <w:sz w:val="20"/>
          <w:szCs w:val="20"/>
        </w:rPr>
        <w:t xml:space="preserve">, significantly performance loss can be seen by the AI/ML model trained in </w:t>
      </w:r>
      <w:proofErr w:type="spellStart"/>
      <w:proofErr w:type="gramStart"/>
      <w:r w:rsidRPr="00335588">
        <w:rPr>
          <w:rFonts w:ascii="Times New Roman" w:hAnsi="Times New Roman" w:cs="Times New Roman"/>
          <w:b/>
          <w:sz w:val="20"/>
          <w:szCs w:val="20"/>
        </w:rPr>
        <w:t>InH</w:t>
      </w:r>
      <w:proofErr w:type="spellEnd"/>
      <w:proofErr w:type="gramEnd"/>
      <w:r w:rsidRPr="00335588">
        <w:rPr>
          <w:rFonts w:ascii="Times New Roman" w:hAnsi="Times New Roman" w:cs="Times New Roman"/>
          <w:b/>
          <w:sz w:val="20"/>
          <w:szCs w:val="20"/>
        </w:rPr>
        <w:t xml:space="preserve">. Training the AI/ML model with mixed data of </w:t>
      </w:r>
      <w:proofErr w:type="spellStart"/>
      <w:r w:rsidRPr="00335588">
        <w:rPr>
          <w:rFonts w:ascii="Times New Roman" w:hAnsi="Times New Roman" w:cs="Times New Roman"/>
          <w:b/>
          <w:sz w:val="20"/>
          <w:szCs w:val="20"/>
        </w:rPr>
        <w:t>UMa</w:t>
      </w:r>
      <w:proofErr w:type="spellEnd"/>
      <w:r w:rsidRPr="00335588">
        <w:rPr>
          <w:rFonts w:ascii="Times New Roman" w:hAnsi="Times New Roman" w:cs="Times New Roman"/>
          <w:b/>
          <w:sz w:val="20"/>
          <w:szCs w:val="20"/>
        </w:rPr>
        <w:t xml:space="preserve"> and </w:t>
      </w:r>
      <w:proofErr w:type="spellStart"/>
      <w:proofErr w:type="gramStart"/>
      <w:r w:rsidRPr="00335588">
        <w:rPr>
          <w:rFonts w:ascii="Times New Roman" w:hAnsi="Times New Roman" w:cs="Times New Roman"/>
          <w:b/>
          <w:sz w:val="20"/>
          <w:szCs w:val="20"/>
        </w:rPr>
        <w:t>InH</w:t>
      </w:r>
      <w:proofErr w:type="spellEnd"/>
      <w:proofErr w:type="gramEnd"/>
      <w:r w:rsidRPr="00335588">
        <w:rPr>
          <w:rFonts w:ascii="Times New Roman" w:hAnsi="Times New Roman" w:cs="Times New Roman"/>
          <w:b/>
          <w:sz w:val="20"/>
          <w:szCs w:val="20"/>
        </w:rPr>
        <w:t xml:space="preserve"> can alleviate the performance gap.</w:t>
      </w:r>
    </w:p>
    <w:p w14:paraId="70F8FC13" w14:textId="77777777" w:rsidR="00B426C7" w:rsidRPr="00CC300E" w:rsidRDefault="00B426C7" w:rsidP="00823165">
      <w:pPr>
        <w:pStyle w:val="1"/>
        <w:spacing w:before="0" w:afterLines="50"/>
      </w:pPr>
      <w:r w:rsidRPr="00CC300E">
        <w:rPr>
          <w:rFonts w:hint="eastAsia"/>
        </w:rPr>
        <w:t>Conclusion</w:t>
      </w:r>
      <w:r>
        <w:rPr>
          <w:rFonts w:hint="eastAsia"/>
        </w:rPr>
        <w:t>s</w:t>
      </w:r>
    </w:p>
    <w:p w14:paraId="1AEB561F" w14:textId="7E459366" w:rsidR="00B426C7" w:rsidRPr="000B56B2" w:rsidRDefault="00B426C7" w:rsidP="00823165">
      <w:pPr>
        <w:widowControl/>
        <w:spacing w:afterLines="50" w:after="120"/>
        <w:rPr>
          <w:rFonts w:ascii="Times New Roman" w:eastAsia="宋体" w:hAnsi="Times New Roman" w:cs="Times New Roman"/>
          <w:kern w:val="0"/>
          <w:sz w:val="20"/>
          <w:szCs w:val="20"/>
          <w:lang w:val="en-GB"/>
        </w:rPr>
      </w:pPr>
      <w:r w:rsidRPr="000B56B2">
        <w:rPr>
          <w:rFonts w:ascii="Times New Roman" w:eastAsia="宋体" w:hAnsi="Times New Roman" w:cs="Times New Roman"/>
          <w:kern w:val="0"/>
          <w:sz w:val="20"/>
          <w:szCs w:val="20"/>
          <w:lang w:val="en-GB"/>
        </w:rPr>
        <w:t>In this contribution, we provide our views on</w:t>
      </w:r>
      <w:r w:rsidR="00F50EF4" w:rsidRPr="000B56B2">
        <w:rPr>
          <w:rFonts w:ascii="Times New Roman" w:eastAsia="宋体" w:hAnsi="Times New Roman" w:cs="Times New Roman"/>
          <w:kern w:val="0"/>
          <w:sz w:val="20"/>
          <w:szCs w:val="20"/>
          <w:lang w:val="en-GB"/>
        </w:rPr>
        <w:t xml:space="preserve"> evaluation</w:t>
      </w:r>
      <w:r w:rsidR="00710E29" w:rsidRPr="000B56B2">
        <w:rPr>
          <w:rFonts w:ascii="Times New Roman" w:eastAsia="宋体" w:hAnsi="Times New Roman" w:cs="Times New Roman"/>
          <w:kern w:val="0"/>
          <w:sz w:val="20"/>
          <w:szCs w:val="20"/>
          <w:lang w:val="en-GB"/>
        </w:rPr>
        <w:t xml:space="preserve"> and KPIs</w:t>
      </w:r>
      <w:r w:rsidR="00F50EF4" w:rsidRPr="000B56B2">
        <w:rPr>
          <w:rFonts w:ascii="Times New Roman" w:eastAsia="宋体" w:hAnsi="Times New Roman" w:cs="Times New Roman"/>
          <w:kern w:val="0"/>
          <w:sz w:val="20"/>
          <w:szCs w:val="20"/>
          <w:lang w:val="en-GB"/>
        </w:rPr>
        <w:t xml:space="preserve"> for AI/ML based CSI feedback.</w:t>
      </w:r>
      <w:r w:rsidRPr="000B56B2">
        <w:rPr>
          <w:rFonts w:ascii="Times New Roman" w:eastAsia="宋体" w:hAnsi="Times New Roman" w:cs="Times New Roman"/>
          <w:kern w:val="0"/>
          <w:sz w:val="20"/>
          <w:szCs w:val="20"/>
          <w:lang w:val="en-GB"/>
        </w:rPr>
        <w:t xml:space="preserve"> We have the following </w:t>
      </w:r>
      <w:r w:rsidR="006515DA" w:rsidRPr="000B56B2">
        <w:rPr>
          <w:rFonts w:ascii="Times New Roman" w:eastAsia="宋体" w:hAnsi="Times New Roman" w:cs="Times New Roman"/>
          <w:kern w:val="0"/>
          <w:sz w:val="20"/>
          <w:szCs w:val="20"/>
          <w:lang w:val="en-GB"/>
        </w:rPr>
        <w:t xml:space="preserve">observations and </w:t>
      </w:r>
      <w:r w:rsidRPr="000B56B2">
        <w:rPr>
          <w:rFonts w:ascii="Times New Roman" w:eastAsia="宋体" w:hAnsi="Times New Roman" w:cs="Times New Roman"/>
          <w:kern w:val="0"/>
          <w:sz w:val="20"/>
          <w:szCs w:val="20"/>
          <w:lang w:val="en-GB"/>
        </w:rPr>
        <w:t>proposals:</w:t>
      </w:r>
    </w:p>
    <w:p w14:paraId="6FF45FBA" w14:textId="77777777" w:rsidR="00AB0F8B" w:rsidRPr="00E3333B" w:rsidRDefault="00AB0F8B" w:rsidP="00AB0F8B">
      <w:pPr>
        <w:pStyle w:val="af1"/>
        <w:spacing w:afterLines="50" w:after="120" w:line="240" w:lineRule="auto"/>
        <w:ind w:firstLineChars="0" w:firstLine="0"/>
        <w:rPr>
          <w:b/>
          <w:sz w:val="20"/>
          <w:szCs w:val="20"/>
        </w:rPr>
      </w:pPr>
      <w:r>
        <w:rPr>
          <w:b/>
          <w:sz w:val="20"/>
          <w:szCs w:val="20"/>
        </w:rPr>
        <w:t>Observation 1: Compar</w:t>
      </w:r>
      <w:r>
        <w:rPr>
          <w:rFonts w:hint="eastAsia"/>
          <w:b/>
          <w:sz w:val="20"/>
          <w:szCs w:val="20"/>
        </w:rPr>
        <w:t>ed</w:t>
      </w:r>
      <w:r w:rsidRPr="00E27421">
        <w:rPr>
          <w:b/>
          <w:sz w:val="20"/>
          <w:szCs w:val="20"/>
        </w:rPr>
        <w:t xml:space="preserve"> </w:t>
      </w:r>
      <w:r>
        <w:rPr>
          <w:rFonts w:hint="eastAsia"/>
          <w:b/>
          <w:sz w:val="20"/>
          <w:szCs w:val="20"/>
        </w:rPr>
        <w:t xml:space="preserve">with a family of layer-common AI/ML models, the </w:t>
      </w:r>
      <w:r>
        <w:rPr>
          <w:b/>
          <w:sz w:val="20"/>
          <w:szCs w:val="20"/>
        </w:rPr>
        <w:t>scalable</w:t>
      </w:r>
      <w:r>
        <w:rPr>
          <w:rFonts w:hint="eastAsia"/>
          <w:b/>
          <w:sz w:val="20"/>
          <w:szCs w:val="20"/>
        </w:rPr>
        <w:t xml:space="preserve"> AI/ML model (</w:t>
      </w:r>
      <w:proofErr w:type="spellStart"/>
      <w:r w:rsidRPr="00E3333B">
        <w:rPr>
          <w:b/>
          <w:sz w:val="20"/>
          <w:szCs w:val="20"/>
        </w:rPr>
        <w:t>SCsiNet</w:t>
      </w:r>
      <w:proofErr w:type="spellEnd"/>
      <w:r>
        <w:rPr>
          <w:rFonts w:hint="eastAsia"/>
          <w:b/>
          <w:sz w:val="20"/>
          <w:szCs w:val="20"/>
        </w:rPr>
        <w:t>) can achieve a similar performance and can significantly reduce</w:t>
      </w:r>
      <w:r w:rsidRPr="00E3333B">
        <w:rPr>
          <w:rFonts w:hint="eastAsia"/>
          <w:b/>
          <w:sz w:val="20"/>
          <w:szCs w:val="20"/>
        </w:rPr>
        <w:t xml:space="preserve"> </w:t>
      </w:r>
      <w:r w:rsidRPr="00E3333B">
        <w:rPr>
          <w:b/>
          <w:sz w:val="20"/>
          <w:szCs w:val="20"/>
        </w:rPr>
        <w:t>storage memory and model transferring overhead</w:t>
      </w:r>
      <w:r w:rsidRPr="00E3333B">
        <w:rPr>
          <w:rFonts w:hint="eastAsia"/>
          <w:b/>
          <w:sz w:val="20"/>
          <w:szCs w:val="20"/>
        </w:rPr>
        <w:t xml:space="preserve">. </w:t>
      </w:r>
    </w:p>
    <w:p w14:paraId="59B6B506" w14:textId="77777777" w:rsidR="00AB0F8B" w:rsidRPr="00E27421" w:rsidRDefault="00AB0F8B" w:rsidP="00AB0F8B">
      <w:pPr>
        <w:spacing w:afterLines="50" w:after="120"/>
        <w:rPr>
          <w:rFonts w:ascii="Times New Roman" w:hAnsi="Times New Roman" w:cs="Times New Roman"/>
          <w:b/>
          <w:sz w:val="20"/>
          <w:szCs w:val="20"/>
        </w:rPr>
      </w:pPr>
      <w:r w:rsidRPr="00E27421">
        <w:rPr>
          <w:rFonts w:ascii="Times New Roman" w:hAnsi="Times New Roman" w:cs="Times New Roman"/>
          <w:b/>
          <w:sz w:val="20"/>
          <w:szCs w:val="20"/>
        </w:rPr>
        <w:t xml:space="preserve">Observation </w:t>
      </w:r>
      <w:r>
        <w:rPr>
          <w:rFonts w:ascii="Times New Roman" w:hAnsi="Times New Roman" w:cs="Times New Roman" w:hint="eastAsia"/>
          <w:b/>
          <w:sz w:val="20"/>
          <w:szCs w:val="20"/>
        </w:rPr>
        <w:t>2</w:t>
      </w:r>
      <w:r w:rsidRPr="00E27421">
        <w:rPr>
          <w:rFonts w:ascii="Times New Roman" w:hAnsi="Times New Roman" w:cs="Times New Roman"/>
          <w:b/>
          <w:sz w:val="20"/>
          <w:szCs w:val="20"/>
        </w:rPr>
        <w:t>: Compared to Rel-16 Type II codebook based CSI feedback, obvious performance gain can be achieved by CSI feedback with proposed scalable AI/ML model for rank=1</w:t>
      </w:r>
      <w:r>
        <w:rPr>
          <w:rFonts w:ascii="Times New Roman" w:hAnsi="Times New Roman" w:cs="Times New Roman" w:hint="eastAsia"/>
          <w:b/>
          <w:sz w:val="20"/>
          <w:szCs w:val="20"/>
        </w:rPr>
        <w:t xml:space="preserve">, 2, 3, </w:t>
      </w:r>
      <w:proofErr w:type="gramStart"/>
      <w:r>
        <w:rPr>
          <w:rFonts w:ascii="Times New Roman" w:hAnsi="Times New Roman" w:cs="Times New Roman" w:hint="eastAsia"/>
          <w:b/>
          <w:sz w:val="20"/>
          <w:szCs w:val="20"/>
        </w:rPr>
        <w:t>4</w:t>
      </w:r>
      <w:proofErr w:type="gramEnd"/>
      <w:r w:rsidRPr="00E27421">
        <w:rPr>
          <w:rFonts w:ascii="Times New Roman" w:hAnsi="Times New Roman" w:cs="Times New Roman"/>
          <w:b/>
          <w:sz w:val="20"/>
          <w:szCs w:val="20"/>
        </w:rPr>
        <w:t>:</w:t>
      </w:r>
    </w:p>
    <w:p w14:paraId="514B9061" w14:textId="77777777" w:rsidR="00AB0F8B" w:rsidRPr="00061E5B" w:rsidRDefault="00AB0F8B" w:rsidP="00AB0F8B">
      <w:pPr>
        <w:pStyle w:val="a7"/>
        <w:widowControl/>
        <w:numPr>
          <w:ilvl w:val="0"/>
          <w:numId w:val="36"/>
        </w:numPr>
        <w:spacing w:afterLines="50" w:after="120"/>
        <w:ind w:firstLineChars="0"/>
        <w:jc w:val="left"/>
        <w:rPr>
          <w:rFonts w:ascii="Times New Roman" w:hAnsi="Times New Roman" w:cs="Times New Roman"/>
          <w:b/>
          <w:sz w:val="20"/>
          <w:szCs w:val="20"/>
        </w:rPr>
      </w:pPr>
      <w:r w:rsidRPr="00061E5B">
        <w:rPr>
          <w:rFonts w:ascii="Times New Roman" w:hAnsi="Times New Roman" w:cs="Times New Roman"/>
          <w:b/>
          <w:sz w:val="20"/>
          <w:szCs w:val="20"/>
        </w:rPr>
        <w:t xml:space="preserve">SGCS can be improved by </w:t>
      </w:r>
      <w:r w:rsidRPr="002442FA">
        <w:rPr>
          <w:rFonts w:ascii="Times New Roman" w:hAnsi="Times New Roman" w:cs="Times New Roman"/>
          <w:b/>
          <w:sz w:val="20"/>
          <w:szCs w:val="20"/>
        </w:rPr>
        <w:t>0.02~0.22</w:t>
      </w:r>
      <w:r w:rsidRPr="00061E5B">
        <w:rPr>
          <w:rFonts w:ascii="Times New Roman" w:hAnsi="Times New Roman" w:cs="Times New Roman"/>
          <w:b/>
          <w:sz w:val="20"/>
          <w:szCs w:val="20"/>
        </w:rPr>
        <w:t xml:space="preserve"> under the same CSI feedback payload;</w:t>
      </w:r>
    </w:p>
    <w:p w14:paraId="5AEEB3FA" w14:textId="77777777" w:rsidR="00AB0F8B" w:rsidRPr="007A2413" w:rsidRDefault="00AB0F8B" w:rsidP="00AB0F8B">
      <w:pPr>
        <w:pStyle w:val="a7"/>
        <w:widowControl/>
        <w:numPr>
          <w:ilvl w:val="0"/>
          <w:numId w:val="36"/>
        </w:numPr>
        <w:spacing w:afterLines="50" w:after="120"/>
        <w:ind w:firstLineChars="0"/>
        <w:jc w:val="left"/>
        <w:rPr>
          <w:rFonts w:ascii="Times New Roman" w:hAnsi="Times New Roman" w:cs="Times New Roman"/>
          <w:b/>
          <w:sz w:val="20"/>
          <w:szCs w:val="20"/>
        </w:rPr>
      </w:pPr>
      <w:r w:rsidRPr="00061E5B">
        <w:rPr>
          <w:rFonts w:ascii="Times New Roman" w:hAnsi="Times New Roman" w:cs="Times New Roman"/>
          <w:b/>
          <w:sz w:val="20"/>
          <w:szCs w:val="20"/>
        </w:rPr>
        <w:lastRenderedPageBreak/>
        <w:t xml:space="preserve">Payload can be saved by </w:t>
      </w:r>
      <w:r w:rsidRPr="002442FA">
        <w:rPr>
          <w:rFonts w:ascii="Times New Roman" w:hAnsi="Times New Roman" w:cs="Times New Roman"/>
          <w:b/>
          <w:sz w:val="20"/>
          <w:szCs w:val="20"/>
        </w:rPr>
        <w:t>30%~60</w:t>
      </w:r>
      <w:r w:rsidRPr="0060250C">
        <w:rPr>
          <w:rFonts w:ascii="Times New Roman" w:hAnsi="Times New Roman" w:cs="Times New Roman"/>
          <w:b/>
          <w:sz w:val="20"/>
          <w:szCs w:val="20"/>
        </w:rPr>
        <w:t>%</w:t>
      </w:r>
      <w:r w:rsidRPr="00061E5B">
        <w:rPr>
          <w:rFonts w:ascii="Times New Roman" w:hAnsi="Times New Roman" w:cs="Times New Roman"/>
          <w:b/>
          <w:sz w:val="20"/>
          <w:szCs w:val="20"/>
        </w:rPr>
        <w:t xml:space="preserve"> bits under the same SGCS.</w:t>
      </w:r>
    </w:p>
    <w:p w14:paraId="20ADE244" w14:textId="77777777" w:rsidR="00AB0F8B" w:rsidRPr="00AB0F8B" w:rsidRDefault="00AB0F8B" w:rsidP="00AB0F8B">
      <w:pPr>
        <w:spacing w:afterLines="50" w:after="120"/>
        <w:rPr>
          <w:rFonts w:ascii="Times New Roman" w:hAnsi="Times New Roman" w:cs="Times New Roman"/>
          <w:b/>
          <w:sz w:val="20"/>
          <w:szCs w:val="20"/>
        </w:rPr>
      </w:pPr>
      <w:r w:rsidRPr="00AB0F8B">
        <w:rPr>
          <w:rFonts w:ascii="Times New Roman" w:hAnsi="Times New Roman" w:cs="Times New Roman"/>
          <w:b/>
          <w:sz w:val="20"/>
          <w:szCs w:val="20"/>
        </w:rPr>
        <w:t xml:space="preserve">Observation </w:t>
      </w:r>
      <w:r w:rsidRPr="00AB0F8B">
        <w:rPr>
          <w:rFonts w:ascii="Times New Roman" w:hAnsi="Times New Roman" w:cs="Times New Roman" w:hint="eastAsia"/>
          <w:b/>
          <w:sz w:val="20"/>
          <w:szCs w:val="20"/>
        </w:rPr>
        <w:t xml:space="preserve">3: </w:t>
      </w:r>
      <w:r w:rsidRPr="00AB0F8B">
        <w:rPr>
          <w:rFonts w:ascii="Times New Roman" w:hAnsi="Times New Roman" w:cs="Times New Roman"/>
          <w:b/>
          <w:sz w:val="20"/>
          <w:szCs w:val="20"/>
        </w:rPr>
        <w:t>Compared to Rel-16 Type II codebook based CSI feedback, 3%~11%</w:t>
      </w:r>
      <w:r w:rsidRPr="00AB0F8B">
        <w:rPr>
          <w:rFonts w:ascii="Times New Roman" w:hAnsi="Times New Roman" w:cs="Times New Roman" w:hint="eastAsia"/>
          <w:b/>
          <w:sz w:val="20"/>
          <w:szCs w:val="20"/>
        </w:rPr>
        <w:t xml:space="preserve"> throughput improvement </w:t>
      </w:r>
      <w:r w:rsidRPr="00AB0F8B">
        <w:rPr>
          <w:rFonts w:ascii="Times New Roman" w:hAnsi="Times New Roman" w:cs="Times New Roman"/>
          <w:b/>
          <w:sz w:val="20"/>
          <w:szCs w:val="20"/>
        </w:rPr>
        <w:t>under the same CSI feedback payload can be achieved by proposed scalable AI</w:t>
      </w:r>
      <w:r w:rsidRPr="00AB0F8B">
        <w:rPr>
          <w:rFonts w:ascii="Times New Roman" w:hAnsi="Times New Roman" w:cs="Times New Roman" w:hint="eastAsia"/>
          <w:b/>
          <w:sz w:val="20"/>
          <w:szCs w:val="20"/>
        </w:rPr>
        <w:t>/ML</w:t>
      </w:r>
      <w:r w:rsidRPr="00AB0F8B">
        <w:rPr>
          <w:rFonts w:ascii="Times New Roman" w:hAnsi="Times New Roman" w:cs="Times New Roman"/>
          <w:b/>
          <w:sz w:val="20"/>
          <w:szCs w:val="20"/>
        </w:rPr>
        <w:t xml:space="preserve"> </w:t>
      </w:r>
      <w:r w:rsidRPr="00AB0F8B">
        <w:rPr>
          <w:rFonts w:ascii="Times New Roman" w:hAnsi="Times New Roman" w:cs="Times New Roman" w:hint="eastAsia"/>
          <w:b/>
          <w:sz w:val="20"/>
          <w:szCs w:val="20"/>
        </w:rPr>
        <w:t>model</w:t>
      </w:r>
      <w:r w:rsidRPr="00AB0F8B">
        <w:rPr>
          <w:rFonts w:ascii="Times New Roman" w:hAnsi="Times New Roman" w:cs="Times New Roman"/>
          <w:b/>
          <w:sz w:val="20"/>
          <w:szCs w:val="20"/>
        </w:rPr>
        <w:t>.</w:t>
      </w:r>
    </w:p>
    <w:p w14:paraId="415757B0" w14:textId="77777777" w:rsidR="00694070" w:rsidRDefault="00694070" w:rsidP="00694070">
      <w:pPr>
        <w:spacing w:afterLines="50" w:after="120"/>
        <w:rPr>
          <w:rFonts w:ascii="Times New Roman" w:hAnsi="Times New Roman" w:cs="Times New Roman"/>
          <w:b/>
          <w:sz w:val="20"/>
          <w:szCs w:val="20"/>
        </w:rPr>
      </w:pPr>
      <w:r w:rsidRPr="00E27421">
        <w:rPr>
          <w:rFonts w:ascii="Times New Roman" w:hAnsi="Times New Roman" w:cs="Times New Roman"/>
          <w:b/>
          <w:sz w:val="20"/>
          <w:szCs w:val="20"/>
        </w:rPr>
        <w:t xml:space="preserve">Observation </w:t>
      </w:r>
      <w:r>
        <w:rPr>
          <w:rFonts w:ascii="Times New Roman" w:hAnsi="Times New Roman" w:cs="Times New Roman" w:hint="eastAsia"/>
          <w:b/>
          <w:sz w:val="20"/>
          <w:szCs w:val="20"/>
        </w:rPr>
        <w:t>4</w:t>
      </w:r>
      <w:r w:rsidRPr="00E27421">
        <w:rPr>
          <w:rFonts w:ascii="Times New Roman" w:hAnsi="Times New Roman" w:cs="Times New Roman"/>
          <w:b/>
          <w:sz w:val="20"/>
          <w:szCs w:val="20"/>
        </w:rPr>
        <w:t>:</w:t>
      </w:r>
      <w:r w:rsidRPr="00E27421">
        <w:rPr>
          <w:rFonts w:ascii="Times New Roman" w:hAnsi="Times New Roman" w:cs="Times New Roman" w:hint="eastAsia"/>
          <w:b/>
          <w:sz w:val="20"/>
          <w:szCs w:val="20"/>
        </w:rPr>
        <w:t xml:space="preserve"> For </w:t>
      </w:r>
      <w:r>
        <w:rPr>
          <w:rFonts w:ascii="Times New Roman" w:hAnsi="Times New Roman" w:cs="Times New Roman"/>
          <w:b/>
          <w:sz w:val="20"/>
          <w:szCs w:val="20"/>
        </w:rPr>
        <w:t>separate</w:t>
      </w:r>
      <w:r>
        <w:rPr>
          <w:rFonts w:ascii="Times New Roman" w:hAnsi="Times New Roman" w:cs="Times New Roman" w:hint="eastAsia"/>
          <w:b/>
          <w:sz w:val="20"/>
          <w:szCs w:val="20"/>
        </w:rPr>
        <w:t xml:space="preserve"> training for </w:t>
      </w:r>
      <w:r w:rsidRPr="00E27421">
        <w:rPr>
          <w:rFonts w:ascii="Times New Roman" w:hAnsi="Times New Roman" w:cs="Times New Roman" w:hint="eastAsia"/>
          <w:b/>
          <w:sz w:val="20"/>
          <w:szCs w:val="20"/>
        </w:rPr>
        <w:t xml:space="preserve">AI/ML based CSI compression, compared to joint training, </w:t>
      </w:r>
    </w:p>
    <w:p w14:paraId="4ECBCDE2" w14:textId="77777777" w:rsidR="00694070" w:rsidRDefault="00694070" w:rsidP="00694070">
      <w:pPr>
        <w:pStyle w:val="a7"/>
        <w:widowControl/>
        <w:numPr>
          <w:ilvl w:val="0"/>
          <w:numId w:val="36"/>
        </w:numPr>
        <w:spacing w:afterLines="50" w:after="120"/>
        <w:ind w:firstLineChars="0"/>
        <w:jc w:val="left"/>
        <w:rPr>
          <w:rFonts w:ascii="Times New Roman" w:hAnsi="Times New Roman" w:cs="Times New Roman"/>
          <w:b/>
          <w:sz w:val="20"/>
          <w:szCs w:val="20"/>
        </w:rPr>
      </w:pPr>
      <w:r>
        <w:rPr>
          <w:rFonts w:ascii="Times New Roman" w:hAnsi="Times New Roman" w:cs="Times New Roman" w:hint="eastAsia"/>
          <w:b/>
          <w:sz w:val="20"/>
          <w:szCs w:val="20"/>
        </w:rPr>
        <w:t xml:space="preserve">Similar performance can be achieved when the UE side CSI generation part and network side CSI reconstruction part use </w:t>
      </w:r>
      <w:r w:rsidRPr="00572F81">
        <w:rPr>
          <w:rFonts w:ascii="Times New Roman" w:hAnsi="Times New Roman" w:cs="Times New Roman"/>
          <w:b/>
          <w:sz w:val="20"/>
          <w:szCs w:val="20"/>
        </w:rPr>
        <w:t>aligned AI/ML model structure</w:t>
      </w:r>
      <w:r>
        <w:rPr>
          <w:rFonts w:ascii="Times New Roman" w:hAnsi="Times New Roman" w:cs="Times New Roman" w:hint="eastAsia"/>
          <w:b/>
          <w:sz w:val="20"/>
          <w:szCs w:val="20"/>
        </w:rPr>
        <w:t xml:space="preserve"> (both use transformer </w:t>
      </w:r>
      <w:r w:rsidRPr="00C16303">
        <w:rPr>
          <w:rFonts w:ascii="Times New Roman" w:hAnsi="Times New Roman" w:cs="Times New Roman" w:hint="eastAsia"/>
          <w:b/>
          <w:sz w:val="20"/>
          <w:szCs w:val="20"/>
        </w:rPr>
        <w:t>based AI/ML model</w:t>
      </w:r>
      <w:r>
        <w:rPr>
          <w:rFonts w:ascii="Times New Roman" w:hAnsi="Times New Roman" w:cs="Times New Roman" w:hint="eastAsia"/>
          <w:b/>
          <w:sz w:val="20"/>
          <w:szCs w:val="20"/>
        </w:rPr>
        <w:t xml:space="preserve"> with 6 layers);</w:t>
      </w:r>
    </w:p>
    <w:p w14:paraId="7BA633DC" w14:textId="77777777" w:rsidR="00694070" w:rsidRDefault="00694070" w:rsidP="00694070">
      <w:pPr>
        <w:pStyle w:val="a7"/>
        <w:widowControl/>
        <w:numPr>
          <w:ilvl w:val="0"/>
          <w:numId w:val="36"/>
        </w:numPr>
        <w:spacing w:afterLines="50" w:after="120"/>
        <w:ind w:firstLineChars="0"/>
        <w:jc w:val="left"/>
        <w:rPr>
          <w:rFonts w:ascii="Times New Roman" w:hAnsi="Times New Roman" w:cs="Times New Roman"/>
          <w:b/>
          <w:sz w:val="20"/>
          <w:szCs w:val="20"/>
        </w:rPr>
      </w:pPr>
      <w:r>
        <w:rPr>
          <w:rFonts w:ascii="Times New Roman" w:hAnsi="Times New Roman" w:cs="Times New Roman" w:hint="eastAsia"/>
          <w:b/>
          <w:sz w:val="20"/>
          <w:szCs w:val="20"/>
        </w:rPr>
        <w:t>P</w:t>
      </w:r>
      <w:r w:rsidRPr="00C16303">
        <w:rPr>
          <w:rFonts w:ascii="Times New Roman" w:hAnsi="Times New Roman" w:cs="Times New Roman" w:hint="eastAsia"/>
          <w:b/>
          <w:sz w:val="20"/>
          <w:szCs w:val="20"/>
        </w:rPr>
        <w:t xml:space="preserve">erformance loss is tiny when both the UE side </w:t>
      </w:r>
      <w:r>
        <w:rPr>
          <w:rFonts w:ascii="Times New Roman" w:hAnsi="Times New Roman" w:cs="Times New Roman" w:hint="eastAsia"/>
          <w:b/>
          <w:sz w:val="20"/>
          <w:szCs w:val="20"/>
        </w:rPr>
        <w:t xml:space="preserve">CSI generation part </w:t>
      </w:r>
      <w:r w:rsidRPr="00C16303">
        <w:rPr>
          <w:rFonts w:ascii="Times New Roman" w:hAnsi="Times New Roman" w:cs="Times New Roman" w:hint="eastAsia"/>
          <w:b/>
          <w:sz w:val="20"/>
          <w:szCs w:val="20"/>
        </w:rPr>
        <w:t xml:space="preserve">and network side </w:t>
      </w:r>
      <w:r>
        <w:rPr>
          <w:rFonts w:ascii="Times New Roman" w:hAnsi="Times New Roman" w:cs="Times New Roman" w:hint="eastAsia"/>
          <w:b/>
          <w:sz w:val="20"/>
          <w:szCs w:val="20"/>
        </w:rPr>
        <w:t xml:space="preserve">CSI reconstruction part </w:t>
      </w:r>
      <w:r w:rsidRPr="00C16303">
        <w:rPr>
          <w:rFonts w:ascii="Times New Roman" w:hAnsi="Times New Roman" w:cs="Times New Roman" w:hint="eastAsia"/>
          <w:b/>
          <w:sz w:val="20"/>
          <w:szCs w:val="20"/>
        </w:rPr>
        <w:t>use transformer based AI/ML model</w:t>
      </w:r>
      <w:r>
        <w:rPr>
          <w:rFonts w:ascii="Times New Roman" w:hAnsi="Times New Roman" w:cs="Times New Roman" w:hint="eastAsia"/>
          <w:b/>
          <w:sz w:val="20"/>
          <w:szCs w:val="20"/>
        </w:rPr>
        <w:t>, but with different number of layers;</w:t>
      </w:r>
    </w:p>
    <w:p w14:paraId="32207A2E" w14:textId="5B6C379A" w:rsidR="00694070" w:rsidRDefault="00694070" w:rsidP="00694070">
      <w:pPr>
        <w:pStyle w:val="a7"/>
        <w:widowControl/>
        <w:numPr>
          <w:ilvl w:val="0"/>
          <w:numId w:val="36"/>
        </w:numPr>
        <w:spacing w:afterLines="50" w:after="120"/>
        <w:ind w:firstLineChars="0"/>
        <w:jc w:val="left"/>
        <w:rPr>
          <w:rFonts w:ascii="Times New Roman" w:hAnsi="Times New Roman" w:cs="Times New Roman"/>
          <w:b/>
          <w:sz w:val="20"/>
          <w:szCs w:val="20"/>
        </w:rPr>
      </w:pPr>
      <w:r>
        <w:rPr>
          <w:rFonts w:ascii="Times New Roman" w:hAnsi="Times New Roman" w:cs="Times New Roman" w:hint="eastAsia"/>
          <w:b/>
          <w:sz w:val="20"/>
          <w:szCs w:val="20"/>
        </w:rPr>
        <w:t>P</w:t>
      </w:r>
      <w:r w:rsidRPr="00E27421">
        <w:rPr>
          <w:rFonts w:ascii="Times New Roman" w:hAnsi="Times New Roman" w:cs="Times New Roman" w:hint="eastAsia"/>
          <w:b/>
          <w:sz w:val="20"/>
          <w:szCs w:val="20"/>
        </w:rPr>
        <w:t>erformance los</w:t>
      </w:r>
      <w:r w:rsidRPr="001927CD">
        <w:rPr>
          <w:rFonts w:ascii="Times New Roman" w:hAnsi="Times New Roman" w:cs="Times New Roman" w:hint="eastAsia"/>
          <w:b/>
          <w:sz w:val="20"/>
          <w:szCs w:val="20"/>
        </w:rPr>
        <w:t xml:space="preserve">s </w:t>
      </w:r>
      <w:r w:rsidRPr="00555D6E">
        <w:rPr>
          <w:rFonts w:ascii="Times New Roman" w:hAnsi="Times New Roman" w:cs="Times New Roman"/>
          <w:b/>
          <w:sz w:val="20"/>
          <w:szCs w:val="20"/>
        </w:rPr>
        <w:t>can be obtained (</w:t>
      </w:r>
      <w:r w:rsidR="00412509" w:rsidRPr="00555D6E">
        <w:rPr>
          <w:rFonts w:ascii="Times New Roman" w:hAnsi="Times New Roman" w:cs="Times New Roman"/>
          <w:b/>
          <w:sz w:val="20"/>
          <w:szCs w:val="20"/>
        </w:rPr>
        <w:t>2</w:t>
      </w:r>
      <w:r w:rsidRPr="00555D6E">
        <w:rPr>
          <w:rFonts w:ascii="Times New Roman" w:hAnsi="Times New Roman" w:cs="Times New Roman"/>
          <w:b/>
          <w:sz w:val="20"/>
          <w:szCs w:val="20"/>
        </w:rPr>
        <w:t>% ~ 6.6%)</w:t>
      </w:r>
      <w:r w:rsidRPr="001927CD">
        <w:rPr>
          <w:rFonts w:ascii="Times New Roman" w:hAnsi="Times New Roman" w:cs="Times New Roman" w:hint="eastAsia"/>
          <w:b/>
          <w:sz w:val="20"/>
          <w:szCs w:val="20"/>
        </w:rPr>
        <w:t xml:space="preserve"> when</w:t>
      </w:r>
      <w:r>
        <w:rPr>
          <w:rFonts w:ascii="Times New Roman" w:hAnsi="Times New Roman" w:cs="Times New Roman" w:hint="eastAsia"/>
          <w:b/>
          <w:sz w:val="20"/>
          <w:szCs w:val="20"/>
        </w:rPr>
        <w:t xml:space="preserve"> one of the UE side CSI generation part and network side CSI reconstruction part uses transformer based AI/ML model and the other one uses </w:t>
      </w:r>
      <w:proofErr w:type="spellStart"/>
      <w:r>
        <w:rPr>
          <w:rFonts w:ascii="Times New Roman" w:hAnsi="Times New Roman" w:cs="Times New Roman" w:hint="eastAsia"/>
          <w:b/>
          <w:sz w:val="20"/>
          <w:szCs w:val="20"/>
        </w:rPr>
        <w:t>ResNet</w:t>
      </w:r>
      <w:proofErr w:type="spellEnd"/>
      <w:r>
        <w:rPr>
          <w:rFonts w:ascii="Times New Roman" w:hAnsi="Times New Roman" w:cs="Times New Roman" w:hint="eastAsia"/>
          <w:b/>
          <w:sz w:val="20"/>
          <w:szCs w:val="20"/>
        </w:rPr>
        <w:t xml:space="preserve"> based AI/ML model</w:t>
      </w:r>
      <w:r w:rsidRPr="00E27421">
        <w:rPr>
          <w:rFonts w:ascii="Times New Roman" w:hAnsi="Times New Roman" w:cs="Times New Roman" w:hint="eastAsia"/>
          <w:b/>
          <w:sz w:val="20"/>
          <w:szCs w:val="20"/>
        </w:rPr>
        <w:t>.</w:t>
      </w:r>
    </w:p>
    <w:p w14:paraId="22FC08E9" w14:textId="77777777" w:rsidR="00694070" w:rsidRDefault="00694070" w:rsidP="00694070">
      <w:pPr>
        <w:spacing w:afterLines="50" w:after="120"/>
        <w:rPr>
          <w:rFonts w:ascii="Times New Roman" w:hAnsi="Times New Roman" w:cs="Times New Roman"/>
          <w:b/>
          <w:sz w:val="20"/>
          <w:szCs w:val="20"/>
        </w:rPr>
      </w:pPr>
      <w:r w:rsidRPr="00E27421">
        <w:rPr>
          <w:rFonts w:ascii="Times New Roman" w:hAnsi="Times New Roman" w:cs="Times New Roman"/>
          <w:b/>
          <w:sz w:val="20"/>
          <w:szCs w:val="20"/>
        </w:rPr>
        <w:t xml:space="preserve">Observation </w:t>
      </w:r>
      <w:r>
        <w:rPr>
          <w:rFonts w:ascii="Times New Roman" w:hAnsi="Times New Roman" w:cs="Times New Roman" w:hint="eastAsia"/>
          <w:b/>
          <w:sz w:val="20"/>
          <w:szCs w:val="20"/>
        </w:rPr>
        <w:t>5</w:t>
      </w:r>
      <w:r w:rsidRPr="00E27421">
        <w:rPr>
          <w:rFonts w:ascii="Times New Roman" w:hAnsi="Times New Roman" w:cs="Times New Roman"/>
          <w:b/>
          <w:sz w:val="20"/>
          <w:szCs w:val="20"/>
        </w:rPr>
        <w:t>:</w:t>
      </w:r>
      <w:r w:rsidRPr="00E27421">
        <w:rPr>
          <w:rFonts w:ascii="Times New Roman" w:hAnsi="Times New Roman" w:cs="Times New Roman" w:hint="eastAsia"/>
          <w:b/>
          <w:sz w:val="20"/>
          <w:szCs w:val="20"/>
        </w:rPr>
        <w:t xml:space="preserve"> For </w:t>
      </w:r>
      <w:r>
        <w:rPr>
          <w:rFonts w:ascii="Times New Roman" w:hAnsi="Times New Roman" w:cs="Times New Roman" w:hint="eastAsia"/>
          <w:b/>
          <w:sz w:val="20"/>
          <w:szCs w:val="20"/>
        </w:rPr>
        <w:t xml:space="preserve">sequential </w:t>
      </w:r>
      <w:r w:rsidRPr="009962F9">
        <w:rPr>
          <w:rFonts w:ascii="Times New Roman" w:hAnsi="Times New Roman" w:cs="Times New Roman"/>
          <w:b/>
          <w:sz w:val="20"/>
          <w:szCs w:val="20"/>
        </w:rPr>
        <w:t xml:space="preserve">separate training, compared to dataset </w:t>
      </w:r>
      <w:r>
        <w:rPr>
          <w:rFonts w:ascii="Times New Roman" w:hAnsi="Times New Roman" w:cs="Times New Roman" w:hint="eastAsia"/>
          <w:b/>
          <w:sz w:val="20"/>
          <w:szCs w:val="20"/>
        </w:rPr>
        <w:t xml:space="preserve">in step 2 </w:t>
      </w:r>
      <w:r w:rsidRPr="009962F9">
        <w:rPr>
          <w:rFonts w:ascii="Times New Roman" w:hAnsi="Times New Roman" w:cs="Times New Roman"/>
          <w:b/>
          <w:sz w:val="20"/>
          <w:szCs w:val="20"/>
        </w:rPr>
        <w:t xml:space="preserve">has the same size as dataset </w:t>
      </w:r>
      <w:r>
        <w:rPr>
          <w:rFonts w:ascii="Times New Roman" w:hAnsi="Times New Roman" w:cs="Times New Roman" w:hint="eastAsia"/>
          <w:b/>
          <w:sz w:val="20"/>
          <w:szCs w:val="20"/>
        </w:rPr>
        <w:t>in step 1</w:t>
      </w:r>
      <w:r w:rsidRPr="009962F9">
        <w:rPr>
          <w:rFonts w:ascii="Times New Roman" w:hAnsi="Times New Roman" w:cs="Times New Roman"/>
          <w:b/>
          <w:sz w:val="20"/>
          <w:szCs w:val="20"/>
        </w:rPr>
        <w:t xml:space="preserve">, minor performance loss can be seen for dataset </w:t>
      </w:r>
      <w:r>
        <w:rPr>
          <w:rFonts w:ascii="Times New Roman" w:hAnsi="Times New Roman" w:cs="Times New Roman" w:hint="eastAsia"/>
          <w:b/>
          <w:sz w:val="20"/>
          <w:szCs w:val="20"/>
        </w:rPr>
        <w:t>CSI reconstruction part</w:t>
      </w:r>
      <w:r w:rsidRPr="009962F9">
        <w:rPr>
          <w:rFonts w:ascii="Times New Roman" w:hAnsi="Times New Roman" w:cs="Times New Roman"/>
          <w:b/>
          <w:sz w:val="20"/>
          <w:szCs w:val="20"/>
        </w:rPr>
        <w:t xml:space="preserve"> has half size of dataset </w:t>
      </w:r>
      <w:r>
        <w:rPr>
          <w:rFonts w:ascii="Times New Roman" w:hAnsi="Times New Roman" w:cs="Times New Roman" w:hint="eastAsia"/>
          <w:b/>
          <w:sz w:val="20"/>
          <w:szCs w:val="20"/>
        </w:rPr>
        <w:t>in step 1</w:t>
      </w:r>
      <w:r w:rsidRPr="00E27421">
        <w:rPr>
          <w:rFonts w:ascii="Times New Roman" w:hAnsi="Times New Roman" w:cs="Times New Roman" w:hint="eastAsia"/>
          <w:b/>
          <w:sz w:val="20"/>
          <w:szCs w:val="20"/>
        </w:rPr>
        <w:t>.</w:t>
      </w:r>
    </w:p>
    <w:p w14:paraId="39EE9016" w14:textId="10F62B16" w:rsidR="00694070" w:rsidRPr="00F3724D" w:rsidRDefault="00694070" w:rsidP="00694070">
      <w:pPr>
        <w:spacing w:afterLines="50" w:after="120"/>
        <w:rPr>
          <w:rFonts w:ascii="Times New Roman" w:hAnsi="Times New Roman" w:cs="Times New Roman"/>
          <w:b/>
          <w:sz w:val="20"/>
          <w:szCs w:val="20"/>
        </w:rPr>
      </w:pPr>
      <w:r w:rsidRPr="00E27421">
        <w:rPr>
          <w:rFonts w:ascii="Times New Roman" w:hAnsi="Times New Roman" w:cs="Times New Roman"/>
          <w:b/>
          <w:sz w:val="20"/>
          <w:szCs w:val="20"/>
        </w:rPr>
        <w:t xml:space="preserve">Observation </w:t>
      </w:r>
      <w:r>
        <w:rPr>
          <w:rFonts w:ascii="Times New Roman" w:hAnsi="Times New Roman" w:cs="Times New Roman" w:hint="eastAsia"/>
          <w:b/>
          <w:sz w:val="20"/>
          <w:szCs w:val="20"/>
        </w:rPr>
        <w:t>6</w:t>
      </w:r>
      <w:r w:rsidRPr="00E27421">
        <w:rPr>
          <w:rFonts w:ascii="Times New Roman" w:hAnsi="Times New Roman" w:cs="Times New Roman"/>
          <w:b/>
          <w:sz w:val="20"/>
          <w:szCs w:val="20"/>
        </w:rPr>
        <w:t>:</w:t>
      </w:r>
      <w:r>
        <w:rPr>
          <w:rFonts w:ascii="Times New Roman" w:hAnsi="Times New Roman" w:cs="Times New Roman" w:hint="eastAsia"/>
          <w:b/>
          <w:sz w:val="20"/>
          <w:szCs w:val="20"/>
        </w:rPr>
        <w:t xml:space="preserve"> </w:t>
      </w:r>
      <w:r w:rsidRPr="00957A1F">
        <w:rPr>
          <w:rFonts w:ascii="Times New Roman" w:hAnsi="Times New Roman" w:cs="Times New Roman"/>
          <w:b/>
          <w:sz w:val="20"/>
          <w:szCs w:val="20"/>
        </w:rPr>
        <w:t xml:space="preserve">For </w:t>
      </w:r>
      <w:r w:rsidRPr="00B371F8">
        <w:rPr>
          <w:rFonts w:ascii="Times New Roman" w:hAnsi="Times New Roman" w:cs="Times New Roman"/>
          <w:b/>
          <w:sz w:val="20"/>
          <w:szCs w:val="20"/>
        </w:rPr>
        <w:t>separate training,</w:t>
      </w:r>
      <w:r>
        <w:rPr>
          <w:rFonts w:ascii="Times New Roman" w:hAnsi="Times New Roman" w:cs="Times New Roman" w:hint="eastAsia"/>
          <w:b/>
          <w:sz w:val="20"/>
          <w:szCs w:val="20"/>
        </w:rPr>
        <w:t xml:space="preserve"> </w:t>
      </w:r>
      <w:r w:rsidRPr="00B371F8">
        <w:rPr>
          <w:rFonts w:ascii="Times New Roman" w:hAnsi="Times New Roman" w:cs="Times New Roman"/>
          <w:b/>
          <w:sz w:val="20"/>
          <w:szCs w:val="20"/>
        </w:rPr>
        <w:t>similar performance can be achieved by parallel training and sequential training</w:t>
      </w:r>
      <w:r>
        <w:rPr>
          <w:rFonts w:ascii="Times New Roman" w:hAnsi="Times New Roman" w:cs="Times New Roman" w:hint="eastAsia"/>
          <w:b/>
          <w:sz w:val="20"/>
          <w:szCs w:val="20"/>
        </w:rPr>
        <w:t>.</w:t>
      </w:r>
    </w:p>
    <w:p w14:paraId="3083F40A" w14:textId="27874D93" w:rsidR="00AB0F8B" w:rsidRDefault="00AB0F8B" w:rsidP="00AB0F8B">
      <w:pPr>
        <w:spacing w:afterLines="50" w:after="120"/>
        <w:rPr>
          <w:rFonts w:ascii="Times New Roman" w:hAnsi="Times New Roman" w:cs="Times New Roman"/>
          <w:b/>
          <w:sz w:val="20"/>
          <w:szCs w:val="20"/>
        </w:rPr>
      </w:pPr>
      <w:r w:rsidRPr="00E27421">
        <w:rPr>
          <w:rFonts w:ascii="Times New Roman" w:hAnsi="Times New Roman" w:cs="Times New Roman"/>
          <w:b/>
          <w:sz w:val="20"/>
          <w:szCs w:val="20"/>
        </w:rPr>
        <w:t xml:space="preserve">Observation </w:t>
      </w:r>
      <w:r>
        <w:rPr>
          <w:rFonts w:ascii="Times New Roman" w:hAnsi="Times New Roman" w:cs="Times New Roman" w:hint="eastAsia"/>
          <w:b/>
          <w:sz w:val="20"/>
          <w:szCs w:val="20"/>
        </w:rPr>
        <w:t>7</w:t>
      </w:r>
      <w:r w:rsidRPr="00E27421">
        <w:rPr>
          <w:rFonts w:ascii="Times New Roman" w:hAnsi="Times New Roman" w:cs="Times New Roman"/>
          <w:b/>
          <w:sz w:val="20"/>
          <w:szCs w:val="20"/>
        </w:rPr>
        <w:t xml:space="preserve">: </w:t>
      </w:r>
      <w:r>
        <w:rPr>
          <w:rFonts w:ascii="Times New Roman" w:hAnsi="Times New Roman" w:cs="Times New Roman" w:hint="eastAsia"/>
          <w:b/>
          <w:sz w:val="20"/>
          <w:szCs w:val="20"/>
        </w:rPr>
        <w:t>For the generalization of AI/ML based CSI feedback, the following is observed:</w:t>
      </w:r>
    </w:p>
    <w:p w14:paraId="5135F42E" w14:textId="77777777" w:rsidR="00AB0F8B" w:rsidRPr="007510F2" w:rsidRDefault="00AB0F8B" w:rsidP="00335588">
      <w:pPr>
        <w:pStyle w:val="a7"/>
        <w:widowControl/>
        <w:numPr>
          <w:ilvl w:val="0"/>
          <w:numId w:val="36"/>
        </w:numPr>
        <w:spacing w:afterLines="50" w:after="120"/>
        <w:ind w:firstLineChars="0"/>
        <w:jc w:val="left"/>
        <w:rPr>
          <w:rFonts w:ascii="Times New Roman" w:hAnsi="Times New Roman" w:cs="Times New Roman"/>
          <w:b/>
          <w:sz w:val="20"/>
          <w:szCs w:val="20"/>
        </w:rPr>
      </w:pPr>
      <w:r w:rsidRPr="007510F2">
        <w:rPr>
          <w:rFonts w:ascii="Times New Roman" w:hAnsi="Times New Roman" w:cs="Times New Roman"/>
          <w:b/>
          <w:sz w:val="20"/>
          <w:szCs w:val="20"/>
        </w:rPr>
        <w:t xml:space="preserve">For applying AI/ML model in </w:t>
      </w:r>
      <w:proofErr w:type="spellStart"/>
      <w:r w:rsidRPr="007510F2">
        <w:rPr>
          <w:rFonts w:ascii="Times New Roman" w:hAnsi="Times New Roman" w:cs="Times New Roman"/>
          <w:b/>
          <w:sz w:val="20"/>
          <w:szCs w:val="20"/>
        </w:rPr>
        <w:t>UMa</w:t>
      </w:r>
      <w:proofErr w:type="spellEnd"/>
      <w:r w:rsidRPr="007510F2">
        <w:rPr>
          <w:rFonts w:ascii="Times New Roman" w:hAnsi="Times New Roman" w:cs="Times New Roman"/>
          <w:b/>
          <w:sz w:val="20"/>
          <w:szCs w:val="20"/>
        </w:rPr>
        <w:t>/</w:t>
      </w:r>
      <w:proofErr w:type="spellStart"/>
      <w:r w:rsidRPr="007510F2">
        <w:rPr>
          <w:rFonts w:ascii="Times New Roman" w:hAnsi="Times New Roman" w:cs="Times New Roman"/>
          <w:b/>
          <w:sz w:val="20"/>
          <w:szCs w:val="20"/>
        </w:rPr>
        <w:t>UMi</w:t>
      </w:r>
      <w:proofErr w:type="spellEnd"/>
      <w:r w:rsidRPr="007510F2">
        <w:rPr>
          <w:rFonts w:ascii="Times New Roman" w:hAnsi="Times New Roman" w:cs="Times New Roman"/>
          <w:b/>
          <w:sz w:val="20"/>
          <w:szCs w:val="20"/>
        </w:rPr>
        <w:t xml:space="preserve">, the performance </w:t>
      </w:r>
      <w:r w:rsidRPr="007510F2">
        <w:rPr>
          <w:rFonts w:ascii="Times New Roman" w:hAnsi="Times New Roman" w:cs="Times New Roman" w:hint="eastAsia"/>
          <w:b/>
          <w:sz w:val="20"/>
          <w:szCs w:val="20"/>
        </w:rPr>
        <w:t>difference</w:t>
      </w:r>
      <w:r w:rsidRPr="007510F2">
        <w:rPr>
          <w:rFonts w:ascii="Times New Roman" w:hAnsi="Times New Roman" w:cs="Times New Roman"/>
          <w:b/>
          <w:sz w:val="20"/>
          <w:szCs w:val="20"/>
        </w:rPr>
        <w:t xml:space="preserve"> between training the AI/ML model with dataset of </w:t>
      </w:r>
      <w:proofErr w:type="spellStart"/>
      <w:r w:rsidRPr="007510F2">
        <w:rPr>
          <w:rFonts w:ascii="Times New Roman" w:hAnsi="Times New Roman" w:cs="Times New Roman"/>
          <w:b/>
          <w:sz w:val="20"/>
          <w:szCs w:val="20"/>
        </w:rPr>
        <w:t>UMa</w:t>
      </w:r>
      <w:proofErr w:type="spellEnd"/>
      <w:r w:rsidRPr="007510F2">
        <w:rPr>
          <w:rFonts w:ascii="Times New Roman" w:hAnsi="Times New Roman" w:cs="Times New Roman"/>
          <w:b/>
          <w:sz w:val="20"/>
          <w:szCs w:val="20"/>
        </w:rPr>
        <w:t xml:space="preserve"> and training the AI/ML model with dataset of </w:t>
      </w:r>
      <w:proofErr w:type="spellStart"/>
      <w:r w:rsidRPr="007510F2">
        <w:rPr>
          <w:rFonts w:ascii="Times New Roman" w:hAnsi="Times New Roman" w:cs="Times New Roman"/>
          <w:b/>
          <w:sz w:val="20"/>
          <w:szCs w:val="20"/>
        </w:rPr>
        <w:t>UMi</w:t>
      </w:r>
      <w:proofErr w:type="spellEnd"/>
      <w:r w:rsidRPr="007510F2">
        <w:rPr>
          <w:rFonts w:ascii="Times New Roman" w:hAnsi="Times New Roman" w:cs="Times New Roman"/>
          <w:b/>
          <w:sz w:val="20"/>
          <w:szCs w:val="20"/>
        </w:rPr>
        <w:t xml:space="preserve"> is small</w:t>
      </w:r>
      <w:r w:rsidRPr="007510F2">
        <w:rPr>
          <w:rFonts w:ascii="Times New Roman" w:hAnsi="Times New Roman" w:cs="Times New Roman" w:hint="eastAsia"/>
          <w:b/>
          <w:sz w:val="20"/>
          <w:szCs w:val="20"/>
        </w:rPr>
        <w:t>.</w:t>
      </w:r>
    </w:p>
    <w:p w14:paraId="1DE56CAB" w14:textId="77777777" w:rsidR="00AB0F8B" w:rsidRPr="00335588" w:rsidRDefault="00AB0F8B" w:rsidP="00335588">
      <w:pPr>
        <w:pStyle w:val="a7"/>
        <w:widowControl/>
        <w:numPr>
          <w:ilvl w:val="0"/>
          <w:numId w:val="36"/>
        </w:numPr>
        <w:spacing w:afterLines="50" w:after="120"/>
        <w:ind w:firstLineChars="0"/>
        <w:jc w:val="left"/>
        <w:rPr>
          <w:rFonts w:ascii="Times New Roman" w:hAnsi="Times New Roman" w:cs="Times New Roman"/>
          <w:b/>
          <w:sz w:val="20"/>
          <w:szCs w:val="20"/>
        </w:rPr>
      </w:pPr>
      <w:r w:rsidRPr="00335588">
        <w:rPr>
          <w:rFonts w:ascii="Times New Roman" w:hAnsi="Times New Roman" w:cs="Times New Roman" w:hint="eastAsia"/>
          <w:b/>
          <w:sz w:val="20"/>
          <w:szCs w:val="20"/>
        </w:rPr>
        <w:t>F</w:t>
      </w:r>
      <w:r w:rsidRPr="00335588">
        <w:rPr>
          <w:rFonts w:ascii="Times New Roman" w:hAnsi="Times New Roman" w:cs="Times New Roman"/>
          <w:b/>
          <w:sz w:val="20"/>
          <w:szCs w:val="20"/>
        </w:rPr>
        <w:t>o</w:t>
      </w:r>
      <w:r w:rsidRPr="00335588">
        <w:rPr>
          <w:rFonts w:ascii="Times New Roman" w:hAnsi="Times New Roman" w:cs="Times New Roman" w:hint="eastAsia"/>
          <w:b/>
          <w:sz w:val="20"/>
          <w:szCs w:val="20"/>
        </w:rPr>
        <w:t xml:space="preserve">r applying AI/ML model in </w:t>
      </w:r>
      <w:proofErr w:type="spellStart"/>
      <w:proofErr w:type="gramStart"/>
      <w:r w:rsidRPr="00335588">
        <w:rPr>
          <w:rFonts w:ascii="Times New Roman" w:hAnsi="Times New Roman" w:cs="Times New Roman" w:hint="eastAsia"/>
          <w:b/>
          <w:sz w:val="20"/>
          <w:szCs w:val="20"/>
        </w:rPr>
        <w:t>InH</w:t>
      </w:r>
      <w:proofErr w:type="spellEnd"/>
      <w:proofErr w:type="gramEnd"/>
      <w:r w:rsidRPr="00335588">
        <w:rPr>
          <w:rFonts w:ascii="Times New Roman" w:hAnsi="Times New Roman" w:cs="Times New Roman" w:hint="eastAsia"/>
          <w:b/>
          <w:sz w:val="20"/>
          <w:szCs w:val="20"/>
        </w:rPr>
        <w:t>, t</w:t>
      </w:r>
      <w:r w:rsidRPr="00335588">
        <w:rPr>
          <w:rFonts w:ascii="Times New Roman" w:hAnsi="Times New Roman" w:cs="Times New Roman"/>
          <w:b/>
          <w:sz w:val="20"/>
          <w:szCs w:val="20"/>
        </w:rPr>
        <w:t>he</w:t>
      </w:r>
      <w:r w:rsidRPr="00335588">
        <w:rPr>
          <w:rFonts w:ascii="Times New Roman" w:hAnsi="Times New Roman" w:cs="Times New Roman" w:hint="eastAsia"/>
          <w:b/>
          <w:sz w:val="20"/>
          <w:szCs w:val="20"/>
        </w:rPr>
        <w:t xml:space="preserve"> AI/ML model trained based on a dataset collected in </w:t>
      </w:r>
      <w:proofErr w:type="spellStart"/>
      <w:r w:rsidRPr="00335588">
        <w:rPr>
          <w:rFonts w:ascii="Times New Roman" w:hAnsi="Times New Roman" w:cs="Times New Roman" w:hint="eastAsia"/>
          <w:b/>
          <w:sz w:val="20"/>
          <w:szCs w:val="20"/>
        </w:rPr>
        <w:t>UMa</w:t>
      </w:r>
      <w:proofErr w:type="spellEnd"/>
      <w:r w:rsidRPr="00335588">
        <w:rPr>
          <w:rFonts w:ascii="Times New Roman" w:hAnsi="Times New Roman" w:cs="Times New Roman" w:hint="eastAsia"/>
          <w:b/>
          <w:sz w:val="20"/>
          <w:szCs w:val="20"/>
        </w:rPr>
        <w:t>/</w:t>
      </w:r>
      <w:proofErr w:type="spellStart"/>
      <w:r w:rsidRPr="00335588">
        <w:rPr>
          <w:rFonts w:ascii="Times New Roman" w:hAnsi="Times New Roman" w:cs="Times New Roman" w:hint="eastAsia"/>
          <w:b/>
          <w:sz w:val="20"/>
          <w:szCs w:val="20"/>
        </w:rPr>
        <w:t>UMi</w:t>
      </w:r>
      <w:proofErr w:type="spellEnd"/>
      <w:r w:rsidRPr="00335588">
        <w:rPr>
          <w:rFonts w:ascii="Times New Roman" w:hAnsi="Times New Roman" w:cs="Times New Roman" w:hint="eastAsia"/>
          <w:b/>
          <w:sz w:val="20"/>
          <w:szCs w:val="20"/>
        </w:rPr>
        <w:t xml:space="preserve"> slightly outperforms the AI/ML model trained based on a dataset collected in </w:t>
      </w:r>
      <w:proofErr w:type="spellStart"/>
      <w:r w:rsidRPr="00335588">
        <w:rPr>
          <w:rFonts w:ascii="Times New Roman" w:hAnsi="Times New Roman" w:cs="Times New Roman" w:hint="eastAsia"/>
          <w:b/>
          <w:sz w:val="20"/>
          <w:szCs w:val="20"/>
        </w:rPr>
        <w:t>InH</w:t>
      </w:r>
      <w:proofErr w:type="spellEnd"/>
      <w:r w:rsidRPr="00335588">
        <w:rPr>
          <w:rFonts w:ascii="Times New Roman" w:hAnsi="Times New Roman" w:cs="Times New Roman" w:hint="eastAsia"/>
          <w:b/>
          <w:sz w:val="20"/>
          <w:szCs w:val="20"/>
        </w:rPr>
        <w:t>.</w:t>
      </w:r>
    </w:p>
    <w:p w14:paraId="05869B70" w14:textId="77777777" w:rsidR="00AB0F8B" w:rsidRPr="007510F2" w:rsidRDefault="00AB0F8B" w:rsidP="00335588">
      <w:pPr>
        <w:pStyle w:val="a7"/>
        <w:widowControl/>
        <w:numPr>
          <w:ilvl w:val="0"/>
          <w:numId w:val="36"/>
        </w:numPr>
        <w:spacing w:afterLines="50" w:after="120"/>
        <w:ind w:firstLineChars="0"/>
        <w:jc w:val="left"/>
        <w:rPr>
          <w:rFonts w:ascii="Times New Roman" w:hAnsi="Times New Roman" w:cs="Times New Roman"/>
          <w:b/>
          <w:sz w:val="20"/>
          <w:szCs w:val="20"/>
        </w:rPr>
      </w:pPr>
      <w:r w:rsidRPr="007510F2">
        <w:rPr>
          <w:rFonts w:ascii="Times New Roman" w:hAnsi="Times New Roman" w:cs="Times New Roman"/>
          <w:b/>
          <w:sz w:val="20"/>
          <w:szCs w:val="20"/>
        </w:rPr>
        <w:t xml:space="preserve">For applying AI/ML model in </w:t>
      </w:r>
      <w:proofErr w:type="spellStart"/>
      <w:r w:rsidRPr="007510F2">
        <w:rPr>
          <w:rFonts w:ascii="Times New Roman" w:hAnsi="Times New Roman" w:cs="Times New Roman"/>
          <w:b/>
          <w:sz w:val="20"/>
          <w:szCs w:val="20"/>
        </w:rPr>
        <w:t>UMa</w:t>
      </w:r>
      <w:proofErr w:type="spellEnd"/>
      <w:r w:rsidRPr="007510F2">
        <w:rPr>
          <w:rFonts w:ascii="Times New Roman" w:hAnsi="Times New Roman" w:cs="Times New Roman"/>
          <w:b/>
          <w:sz w:val="20"/>
          <w:szCs w:val="20"/>
        </w:rPr>
        <w:t xml:space="preserve">, compared to the AI/ML model trained in </w:t>
      </w:r>
      <w:proofErr w:type="spellStart"/>
      <w:r w:rsidRPr="007510F2">
        <w:rPr>
          <w:rFonts w:ascii="Times New Roman" w:hAnsi="Times New Roman" w:cs="Times New Roman"/>
          <w:b/>
          <w:sz w:val="20"/>
          <w:szCs w:val="20"/>
        </w:rPr>
        <w:t>UMa</w:t>
      </w:r>
      <w:proofErr w:type="spellEnd"/>
      <w:r w:rsidRPr="007510F2">
        <w:rPr>
          <w:rFonts w:ascii="Times New Roman" w:hAnsi="Times New Roman" w:cs="Times New Roman"/>
          <w:b/>
          <w:sz w:val="20"/>
          <w:szCs w:val="20"/>
        </w:rPr>
        <w:t xml:space="preserve">, significantly performance loss can be seen by the AI/ML model trained in </w:t>
      </w:r>
      <w:proofErr w:type="spellStart"/>
      <w:proofErr w:type="gramStart"/>
      <w:r w:rsidRPr="007510F2">
        <w:rPr>
          <w:rFonts w:ascii="Times New Roman" w:hAnsi="Times New Roman" w:cs="Times New Roman"/>
          <w:b/>
          <w:sz w:val="20"/>
          <w:szCs w:val="20"/>
        </w:rPr>
        <w:t>InH</w:t>
      </w:r>
      <w:proofErr w:type="spellEnd"/>
      <w:proofErr w:type="gramEnd"/>
      <w:r w:rsidRPr="007510F2">
        <w:rPr>
          <w:rFonts w:ascii="Times New Roman" w:hAnsi="Times New Roman" w:cs="Times New Roman"/>
          <w:b/>
          <w:sz w:val="20"/>
          <w:szCs w:val="20"/>
        </w:rPr>
        <w:t xml:space="preserve">. Training the AI/ML model with mixed data of </w:t>
      </w:r>
      <w:proofErr w:type="spellStart"/>
      <w:r w:rsidRPr="007510F2">
        <w:rPr>
          <w:rFonts w:ascii="Times New Roman" w:hAnsi="Times New Roman" w:cs="Times New Roman"/>
          <w:b/>
          <w:sz w:val="20"/>
          <w:szCs w:val="20"/>
        </w:rPr>
        <w:t>UMa</w:t>
      </w:r>
      <w:proofErr w:type="spellEnd"/>
      <w:r w:rsidRPr="007510F2">
        <w:rPr>
          <w:rFonts w:ascii="Times New Roman" w:hAnsi="Times New Roman" w:cs="Times New Roman"/>
          <w:b/>
          <w:sz w:val="20"/>
          <w:szCs w:val="20"/>
        </w:rPr>
        <w:t xml:space="preserve"> and </w:t>
      </w:r>
      <w:proofErr w:type="spellStart"/>
      <w:proofErr w:type="gramStart"/>
      <w:r w:rsidRPr="007510F2">
        <w:rPr>
          <w:rFonts w:ascii="Times New Roman" w:hAnsi="Times New Roman" w:cs="Times New Roman"/>
          <w:b/>
          <w:sz w:val="20"/>
          <w:szCs w:val="20"/>
        </w:rPr>
        <w:t>InH</w:t>
      </w:r>
      <w:proofErr w:type="spellEnd"/>
      <w:proofErr w:type="gramEnd"/>
      <w:r w:rsidRPr="007510F2">
        <w:rPr>
          <w:rFonts w:ascii="Times New Roman" w:hAnsi="Times New Roman" w:cs="Times New Roman"/>
          <w:b/>
          <w:sz w:val="20"/>
          <w:szCs w:val="20"/>
        </w:rPr>
        <w:t xml:space="preserve"> can alleviate the performance gap.</w:t>
      </w:r>
    </w:p>
    <w:p w14:paraId="1805DDD3" w14:textId="77777777" w:rsidR="00AB0F8B" w:rsidRDefault="00AB0F8B" w:rsidP="00AB0F8B">
      <w:pPr>
        <w:spacing w:afterLines="50" w:after="120"/>
        <w:rPr>
          <w:rFonts w:ascii="Times New Roman" w:hAnsi="Times New Roman" w:cs="Times New Roman"/>
          <w:sz w:val="20"/>
          <w:szCs w:val="20"/>
        </w:rPr>
      </w:pPr>
    </w:p>
    <w:p w14:paraId="5C70FDBC" w14:textId="77777777" w:rsidR="00AB0F8B" w:rsidRPr="002B3FBD" w:rsidRDefault="00AB0F8B" w:rsidP="00AB0F8B">
      <w:pPr>
        <w:spacing w:afterLines="50" w:after="120"/>
        <w:rPr>
          <w:rFonts w:ascii="Times New Roman" w:hAnsi="Times New Roman" w:cs="Times New Roman"/>
          <w:b/>
          <w:sz w:val="20"/>
          <w:szCs w:val="20"/>
        </w:rPr>
      </w:pPr>
      <w:r w:rsidRPr="002B3FBD">
        <w:rPr>
          <w:rFonts w:ascii="Times New Roman" w:hAnsi="Times New Roman" w:cs="Times New Roman"/>
          <w:b/>
          <w:kern w:val="0"/>
          <w:sz w:val="20"/>
          <w:szCs w:val="20"/>
          <w:lang w:val="x-none"/>
        </w:rPr>
        <w:t xml:space="preserve">Proposal </w:t>
      </w:r>
      <w:r>
        <w:rPr>
          <w:rFonts w:ascii="Times New Roman" w:hAnsi="Times New Roman" w:cs="Times New Roman" w:hint="eastAsia"/>
          <w:b/>
          <w:kern w:val="0"/>
          <w:sz w:val="20"/>
          <w:szCs w:val="20"/>
          <w:lang w:val="x-none"/>
        </w:rPr>
        <w:t>1</w:t>
      </w:r>
      <w:r w:rsidRPr="002B3FBD">
        <w:rPr>
          <w:rFonts w:ascii="Times New Roman" w:hAnsi="Times New Roman" w:cs="Times New Roman"/>
          <w:b/>
          <w:kern w:val="0"/>
          <w:sz w:val="20"/>
          <w:szCs w:val="20"/>
          <w:lang w:val="x-none"/>
        </w:rPr>
        <w:t xml:space="preserve">: </w:t>
      </w:r>
      <w:r w:rsidRPr="002B3FBD">
        <w:rPr>
          <w:rFonts w:ascii="Times New Roman" w:hAnsi="Times New Roman" w:cs="Times New Roman"/>
          <w:b/>
          <w:sz w:val="20"/>
          <w:szCs w:val="20"/>
        </w:rPr>
        <w:t>F</w:t>
      </w:r>
      <w:r w:rsidRPr="002B3FBD">
        <w:rPr>
          <w:rFonts w:ascii="Times New Roman" w:hAnsi="Times New Roman" w:cs="Times New Roman"/>
          <w:b/>
          <w:sz w:val="20"/>
          <w:szCs w:val="20"/>
          <w:lang w:eastAsia="x-none"/>
        </w:rPr>
        <w:t>or the evaluation of AI/ML based CSI feedback enhancement,</w:t>
      </w:r>
      <w:r w:rsidRPr="002B3FBD">
        <w:rPr>
          <w:rFonts w:ascii="Times New Roman" w:hAnsi="Times New Roman" w:cs="Times New Roman"/>
          <w:b/>
          <w:kern w:val="0"/>
          <w:sz w:val="20"/>
          <w:szCs w:val="20"/>
          <w:lang w:val="x-none"/>
        </w:rPr>
        <w:t xml:space="preserve"> </w:t>
      </w:r>
      <w:r w:rsidRPr="002B3FBD">
        <w:rPr>
          <w:rFonts w:ascii="Times New Roman" w:eastAsia="宋体" w:hAnsi="Times New Roman" w:cs="Times New Roman"/>
          <w:b/>
          <w:sz w:val="20"/>
          <w:szCs w:val="20"/>
        </w:rPr>
        <w:t>as the intermediate KPI for rank&gt;1 cases,</w:t>
      </w:r>
      <w:r w:rsidRPr="002B3FBD">
        <w:rPr>
          <w:rFonts w:ascii="Times New Roman" w:hAnsi="Times New Roman" w:cs="Times New Roman"/>
          <w:b/>
          <w:sz w:val="20"/>
          <w:szCs w:val="20"/>
        </w:rPr>
        <w:t xml:space="preserve"> </w:t>
      </w:r>
      <w:r w:rsidRPr="00570497">
        <w:rPr>
          <w:rFonts w:ascii="Times New Roman" w:hAnsi="Times New Roman" w:cs="Times New Roman"/>
          <w:b/>
          <w:sz w:val="20"/>
          <w:szCs w:val="20"/>
        </w:rPr>
        <w:t>if a down-selected metric between</w:t>
      </w:r>
      <w:r w:rsidRPr="002B3FBD">
        <w:rPr>
          <w:rFonts w:ascii="Times New Roman" w:hAnsi="Times New Roman" w:cs="Times New Roman"/>
          <w:b/>
          <w:sz w:val="20"/>
          <w:szCs w:val="20"/>
        </w:rPr>
        <w:t xml:space="preserve"> the following two methods </w:t>
      </w:r>
      <w:r>
        <w:rPr>
          <w:rFonts w:ascii="Times New Roman" w:hAnsi="Times New Roman" w:cs="Times New Roman" w:hint="eastAsia"/>
          <w:b/>
          <w:sz w:val="20"/>
          <w:szCs w:val="20"/>
        </w:rPr>
        <w:t>is adopted, Method 2 is preferred</w:t>
      </w:r>
      <w:r w:rsidRPr="002B3FBD">
        <w:rPr>
          <w:rFonts w:ascii="Times New Roman" w:hAnsi="Times New Roman" w:cs="Times New Roman"/>
          <w:b/>
          <w:sz w:val="20"/>
          <w:szCs w:val="20"/>
        </w:rPr>
        <w:t>:</w:t>
      </w:r>
    </w:p>
    <w:p w14:paraId="75C2FE91" w14:textId="77777777" w:rsidR="00AB0F8B" w:rsidRPr="00335588" w:rsidRDefault="00AB0F8B" w:rsidP="00335588">
      <w:pPr>
        <w:pStyle w:val="a7"/>
        <w:widowControl/>
        <w:numPr>
          <w:ilvl w:val="0"/>
          <w:numId w:val="36"/>
        </w:numPr>
        <w:spacing w:afterLines="50" w:after="120"/>
        <w:ind w:firstLineChars="0"/>
        <w:jc w:val="left"/>
        <w:rPr>
          <w:rFonts w:ascii="Times New Roman" w:hAnsi="Times New Roman" w:cs="Times New Roman"/>
          <w:b/>
          <w:sz w:val="20"/>
          <w:szCs w:val="20"/>
        </w:rPr>
      </w:pPr>
      <w:r w:rsidRPr="00335588">
        <w:rPr>
          <w:rFonts w:ascii="Times New Roman" w:hAnsi="Times New Roman" w:cs="Times New Roman"/>
          <w:b/>
          <w:sz w:val="20"/>
          <w:szCs w:val="20"/>
        </w:rPr>
        <w:t>Method 1: Average over all layers</w:t>
      </w:r>
    </w:p>
    <w:p w14:paraId="54AD08BF" w14:textId="77777777" w:rsidR="00AB0F8B" w:rsidRPr="00335588" w:rsidRDefault="00AB0F8B" w:rsidP="00335588">
      <w:pPr>
        <w:pStyle w:val="a7"/>
        <w:widowControl/>
        <w:numPr>
          <w:ilvl w:val="0"/>
          <w:numId w:val="36"/>
        </w:numPr>
        <w:spacing w:afterLines="50" w:after="120"/>
        <w:ind w:firstLineChars="0"/>
        <w:jc w:val="left"/>
        <w:rPr>
          <w:rFonts w:ascii="Times New Roman" w:hAnsi="Times New Roman" w:cs="Times New Roman"/>
          <w:b/>
          <w:sz w:val="20"/>
          <w:szCs w:val="20"/>
        </w:rPr>
      </w:pPr>
      <w:r w:rsidRPr="00335588">
        <w:rPr>
          <w:rFonts w:ascii="Times New Roman" w:hAnsi="Times New Roman" w:cs="Times New Roman"/>
          <w:b/>
          <w:sz w:val="20"/>
          <w:szCs w:val="20"/>
        </w:rPr>
        <w:t xml:space="preserve">Method 2: Weighted average over all layers </w:t>
      </w:r>
    </w:p>
    <w:p w14:paraId="0D355BD6" w14:textId="77777777" w:rsidR="00AB0F8B" w:rsidRPr="00E630F6" w:rsidRDefault="00AB0F8B" w:rsidP="00AB0F8B">
      <w:pPr>
        <w:spacing w:afterLines="50" w:after="120"/>
        <w:ind w:firstLine="720"/>
        <w:rPr>
          <w:rFonts w:ascii="Times New Roman" w:eastAsia="宋体" w:hAnsi="Times New Roman"/>
          <w:b/>
        </w:rPr>
      </w:pPr>
      <m:oMathPara>
        <m:oMath>
          <m:r>
            <m:rPr>
              <m:sty m:val="bi"/>
            </m:rPr>
            <w:rPr>
              <w:rFonts w:ascii="Cambria Math" w:eastAsia="宋体" w:hAnsi="Cambria Math"/>
              <w:szCs w:val="20"/>
            </w:rPr>
            <m:t>SGCS=</m:t>
          </m:r>
          <m:r>
            <m:rPr>
              <m:sty m:val="bi"/>
            </m:rPr>
            <w:rPr>
              <w:rFonts w:ascii="Cambria Math" w:eastAsia="宋体" w:hAnsi="Cambria Math"/>
            </w:rPr>
            <m:t>E</m:t>
          </m:r>
          <m:d>
            <m:dPr>
              <m:begChr m:val="{"/>
              <m:endChr m:val="}"/>
              <m:ctrlPr>
                <w:rPr>
                  <w:rFonts w:ascii="Cambria Math" w:eastAsia="宋体" w:hAnsi="Cambria Math"/>
                  <w:b/>
                  <w:i/>
                </w:rPr>
              </m:ctrlPr>
            </m:dPr>
            <m:e>
              <m:f>
                <m:fPr>
                  <m:ctrlPr>
                    <w:rPr>
                      <w:rFonts w:ascii="Cambria Math" w:eastAsia="宋体" w:hAnsi="Cambria Math"/>
                      <w:b/>
                      <w:i/>
                    </w:rPr>
                  </m:ctrlPr>
                </m:fPr>
                <m:num>
                  <m:r>
                    <m:rPr>
                      <m:sty m:val="bi"/>
                    </m:rPr>
                    <w:rPr>
                      <w:rFonts w:ascii="Cambria Math" w:eastAsia="宋体" w:hAnsi="Cambria Math"/>
                    </w:rPr>
                    <m:t>1</m:t>
                  </m:r>
                </m:num>
                <m:den>
                  <m:r>
                    <m:rPr>
                      <m:sty m:val="bi"/>
                    </m:rPr>
                    <w:rPr>
                      <w:rFonts w:ascii="Cambria Math" w:eastAsia="宋体" w:hAnsi="Cambria Math"/>
                    </w:rPr>
                    <m:t>N</m:t>
                  </m:r>
                </m:den>
              </m:f>
              <m:nary>
                <m:naryPr>
                  <m:chr m:val="∑"/>
                  <m:limLoc m:val="undOvr"/>
                  <m:ctrlPr>
                    <w:rPr>
                      <w:rFonts w:ascii="Cambria Math" w:eastAsia="宋体" w:hAnsi="Cambria Math"/>
                      <w:b/>
                      <w:i/>
                    </w:rPr>
                  </m:ctrlPr>
                </m:naryPr>
                <m:sub>
                  <m:r>
                    <m:rPr>
                      <m:sty m:val="bi"/>
                    </m:rPr>
                    <w:rPr>
                      <w:rFonts w:ascii="Cambria Math" w:eastAsia="宋体" w:hAnsi="Cambria Math"/>
                    </w:rPr>
                    <m:t>i=1</m:t>
                  </m:r>
                </m:sub>
                <m:sup>
                  <m:r>
                    <m:rPr>
                      <m:sty m:val="bi"/>
                    </m:rPr>
                    <w:rPr>
                      <w:rFonts w:ascii="Cambria Math" w:eastAsia="宋体" w:hAnsi="Cambria Math"/>
                    </w:rPr>
                    <m:t>N</m:t>
                  </m:r>
                </m:sup>
                <m:e>
                  <m:nary>
                    <m:naryPr>
                      <m:chr m:val="∑"/>
                      <m:limLoc m:val="undOvr"/>
                      <m:ctrlPr>
                        <w:rPr>
                          <w:rFonts w:ascii="Cambria Math" w:eastAsia="宋体" w:hAnsi="Cambria Math"/>
                          <w:b/>
                          <w:i/>
                        </w:rPr>
                      </m:ctrlPr>
                    </m:naryPr>
                    <m:sub>
                      <m:r>
                        <m:rPr>
                          <m:sty m:val="bi"/>
                        </m:rPr>
                        <w:rPr>
                          <w:rFonts w:ascii="Cambria Math" w:eastAsia="宋体" w:hAnsi="Cambria Math"/>
                        </w:rPr>
                        <m:t>j</m:t>
                      </m:r>
                    </m:sub>
                    <m:sup>
                      <m:r>
                        <m:rPr>
                          <m:sty m:val="bi"/>
                        </m:rPr>
                        <w:rPr>
                          <w:rFonts w:ascii="Cambria Math" w:eastAsia="宋体" w:hAnsi="Cambria Math"/>
                        </w:rPr>
                        <m:t>K</m:t>
                      </m:r>
                    </m:sup>
                    <m:e>
                      <m:sSup>
                        <m:sSupPr>
                          <m:ctrlPr>
                            <w:rPr>
                              <w:rFonts w:ascii="Cambria Math" w:eastAsia="宋体" w:hAnsi="Cambria Math"/>
                              <w:b/>
                              <w:i/>
                            </w:rPr>
                          </m:ctrlPr>
                        </m:sSupPr>
                        <m:e>
                          <m:f>
                            <m:fPr>
                              <m:ctrlPr>
                                <w:rPr>
                                  <w:rFonts w:ascii="Cambria Math" w:eastAsia="宋体" w:hAnsi="Cambria Math"/>
                                  <w:b/>
                                  <w:i/>
                                </w:rPr>
                              </m:ctrlPr>
                            </m:fPr>
                            <m:num>
                              <m:sSubSup>
                                <m:sSubSupPr>
                                  <m:ctrlPr>
                                    <w:rPr>
                                      <w:rFonts w:ascii="Cambria Math" w:eastAsia="宋体" w:hAnsi="Cambria Math"/>
                                      <w:b/>
                                      <w:i/>
                                    </w:rPr>
                                  </m:ctrlPr>
                                </m:sSubSupPr>
                                <m:e>
                                  <m:r>
                                    <m:rPr>
                                      <m:sty m:val="bi"/>
                                    </m:rPr>
                                    <w:rPr>
                                      <w:rFonts w:ascii="Cambria Math" w:eastAsia="宋体" w:hAnsi="Cambria Math"/>
                                    </w:rPr>
                                    <m:t>λ</m:t>
                                  </m:r>
                                </m:e>
                                <m:sub>
                                  <m:r>
                                    <m:rPr>
                                      <m:sty m:val="bi"/>
                                    </m:rPr>
                                    <w:rPr>
                                      <w:rFonts w:ascii="Cambria Math" w:eastAsia="宋体" w:hAnsi="Cambria Math"/>
                                    </w:rPr>
                                    <m:t>i</m:t>
                                  </m:r>
                                </m:sub>
                                <m:sup>
                                  <m:r>
                                    <m:rPr>
                                      <m:sty m:val="bi"/>
                                    </m:rPr>
                                    <w:rPr>
                                      <w:rFonts w:ascii="Cambria Math" w:eastAsia="宋体" w:hAnsi="Cambria Math"/>
                                    </w:rPr>
                                    <m:t>j</m:t>
                                  </m:r>
                                </m:sup>
                              </m:sSubSup>
                            </m:num>
                            <m:den>
                              <m:nary>
                                <m:naryPr>
                                  <m:chr m:val="∑"/>
                                  <m:limLoc m:val="subSup"/>
                                  <m:ctrlPr>
                                    <w:rPr>
                                      <w:rFonts w:ascii="Cambria Math" w:eastAsia="宋体" w:hAnsi="Cambria Math"/>
                                      <w:b/>
                                      <w:i/>
                                    </w:rPr>
                                  </m:ctrlPr>
                                </m:naryPr>
                                <m:sub>
                                  <m:r>
                                    <m:rPr>
                                      <m:sty m:val="bi"/>
                                    </m:rPr>
                                    <w:rPr>
                                      <w:rFonts w:ascii="Cambria Math" w:eastAsia="宋体" w:hAnsi="Cambria Math"/>
                                    </w:rPr>
                                    <m:t>k=1</m:t>
                                  </m:r>
                                </m:sub>
                                <m:sup>
                                  <m:r>
                                    <m:rPr>
                                      <m:sty m:val="bi"/>
                                    </m:rPr>
                                    <w:rPr>
                                      <w:rFonts w:ascii="Cambria Math" w:eastAsia="宋体" w:hAnsi="Cambria Math"/>
                                    </w:rPr>
                                    <m:t>K</m:t>
                                  </m:r>
                                </m:sup>
                                <m:e>
                                  <m:sSubSup>
                                    <m:sSubSupPr>
                                      <m:ctrlPr>
                                        <w:rPr>
                                          <w:rFonts w:ascii="Cambria Math" w:eastAsia="宋体" w:hAnsi="Cambria Math"/>
                                          <w:b/>
                                          <w:i/>
                                        </w:rPr>
                                      </m:ctrlPr>
                                    </m:sSubSupPr>
                                    <m:e>
                                      <m:r>
                                        <m:rPr>
                                          <m:sty m:val="bi"/>
                                        </m:rPr>
                                        <w:rPr>
                                          <w:rFonts w:ascii="Cambria Math" w:eastAsia="宋体" w:hAnsi="Cambria Math"/>
                                        </w:rPr>
                                        <m:t>λ</m:t>
                                      </m:r>
                                    </m:e>
                                    <m:sub>
                                      <m:r>
                                        <m:rPr>
                                          <m:sty m:val="bi"/>
                                        </m:rPr>
                                        <w:rPr>
                                          <w:rFonts w:ascii="Cambria Math" w:eastAsia="宋体" w:hAnsi="Cambria Math"/>
                                        </w:rPr>
                                        <m:t>i</m:t>
                                      </m:r>
                                    </m:sub>
                                    <m:sup>
                                      <m:r>
                                        <m:rPr>
                                          <m:sty m:val="bi"/>
                                        </m:rPr>
                                        <w:rPr>
                                          <w:rFonts w:ascii="Cambria Math" w:eastAsia="宋体" w:hAnsi="Cambria Math"/>
                                        </w:rPr>
                                        <m:t>k</m:t>
                                      </m:r>
                                    </m:sup>
                                  </m:sSubSup>
                                </m:e>
                              </m:nary>
                            </m:den>
                          </m:f>
                          <m:d>
                            <m:dPr>
                              <m:ctrlPr>
                                <w:rPr>
                                  <w:rFonts w:ascii="Cambria Math" w:eastAsia="宋体" w:hAnsi="Cambria Math"/>
                                  <w:b/>
                                  <w:i/>
                                </w:rPr>
                              </m:ctrlPr>
                            </m:dPr>
                            <m:e>
                              <m:f>
                                <m:fPr>
                                  <m:ctrlPr>
                                    <w:rPr>
                                      <w:rFonts w:ascii="Cambria Math" w:eastAsia="宋体" w:hAnsi="Cambria Math"/>
                                      <w:b/>
                                      <w:i/>
                                    </w:rPr>
                                  </m:ctrlPr>
                                </m:fPr>
                                <m:num>
                                  <m:r>
                                    <m:rPr>
                                      <m:sty m:val="bi"/>
                                    </m:rPr>
                                    <w:rPr>
                                      <w:rFonts w:ascii="Cambria Math" w:eastAsia="宋体" w:hAnsi="Cambria Math"/>
                                    </w:rPr>
                                    <m:t>||</m:t>
                                  </m:r>
                                  <m:sSup>
                                    <m:sSupPr>
                                      <m:ctrlPr>
                                        <w:rPr>
                                          <w:rFonts w:ascii="Cambria Math" w:eastAsia="宋体" w:hAnsi="Cambria Math"/>
                                          <w:b/>
                                          <w:i/>
                                        </w:rPr>
                                      </m:ctrlPr>
                                    </m:sSupPr>
                                    <m:e>
                                      <m:sSubSup>
                                        <m:sSubSupPr>
                                          <m:ctrlPr>
                                            <w:rPr>
                                              <w:rFonts w:ascii="Cambria Math" w:eastAsia="宋体" w:hAnsi="Cambria Math"/>
                                              <w:b/>
                                              <w:i/>
                                            </w:rPr>
                                          </m:ctrlPr>
                                        </m:sSubSupPr>
                                        <m:e>
                                          <m:acc>
                                            <m:accPr>
                                              <m:chr m:val="̃"/>
                                              <m:ctrlPr>
                                                <w:rPr>
                                                  <w:rFonts w:ascii="Cambria Math" w:eastAsia="宋体" w:hAnsi="Cambria Math"/>
                                                  <w:b/>
                                                  <w:i/>
                                                </w:rPr>
                                              </m:ctrlPr>
                                            </m:accPr>
                                            <m:e>
                                              <m:r>
                                                <m:rPr>
                                                  <m:sty m:val="bi"/>
                                                </m:rPr>
                                                <w:rPr>
                                                  <w:rFonts w:ascii="Cambria Math" w:eastAsia="宋体" w:hAnsi="Cambria Math"/>
                                                </w:rPr>
                                                <m:t>w</m:t>
                                              </m:r>
                                            </m:e>
                                          </m:acc>
                                        </m:e>
                                        <m:sub>
                                          <m:r>
                                            <m:rPr>
                                              <m:sty m:val="bi"/>
                                            </m:rPr>
                                            <w:rPr>
                                              <w:rFonts w:ascii="Cambria Math" w:eastAsia="宋体" w:hAnsi="Cambria Math"/>
                                            </w:rPr>
                                            <m:t>i</m:t>
                                          </m:r>
                                        </m:sub>
                                        <m:sup>
                                          <m:r>
                                            <m:rPr>
                                              <m:sty m:val="bi"/>
                                            </m:rPr>
                                            <w:rPr>
                                              <w:rFonts w:ascii="Cambria Math" w:eastAsia="宋体" w:hAnsi="Cambria Math"/>
                                            </w:rPr>
                                            <m:t>j</m:t>
                                          </m:r>
                                        </m:sup>
                                      </m:sSubSup>
                                    </m:e>
                                    <m:sup>
                                      <m:r>
                                        <m:rPr>
                                          <m:sty m:val="bi"/>
                                        </m:rPr>
                                        <w:rPr>
                                          <w:rFonts w:ascii="Cambria Math" w:eastAsia="宋体" w:hAnsi="Cambria Math"/>
                                        </w:rPr>
                                        <m:t>H</m:t>
                                      </m:r>
                                    </m:sup>
                                  </m:sSup>
                                  <m:sSubSup>
                                    <m:sSubSupPr>
                                      <m:ctrlPr>
                                        <w:rPr>
                                          <w:rFonts w:ascii="Cambria Math" w:eastAsia="宋体" w:hAnsi="Cambria Math"/>
                                          <w:b/>
                                          <w:i/>
                                        </w:rPr>
                                      </m:ctrlPr>
                                    </m:sSubSupPr>
                                    <m:e>
                                      <m:r>
                                        <m:rPr>
                                          <m:sty m:val="bi"/>
                                        </m:rPr>
                                        <w:rPr>
                                          <w:rFonts w:ascii="Cambria Math" w:eastAsia="宋体" w:hAnsi="Cambria Math"/>
                                        </w:rPr>
                                        <m:t>w</m:t>
                                      </m:r>
                                    </m:e>
                                    <m:sub>
                                      <m:r>
                                        <m:rPr>
                                          <m:sty m:val="bi"/>
                                        </m:rPr>
                                        <w:rPr>
                                          <w:rFonts w:ascii="Cambria Math" w:eastAsia="宋体" w:hAnsi="Cambria Math"/>
                                        </w:rPr>
                                        <m:t>i</m:t>
                                      </m:r>
                                    </m:sub>
                                    <m:sup>
                                      <m:r>
                                        <m:rPr>
                                          <m:sty m:val="bi"/>
                                        </m:rPr>
                                        <w:rPr>
                                          <w:rFonts w:ascii="Cambria Math" w:eastAsia="宋体" w:hAnsi="Cambria Math"/>
                                        </w:rPr>
                                        <m:t>j</m:t>
                                      </m:r>
                                    </m:sup>
                                  </m:sSubSup>
                                  <m:r>
                                    <m:rPr>
                                      <m:sty m:val="bi"/>
                                    </m:rPr>
                                    <w:rPr>
                                      <w:rFonts w:ascii="Cambria Math" w:eastAsia="宋体" w:hAnsi="Cambria Math"/>
                                    </w:rPr>
                                    <m:t xml:space="preserve"> ||</m:t>
                                  </m:r>
                                </m:num>
                                <m:den>
                                  <m:r>
                                    <m:rPr>
                                      <m:sty m:val="bi"/>
                                    </m:rPr>
                                    <w:rPr>
                                      <w:rFonts w:ascii="Cambria Math" w:eastAsia="宋体" w:hAnsi="Cambria Math"/>
                                    </w:rPr>
                                    <m:t>||</m:t>
                                  </m:r>
                                  <m:sSubSup>
                                    <m:sSubSupPr>
                                      <m:ctrlPr>
                                        <w:rPr>
                                          <w:rFonts w:ascii="Cambria Math" w:eastAsia="宋体" w:hAnsi="Cambria Math"/>
                                          <w:b/>
                                          <w:i/>
                                        </w:rPr>
                                      </m:ctrlPr>
                                    </m:sSubSupPr>
                                    <m:e>
                                      <m:acc>
                                        <m:accPr>
                                          <m:chr m:val="̃"/>
                                          <m:ctrlPr>
                                            <w:rPr>
                                              <w:rFonts w:ascii="Cambria Math" w:eastAsia="宋体" w:hAnsi="Cambria Math"/>
                                              <w:b/>
                                              <w:i/>
                                            </w:rPr>
                                          </m:ctrlPr>
                                        </m:accPr>
                                        <m:e>
                                          <m:r>
                                            <m:rPr>
                                              <m:sty m:val="bi"/>
                                            </m:rPr>
                                            <w:rPr>
                                              <w:rFonts w:ascii="Cambria Math" w:eastAsia="宋体" w:hAnsi="Cambria Math"/>
                                            </w:rPr>
                                            <m:t>w</m:t>
                                          </m:r>
                                        </m:e>
                                      </m:acc>
                                    </m:e>
                                    <m:sub>
                                      <m:r>
                                        <m:rPr>
                                          <m:sty m:val="bi"/>
                                        </m:rPr>
                                        <w:rPr>
                                          <w:rFonts w:ascii="Cambria Math" w:eastAsia="宋体" w:hAnsi="Cambria Math"/>
                                        </w:rPr>
                                        <m:t>i</m:t>
                                      </m:r>
                                    </m:sub>
                                    <m:sup>
                                      <m:r>
                                        <m:rPr>
                                          <m:sty m:val="bi"/>
                                        </m:rPr>
                                        <w:rPr>
                                          <w:rFonts w:ascii="Cambria Math" w:eastAsia="宋体" w:hAnsi="Cambria Math"/>
                                        </w:rPr>
                                        <m:t>j</m:t>
                                      </m:r>
                                    </m:sup>
                                  </m:sSubSup>
                                  <m:r>
                                    <m:rPr>
                                      <m:sty m:val="bi"/>
                                    </m:rPr>
                                    <w:rPr>
                                      <w:rFonts w:ascii="Cambria Math" w:eastAsia="宋体" w:hAnsi="Cambria Math"/>
                                    </w:rPr>
                                    <m:t>||  ||</m:t>
                                  </m:r>
                                  <m:sSubSup>
                                    <m:sSubSupPr>
                                      <m:ctrlPr>
                                        <w:rPr>
                                          <w:rFonts w:ascii="Cambria Math" w:eastAsia="宋体" w:hAnsi="Cambria Math"/>
                                          <w:b/>
                                          <w:i/>
                                        </w:rPr>
                                      </m:ctrlPr>
                                    </m:sSubSupPr>
                                    <m:e>
                                      <m:r>
                                        <m:rPr>
                                          <m:sty m:val="bi"/>
                                        </m:rPr>
                                        <w:rPr>
                                          <w:rFonts w:ascii="Cambria Math" w:eastAsia="宋体" w:hAnsi="Cambria Math"/>
                                        </w:rPr>
                                        <m:t>w</m:t>
                                      </m:r>
                                    </m:e>
                                    <m:sub>
                                      <m:r>
                                        <m:rPr>
                                          <m:sty m:val="bi"/>
                                        </m:rPr>
                                        <w:rPr>
                                          <w:rFonts w:ascii="Cambria Math" w:eastAsia="宋体" w:hAnsi="Cambria Math"/>
                                        </w:rPr>
                                        <m:t>i</m:t>
                                      </m:r>
                                    </m:sub>
                                    <m:sup>
                                      <m:r>
                                        <m:rPr>
                                          <m:sty m:val="bi"/>
                                        </m:rPr>
                                        <w:rPr>
                                          <w:rFonts w:ascii="Cambria Math" w:eastAsia="宋体" w:hAnsi="Cambria Math"/>
                                        </w:rPr>
                                        <m:t>j</m:t>
                                      </m:r>
                                    </m:sup>
                                  </m:sSubSup>
                                  <m:r>
                                    <m:rPr>
                                      <m:sty m:val="bi"/>
                                    </m:rPr>
                                    <w:rPr>
                                      <w:rFonts w:ascii="Cambria Math" w:eastAsia="宋体" w:hAnsi="Cambria Math"/>
                                    </w:rPr>
                                    <m:t>||</m:t>
                                  </m:r>
                                </m:den>
                              </m:f>
                            </m:e>
                          </m:d>
                        </m:e>
                        <m:sup>
                          <m:r>
                            <m:rPr>
                              <m:sty m:val="bi"/>
                            </m:rPr>
                            <w:rPr>
                              <w:rFonts w:ascii="Cambria Math" w:eastAsia="宋体" w:hAnsi="Cambria Math"/>
                            </w:rPr>
                            <m:t>2</m:t>
                          </m:r>
                        </m:sup>
                      </m:sSup>
                    </m:e>
                  </m:nary>
                </m:e>
              </m:nary>
            </m:e>
          </m:d>
        </m:oMath>
      </m:oMathPara>
    </w:p>
    <w:p w14:paraId="5310C90E" w14:textId="77777777" w:rsidR="00AB0F8B" w:rsidRPr="000237B1" w:rsidRDefault="00AB0F8B" w:rsidP="00555D6E">
      <w:pPr>
        <w:pStyle w:val="a7"/>
        <w:numPr>
          <w:ilvl w:val="1"/>
          <w:numId w:val="40"/>
        </w:numPr>
        <w:spacing w:afterLines="50" w:after="120"/>
        <w:ind w:firstLineChars="0"/>
        <w:rPr>
          <w:rFonts w:ascii="Times New Roman" w:eastAsia="宋体" w:hAnsi="Times New Roman" w:cs="Times New Roman"/>
          <w:b/>
          <w:sz w:val="20"/>
          <w:szCs w:val="20"/>
        </w:rPr>
      </w:pPr>
      <w:proofErr w:type="gramStart"/>
      <w:r w:rsidRPr="00752EC3">
        <w:rPr>
          <w:rFonts w:ascii="Times New Roman" w:eastAsia="宋体" w:hAnsi="Times New Roman"/>
          <w:b/>
          <w:iCs/>
          <w:color w:val="000000"/>
          <w:szCs w:val="20"/>
        </w:rPr>
        <w:t>where</w:t>
      </w:r>
      <w:proofErr w:type="gramEnd"/>
      <w:r w:rsidRPr="00752EC3">
        <w:rPr>
          <w:rFonts w:ascii="Times New Roman" w:eastAsia="宋体" w:hAnsi="Times New Roman"/>
          <w:b/>
          <w:iCs/>
          <w:color w:val="000000"/>
          <w:szCs w:val="20"/>
        </w:rPr>
        <w:t> </w:t>
      </w:r>
      <m:oMath>
        <m:sSubSup>
          <m:sSubSupPr>
            <m:ctrlPr>
              <w:rPr>
                <w:rFonts w:ascii="Cambria Math" w:eastAsia="宋体" w:hAnsi="Cambria Math"/>
                <w:b/>
                <w:i/>
              </w:rPr>
            </m:ctrlPr>
          </m:sSubSupPr>
          <m:e>
            <m:r>
              <m:rPr>
                <m:sty m:val="bi"/>
              </m:rPr>
              <w:rPr>
                <w:rFonts w:ascii="Cambria Math" w:eastAsia="宋体" w:hAnsi="Cambria Math"/>
              </w:rPr>
              <m:t>w</m:t>
            </m:r>
          </m:e>
          <m:sub>
            <m:r>
              <m:rPr>
                <m:sty m:val="bi"/>
              </m:rPr>
              <w:rPr>
                <w:rFonts w:ascii="Cambria Math" w:eastAsia="宋体" w:hAnsi="Cambria Math"/>
              </w:rPr>
              <m:t>i</m:t>
            </m:r>
          </m:sub>
          <m:sup>
            <m:r>
              <m:rPr>
                <m:sty m:val="bi"/>
              </m:rPr>
              <w:rPr>
                <w:rFonts w:ascii="Cambria Math" w:eastAsia="宋体" w:hAnsi="Cambria Math"/>
              </w:rPr>
              <m:t>j</m:t>
            </m:r>
          </m:sup>
        </m:sSubSup>
      </m:oMath>
      <w:r w:rsidRPr="00752EC3">
        <w:rPr>
          <w:rFonts w:ascii="Times New Roman" w:eastAsia="宋体" w:hAnsi="Times New Roman"/>
          <w:b/>
          <w:iCs/>
          <w:color w:val="000000"/>
          <w:szCs w:val="20"/>
        </w:rPr>
        <w:t> is the </w:t>
      </w:r>
      <w:proofErr w:type="spellStart"/>
      <w:r w:rsidRPr="0027124D">
        <w:rPr>
          <w:rFonts w:ascii="Times New Roman" w:eastAsia="宋体" w:hAnsi="Times New Roman"/>
          <w:b/>
          <w:i/>
          <w:iCs/>
          <w:color w:val="000000"/>
          <w:szCs w:val="20"/>
        </w:rPr>
        <w:t>j</w:t>
      </w:r>
      <w:r w:rsidRPr="00752EC3">
        <w:rPr>
          <w:rFonts w:ascii="Times New Roman" w:eastAsia="宋体" w:hAnsi="Times New Roman"/>
          <w:b/>
          <w:iCs/>
          <w:color w:val="000000"/>
          <w:szCs w:val="20"/>
          <w:vertAlign w:val="superscript"/>
        </w:rPr>
        <w:t>th</w:t>
      </w:r>
      <w:proofErr w:type="spellEnd"/>
      <w:r w:rsidRPr="00752EC3">
        <w:rPr>
          <w:rFonts w:ascii="Times New Roman" w:eastAsia="宋体" w:hAnsi="Times New Roman" w:cs="宋体"/>
          <w:b/>
          <w:color w:val="000000"/>
          <w:szCs w:val="20"/>
        </w:rPr>
        <w:t xml:space="preserve"> </w:t>
      </w:r>
      <w:r w:rsidRPr="00752EC3">
        <w:rPr>
          <w:rFonts w:ascii="Times New Roman" w:eastAsia="宋体" w:hAnsi="Times New Roman"/>
          <w:b/>
          <w:iCs/>
          <w:color w:val="000000"/>
          <w:szCs w:val="20"/>
        </w:rPr>
        <w:t xml:space="preserve">eigenvector of the target CSI at resource unit </w:t>
      </w:r>
      <w:proofErr w:type="spellStart"/>
      <w:r w:rsidRPr="0027124D">
        <w:rPr>
          <w:rFonts w:ascii="Times New Roman" w:eastAsia="宋体" w:hAnsi="Times New Roman"/>
          <w:b/>
          <w:i/>
          <w:iCs/>
          <w:color w:val="000000"/>
          <w:szCs w:val="20"/>
        </w:rPr>
        <w:t>i</w:t>
      </w:r>
      <w:proofErr w:type="spellEnd"/>
      <w:r w:rsidRPr="00752EC3">
        <w:rPr>
          <w:rFonts w:ascii="Times New Roman" w:eastAsia="宋体" w:hAnsi="Times New Roman"/>
          <w:b/>
          <w:iCs/>
          <w:color w:val="000000"/>
          <w:szCs w:val="20"/>
        </w:rPr>
        <w:t xml:space="preserve"> and </w:t>
      </w:r>
      <w:r w:rsidRPr="0027124D">
        <w:rPr>
          <w:rFonts w:ascii="Times New Roman" w:eastAsia="宋体" w:hAnsi="Times New Roman"/>
          <w:b/>
          <w:i/>
          <w:iCs/>
          <w:color w:val="000000"/>
          <w:szCs w:val="20"/>
        </w:rPr>
        <w:t>K</w:t>
      </w:r>
      <w:r w:rsidRPr="00752EC3">
        <w:rPr>
          <w:rFonts w:ascii="Times New Roman" w:eastAsia="宋体" w:hAnsi="Times New Roman"/>
          <w:b/>
          <w:iCs/>
          <w:color w:val="000000"/>
          <w:szCs w:val="20"/>
        </w:rPr>
        <w:t xml:space="preserve"> is the rank. </w:t>
      </w:r>
      <m:oMath>
        <m:sSubSup>
          <m:sSubSupPr>
            <m:ctrlPr>
              <w:rPr>
                <w:rFonts w:ascii="Cambria Math" w:eastAsia="宋体" w:hAnsi="Cambria Math"/>
                <w:b/>
                <w:i/>
              </w:rPr>
            </m:ctrlPr>
          </m:sSubSupPr>
          <m:e>
            <m:acc>
              <m:accPr>
                <m:chr m:val="̃"/>
                <m:ctrlPr>
                  <w:rPr>
                    <w:rFonts w:ascii="Cambria Math" w:eastAsia="宋体" w:hAnsi="Cambria Math"/>
                    <w:b/>
                    <w:i/>
                  </w:rPr>
                </m:ctrlPr>
              </m:accPr>
              <m:e>
                <m:r>
                  <m:rPr>
                    <m:sty m:val="bi"/>
                  </m:rPr>
                  <w:rPr>
                    <w:rFonts w:ascii="Cambria Math" w:eastAsia="宋体" w:hAnsi="Cambria Math"/>
                  </w:rPr>
                  <m:t>w</m:t>
                </m:r>
              </m:e>
            </m:acc>
          </m:e>
          <m:sub>
            <m:r>
              <m:rPr>
                <m:sty m:val="bi"/>
              </m:rPr>
              <w:rPr>
                <w:rFonts w:ascii="Cambria Math" w:eastAsia="宋体" w:hAnsi="Cambria Math"/>
              </w:rPr>
              <m:t>i</m:t>
            </m:r>
          </m:sub>
          <m:sup>
            <m:r>
              <m:rPr>
                <m:sty m:val="bi"/>
              </m:rPr>
              <w:rPr>
                <w:rFonts w:ascii="Cambria Math" w:eastAsia="宋体" w:hAnsi="Cambria Math"/>
              </w:rPr>
              <m:t>j</m:t>
            </m:r>
          </m:sup>
        </m:sSubSup>
      </m:oMath>
      <w:r w:rsidRPr="00752EC3">
        <w:rPr>
          <w:rFonts w:ascii="Times New Roman" w:eastAsia="宋体" w:hAnsi="Times New Roman"/>
          <w:b/>
          <w:iCs/>
          <w:color w:val="000000"/>
          <w:szCs w:val="20"/>
        </w:rPr>
        <w:t xml:space="preserve"> </w:t>
      </w:r>
      <w:proofErr w:type="gramStart"/>
      <w:r w:rsidRPr="00752EC3">
        <w:rPr>
          <w:rFonts w:ascii="Times New Roman" w:eastAsia="宋体" w:hAnsi="Times New Roman"/>
          <w:b/>
          <w:iCs/>
          <w:color w:val="000000"/>
          <w:szCs w:val="20"/>
        </w:rPr>
        <w:t>is</w:t>
      </w:r>
      <w:proofErr w:type="gramEnd"/>
      <w:r w:rsidRPr="00752EC3">
        <w:rPr>
          <w:rFonts w:ascii="Times New Roman" w:eastAsia="宋体" w:hAnsi="Times New Roman"/>
          <w:b/>
          <w:iCs/>
          <w:color w:val="000000"/>
          <w:szCs w:val="20"/>
        </w:rPr>
        <w:t xml:space="preserve"> the  </w:t>
      </w:r>
      <w:proofErr w:type="spellStart"/>
      <w:r w:rsidRPr="0027124D">
        <w:rPr>
          <w:rFonts w:ascii="Times New Roman" w:eastAsia="宋体" w:hAnsi="Times New Roman"/>
          <w:b/>
          <w:i/>
          <w:iCs/>
          <w:color w:val="000000"/>
          <w:szCs w:val="20"/>
        </w:rPr>
        <w:t>j</w:t>
      </w:r>
      <w:r w:rsidRPr="00752EC3">
        <w:rPr>
          <w:rFonts w:ascii="Times New Roman" w:eastAsia="宋体" w:hAnsi="Times New Roman"/>
          <w:b/>
          <w:iCs/>
          <w:color w:val="000000"/>
          <w:szCs w:val="20"/>
          <w:vertAlign w:val="superscript"/>
        </w:rPr>
        <w:t>th</w:t>
      </w:r>
      <w:proofErr w:type="spellEnd"/>
      <w:r w:rsidRPr="00752EC3">
        <w:rPr>
          <w:rFonts w:ascii="Times New Roman" w:eastAsia="宋体" w:hAnsi="Times New Roman"/>
          <w:b/>
          <w:iCs/>
          <w:color w:val="000000"/>
          <w:szCs w:val="20"/>
        </w:rPr>
        <w:t> output vector of the </w:t>
      </w:r>
      <w:r w:rsidRPr="00752EC3">
        <w:rPr>
          <w:rFonts w:ascii="Times New Roman" w:eastAsia="宋体" w:hAnsi="Times New Roman"/>
          <w:b/>
        </w:rPr>
        <w:t>output</w:t>
      </w:r>
      <w:r w:rsidRPr="00752EC3">
        <w:rPr>
          <w:rFonts w:ascii="Times New Roman" w:eastAsia="宋体" w:hAnsi="Times New Roman"/>
          <w:b/>
          <w:iCs/>
          <w:color w:val="000000"/>
          <w:szCs w:val="20"/>
        </w:rPr>
        <w:t xml:space="preserve"> CSI</w:t>
      </w:r>
      <w:r w:rsidRPr="00752EC3">
        <w:rPr>
          <w:rFonts w:ascii="Times New Roman" w:eastAsia="宋体" w:hAnsi="Times New Roman"/>
          <w:b/>
          <w:color w:val="000000"/>
          <w:szCs w:val="20"/>
        </w:rPr>
        <w:t> </w:t>
      </w:r>
      <w:r w:rsidRPr="00752EC3">
        <w:rPr>
          <w:rFonts w:ascii="Times New Roman" w:eastAsia="宋体" w:hAnsi="Times New Roman"/>
          <w:b/>
          <w:iCs/>
          <w:color w:val="000000"/>
          <w:szCs w:val="20"/>
        </w:rPr>
        <w:t xml:space="preserve">of resource unit </w:t>
      </w:r>
      <w:proofErr w:type="spellStart"/>
      <w:r w:rsidRPr="0027124D">
        <w:rPr>
          <w:rFonts w:ascii="Times New Roman" w:eastAsia="宋体" w:hAnsi="Times New Roman"/>
          <w:b/>
          <w:i/>
          <w:iCs/>
          <w:color w:val="000000"/>
          <w:szCs w:val="20"/>
        </w:rPr>
        <w:t>i</w:t>
      </w:r>
      <w:proofErr w:type="spellEnd"/>
      <w:r w:rsidRPr="00752EC3">
        <w:rPr>
          <w:rFonts w:ascii="Times New Roman" w:eastAsia="宋体" w:hAnsi="Times New Roman"/>
          <w:b/>
          <w:iCs/>
          <w:color w:val="000000"/>
          <w:szCs w:val="20"/>
        </w:rPr>
        <w:t>. </w:t>
      </w:r>
      <w:r w:rsidRPr="0027124D">
        <w:rPr>
          <w:rFonts w:ascii="Times New Roman" w:eastAsia="宋体" w:hAnsi="Times New Roman" w:cs="宋体"/>
          <w:b/>
          <w:i/>
          <w:color w:val="000000"/>
          <w:szCs w:val="20"/>
        </w:rPr>
        <w:t>N</w:t>
      </w:r>
      <w:r w:rsidRPr="00752EC3">
        <w:rPr>
          <w:rFonts w:ascii="Times New Roman" w:eastAsia="宋体" w:hAnsi="Times New Roman"/>
          <w:b/>
          <w:iCs/>
          <w:color w:val="000000"/>
          <w:szCs w:val="20"/>
        </w:rPr>
        <w:t> is the total number of resource units.  </w:t>
      </w:r>
      <m:oMath>
        <m:r>
          <m:rPr>
            <m:sty m:val="bi"/>
          </m:rPr>
          <w:rPr>
            <w:rFonts w:ascii="Cambria Math" w:eastAsia="宋体" w:hAnsi="Cambria Math"/>
          </w:rPr>
          <m:t>E</m:t>
        </m:r>
        <m:d>
          <m:dPr>
            <m:begChr m:val="{"/>
            <m:endChr m:val="}"/>
            <m:ctrlPr>
              <w:rPr>
                <w:rFonts w:ascii="Cambria Math" w:eastAsia="宋体" w:hAnsi="Cambria Math"/>
                <w:b/>
              </w:rPr>
            </m:ctrlPr>
          </m:dPr>
          <m:e>
            <m:r>
              <m:rPr>
                <m:sty m:val="b"/>
              </m:rPr>
              <w:rPr>
                <w:rFonts w:ascii="Cambria Math" w:eastAsia="宋体" w:hAnsi="Cambria Math"/>
              </w:rPr>
              <m:t>.</m:t>
            </m:r>
          </m:e>
        </m:d>
      </m:oMath>
      <w:r w:rsidRPr="00752EC3">
        <w:rPr>
          <w:rFonts w:ascii="Times New Roman" w:eastAsia="宋体" w:hAnsi="Times New Roman" w:hint="eastAsia"/>
          <w:b/>
        </w:rPr>
        <w:t xml:space="preserve"> </w:t>
      </w:r>
      <w:proofErr w:type="gramStart"/>
      <w:r w:rsidRPr="00752EC3">
        <w:rPr>
          <w:rFonts w:ascii="Times New Roman" w:eastAsia="宋体" w:hAnsi="Times New Roman"/>
          <w:b/>
          <w:iCs/>
          <w:color w:val="000000"/>
          <w:szCs w:val="20"/>
        </w:rPr>
        <w:t>denotes</w:t>
      </w:r>
      <w:proofErr w:type="gramEnd"/>
      <w:r w:rsidRPr="00752EC3">
        <w:rPr>
          <w:rFonts w:ascii="Times New Roman" w:eastAsia="宋体" w:hAnsi="Times New Roman"/>
          <w:b/>
          <w:iCs/>
          <w:color w:val="000000"/>
          <w:szCs w:val="20"/>
        </w:rPr>
        <w:t xml:space="preserve"> the average operation over multiple samples. </w:t>
      </w:r>
      <m:oMath>
        <m:sSubSup>
          <m:sSubSupPr>
            <m:ctrlPr>
              <w:rPr>
                <w:rFonts w:ascii="Cambria Math" w:eastAsia="宋体" w:hAnsi="Cambria Math"/>
                <w:b/>
                <w:i/>
              </w:rPr>
            </m:ctrlPr>
          </m:sSubSupPr>
          <m:e>
            <m:r>
              <m:rPr>
                <m:sty m:val="bi"/>
              </m:rPr>
              <w:rPr>
                <w:rFonts w:ascii="Cambria Math" w:eastAsia="宋体" w:hAnsi="Cambria Math"/>
              </w:rPr>
              <m:t>λ</m:t>
            </m:r>
          </m:e>
          <m:sub>
            <m:r>
              <m:rPr>
                <m:sty m:val="bi"/>
              </m:rPr>
              <w:rPr>
                <w:rFonts w:ascii="Cambria Math" w:eastAsia="宋体" w:hAnsi="Cambria Math"/>
              </w:rPr>
              <m:t>i</m:t>
            </m:r>
          </m:sub>
          <m:sup>
            <m:r>
              <m:rPr>
                <m:sty m:val="bi"/>
              </m:rPr>
              <w:rPr>
                <w:rFonts w:ascii="Cambria Math" w:eastAsia="宋体" w:hAnsi="Cambria Math"/>
              </w:rPr>
              <m:t>j</m:t>
            </m:r>
          </m:sup>
        </m:sSubSup>
      </m:oMath>
      <w:r w:rsidRPr="00752EC3">
        <w:rPr>
          <w:rFonts w:ascii="Times New Roman" w:eastAsia="宋体" w:hAnsi="Times New Roman" w:hint="eastAsia"/>
          <w:b/>
        </w:rPr>
        <w:t xml:space="preserve"> </w:t>
      </w:r>
      <w:proofErr w:type="gramStart"/>
      <w:r w:rsidRPr="00752EC3">
        <w:rPr>
          <w:rFonts w:ascii="Times New Roman" w:eastAsia="宋体" w:hAnsi="Times New Roman"/>
          <w:b/>
        </w:rPr>
        <w:t>is</w:t>
      </w:r>
      <w:proofErr w:type="gramEnd"/>
      <w:r w:rsidRPr="00752EC3">
        <w:rPr>
          <w:rFonts w:ascii="Times New Roman" w:eastAsia="宋体" w:hAnsi="Times New Roman"/>
          <w:b/>
        </w:rPr>
        <w:t xml:space="preserve"> an eigenvalue of the channel covariance matrix corresponding to </w:t>
      </w:r>
      <m:oMath>
        <m:sSubSup>
          <m:sSubSupPr>
            <m:ctrlPr>
              <w:rPr>
                <w:rFonts w:ascii="Cambria Math" w:eastAsia="宋体" w:hAnsi="Cambria Math"/>
                <w:b/>
                <w:i/>
              </w:rPr>
            </m:ctrlPr>
          </m:sSubSupPr>
          <m:e>
            <m:r>
              <m:rPr>
                <m:sty m:val="bi"/>
              </m:rPr>
              <w:rPr>
                <w:rFonts w:ascii="Cambria Math" w:eastAsia="宋体" w:hAnsi="Cambria Math"/>
              </w:rPr>
              <m:t>w</m:t>
            </m:r>
          </m:e>
          <m:sub>
            <m:r>
              <m:rPr>
                <m:sty m:val="bi"/>
              </m:rPr>
              <w:rPr>
                <w:rFonts w:ascii="Cambria Math" w:eastAsia="宋体" w:hAnsi="Cambria Math"/>
              </w:rPr>
              <m:t>i</m:t>
            </m:r>
          </m:sub>
          <m:sup>
            <m:r>
              <m:rPr>
                <m:sty m:val="bi"/>
              </m:rPr>
              <w:rPr>
                <w:rFonts w:ascii="Cambria Math" w:eastAsia="宋体" w:hAnsi="Cambria Math"/>
              </w:rPr>
              <m:t>j</m:t>
            </m:r>
          </m:sup>
        </m:sSubSup>
      </m:oMath>
      <w:r w:rsidRPr="00752EC3">
        <w:rPr>
          <w:rFonts w:ascii="Times New Roman" w:eastAsia="宋体" w:hAnsi="Times New Roman" w:hint="eastAsia"/>
          <w:b/>
        </w:rPr>
        <w:t>.</w:t>
      </w:r>
    </w:p>
    <w:p w14:paraId="098E4096" w14:textId="0CB7B707" w:rsidR="00AB0F8B" w:rsidRPr="00FE3971" w:rsidRDefault="00AB0F8B" w:rsidP="00AB0F8B">
      <w:pPr>
        <w:spacing w:afterLines="50" w:after="120"/>
        <w:rPr>
          <w:rFonts w:ascii="Times New Roman" w:eastAsia="宋体" w:hAnsi="Times New Roman" w:cs="Times New Roman"/>
          <w:b/>
          <w:sz w:val="20"/>
          <w:szCs w:val="20"/>
        </w:rPr>
      </w:pPr>
      <w:r w:rsidRPr="00FE3971">
        <w:rPr>
          <w:rFonts w:ascii="Times New Roman" w:hAnsi="Times New Roman" w:cs="Times New Roman" w:hint="eastAsia"/>
          <w:b/>
          <w:kern w:val="0"/>
          <w:sz w:val="20"/>
          <w:szCs w:val="20"/>
          <w:lang w:val="x-none"/>
        </w:rPr>
        <w:t xml:space="preserve">Proposal </w:t>
      </w:r>
      <w:r>
        <w:rPr>
          <w:rFonts w:ascii="Times New Roman" w:hAnsi="Times New Roman" w:cs="Times New Roman" w:hint="eastAsia"/>
          <w:b/>
          <w:kern w:val="0"/>
          <w:sz w:val="20"/>
          <w:szCs w:val="20"/>
          <w:lang w:val="x-none"/>
        </w:rPr>
        <w:t>2</w:t>
      </w:r>
      <w:r w:rsidRPr="00FE3971">
        <w:rPr>
          <w:rFonts w:ascii="Times New Roman" w:hAnsi="Times New Roman" w:cs="Times New Roman" w:hint="eastAsia"/>
          <w:b/>
          <w:kern w:val="0"/>
          <w:sz w:val="20"/>
          <w:szCs w:val="20"/>
          <w:lang w:val="x-none"/>
        </w:rPr>
        <w:t xml:space="preserve">: </w:t>
      </w:r>
      <w:r>
        <w:rPr>
          <w:rFonts w:ascii="Times New Roman" w:hAnsi="Times New Roman" w:cs="Times New Roman" w:hint="eastAsia"/>
          <w:b/>
          <w:sz w:val="20"/>
          <w:szCs w:val="20"/>
        </w:rPr>
        <w:t>A</w:t>
      </w:r>
      <w:r w:rsidRPr="00FE3971">
        <w:rPr>
          <w:rFonts w:ascii="Times New Roman" w:eastAsia="宋体" w:hAnsi="Times New Roman" w:cs="Times New Roman" w:hint="eastAsia"/>
          <w:b/>
          <w:sz w:val="20"/>
          <w:szCs w:val="20"/>
        </w:rPr>
        <w:t>lign the interpretation on payload</w:t>
      </w:r>
      <w:r>
        <w:rPr>
          <w:rFonts w:ascii="Times New Roman" w:eastAsia="宋体" w:hAnsi="Times New Roman" w:cs="Times New Roman" w:hint="eastAsia"/>
          <w:b/>
          <w:sz w:val="20"/>
          <w:szCs w:val="20"/>
        </w:rPr>
        <w:t xml:space="preserve"> size for </w:t>
      </w:r>
      <w:r w:rsidRPr="006F0A9D">
        <w:rPr>
          <w:rFonts w:ascii="Times New Roman" w:eastAsia="宋体" w:hAnsi="Times New Roman" w:cs="Times New Roman"/>
          <w:b/>
          <w:sz w:val="20"/>
          <w:szCs w:val="20"/>
        </w:rPr>
        <w:t>AI/ML-based CSI compression</w:t>
      </w:r>
      <w:r>
        <w:rPr>
          <w:rFonts w:ascii="Times New Roman" w:eastAsia="宋体" w:hAnsi="Times New Roman" w:cs="Times New Roman" w:hint="eastAsia"/>
          <w:b/>
          <w:sz w:val="20"/>
          <w:szCs w:val="20"/>
        </w:rPr>
        <w:t xml:space="preserve"> and</w:t>
      </w:r>
      <w:r w:rsidRPr="006F0A9D">
        <w:rPr>
          <w:rFonts w:ascii="Times New Roman" w:eastAsia="宋体" w:hAnsi="Times New Roman" w:cs="Times New Roman"/>
          <w:b/>
          <w:sz w:val="20"/>
          <w:szCs w:val="20"/>
        </w:rPr>
        <w:t xml:space="preserve"> the legacy Type</w:t>
      </w:r>
      <w:r>
        <w:rPr>
          <w:rFonts w:ascii="Times New Roman" w:eastAsia="宋体" w:hAnsi="Times New Roman" w:cs="Times New Roman" w:hint="eastAsia"/>
          <w:b/>
          <w:sz w:val="20"/>
          <w:szCs w:val="20"/>
        </w:rPr>
        <w:t xml:space="preserve"> </w:t>
      </w:r>
      <w:r w:rsidRPr="006F0A9D">
        <w:rPr>
          <w:rFonts w:ascii="Times New Roman" w:eastAsia="宋体" w:hAnsi="Times New Roman" w:cs="Times New Roman"/>
          <w:b/>
          <w:sz w:val="20"/>
          <w:szCs w:val="20"/>
        </w:rPr>
        <w:t>II codebook</w:t>
      </w:r>
      <w:r>
        <w:rPr>
          <w:rFonts w:ascii="Times New Roman" w:eastAsia="宋体" w:hAnsi="Times New Roman" w:cs="Times New Roman" w:hint="eastAsia"/>
          <w:b/>
          <w:sz w:val="20"/>
          <w:szCs w:val="20"/>
        </w:rPr>
        <w:t xml:space="preserve"> </w:t>
      </w:r>
      <w:r w:rsidRPr="00FE3971">
        <w:rPr>
          <w:rFonts w:ascii="Times New Roman" w:eastAsia="宋体" w:hAnsi="Times New Roman" w:cs="Times New Roman" w:hint="eastAsia"/>
          <w:b/>
          <w:sz w:val="20"/>
          <w:szCs w:val="20"/>
        </w:rPr>
        <w:t>.</w:t>
      </w:r>
    </w:p>
    <w:p w14:paraId="31505DA3" w14:textId="7EF54AFA" w:rsidR="00AB0F8B" w:rsidRPr="006F0A9D" w:rsidRDefault="00AB0F8B" w:rsidP="00AB0F8B">
      <w:pPr>
        <w:spacing w:afterLines="50" w:after="120"/>
        <w:rPr>
          <w:rFonts w:ascii="Times New Roman" w:eastAsia="宋体" w:hAnsi="Times New Roman" w:cs="Times New Roman"/>
          <w:b/>
          <w:sz w:val="20"/>
          <w:szCs w:val="20"/>
        </w:rPr>
      </w:pPr>
      <w:r w:rsidRPr="00FE3971">
        <w:rPr>
          <w:rFonts w:ascii="Times New Roman" w:hAnsi="Times New Roman" w:cs="Times New Roman" w:hint="eastAsia"/>
          <w:b/>
          <w:kern w:val="0"/>
          <w:sz w:val="20"/>
          <w:szCs w:val="20"/>
          <w:lang w:val="x-none"/>
        </w:rPr>
        <w:t xml:space="preserve">Proposal </w:t>
      </w:r>
      <w:r>
        <w:rPr>
          <w:rFonts w:ascii="Times New Roman" w:hAnsi="Times New Roman" w:cs="Times New Roman" w:hint="eastAsia"/>
          <w:b/>
          <w:kern w:val="0"/>
          <w:sz w:val="20"/>
          <w:szCs w:val="20"/>
          <w:lang w:val="x-none"/>
        </w:rPr>
        <w:t>3</w:t>
      </w:r>
      <w:r w:rsidRPr="00FE3971">
        <w:rPr>
          <w:rFonts w:ascii="Times New Roman" w:hAnsi="Times New Roman" w:cs="Times New Roman" w:hint="eastAsia"/>
          <w:b/>
          <w:kern w:val="0"/>
          <w:sz w:val="20"/>
          <w:szCs w:val="20"/>
          <w:lang w:val="x-none"/>
        </w:rPr>
        <w:t xml:space="preserve">: </w:t>
      </w:r>
      <w:r w:rsidRPr="006F0A9D">
        <w:rPr>
          <w:rFonts w:ascii="Times New Roman" w:eastAsia="宋体" w:hAnsi="Times New Roman" w:cs="Times New Roman"/>
          <w:b/>
          <w:sz w:val="20"/>
          <w:szCs w:val="20"/>
        </w:rPr>
        <w:t xml:space="preserve">For the CSI payload size calculation for </w:t>
      </w:r>
      <w:r w:rsidRPr="00FE3971">
        <w:rPr>
          <w:rFonts w:ascii="Times New Roman" w:hAnsi="Times New Roman" w:cs="Times New Roman"/>
          <w:b/>
          <w:sz w:val="20"/>
          <w:szCs w:val="20"/>
          <w:lang w:eastAsia="x-none"/>
        </w:rPr>
        <w:t xml:space="preserve">the evaluation of </w:t>
      </w:r>
      <w:r w:rsidRPr="006F0A9D">
        <w:rPr>
          <w:rFonts w:ascii="Times New Roman" w:eastAsia="宋体" w:hAnsi="Times New Roman" w:cs="Times New Roman"/>
          <w:b/>
          <w:sz w:val="20"/>
          <w:szCs w:val="20"/>
        </w:rPr>
        <w:t xml:space="preserve">AI/ML-based CSI compression </w:t>
      </w:r>
      <w:r>
        <w:rPr>
          <w:rFonts w:ascii="Times New Roman" w:eastAsia="宋体" w:hAnsi="Times New Roman" w:cs="Times New Roman" w:hint="eastAsia"/>
          <w:b/>
          <w:sz w:val="20"/>
          <w:szCs w:val="20"/>
        </w:rPr>
        <w:t>and</w:t>
      </w:r>
      <w:r w:rsidRPr="006F0A9D">
        <w:rPr>
          <w:rFonts w:ascii="Times New Roman" w:eastAsia="宋体" w:hAnsi="Times New Roman" w:cs="Times New Roman"/>
          <w:b/>
          <w:sz w:val="20"/>
          <w:szCs w:val="20"/>
        </w:rPr>
        <w:t xml:space="preserve"> the legacy </w:t>
      </w:r>
      <w:proofErr w:type="spellStart"/>
      <w:r w:rsidRPr="006F0A9D">
        <w:rPr>
          <w:rFonts w:ascii="Times New Roman" w:eastAsia="宋体" w:hAnsi="Times New Roman" w:cs="Times New Roman"/>
          <w:b/>
          <w:sz w:val="20"/>
          <w:szCs w:val="20"/>
        </w:rPr>
        <w:t>TypeII</w:t>
      </w:r>
      <w:proofErr w:type="spellEnd"/>
      <w:r w:rsidRPr="006F0A9D">
        <w:rPr>
          <w:rFonts w:ascii="Times New Roman" w:eastAsia="宋体" w:hAnsi="Times New Roman" w:cs="Times New Roman"/>
          <w:b/>
          <w:sz w:val="20"/>
          <w:szCs w:val="20"/>
        </w:rPr>
        <w:t xml:space="preserve"> codebook</w:t>
      </w:r>
      <w:r>
        <w:rPr>
          <w:rFonts w:ascii="Times New Roman" w:eastAsia="宋体" w:hAnsi="Times New Roman" w:cs="Times New Roman" w:hint="eastAsia"/>
          <w:b/>
          <w:sz w:val="20"/>
          <w:szCs w:val="20"/>
        </w:rPr>
        <w:t xml:space="preserve"> based CSI feedback</w:t>
      </w:r>
      <w:r w:rsidRPr="006F0A9D">
        <w:rPr>
          <w:rFonts w:ascii="Times New Roman" w:eastAsia="宋体" w:hAnsi="Times New Roman" w:cs="Times New Roman"/>
          <w:b/>
          <w:sz w:val="20"/>
          <w:szCs w:val="20"/>
        </w:rPr>
        <w:t xml:space="preserve">, </w:t>
      </w:r>
      <w:r>
        <w:rPr>
          <w:rFonts w:ascii="Times New Roman" w:eastAsia="宋体" w:hAnsi="Times New Roman" w:cs="Times New Roman" w:hint="eastAsia"/>
          <w:b/>
          <w:sz w:val="20"/>
          <w:szCs w:val="20"/>
        </w:rPr>
        <w:t xml:space="preserve">one of </w:t>
      </w:r>
      <w:r w:rsidRPr="006F0A9D">
        <w:rPr>
          <w:rFonts w:ascii="Times New Roman" w:eastAsia="宋体" w:hAnsi="Times New Roman" w:cs="Times New Roman"/>
          <w:b/>
          <w:sz w:val="20"/>
          <w:szCs w:val="20"/>
        </w:rPr>
        <w:t xml:space="preserve">the following two options </w:t>
      </w:r>
      <w:r>
        <w:rPr>
          <w:rFonts w:ascii="Times New Roman" w:eastAsia="宋体" w:hAnsi="Times New Roman" w:cs="Times New Roman" w:hint="eastAsia"/>
          <w:b/>
          <w:sz w:val="20"/>
          <w:szCs w:val="20"/>
        </w:rPr>
        <w:t>is</w:t>
      </w:r>
      <w:r w:rsidRPr="006F0A9D">
        <w:rPr>
          <w:rFonts w:ascii="Times New Roman" w:eastAsia="宋体" w:hAnsi="Times New Roman" w:cs="Times New Roman"/>
          <w:b/>
          <w:sz w:val="20"/>
          <w:szCs w:val="20"/>
        </w:rPr>
        <w:t xml:space="preserve"> considered</w:t>
      </w:r>
      <w:r>
        <w:rPr>
          <w:rFonts w:ascii="Times New Roman" w:eastAsia="宋体" w:hAnsi="Times New Roman" w:cs="Times New Roman" w:hint="eastAsia"/>
          <w:b/>
          <w:sz w:val="20"/>
          <w:szCs w:val="20"/>
        </w:rPr>
        <w:t>:</w:t>
      </w:r>
    </w:p>
    <w:p w14:paraId="7324F0F5" w14:textId="77777777" w:rsidR="00AB0F8B" w:rsidRPr="00335588" w:rsidRDefault="00AB0F8B" w:rsidP="00335588">
      <w:pPr>
        <w:pStyle w:val="a7"/>
        <w:widowControl/>
        <w:numPr>
          <w:ilvl w:val="0"/>
          <w:numId w:val="36"/>
        </w:numPr>
        <w:spacing w:afterLines="50" w:after="120"/>
        <w:ind w:firstLineChars="0"/>
        <w:jc w:val="left"/>
        <w:rPr>
          <w:rFonts w:ascii="Times New Roman" w:hAnsi="Times New Roman" w:cs="Times New Roman"/>
          <w:b/>
          <w:sz w:val="20"/>
          <w:szCs w:val="20"/>
        </w:rPr>
      </w:pPr>
      <w:r w:rsidRPr="00335588">
        <w:rPr>
          <w:rFonts w:ascii="Times New Roman" w:hAnsi="Times New Roman" w:cs="Times New Roman"/>
          <w:b/>
          <w:sz w:val="20"/>
          <w:szCs w:val="20"/>
        </w:rPr>
        <w:t xml:space="preserve">Option 1: Payload size is calculated based on the maximum allowed bits </w:t>
      </w:r>
      <w:r w:rsidRPr="00335588">
        <w:rPr>
          <w:rFonts w:ascii="Times New Roman" w:hAnsi="Times New Roman" w:cs="Times New Roman" w:hint="eastAsia"/>
          <w:b/>
          <w:sz w:val="20"/>
          <w:szCs w:val="20"/>
        </w:rPr>
        <w:t>for</w:t>
      </w:r>
      <w:r w:rsidRPr="00335588">
        <w:rPr>
          <w:rFonts w:ascii="Times New Roman" w:hAnsi="Times New Roman" w:cs="Times New Roman"/>
          <w:b/>
          <w:sz w:val="20"/>
          <w:szCs w:val="20"/>
        </w:rPr>
        <w:t xml:space="preserve"> the maximum rank</w:t>
      </w:r>
      <w:r w:rsidRPr="00335588">
        <w:rPr>
          <w:rFonts w:ascii="Times New Roman" w:hAnsi="Times New Roman" w:cs="Times New Roman" w:hint="eastAsia"/>
          <w:b/>
          <w:sz w:val="20"/>
          <w:szCs w:val="20"/>
        </w:rPr>
        <w:t>;</w:t>
      </w:r>
    </w:p>
    <w:p w14:paraId="6B3CD06D" w14:textId="77777777" w:rsidR="00AB0F8B" w:rsidRPr="00335588" w:rsidRDefault="00AB0F8B" w:rsidP="00335588">
      <w:pPr>
        <w:pStyle w:val="a7"/>
        <w:widowControl/>
        <w:numPr>
          <w:ilvl w:val="0"/>
          <w:numId w:val="36"/>
        </w:numPr>
        <w:spacing w:afterLines="50" w:after="120"/>
        <w:ind w:firstLineChars="0"/>
        <w:jc w:val="left"/>
        <w:rPr>
          <w:rFonts w:ascii="Times New Roman" w:hAnsi="Times New Roman" w:cs="Times New Roman"/>
          <w:b/>
          <w:sz w:val="20"/>
          <w:szCs w:val="20"/>
        </w:rPr>
      </w:pPr>
      <w:r w:rsidRPr="00335588">
        <w:rPr>
          <w:rFonts w:ascii="Times New Roman" w:hAnsi="Times New Roman" w:cs="Times New Roman"/>
          <w:b/>
          <w:sz w:val="20"/>
          <w:szCs w:val="20"/>
        </w:rPr>
        <w:t>Option 2</w:t>
      </w:r>
      <w:r w:rsidRPr="00335588">
        <w:rPr>
          <w:rFonts w:ascii="Times New Roman" w:hAnsi="Times New Roman" w:cs="Times New Roman" w:hint="eastAsia"/>
          <w:b/>
          <w:sz w:val="20"/>
          <w:szCs w:val="20"/>
        </w:rPr>
        <w:t>b</w:t>
      </w:r>
      <w:r w:rsidRPr="00335588">
        <w:rPr>
          <w:rFonts w:ascii="Times New Roman" w:hAnsi="Times New Roman" w:cs="Times New Roman"/>
          <w:b/>
          <w:sz w:val="20"/>
          <w:szCs w:val="20"/>
        </w:rPr>
        <w:t>: Payload size is calculated as the weighted average of CSI payload per rank</w:t>
      </w:r>
      <w:r w:rsidRPr="00335588">
        <w:rPr>
          <w:rFonts w:ascii="Times New Roman" w:hAnsi="Times New Roman" w:cs="Times New Roman" w:hint="eastAsia"/>
          <w:b/>
          <w:sz w:val="20"/>
          <w:szCs w:val="20"/>
        </w:rPr>
        <w:t>, with the following calculation formula:</w:t>
      </w:r>
    </w:p>
    <w:p w14:paraId="1714D552" w14:textId="77777777" w:rsidR="00AB0F8B" w:rsidRPr="00FC08FC" w:rsidRDefault="00AB0F8B" w:rsidP="00AB0F8B">
      <w:pPr>
        <w:widowControl/>
        <w:spacing w:afterLines="50" w:after="120"/>
        <w:rPr>
          <w:rFonts w:ascii="Times New Roman" w:hAnsi="Times New Roman" w:cs="Times New Roman"/>
          <w:b/>
          <w:kern w:val="0"/>
          <w:sz w:val="20"/>
          <w:szCs w:val="20"/>
          <w:lang w:val="x-none"/>
        </w:rPr>
      </w:pPr>
      <m:oMathPara>
        <m:oMath>
          <m:r>
            <m:rPr>
              <m:sty m:val="bi"/>
            </m:rPr>
            <w:rPr>
              <w:rFonts w:ascii="Cambria Math" w:eastAsia="宋体" w:hAnsi="Cambria Math"/>
            </w:rPr>
            <w:lastRenderedPageBreak/>
            <m:t>C</m:t>
          </m:r>
          <m:r>
            <m:rPr>
              <m:sty m:val="bi"/>
            </m:rPr>
            <w:rPr>
              <w:rFonts w:ascii="Cambria Math" w:eastAsia="宋体" w:hAnsi="Cambria Math"/>
              <w:szCs w:val="20"/>
            </w:rPr>
            <m:t>=</m:t>
          </m:r>
          <m:nary>
            <m:naryPr>
              <m:chr m:val="∑"/>
              <m:limLoc m:val="undOvr"/>
              <m:ctrlPr>
                <w:rPr>
                  <w:rFonts w:ascii="Cambria Math" w:eastAsia="宋体" w:hAnsi="Cambria Math"/>
                  <w:b/>
                  <w:i/>
                </w:rPr>
              </m:ctrlPr>
            </m:naryPr>
            <m:sub>
              <m:r>
                <m:rPr>
                  <m:sty m:val="bi"/>
                </m:rPr>
                <w:rPr>
                  <w:rFonts w:ascii="Cambria Math" w:eastAsia="宋体" w:hAnsi="Cambria Math"/>
                </w:rPr>
                <m:t>j=1</m:t>
              </m:r>
            </m:sub>
            <m:sup>
              <m:r>
                <m:rPr>
                  <m:sty m:val="bi"/>
                </m:rPr>
                <w:rPr>
                  <w:rFonts w:ascii="Cambria Math" w:eastAsia="宋体" w:hAnsi="Cambria Math"/>
                </w:rPr>
                <m:t>K</m:t>
              </m:r>
            </m:sup>
            <m:e>
              <m:d>
                <m:dPr>
                  <m:ctrlPr>
                    <w:rPr>
                      <w:rFonts w:ascii="Cambria Math" w:eastAsia="宋体" w:hAnsi="Cambria Math"/>
                      <w:b/>
                      <w:i/>
                    </w:rPr>
                  </m:ctrlPr>
                </m:dPr>
                <m:e>
                  <m:sSub>
                    <m:sSubPr>
                      <m:ctrlPr>
                        <w:rPr>
                          <w:rFonts w:ascii="Cambria Math" w:eastAsia="宋体" w:hAnsi="Cambria Math"/>
                          <w:b/>
                          <w:i/>
                        </w:rPr>
                      </m:ctrlPr>
                    </m:sSubPr>
                    <m:e>
                      <m:sSub>
                        <m:sSubPr>
                          <m:ctrlPr>
                            <w:rPr>
                              <w:rFonts w:ascii="Cambria Math" w:eastAsia="宋体" w:hAnsi="Cambria Math"/>
                              <w:b/>
                              <w:i/>
                            </w:rPr>
                          </m:ctrlPr>
                        </m:sSubPr>
                        <m:e>
                          <m:r>
                            <m:rPr>
                              <m:sty m:val="bi"/>
                            </m:rPr>
                            <w:rPr>
                              <w:rFonts w:ascii="Cambria Math" w:eastAsia="宋体" w:hAnsi="Cambria Math"/>
                            </w:rPr>
                            <m:t>R</m:t>
                          </m:r>
                        </m:e>
                        <m:sub>
                          <m:r>
                            <m:rPr>
                              <m:sty m:val="bi"/>
                            </m:rPr>
                            <w:rPr>
                              <w:rFonts w:ascii="Cambria Math" w:eastAsia="宋体" w:hAnsi="Cambria Math"/>
                            </w:rPr>
                            <m:t>j</m:t>
                          </m:r>
                        </m:sub>
                      </m:sSub>
                      <m:r>
                        <m:rPr>
                          <m:sty m:val="bi"/>
                        </m:rPr>
                        <w:rPr>
                          <w:rFonts w:ascii="Cambria Math" w:eastAsia="宋体" w:hAnsi="Cambria Math"/>
                        </w:rPr>
                        <m:t>C</m:t>
                      </m:r>
                    </m:e>
                    <m:sub>
                      <m:r>
                        <m:rPr>
                          <m:sty m:val="bi"/>
                        </m:rPr>
                        <w:rPr>
                          <w:rFonts w:ascii="Cambria Math" w:eastAsia="宋体" w:hAnsi="Cambria Math"/>
                        </w:rPr>
                        <m:t>j</m:t>
                      </m:r>
                    </m:sub>
                  </m:sSub>
                </m:e>
              </m:d>
            </m:e>
          </m:nary>
        </m:oMath>
      </m:oMathPara>
    </w:p>
    <w:p w14:paraId="154857AD" w14:textId="77777777" w:rsidR="00AB0F8B" w:rsidRPr="00F06682" w:rsidRDefault="00AB0F8B" w:rsidP="00555D6E">
      <w:pPr>
        <w:pStyle w:val="a7"/>
        <w:numPr>
          <w:ilvl w:val="1"/>
          <w:numId w:val="40"/>
        </w:numPr>
        <w:spacing w:afterLines="50" w:after="120"/>
        <w:ind w:firstLineChars="0"/>
        <w:rPr>
          <w:rFonts w:ascii="Times New Roman" w:hAnsi="Times New Roman" w:cs="Times New Roman"/>
          <w:b/>
          <w:kern w:val="0"/>
          <w:sz w:val="20"/>
          <w:szCs w:val="20"/>
          <w:lang w:val="x-none"/>
        </w:rPr>
      </w:pPr>
      <w:r w:rsidRPr="00F06682">
        <w:rPr>
          <w:rFonts w:ascii="Times New Roman" w:hAnsi="Times New Roman" w:cs="Times New Roman" w:hint="eastAsia"/>
          <w:b/>
          <w:kern w:val="0"/>
          <w:sz w:val="20"/>
          <w:szCs w:val="20"/>
          <w:lang w:val="x-none"/>
        </w:rPr>
        <w:t xml:space="preserve">where </w:t>
      </w:r>
      <m:oMath>
        <m:sSub>
          <m:sSubPr>
            <m:ctrlPr>
              <w:rPr>
                <w:rFonts w:ascii="Cambria Math" w:eastAsia="宋体" w:hAnsi="Cambria Math"/>
                <w:b/>
                <w:i/>
              </w:rPr>
            </m:ctrlPr>
          </m:sSubPr>
          <m:e>
            <m:r>
              <m:rPr>
                <m:sty m:val="bi"/>
              </m:rPr>
              <w:rPr>
                <w:rFonts w:ascii="Cambria Math" w:eastAsia="宋体" w:hAnsi="Cambria Math"/>
              </w:rPr>
              <m:t>C</m:t>
            </m:r>
          </m:e>
          <m:sub>
            <m:r>
              <m:rPr>
                <m:sty m:val="bi"/>
              </m:rPr>
              <w:rPr>
                <w:rFonts w:ascii="Cambria Math" w:eastAsia="宋体" w:hAnsi="Cambria Math"/>
              </w:rPr>
              <m:t>j</m:t>
            </m:r>
          </m:sub>
        </m:sSub>
      </m:oMath>
      <w:r w:rsidRPr="00F06682">
        <w:rPr>
          <w:rFonts w:ascii="Times New Roman" w:hAnsi="Times New Roman" w:cs="Times New Roman" w:hint="eastAsia"/>
          <w:b/>
          <w:kern w:val="0"/>
          <w:sz w:val="20"/>
          <w:szCs w:val="20"/>
          <w:lang w:val="x-none"/>
        </w:rPr>
        <w:t xml:space="preserve"> </w:t>
      </w:r>
      <w:r w:rsidRPr="00F06682">
        <w:rPr>
          <w:rFonts w:ascii="Times New Roman" w:hAnsi="Times New Roman" w:cs="Times New Roman"/>
          <w:b/>
          <w:kern w:val="0"/>
          <w:sz w:val="20"/>
          <w:szCs w:val="20"/>
          <w:lang w:val="x-none"/>
        </w:rPr>
        <w:t>is the</w:t>
      </w:r>
      <w:r w:rsidRPr="00F06682">
        <w:rPr>
          <w:rFonts w:ascii="Times New Roman" w:hAnsi="Times New Roman" w:cs="Times New Roman" w:hint="eastAsia"/>
          <w:b/>
          <w:kern w:val="0"/>
          <w:sz w:val="20"/>
          <w:szCs w:val="20"/>
          <w:lang w:val="x-none"/>
        </w:rPr>
        <w:t xml:space="preserve"> </w:t>
      </w:r>
      <w:r w:rsidRPr="00555D6E">
        <w:rPr>
          <w:rFonts w:ascii="Times New Roman" w:eastAsia="宋体" w:hAnsi="Times New Roman"/>
          <w:b/>
          <w:iCs/>
          <w:color w:val="000000"/>
          <w:szCs w:val="20"/>
        </w:rPr>
        <w:t>max</w:t>
      </w:r>
      <w:r w:rsidRPr="00555D6E">
        <w:rPr>
          <w:rFonts w:ascii="Times New Roman" w:eastAsia="宋体" w:hAnsi="Times New Roman" w:hint="eastAsia"/>
          <w:b/>
          <w:iCs/>
          <w:color w:val="000000"/>
          <w:szCs w:val="20"/>
        </w:rPr>
        <w:t>imum</w:t>
      </w:r>
      <w:r w:rsidRPr="00F06682">
        <w:rPr>
          <w:rFonts w:ascii="Times New Roman" w:hAnsi="Times New Roman" w:cs="Times New Roman"/>
          <w:b/>
          <w:kern w:val="0"/>
          <w:sz w:val="20"/>
          <w:szCs w:val="20"/>
          <w:lang w:val="x-none"/>
        </w:rPr>
        <w:t xml:space="preserve"> allowed bits </w:t>
      </w:r>
      <w:r w:rsidRPr="00F06682">
        <w:rPr>
          <w:rFonts w:ascii="Times New Roman" w:hAnsi="Times New Roman" w:cs="Times New Roman" w:hint="eastAsia"/>
          <w:b/>
          <w:kern w:val="0"/>
          <w:sz w:val="20"/>
          <w:szCs w:val="20"/>
          <w:lang w:val="x-none"/>
        </w:rPr>
        <w:t xml:space="preserve">for rank </w:t>
      </w:r>
      <w:r w:rsidRPr="00F06682">
        <w:rPr>
          <w:rFonts w:ascii="Times New Roman" w:hAnsi="Times New Roman" w:cs="Times New Roman" w:hint="eastAsia"/>
          <w:b/>
          <w:i/>
          <w:kern w:val="0"/>
          <w:sz w:val="20"/>
          <w:szCs w:val="20"/>
          <w:lang w:val="x-none"/>
        </w:rPr>
        <w:t>j</w:t>
      </w:r>
      <w:r w:rsidRPr="00F06682">
        <w:rPr>
          <w:rFonts w:ascii="Times New Roman" w:hAnsi="Times New Roman" w:cs="Times New Roman" w:hint="eastAsia"/>
          <w:b/>
          <w:kern w:val="0"/>
          <w:sz w:val="20"/>
          <w:szCs w:val="20"/>
          <w:lang w:val="x-none"/>
        </w:rPr>
        <w:t>,</w:t>
      </w:r>
      <w:r w:rsidRPr="00F06682">
        <w:rPr>
          <w:rFonts w:ascii="Times New Roman" w:hAnsi="Times New Roman" w:cs="Times New Roman"/>
          <w:b/>
          <w:kern w:val="0"/>
          <w:sz w:val="20"/>
          <w:szCs w:val="20"/>
          <w:lang w:val="x-none"/>
        </w:rPr>
        <w:t xml:space="preserve"> </w:t>
      </w:r>
      <m:oMath>
        <m:r>
          <m:rPr>
            <m:sty m:val="bi"/>
          </m:rPr>
          <w:rPr>
            <w:rFonts w:ascii="Cambria Math" w:eastAsia="宋体" w:hAnsi="Cambria Math"/>
          </w:rPr>
          <m:t xml:space="preserve">K </m:t>
        </m:r>
      </m:oMath>
      <w:r w:rsidRPr="00F06682">
        <w:rPr>
          <w:rFonts w:ascii="Times New Roman" w:hAnsi="Times New Roman" w:cs="Times New Roman"/>
          <w:b/>
          <w:kern w:val="0"/>
          <w:sz w:val="20"/>
          <w:szCs w:val="20"/>
          <w:lang w:val="x-none"/>
        </w:rPr>
        <w:t xml:space="preserve">is the </w:t>
      </w:r>
      <w:r w:rsidRPr="00F06682">
        <w:rPr>
          <w:rFonts w:ascii="Times New Roman" w:hAnsi="Times New Roman" w:cs="Times New Roman" w:hint="eastAsia"/>
          <w:b/>
          <w:kern w:val="0"/>
          <w:sz w:val="20"/>
          <w:szCs w:val="20"/>
          <w:lang w:val="x-none"/>
        </w:rPr>
        <w:t>maximum rank of the UE, and</w:t>
      </w:r>
      <w:r w:rsidRPr="00F06682">
        <w:rPr>
          <w:rFonts w:ascii="Times New Roman" w:hAnsi="Times New Roman" w:cs="Times New Roman"/>
          <w:b/>
          <w:kern w:val="0"/>
          <w:sz w:val="20"/>
          <w:szCs w:val="20"/>
          <w:lang w:val="x-none"/>
        </w:rPr>
        <w:t xml:space="preserve"> </w:t>
      </w:r>
      <m:oMath>
        <m:sSub>
          <m:sSubPr>
            <m:ctrlPr>
              <w:rPr>
                <w:rFonts w:ascii="Cambria Math" w:eastAsia="宋体" w:hAnsi="Cambria Math"/>
                <w:b/>
                <w:i/>
              </w:rPr>
            </m:ctrlPr>
          </m:sSubPr>
          <m:e>
            <m:r>
              <m:rPr>
                <m:sty m:val="bi"/>
              </m:rPr>
              <w:rPr>
                <w:rFonts w:ascii="Cambria Math" w:eastAsia="宋体" w:hAnsi="Cambria Math"/>
              </w:rPr>
              <m:t>R</m:t>
            </m:r>
          </m:e>
          <m:sub>
            <m:r>
              <m:rPr>
                <m:sty m:val="bi"/>
              </m:rPr>
              <w:rPr>
                <w:rFonts w:ascii="Cambria Math" w:eastAsia="宋体" w:hAnsi="Cambria Math"/>
              </w:rPr>
              <m:t>j</m:t>
            </m:r>
          </m:sub>
        </m:sSub>
      </m:oMath>
      <w:r w:rsidRPr="00F06682">
        <w:rPr>
          <w:rFonts w:ascii="Times New Roman" w:hAnsi="Times New Roman" w:cs="Times New Roman" w:hint="eastAsia"/>
          <w:b/>
          <w:kern w:val="0"/>
          <w:sz w:val="20"/>
          <w:szCs w:val="20"/>
          <w:lang w:val="x-none"/>
        </w:rPr>
        <w:t xml:space="preserve"> </w:t>
      </w:r>
      <w:r w:rsidRPr="00F06682">
        <w:rPr>
          <w:rFonts w:ascii="Times New Roman" w:hAnsi="Times New Roman" w:cs="Times New Roman"/>
          <w:b/>
          <w:kern w:val="0"/>
          <w:sz w:val="20"/>
          <w:szCs w:val="20"/>
          <w:lang w:val="x-none"/>
        </w:rPr>
        <w:t>is the</w:t>
      </w:r>
      <w:r w:rsidRPr="00F06682">
        <w:rPr>
          <w:rFonts w:ascii="Times New Roman" w:hAnsi="Times New Roman" w:cs="Times New Roman" w:hint="eastAsia"/>
          <w:b/>
          <w:kern w:val="0"/>
          <w:sz w:val="20"/>
          <w:szCs w:val="20"/>
          <w:lang w:val="x-none"/>
        </w:rPr>
        <w:t xml:space="preserve"> ratio of CSI reports</w:t>
      </w:r>
      <w:r w:rsidRPr="00F06682">
        <w:rPr>
          <w:rFonts w:ascii="Times New Roman" w:hAnsi="Times New Roman" w:cs="Times New Roman"/>
          <w:b/>
          <w:kern w:val="0"/>
          <w:sz w:val="20"/>
          <w:szCs w:val="20"/>
          <w:lang w:val="x-none"/>
        </w:rPr>
        <w:t xml:space="preserve"> </w:t>
      </w:r>
      <w:r w:rsidRPr="00F06682">
        <w:rPr>
          <w:rFonts w:ascii="Times New Roman" w:hAnsi="Times New Roman" w:cs="Times New Roman" w:hint="eastAsia"/>
          <w:b/>
          <w:kern w:val="0"/>
          <w:sz w:val="20"/>
          <w:szCs w:val="20"/>
          <w:lang w:val="x-none"/>
        </w:rPr>
        <w:t xml:space="preserve">with rank </w:t>
      </w:r>
      <w:r w:rsidRPr="00F06682">
        <w:rPr>
          <w:rFonts w:ascii="Times New Roman" w:hAnsi="Times New Roman" w:cs="Times New Roman" w:hint="eastAsia"/>
          <w:b/>
          <w:i/>
          <w:kern w:val="0"/>
          <w:sz w:val="20"/>
          <w:szCs w:val="20"/>
          <w:lang w:val="x-none"/>
        </w:rPr>
        <w:t>j</w:t>
      </w:r>
      <w:r w:rsidRPr="00F06682">
        <w:rPr>
          <w:rFonts w:ascii="Times New Roman" w:hAnsi="Times New Roman" w:cs="Times New Roman" w:hint="eastAsia"/>
          <w:b/>
          <w:kern w:val="0"/>
          <w:sz w:val="20"/>
          <w:szCs w:val="20"/>
          <w:lang w:val="x-none"/>
        </w:rPr>
        <w:t xml:space="preserve"> among all CSI reports</w:t>
      </w:r>
      <w:r w:rsidRPr="00F06682">
        <w:rPr>
          <w:rFonts w:ascii="Times New Roman" w:hAnsi="Times New Roman" w:cs="Times New Roman"/>
          <w:b/>
          <w:kern w:val="0"/>
          <w:sz w:val="20"/>
          <w:szCs w:val="20"/>
          <w:lang w:val="x-none"/>
        </w:rPr>
        <w:t>.</w:t>
      </w:r>
      <w:r w:rsidRPr="00F06682">
        <w:rPr>
          <w:rFonts w:ascii="Times New Roman" w:hAnsi="Times New Roman" w:cs="Times New Roman" w:hint="eastAsia"/>
          <w:b/>
          <w:kern w:val="0"/>
          <w:sz w:val="20"/>
          <w:szCs w:val="20"/>
          <w:lang w:val="x-none"/>
        </w:rPr>
        <w:t xml:space="preserve"> </w:t>
      </w:r>
    </w:p>
    <w:p w14:paraId="7E244428" w14:textId="77777777" w:rsidR="001927CD" w:rsidRPr="00E3333B" w:rsidRDefault="001927CD" w:rsidP="001927CD">
      <w:pPr>
        <w:pStyle w:val="af1"/>
        <w:spacing w:afterLines="50" w:after="120" w:line="240" w:lineRule="auto"/>
        <w:ind w:firstLineChars="0" w:firstLine="0"/>
        <w:rPr>
          <w:b/>
          <w:sz w:val="20"/>
          <w:szCs w:val="20"/>
        </w:rPr>
      </w:pPr>
      <w:r w:rsidRPr="00762F86">
        <w:rPr>
          <w:rFonts w:hint="eastAsia"/>
          <w:b/>
          <w:sz w:val="20"/>
          <w:szCs w:val="20"/>
        </w:rPr>
        <w:t>Proposal</w:t>
      </w:r>
      <w:r w:rsidRPr="00762F86">
        <w:rPr>
          <w:b/>
          <w:sz w:val="20"/>
          <w:szCs w:val="20"/>
        </w:rPr>
        <w:t xml:space="preserve"> </w:t>
      </w:r>
      <w:r>
        <w:rPr>
          <w:rFonts w:hint="eastAsia"/>
          <w:b/>
          <w:sz w:val="20"/>
          <w:szCs w:val="20"/>
        </w:rPr>
        <w:t>4</w:t>
      </w:r>
      <w:r w:rsidRPr="00762F86">
        <w:rPr>
          <w:b/>
          <w:sz w:val="20"/>
          <w:szCs w:val="20"/>
        </w:rPr>
        <w:t xml:space="preserve">: </w:t>
      </w:r>
      <w:r w:rsidRPr="00762F86">
        <w:rPr>
          <w:rFonts w:hint="eastAsia"/>
          <w:b/>
          <w:sz w:val="20"/>
          <w:szCs w:val="20"/>
        </w:rPr>
        <w:t xml:space="preserve">For </w:t>
      </w:r>
      <w:r w:rsidRPr="00762F86">
        <w:rPr>
          <w:b/>
          <w:sz w:val="20"/>
          <w:szCs w:val="20"/>
        </w:rPr>
        <w:t>A</w:t>
      </w:r>
      <w:r w:rsidRPr="006F0A9D">
        <w:rPr>
          <w:b/>
          <w:sz w:val="20"/>
          <w:szCs w:val="20"/>
        </w:rPr>
        <w:t>I/ML-based CSI compression</w:t>
      </w:r>
      <w:r>
        <w:rPr>
          <w:rFonts w:hint="eastAsia"/>
          <w:b/>
          <w:sz w:val="20"/>
          <w:szCs w:val="20"/>
        </w:rPr>
        <w:t xml:space="preserve">, </w:t>
      </w:r>
      <w:r>
        <w:rPr>
          <w:b/>
          <w:sz w:val="20"/>
          <w:szCs w:val="20"/>
        </w:rPr>
        <w:t>scalable</w:t>
      </w:r>
      <w:r>
        <w:rPr>
          <w:rFonts w:hint="eastAsia"/>
          <w:b/>
          <w:sz w:val="20"/>
          <w:szCs w:val="20"/>
        </w:rPr>
        <w:t xml:space="preserve"> AI model is considered.</w:t>
      </w:r>
    </w:p>
    <w:p w14:paraId="6276C874" w14:textId="77777777" w:rsidR="001927CD" w:rsidRDefault="001927CD" w:rsidP="001927CD">
      <w:pPr>
        <w:spacing w:afterLines="50" w:after="120"/>
        <w:rPr>
          <w:rFonts w:ascii="Times New Roman" w:hAnsi="Times New Roman" w:cs="Times New Roman"/>
          <w:b/>
          <w:sz w:val="20"/>
          <w:szCs w:val="20"/>
        </w:rPr>
      </w:pPr>
      <w:r>
        <w:rPr>
          <w:rFonts w:ascii="Times New Roman" w:hAnsi="Times New Roman" w:cs="Times New Roman" w:hint="eastAsia"/>
          <w:b/>
          <w:sz w:val="20"/>
          <w:szCs w:val="20"/>
        </w:rPr>
        <w:t>Proposal</w:t>
      </w:r>
      <w:r w:rsidRPr="00604F9E">
        <w:rPr>
          <w:rFonts w:ascii="Times New Roman" w:hAnsi="Times New Roman" w:cs="Times New Roman"/>
          <w:b/>
          <w:sz w:val="20"/>
          <w:szCs w:val="20"/>
        </w:rPr>
        <w:t xml:space="preserve"> </w:t>
      </w:r>
      <w:r>
        <w:rPr>
          <w:rFonts w:ascii="Times New Roman" w:hAnsi="Times New Roman" w:cs="Times New Roman" w:hint="eastAsia"/>
          <w:b/>
          <w:sz w:val="20"/>
          <w:szCs w:val="20"/>
        </w:rPr>
        <w:t>5</w:t>
      </w:r>
      <w:r w:rsidRPr="00604F9E">
        <w:rPr>
          <w:rFonts w:ascii="Times New Roman" w:hAnsi="Times New Roman" w:cs="Times New Roman"/>
          <w:b/>
          <w:sz w:val="20"/>
          <w:szCs w:val="20"/>
        </w:rPr>
        <w:t>:</w:t>
      </w:r>
      <w:r>
        <w:rPr>
          <w:rFonts w:ascii="Times New Roman" w:hAnsi="Times New Roman" w:cs="Times New Roman" w:hint="eastAsia"/>
          <w:b/>
          <w:sz w:val="20"/>
          <w:szCs w:val="20"/>
        </w:rPr>
        <w:t xml:space="preserve"> For AI/ML based CSI feedback, the overheads of CSI feedback for rank 3 and rank 4 are expected to be comparable to rank 2</w:t>
      </w:r>
      <w:r w:rsidRPr="00604F9E">
        <w:rPr>
          <w:rFonts w:ascii="Times New Roman" w:hAnsi="Times New Roman" w:cs="Times New Roman"/>
          <w:b/>
          <w:sz w:val="20"/>
          <w:szCs w:val="20"/>
        </w:rPr>
        <w:t>.</w:t>
      </w:r>
    </w:p>
    <w:p w14:paraId="01F4EF39" w14:textId="77777777" w:rsidR="001927CD" w:rsidRPr="00E3333B" w:rsidRDefault="001927CD" w:rsidP="001927CD">
      <w:pPr>
        <w:pStyle w:val="af1"/>
        <w:spacing w:afterLines="50" w:after="120" w:line="240" w:lineRule="auto"/>
        <w:ind w:firstLineChars="0" w:firstLine="0"/>
        <w:rPr>
          <w:b/>
          <w:sz w:val="20"/>
          <w:szCs w:val="20"/>
        </w:rPr>
      </w:pPr>
      <w:r>
        <w:rPr>
          <w:rFonts w:hint="eastAsia"/>
          <w:b/>
          <w:sz w:val="20"/>
          <w:szCs w:val="20"/>
        </w:rPr>
        <w:t xml:space="preserve">Proposal 6: For </w:t>
      </w:r>
      <w:r w:rsidRPr="006F0A9D">
        <w:rPr>
          <w:b/>
          <w:sz w:val="20"/>
          <w:szCs w:val="20"/>
        </w:rPr>
        <w:t>AI/ML-based CSI compression</w:t>
      </w:r>
      <w:r>
        <w:rPr>
          <w:rFonts w:hint="eastAsia"/>
          <w:b/>
          <w:sz w:val="20"/>
          <w:szCs w:val="20"/>
        </w:rPr>
        <w:t>, rank specific AI/ML model is supported.</w:t>
      </w:r>
    </w:p>
    <w:p w14:paraId="218C97BE" w14:textId="4D72F092" w:rsidR="00AB0F8B" w:rsidRPr="00F3724D" w:rsidRDefault="00AB0F8B" w:rsidP="00AB0F8B">
      <w:pPr>
        <w:spacing w:afterLines="50" w:after="120"/>
        <w:rPr>
          <w:rFonts w:ascii="Times New Roman" w:hAnsi="Times New Roman" w:cs="Times New Roman"/>
          <w:b/>
          <w:sz w:val="20"/>
          <w:szCs w:val="20"/>
        </w:rPr>
      </w:pPr>
      <w:r>
        <w:rPr>
          <w:rFonts w:ascii="Times New Roman" w:hAnsi="Times New Roman" w:cs="Times New Roman" w:hint="eastAsia"/>
          <w:b/>
          <w:sz w:val="20"/>
          <w:szCs w:val="20"/>
        </w:rPr>
        <w:t xml:space="preserve">Proposal </w:t>
      </w:r>
      <w:r w:rsidR="001927CD">
        <w:rPr>
          <w:rFonts w:ascii="Times New Roman" w:hAnsi="Times New Roman" w:cs="Times New Roman" w:hint="eastAsia"/>
          <w:b/>
          <w:sz w:val="20"/>
          <w:szCs w:val="20"/>
        </w:rPr>
        <w:t>7</w:t>
      </w:r>
      <w:r>
        <w:rPr>
          <w:rFonts w:ascii="Times New Roman" w:hAnsi="Times New Roman" w:cs="Times New Roman" w:hint="eastAsia"/>
          <w:b/>
          <w:sz w:val="20"/>
          <w:szCs w:val="20"/>
        </w:rPr>
        <w:t xml:space="preserve">: </w:t>
      </w:r>
      <w:r w:rsidR="006F1802">
        <w:rPr>
          <w:rFonts w:ascii="Times New Roman" w:hAnsi="Times New Roman" w:cs="Times New Roman" w:hint="eastAsia"/>
          <w:b/>
          <w:sz w:val="20"/>
          <w:szCs w:val="20"/>
        </w:rPr>
        <w:t xml:space="preserve">For </w:t>
      </w:r>
      <w:r w:rsidR="006F1802">
        <w:rPr>
          <w:rFonts w:ascii="Times New Roman" w:hAnsi="Times New Roman" w:cs="Times New Roman"/>
          <w:b/>
          <w:sz w:val="20"/>
          <w:szCs w:val="20"/>
        </w:rPr>
        <w:t>separate</w:t>
      </w:r>
      <w:r w:rsidR="006F1802">
        <w:rPr>
          <w:rFonts w:ascii="Times New Roman" w:hAnsi="Times New Roman" w:cs="Times New Roman" w:hint="eastAsia"/>
          <w:b/>
          <w:sz w:val="20"/>
          <w:szCs w:val="20"/>
        </w:rPr>
        <w:t xml:space="preserve"> training, </w:t>
      </w:r>
      <w:r w:rsidR="006F1802">
        <w:rPr>
          <w:rFonts w:ascii="Times New Roman" w:hAnsi="Times New Roman" w:cs="Times New Roman"/>
          <w:b/>
          <w:sz w:val="20"/>
          <w:szCs w:val="20"/>
        </w:rPr>
        <w:t>parallel</w:t>
      </w:r>
      <w:r w:rsidR="006F1802">
        <w:rPr>
          <w:rFonts w:ascii="Times New Roman" w:hAnsi="Times New Roman" w:cs="Times New Roman" w:hint="eastAsia"/>
          <w:b/>
          <w:sz w:val="20"/>
          <w:szCs w:val="20"/>
        </w:rPr>
        <w:t xml:space="preserve"> training is supported for further studied </w:t>
      </w:r>
      <w:r w:rsidR="006F1802">
        <w:rPr>
          <w:rFonts w:ascii="Times New Roman" w:hAnsi="Times New Roman" w:cs="Times New Roman"/>
          <w:b/>
          <w:sz w:val="20"/>
          <w:szCs w:val="20"/>
        </w:rPr>
        <w:t>and</w:t>
      </w:r>
      <w:r w:rsidR="006F1802">
        <w:rPr>
          <w:rFonts w:ascii="Times New Roman" w:hAnsi="Times New Roman" w:cs="Times New Roman" w:hint="eastAsia"/>
          <w:b/>
          <w:sz w:val="20"/>
          <w:szCs w:val="20"/>
        </w:rPr>
        <w:t xml:space="preserve"> evaluation</w:t>
      </w:r>
      <w:r>
        <w:rPr>
          <w:rFonts w:ascii="Times New Roman" w:hAnsi="Times New Roman" w:cs="Times New Roman" w:hint="eastAsia"/>
          <w:b/>
          <w:sz w:val="20"/>
          <w:szCs w:val="20"/>
        </w:rPr>
        <w:t>.</w:t>
      </w:r>
    </w:p>
    <w:p w14:paraId="117103D0" w14:textId="77777777" w:rsidR="00B426C7" w:rsidRPr="00CC300E" w:rsidRDefault="00B426C7" w:rsidP="00823165">
      <w:pPr>
        <w:pStyle w:val="1"/>
        <w:spacing w:before="0" w:afterLines="50"/>
      </w:pPr>
      <w:r>
        <w:rPr>
          <w:rFonts w:hint="eastAsia"/>
        </w:rPr>
        <w:t>References</w:t>
      </w:r>
    </w:p>
    <w:p w14:paraId="6763ABF1" w14:textId="77777777" w:rsidR="00E4491D" w:rsidRDefault="00E4491D" w:rsidP="00823165">
      <w:pPr>
        <w:pStyle w:val="a7"/>
        <w:widowControl/>
        <w:spacing w:afterLines="50" w:after="120"/>
        <w:ind w:left="420" w:firstLineChars="0" w:hanging="420"/>
        <w:rPr>
          <w:rFonts w:ascii="Times" w:eastAsia="宋体" w:hAnsi="Times" w:cs="Times New Roman" w:hint="eastAsia"/>
          <w:kern w:val="0"/>
          <w:sz w:val="20"/>
          <w:szCs w:val="21"/>
          <w:lang w:val="en-GB"/>
        </w:rPr>
      </w:pPr>
      <w:r w:rsidRPr="001536E5">
        <w:rPr>
          <w:rFonts w:ascii="Times" w:eastAsia="宋体" w:hAnsi="Times" w:cs="Times New Roman"/>
          <w:kern w:val="0"/>
          <w:sz w:val="20"/>
          <w:szCs w:val="21"/>
          <w:lang w:val="en-GB" w:eastAsia="x-none"/>
        </w:rPr>
        <w:t xml:space="preserve">[1] RP-213599, New SI: Study on Artificial Intelligence (AI)/Machine Learning (ML) for NR Air Interface, </w:t>
      </w:r>
      <w:r w:rsidRPr="00986E93">
        <w:rPr>
          <w:rFonts w:ascii="Times" w:eastAsia="宋体" w:hAnsi="Times" w:cs="Times New Roman"/>
          <w:kern w:val="0"/>
          <w:sz w:val="20"/>
          <w:szCs w:val="21"/>
          <w:lang w:val="en-GB" w:eastAsia="x-none"/>
        </w:rPr>
        <w:t>Qualcomm</w:t>
      </w:r>
      <w:r>
        <w:rPr>
          <w:rFonts w:ascii="Times" w:eastAsia="宋体" w:hAnsi="Times" w:cs="Times New Roman" w:hint="eastAsia"/>
          <w:kern w:val="0"/>
          <w:sz w:val="20"/>
          <w:szCs w:val="21"/>
          <w:lang w:val="en-GB"/>
        </w:rPr>
        <w:t>,</w:t>
      </w:r>
      <w:r w:rsidRPr="00986E93">
        <w:rPr>
          <w:rFonts w:ascii="Times" w:eastAsia="宋体" w:hAnsi="Times" w:cs="Times New Roman"/>
          <w:kern w:val="0"/>
          <w:sz w:val="20"/>
          <w:szCs w:val="21"/>
          <w:lang w:val="en-GB" w:eastAsia="x-none"/>
        </w:rPr>
        <w:t xml:space="preserve"> </w:t>
      </w:r>
      <w:r w:rsidRPr="00894686">
        <w:rPr>
          <w:rFonts w:ascii="Times" w:eastAsia="宋体" w:hAnsi="Times" w:cs="Times New Roman"/>
          <w:kern w:val="0"/>
          <w:sz w:val="20"/>
          <w:szCs w:val="21"/>
          <w:lang w:val="en-GB" w:eastAsia="x-none"/>
        </w:rPr>
        <w:t>RAN#94-e, December 6th – 17th, 2021.</w:t>
      </w:r>
    </w:p>
    <w:p w14:paraId="162560AC" w14:textId="77777777" w:rsidR="00813DE1" w:rsidRPr="001536E5" w:rsidRDefault="00813DE1" w:rsidP="00823165">
      <w:pPr>
        <w:pStyle w:val="a7"/>
        <w:widowControl/>
        <w:spacing w:afterLines="50" w:after="120"/>
        <w:ind w:left="420" w:firstLineChars="0" w:hanging="420"/>
        <w:rPr>
          <w:rFonts w:ascii="Times" w:eastAsia="宋体" w:hAnsi="Times" w:cs="Times New Roman" w:hint="eastAsia"/>
          <w:kern w:val="0"/>
          <w:sz w:val="20"/>
          <w:szCs w:val="21"/>
          <w:lang w:val="en-GB"/>
        </w:rPr>
      </w:pPr>
    </w:p>
    <w:p w14:paraId="1AEAB117" w14:textId="7AAC198E" w:rsidR="0005119E" w:rsidRPr="00680CB2" w:rsidRDefault="00680CB2" w:rsidP="00823165">
      <w:pPr>
        <w:pStyle w:val="1"/>
        <w:spacing w:before="0" w:afterLines="50"/>
      </w:pPr>
      <w:r w:rsidRPr="00680CB2">
        <w:t>Annex</w:t>
      </w:r>
    </w:p>
    <w:p w14:paraId="7B7765F7" w14:textId="4234AD4C" w:rsidR="00830E29" w:rsidRDefault="0005119E" w:rsidP="00823165">
      <w:pPr>
        <w:pStyle w:val="a0"/>
        <w:spacing w:afterLines="50"/>
        <w:jc w:val="center"/>
        <w:rPr>
          <w:rFonts w:ascii="Times New Roman" w:eastAsia="宋体" w:hAnsi="Times New Roman" w:cs="Times New Roman"/>
          <w:b/>
          <w:sz w:val="20"/>
          <w:szCs w:val="20"/>
          <w:lang w:val="en-GB" w:eastAsia="zh-CN"/>
        </w:rPr>
      </w:pPr>
      <w:r w:rsidRPr="00F54C82">
        <w:rPr>
          <w:rFonts w:ascii="Times New Roman" w:eastAsia="宋体" w:hAnsi="Times New Roman" w:cs="Times New Roman"/>
          <w:b/>
          <w:sz w:val="20"/>
          <w:szCs w:val="20"/>
          <w:lang w:val="en-GB" w:eastAsia="zh-CN"/>
        </w:rPr>
        <w:t xml:space="preserve">Table </w:t>
      </w:r>
      <w:r w:rsidR="009852B0">
        <w:rPr>
          <w:rFonts w:ascii="Times New Roman" w:eastAsia="宋体" w:hAnsi="Times New Roman" w:cs="Times New Roman" w:hint="eastAsia"/>
          <w:b/>
          <w:sz w:val="20"/>
          <w:szCs w:val="20"/>
          <w:lang w:val="en-GB" w:eastAsia="zh-CN"/>
        </w:rPr>
        <w:t>6</w:t>
      </w:r>
      <w:r w:rsidR="009852B0" w:rsidRPr="00F54C82">
        <w:rPr>
          <w:rFonts w:ascii="Times New Roman" w:eastAsia="宋体" w:hAnsi="Times New Roman" w:cs="Times New Roman"/>
          <w:b/>
          <w:sz w:val="20"/>
          <w:szCs w:val="20"/>
          <w:lang w:val="en-GB" w:eastAsia="zh-CN"/>
        </w:rPr>
        <w:t xml:space="preserve"> </w:t>
      </w:r>
      <w:r w:rsidRPr="00F54C82">
        <w:rPr>
          <w:rFonts w:ascii="Times New Roman" w:eastAsia="宋体" w:hAnsi="Times New Roman" w:cs="Times New Roman"/>
          <w:b/>
          <w:sz w:val="20"/>
          <w:szCs w:val="20"/>
          <w:lang w:val="en-GB" w:eastAsia="zh-CN"/>
        </w:rPr>
        <w:t>Simulation assumption</w:t>
      </w:r>
      <w:r w:rsidR="00BB4204">
        <w:rPr>
          <w:rFonts w:ascii="Times New Roman" w:eastAsia="宋体" w:hAnsi="Times New Roman" w:cs="Times New Roman" w:hint="eastAsia"/>
          <w:b/>
          <w:sz w:val="20"/>
          <w:szCs w:val="20"/>
          <w:lang w:val="en-GB" w:eastAsia="zh-CN"/>
        </w:rPr>
        <w:t>s</w:t>
      </w:r>
    </w:p>
    <w:tbl>
      <w:tblPr>
        <w:tblW w:w="5000" w:type="pct"/>
        <w:shd w:val="clear" w:color="auto" w:fill="FFFFFF"/>
        <w:tblCellMar>
          <w:left w:w="0" w:type="dxa"/>
          <w:right w:w="0" w:type="dxa"/>
        </w:tblCellMar>
        <w:tblLook w:val="04A0" w:firstRow="1" w:lastRow="0" w:firstColumn="1" w:lastColumn="0" w:noHBand="0" w:noVBand="1"/>
      </w:tblPr>
      <w:tblGrid>
        <w:gridCol w:w="1509"/>
        <w:gridCol w:w="1379"/>
        <w:gridCol w:w="6470"/>
      </w:tblGrid>
      <w:tr w:rsidR="00DD118A" w:rsidRPr="00150B8B" w14:paraId="5B53C9F9" w14:textId="77777777" w:rsidTr="00FB3C43">
        <w:trPr>
          <w:trHeight w:val="312"/>
        </w:trPr>
        <w:tc>
          <w:tcPr>
            <w:tcW w:w="1543" w:type="pct"/>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hideMark/>
          </w:tcPr>
          <w:p w14:paraId="30000425" w14:textId="77777777" w:rsidR="00DD118A" w:rsidRPr="00150B8B" w:rsidRDefault="00DD118A" w:rsidP="00823165">
            <w:pPr>
              <w:spacing w:afterLines="50" w:after="120"/>
              <w:rPr>
                <w:rFonts w:ascii="宋体" w:eastAsia="宋体" w:hAnsi="宋体" w:cs="宋体"/>
                <w:color w:val="000000"/>
                <w:sz w:val="24"/>
              </w:rPr>
            </w:pPr>
            <w:r w:rsidRPr="00150B8B">
              <w:rPr>
                <w:rFonts w:ascii="Times New Roman" w:eastAsia="宋体" w:hAnsi="Times New Roman"/>
                <w:b/>
                <w:bCs/>
                <w:color w:val="000000"/>
                <w:szCs w:val="20"/>
              </w:rPr>
              <w:t>Parameter</w:t>
            </w:r>
          </w:p>
        </w:tc>
        <w:tc>
          <w:tcPr>
            <w:tcW w:w="3457" w:type="pct"/>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hideMark/>
          </w:tcPr>
          <w:p w14:paraId="0BABDD41" w14:textId="77777777" w:rsidR="00DD118A" w:rsidRPr="00150B8B" w:rsidRDefault="00DD118A" w:rsidP="00823165">
            <w:pPr>
              <w:spacing w:afterLines="50" w:after="120"/>
              <w:rPr>
                <w:rFonts w:ascii="宋体" w:eastAsia="宋体" w:hAnsi="宋体" w:cs="宋体"/>
                <w:color w:val="000000"/>
                <w:sz w:val="24"/>
              </w:rPr>
            </w:pPr>
            <w:r w:rsidRPr="00150B8B">
              <w:rPr>
                <w:rFonts w:ascii="Times New Roman" w:eastAsia="宋体" w:hAnsi="Times New Roman"/>
                <w:b/>
                <w:bCs/>
                <w:color w:val="000000"/>
                <w:szCs w:val="20"/>
              </w:rPr>
              <w:t>Value</w:t>
            </w:r>
          </w:p>
        </w:tc>
      </w:tr>
      <w:tr w:rsidR="00DD118A" w:rsidRPr="00150B8B" w14:paraId="38594109" w14:textId="77777777" w:rsidTr="00FB3C43">
        <w:trPr>
          <w:trHeight w:val="312"/>
        </w:trPr>
        <w:tc>
          <w:tcPr>
            <w:tcW w:w="1543"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8783A9C" w14:textId="77777777" w:rsidR="00DD118A" w:rsidRPr="00150B8B" w:rsidRDefault="00DD118A" w:rsidP="00823165">
            <w:pPr>
              <w:spacing w:afterLines="50" w:after="120"/>
              <w:rPr>
                <w:rFonts w:ascii="宋体" w:eastAsia="宋体" w:hAnsi="宋体" w:cs="宋体"/>
                <w:color w:val="000000"/>
                <w:sz w:val="24"/>
              </w:rPr>
            </w:pPr>
            <w:r w:rsidRPr="00150B8B">
              <w:rPr>
                <w:rFonts w:ascii="Times New Roman" w:eastAsia="宋体" w:hAnsi="Times New Roman"/>
                <w:color w:val="000000"/>
                <w:szCs w:val="20"/>
              </w:rPr>
              <w:t>Duplex, Waveform</w:t>
            </w:r>
          </w:p>
        </w:tc>
        <w:tc>
          <w:tcPr>
            <w:tcW w:w="3457"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76D54C0" w14:textId="13399F6F" w:rsidR="00DD118A" w:rsidRPr="00150B8B" w:rsidRDefault="00DD118A" w:rsidP="00823165">
            <w:pPr>
              <w:spacing w:afterLines="50" w:after="120"/>
              <w:rPr>
                <w:rFonts w:ascii="宋体" w:eastAsia="宋体" w:hAnsi="宋体" w:cs="宋体"/>
                <w:color w:val="000000"/>
                <w:sz w:val="24"/>
              </w:rPr>
            </w:pPr>
            <w:r w:rsidRPr="00150B8B">
              <w:rPr>
                <w:rFonts w:ascii="Times New Roman" w:eastAsia="宋体" w:hAnsi="Times New Roman"/>
                <w:color w:val="000000"/>
                <w:szCs w:val="20"/>
              </w:rPr>
              <w:t>FDD, OFDM</w:t>
            </w:r>
          </w:p>
        </w:tc>
      </w:tr>
      <w:tr w:rsidR="00DD118A" w:rsidRPr="00150B8B" w14:paraId="30CC2893" w14:textId="77777777" w:rsidTr="00FB3C43">
        <w:trPr>
          <w:trHeight w:val="483"/>
        </w:trPr>
        <w:tc>
          <w:tcPr>
            <w:tcW w:w="1543"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1B6BDFE" w14:textId="77777777" w:rsidR="00DD118A" w:rsidRPr="00150B8B" w:rsidRDefault="00DD118A" w:rsidP="00823165">
            <w:pPr>
              <w:spacing w:afterLines="50" w:after="120"/>
              <w:rPr>
                <w:rFonts w:ascii="宋体" w:eastAsia="宋体" w:hAnsi="宋体" w:cs="宋体"/>
                <w:color w:val="000000"/>
                <w:sz w:val="24"/>
              </w:rPr>
            </w:pPr>
            <w:r w:rsidRPr="00150B8B">
              <w:rPr>
                <w:rFonts w:ascii="Times New Roman" w:eastAsia="宋体" w:hAnsi="Times New Roman"/>
                <w:color w:val="000000"/>
                <w:szCs w:val="20"/>
              </w:rPr>
              <w:t>Scenario</w:t>
            </w:r>
          </w:p>
        </w:tc>
        <w:tc>
          <w:tcPr>
            <w:tcW w:w="3457"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DC02EB1" w14:textId="3F9158AB" w:rsidR="00DD118A" w:rsidRPr="00150B8B" w:rsidRDefault="00E27421" w:rsidP="00823165">
            <w:pPr>
              <w:spacing w:afterLines="50" w:after="120"/>
              <w:rPr>
                <w:rFonts w:ascii="宋体" w:eastAsia="宋体" w:hAnsi="宋体" w:cs="宋体"/>
                <w:color w:val="000000"/>
                <w:sz w:val="24"/>
              </w:rPr>
            </w:pPr>
            <w:r>
              <w:rPr>
                <w:rFonts w:ascii="Times New Roman" w:eastAsia="宋体" w:hAnsi="Times New Roman"/>
                <w:color w:val="000000"/>
                <w:szCs w:val="20"/>
              </w:rPr>
              <w:t>Dense Urban (Macro only)</w:t>
            </w:r>
            <w:r>
              <w:rPr>
                <w:rFonts w:ascii="Times New Roman" w:eastAsia="宋体" w:hAnsi="Times New Roman" w:hint="eastAsia"/>
                <w:color w:val="000000"/>
                <w:szCs w:val="20"/>
              </w:rPr>
              <w:t xml:space="preserve">, </w:t>
            </w:r>
            <w:proofErr w:type="spellStart"/>
            <w:r>
              <w:rPr>
                <w:rFonts w:ascii="Times New Roman" w:eastAsia="宋体" w:hAnsi="Times New Roman" w:hint="eastAsia"/>
                <w:color w:val="000000"/>
                <w:szCs w:val="20"/>
              </w:rPr>
              <w:t>UMi</w:t>
            </w:r>
            <w:proofErr w:type="spellEnd"/>
            <w:r w:rsidR="00286CC2">
              <w:rPr>
                <w:rFonts w:ascii="Times New Roman" w:eastAsia="宋体" w:hAnsi="Times New Roman" w:hint="eastAsia"/>
                <w:color w:val="000000"/>
                <w:szCs w:val="20"/>
              </w:rPr>
              <w:t>,</w:t>
            </w:r>
            <w:r w:rsidR="003E5D60">
              <w:rPr>
                <w:rFonts w:ascii="Times New Roman" w:eastAsia="宋体" w:hAnsi="Times New Roman" w:hint="eastAsia"/>
                <w:color w:val="000000"/>
                <w:szCs w:val="20"/>
              </w:rPr>
              <w:t xml:space="preserve"> </w:t>
            </w:r>
            <w:proofErr w:type="spellStart"/>
            <w:r w:rsidR="00286CC2">
              <w:rPr>
                <w:rFonts w:ascii="Times New Roman" w:eastAsia="宋体" w:hAnsi="Times New Roman" w:hint="eastAsia"/>
                <w:color w:val="000000"/>
                <w:szCs w:val="20"/>
              </w:rPr>
              <w:t>InH</w:t>
            </w:r>
            <w:proofErr w:type="spellEnd"/>
            <w:r w:rsidRPr="00150B8B" w:rsidDel="00FB1BCA">
              <w:rPr>
                <w:rFonts w:ascii="Times New Roman" w:eastAsia="宋体" w:hAnsi="Times New Roman"/>
                <w:color w:val="000000"/>
                <w:szCs w:val="20"/>
              </w:rPr>
              <w:t xml:space="preserve"> </w:t>
            </w:r>
          </w:p>
        </w:tc>
      </w:tr>
      <w:tr w:rsidR="00DD118A" w:rsidRPr="00150B8B" w14:paraId="5676DC2F" w14:textId="77777777" w:rsidTr="00FB3C43">
        <w:trPr>
          <w:trHeight w:val="312"/>
        </w:trPr>
        <w:tc>
          <w:tcPr>
            <w:tcW w:w="1543"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33D54F0" w14:textId="77777777" w:rsidR="00DD118A" w:rsidRPr="00150B8B" w:rsidRDefault="00DD118A" w:rsidP="00823165">
            <w:pPr>
              <w:spacing w:afterLines="50" w:after="120"/>
              <w:rPr>
                <w:rFonts w:ascii="宋体" w:eastAsia="宋体" w:hAnsi="宋体" w:cs="宋体"/>
                <w:color w:val="000000"/>
                <w:sz w:val="24"/>
              </w:rPr>
            </w:pPr>
            <w:r w:rsidRPr="00150B8B">
              <w:rPr>
                <w:rFonts w:ascii="Times New Roman" w:eastAsia="宋体" w:hAnsi="Times New Roman"/>
                <w:color w:val="000000"/>
                <w:szCs w:val="20"/>
              </w:rPr>
              <w:t>Frequency Range</w:t>
            </w:r>
          </w:p>
        </w:tc>
        <w:tc>
          <w:tcPr>
            <w:tcW w:w="3457"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2F0443F" w14:textId="412944EF" w:rsidR="00DD118A" w:rsidRPr="00150B8B" w:rsidRDefault="00DD118A" w:rsidP="00823165">
            <w:pPr>
              <w:spacing w:afterLines="50" w:after="120"/>
              <w:rPr>
                <w:rFonts w:ascii="宋体" w:eastAsia="宋体" w:hAnsi="宋体" w:cs="宋体"/>
                <w:color w:val="000000"/>
                <w:sz w:val="24"/>
              </w:rPr>
            </w:pPr>
            <w:r w:rsidRPr="00150B8B">
              <w:rPr>
                <w:rFonts w:ascii="Times New Roman" w:eastAsia="宋体" w:hAnsi="Times New Roman"/>
                <w:color w:val="000000"/>
                <w:szCs w:val="20"/>
              </w:rPr>
              <w:t>FR1 only</w:t>
            </w:r>
          </w:p>
        </w:tc>
      </w:tr>
      <w:tr w:rsidR="00DD118A" w:rsidRPr="00150B8B" w14:paraId="3BD5900E" w14:textId="77777777" w:rsidTr="00FB3C43">
        <w:trPr>
          <w:trHeight w:val="312"/>
        </w:trPr>
        <w:tc>
          <w:tcPr>
            <w:tcW w:w="1543"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8E9D2DE" w14:textId="77777777" w:rsidR="00DD118A" w:rsidRPr="00150B8B" w:rsidRDefault="00DD118A" w:rsidP="00823165">
            <w:pPr>
              <w:spacing w:afterLines="50" w:after="120"/>
              <w:rPr>
                <w:rFonts w:ascii="宋体" w:eastAsia="宋体" w:hAnsi="宋体" w:cs="宋体"/>
                <w:color w:val="000000"/>
                <w:sz w:val="24"/>
              </w:rPr>
            </w:pPr>
            <w:r w:rsidRPr="00150B8B">
              <w:rPr>
                <w:rFonts w:ascii="Times New Roman" w:eastAsia="宋体" w:hAnsi="Times New Roman"/>
                <w:color w:val="000000"/>
                <w:szCs w:val="20"/>
              </w:rPr>
              <w:t>Inter-BS distance</w:t>
            </w:r>
          </w:p>
        </w:tc>
        <w:tc>
          <w:tcPr>
            <w:tcW w:w="3457"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D4B4652" w14:textId="77777777" w:rsidR="00DD118A" w:rsidRPr="00150B8B" w:rsidRDefault="00DD118A" w:rsidP="00823165">
            <w:pPr>
              <w:spacing w:afterLines="50" w:after="120"/>
              <w:rPr>
                <w:rFonts w:ascii="宋体" w:eastAsia="宋体" w:hAnsi="宋体" w:cs="宋体"/>
                <w:color w:val="000000"/>
                <w:sz w:val="24"/>
              </w:rPr>
            </w:pPr>
            <w:r w:rsidRPr="00150B8B">
              <w:rPr>
                <w:rFonts w:ascii="Times New Roman" w:eastAsia="宋体" w:hAnsi="Times New Roman"/>
                <w:color w:val="000000"/>
                <w:szCs w:val="20"/>
              </w:rPr>
              <w:t>200m</w:t>
            </w:r>
          </w:p>
        </w:tc>
      </w:tr>
      <w:tr w:rsidR="00DD118A" w:rsidRPr="00150B8B" w14:paraId="298F477D" w14:textId="77777777" w:rsidTr="00FB3C43">
        <w:trPr>
          <w:trHeight w:val="312"/>
        </w:trPr>
        <w:tc>
          <w:tcPr>
            <w:tcW w:w="1543"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B0441E1" w14:textId="77777777" w:rsidR="00DD118A" w:rsidRPr="00150B8B" w:rsidRDefault="00DD118A" w:rsidP="00823165">
            <w:pPr>
              <w:spacing w:afterLines="50" w:after="120"/>
              <w:rPr>
                <w:rFonts w:ascii="宋体" w:eastAsia="宋体" w:hAnsi="宋体" w:cs="宋体"/>
                <w:color w:val="000000"/>
                <w:sz w:val="24"/>
              </w:rPr>
            </w:pPr>
            <w:r w:rsidRPr="00150B8B">
              <w:rPr>
                <w:rFonts w:ascii="Times New Roman" w:eastAsia="宋体" w:hAnsi="Times New Roman"/>
                <w:color w:val="000000"/>
                <w:szCs w:val="20"/>
              </w:rPr>
              <w:t>Channel model        </w:t>
            </w:r>
          </w:p>
        </w:tc>
        <w:tc>
          <w:tcPr>
            <w:tcW w:w="3457"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D601195" w14:textId="77777777" w:rsidR="00DD118A" w:rsidRPr="00150B8B" w:rsidRDefault="00DD118A" w:rsidP="00823165">
            <w:pPr>
              <w:spacing w:afterLines="50" w:after="120"/>
              <w:rPr>
                <w:rFonts w:ascii="宋体" w:eastAsia="宋体" w:hAnsi="宋体" w:cs="宋体"/>
                <w:color w:val="000000"/>
                <w:sz w:val="24"/>
              </w:rPr>
            </w:pPr>
            <w:r w:rsidRPr="00150B8B">
              <w:rPr>
                <w:rFonts w:ascii="Times New Roman" w:eastAsia="宋体" w:hAnsi="Times New Roman"/>
                <w:color w:val="000000"/>
                <w:szCs w:val="20"/>
              </w:rPr>
              <w:t>According to TR 38.901</w:t>
            </w:r>
          </w:p>
        </w:tc>
      </w:tr>
      <w:tr w:rsidR="00DD118A" w:rsidRPr="00150B8B" w14:paraId="19CD9283" w14:textId="77777777" w:rsidTr="00680A84">
        <w:trPr>
          <w:trHeight w:val="738"/>
        </w:trPr>
        <w:tc>
          <w:tcPr>
            <w:tcW w:w="1543"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8B64F63" w14:textId="77777777" w:rsidR="00DD118A" w:rsidRPr="00150B8B" w:rsidRDefault="00DD118A" w:rsidP="00823165">
            <w:pPr>
              <w:spacing w:afterLines="50" w:after="120"/>
              <w:rPr>
                <w:rFonts w:ascii="宋体" w:eastAsia="宋体" w:hAnsi="宋体" w:cs="宋体"/>
                <w:color w:val="000000"/>
                <w:sz w:val="24"/>
              </w:rPr>
            </w:pPr>
            <w:r w:rsidRPr="00150B8B">
              <w:rPr>
                <w:rFonts w:ascii="Times New Roman" w:eastAsia="宋体" w:hAnsi="Times New Roman"/>
                <w:color w:val="000000"/>
                <w:szCs w:val="20"/>
              </w:rPr>
              <w:t xml:space="preserve">Antenna setup and port layouts at </w:t>
            </w:r>
            <w:proofErr w:type="spellStart"/>
            <w:r w:rsidRPr="00150B8B">
              <w:rPr>
                <w:rFonts w:ascii="Times New Roman" w:eastAsia="宋体" w:hAnsi="Times New Roman"/>
                <w:color w:val="000000"/>
                <w:szCs w:val="20"/>
              </w:rPr>
              <w:t>gNB</w:t>
            </w:r>
            <w:proofErr w:type="spellEnd"/>
          </w:p>
        </w:tc>
        <w:tc>
          <w:tcPr>
            <w:tcW w:w="3457"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9880BDD" w14:textId="77777777" w:rsidR="00DD118A" w:rsidRDefault="00DD118A" w:rsidP="00823165">
            <w:pPr>
              <w:spacing w:afterLines="50" w:after="120"/>
              <w:ind w:left="360" w:hanging="360"/>
              <w:rPr>
                <w:rFonts w:ascii="Times New Roman" w:eastAsia="宋体" w:hAnsi="Times New Roman" w:cs="Times New Roman"/>
                <w:color w:val="000000"/>
                <w:szCs w:val="20"/>
              </w:rPr>
            </w:pPr>
            <w:r w:rsidRPr="00FB3C43">
              <w:rPr>
                <w:rFonts w:ascii="Times New Roman" w:eastAsia="宋体" w:hAnsi="Times New Roman" w:cs="Times New Roman"/>
                <w:color w:val="000000"/>
                <w:szCs w:val="20"/>
              </w:rPr>
              <w:t>32 ports: (8,8,2,1,1,2,8), (</w:t>
            </w:r>
            <w:proofErr w:type="spellStart"/>
            <w:r w:rsidRPr="00FB3C43">
              <w:rPr>
                <w:rFonts w:ascii="Times New Roman" w:eastAsia="宋体" w:hAnsi="Times New Roman" w:cs="Times New Roman"/>
                <w:color w:val="000000"/>
                <w:szCs w:val="20"/>
              </w:rPr>
              <w:t>dH,dV</w:t>
            </w:r>
            <w:proofErr w:type="spellEnd"/>
            <w:r w:rsidRPr="00FB3C43">
              <w:rPr>
                <w:rFonts w:ascii="Times New Roman" w:eastAsia="宋体" w:hAnsi="Times New Roman" w:cs="Times New Roman"/>
                <w:color w:val="000000"/>
                <w:szCs w:val="20"/>
              </w:rPr>
              <w:t>) = (0.5, 0.8)λ</w:t>
            </w:r>
          </w:p>
          <w:p w14:paraId="50DBC2D0" w14:textId="233C0669" w:rsidR="00355DA2" w:rsidRPr="00150B8B" w:rsidRDefault="00355DA2" w:rsidP="00823165">
            <w:pPr>
              <w:spacing w:afterLines="50" w:after="120"/>
              <w:ind w:left="360" w:hanging="360"/>
              <w:rPr>
                <w:rFonts w:ascii="宋体" w:eastAsia="宋体" w:hAnsi="宋体" w:cs="宋体"/>
                <w:color w:val="000000"/>
                <w:sz w:val="24"/>
              </w:rPr>
            </w:pPr>
            <w:r w:rsidRPr="00612818">
              <w:rPr>
                <w:rFonts w:ascii="Times New Roman" w:eastAsia="宋体" w:hAnsi="Times New Roman" w:cs="Times New Roman"/>
                <w:color w:val="000000"/>
                <w:szCs w:val="20"/>
              </w:rPr>
              <w:t>16 ports: (8,4,2,1,1,2,4), (</w:t>
            </w:r>
            <w:proofErr w:type="spellStart"/>
            <w:r w:rsidRPr="00612818">
              <w:rPr>
                <w:rFonts w:ascii="Times New Roman" w:eastAsia="宋体" w:hAnsi="Times New Roman" w:cs="Times New Roman"/>
                <w:color w:val="000000"/>
                <w:szCs w:val="20"/>
              </w:rPr>
              <w:t>dH,dV</w:t>
            </w:r>
            <w:proofErr w:type="spellEnd"/>
            <w:r w:rsidRPr="00612818">
              <w:rPr>
                <w:rFonts w:ascii="Times New Roman" w:eastAsia="宋体" w:hAnsi="Times New Roman" w:cs="Times New Roman"/>
                <w:color w:val="000000"/>
                <w:szCs w:val="20"/>
              </w:rPr>
              <w:t>) = (0.5, 0.8)λ</w:t>
            </w:r>
          </w:p>
        </w:tc>
      </w:tr>
      <w:tr w:rsidR="00DD118A" w:rsidRPr="00150B8B" w14:paraId="07093082" w14:textId="77777777" w:rsidTr="00FB3C43">
        <w:trPr>
          <w:trHeight w:val="623"/>
        </w:trPr>
        <w:tc>
          <w:tcPr>
            <w:tcW w:w="1543"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E7A631C" w14:textId="77777777" w:rsidR="00DD118A" w:rsidRPr="00150B8B" w:rsidRDefault="00DD118A" w:rsidP="00823165">
            <w:pPr>
              <w:spacing w:afterLines="50" w:after="120"/>
              <w:rPr>
                <w:rFonts w:ascii="宋体" w:eastAsia="宋体" w:hAnsi="宋体" w:cs="宋体"/>
                <w:color w:val="000000"/>
                <w:sz w:val="24"/>
              </w:rPr>
            </w:pPr>
            <w:r w:rsidRPr="00150B8B">
              <w:rPr>
                <w:rFonts w:ascii="Times New Roman" w:eastAsia="宋体" w:hAnsi="Times New Roman"/>
                <w:color w:val="000000"/>
                <w:szCs w:val="20"/>
              </w:rPr>
              <w:t>Antenna setup and port layouts at UE</w:t>
            </w:r>
          </w:p>
        </w:tc>
        <w:tc>
          <w:tcPr>
            <w:tcW w:w="3457"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1F249E2" w14:textId="197E511E" w:rsidR="00DD118A" w:rsidRPr="00150B8B" w:rsidRDefault="00DD118A" w:rsidP="00823165">
            <w:pPr>
              <w:spacing w:afterLines="50" w:after="120"/>
              <w:rPr>
                <w:rFonts w:ascii="宋体" w:eastAsia="宋体" w:hAnsi="宋体" w:cs="宋体"/>
                <w:color w:val="000000"/>
                <w:sz w:val="24"/>
              </w:rPr>
            </w:pPr>
            <w:r w:rsidRPr="00150B8B">
              <w:rPr>
                <w:rFonts w:ascii="Times New Roman" w:eastAsia="宋体" w:hAnsi="Times New Roman"/>
                <w:color w:val="000000"/>
                <w:szCs w:val="20"/>
              </w:rPr>
              <w:t>4RX: (1,2,2,1,1,1,2), (</w:t>
            </w:r>
            <w:proofErr w:type="spellStart"/>
            <w:r w:rsidRPr="00150B8B">
              <w:rPr>
                <w:rFonts w:ascii="Times New Roman" w:eastAsia="宋体" w:hAnsi="Times New Roman"/>
                <w:color w:val="000000"/>
                <w:szCs w:val="20"/>
              </w:rPr>
              <w:t>dH,dV</w:t>
            </w:r>
            <w:proofErr w:type="spellEnd"/>
            <w:r w:rsidRPr="00150B8B">
              <w:rPr>
                <w:rFonts w:ascii="Times New Roman" w:eastAsia="宋体" w:hAnsi="Times New Roman"/>
                <w:color w:val="000000"/>
                <w:szCs w:val="20"/>
              </w:rPr>
              <w:t>) = (0.5, 0.5)λ for (rank 1-4)</w:t>
            </w:r>
          </w:p>
        </w:tc>
      </w:tr>
      <w:tr w:rsidR="00DD118A" w:rsidRPr="00150B8B" w14:paraId="7C33FBEB" w14:textId="77777777" w:rsidTr="00FB3C43">
        <w:trPr>
          <w:trHeight w:val="312"/>
        </w:trPr>
        <w:tc>
          <w:tcPr>
            <w:tcW w:w="1543"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6969C29" w14:textId="77777777" w:rsidR="00DD118A" w:rsidRPr="00150B8B" w:rsidRDefault="00DD118A" w:rsidP="00823165">
            <w:pPr>
              <w:spacing w:afterLines="50" w:after="120"/>
              <w:rPr>
                <w:rFonts w:ascii="宋体" w:eastAsia="宋体" w:hAnsi="宋体" w:cs="宋体"/>
                <w:color w:val="000000"/>
                <w:sz w:val="24"/>
              </w:rPr>
            </w:pPr>
            <w:r w:rsidRPr="00150B8B">
              <w:rPr>
                <w:rFonts w:ascii="Times New Roman" w:eastAsia="宋体" w:hAnsi="Times New Roman"/>
                <w:color w:val="000000"/>
                <w:szCs w:val="20"/>
              </w:rPr>
              <w:t xml:space="preserve">BS </w:t>
            </w:r>
            <w:proofErr w:type="spellStart"/>
            <w:r w:rsidRPr="00150B8B">
              <w:rPr>
                <w:rFonts w:ascii="Times New Roman" w:eastAsia="宋体" w:hAnsi="Times New Roman"/>
                <w:color w:val="000000"/>
                <w:szCs w:val="20"/>
              </w:rPr>
              <w:t>Tx</w:t>
            </w:r>
            <w:proofErr w:type="spellEnd"/>
            <w:r w:rsidRPr="00150B8B">
              <w:rPr>
                <w:rFonts w:ascii="Times New Roman" w:eastAsia="宋体" w:hAnsi="Times New Roman"/>
                <w:color w:val="000000"/>
                <w:szCs w:val="20"/>
              </w:rPr>
              <w:t xml:space="preserve"> power</w:t>
            </w:r>
          </w:p>
        </w:tc>
        <w:tc>
          <w:tcPr>
            <w:tcW w:w="3457"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AF17575" w14:textId="367B4C9D" w:rsidR="00DD118A" w:rsidRPr="00150B8B" w:rsidRDefault="00DD118A" w:rsidP="00823165">
            <w:pPr>
              <w:spacing w:afterLines="50" w:after="120"/>
              <w:rPr>
                <w:rFonts w:ascii="宋体" w:eastAsia="宋体" w:hAnsi="宋体" w:cs="宋体"/>
                <w:color w:val="000000"/>
                <w:sz w:val="24"/>
              </w:rPr>
            </w:pPr>
            <w:r w:rsidRPr="00150B8B">
              <w:rPr>
                <w:rFonts w:ascii="Times New Roman" w:eastAsia="宋体" w:hAnsi="Times New Roman"/>
                <w:color w:val="000000"/>
                <w:szCs w:val="20"/>
              </w:rPr>
              <w:t xml:space="preserve">41 </w:t>
            </w:r>
            <w:proofErr w:type="spellStart"/>
            <w:r w:rsidRPr="00150B8B">
              <w:rPr>
                <w:rFonts w:ascii="Times New Roman" w:eastAsia="宋体" w:hAnsi="Times New Roman"/>
                <w:color w:val="000000"/>
                <w:szCs w:val="20"/>
              </w:rPr>
              <w:t>dBm</w:t>
            </w:r>
            <w:proofErr w:type="spellEnd"/>
          </w:p>
        </w:tc>
      </w:tr>
      <w:tr w:rsidR="00DD118A" w:rsidRPr="00150B8B" w14:paraId="081C2EE8" w14:textId="77777777" w:rsidTr="00FB3C43">
        <w:trPr>
          <w:trHeight w:val="312"/>
        </w:trPr>
        <w:tc>
          <w:tcPr>
            <w:tcW w:w="1543"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1544E38" w14:textId="77777777" w:rsidR="00DD118A" w:rsidRPr="00150B8B" w:rsidRDefault="00DD118A" w:rsidP="00823165">
            <w:pPr>
              <w:spacing w:afterLines="50" w:after="120"/>
              <w:rPr>
                <w:rFonts w:ascii="宋体" w:eastAsia="宋体" w:hAnsi="宋体" w:cs="宋体"/>
                <w:color w:val="000000"/>
                <w:sz w:val="24"/>
              </w:rPr>
            </w:pPr>
            <w:r w:rsidRPr="00150B8B">
              <w:rPr>
                <w:rFonts w:ascii="Times New Roman" w:eastAsia="宋体" w:hAnsi="Times New Roman"/>
                <w:color w:val="000000"/>
                <w:szCs w:val="20"/>
              </w:rPr>
              <w:t>BS antenna height</w:t>
            </w:r>
          </w:p>
        </w:tc>
        <w:tc>
          <w:tcPr>
            <w:tcW w:w="3457"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A49B11B" w14:textId="77777777" w:rsidR="00DD118A" w:rsidRPr="00150B8B" w:rsidRDefault="00DD118A" w:rsidP="00823165">
            <w:pPr>
              <w:spacing w:afterLines="50" w:after="120"/>
              <w:rPr>
                <w:rFonts w:ascii="宋体" w:eastAsia="宋体" w:hAnsi="宋体" w:cs="宋体"/>
                <w:color w:val="000000"/>
                <w:sz w:val="24"/>
              </w:rPr>
            </w:pPr>
            <w:r w:rsidRPr="00150B8B">
              <w:rPr>
                <w:rFonts w:ascii="Times New Roman" w:eastAsia="宋体" w:hAnsi="Times New Roman"/>
                <w:color w:val="000000"/>
                <w:szCs w:val="20"/>
              </w:rPr>
              <w:t>25m</w:t>
            </w:r>
          </w:p>
        </w:tc>
      </w:tr>
      <w:tr w:rsidR="00DD118A" w:rsidRPr="00150B8B" w14:paraId="68363EB4" w14:textId="77777777" w:rsidTr="00FB3C43">
        <w:trPr>
          <w:trHeight w:val="312"/>
        </w:trPr>
        <w:tc>
          <w:tcPr>
            <w:tcW w:w="1543"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C402272" w14:textId="77777777" w:rsidR="00DD118A" w:rsidRPr="00150B8B" w:rsidRDefault="00DD118A" w:rsidP="00823165">
            <w:pPr>
              <w:spacing w:afterLines="50" w:after="120"/>
              <w:rPr>
                <w:rFonts w:ascii="宋体" w:eastAsia="宋体" w:hAnsi="宋体" w:cs="宋体"/>
                <w:color w:val="000000"/>
                <w:sz w:val="24"/>
              </w:rPr>
            </w:pPr>
            <w:r w:rsidRPr="00150B8B">
              <w:rPr>
                <w:rFonts w:ascii="Times New Roman" w:eastAsia="宋体" w:hAnsi="Times New Roman"/>
                <w:color w:val="000000"/>
                <w:szCs w:val="20"/>
              </w:rPr>
              <w:t>UE antenna height &amp; gain</w:t>
            </w:r>
          </w:p>
        </w:tc>
        <w:tc>
          <w:tcPr>
            <w:tcW w:w="3457"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37630AE" w14:textId="77777777" w:rsidR="00DD118A" w:rsidRPr="00150B8B" w:rsidRDefault="00DD118A" w:rsidP="00823165">
            <w:pPr>
              <w:spacing w:afterLines="50" w:after="120"/>
              <w:rPr>
                <w:rFonts w:ascii="宋体" w:eastAsia="宋体" w:hAnsi="宋体" w:cs="宋体"/>
                <w:color w:val="000000"/>
                <w:sz w:val="24"/>
              </w:rPr>
            </w:pPr>
            <w:r w:rsidRPr="00150B8B">
              <w:rPr>
                <w:rFonts w:ascii="Times New Roman" w:eastAsia="宋体" w:hAnsi="Times New Roman"/>
                <w:color w:val="000000"/>
                <w:szCs w:val="20"/>
              </w:rPr>
              <w:t>Follow TR36.873</w:t>
            </w:r>
          </w:p>
        </w:tc>
      </w:tr>
      <w:tr w:rsidR="00DD118A" w:rsidRPr="00150B8B" w14:paraId="6DEB52BB" w14:textId="77777777" w:rsidTr="00FB3C43">
        <w:trPr>
          <w:trHeight w:val="312"/>
        </w:trPr>
        <w:tc>
          <w:tcPr>
            <w:tcW w:w="1543"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41061C7" w14:textId="77777777" w:rsidR="00DD118A" w:rsidRPr="00150B8B" w:rsidRDefault="00DD118A" w:rsidP="00823165">
            <w:pPr>
              <w:spacing w:afterLines="50" w:after="120"/>
              <w:rPr>
                <w:rFonts w:ascii="宋体" w:eastAsia="宋体" w:hAnsi="宋体" w:cs="宋体"/>
                <w:color w:val="000000"/>
                <w:sz w:val="24"/>
              </w:rPr>
            </w:pPr>
            <w:r w:rsidRPr="00150B8B">
              <w:rPr>
                <w:rFonts w:ascii="Times New Roman" w:eastAsia="宋体" w:hAnsi="Times New Roman"/>
                <w:color w:val="000000"/>
                <w:szCs w:val="20"/>
              </w:rPr>
              <w:t>UE receiver noise figure</w:t>
            </w:r>
          </w:p>
        </w:tc>
        <w:tc>
          <w:tcPr>
            <w:tcW w:w="3457"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383AF5E" w14:textId="77777777" w:rsidR="00DD118A" w:rsidRPr="00150B8B" w:rsidRDefault="00DD118A" w:rsidP="00823165">
            <w:pPr>
              <w:spacing w:afterLines="50" w:after="120"/>
              <w:rPr>
                <w:rFonts w:ascii="宋体" w:eastAsia="宋体" w:hAnsi="宋体" w:cs="宋体"/>
                <w:color w:val="000000"/>
                <w:sz w:val="24"/>
              </w:rPr>
            </w:pPr>
            <w:r w:rsidRPr="00150B8B">
              <w:rPr>
                <w:rFonts w:ascii="Times New Roman" w:eastAsia="宋体" w:hAnsi="Times New Roman"/>
                <w:color w:val="000000"/>
                <w:szCs w:val="20"/>
              </w:rPr>
              <w:t>9dB</w:t>
            </w:r>
          </w:p>
        </w:tc>
      </w:tr>
      <w:tr w:rsidR="00DD118A" w:rsidRPr="00150B8B" w14:paraId="00A9B00A" w14:textId="77777777" w:rsidTr="00FB3C43">
        <w:trPr>
          <w:trHeight w:val="312"/>
        </w:trPr>
        <w:tc>
          <w:tcPr>
            <w:tcW w:w="1543"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7D1C8DD" w14:textId="77777777" w:rsidR="00DD118A" w:rsidRPr="00150B8B" w:rsidRDefault="00DD118A" w:rsidP="00823165">
            <w:pPr>
              <w:spacing w:afterLines="50" w:after="120"/>
              <w:rPr>
                <w:rFonts w:ascii="宋体" w:eastAsia="宋体" w:hAnsi="宋体" w:cs="宋体"/>
                <w:color w:val="000000"/>
                <w:sz w:val="24"/>
              </w:rPr>
            </w:pPr>
            <w:r w:rsidRPr="00150B8B">
              <w:rPr>
                <w:rFonts w:ascii="Times New Roman" w:eastAsia="宋体" w:hAnsi="Times New Roman"/>
                <w:color w:val="000000"/>
                <w:szCs w:val="20"/>
              </w:rPr>
              <w:t>Modulation</w:t>
            </w:r>
          </w:p>
        </w:tc>
        <w:tc>
          <w:tcPr>
            <w:tcW w:w="3457"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613CCEE" w14:textId="77777777" w:rsidR="00DD118A" w:rsidRPr="00150B8B" w:rsidRDefault="00DD118A" w:rsidP="00823165">
            <w:pPr>
              <w:spacing w:afterLines="50" w:after="120"/>
              <w:rPr>
                <w:rFonts w:ascii="宋体" w:eastAsia="宋体" w:hAnsi="宋体" w:cs="宋体"/>
                <w:color w:val="000000"/>
                <w:sz w:val="24"/>
              </w:rPr>
            </w:pPr>
            <w:r w:rsidRPr="00150B8B">
              <w:rPr>
                <w:rFonts w:ascii="Times New Roman" w:eastAsia="宋体" w:hAnsi="Times New Roman"/>
                <w:color w:val="000000"/>
                <w:szCs w:val="20"/>
              </w:rPr>
              <w:t>Up to 256QAM</w:t>
            </w:r>
          </w:p>
        </w:tc>
      </w:tr>
      <w:tr w:rsidR="00DD118A" w:rsidRPr="00150B8B" w14:paraId="44191033" w14:textId="77777777" w:rsidTr="00FB3C43">
        <w:trPr>
          <w:trHeight w:val="625"/>
        </w:trPr>
        <w:tc>
          <w:tcPr>
            <w:tcW w:w="1543"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8D3207D" w14:textId="77777777" w:rsidR="00DD118A" w:rsidRPr="00150B8B" w:rsidRDefault="00DD118A" w:rsidP="00823165">
            <w:pPr>
              <w:spacing w:afterLines="50" w:after="120"/>
              <w:rPr>
                <w:rFonts w:ascii="宋体" w:eastAsia="宋体" w:hAnsi="宋体" w:cs="宋体"/>
                <w:color w:val="000000"/>
                <w:sz w:val="24"/>
              </w:rPr>
            </w:pPr>
            <w:r w:rsidRPr="00150B8B">
              <w:rPr>
                <w:rFonts w:ascii="Times New Roman" w:eastAsia="宋体" w:hAnsi="Times New Roman"/>
                <w:color w:val="000000"/>
                <w:szCs w:val="20"/>
              </w:rPr>
              <w:t>Coding on PDSCH</w:t>
            </w:r>
          </w:p>
        </w:tc>
        <w:tc>
          <w:tcPr>
            <w:tcW w:w="3457"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6921F60" w14:textId="77777777" w:rsidR="00DD118A" w:rsidRPr="00150B8B" w:rsidRDefault="00DD118A" w:rsidP="00823165">
            <w:pPr>
              <w:spacing w:afterLines="50" w:after="120"/>
              <w:rPr>
                <w:rFonts w:ascii="宋体" w:eastAsia="宋体" w:hAnsi="宋体" w:cs="宋体"/>
                <w:color w:val="000000"/>
                <w:sz w:val="24"/>
              </w:rPr>
            </w:pPr>
            <w:r w:rsidRPr="00150B8B">
              <w:rPr>
                <w:rFonts w:ascii="Times New Roman" w:eastAsia="宋体" w:hAnsi="Times New Roman"/>
                <w:color w:val="000000"/>
                <w:szCs w:val="20"/>
              </w:rPr>
              <w:t>LDPC</w:t>
            </w:r>
          </w:p>
          <w:p w14:paraId="4ECA5B30" w14:textId="77777777" w:rsidR="00DD118A" w:rsidRPr="00150B8B" w:rsidRDefault="00DD118A" w:rsidP="00823165">
            <w:pPr>
              <w:spacing w:afterLines="50" w:after="120"/>
              <w:rPr>
                <w:rFonts w:ascii="宋体" w:eastAsia="宋体" w:hAnsi="宋体" w:cs="宋体"/>
                <w:color w:val="000000"/>
                <w:sz w:val="24"/>
              </w:rPr>
            </w:pPr>
            <w:r w:rsidRPr="00150B8B">
              <w:rPr>
                <w:rFonts w:ascii="Times New Roman" w:eastAsia="宋体" w:hAnsi="Times New Roman"/>
                <w:color w:val="000000"/>
                <w:szCs w:val="20"/>
              </w:rPr>
              <w:t>Max code-block size=8448bit</w:t>
            </w:r>
          </w:p>
        </w:tc>
      </w:tr>
      <w:tr w:rsidR="00DD118A" w:rsidRPr="00150B8B" w14:paraId="2CEA54A3" w14:textId="77777777" w:rsidTr="00FB3C43">
        <w:trPr>
          <w:trHeight w:val="388"/>
        </w:trPr>
        <w:tc>
          <w:tcPr>
            <w:tcW w:w="806" w:type="pct"/>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08F48E6" w14:textId="77777777" w:rsidR="00DD118A" w:rsidRPr="00150B8B" w:rsidRDefault="00DD118A" w:rsidP="00823165">
            <w:pPr>
              <w:spacing w:afterLines="50" w:after="120"/>
              <w:rPr>
                <w:rFonts w:ascii="宋体" w:eastAsia="宋体" w:hAnsi="宋体" w:cs="宋体"/>
                <w:color w:val="000000"/>
                <w:sz w:val="24"/>
              </w:rPr>
            </w:pPr>
            <w:r w:rsidRPr="00150B8B">
              <w:rPr>
                <w:rFonts w:ascii="Times New Roman" w:eastAsia="宋体" w:hAnsi="Times New Roman"/>
                <w:color w:val="000000"/>
                <w:szCs w:val="20"/>
              </w:rPr>
              <w:lastRenderedPageBreak/>
              <w:t>Numerology</w:t>
            </w:r>
          </w:p>
        </w:tc>
        <w:tc>
          <w:tcPr>
            <w:tcW w:w="737" w:type="pct"/>
            <w:tcBorders>
              <w:top w:val="nil"/>
              <w:left w:val="nil"/>
              <w:bottom w:val="single" w:sz="8" w:space="0" w:color="auto"/>
              <w:right w:val="single" w:sz="8" w:space="0" w:color="auto"/>
            </w:tcBorders>
            <w:shd w:val="clear" w:color="auto" w:fill="FFFFFF"/>
            <w:hideMark/>
          </w:tcPr>
          <w:p w14:paraId="63EC6742" w14:textId="77777777" w:rsidR="00DD118A" w:rsidRPr="00150B8B" w:rsidRDefault="00DD118A" w:rsidP="00823165">
            <w:pPr>
              <w:spacing w:afterLines="50" w:after="120"/>
              <w:ind w:left="130"/>
              <w:rPr>
                <w:rFonts w:ascii="宋体" w:eastAsia="宋体" w:hAnsi="宋体" w:cs="宋体"/>
                <w:color w:val="000000"/>
                <w:sz w:val="24"/>
              </w:rPr>
            </w:pPr>
            <w:r w:rsidRPr="00150B8B">
              <w:rPr>
                <w:rFonts w:ascii="Times New Roman" w:eastAsia="宋体" w:hAnsi="Times New Roman"/>
                <w:color w:val="000000"/>
                <w:szCs w:val="20"/>
              </w:rPr>
              <w:t>Slot/non-slot</w:t>
            </w:r>
          </w:p>
        </w:tc>
        <w:tc>
          <w:tcPr>
            <w:tcW w:w="3457"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F4248A8" w14:textId="77777777" w:rsidR="00DD118A" w:rsidRPr="00150B8B" w:rsidRDefault="00DD118A" w:rsidP="00823165">
            <w:pPr>
              <w:spacing w:afterLines="50" w:after="120"/>
              <w:rPr>
                <w:rFonts w:ascii="宋体" w:eastAsia="宋体" w:hAnsi="宋体" w:cs="宋体"/>
                <w:color w:val="000000"/>
                <w:sz w:val="24"/>
              </w:rPr>
            </w:pPr>
            <w:r w:rsidRPr="00150B8B">
              <w:rPr>
                <w:rFonts w:ascii="Times New Roman" w:eastAsia="宋体" w:hAnsi="Times New Roman"/>
                <w:color w:val="000000"/>
                <w:szCs w:val="20"/>
              </w:rPr>
              <w:t>14 OFDM symbol slot</w:t>
            </w:r>
          </w:p>
        </w:tc>
      </w:tr>
      <w:tr w:rsidR="00DD118A" w:rsidRPr="00150B8B" w14:paraId="47B49E02" w14:textId="77777777" w:rsidTr="00FB3C43">
        <w:trPr>
          <w:trHeight w:val="388"/>
        </w:trPr>
        <w:tc>
          <w:tcPr>
            <w:tcW w:w="806" w:type="pct"/>
            <w:vMerge/>
            <w:tcBorders>
              <w:top w:val="nil"/>
              <w:left w:val="single" w:sz="8" w:space="0" w:color="auto"/>
              <w:bottom w:val="single" w:sz="8" w:space="0" w:color="auto"/>
              <w:right w:val="single" w:sz="8" w:space="0" w:color="auto"/>
            </w:tcBorders>
            <w:shd w:val="clear" w:color="auto" w:fill="FFFFFF"/>
            <w:vAlign w:val="center"/>
            <w:hideMark/>
          </w:tcPr>
          <w:p w14:paraId="34BDB194" w14:textId="77777777" w:rsidR="00DD118A" w:rsidRPr="00150B8B" w:rsidRDefault="00DD118A" w:rsidP="00823165">
            <w:pPr>
              <w:spacing w:afterLines="50" w:after="120"/>
              <w:rPr>
                <w:rFonts w:ascii="宋体" w:eastAsia="宋体" w:hAnsi="宋体" w:cs="宋体"/>
                <w:color w:val="000000"/>
                <w:sz w:val="24"/>
              </w:rPr>
            </w:pPr>
          </w:p>
        </w:tc>
        <w:tc>
          <w:tcPr>
            <w:tcW w:w="737" w:type="pct"/>
            <w:tcBorders>
              <w:top w:val="nil"/>
              <w:left w:val="nil"/>
              <w:bottom w:val="single" w:sz="8" w:space="0" w:color="auto"/>
              <w:right w:val="single" w:sz="8" w:space="0" w:color="auto"/>
            </w:tcBorders>
            <w:shd w:val="clear" w:color="auto" w:fill="FFFFFF"/>
            <w:hideMark/>
          </w:tcPr>
          <w:p w14:paraId="6C5255BA" w14:textId="77777777" w:rsidR="00DD118A" w:rsidRPr="00150B8B" w:rsidRDefault="00DD118A" w:rsidP="00823165">
            <w:pPr>
              <w:spacing w:afterLines="50" w:after="120"/>
              <w:ind w:left="130"/>
              <w:rPr>
                <w:rFonts w:ascii="宋体" w:eastAsia="宋体" w:hAnsi="宋体" w:cs="宋体"/>
                <w:color w:val="000000"/>
                <w:sz w:val="24"/>
              </w:rPr>
            </w:pPr>
            <w:r w:rsidRPr="00150B8B">
              <w:rPr>
                <w:rFonts w:ascii="Times New Roman" w:eastAsia="宋体" w:hAnsi="Times New Roman"/>
                <w:color w:val="000000"/>
                <w:szCs w:val="20"/>
              </w:rPr>
              <w:t>SCS</w:t>
            </w:r>
          </w:p>
        </w:tc>
        <w:tc>
          <w:tcPr>
            <w:tcW w:w="3457"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DAFAE0B" w14:textId="3336E2F3" w:rsidR="00DD118A" w:rsidRPr="00150B8B" w:rsidRDefault="00DD118A" w:rsidP="00823165">
            <w:pPr>
              <w:spacing w:afterLines="50" w:after="120"/>
              <w:rPr>
                <w:rFonts w:ascii="宋体" w:eastAsia="宋体" w:hAnsi="宋体" w:cs="宋体"/>
                <w:color w:val="000000"/>
                <w:sz w:val="24"/>
              </w:rPr>
            </w:pPr>
            <w:r w:rsidRPr="00150B8B">
              <w:rPr>
                <w:rFonts w:ascii="Times New Roman" w:eastAsia="宋体" w:hAnsi="Times New Roman"/>
                <w:color w:val="000000"/>
                <w:szCs w:val="20"/>
              </w:rPr>
              <w:t>15kHz for 2GHz</w:t>
            </w:r>
          </w:p>
        </w:tc>
      </w:tr>
      <w:tr w:rsidR="00DD118A" w:rsidRPr="00150B8B" w14:paraId="395A5860" w14:textId="77777777" w:rsidTr="00FB3C43">
        <w:trPr>
          <w:trHeight w:val="212"/>
        </w:trPr>
        <w:tc>
          <w:tcPr>
            <w:tcW w:w="1543"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71E8D89" w14:textId="77777777" w:rsidR="00DD118A" w:rsidRPr="00150B8B" w:rsidRDefault="00DD118A" w:rsidP="00823165">
            <w:pPr>
              <w:spacing w:afterLines="50" w:after="120"/>
              <w:rPr>
                <w:rFonts w:ascii="宋体" w:eastAsia="宋体" w:hAnsi="宋体" w:cs="宋体"/>
                <w:color w:val="000000"/>
                <w:sz w:val="24"/>
              </w:rPr>
            </w:pPr>
            <w:r w:rsidRPr="00150B8B">
              <w:rPr>
                <w:rFonts w:ascii="Times New Roman" w:eastAsia="宋体" w:hAnsi="Times New Roman"/>
                <w:color w:val="000000"/>
                <w:szCs w:val="20"/>
              </w:rPr>
              <w:t>Simulation bandwidth</w:t>
            </w:r>
          </w:p>
        </w:tc>
        <w:tc>
          <w:tcPr>
            <w:tcW w:w="3457"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A28C6AA" w14:textId="24A75A95" w:rsidR="00DD118A" w:rsidRPr="00150B8B" w:rsidRDefault="00DD118A" w:rsidP="00823165">
            <w:pPr>
              <w:spacing w:afterLines="50" w:after="120"/>
              <w:rPr>
                <w:rFonts w:ascii="宋体" w:eastAsia="宋体" w:hAnsi="宋体" w:cs="宋体"/>
                <w:color w:val="000000"/>
                <w:sz w:val="24"/>
              </w:rPr>
            </w:pPr>
            <w:r>
              <w:rPr>
                <w:rFonts w:ascii="Times New Roman" w:eastAsia="宋体" w:hAnsi="Times New Roman" w:hint="eastAsia"/>
                <w:color w:val="000000"/>
                <w:szCs w:val="20"/>
              </w:rPr>
              <w:t>10MHz</w:t>
            </w:r>
          </w:p>
        </w:tc>
      </w:tr>
      <w:tr w:rsidR="00DD118A" w:rsidRPr="00150B8B" w14:paraId="1FEA493B" w14:textId="77777777" w:rsidTr="00FB3C43">
        <w:trPr>
          <w:trHeight w:val="312"/>
        </w:trPr>
        <w:tc>
          <w:tcPr>
            <w:tcW w:w="1543"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9FD34F0" w14:textId="77777777" w:rsidR="00DD118A" w:rsidRPr="00150B8B" w:rsidRDefault="00DD118A" w:rsidP="00823165">
            <w:pPr>
              <w:spacing w:afterLines="50" w:after="120"/>
              <w:rPr>
                <w:rFonts w:ascii="宋体" w:eastAsia="宋体" w:hAnsi="宋体" w:cs="宋体"/>
                <w:color w:val="000000"/>
                <w:sz w:val="24"/>
              </w:rPr>
            </w:pPr>
            <w:r w:rsidRPr="00150B8B">
              <w:rPr>
                <w:rFonts w:ascii="Times New Roman" w:eastAsia="宋体" w:hAnsi="Times New Roman"/>
                <w:color w:val="000000"/>
                <w:szCs w:val="20"/>
              </w:rPr>
              <w:t>Frame structure</w:t>
            </w:r>
          </w:p>
        </w:tc>
        <w:tc>
          <w:tcPr>
            <w:tcW w:w="3457"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1E4C1C3" w14:textId="77777777" w:rsidR="00DD118A" w:rsidRPr="00150B8B" w:rsidRDefault="00DD118A" w:rsidP="00823165">
            <w:pPr>
              <w:spacing w:afterLines="50" w:after="120"/>
              <w:rPr>
                <w:rFonts w:ascii="宋体" w:eastAsia="宋体" w:hAnsi="宋体" w:cs="宋体"/>
                <w:color w:val="000000"/>
                <w:sz w:val="24"/>
              </w:rPr>
            </w:pPr>
            <w:r w:rsidRPr="00150B8B">
              <w:rPr>
                <w:rFonts w:ascii="Times New Roman" w:eastAsia="宋体" w:hAnsi="Times New Roman"/>
                <w:color w:val="000000"/>
                <w:szCs w:val="20"/>
              </w:rPr>
              <w:t>Slot Format 0 (all downlink) for all slots</w:t>
            </w:r>
          </w:p>
        </w:tc>
      </w:tr>
      <w:tr w:rsidR="00DD118A" w:rsidRPr="00150B8B" w14:paraId="7A940CC7" w14:textId="77777777" w:rsidTr="00680A84">
        <w:trPr>
          <w:trHeight w:val="648"/>
        </w:trPr>
        <w:tc>
          <w:tcPr>
            <w:tcW w:w="1543" w:type="pct"/>
            <w:gridSpan w:val="2"/>
            <w:tcBorders>
              <w:top w:val="nil"/>
              <w:left w:val="single" w:sz="8" w:space="0" w:color="auto"/>
              <w:bottom w:val="single" w:sz="8" w:space="0" w:color="auto"/>
              <w:right w:val="single" w:sz="8" w:space="0" w:color="auto"/>
            </w:tcBorders>
            <w:shd w:val="clear" w:color="auto" w:fill="FFFFFF"/>
            <w:vAlign w:val="center"/>
            <w:hideMark/>
          </w:tcPr>
          <w:p w14:paraId="6DBE1F74" w14:textId="77777777" w:rsidR="00DD118A" w:rsidRPr="00150B8B" w:rsidRDefault="00DD118A" w:rsidP="00823165">
            <w:pPr>
              <w:spacing w:afterLines="50" w:after="120"/>
              <w:ind w:left="163"/>
              <w:rPr>
                <w:rFonts w:ascii="宋体" w:eastAsia="宋体" w:hAnsi="宋体" w:cs="宋体"/>
                <w:color w:val="000000"/>
                <w:sz w:val="24"/>
              </w:rPr>
            </w:pPr>
            <w:r w:rsidRPr="00150B8B">
              <w:rPr>
                <w:rFonts w:ascii="Times New Roman" w:eastAsia="宋体" w:hAnsi="Times New Roman"/>
                <w:color w:val="000000"/>
                <w:szCs w:val="20"/>
              </w:rPr>
              <w:t>CSI feedback</w:t>
            </w:r>
          </w:p>
        </w:tc>
        <w:tc>
          <w:tcPr>
            <w:tcW w:w="3457"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08B2AB3" w14:textId="2693CBE7" w:rsidR="00DD118A" w:rsidRPr="00FB3C43" w:rsidRDefault="00DD118A" w:rsidP="00823165">
            <w:pPr>
              <w:widowControl/>
              <w:spacing w:afterLines="50" w:after="120"/>
              <w:textAlignment w:val="baseline"/>
              <w:rPr>
                <w:rFonts w:ascii="Times New Roman" w:eastAsia="Microsoft YaHei UI" w:hAnsi="Times New Roman" w:cs="Times New Roman"/>
                <w:color w:val="000000"/>
                <w:szCs w:val="21"/>
              </w:rPr>
            </w:pPr>
            <w:r w:rsidRPr="00FB3C43">
              <w:rPr>
                <w:rFonts w:ascii="Times New Roman" w:eastAsia="Microsoft YaHei UI" w:hAnsi="Times New Roman" w:cs="Times New Roman"/>
                <w:color w:val="000000"/>
                <w:szCs w:val="20"/>
              </w:rPr>
              <w:t>CSI feedback periodicity</w:t>
            </w:r>
            <w:r w:rsidR="00E27421">
              <w:rPr>
                <w:rFonts w:ascii="Times New Roman" w:eastAsia="Microsoft YaHei UI" w:hAnsi="Times New Roman" w:cs="Times New Roman" w:hint="eastAsia"/>
                <w:color w:val="000000"/>
                <w:szCs w:val="20"/>
              </w:rPr>
              <w:t xml:space="preserve">: </w:t>
            </w:r>
            <w:r w:rsidRPr="00FB3C43">
              <w:rPr>
                <w:rFonts w:ascii="Times New Roman" w:eastAsia="Microsoft YaHei UI" w:hAnsi="Times New Roman" w:cs="Times New Roman"/>
                <w:color w:val="000000"/>
                <w:szCs w:val="20"/>
              </w:rPr>
              <w:t xml:space="preserve">5 </w:t>
            </w:r>
            <w:proofErr w:type="spellStart"/>
            <w:r w:rsidRPr="00FB3C43">
              <w:rPr>
                <w:rFonts w:ascii="Times New Roman" w:eastAsia="Microsoft YaHei UI" w:hAnsi="Times New Roman" w:cs="Times New Roman"/>
                <w:color w:val="000000"/>
                <w:szCs w:val="20"/>
              </w:rPr>
              <w:t>ms</w:t>
            </w:r>
            <w:proofErr w:type="spellEnd"/>
            <w:r w:rsidRPr="00FB3C43">
              <w:rPr>
                <w:rFonts w:ascii="Times New Roman" w:eastAsia="Microsoft YaHei UI" w:hAnsi="Times New Roman" w:cs="Times New Roman"/>
                <w:color w:val="000000"/>
                <w:szCs w:val="20"/>
              </w:rPr>
              <w:t>,</w:t>
            </w:r>
          </w:p>
          <w:p w14:paraId="15F1DC10" w14:textId="0F0222C1" w:rsidR="00DD118A" w:rsidRPr="00150B8B" w:rsidRDefault="00DD118A" w:rsidP="00823165">
            <w:pPr>
              <w:widowControl/>
              <w:spacing w:afterLines="50" w:after="120"/>
              <w:textAlignment w:val="baseline"/>
              <w:rPr>
                <w:rFonts w:ascii="Microsoft YaHei UI" w:eastAsia="Microsoft YaHei UI" w:hAnsi="Microsoft YaHei UI" w:cs="宋体"/>
                <w:color w:val="000000"/>
                <w:szCs w:val="21"/>
              </w:rPr>
            </w:pPr>
            <w:r w:rsidRPr="00FB3C43">
              <w:rPr>
                <w:rFonts w:ascii="Times New Roman" w:eastAsia="Microsoft YaHei UI" w:hAnsi="Times New Roman" w:cs="Times New Roman"/>
                <w:color w:val="000000"/>
                <w:szCs w:val="20"/>
              </w:rPr>
              <w:t>Scheduling delay</w:t>
            </w:r>
            <w:r w:rsidR="00E27421">
              <w:rPr>
                <w:rFonts w:ascii="Times New Roman" w:eastAsia="Microsoft YaHei UI" w:hAnsi="Times New Roman" w:cs="Times New Roman" w:hint="eastAsia"/>
                <w:color w:val="000000"/>
                <w:szCs w:val="20"/>
              </w:rPr>
              <w:t>:</w:t>
            </w:r>
            <w:r w:rsidR="00E27421" w:rsidRPr="00FB3C43">
              <w:rPr>
                <w:rFonts w:ascii="Times New Roman" w:eastAsia="Microsoft YaHei UI" w:hAnsi="Times New Roman" w:cs="Times New Roman"/>
                <w:color w:val="000000"/>
                <w:szCs w:val="20"/>
              </w:rPr>
              <w:t xml:space="preserve"> </w:t>
            </w:r>
            <w:r w:rsidRPr="00FB3C43">
              <w:rPr>
                <w:rFonts w:ascii="Times New Roman" w:eastAsia="Microsoft YaHei UI" w:hAnsi="Times New Roman" w:cs="Times New Roman"/>
                <w:color w:val="000000"/>
                <w:szCs w:val="20"/>
              </w:rPr>
              <w:t xml:space="preserve">4 </w:t>
            </w:r>
            <w:proofErr w:type="spellStart"/>
            <w:r w:rsidRPr="00FB3C43">
              <w:rPr>
                <w:rFonts w:ascii="Times New Roman" w:eastAsia="Microsoft YaHei UI" w:hAnsi="Times New Roman" w:cs="Times New Roman"/>
                <w:color w:val="000000"/>
                <w:szCs w:val="20"/>
              </w:rPr>
              <w:t>ms</w:t>
            </w:r>
            <w:proofErr w:type="spellEnd"/>
          </w:p>
        </w:tc>
      </w:tr>
      <w:tr w:rsidR="00DD118A" w:rsidRPr="00150B8B" w14:paraId="34239BCA" w14:textId="77777777" w:rsidTr="00FB3C43">
        <w:trPr>
          <w:trHeight w:val="478"/>
        </w:trPr>
        <w:tc>
          <w:tcPr>
            <w:tcW w:w="1543" w:type="pct"/>
            <w:gridSpan w:val="2"/>
            <w:tcBorders>
              <w:top w:val="nil"/>
              <w:left w:val="single" w:sz="8" w:space="0" w:color="auto"/>
              <w:bottom w:val="single" w:sz="8" w:space="0" w:color="auto"/>
              <w:right w:val="single" w:sz="8" w:space="0" w:color="auto"/>
            </w:tcBorders>
            <w:shd w:val="clear" w:color="auto" w:fill="FFFFFF"/>
            <w:hideMark/>
          </w:tcPr>
          <w:p w14:paraId="16618704" w14:textId="77777777" w:rsidR="00DD118A" w:rsidRPr="00150B8B" w:rsidRDefault="00DD118A" w:rsidP="00823165">
            <w:pPr>
              <w:spacing w:afterLines="50" w:after="120"/>
              <w:ind w:left="163"/>
              <w:rPr>
                <w:rFonts w:ascii="宋体" w:eastAsia="宋体" w:hAnsi="宋体" w:cs="宋体"/>
                <w:color w:val="000000"/>
                <w:sz w:val="24"/>
              </w:rPr>
            </w:pPr>
            <w:r w:rsidRPr="00150B8B">
              <w:rPr>
                <w:rFonts w:ascii="Times New Roman" w:eastAsia="宋体" w:hAnsi="Times New Roman"/>
                <w:color w:val="000000"/>
                <w:szCs w:val="20"/>
              </w:rPr>
              <w:t>Traffic model</w:t>
            </w:r>
          </w:p>
        </w:tc>
        <w:tc>
          <w:tcPr>
            <w:tcW w:w="3457"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685553B" w14:textId="5D9BFF43" w:rsidR="00DD118A" w:rsidRPr="00150B8B" w:rsidRDefault="00900AD9" w:rsidP="00823165">
            <w:pPr>
              <w:spacing w:afterLines="50" w:after="120"/>
              <w:rPr>
                <w:rFonts w:ascii="宋体" w:eastAsia="宋体" w:hAnsi="宋体" w:cs="宋体"/>
                <w:color w:val="000000"/>
                <w:sz w:val="24"/>
              </w:rPr>
            </w:pPr>
            <w:r>
              <w:rPr>
                <w:rFonts w:ascii="Times New Roman" w:eastAsia="宋体" w:hAnsi="Times New Roman" w:hint="eastAsia"/>
                <w:color w:val="000000"/>
                <w:szCs w:val="20"/>
              </w:rPr>
              <w:t xml:space="preserve">Full buffer, </w:t>
            </w:r>
            <w:r w:rsidR="00DD118A">
              <w:rPr>
                <w:rFonts w:ascii="Times New Roman" w:eastAsia="宋体" w:hAnsi="Times New Roman" w:hint="eastAsia"/>
                <w:color w:val="000000"/>
                <w:szCs w:val="20"/>
              </w:rPr>
              <w:t>FTP</w:t>
            </w:r>
          </w:p>
        </w:tc>
      </w:tr>
      <w:tr w:rsidR="00DD118A" w:rsidRPr="00150B8B" w14:paraId="1FB390B9" w14:textId="77777777" w:rsidTr="00FB3C43">
        <w:trPr>
          <w:trHeight w:val="547"/>
        </w:trPr>
        <w:tc>
          <w:tcPr>
            <w:tcW w:w="1543" w:type="pct"/>
            <w:gridSpan w:val="2"/>
            <w:tcBorders>
              <w:top w:val="nil"/>
              <w:left w:val="single" w:sz="8" w:space="0" w:color="auto"/>
              <w:bottom w:val="single" w:sz="8" w:space="0" w:color="auto"/>
              <w:right w:val="single" w:sz="8" w:space="0" w:color="auto"/>
            </w:tcBorders>
            <w:shd w:val="clear" w:color="auto" w:fill="FFFFFF"/>
            <w:hideMark/>
          </w:tcPr>
          <w:p w14:paraId="551C68AD" w14:textId="77777777" w:rsidR="00DD118A" w:rsidRPr="00150B8B" w:rsidRDefault="00DD118A" w:rsidP="00823165">
            <w:pPr>
              <w:spacing w:afterLines="50" w:after="120"/>
              <w:ind w:left="163"/>
              <w:rPr>
                <w:rFonts w:ascii="宋体" w:eastAsia="宋体" w:hAnsi="宋体" w:cs="宋体"/>
                <w:color w:val="000000"/>
                <w:sz w:val="24"/>
              </w:rPr>
            </w:pPr>
            <w:r w:rsidRPr="00150B8B">
              <w:rPr>
                <w:rFonts w:ascii="Times New Roman" w:eastAsia="宋体" w:hAnsi="Times New Roman"/>
                <w:color w:val="000000"/>
                <w:szCs w:val="20"/>
              </w:rPr>
              <w:t>Traffic load (Resource utilization)</w:t>
            </w:r>
          </w:p>
        </w:tc>
        <w:tc>
          <w:tcPr>
            <w:tcW w:w="3457"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DE89BF3" w14:textId="44AA718F" w:rsidR="00DD118A" w:rsidRPr="001A6171" w:rsidRDefault="00DD118A" w:rsidP="00823165">
            <w:pPr>
              <w:spacing w:afterLines="50" w:after="120"/>
              <w:rPr>
                <w:rFonts w:ascii="宋体" w:eastAsia="宋体" w:hAnsi="宋体" w:cs="宋体"/>
                <w:color w:val="000000"/>
                <w:sz w:val="24"/>
              </w:rPr>
            </w:pPr>
            <w:r>
              <w:rPr>
                <w:rFonts w:ascii="Times New Roman" w:eastAsia="宋体" w:hAnsi="Times New Roman" w:hint="eastAsia"/>
                <w:color w:val="000000"/>
                <w:szCs w:val="20"/>
              </w:rPr>
              <w:t>~20%</w:t>
            </w:r>
          </w:p>
        </w:tc>
      </w:tr>
      <w:tr w:rsidR="00DD118A" w:rsidRPr="00150B8B" w14:paraId="30C59062" w14:textId="77777777" w:rsidTr="00FB3C43">
        <w:trPr>
          <w:trHeight w:val="312"/>
        </w:trPr>
        <w:tc>
          <w:tcPr>
            <w:tcW w:w="1543" w:type="pct"/>
            <w:gridSpan w:val="2"/>
            <w:tcBorders>
              <w:top w:val="nil"/>
              <w:left w:val="single" w:sz="8" w:space="0" w:color="auto"/>
              <w:bottom w:val="single" w:sz="8" w:space="0" w:color="auto"/>
              <w:right w:val="single" w:sz="8" w:space="0" w:color="auto"/>
            </w:tcBorders>
            <w:shd w:val="clear" w:color="auto" w:fill="FFFFFF"/>
            <w:hideMark/>
          </w:tcPr>
          <w:p w14:paraId="46C3BBB5" w14:textId="77777777" w:rsidR="00DD118A" w:rsidRPr="00150B8B" w:rsidRDefault="00DD118A" w:rsidP="00823165">
            <w:pPr>
              <w:spacing w:afterLines="50" w:after="120"/>
              <w:ind w:left="163"/>
              <w:rPr>
                <w:rFonts w:ascii="宋体" w:eastAsia="宋体" w:hAnsi="宋体" w:cs="宋体"/>
                <w:color w:val="000000"/>
                <w:sz w:val="24"/>
              </w:rPr>
            </w:pPr>
            <w:r w:rsidRPr="00150B8B">
              <w:rPr>
                <w:rFonts w:ascii="Times New Roman" w:eastAsia="宋体" w:hAnsi="Times New Roman"/>
                <w:color w:val="000000"/>
                <w:szCs w:val="20"/>
              </w:rPr>
              <w:t>UE distribution</w:t>
            </w:r>
          </w:p>
        </w:tc>
        <w:tc>
          <w:tcPr>
            <w:tcW w:w="3457"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FCE84B2" w14:textId="0A4DFE79" w:rsidR="00DD118A" w:rsidRPr="00150B8B" w:rsidRDefault="00DD118A" w:rsidP="00823165">
            <w:pPr>
              <w:spacing w:afterLines="50" w:after="120"/>
              <w:rPr>
                <w:rFonts w:ascii="宋体" w:eastAsia="宋体" w:hAnsi="宋体" w:cs="宋体"/>
                <w:color w:val="000000"/>
                <w:sz w:val="24"/>
              </w:rPr>
            </w:pPr>
            <w:r w:rsidRPr="00150B8B">
              <w:rPr>
                <w:rFonts w:ascii="Times New Roman" w:eastAsia="宋体" w:hAnsi="Times New Roman"/>
                <w:color w:val="000000"/>
                <w:szCs w:val="20"/>
              </w:rPr>
              <w:t>80% indoor (3km/h), 20% outdoor (30km/h)</w:t>
            </w:r>
          </w:p>
        </w:tc>
      </w:tr>
      <w:tr w:rsidR="00DD118A" w:rsidRPr="00150B8B" w14:paraId="47624D38" w14:textId="77777777" w:rsidTr="00FB3C43">
        <w:trPr>
          <w:trHeight w:val="312"/>
        </w:trPr>
        <w:tc>
          <w:tcPr>
            <w:tcW w:w="1543" w:type="pct"/>
            <w:gridSpan w:val="2"/>
            <w:tcBorders>
              <w:top w:val="nil"/>
              <w:left w:val="single" w:sz="8" w:space="0" w:color="auto"/>
              <w:bottom w:val="single" w:sz="8" w:space="0" w:color="auto"/>
              <w:right w:val="single" w:sz="8" w:space="0" w:color="auto"/>
            </w:tcBorders>
            <w:shd w:val="clear" w:color="auto" w:fill="FFFFFF"/>
            <w:hideMark/>
          </w:tcPr>
          <w:p w14:paraId="2640D2D9" w14:textId="77777777" w:rsidR="00DD118A" w:rsidRPr="00150B8B" w:rsidRDefault="00DD118A" w:rsidP="00823165">
            <w:pPr>
              <w:spacing w:afterLines="50" w:after="120"/>
              <w:ind w:left="163"/>
              <w:rPr>
                <w:rFonts w:ascii="宋体" w:eastAsia="宋体" w:hAnsi="宋体" w:cs="宋体"/>
                <w:color w:val="000000"/>
                <w:sz w:val="24"/>
              </w:rPr>
            </w:pPr>
            <w:r w:rsidRPr="00150B8B">
              <w:rPr>
                <w:rFonts w:ascii="Times New Roman" w:eastAsia="宋体" w:hAnsi="Times New Roman"/>
                <w:color w:val="000000"/>
                <w:szCs w:val="20"/>
              </w:rPr>
              <w:t>UE receiver</w:t>
            </w:r>
          </w:p>
        </w:tc>
        <w:tc>
          <w:tcPr>
            <w:tcW w:w="3457"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FE5A11B" w14:textId="6D2811C4" w:rsidR="00DD118A" w:rsidRPr="00150B8B" w:rsidRDefault="00DD118A" w:rsidP="00823165">
            <w:pPr>
              <w:spacing w:afterLines="50" w:after="120"/>
              <w:rPr>
                <w:rFonts w:ascii="宋体" w:eastAsia="宋体" w:hAnsi="宋体" w:cs="宋体"/>
                <w:color w:val="000000"/>
                <w:sz w:val="24"/>
              </w:rPr>
            </w:pPr>
            <w:r w:rsidRPr="00150B8B">
              <w:rPr>
                <w:rFonts w:ascii="Times New Roman" w:eastAsia="宋体" w:hAnsi="Times New Roman"/>
                <w:color w:val="000000"/>
                <w:szCs w:val="20"/>
              </w:rPr>
              <w:t>MMSE-IRC</w:t>
            </w:r>
          </w:p>
        </w:tc>
      </w:tr>
      <w:tr w:rsidR="00DD118A" w:rsidRPr="00150B8B" w14:paraId="7FBB3ED9" w14:textId="77777777" w:rsidTr="00FB3C43">
        <w:trPr>
          <w:trHeight w:val="312"/>
        </w:trPr>
        <w:tc>
          <w:tcPr>
            <w:tcW w:w="1543" w:type="pct"/>
            <w:gridSpan w:val="2"/>
            <w:tcBorders>
              <w:top w:val="nil"/>
              <w:left w:val="single" w:sz="8" w:space="0" w:color="auto"/>
              <w:bottom w:val="single" w:sz="8" w:space="0" w:color="auto"/>
              <w:right w:val="single" w:sz="8" w:space="0" w:color="auto"/>
            </w:tcBorders>
            <w:shd w:val="clear" w:color="auto" w:fill="FFFFFF"/>
            <w:hideMark/>
          </w:tcPr>
          <w:p w14:paraId="213930F7" w14:textId="77777777" w:rsidR="00DD118A" w:rsidRPr="00150B8B" w:rsidRDefault="00DD118A" w:rsidP="00823165">
            <w:pPr>
              <w:spacing w:afterLines="50" w:after="120"/>
              <w:ind w:left="163"/>
              <w:rPr>
                <w:rFonts w:ascii="宋体" w:eastAsia="宋体" w:hAnsi="宋体" w:cs="宋体"/>
                <w:color w:val="000000"/>
                <w:sz w:val="24"/>
              </w:rPr>
            </w:pPr>
            <w:r w:rsidRPr="00150B8B">
              <w:rPr>
                <w:rFonts w:ascii="Times New Roman" w:eastAsia="宋体" w:hAnsi="Times New Roman"/>
                <w:color w:val="000000"/>
                <w:szCs w:val="20"/>
              </w:rPr>
              <w:t>Feedback assumption</w:t>
            </w:r>
          </w:p>
        </w:tc>
        <w:tc>
          <w:tcPr>
            <w:tcW w:w="3457"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A18427B" w14:textId="37E8AE35" w:rsidR="00DD118A" w:rsidRPr="00150B8B" w:rsidRDefault="00DD118A" w:rsidP="00823165">
            <w:pPr>
              <w:spacing w:afterLines="50" w:after="120"/>
              <w:rPr>
                <w:rFonts w:ascii="宋体" w:eastAsia="宋体" w:hAnsi="宋体" w:cs="宋体"/>
                <w:color w:val="000000"/>
                <w:sz w:val="24"/>
              </w:rPr>
            </w:pPr>
            <w:r>
              <w:rPr>
                <w:rFonts w:ascii="Times New Roman" w:eastAsia="宋体" w:hAnsi="Times New Roman" w:hint="eastAsia"/>
                <w:color w:val="000000"/>
                <w:szCs w:val="20"/>
              </w:rPr>
              <w:t>Ideal</w:t>
            </w:r>
          </w:p>
        </w:tc>
      </w:tr>
      <w:tr w:rsidR="00DD118A" w:rsidRPr="00150B8B" w14:paraId="0D36B8E9" w14:textId="77777777" w:rsidTr="00FB3C43">
        <w:trPr>
          <w:trHeight w:val="312"/>
        </w:trPr>
        <w:tc>
          <w:tcPr>
            <w:tcW w:w="1543" w:type="pct"/>
            <w:gridSpan w:val="2"/>
            <w:tcBorders>
              <w:top w:val="nil"/>
              <w:left w:val="single" w:sz="8" w:space="0" w:color="auto"/>
              <w:bottom w:val="single" w:sz="8" w:space="0" w:color="auto"/>
              <w:right w:val="single" w:sz="8" w:space="0" w:color="auto"/>
            </w:tcBorders>
            <w:shd w:val="clear" w:color="auto" w:fill="FFFFFF"/>
            <w:hideMark/>
          </w:tcPr>
          <w:p w14:paraId="4D6706B0" w14:textId="77777777" w:rsidR="00DD118A" w:rsidRPr="00150B8B" w:rsidRDefault="00DD118A" w:rsidP="00823165">
            <w:pPr>
              <w:spacing w:afterLines="50" w:after="120"/>
              <w:ind w:left="163"/>
              <w:rPr>
                <w:rFonts w:ascii="宋体" w:eastAsia="宋体" w:hAnsi="宋体" w:cs="宋体"/>
                <w:color w:val="000000"/>
                <w:sz w:val="24"/>
              </w:rPr>
            </w:pPr>
            <w:r w:rsidRPr="00150B8B">
              <w:rPr>
                <w:rFonts w:ascii="Times New Roman" w:eastAsia="宋体" w:hAnsi="Times New Roman"/>
                <w:color w:val="000000"/>
                <w:szCs w:val="20"/>
              </w:rPr>
              <w:t>Channel estimation         </w:t>
            </w:r>
          </w:p>
        </w:tc>
        <w:tc>
          <w:tcPr>
            <w:tcW w:w="3457"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BA7BE28" w14:textId="20E1C967" w:rsidR="00DD118A" w:rsidRPr="00150B8B" w:rsidRDefault="00DD118A" w:rsidP="00823165">
            <w:pPr>
              <w:spacing w:afterLines="50" w:after="120"/>
              <w:rPr>
                <w:rFonts w:ascii="宋体" w:eastAsia="宋体" w:hAnsi="宋体" w:cs="宋体"/>
                <w:color w:val="000000"/>
                <w:sz w:val="24"/>
              </w:rPr>
            </w:pPr>
            <w:r w:rsidRPr="00150B8B">
              <w:rPr>
                <w:rFonts w:ascii="Times New Roman" w:eastAsia="宋体" w:hAnsi="Times New Roman"/>
                <w:color w:val="000000"/>
                <w:szCs w:val="20"/>
              </w:rPr>
              <w:t>Realistic</w:t>
            </w:r>
          </w:p>
        </w:tc>
      </w:tr>
      <w:tr w:rsidR="00DD118A" w:rsidRPr="00150B8B" w14:paraId="404CE9BC" w14:textId="77777777" w:rsidTr="00FB3C43">
        <w:trPr>
          <w:trHeight w:val="433"/>
        </w:trPr>
        <w:tc>
          <w:tcPr>
            <w:tcW w:w="1543" w:type="pct"/>
            <w:gridSpan w:val="2"/>
            <w:tcBorders>
              <w:top w:val="nil"/>
              <w:left w:val="single" w:sz="8" w:space="0" w:color="auto"/>
              <w:bottom w:val="single" w:sz="8" w:space="0" w:color="auto"/>
              <w:right w:val="single" w:sz="8" w:space="0" w:color="auto"/>
            </w:tcBorders>
            <w:shd w:val="clear" w:color="auto" w:fill="FFFFFF"/>
            <w:hideMark/>
          </w:tcPr>
          <w:p w14:paraId="076074DA" w14:textId="77777777" w:rsidR="00DD118A" w:rsidRPr="00150B8B" w:rsidRDefault="00DD118A" w:rsidP="00823165">
            <w:pPr>
              <w:spacing w:afterLines="50" w:after="120"/>
              <w:ind w:left="163"/>
              <w:rPr>
                <w:rFonts w:ascii="宋体" w:eastAsia="宋体" w:hAnsi="宋体" w:cs="宋体"/>
                <w:color w:val="000000"/>
                <w:sz w:val="24"/>
              </w:rPr>
            </w:pPr>
            <w:r w:rsidRPr="00150B8B">
              <w:rPr>
                <w:rFonts w:ascii="Times New Roman" w:eastAsia="宋体" w:hAnsi="Times New Roman"/>
                <w:color w:val="000000"/>
                <w:szCs w:val="20"/>
              </w:rPr>
              <w:t>Evaluation Metric</w:t>
            </w:r>
          </w:p>
        </w:tc>
        <w:tc>
          <w:tcPr>
            <w:tcW w:w="3457"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ED36EC2" w14:textId="66AEB8BB" w:rsidR="00DD118A" w:rsidRPr="00150B8B" w:rsidRDefault="00DD118A" w:rsidP="00823165">
            <w:pPr>
              <w:spacing w:afterLines="50" w:after="120"/>
              <w:rPr>
                <w:rFonts w:ascii="宋体" w:eastAsia="宋体" w:hAnsi="宋体" w:cs="宋体"/>
                <w:color w:val="000000"/>
                <w:sz w:val="24"/>
              </w:rPr>
            </w:pPr>
            <w:r w:rsidRPr="00150B8B">
              <w:rPr>
                <w:rFonts w:ascii="Times New Roman" w:eastAsia="宋体" w:hAnsi="Times New Roman"/>
                <w:color w:val="000000"/>
                <w:szCs w:val="20"/>
              </w:rPr>
              <w:t>Throughput</w:t>
            </w:r>
            <w:r>
              <w:rPr>
                <w:rFonts w:ascii="Times New Roman" w:eastAsia="宋体" w:hAnsi="Times New Roman" w:hint="eastAsia"/>
                <w:color w:val="000000"/>
                <w:szCs w:val="20"/>
              </w:rPr>
              <w:t>,</w:t>
            </w:r>
            <w:r w:rsidRPr="00150B8B">
              <w:rPr>
                <w:rFonts w:ascii="Times New Roman" w:eastAsia="宋体" w:hAnsi="Times New Roman"/>
                <w:color w:val="000000"/>
                <w:szCs w:val="20"/>
              </w:rPr>
              <w:t xml:space="preserve"> </w:t>
            </w:r>
            <w:r w:rsidR="00900AD9">
              <w:rPr>
                <w:rFonts w:ascii="Times New Roman" w:eastAsia="宋体" w:hAnsi="Times New Roman" w:hint="eastAsia"/>
                <w:color w:val="000000"/>
                <w:szCs w:val="20"/>
              </w:rPr>
              <w:t>S</w:t>
            </w:r>
            <w:r>
              <w:rPr>
                <w:rFonts w:ascii="Times New Roman" w:eastAsia="宋体" w:hAnsi="Times New Roman" w:hint="eastAsia"/>
                <w:color w:val="000000"/>
                <w:szCs w:val="20"/>
              </w:rPr>
              <w:t>GCS</w:t>
            </w:r>
            <w:r w:rsidRPr="00150B8B">
              <w:rPr>
                <w:rFonts w:ascii="Times New Roman" w:eastAsia="宋体" w:hAnsi="Times New Roman"/>
                <w:color w:val="000000"/>
                <w:szCs w:val="20"/>
              </w:rPr>
              <w:t>.</w:t>
            </w:r>
          </w:p>
        </w:tc>
      </w:tr>
      <w:tr w:rsidR="00DD118A" w:rsidRPr="00150B8B" w14:paraId="43C2F342" w14:textId="77777777" w:rsidTr="00FB3C43">
        <w:trPr>
          <w:trHeight w:val="666"/>
        </w:trPr>
        <w:tc>
          <w:tcPr>
            <w:tcW w:w="1543" w:type="pct"/>
            <w:gridSpan w:val="2"/>
            <w:tcBorders>
              <w:top w:val="nil"/>
              <w:left w:val="single" w:sz="8" w:space="0" w:color="auto"/>
              <w:bottom w:val="single" w:sz="8" w:space="0" w:color="auto"/>
              <w:right w:val="single" w:sz="8" w:space="0" w:color="auto"/>
            </w:tcBorders>
            <w:shd w:val="clear" w:color="auto" w:fill="FFFFFF"/>
            <w:hideMark/>
          </w:tcPr>
          <w:p w14:paraId="61AFA24B" w14:textId="77777777" w:rsidR="00DD118A" w:rsidRPr="00150B8B" w:rsidRDefault="00DD118A" w:rsidP="00823165">
            <w:pPr>
              <w:spacing w:afterLines="50" w:after="120"/>
              <w:ind w:left="163"/>
              <w:rPr>
                <w:rFonts w:ascii="宋体" w:eastAsia="宋体" w:hAnsi="宋体" w:cs="宋体"/>
                <w:color w:val="000000"/>
                <w:sz w:val="24"/>
              </w:rPr>
            </w:pPr>
            <w:r w:rsidRPr="00150B8B">
              <w:rPr>
                <w:rFonts w:ascii="Times New Roman" w:eastAsia="宋体" w:hAnsi="Times New Roman"/>
                <w:color w:val="000000"/>
                <w:szCs w:val="20"/>
              </w:rPr>
              <w:t>Baseline for performance evaluation</w:t>
            </w:r>
          </w:p>
        </w:tc>
        <w:tc>
          <w:tcPr>
            <w:tcW w:w="3457"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9F1FEA6" w14:textId="4901F1B2" w:rsidR="00DD118A" w:rsidRPr="00150B8B" w:rsidRDefault="00DD118A" w:rsidP="00823165">
            <w:pPr>
              <w:spacing w:afterLines="50" w:after="120"/>
              <w:rPr>
                <w:rFonts w:ascii="宋体" w:eastAsia="宋体" w:hAnsi="宋体" w:cs="宋体"/>
                <w:color w:val="000000"/>
                <w:sz w:val="24"/>
              </w:rPr>
            </w:pPr>
            <w:r>
              <w:rPr>
                <w:rFonts w:ascii="Times New Roman" w:eastAsia="宋体" w:hAnsi="Times New Roman" w:hint="eastAsia"/>
                <w:color w:val="000000"/>
                <w:szCs w:val="20"/>
              </w:rPr>
              <w:t>R16 Type II codebook</w:t>
            </w:r>
          </w:p>
        </w:tc>
      </w:tr>
    </w:tbl>
    <w:p w14:paraId="28FAF35C" w14:textId="77777777" w:rsidR="00DD118A" w:rsidRDefault="00DD118A" w:rsidP="00823165">
      <w:pPr>
        <w:pStyle w:val="a0"/>
        <w:spacing w:afterLines="50"/>
        <w:jc w:val="center"/>
        <w:rPr>
          <w:rFonts w:ascii="Times New Roman" w:eastAsia="宋体" w:hAnsi="Times New Roman" w:cs="Times New Roman"/>
          <w:sz w:val="20"/>
          <w:szCs w:val="20"/>
          <w:lang w:val="en-GB" w:eastAsia="zh-CN"/>
        </w:rPr>
      </w:pPr>
    </w:p>
    <w:sectPr w:rsidR="00DD118A" w:rsidSect="0005314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501930" w14:textId="77777777" w:rsidR="00900B11" w:rsidRDefault="00900B11" w:rsidP="00A578C0">
      <w:r>
        <w:separator/>
      </w:r>
    </w:p>
  </w:endnote>
  <w:endnote w:type="continuationSeparator" w:id="0">
    <w:p w14:paraId="66D22211" w14:textId="77777777" w:rsidR="00900B11" w:rsidRDefault="00900B11"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6195E0" w14:textId="77777777" w:rsidR="00900B11" w:rsidRDefault="00900B11" w:rsidP="00A578C0">
      <w:r>
        <w:separator/>
      </w:r>
    </w:p>
  </w:footnote>
  <w:footnote w:type="continuationSeparator" w:id="0">
    <w:p w14:paraId="57EBA638" w14:textId="77777777" w:rsidR="00900B11" w:rsidRDefault="00900B11"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D5B69"/>
    <w:multiLevelType w:val="hybridMultilevel"/>
    <w:tmpl w:val="DF7C3F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31E448F"/>
    <w:multiLevelType w:val="hybridMultilevel"/>
    <w:tmpl w:val="C1623D0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0A2573"/>
    <w:multiLevelType w:val="hybridMultilevel"/>
    <w:tmpl w:val="E7E6FA9E"/>
    <w:lvl w:ilvl="0" w:tplc="356271F6">
      <w:start w:val="1"/>
      <w:numFmt w:val="bullet"/>
      <w:lvlText w:val="o"/>
      <w:lvlJc w:val="left"/>
      <w:pPr>
        <w:tabs>
          <w:tab w:val="num" w:pos="720"/>
        </w:tabs>
        <w:ind w:left="720" w:hanging="360"/>
      </w:pPr>
      <w:rPr>
        <w:rFonts w:ascii="Courier New" w:hAnsi="Courier New" w:hint="default"/>
      </w:rPr>
    </w:lvl>
    <w:lvl w:ilvl="1" w:tplc="75129F18">
      <w:start w:val="1"/>
      <w:numFmt w:val="bullet"/>
      <w:lvlText w:val="o"/>
      <w:lvlJc w:val="left"/>
      <w:pPr>
        <w:tabs>
          <w:tab w:val="num" w:pos="1440"/>
        </w:tabs>
        <w:ind w:left="1440" w:hanging="360"/>
      </w:pPr>
      <w:rPr>
        <w:rFonts w:ascii="Courier New" w:hAnsi="Courier New" w:hint="default"/>
      </w:rPr>
    </w:lvl>
    <w:lvl w:ilvl="2" w:tplc="C9FA18B0" w:tentative="1">
      <w:start w:val="1"/>
      <w:numFmt w:val="bullet"/>
      <w:lvlText w:val="o"/>
      <w:lvlJc w:val="left"/>
      <w:pPr>
        <w:tabs>
          <w:tab w:val="num" w:pos="2160"/>
        </w:tabs>
        <w:ind w:left="2160" w:hanging="360"/>
      </w:pPr>
      <w:rPr>
        <w:rFonts w:ascii="Courier New" w:hAnsi="Courier New" w:hint="default"/>
      </w:rPr>
    </w:lvl>
    <w:lvl w:ilvl="3" w:tplc="85684CD2" w:tentative="1">
      <w:start w:val="1"/>
      <w:numFmt w:val="bullet"/>
      <w:lvlText w:val="o"/>
      <w:lvlJc w:val="left"/>
      <w:pPr>
        <w:tabs>
          <w:tab w:val="num" w:pos="2880"/>
        </w:tabs>
        <w:ind w:left="2880" w:hanging="360"/>
      </w:pPr>
      <w:rPr>
        <w:rFonts w:ascii="Courier New" w:hAnsi="Courier New" w:hint="default"/>
      </w:rPr>
    </w:lvl>
    <w:lvl w:ilvl="4" w:tplc="99747084" w:tentative="1">
      <w:start w:val="1"/>
      <w:numFmt w:val="bullet"/>
      <w:lvlText w:val="o"/>
      <w:lvlJc w:val="left"/>
      <w:pPr>
        <w:tabs>
          <w:tab w:val="num" w:pos="3600"/>
        </w:tabs>
        <w:ind w:left="3600" w:hanging="360"/>
      </w:pPr>
      <w:rPr>
        <w:rFonts w:ascii="Courier New" w:hAnsi="Courier New" w:hint="default"/>
      </w:rPr>
    </w:lvl>
    <w:lvl w:ilvl="5" w:tplc="199A6A64" w:tentative="1">
      <w:start w:val="1"/>
      <w:numFmt w:val="bullet"/>
      <w:lvlText w:val="o"/>
      <w:lvlJc w:val="left"/>
      <w:pPr>
        <w:tabs>
          <w:tab w:val="num" w:pos="4320"/>
        </w:tabs>
        <w:ind w:left="4320" w:hanging="360"/>
      </w:pPr>
      <w:rPr>
        <w:rFonts w:ascii="Courier New" w:hAnsi="Courier New" w:hint="default"/>
      </w:rPr>
    </w:lvl>
    <w:lvl w:ilvl="6" w:tplc="D580104C" w:tentative="1">
      <w:start w:val="1"/>
      <w:numFmt w:val="bullet"/>
      <w:lvlText w:val="o"/>
      <w:lvlJc w:val="left"/>
      <w:pPr>
        <w:tabs>
          <w:tab w:val="num" w:pos="5040"/>
        </w:tabs>
        <w:ind w:left="5040" w:hanging="360"/>
      </w:pPr>
      <w:rPr>
        <w:rFonts w:ascii="Courier New" w:hAnsi="Courier New" w:hint="default"/>
      </w:rPr>
    </w:lvl>
    <w:lvl w:ilvl="7" w:tplc="9D0EB584" w:tentative="1">
      <w:start w:val="1"/>
      <w:numFmt w:val="bullet"/>
      <w:lvlText w:val="o"/>
      <w:lvlJc w:val="left"/>
      <w:pPr>
        <w:tabs>
          <w:tab w:val="num" w:pos="5760"/>
        </w:tabs>
        <w:ind w:left="5760" w:hanging="360"/>
      </w:pPr>
      <w:rPr>
        <w:rFonts w:ascii="Courier New" w:hAnsi="Courier New" w:hint="default"/>
      </w:rPr>
    </w:lvl>
    <w:lvl w:ilvl="8" w:tplc="03E230EA" w:tentative="1">
      <w:start w:val="1"/>
      <w:numFmt w:val="bullet"/>
      <w:lvlText w:val="o"/>
      <w:lvlJc w:val="left"/>
      <w:pPr>
        <w:tabs>
          <w:tab w:val="num" w:pos="6480"/>
        </w:tabs>
        <w:ind w:left="6480" w:hanging="360"/>
      </w:pPr>
      <w:rPr>
        <w:rFonts w:ascii="Courier New" w:hAnsi="Courier New" w:hint="default"/>
      </w:rPr>
    </w:lvl>
  </w:abstractNum>
  <w:abstractNum w:abstractNumId="3">
    <w:nsid w:val="048A5456"/>
    <w:multiLevelType w:val="hybridMultilevel"/>
    <w:tmpl w:val="5706D4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5732A6F"/>
    <w:multiLevelType w:val="hybridMultilevel"/>
    <w:tmpl w:val="DAD003EC"/>
    <w:lvl w:ilvl="0" w:tplc="9D3ED3BA">
      <w:start w:val="1"/>
      <w:numFmt w:val="bullet"/>
      <w:lvlText w:val="•"/>
      <w:lvlJc w:val="left"/>
      <w:pPr>
        <w:ind w:left="517" w:hanging="420"/>
      </w:pPr>
      <w:rPr>
        <w:rFonts w:ascii="Arial" w:hAnsi="Arial" w:hint="default"/>
      </w:rPr>
    </w:lvl>
    <w:lvl w:ilvl="1" w:tplc="04090003">
      <w:start w:val="1"/>
      <w:numFmt w:val="bullet"/>
      <w:lvlText w:val=""/>
      <w:lvlJc w:val="left"/>
      <w:pPr>
        <w:ind w:left="937" w:hanging="420"/>
      </w:pPr>
      <w:rPr>
        <w:rFonts w:ascii="Wingdings" w:hAnsi="Wingdings" w:hint="default"/>
      </w:rPr>
    </w:lvl>
    <w:lvl w:ilvl="2" w:tplc="04090005">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5">
    <w:nsid w:val="0784712C"/>
    <w:multiLevelType w:val="hybridMultilevel"/>
    <w:tmpl w:val="E652967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BEA4E13"/>
    <w:multiLevelType w:val="hybridMultilevel"/>
    <w:tmpl w:val="53FE9BC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C5F3DBE"/>
    <w:multiLevelType w:val="hybridMultilevel"/>
    <w:tmpl w:val="C194DBF0"/>
    <w:lvl w:ilvl="0" w:tplc="0BFE8040">
      <w:start w:val="1"/>
      <w:numFmt w:val="bullet"/>
      <w:lvlText w:val=""/>
      <w:lvlJc w:val="left"/>
      <w:pPr>
        <w:tabs>
          <w:tab w:val="num" w:pos="720"/>
        </w:tabs>
        <w:ind w:left="720" w:hanging="360"/>
      </w:pPr>
      <w:rPr>
        <w:rFonts w:ascii="Wingdings" w:hAnsi="Wingdings" w:hint="default"/>
      </w:rPr>
    </w:lvl>
    <w:lvl w:ilvl="1" w:tplc="81DC4AC4">
      <w:start w:val="6952"/>
      <w:numFmt w:val="bullet"/>
      <w:lvlText w:val="o"/>
      <w:lvlJc w:val="left"/>
      <w:pPr>
        <w:tabs>
          <w:tab w:val="num" w:pos="1440"/>
        </w:tabs>
        <w:ind w:left="1440" w:hanging="360"/>
      </w:pPr>
      <w:rPr>
        <w:rFonts w:ascii="Courier New" w:hAnsi="Courier New" w:hint="default"/>
      </w:rPr>
    </w:lvl>
    <w:lvl w:ilvl="2" w:tplc="BB88CE04">
      <w:start w:val="6952"/>
      <w:numFmt w:val="bullet"/>
      <w:lvlText w:val="o"/>
      <w:lvlJc w:val="left"/>
      <w:pPr>
        <w:tabs>
          <w:tab w:val="num" w:pos="2160"/>
        </w:tabs>
        <w:ind w:left="2160" w:hanging="360"/>
      </w:pPr>
      <w:rPr>
        <w:rFonts w:ascii="Courier New" w:hAnsi="Courier New" w:hint="default"/>
      </w:rPr>
    </w:lvl>
    <w:lvl w:ilvl="3" w:tplc="2CBC8792">
      <w:start w:val="6952"/>
      <w:numFmt w:val="bullet"/>
      <w:lvlText w:val=""/>
      <w:lvlJc w:val="left"/>
      <w:pPr>
        <w:tabs>
          <w:tab w:val="num" w:pos="2880"/>
        </w:tabs>
        <w:ind w:left="2880" w:hanging="360"/>
      </w:pPr>
      <w:rPr>
        <w:rFonts w:ascii="Wingdings" w:hAnsi="Wingdings" w:hint="default"/>
      </w:rPr>
    </w:lvl>
    <w:lvl w:ilvl="4" w:tplc="8EAA8CEA" w:tentative="1">
      <w:start w:val="1"/>
      <w:numFmt w:val="bullet"/>
      <w:lvlText w:val=""/>
      <w:lvlJc w:val="left"/>
      <w:pPr>
        <w:tabs>
          <w:tab w:val="num" w:pos="3600"/>
        </w:tabs>
        <w:ind w:left="3600" w:hanging="360"/>
      </w:pPr>
      <w:rPr>
        <w:rFonts w:ascii="Wingdings" w:hAnsi="Wingdings" w:hint="default"/>
      </w:rPr>
    </w:lvl>
    <w:lvl w:ilvl="5" w:tplc="5040371A" w:tentative="1">
      <w:start w:val="1"/>
      <w:numFmt w:val="bullet"/>
      <w:lvlText w:val=""/>
      <w:lvlJc w:val="left"/>
      <w:pPr>
        <w:tabs>
          <w:tab w:val="num" w:pos="4320"/>
        </w:tabs>
        <w:ind w:left="4320" w:hanging="360"/>
      </w:pPr>
      <w:rPr>
        <w:rFonts w:ascii="Wingdings" w:hAnsi="Wingdings" w:hint="default"/>
      </w:rPr>
    </w:lvl>
    <w:lvl w:ilvl="6" w:tplc="5CF6CF9A" w:tentative="1">
      <w:start w:val="1"/>
      <w:numFmt w:val="bullet"/>
      <w:lvlText w:val=""/>
      <w:lvlJc w:val="left"/>
      <w:pPr>
        <w:tabs>
          <w:tab w:val="num" w:pos="5040"/>
        </w:tabs>
        <w:ind w:left="5040" w:hanging="360"/>
      </w:pPr>
      <w:rPr>
        <w:rFonts w:ascii="Wingdings" w:hAnsi="Wingdings" w:hint="default"/>
      </w:rPr>
    </w:lvl>
    <w:lvl w:ilvl="7" w:tplc="DFF457F6" w:tentative="1">
      <w:start w:val="1"/>
      <w:numFmt w:val="bullet"/>
      <w:lvlText w:val=""/>
      <w:lvlJc w:val="left"/>
      <w:pPr>
        <w:tabs>
          <w:tab w:val="num" w:pos="5760"/>
        </w:tabs>
        <w:ind w:left="5760" w:hanging="360"/>
      </w:pPr>
      <w:rPr>
        <w:rFonts w:ascii="Wingdings" w:hAnsi="Wingdings" w:hint="default"/>
      </w:rPr>
    </w:lvl>
    <w:lvl w:ilvl="8" w:tplc="F668AE4C" w:tentative="1">
      <w:start w:val="1"/>
      <w:numFmt w:val="bullet"/>
      <w:lvlText w:val=""/>
      <w:lvlJc w:val="left"/>
      <w:pPr>
        <w:tabs>
          <w:tab w:val="num" w:pos="6480"/>
        </w:tabs>
        <w:ind w:left="6480" w:hanging="360"/>
      </w:pPr>
      <w:rPr>
        <w:rFonts w:ascii="Wingdings" w:hAnsi="Wingdings" w:hint="default"/>
      </w:rPr>
    </w:lvl>
  </w:abstractNum>
  <w:abstractNum w:abstractNumId="8">
    <w:nsid w:val="138161EC"/>
    <w:multiLevelType w:val="hybridMultilevel"/>
    <w:tmpl w:val="E5185640"/>
    <w:lvl w:ilvl="0" w:tplc="FFFFFFFF">
      <w:start w:val="5"/>
      <w:numFmt w:val="bullet"/>
      <w:lvlText w:val=""/>
      <w:lvlJc w:val="left"/>
      <w:pPr>
        <w:ind w:left="420" w:hanging="420"/>
      </w:pPr>
      <w:rPr>
        <w:rFonts w:ascii="Symbol" w:eastAsia="宋体" w:hAnsi="Symbol" w:cs="Times New Roman"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nsid w:val="14EF5367"/>
    <w:multiLevelType w:val="hybridMultilevel"/>
    <w:tmpl w:val="DC1EFDC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D4512F7"/>
    <w:multiLevelType w:val="hybridMultilevel"/>
    <w:tmpl w:val="687491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nsid w:val="21DA6A41"/>
    <w:multiLevelType w:val="hybridMultilevel"/>
    <w:tmpl w:val="E168097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5445283"/>
    <w:multiLevelType w:val="hybridMultilevel"/>
    <w:tmpl w:val="1EF2872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AE436E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2C031910"/>
    <w:multiLevelType w:val="multilevel"/>
    <w:tmpl w:val="2C031910"/>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nsid w:val="2DB824BE"/>
    <w:multiLevelType w:val="hybridMultilevel"/>
    <w:tmpl w:val="9864DD4A"/>
    <w:lvl w:ilvl="0" w:tplc="CD54B7AE">
      <w:numFmt w:val="bullet"/>
      <w:lvlText w:val="•"/>
      <w:lvlJc w:val="left"/>
      <w:pPr>
        <w:ind w:left="420" w:hanging="420"/>
      </w:pPr>
      <w:rPr>
        <w:rFonts w:ascii="宋体" w:eastAsia="宋体" w:hAnsi="宋体"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F88211E"/>
    <w:multiLevelType w:val="hybridMultilevel"/>
    <w:tmpl w:val="7614612C"/>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FAC1125"/>
    <w:multiLevelType w:val="hybridMultilevel"/>
    <w:tmpl w:val="DB68B0B6"/>
    <w:lvl w:ilvl="0" w:tplc="D5A6BF5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09A433E"/>
    <w:multiLevelType w:val="hybridMultilevel"/>
    <w:tmpl w:val="ACBAD0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tentative="1">
      <w:start w:val="1"/>
      <w:numFmt w:val="decimal"/>
      <w:pStyle w:val="4"/>
      <w:lvlText w:val="%1.%2.%3.%4"/>
      <w:lvlJc w:val="left"/>
      <w:pPr>
        <w:ind w:left="864" w:hanging="864"/>
      </w:pPr>
    </w:lvl>
    <w:lvl w:ilvl="4" w:tentative="1">
      <w:start w:val="1"/>
      <w:numFmt w:val="decimal"/>
      <w:pStyle w:val="5"/>
      <w:lvlText w:val="%1.%2.%3.%4.%5"/>
      <w:lvlJc w:val="left"/>
      <w:pPr>
        <w:ind w:left="1008" w:hanging="1008"/>
      </w:p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22">
    <w:nsid w:val="320519B0"/>
    <w:multiLevelType w:val="hybridMultilevel"/>
    <w:tmpl w:val="1A8A7094"/>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7EAC07F0">
      <w:numFmt w:val="bullet"/>
      <w:lvlText w:val="-"/>
      <w:lvlJc w:val="left"/>
      <w:pPr>
        <w:ind w:left="1815" w:hanging="555"/>
      </w:pPr>
      <w:rPr>
        <w:rFonts w:ascii="Times New Roman" w:eastAsia="宋体"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349442F"/>
    <w:multiLevelType w:val="hybridMultilevel"/>
    <w:tmpl w:val="0ECE6A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35826C16"/>
    <w:multiLevelType w:val="hybridMultilevel"/>
    <w:tmpl w:val="94BC83B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6B75689"/>
    <w:multiLevelType w:val="hybridMultilevel"/>
    <w:tmpl w:val="05888CE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37A86B90"/>
    <w:multiLevelType w:val="hybridMultilevel"/>
    <w:tmpl w:val="628CF55C"/>
    <w:lvl w:ilvl="0" w:tplc="598E3328">
      <w:start w:val="4"/>
      <w:numFmt w:val="bullet"/>
      <w:lvlText w:val="-"/>
      <w:lvlJc w:val="left"/>
      <w:pPr>
        <w:ind w:left="420" w:hanging="420"/>
      </w:pPr>
      <w:rPr>
        <w:rFonts w:ascii="Times New Roman" w:eastAsia="宋体" w:hAnsi="Times New Roman" w:cs="Times New Roman"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38083EA7"/>
    <w:multiLevelType w:val="hybridMultilevel"/>
    <w:tmpl w:val="79681B20"/>
    <w:lvl w:ilvl="0" w:tplc="F03E44D4">
      <w:start w:val="1"/>
      <w:numFmt w:val="bullet"/>
      <w:lvlText w:val=""/>
      <w:lvlJc w:val="left"/>
      <w:pPr>
        <w:tabs>
          <w:tab w:val="num" w:pos="720"/>
        </w:tabs>
        <w:ind w:left="720" w:hanging="360"/>
      </w:pPr>
      <w:rPr>
        <w:rFonts w:ascii="Wingdings" w:hAnsi="Wingdings" w:hint="default"/>
      </w:rPr>
    </w:lvl>
    <w:lvl w:ilvl="1" w:tplc="0E2851D8">
      <w:start w:val="8076"/>
      <w:numFmt w:val="bullet"/>
      <w:lvlText w:val="o"/>
      <w:lvlJc w:val="left"/>
      <w:pPr>
        <w:tabs>
          <w:tab w:val="num" w:pos="1440"/>
        </w:tabs>
        <w:ind w:left="1440" w:hanging="360"/>
      </w:pPr>
      <w:rPr>
        <w:rFonts w:ascii="Courier New" w:hAnsi="Courier New" w:hint="default"/>
      </w:rPr>
    </w:lvl>
    <w:lvl w:ilvl="2" w:tplc="4BCC3EC8">
      <w:start w:val="8076"/>
      <w:numFmt w:val="bullet"/>
      <w:lvlText w:val="o"/>
      <w:lvlJc w:val="left"/>
      <w:pPr>
        <w:tabs>
          <w:tab w:val="num" w:pos="2160"/>
        </w:tabs>
        <w:ind w:left="2160" w:hanging="360"/>
      </w:pPr>
      <w:rPr>
        <w:rFonts w:ascii="Courier New" w:hAnsi="Courier New" w:hint="default"/>
      </w:rPr>
    </w:lvl>
    <w:lvl w:ilvl="3" w:tplc="E904C5AE" w:tentative="1">
      <w:start w:val="1"/>
      <w:numFmt w:val="bullet"/>
      <w:lvlText w:val=""/>
      <w:lvlJc w:val="left"/>
      <w:pPr>
        <w:tabs>
          <w:tab w:val="num" w:pos="2880"/>
        </w:tabs>
        <w:ind w:left="2880" w:hanging="360"/>
      </w:pPr>
      <w:rPr>
        <w:rFonts w:ascii="Wingdings" w:hAnsi="Wingdings" w:hint="default"/>
      </w:rPr>
    </w:lvl>
    <w:lvl w:ilvl="4" w:tplc="4246F3A0" w:tentative="1">
      <w:start w:val="1"/>
      <w:numFmt w:val="bullet"/>
      <w:lvlText w:val=""/>
      <w:lvlJc w:val="left"/>
      <w:pPr>
        <w:tabs>
          <w:tab w:val="num" w:pos="3600"/>
        </w:tabs>
        <w:ind w:left="3600" w:hanging="360"/>
      </w:pPr>
      <w:rPr>
        <w:rFonts w:ascii="Wingdings" w:hAnsi="Wingdings" w:hint="default"/>
      </w:rPr>
    </w:lvl>
    <w:lvl w:ilvl="5" w:tplc="FAE48AD8" w:tentative="1">
      <w:start w:val="1"/>
      <w:numFmt w:val="bullet"/>
      <w:lvlText w:val=""/>
      <w:lvlJc w:val="left"/>
      <w:pPr>
        <w:tabs>
          <w:tab w:val="num" w:pos="4320"/>
        </w:tabs>
        <w:ind w:left="4320" w:hanging="360"/>
      </w:pPr>
      <w:rPr>
        <w:rFonts w:ascii="Wingdings" w:hAnsi="Wingdings" w:hint="default"/>
      </w:rPr>
    </w:lvl>
    <w:lvl w:ilvl="6" w:tplc="EB38709E" w:tentative="1">
      <w:start w:val="1"/>
      <w:numFmt w:val="bullet"/>
      <w:lvlText w:val=""/>
      <w:lvlJc w:val="left"/>
      <w:pPr>
        <w:tabs>
          <w:tab w:val="num" w:pos="5040"/>
        </w:tabs>
        <w:ind w:left="5040" w:hanging="360"/>
      </w:pPr>
      <w:rPr>
        <w:rFonts w:ascii="Wingdings" w:hAnsi="Wingdings" w:hint="default"/>
      </w:rPr>
    </w:lvl>
    <w:lvl w:ilvl="7" w:tplc="C92ACF16" w:tentative="1">
      <w:start w:val="1"/>
      <w:numFmt w:val="bullet"/>
      <w:lvlText w:val=""/>
      <w:lvlJc w:val="left"/>
      <w:pPr>
        <w:tabs>
          <w:tab w:val="num" w:pos="5760"/>
        </w:tabs>
        <w:ind w:left="5760" w:hanging="360"/>
      </w:pPr>
      <w:rPr>
        <w:rFonts w:ascii="Wingdings" w:hAnsi="Wingdings" w:hint="default"/>
      </w:rPr>
    </w:lvl>
    <w:lvl w:ilvl="8" w:tplc="0AA020BC" w:tentative="1">
      <w:start w:val="1"/>
      <w:numFmt w:val="bullet"/>
      <w:lvlText w:val=""/>
      <w:lvlJc w:val="left"/>
      <w:pPr>
        <w:tabs>
          <w:tab w:val="num" w:pos="6480"/>
        </w:tabs>
        <w:ind w:left="6480" w:hanging="360"/>
      </w:pPr>
      <w:rPr>
        <w:rFonts w:ascii="Wingdings" w:hAnsi="Wingdings" w:hint="default"/>
      </w:rPr>
    </w:lvl>
  </w:abstractNum>
  <w:abstractNum w:abstractNumId="28">
    <w:nsid w:val="39CB6B8A"/>
    <w:multiLevelType w:val="hybridMultilevel"/>
    <w:tmpl w:val="95E4D3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3D9008DC"/>
    <w:multiLevelType w:val="hybridMultilevel"/>
    <w:tmpl w:val="27868276"/>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3FAE4355"/>
    <w:multiLevelType w:val="hybridMultilevel"/>
    <w:tmpl w:val="A8428C08"/>
    <w:lvl w:ilvl="0" w:tplc="CD54B7AE">
      <w:numFmt w:val="bullet"/>
      <w:lvlText w:val="•"/>
      <w:lvlJc w:val="left"/>
      <w:pPr>
        <w:ind w:left="420" w:hanging="420"/>
      </w:pPr>
      <w:rPr>
        <w:rFonts w:ascii="宋体" w:eastAsia="宋体" w:hAnsi="宋体"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413D0D05"/>
    <w:multiLevelType w:val="hybridMultilevel"/>
    <w:tmpl w:val="4BDE059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3">
    <w:nsid w:val="478A2E87"/>
    <w:multiLevelType w:val="hybridMultilevel"/>
    <w:tmpl w:val="B97448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490A55B1"/>
    <w:multiLevelType w:val="hybridMultilevel"/>
    <w:tmpl w:val="822C3298"/>
    <w:lvl w:ilvl="0" w:tplc="CD54B7AE">
      <w:numFmt w:val="bullet"/>
      <w:lvlText w:val="•"/>
      <w:lvlJc w:val="left"/>
      <w:pPr>
        <w:ind w:left="420" w:hanging="420"/>
      </w:pPr>
      <w:rPr>
        <w:rFonts w:ascii="宋体" w:eastAsia="宋体" w:hAnsi="宋体"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4C5D46E5"/>
    <w:multiLevelType w:val="hybridMultilevel"/>
    <w:tmpl w:val="C6EABB14"/>
    <w:lvl w:ilvl="0" w:tplc="96F6F3D2">
      <w:start w:val="5"/>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96F6F3D2">
      <w:start w:val="5"/>
      <w:numFmt w:val="bullet"/>
      <w:lvlText w:val=""/>
      <w:lvlJc w:val="left"/>
      <w:pPr>
        <w:ind w:left="2520" w:hanging="420"/>
      </w:pPr>
      <w:rPr>
        <w:rFonts w:ascii="Symbol" w:eastAsia="宋体" w:hAnsi="Symbol"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4F9422DB"/>
    <w:multiLevelType w:val="hybridMultilevel"/>
    <w:tmpl w:val="C8F04B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541616A8"/>
    <w:multiLevelType w:val="hybridMultilevel"/>
    <w:tmpl w:val="C4E63F8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85C02C6"/>
    <w:multiLevelType w:val="hybridMultilevel"/>
    <w:tmpl w:val="22020D6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5993332B"/>
    <w:multiLevelType w:val="hybridMultilevel"/>
    <w:tmpl w:val="CB24DA82"/>
    <w:lvl w:ilvl="0" w:tplc="074C5B74">
      <w:start w:val="238"/>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91747642">
      <w:numFmt w:val="bullet"/>
      <w:lvlText w:val="-"/>
      <w:lvlJc w:val="left"/>
      <w:pPr>
        <w:ind w:left="1620" w:hanging="360"/>
      </w:pPr>
      <w:rPr>
        <w:rFonts w:ascii="Times New Roman" w:eastAsiaTheme="minorEastAsia"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59D45A4A"/>
    <w:multiLevelType w:val="hybridMultilevel"/>
    <w:tmpl w:val="324E5A04"/>
    <w:lvl w:ilvl="0" w:tplc="6E0AF71E">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5CBD7979"/>
    <w:multiLevelType w:val="hybridMultilevel"/>
    <w:tmpl w:val="553418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nsid w:val="5D9B5B01"/>
    <w:multiLevelType w:val="hybridMultilevel"/>
    <w:tmpl w:val="21FAF708"/>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5E1179C7"/>
    <w:multiLevelType w:val="hybridMultilevel"/>
    <w:tmpl w:val="50AC45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2D70B28"/>
    <w:multiLevelType w:val="hybridMultilevel"/>
    <w:tmpl w:val="3FDE9848"/>
    <w:lvl w:ilvl="0" w:tplc="6E0AF71E">
      <w:start w:val="1"/>
      <w:numFmt w:val="bullet"/>
      <w:lvlText w:val=""/>
      <w:lvlJc w:val="left"/>
      <w:pPr>
        <w:ind w:left="420" w:hanging="420"/>
      </w:pPr>
      <w:rPr>
        <w:rFonts w:ascii="Wingdings" w:hAnsi="Wingdings" w:hint="default"/>
      </w:rPr>
    </w:lvl>
    <w:lvl w:ilvl="1" w:tplc="6E0AF71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66AC19B9"/>
    <w:multiLevelType w:val="multilevel"/>
    <w:tmpl w:val="66AC19B9"/>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nsid w:val="682F2859"/>
    <w:multiLevelType w:val="hybridMultilevel"/>
    <w:tmpl w:val="1F041E9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6A370015"/>
    <w:multiLevelType w:val="hybridMultilevel"/>
    <w:tmpl w:val="CD0A82B8"/>
    <w:lvl w:ilvl="0" w:tplc="CD54B7AE">
      <w:numFmt w:val="bullet"/>
      <w:lvlText w:val="•"/>
      <w:lvlJc w:val="left"/>
      <w:pPr>
        <w:ind w:left="520" w:hanging="420"/>
      </w:pPr>
      <w:rPr>
        <w:rFonts w:ascii="宋体" w:eastAsia="宋体" w:hAnsi="宋体" w:cstheme="minorBidi"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0">
    <w:nsid w:val="6C7E7F22"/>
    <w:multiLevelType w:val="hybridMultilevel"/>
    <w:tmpl w:val="897A925C"/>
    <w:lvl w:ilvl="0" w:tplc="04090001">
      <w:start w:val="1"/>
      <w:numFmt w:val="bullet"/>
      <w:lvlText w:val=""/>
      <w:lvlJc w:val="left"/>
      <w:pPr>
        <w:ind w:left="420" w:hanging="420"/>
      </w:pPr>
      <w:rPr>
        <w:rFonts w:ascii="Symbol" w:hAnsi="Symbol" w:hint="default"/>
      </w:rPr>
    </w:lvl>
    <w:lvl w:ilvl="1" w:tplc="46BADC38">
      <w:numFmt w:val="bullet"/>
      <w:lvlText w:val="•"/>
      <w:lvlJc w:val="left"/>
      <w:pPr>
        <w:ind w:left="840" w:hanging="420"/>
      </w:pPr>
      <w:rPr>
        <w:rFonts w:ascii="宋体" w:eastAsia="宋体" w:hAnsi="宋体"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nsid w:val="703F762F"/>
    <w:multiLevelType w:val="hybridMultilevel"/>
    <w:tmpl w:val="8ED89580"/>
    <w:lvl w:ilvl="0" w:tplc="D5A6BF5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nsid w:val="70996DFF"/>
    <w:multiLevelType w:val="hybridMultilevel"/>
    <w:tmpl w:val="2FA2B720"/>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nsid w:val="75F63E07"/>
    <w:multiLevelType w:val="hybridMultilevel"/>
    <w:tmpl w:val="9BE884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nsid w:val="7B0F4CC6"/>
    <w:multiLevelType w:val="hybridMultilevel"/>
    <w:tmpl w:val="00E0D6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1"/>
  </w:num>
  <w:num w:numId="2">
    <w:abstractNumId w:val="12"/>
  </w:num>
  <w:num w:numId="3">
    <w:abstractNumId w:val="40"/>
  </w:num>
  <w:num w:numId="4">
    <w:abstractNumId w:val="38"/>
  </w:num>
  <w:num w:numId="5">
    <w:abstractNumId w:val="45"/>
  </w:num>
  <w:num w:numId="6">
    <w:abstractNumId w:val="15"/>
  </w:num>
  <w:num w:numId="7">
    <w:abstractNumId w:val="10"/>
  </w:num>
  <w:num w:numId="8">
    <w:abstractNumId w:val="32"/>
  </w:num>
  <w:num w:numId="9">
    <w:abstractNumId w:val="35"/>
  </w:num>
  <w:num w:numId="10">
    <w:abstractNumId w:val="8"/>
  </w:num>
  <w:num w:numId="11">
    <w:abstractNumId w:val="13"/>
  </w:num>
  <w:num w:numId="12">
    <w:abstractNumId w:val="16"/>
  </w:num>
  <w:num w:numId="13">
    <w:abstractNumId w:val="6"/>
  </w:num>
  <w:num w:numId="14">
    <w:abstractNumId w:val="53"/>
  </w:num>
  <w:num w:numId="15">
    <w:abstractNumId w:val="3"/>
  </w:num>
  <w:num w:numId="16">
    <w:abstractNumId w:val="33"/>
  </w:num>
  <w:num w:numId="17">
    <w:abstractNumId w:val="11"/>
  </w:num>
  <w:num w:numId="18">
    <w:abstractNumId w:val="28"/>
  </w:num>
  <w:num w:numId="19">
    <w:abstractNumId w:val="20"/>
  </w:num>
  <w:num w:numId="20">
    <w:abstractNumId w:val="44"/>
  </w:num>
  <w:num w:numId="21">
    <w:abstractNumId w:val="36"/>
  </w:num>
  <w:num w:numId="22">
    <w:abstractNumId w:val="54"/>
  </w:num>
  <w:num w:numId="23">
    <w:abstractNumId w:val="23"/>
  </w:num>
  <w:num w:numId="24">
    <w:abstractNumId w:val="47"/>
  </w:num>
  <w:num w:numId="25">
    <w:abstractNumId w:val="48"/>
  </w:num>
  <w:num w:numId="26">
    <w:abstractNumId w:val="37"/>
  </w:num>
  <w:num w:numId="27">
    <w:abstractNumId w:val="27"/>
  </w:num>
  <w:num w:numId="28">
    <w:abstractNumId w:val="26"/>
  </w:num>
  <w:num w:numId="29">
    <w:abstractNumId w:val="7"/>
  </w:num>
  <w:num w:numId="30">
    <w:abstractNumId w:val="2"/>
  </w:num>
  <w:num w:numId="31">
    <w:abstractNumId w:val="14"/>
  </w:num>
  <w:num w:numId="32">
    <w:abstractNumId w:val="39"/>
  </w:num>
  <w:num w:numId="33">
    <w:abstractNumId w:val="1"/>
  </w:num>
  <w:num w:numId="34">
    <w:abstractNumId w:val="9"/>
  </w:num>
  <w:num w:numId="35">
    <w:abstractNumId w:val="5"/>
  </w:num>
  <w:num w:numId="36">
    <w:abstractNumId w:val="0"/>
  </w:num>
  <w:num w:numId="37">
    <w:abstractNumId w:val="42"/>
  </w:num>
  <w:num w:numId="38">
    <w:abstractNumId w:val="21"/>
  </w:num>
  <w:num w:numId="39">
    <w:abstractNumId w:val="21"/>
  </w:num>
  <w:num w:numId="40">
    <w:abstractNumId w:val="50"/>
  </w:num>
  <w:num w:numId="41">
    <w:abstractNumId w:val="51"/>
  </w:num>
  <w:num w:numId="42">
    <w:abstractNumId w:val="19"/>
  </w:num>
  <w:num w:numId="43">
    <w:abstractNumId w:val="52"/>
  </w:num>
  <w:num w:numId="44">
    <w:abstractNumId w:val="21"/>
  </w:num>
  <w:num w:numId="45">
    <w:abstractNumId w:val="21"/>
  </w:num>
  <w:num w:numId="46">
    <w:abstractNumId w:val="31"/>
  </w:num>
  <w:num w:numId="47">
    <w:abstractNumId w:val="25"/>
  </w:num>
  <w:num w:numId="48">
    <w:abstractNumId w:val="22"/>
  </w:num>
  <w:num w:numId="49">
    <w:abstractNumId w:val="30"/>
  </w:num>
  <w:num w:numId="50">
    <w:abstractNumId w:val="49"/>
  </w:num>
  <w:num w:numId="51">
    <w:abstractNumId w:val="34"/>
  </w:num>
  <w:num w:numId="52">
    <w:abstractNumId w:val="17"/>
  </w:num>
  <w:num w:numId="53">
    <w:abstractNumId w:val="24"/>
  </w:num>
  <w:num w:numId="54">
    <w:abstractNumId w:val="43"/>
  </w:num>
  <w:num w:numId="55">
    <w:abstractNumId w:val="46"/>
  </w:num>
  <w:num w:numId="56">
    <w:abstractNumId w:val="41"/>
  </w:num>
  <w:num w:numId="57">
    <w:abstractNumId w:val="18"/>
  </w:num>
  <w:num w:numId="58">
    <w:abstractNumId w:val="4"/>
  </w:num>
  <w:num w:numId="59">
    <w:abstractNumId w:val="29"/>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QP">
    <w15:presenceInfo w15:providerId="None" w15:userId="HQ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166"/>
    <w:rsid w:val="00000366"/>
    <w:rsid w:val="00000555"/>
    <w:rsid w:val="00000EEA"/>
    <w:rsid w:val="00000F22"/>
    <w:rsid w:val="00001A37"/>
    <w:rsid w:val="00001A5E"/>
    <w:rsid w:val="00002A45"/>
    <w:rsid w:val="00002F1A"/>
    <w:rsid w:val="00005FB6"/>
    <w:rsid w:val="00006312"/>
    <w:rsid w:val="00006F2D"/>
    <w:rsid w:val="000070D0"/>
    <w:rsid w:val="00007878"/>
    <w:rsid w:val="0001105A"/>
    <w:rsid w:val="00012AEB"/>
    <w:rsid w:val="0001380C"/>
    <w:rsid w:val="0001408B"/>
    <w:rsid w:val="00015DA0"/>
    <w:rsid w:val="00016E12"/>
    <w:rsid w:val="000175EE"/>
    <w:rsid w:val="000178C6"/>
    <w:rsid w:val="00017B90"/>
    <w:rsid w:val="0002076C"/>
    <w:rsid w:val="000213C8"/>
    <w:rsid w:val="00022B1B"/>
    <w:rsid w:val="000237B1"/>
    <w:rsid w:val="0002399C"/>
    <w:rsid w:val="00023E60"/>
    <w:rsid w:val="00024F10"/>
    <w:rsid w:val="00025FA8"/>
    <w:rsid w:val="0002672C"/>
    <w:rsid w:val="00026876"/>
    <w:rsid w:val="00027733"/>
    <w:rsid w:val="00030371"/>
    <w:rsid w:val="00030910"/>
    <w:rsid w:val="00030D97"/>
    <w:rsid w:val="00032316"/>
    <w:rsid w:val="000323EE"/>
    <w:rsid w:val="00033799"/>
    <w:rsid w:val="00034115"/>
    <w:rsid w:val="00036035"/>
    <w:rsid w:val="0003605E"/>
    <w:rsid w:val="000403B5"/>
    <w:rsid w:val="000405DA"/>
    <w:rsid w:val="000406E6"/>
    <w:rsid w:val="00041DC8"/>
    <w:rsid w:val="000420B3"/>
    <w:rsid w:val="000444D8"/>
    <w:rsid w:val="00045BA4"/>
    <w:rsid w:val="00050793"/>
    <w:rsid w:val="0005119E"/>
    <w:rsid w:val="00052415"/>
    <w:rsid w:val="000524C7"/>
    <w:rsid w:val="00052A9D"/>
    <w:rsid w:val="00053145"/>
    <w:rsid w:val="000544D2"/>
    <w:rsid w:val="00054574"/>
    <w:rsid w:val="00055CB5"/>
    <w:rsid w:val="0006059E"/>
    <w:rsid w:val="00060E26"/>
    <w:rsid w:val="00061627"/>
    <w:rsid w:val="00061E5B"/>
    <w:rsid w:val="000629C0"/>
    <w:rsid w:val="00064E81"/>
    <w:rsid w:val="000655AB"/>
    <w:rsid w:val="0006592F"/>
    <w:rsid w:val="00066F5D"/>
    <w:rsid w:val="00067E44"/>
    <w:rsid w:val="0007125A"/>
    <w:rsid w:val="00071ED6"/>
    <w:rsid w:val="000727BB"/>
    <w:rsid w:val="00072E19"/>
    <w:rsid w:val="0007378F"/>
    <w:rsid w:val="000741AE"/>
    <w:rsid w:val="000751E5"/>
    <w:rsid w:val="0008049D"/>
    <w:rsid w:val="00081287"/>
    <w:rsid w:val="00082FEB"/>
    <w:rsid w:val="0008358C"/>
    <w:rsid w:val="000878B7"/>
    <w:rsid w:val="00087EAC"/>
    <w:rsid w:val="00090D4B"/>
    <w:rsid w:val="00091B65"/>
    <w:rsid w:val="0009288B"/>
    <w:rsid w:val="00092D16"/>
    <w:rsid w:val="00094911"/>
    <w:rsid w:val="00095343"/>
    <w:rsid w:val="00097BB6"/>
    <w:rsid w:val="00097BCC"/>
    <w:rsid w:val="000A1321"/>
    <w:rsid w:val="000A3929"/>
    <w:rsid w:val="000A3F5B"/>
    <w:rsid w:val="000A58FD"/>
    <w:rsid w:val="000A650F"/>
    <w:rsid w:val="000A7354"/>
    <w:rsid w:val="000B1289"/>
    <w:rsid w:val="000B14EE"/>
    <w:rsid w:val="000B3E39"/>
    <w:rsid w:val="000B56B2"/>
    <w:rsid w:val="000B5DD6"/>
    <w:rsid w:val="000C1E66"/>
    <w:rsid w:val="000C2A4F"/>
    <w:rsid w:val="000C6118"/>
    <w:rsid w:val="000C67F5"/>
    <w:rsid w:val="000C753B"/>
    <w:rsid w:val="000C7A50"/>
    <w:rsid w:val="000D0436"/>
    <w:rsid w:val="000D0857"/>
    <w:rsid w:val="000D0A36"/>
    <w:rsid w:val="000D0FD4"/>
    <w:rsid w:val="000D19E9"/>
    <w:rsid w:val="000D2714"/>
    <w:rsid w:val="000D282D"/>
    <w:rsid w:val="000D3837"/>
    <w:rsid w:val="000D3DAB"/>
    <w:rsid w:val="000D65B8"/>
    <w:rsid w:val="000E1C1A"/>
    <w:rsid w:val="000E2CC9"/>
    <w:rsid w:val="000E3811"/>
    <w:rsid w:val="000E64B8"/>
    <w:rsid w:val="000E7067"/>
    <w:rsid w:val="000E7928"/>
    <w:rsid w:val="000E7980"/>
    <w:rsid w:val="000F0056"/>
    <w:rsid w:val="000F0AFF"/>
    <w:rsid w:val="000F0EB3"/>
    <w:rsid w:val="000F1039"/>
    <w:rsid w:val="000F1523"/>
    <w:rsid w:val="000F1E6B"/>
    <w:rsid w:val="000F4581"/>
    <w:rsid w:val="000F4B6D"/>
    <w:rsid w:val="000F65C3"/>
    <w:rsid w:val="000F6DAB"/>
    <w:rsid w:val="000F74F2"/>
    <w:rsid w:val="000F750D"/>
    <w:rsid w:val="001008BD"/>
    <w:rsid w:val="0010192C"/>
    <w:rsid w:val="00103139"/>
    <w:rsid w:val="001036F3"/>
    <w:rsid w:val="00106031"/>
    <w:rsid w:val="001075E1"/>
    <w:rsid w:val="00107928"/>
    <w:rsid w:val="0011055A"/>
    <w:rsid w:val="001123B7"/>
    <w:rsid w:val="0011371B"/>
    <w:rsid w:val="00114268"/>
    <w:rsid w:val="00115A52"/>
    <w:rsid w:val="00116B0F"/>
    <w:rsid w:val="0012159C"/>
    <w:rsid w:val="00121F20"/>
    <w:rsid w:val="00122BC9"/>
    <w:rsid w:val="00123F06"/>
    <w:rsid w:val="00125098"/>
    <w:rsid w:val="001256B1"/>
    <w:rsid w:val="001268EC"/>
    <w:rsid w:val="001310AD"/>
    <w:rsid w:val="001311EA"/>
    <w:rsid w:val="00133AB5"/>
    <w:rsid w:val="00134C84"/>
    <w:rsid w:val="00134CCC"/>
    <w:rsid w:val="00135907"/>
    <w:rsid w:val="00135C1E"/>
    <w:rsid w:val="00136E58"/>
    <w:rsid w:val="00137DE9"/>
    <w:rsid w:val="00137F9F"/>
    <w:rsid w:val="00141CD0"/>
    <w:rsid w:val="00142825"/>
    <w:rsid w:val="001435F1"/>
    <w:rsid w:val="00144E81"/>
    <w:rsid w:val="00145384"/>
    <w:rsid w:val="0014683E"/>
    <w:rsid w:val="001500A3"/>
    <w:rsid w:val="00150A5A"/>
    <w:rsid w:val="0015261B"/>
    <w:rsid w:val="001528DA"/>
    <w:rsid w:val="00153CCF"/>
    <w:rsid w:val="00155923"/>
    <w:rsid w:val="001566D1"/>
    <w:rsid w:val="00157810"/>
    <w:rsid w:val="00161807"/>
    <w:rsid w:val="00162BA4"/>
    <w:rsid w:val="001634E7"/>
    <w:rsid w:val="0016373D"/>
    <w:rsid w:val="00163A23"/>
    <w:rsid w:val="00163DD3"/>
    <w:rsid w:val="00163F82"/>
    <w:rsid w:val="00164D15"/>
    <w:rsid w:val="00164DC1"/>
    <w:rsid w:val="00165487"/>
    <w:rsid w:val="00166CF5"/>
    <w:rsid w:val="00167F6D"/>
    <w:rsid w:val="001703A3"/>
    <w:rsid w:val="0017100B"/>
    <w:rsid w:val="001719C0"/>
    <w:rsid w:val="001725D1"/>
    <w:rsid w:val="00172F31"/>
    <w:rsid w:val="00172FBC"/>
    <w:rsid w:val="00173056"/>
    <w:rsid w:val="00173408"/>
    <w:rsid w:val="00173760"/>
    <w:rsid w:val="00173B51"/>
    <w:rsid w:val="00173CC9"/>
    <w:rsid w:val="001748A4"/>
    <w:rsid w:val="00174968"/>
    <w:rsid w:val="0017789A"/>
    <w:rsid w:val="00180CC1"/>
    <w:rsid w:val="00181C4F"/>
    <w:rsid w:val="00181DF3"/>
    <w:rsid w:val="001834C8"/>
    <w:rsid w:val="00183876"/>
    <w:rsid w:val="00184FAF"/>
    <w:rsid w:val="00185111"/>
    <w:rsid w:val="00185361"/>
    <w:rsid w:val="00186A79"/>
    <w:rsid w:val="00186EC5"/>
    <w:rsid w:val="0018771E"/>
    <w:rsid w:val="00190D0D"/>
    <w:rsid w:val="00192534"/>
    <w:rsid w:val="0019253B"/>
    <w:rsid w:val="001927CD"/>
    <w:rsid w:val="00192D6F"/>
    <w:rsid w:val="00192F27"/>
    <w:rsid w:val="001938E6"/>
    <w:rsid w:val="001946C1"/>
    <w:rsid w:val="00194E03"/>
    <w:rsid w:val="00195A9D"/>
    <w:rsid w:val="0019638C"/>
    <w:rsid w:val="0019799F"/>
    <w:rsid w:val="001A0996"/>
    <w:rsid w:val="001A1263"/>
    <w:rsid w:val="001A155E"/>
    <w:rsid w:val="001A2C4D"/>
    <w:rsid w:val="001A430B"/>
    <w:rsid w:val="001A4F6C"/>
    <w:rsid w:val="001A5170"/>
    <w:rsid w:val="001A5293"/>
    <w:rsid w:val="001A60E2"/>
    <w:rsid w:val="001A7656"/>
    <w:rsid w:val="001B0C8F"/>
    <w:rsid w:val="001B1D4A"/>
    <w:rsid w:val="001B1DED"/>
    <w:rsid w:val="001B4545"/>
    <w:rsid w:val="001B6246"/>
    <w:rsid w:val="001B758C"/>
    <w:rsid w:val="001B76BF"/>
    <w:rsid w:val="001B7A86"/>
    <w:rsid w:val="001B7DEB"/>
    <w:rsid w:val="001C01A3"/>
    <w:rsid w:val="001C244F"/>
    <w:rsid w:val="001C275A"/>
    <w:rsid w:val="001C2C85"/>
    <w:rsid w:val="001C36CF"/>
    <w:rsid w:val="001C411B"/>
    <w:rsid w:val="001C59F2"/>
    <w:rsid w:val="001C6B96"/>
    <w:rsid w:val="001D302A"/>
    <w:rsid w:val="001D3352"/>
    <w:rsid w:val="001D459E"/>
    <w:rsid w:val="001D53E3"/>
    <w:rsid w:val="001E03F9"/>
    <w:rsid w:val="001E07E3"/>
    <w:rsid w:val="001E1D69"/>
    <w:rsid w:val="001E29D1"/>
    <w:rsid w:val="001E2AC0"/>
    <w:rsid w:val="001E40B6"/>
    <w:rsid w:val="001E4589"/>
    <w:rsid w:val="001E5216"/>
    <w:rsid w:val="001E68A9"/>
    <w:rsid w:val="001E7B29"/>
    <w:rsid w:val="001F0D51"/>
    <w:rsid w:val="001F3C2E"/>
    <w:rsid w:val="001F4512"/>
    <w:rsid w:val="001F514E"/>
    <w:rsid w:val="001F5A97"/>
    <w:rsid w:val="001F641A"/>
    <w:rsid w:val="001F70D1"/>
    <w:rsid w:val="002007BC"/>
    <w:rsid w:val="002009C6"/>
    <w:rsid w:val="00201611"/>
    <w:rsid w:val="002016C2"/>
    <w:rsid w:val="00202F8C"/>
    <w:rsid w:val="00203356"/>
    <w:rsid w:val="00203BCD"/>
    <w:rsid w:val="002061D7"/>
    <w:rsid w:val="00207D77"/>
    <w:rsid w:val="0021023C"/>
    <w:rsid w:val="0021073F"/>
    <w:rsid w:val="00210D20"/>
    <w:rsid w:val="00211311"/>
    <w:rsid w:val="002113C1"/>
    <w:rsid w:val="00212CE2"/>
    <w:rsid w:val="00214A0D"/>
    <w:rsid w:val="0021554B"/>
    <w:rsid w:val="0021646C"/>
    <w:rsid w:val="00217CC5"/>
    <w:rsid w:val="00217EA3"/>
    <w:rsid w:val="002204BB"/>
    <w:rsid w:val="00220F79"/>
    <w:rsid w:val="00222BA1"/>
    <w:rsid w:val="00222BF2"/>
    <w:rsid w:val="00222D1E"/>
    <w:rsid w:val="00223231"/>
    <w:rsid w:val="00224388"/>
    <w:rsid w:val="00224B0E"/>
    <w:rsid w:val="002254FB"/>
    <w:rsid w:val="00226126"/>
    <w:rsid w:val="002270E0"/>
    <w:rsid w:val="00231AC5"/>
    <w:rsid w:val="002367D2"/>
    <w:rsid w:val="0023712E"/>
    <w:rsid w:val="00237A9B"/>
    <w:rsid w:val="002400A9"/>
    <w:rsid w:val="00240316"/>
    <w:rsid w:val="00240452"/>
    <w:rsid w:val="00240606"/>
    <w:rsid w:val="0024325F"/>
    <w:rsid w:val="002442FA"/>
    <w:rsid w:val="002501CF"/>
    <w:rsid w:val="00252E06"/>
    <w:rsid w:val="00253E03"/>
    <w:rsid w:val="0025594D"/>
    <w:rsid w:val="00261F4D"/>
    <w:rsid w:val="00262E0D"/>
    <w:rsid w:val="0026554B"/>
    <w:rsid w:val="002665E2"/>
    <w:rsid w:val="002676DB"/>
    <w:rsid w:val="00270514"/>
    <w:rsid w:val="0027057E"/>
    <w:rsid w:val="0027124D"/>
    <w:rsid w:val="0027145E"/>
    <w:rsid w:val="00272B06"/>
    <w:rsid w:val="002737E5"/>
    <w:rsid w:val="00273A99"/>
    <w:rsid w:val="00273E7B"/>
    <w:rsid w:val="00274845"/>
    <w:rsid w:val="00275DFD"/>
    <w:rsid w:val="002761EE"/>
    <w:rsid w:val="00276A57"/>
    <w:rsid w:val="00276B4A"/>
    <w:rsid w:val="002779CC"/>
    <w:rsid w:val="00280715"/>
    <w:rsid w:val="00281397"/>
    <w:rsid w:val="00282794"/>
    <w:rsid w:val="00282E99"/>
    <w:rsid w:val="0028348A"/>
    <w:rsid w:val="00283C28"/>
    <w:rsid w:val="002841BE"/>
    <w:rsid w:val="00284D4B"/>
    <w:rsid w:val="00285586"/>
    <w:rsid w:val="00286778"/>
    <w:rsid w:val="00286CC2"/>
    <w:rsid w:val="00290283"/>
    <w:rsid w:val="00291D3D"/>
    <w:rsid w:val="002922B5"/>
    <w:rsid w:val="00292723"/>
    <w:rsid w:val="00292FCB"/>
    <w:rsid w:val="002930DB"/>
    <w:rsid w:val="0029407B"/>
    <w:rsid w:val="002958A2"/>
    <w:rsid w:val="00296CFD"/>
    <w:rsid w:val="00296F3C"/>
    <w:rsid w:val="0029780E"/>
    <w:rsid w:val="002A1164"/>
    <w:rsid w:val="002A1881"/>
    <w:rsid w:val="002A301A"/>
    <w:rsid w:val="002A32E9"/>
    <w:rsid w:val="002A4ECD"/>
    <w:rsid w:val="002A56EA"/>
    <w:rsid w:val="002A7071"/>
    <w:rsid w:val="002A74F3"/>
    <w:rsid w:val="002B17FD"/>
    <w:rsid w:val="002B18B3"/>
    <w:rsid w:val="002B2951"/>
    <w:rsid w:val="002B2A21"/>
    <w:rsid w:val="002B3FBD"/>
    <w:rsid w:val="002B4795"/>
    <w:rsid w:val="002B4F68"/>
    <w:rsid w:val="002B603F"/>
    <w:rsid w:val="002B7570"/>
    <w:rsid w:val="002C01F8"/>
    <w:rsid w:val="002C0673"/>
    <w:rsid w:val="002C0DD6"/>
    <w:rsid w:val="002C16F7"/>
    <w:rsid w:val="002C21E3"/>
    <w:rsid w:val="002C2A46"/>
    <w:rsid w:val="002C3B3E"/>
    <w:rsid w:val="002C3FDC"/>
    <w:rsid w:val="002C403D"/>
    <w:rsid w:val="002C4356"/>
    <w:rsid w:val="002C4B3C"/>
    <w:rsid w:val="002C54DD"/>
    <w:rsid w:val="002C5763"/>
    <w:rsid w:val="002C5BD7"/>
    <w:rsid w:val="002C6EC0"/>
    <w:rsid w:val="002D1420"/>
    <w:rsid w:val="002D3F01"/>
    <w:rsid w:val="002D459A"/>
    <w:rsid w:val="002D7294"/>
    <w:rsid w:val="002D7E0D"/>
    <w:rsid w:val="002E0166"/>
    <w:rsid w:val="002E0298"/>
    <w:rsid w:val="002E0AEF"/>
    <w:rsid w:val="002E32D2"/>
    <w:rsid w:val="002E34A1"/>
    <w:rsid w:val="002E370A"/>
    <w:rsid w:val="002E51A4"/>
    <w:rsid w:val="002E54B4"/>
    <w:rsid w:val="002E558D"/>
    <w:rsid w:val="002E5B50"/>
    <w:rsid w:val="002E5DCD"/>
    <w:rsid w:val="002E6E0B"/>
    <w:rsid w:val="002E7146"/>
    <w:rsid w:val="002E74DA"/>
    <w:rsid w:val="002F0594"/>
    <w:rsid w:val="002F09BD"/>
    <w:rsid w:val="002F3E69"/>
    <w:rsid w:val="002F4964"/>
    <w:rsid w:val="002F4F84"/>
    <w:rsid w:val="002F562B"/>
    <w:rsid w:val="003013D5"/>
    <w:rsid w:val="003015C7"/>
    <w:rsid w:val="00302209"/>
    <w:rsid w:val="00302792"/>
    <w:rsid w:val="00303AC9"/>
    <w:rsid w:val="003044A7"/>
    <w:rsid w:val="0030530F"/>
    <w:rsid w:val="00306160"/>
    <w:rsid w:val="00306DFB"/>
    <w:rsid w:val="00310AE8"/>
    <w:rsid w:val="00311018"/>
    <w:rsid w:val="003140BF"/>
    <w:rsid w:val="00315115"/>
    <w:rsid w:val="00316165"/>
    <w:rsid w:val="00320942"/>
    <w:rsid w:val="00321698"/>
    <w:rsid w:val="003217A6"/>
    <w:rsid w:val="003217C7"/>
    <w:rsid w:val="003224A4"/>
    <w:rsid w:val="00322A46"/>
    <w:rsid w:val="00323C1D"/>
    <w:rsid w:val="00324632"/>
    <w:rsid w:val="003264EF"/>
    <w:rsid w:val="003302D4"/>
    <w:rsid w:val="0033100F"/>
    <w:rsid w:val="00331698"/>
    <w:rsid w:val="00331A27"/>
    <w:rsid w:val="003325A5"/>
    <w:rsid w:val="00333425"/>
    <w:rsid w:val="00334CD4"/>
    <w:rsid w:val="00335588"/>
    <w:rsid w:val="00336201"/>
    <w:rsid w:val="00336580"/>
    <w:rsid w:val="0033679B"/>
    <w:rsid w:val="00337804"/>
    <w:rsid w:val="00340145"/>
    <w:rsid w:val="00340FD3"/>
    <w:rsid w:val="003416AE"/>
    <w:rsid w:val="00342FB2"/>
    <w:rsid w:val="003432D4"/>
    <w:rsid w:val="00344035"/>
    <w:rsid w:val="003454D3"/>
    <w:rsid w:val="00346991"/>
    <w:rsid w:val="003477B1"/>
    <w:rsid w:val="003478A9"/>
    <w:rsid w:val="00350E9D"/>
    <w:rsid w:val="00350F1A"/>
    <w:rsid w:val="00351A0F"/>
    <w:rsid w:val="00352D9F"/>
    <w:rsid w:val="00353946"/>
    <w:rsid w:val="00353B8B"/>
    <w:rsid w:val="0035543C"/>
    <w:rsid w:val="00355813"/>
    <w:rsid w:val="00355DA2"/>
    <w:rsid w:val="0036054A"/>
    <w:rsid w:val="00360BEA"/>
    <w:rsid w:val="0036119C"/>
    <w:rsid w:val="0036287D"/>
    <w:rsid w:val="00362CDB"/>
    <w:rsid w:val="0036355E"/>
    <w:rsid w:val="003635EF"/>
    <w:rsid w:val="003665B3"/>
    <w:rsid w:val="0036683E"/>
    <w:rsid w:val="003672FA"/>
    <w:rsid w:val="00367301"/>
    <w:rsid w:val="0036751F"/>
    <w:rsid w:val="00371742"/>
    <w:rsid w:val="00371FFA"/>
    <w:rsid w:val="00372A72"/>
    <w:rsid w:val="00373A2D"/>
    <w:rsid w:val="00374FD2"/>
    <w:rsid w:val="00375689"/>
    <w:rsid w:val="00375B48"/>
    <w:rsid w:val="003762A7"/>
    <w:rsid w:val="00377D69"/>
    <w:rsid w:val="0038014E"/>
    <w:rsid w:val="00380E94"/>
    <w:rsid w:val="00380EB7"/>
    <w:rsid w:val="00381F34"/>
    <w:rsid w:val="00384E1A"/>
    <w:rsid w:val="00385BF2"/>
    <w:rsid w:val="00385D53"/>
    <w:rsid w:val="0038764A"/>
    <w:rsid w:val="00387BE4"/>
    <w:rsid w:val="00392AD8"/>
    <w:rsid w:val="00392F12"/>
    <w:rsid w:val="003932BE"/>
    <w:rsid w:val="0039379F"/>
    <w:rsid w:val="0039392C"/>
    <w:rsid w:val="00395895"/>
    <w:rsid w:val="00396137"/>
    <w:rsid w:val="00397A67"/>
    <w:rsid w:val="00397E76"/>
    <w:rsid w:val="00397F51"/>
    <w:rsid w:val="00397F7C"/>
    <w:rsid w:val="003A0579"/>
    <w:rsid w:val="003A0891"/>
    <w:rsid w:val="003A0D8B"/>
    <w:rsid w:val="003A2232"/>
    <w:rsid w:val="003A2812"/>
    <w:rsid w:val="003A3922"/>
    <w:rsid w:val="003A4404"/>
    <w:rsid w:val="003A46F3"/>
    <w:rsid w:val="003A5524"/>
    <w:rsid w:val="003A57BA"/>
    <w:rsid w:val="003A6000"/>
    <w:rsid w:val="003A6E06"/>
    <w:rsid w:val="003A7575"/>
    <w:rsid w:val="003A7BE4"/>
    <w:rsid w:val="003B11B6"/>
    <w:rsid w:val="003B199E"/>
    <w:rsid w:val="003B1E72"/>
    <w:rsid w:val="003B3B35"/>
    <w:rsid w:val="003B4FFC"/>
    <w:rsid w:val="003B53FB"/>
    <w:rsid w:val="003B5C1E"/>
    <w:rsid w:val="003B5C31"/>
    <w:rsid w:val="003B65FD"/>
    <w:rsid w:val="003B671B"/>
    <w:rsid w:val="003B728D"/>
    <w:rsid w:val="003C0B98"/>
    <w:rsid w:val="003C16F3"/>
    <w:rsid w:val="003C1A72"/>
    <w:rsid w:val="003C298B"/>
    <w:rsid w:val="003C2FD1"/>
    <w:rsid w:val="003C3A93"/>
    <w:rsid w:val="003C4A00"/>
    <w:rsid w:val="003C4C0D"/>
    <w:rsid w:val="003D1151"/>
    <w:rsid w:val="003D2508"/>
    <w:rsid w:val="003D331C"/>
    <w:rsid w:val="003D4AE8"/>
    <w:rsid w:val="003D5112"/>
    <w:rsid w:val="003D63A6"/>
    <w:rsid w:val="003D6A63"/>
    <w:rsid w:val="003D735C"/>
    <w:rsid w:val="003D7E9B"/>
    <w:rsid w:val="003E0074"/>
    <w:rsid w:val="003E0465"/>
    <w:rsid w:val="003E0A6F"/>
    <w:rsid w:val="003E241C"/>
    <w:rsid w:val="003E281B"/>
    <w:rsid w:val="003E3347"/>
    <w:rsid w:val="003E46D2"/>
    <w:rsid w:val="003E505D"/>
    <w:rsid w:val="003E5855"/>
    <w:rsid w:val="003E5A79"/>
    <w:rsid w:val="003E5D60"/>
    <w:rsid w:val="003E7341"/>
    <w:rsid w:val="003E7B62"/>
    <w:rsid w:val="003F25B3"/>
    <w:rsid w:val="003F25BC"/>
    <w:rsid w:val="003F3BD9"/>
    <w:rsid w:val="003F48A9"/>
    <w:rsid w:val="003F668B"/>
    <w:rsid w:val="003F688B"/>
    <w:rsid w:val="003F797E"/>
    <w:rsid w:val="00400EE1"/>
    <w:rsid w:val="004039A1"/>
    <w:rsid w:val="00403A17"/>
    <w:rsid w:val="004050CD"/>
    <w:rsid w:val="004064BE"/>
    <w:rsid w:val="00407D8C"/>
    <w:rsid w:val="004115EC"/>
    <w:rsid w:val="00412509"/>
    <w:rsid w:val="00413ADB"/>
    <w:rsid w:val="0041428B"/>
    <w:rsid w:val="00414E75"/>
    <w:rsid w:val="004158F8"/>
    <w:rsid w:val="004159AC"/>
    <w:rsid w:val="00415E51"/>
    <w:rsid w:val="00416846"/>
    <w:rsid w:val="00421EC7"/>
    <w:rsid w:val="00422DB3"/>
    <w:rsid w:val="0042497A"/>
    <w:rsid w:val="0042534B"/>
    <w:rsid w:val="004306D1"/>
    <w:rsid w:val="004313ED"/>
    <w:rsid w:val="00431D3F"/>
    <w:rsid w:val="00431F9B"/>
    <w:rsid w:val="00432B8A"/>
    <w:rsid w:val="00433CAF"/>
    <w:rsid w:val="00433D5F"/>
    <w:rsid w:val="00433D8E"/>
    <w:rsid w:val="004341E5"/>
    <w:rsid w:val="0043442F"/>
    <w:rsid w:val="0043476A"/>
    <w:rsid w:val="00434889"/>
    <w:rsid w:val="00435554"/>
    <w:rsid w:val="0043643D"/>
    <w:rsid w:val="00437666"/>
    <w:rsid w:val="004414CB"/>
    <w:rsid w:val="00442422"/>
    <w:rsid w:val="0044313C"/>
    <w:rsid w:val="00443226"/>
    <w:rsid w:val="00443238"/>
    <w:rsid w:val="00445632"/>
    <w:rsid w:val="0044609D"/>
    <w:rsid w:val="004460F0"/>
    <w:rsid w:val="00446CF5"/>
    <w:rsid w:val="004475D3"/>
    <w:rsid w:val="00447942"/>
    <w:rsid w:val="00451A32"/>
    <w:rsid w:val="00451C5F"/>
    <w:rsid w:val="00451CD0"/>
    <w:rsid w:val="0045393F"/>
    <w:rsid w:val="00453E41"/>
    <w:rsid w:val="00453FC7"/>
    <w:rsid w:val="00456530"/>
    <w:rsid w:val="004578AD"/>
    <w:rsid w:val="004622AE"/>
    <w:rsid w:val="004639DE"/>
    <w:rsid w:val="00464799"/>
    <w:rsid w:val="004649C3"/>
    <w:rsid w:val="00465161"/>
    <w:rsid w:val="00465C8B"/>
    <w:rsid w:val="00466515"/>
    <w:rsid w:val="0047165E"/>
    <w:rsid w:val="00473991"/>
    <w:rsid w:val="00473E9E"/>
    <w:rsid w:val="00474742"/>
    <w:rsid w:val="0047496B"/>
    <w:rsid w:val="00474C3D"/>
    <w:rsid w:val="00481523"/>
    <w:rsid w:val="00481E6F"/>
    <w:rsid w:val="00484332"/>
    <w:rsid w:val="004846A1"/>
    <w:rsid w:val="00485880"/>
    <w:rsid w:val="00485903"/>
    <w:rsid w:val="00485FC4"/>
    <w:rsid w:val="00486762"/>
    <w:rsid w:val="0049022D"/>
    <w:rsid w:val="00490294"/>
    <w:rsid w:val="00490C2C"/>
    <w:rsid w:val="0049116E"/>
    <w:rsid w:val="004928FD"/>
    <w:rsid w:val="00492A44"/>
    <w:rsid w:val="0049311D"/>
    <w:rsid w:val="004961EC"/>
    <w:rsid w:val="00497314"/>
    <w:rsid w:val="00497D6B"/>
    <w:rsid w:val="004A313B"/>
    <w:rsid w:val="004A4534"/>
    <w:rsid w:val="004A4A4E"/>
    <w:rsid w:val="004A4F1A"/>
    <w:rsid w:val="004A53D0"/>
    <w:rsid w:val="004A57A0"/>
    <w:rsid w:val="004A6449"/>
    <w:rsid w:val="004A7F26"/>
    <w:rsid w:val="004B459D"/>
    <w:rsid w:val="004B45A9"/>
    <w:rsid w:val="004B7099"/>
    <w:rsid w:val="004C0F08"/>
    <w:rsid w:val="004C2EA5"/>
    <w:rsid w:val="004C55DF"/>
    <w:rsid w:val="004C5AC2"/>
    <w:rsid w:val="004C5B2F"/>
    <w:rsid w:val="004D0060"/>
    <w:rsid w:val="004D086B"/>
    <w:rsid w:val="004D0BD4"/>
    <w:rsid w:val="004D23F8"/>
    <w:rsid w:val="004D3B09"/>
    <w:rsid w:val="004D40B1"/>
    <w:rsid w:val="004D4C64"/>
    <w:rsid w:val="004D4ED7"/>
    <w:rsid w:val="004D65AB"/>
    <w:rsid w:val="004E0632"/>
    <w:rsid w:val="004E0B1B"/>
    <w:rsid w:val="004E1AD7"/>
    <w:rsid w:val="004E1B5A"/>
    <w:rsid w:val="004E28F7"/>
    <w:rsid w:val="004E3649"/>
    <w:rsid w:val="004E42CB"/>
    <w:rsid w:val="004E4A43"/>
    <w:rsid w:val="004E58E5"/>
    <w:rsid w:val="004E64B0"/>
    <w:rsid w:val="004E74F4"/>
    <w:rsid w:val="004E7660"/>
    <w:rsid w:val="004E7BAB"/>
    <w:rsid w:val="004E7F85"/>
    <w:rsid w:val="004F05C7"/>
    <w:rsid w:val="004F0735"/>
    <w:rsid w:val="004F0D39"/>
    <w:rsid w:val="004F348E"/>
    <w:rsid w:val="004F727A"/>
    <w:rsid w:val="004F79E3"/>
    <w:rsid w:val="004F7DC9"/>
    <w:rsid w:val="0050051F"/>
    <w:rsid w:val="00504FAD"/>
    <w:rsid w:val="00505160"/>
    <w:rsid w:val="0050683E"/>
    <w:rsid w:val="005106C8"/>
    <w:rsid w:val="00511135"/>
    <w:rsid w:val="00511E7D"/>
    <w:rsid w:val="00512551"/>
    <w:rsid w:val="00512F74"/>
    <w:rsid w:val="00514179"/>
    <w:rsid w:val="005143A6"/>
    <w:rsid w:val="005153E5"/>
    <w:rsid w:val="00515569"/>
    <w:rsid w:val="00515971"/>
    <w:rsid w:val="00515FA6"/>
    <w:rsid w:val="0051619C"/>
    <w:rsid w:val="00516B46"/>
    <w:rsid w:val="0052085F"/>
    <w:rsid w:val="005215BB"/>
    <w:rsid w:val="005244BC"/>
    <w:rsid w:val="00524F1A"/>
    <w:rsid w:val="00524FDA"/>
    <w:rsid w:val="0052707A"/>
    <w:rsid w:val="005276F5"/>
    <w:rsid w:val="00527C02"/>
    <w:rsid w:val="00527C1F"/>
    <w:rsid w:val="005304CB"/>
    <w:rsid w:val="00531D89"/>
    <w:rsid w:val="00533BC0"/>
    <w:rsid w:val="00533F46"/>
    <w:rsid w:val="00535348"/>
    <w:rsid w:val="00535784"/>
    <w:rsid w:val="00535D99"/>
    <w:rsid w:val="005365A9"/>
    <w:rsid w:val="00536D9E"/>
    <w:rsid w:val="00540403"/>
    <w:rsid w:val="005414D0"/>
    <w:rsid w:val="00541D6F"/>
    <w:rsid w:val="005443AB"/>
    <w:rsid w:val="005449FC"/>
    <w:rsid w:val="00545174"/>
    <w:rsid w:val="005461F3"/>
    <w:rsid w:val="00547788"/>
    <w:rsid w:val="00547873"/>
    <w:rsid w:val="0055024C"/>
    <w:rsid w:val="0055098B"/>
    <w:rsid w:val="00550DFF"/>
    <w:rsid w:val="005522BB"/>
    <w:rsid w:val="005524D8"/>
    <w:rsid w:val="00552741"/>
    <w:rsid w:val="00552BF1"/>
    <w:rsid w:val="00554AE1"/>
    <w:rsid w:val="00554EBC"/>
    <w:rsid w:val="00555D6E"/>
    <w:rsid w:val="005569BC"/>
    <w:rsid w:val="005603A5"/>
    <w:rsid w:val="00560AA3"/>
    <w:rsid w:val="005615AA"/>
    <w:rsid w:val="00561C7F"/>
    <w:rsid w:val="00561ED3"/>
    <w:rsid w:val="00562C2D"/>
    <w:rsid w:val="005631A7"/>
    <w:rsid w:val="00563473"/>
    <w:rsid w:val="005635F6"/>
    <w:rsid w:val="005636C2"/>
    <w:rsid w:val="00563803"/>
    <w:rsid w:val="005638A3"/>
    <w:rsid w:val="00567933"/>
    <w:rsid w:val="00570497"/>
    <w:rsid w:val="00570AC8"/>
    <w:rsid w:val="00571324"/>
    <w:rsid w:val="00571907"/>
    <w:rsid w:val="00571DD5"/>
    <w:rsid w:val="005726CB"/>
    <w:rsid w:val="00572F7C"/>
    <w:rsid w:val="00572F81"/>
    <w:rsid w:val="0057332D"/>
    <w:rsid w:val="00573B35"/>
    <w:rsid w:val="00573E80"/>
    <w:rsid w:val="00574D8E"/>
    <w:rsid w:val="0057603D"/>
    <w:rsid w:val="005769C1"/>
    <w:rsid w:val="0058033B"/>
    <w:rsid w:val="0058482E"/>
    <w:rsid w:val="0058539C"/>
    <w:rsid w:val="00585FA8"/>
    <w:rsid w:val="005864B4"/>
    <w:rsid w:val="00590999"/>
    <w:rsid w:val="00590BC8"/>
    <w:rsid w:val="00591B98"/>
    <w:rsid w:val="005937FB"/>
    <w:rsid w:val="00594082"/>
    <w:rsid w:val="0059439A"/>
    <w:rsid w:val="00594431"/>
    <w:rsid w:val="00594E09"/>
    <w:rsid w:val="00595B1E"/>
    <w:rsid w:val="00596B65"/>
    <w:rsid w:val="005A06B1"/>
    <w:rsid w:val="005A294A"/>
    <w:rsid w:val="005A378F"/>
    <w:rsid w:val="005A5610"/>
    <w:rsid w:val="005A5B1D"/>
    <w:rsid w:val="005A5FDB"/>
    <w:rsid w:val="005A6432"/>
    <w:rsid w:val="005A6C69"/>
    <w:rsid w:val="005B0408"/>
    <w:rsid w:val="005B0A1A"/>
    <w:rsid w:val="005B1A73"/>
    <w:rsid w:val="005B200A"/>
    <w:rsid w:val="005B2BA1"/>
    <w:rsid w:val="005B316C"/>
    <w:rsid w:val="005B33A2"/>
    <w:rsid w:val="005B4DF3"/>
    <w:rsid w:val="005B685A"/>
    <w:rsid w:val="005C02EC"/>
    <w:rsid w:val="005C0695"/>
    <w:rsid w:val="005C0BF1"/>
    <w:rsid w:val="005C240F"/>
    <w:rsid w:val="005C26E5"/>
    <w:rsid w:val="005C5BF9"/>
    <w:rsid w:val="005C6763"/>
    <w:rsid w:val="005C6A61"/>
    <w:rsid w:val="005D01BE"/>
    <w:rsid w:val="005D0DFD"/>
    <w:rsid w:val="005D10C2"/>
    <w:rsid w:val="005D3404"/>
    <w:rsid w:val="005D3B8F"/>
    <w:rsid w:val="005D45E0"/>
    <w:rsid w:val="005D4FCE"/>
    <w:rsid w:val="005D628B"/>
    <w:rsid w:val="005D634F"/>
    <w:rsid w:val="005D6EA6"/>
    <w:rsid w:val="005D70E2"/>
    <w:rsid w:val="005D7BE4"/>
    <w:rsid w:val="005D7E77"/>
    <w:rsid w:val="005E121C"/>
    <w:rsid w:val="005E5373"/>
    <w:rsid w:val="005E590D"/>
    <w:rsid w:val="005E7C01"/>
    <w:rsid w:val="005E7FA8"/>
    <w:rsid w:val="005F0627"/>
    <w:rsid w:val="005F0E0A"/>
    <w:rsid w:val="005F12D7"/>
    <w:rsid w:val="005F1410"/>
    <w:rsid w:val="005F2A99"/>
    <w:rsid w:val="005F2DB1"/>
    <w:rsid w:val="005F30E6"/>
    <w:rsid w:val="005F5050"/>
    <w:rsid w:val="005F5195"/>
    <w:rsid w:val="005F51F4"/>
    <w:rsid w:val="005F5550"/>
    <w:rsid w:val="005F71E1"/>
    <w:rsid w:val="005F73DE"/>
    <w:rsid w:val="0060250C"/>
    <w:rsid w:val="006034AB"/>
    <w:rsid w:val="006046EF"/>
    <w:rsid w:val="00604F9E"/>
    <w:rsid w:val="006056CE"/>
    <w:rsid w:val="006057B4"/>
    <w:rsid w:val="0060684A"/>
    <w:rsid w:val="006069D9"/>
    <w:rsid w:val="00606E8A"/>
    <w:rsid w:val="00607384"/>
    <w:rsid w:val="00607C77"/>
    <w:rsid w:val="00610BF9"/>
    <w:rsid w:val="00610C5B"/>
    <w:rsid w:val="00611531"/>
    <w:rsid w:val="00611741"/>
    <w:rsid w:val="006124F3"/>
    <w:rsid w:val="00612818"/>
    <w:rsid w:val="00612E9E"/>
    <w:rsid w:val="00613797"/>
    <w:rsid w:val="006138A4"/>
    <w:rsid w:val="006139C8"/>
    <w:rsid w:val="006151C5"/>
    <w:rsid w:val="00616772"/>
    <w:rsid w:val="006177D7"/>
    <w:rsid w:val="0062078A"/>
    <w:rsid w:val="00621230"/>
    <w:rsid w:val="00622B06"/>
    <w:rsid w:val="0062697F"/>
    <w:rsid w:val="00627D96"/>
    <w:rsid w:val="006305B0"/>
    <w:rsid w:val="00630928"/>
    <w:rsid w:val="00631060"/>
    <w:rsid w:val="00631CBB"/>
    <w:rsid w:val="006321A1"/>
    <w:rsid w:val="00633A3A"/>
    <w:rsid w:val="00637092"/>
    <w:rsid w:val="0064018A"/>
    <w:rsid w:val="0064172A"/>
    <w:rsid w:val="00641A02"/>
    <w:rsid w:val="00641F51"/>
    <w:rsid w:val="006424B9"/>
    <w:rsid w:val="006433F6"/>
    <w:rsid w:val="006434F5"/>
    <w:rsid w:val="006438AA"/>
    <w:rsid w:val="00643AD2"/>
    <w:rsid w:val="00644251"/>
    <w:rsid w:val="00645FF8"/>
    <w:rsid w:val="006465D2"/>
    <w:rsid w:val="00646C21"/>
    <w:rsid w:val="006470A3"/>
    <w:rsid w:val="00650C6C"/>
    <w:rsid w:val="006515DA"/>
    <w:rsid w:val="00652354"/>
    <w:rsid w:val="00653A1D"/>
    <w:rsid w:val="00653AF4"/>
    <w:rsid w:val="00654D82"/>
    <w:rsid w:val="00656E76"/>
    <w:rsid w:val="00656EF6"/>
    <w:rsid w:val="00656F94"/>
    <w:rsid w:val="0066018C"/>
    <w:rsid w:val="00660847"/>
    <w:rsid w:val="0066266A"/>
    <w:rsid w:val="0066278B"/>
    <w:rsid w:val="00663E9A"/>
    <w:rsid w:val="00664FA1"/>
    <w:rsid w:val="006671C2"/>
    <w:rsid w:val="00667E34"/>
    <w:rsid w:val="00670331"/>
    <w:rsid w:val="00670CE3"/>
    <w:rsid w:val="006716A2"/>
    <w:rsid w:val="00673748"/>
    <w:rsid w:val="006760C2"/>
    <w:rsid w:val="006806D9"/>
    <w:rsid w:val="00680A54"/>
    <w:rsid w:val="00680A84"/>
    <w:rsid w:val="00680CB2"/>
    <w:rsid w:val="00680CE3"/>
    <w:rsid w:val="006815CF"/>
    <w:rsid w:val="00682C5F"/>
    <w:rsid w:val="00683A59"/>
    <w:rsid w:val="0068430B"/>
    <w:rsid w:val="006847D3"/>
    <w:rsid w:val="006851C8"/>
    <w:rsid w:val="00685AD0"/>
    <w:rsid w:val="00686B3F"/>
    <w:rsid w:val="00687037"/>
    <w:rsid w:val="0068756F"/>
    <w:rsid w:val="00687723"/>
    <w:rsid w:val="00687B1C"/>
    <w:rsid w:val="00687EDA"/>
    <w:rsid w:val="00690D59"/>
    <w:rsid w:val="00692005"/>
    <w:rsid w:val="00693BBB"/>
    <w:rsid w:val="00694070"/>
    <w:rsid w:val="006941DE"/>
    <w:rsid w:val="00694904"/>
    <w:rsid w:val="00697A0B"/>
    <w:rsid w:val="00697DC1"/>
    <w:rsid w:val="006A0A3E"/>
    <w:rsid w:val="006A17AF"/>
    <w:rsid w:val="006A238C"/>
    <w:rsid w:val="006A2701"/>
    <w:rsid w:val="006A33AD"/>
    <w:rsid w:val="006A3936"/>
    <w:rsid w:val="006A3E64"/>
    <w:rsid w:val="006A46BD"/>
    <w:rsid w:val="006A48D2"/>
    <w:rsid w:val="006A6892"/>
    <w:rsid w:val="006B0E61"/>
    <w:rsid w:val="006B1919"/>
    <w:rsid w:val="006B2B75"/>
    <w:rsid w:val="006B3136"/>
    <w:rsid w:val="006B3CC1"/>
    <w:rsid w:val="006B4006"/>
    <w:rsid w:val="006B5199"/>
    <w:rsid w:val="006B741C"/>
    <w:rsid w:val="006B78D7"/>
    <w:rsid w:val="006C0D2E"/>
    <w:rsid w:val="006C0F4D"/>
    <w:rsid w:val="006C1515"/>
    <w:rsid w:val="006C2E36"/>
    <w:rsid w:val="006C3D87"/>
    <w:rsid w:val="006C3EE1"/>
    <w:rsid w:val="006C4C13"/>
    <w:rsid w:val="006C7D13"/>
    <w:rsid w:val="006D00DC"/>
    <w:rsid w:val="006D0782"/>
    <w:rsid w:val="006D08B9"/>
    <w:rsid w:val="006D11A4"/>
    <w:rsid w:val="006D13C0"/>
    <w:rsid w:val="006D275B"/>
    <w:rsid w:val="006D41FD"/>
    <w:rsid w:val="006D4C51"/>
    <w:rsid w:val="006D4D35"/>
    <w:rsid w:val="006D5055"/>
    <w:rsid w:val="006D69A3"/>
    <w:rsid w:val="006D7798"/>
    <w:rsid w:val="006D7F5C"/>
    <w:rsid w:val="006E03CA"/>
    <w:rsid w:val="006E0940"/>
    <w:rsid w:val="006E0D60"/>
    <w:rsid w:val="006E17D2"/>
    <w:rsid w:val="006E22B8"/>
    <w:rsid w:val="006E2DD1"/>
    <w:rsid w:val="006E35B4"/>
    <w:rsid w:val="006F06E8"/>
    <w:rsid w:val="006F078E"/>
    <w:rsid w:val="006F0A9D"/>
    <w:rsid w:val="006F1802"/>
    <w:rsid w:val="006F1B15"/>
    <w:rsid w:val="006F511B"/>
    <w:rsid w:val="006F7D1B"/>
    <w:rsid w:val="007005B8"/>
    <w:rsid w:val="00700E50"/>
    <w:rsid w:val="00702386"/>
    <w:rsid w:val="0070420D"/>
    <w:rsid w:val="00704840"/>
    <w:rsid w:val="00705E30"/>
    <w:rsid w:val="0070632B"/>
    <w:rsid w:val="00707BEA"/>
    <w:rsid w:val="00710E29"/>
    <w:rsid w:val="00711A6D"/>
    <w:rsid w:val="00712E57"/>
    <w:rsid w:val="00713AAE"/>
    <w:rsid w:val="00713B50"/>
    <w:rsid w:val="00714456"/>
    <w:rsid w:val="00714611"/>
    <w:rsid w:val="00714AC9"/>
    <w:rsid w:val="0071516E"/>
    <w:rsid w:val="0071572D"/>
    <w:rsid w:val="0071573F"/>
    <w:rsid w:val="00716279"/>
    <w:rsid w:val="00717A7A"/>
    <w:rsid w:val="00720AA1"/>
    <w:rsid w:val="00722354"/>
    <w:rsid w:val="00722842"/>
    <w:rsid w:val="00726AB8"/>
    <w:rsid w:val="00726E06"/>
    <w:rsid w:val="00726F3B"/>
    <w:rsid w:val="0073113A"/>
    <w:rsid w:val="0073188F"/>
    <w:rsid w:val="007323B9"/>
    <w:rsid w:val="007326CA"/>
    <w:rsid w:val="00732D06"/>
    <w:rsid w:val="00735354"/>
    <w:rsid w:val="007356DE"/>
    <w:rsid w:val="00740367"/>
    <w:rsid w:val="007412A8"/>
    <w:rsid w:val="00741798"/>
    <w:rsid w:val="007421FC"/>
    <w:rsid w:val="00742761"/>
    <w:rsid w:val="00742CDC"/>
    <w:rsid w:val="007432CF"/>
    <w:rsid w:val="007466A2"/>
    <w:rsid w:val="00746FE1"/>
    <w:rsid w:val="00746FEE"/>
    <w:rsid w:val="00747127"/>
    <w:rsid w:val="00747D6C"/>
    <w:rsid w:val="00750473"/>
    <w:rsid w:val="007510F2"/>
    <w:rsid w:val="00753594"/>
    <w:rsid w:val="0075394D"/>
    <w:rsid w:val="007546F2"/>
    <w:rsid w:val="00754AD2"/>
    <w:rsid w:val="00755567"/>
    <w:rsid w:val="00756DCA"/>
    <w:rsid w:val="0075720E"/>
    <w:rsid w:val="007601A1"/>
    <w:rsid w:val="00762F86"/>
    <w:rsid w:val="00763138"/>
    <w:rsid w:val="007647B4"/>
    <w:rsid w:val="00767E65"/>
    <w:rsid w:val="00770750"/>
    <w:rsid w:val="00771B8D"/>
    <w:rsid w:val="00773026"/>
    <w:rsid w:val="00776330"/>
    <w:rsid w:val="007827BD"/>
    <w:rsid w:val="007839B3"/>
    <w:rsid w:val="00783F29"/>
    <w:rsid w:val="00784635"/>
    <w:rsid w:val="007852F8"/>
    <w:rsid w:val="00785D04"/>
    <w:rsid w:val="007875AB"/>
    <w:rsid w:val="007877B5"/>
    <w:rsid w:val="007906A6"/>
    <w:rsid w:val="0079184E"/>
    <w:rsid w:val="00791C3E"/>
    <w:rsid w:val="0079344D"/>
    <w:rsid w:val="007937D1"/>
    <w:rsid w:val="007947C8"/>
    <w:rsid w:val="00794A6F"/>
    <w:rsid w:val="00794DC6"/>
    <w:rsid w:val="00796C15"/>
    <w:rsid w:val="00796FD7"/>
    <w:rsid w:val="007976DD"/>
    <w:rsid w:val="00797E30"/>
    <w:rsid w:val="007A05CE"/>
    <w:rsid w:val="007A07B1"/>
    <w:rsid w:val="007A0BDC"/>
    <w:rsid w:val="007A183C"/>
    <w:rsid w:val="007A2413"/>
    <w:rsid w:val="007A3835"/>
    <w:rsid w:val="007A70C9"/>
    <w:rsid w:val="007B505D"/>
    <w:rsid w:val="007B7EC4"/>
    <w:rsid w:val="007C05CF"/>
    <w:rsid w:val="007C2279"/>
    <w:rsid w:val="007C25C7"/>
    <w:rsid w:val="007C26E7"/>
    <w:rsid w:val="007C2E05"/>
    <w:rsid w:val="007C386C"/>
    <w:rsid w:val="007C4201"/>
    <w:rsid w:val="007C6067"/>
    <w:rsid w:val="007C746C"/>
    <w:rsid w:val="007C7A59"/>
    <w:rsid w:val="007C7C3F"/>
    <w:rsid w:val="007D0EEE"/>
    <w:rsid w:val="007D21F2"/>
    <w:rsid w:val="007D50BB"/>
    <w:rsid w:val="007D69D4"/>
    <w:rsid w:val="007D6C9C"/>
    <w:rsid w:val="007E1C27"/>
    <w:rsid w:val="007E349B"/>
    <w:rsid w:val="007E396D"/>
    <w:rsid w:val="007E41E8"/>
    <w:rsid w:val="007E4DF8"/>
    <w:rsid w:val="007E4F51"/>
    <w:rsid w:val="007E66EB"/>
    <w:rsid w:val="007F067C"/>
    <w:rsid w:val="007F17E3"/>
    <w:rsid w:val="007F1A66"/>
    <w:rsid w:val="007F2C0A"/>
    <w:rsid w:val="007F3436"/>
    <w:rsid w:val="007F4AA8"/>
    <w:rsid w:val="007F6BF9"/>
    <w:rsid w:val="00800508"/>
    <w:rsid w:val="00801D8E"/>
    <w:rsid w:val="00801DD3"/>
    <w:rsid w:val="00801F88"/>
    <w:rsid w:val="0080260B"/>
    <w:rsid w:val="0080282C"/>
    <w:rsid w:val="0080335E"/>
    <w:rsid w:val="00803BDF"/>
    <w:rsid w:val="008064FD"/>
    <w:rsid w:val="00806BF1"/>
    <w:rsid w:val="00807B71"/>
    <w:rsid w:val="008104CB"/>
    <w:rsid w:val="00810F41"/>
    <w:rsid w:val="008138B7"/>
    <w:rsid w:val="00813DB2"/>
    <w:rsid w:val="00813DE1"/>
    <w:rsid w:val="00813E2B"/>
    <w:rsid w:val="00814563"/>
    <w:rsid w:val="008147B7"/>
    <w:rsid w:val="00814A56"/>
    <w:rsid w:val="00814F35"/>
    <w:rsid w:val="008163D9"/>
    <w:rsid w:val="00816EF5"/>
    <w:rsid w:val="008178BF"/>
    <w:rsid w:val="00817D57"/>
    <w:rsid w:val="008207AA"/>
    <w:rsid w:val="00822155"/>
    <w:rsid w:val="00822285"/>
    <w:rsid w:val="008226A7"/>
    <w:rsid w:val="00823165"/>
    <w:rsid w:val="00823732"/>
    <w:rsid w:val="008246BE"/>
    <w:rsid w:val="00825239"/>
    <w:rsid w:val="00826382"/>
    <w:rsid w:val="0082663B"/>
    <w:rsid w:val="00826864"/>
    <w:rsid w:val="0082765D"/>
    <w:rsid w:val="00827E2E"/>
    <w:rsid w:val="0083050C"/>
    <w:rsid w:val="00830C06"/>
    <w:rsid w:val="00830E29"/>
    <w:rsid w:val="00830F79"/>
    <w:rsid w:val="00831136"/>
    <w:rsid w:val="00832EF4"/>
    <w:rsid w:val="00833ACC"/>
    <w:rsid w:val="00835B1E"/>
    <w:rsid w:val="00836839"/>
    <w:rsid w:val="0083718F"/>
    <w:rsid w:val="008400AD"/>
    <w:rsid w:val="00840821"/>
    <w:rsid w:val="00841946"/>
    <w:rsid w:val="00841E5B"/>
    <w:rsid w:val="00842022"/>
    <w:rsid w:val="00842BED"/>
    <w:rsid w:val="0084532A"/>
    <w:rsid w:val="00845489"/>
    <w:rsid w:val="008455D5"/>
    <w:rsid w:val="00846091"/>
    <w:rsid w:val="008474DD"/>
    <w:rsid w:val="00847DB7"/>
    <w:rsid w:val="00851459"/>
    <w:rsid w:val="00851531"/>
    <w:rsid w:val="00853B5E"/>
    <w:rsid w:val="0085521E"/>
    <w:rsid w:val="008560DA"/>
    <w:rsid w:val="00856816"/>
    <w:rsid w:val="00857494"/>
    <w:rsid w:val="0085757F"/>
    <w:rsid w:val="00857C34"/>
    <w:rsid w:val="008615EA"/>
    <w:rsid w:val="00862794"/>
    <w:rsid w:val="00862E5C"/>
    <w:rsid w:val="00863FB1"/>
    <w:rsid w:val="0086447B"/>
    <w:rsid w:val="008674C1"/>
    <w:rsid w:val="008674E5"/>
    <w:rsid w:val="00871B51"/>
    <w:rsid w:val="0087373C"/>
    <w:rsid w:val="00874317"/>
    <w:rsid w:val="00874401"/>
    <w:rsid w:val="00874AF2"/>
    <w:rsid w:val="00876EA6"/>
    <w:rsid w:val="0087701E"/>
    <w:rsid w:val="0088000C"/>
    <w:rsid w:val="0088172F"/>
    <w:rsid w:val="008818FF"/>
    <w:rsid w:val="0088268D"/>
    <w:rsid w:val="00882AC0"/>
    <w:rsid w:val="00883788"/>
    <w:rsid w:val="00884201"/>
    <w:rsid w:val="0088495F"/>
    <w:rsid w:val="00885B4C"/>
    <w:rsid w:val="00887D89"/>
    <w:rsid w:val="00890891"/>
    <w:rsid w:val="00891A4B"/>
    <w:rsid w:val="008920CF"/>
    <w:rsid w:val="00892A22"/>
    <w:rsid w:val="00892E3B"/>
    <w:rsid w:val="00892FC2"/>
    <w:rsid w:val="008937CB"/>
    <w:rsid w:val="00893F77"/>
    <w:rsid w:val="00894697"/>
    <w:rsid w:val="0089483C"/>
    <w:rsid w:val="0089680E"/>
    <w:rsid w:val="00897035"/>
    <w:rsid w:val="008977F1"/>
    <w:rsid w:val="008A0ABD"/>
    <w:rsid w:val="008A22D9"/>
    <w:rsid w:val="008A23AE"/>
    <w:rsid w:val="008A2F96"/>
    <w:rsid w:val="008A47BD"/>
    <w:rsid w:val="008A48D8"/>
    <w:rsid w:val="008A5570"/>
    <w:rsid w:val="008A5C52"/>
    <w:rsid w:val="008A6663"/>
    <w:rsid w:val="008A7288"/>
    <w:rsid w:val="008B061D"/>
    <w:rsid w:val="008B06D5"/>
    <w:rsid w:val="008B2B12"/>
    <w:rsid w:val="008B7382"/>
    <w:rsid w:val="008B7F72"/>
    <w:rsid w:val="008C1810"/>
    <w:rsid w:val="008C197A"/>
    <w:rsid w:val="008C1AEA"/>
    <w:rsid w:val="008C3DE2"/>
    <w:rsid w:val="008C4256"/>
    <w:rsid w:val="008C57E0"/>
    <w:rsid w:val="008C6035"/>
    <w:rsid w:val="008C67A2"/>
    <w:rsid w:val="008C770A"/>
    <w:rsid w:val="008D1D58"/>
    <w:rsid w:val="008D257C"/>
    <w:rsid w:val="008D2C96"/>
    <w:rsid w:val="008D325C"/>
    <w:rsid w:val="008D3DF5"/>
    <w:rsid w:val="008D3E8F"/>
    <w:rsid w:val="008D4B1E"/>
    <w:rsid w:val="008D60CA"/>
    <w:rsid w:val="008D7C03"/>
    <w:rsid w:val="008D7C4B"/>
    <w:rsid w:val="008E02DD"/>
    <w:rsid w:val="008E0D8E"/>
    <w:rsid w:val="008E22FE"/>
    <w:rsid w:val="008E30E3"/>
    <w:rsid w:val="008E33C5"/>
    <w:rsid w:val="008E347C"/>
    <w:rsid w:val="008E3DD1"/>
    <w:rsid w:val="008E3F20"/>
    <w:rsid w:val="008E56A9"/>
    <w:rsid w:val="008E60E5"/>
    <w:rsid w:val="008E789F"/>
    <w:rsid w:val="008E7951"/>
    <w:rsid w:val="008F0176"/>
    <w:rsid w:val="008F15C9"/>
    <w:rsid w:val="008F168E"/>
    <w:rsid w:val="008F214D"/>
    <w:rsid w:val="008F2A46"/>
    <w:rsid w:val="008F2CF0"/>
    <w:rsid w:val="008F39EE"/>
    <w:rsid w:val="008F3C0C"/>
    <w:rsid w:val="008F5080"/>
    <w:rsid w:val="008F5A61"/>
    <w:rsid w:val="008F6498"/>
    <w:rsid w:val="008F6FAB"/>
    <w:rsid w:val="008F7C42"/>
    <w:rsid w:val="00900407"/>
    <w:rsid w:val="00900AD9"/>
    <w:rsid w:val="00900B11"/>
    <w:rsid w:val="0090392E"/>
    <w:rsid w:val="00903FB8"/>
    <w:rsid w:val="00905F2F"/>
    <w:rsid w:val="009064E8"/>
    <w:rsid w:val="0090677B"/>
    <w:rsid w:val="00906E8A"/>
    <w:rsid w:val="009079E9"/>
    <w:rsid w:val="00907FAB"/>
    <w:rsid w:val="0091239F"/>
    <w:rsid w:val="00912EFC"/>
    <w:rsid w:val="0091385C"/>
    <w:rsid w:val="00917D58"/>
    <w:rsid w:val="00917D7C"/>
    <w:rsid w:val="009239AF"/>
    <w:rsid w:val="00924439"/>
    <w:rsid w:val="009244BD"/>
    <w:rsid w:val="0092654E"/>
    <w:rsid w:val="00926651"/>
    <w:rsid w:val="00927E1C"/>
    <w:rsid w:val="00927FB4"/>
    <w:rsid w:val="0093006B"/>
    <w:rsid w:val="00931D5F"/>
    <w:rsid w:val="009323F3"/>
    <w:rsid w:val="00934693"/>
    <w:rsid w:val="00936364"/>
    <w:rsid w:val="00936412"/>
    <w:rsid w:val="00947399"/>
    <w:rsid w:val="00950433"/>
    <w:rsid w:val="00952CE2"/>
    <w:rsid w:val="00952D46"/>
    <w:rsid w:val="00953038"/>
    <w:rsid w:val="009532F7"/>
    <w:rsid w:val="00953D50"/>
    <w:rsid w:val="0095452A"/>
    <w:rsid w:val="00954D05"/>
    <w:rsid w:val="00955D72"/>
    <w:rsid w:val="00956F30"/>
    <w:rsid w:val="009616CA"/>
    <w:rsid w:val="00964833"/>
    <w:rsid w:val="009657B0"/>
    <w:rsid w:val="0096606A"/>
    <w:rsid w:val="00966D87"/>
    <w:rsid w:val="00967708"/>
    <w:rsid w:val="00967710"/>
    <w:rsid w:val="00972AD7"/>
    <w:rsid w:val="00973217"/>
    <w:rsid w:val="0097631C"/>
    <w:rsid w:val="009769AE"/>
    <w:rsid w:val="009772B4"/>
    <w:rsid w:val="00977A0D"/>
    <w:rsid w:val="00977ACF"/>
    <w:rsid w:val="009816BB"/>
    <w:rsid w:val="009825E2"/>
    <w:rsid w:val="00982B90"/>
    <w:rsid w:val="00982E19"/>
    <w:rsid w:val="00984F0B"/>
    <w:rsid w:val="009852B0"/>
    <w:rsid w:val="00990ED9"/>
    <w:rsid w:val="009915AC"/>
    <w:rsid w:val="00992310"/>
    <w:rsid w:val="009942E8"/>
    <w:rsid w:val="009962F9"/>
    <w:rsid w:val="009A3CFF"/>
    <w:rsid w:val="009A412D"/>
    <w:rsid w:val="009A4B17"/>
    <w:rsid w:val="009A5E00"/>
    <w:rsid w:val="009A5FE1"/>
    <w:rsid w:val="009A6D88"/>
    <w:rsid w:val="009A73DB"/>
    <w:rsid w:val="009B1609"/>
    <w:rsid w:val="009B28D7"/>
    <w:rsid w:val="009B3EC7"/>
    <w:rsid w:val="009B6B9B"/>
    <w:rsid w:val="009B6E5D"/>
    <w:rsid w:val="009B79F3"/>
    <w:rsid w:val="009B7C66"/>
    <w:rsid w:val="009C0A88"/>
    <w:rsid w:val="009C0AE1"/>
    <w:rsid w:val="009C1518"/>
    <w:rsid w:val="009C3545"/>
    <w:rsid w:val="009C4B94"/>
    <w:rsid w:val="009C51FF"/>
    <w:rsid w:val="009C5759"/>
    <w:rsid w:val="009C6C0E"/>
    <w:rsid w:val="009D016D"/>
    <w:rsid w:val="009D2842"/>
    <w:rsid w:val="009D2DF1"/>
    <w:rsid w:val="009D34E0"/>
    <w:rsid w:val="009D4745"/>
    <w:rsid w:val="009D5067"/>
    <w:rsid w:val="009D5121"/>
    <w:rsid w:val="009D5DE4"/>
    <w:rsid w:val="009D6200"/>
    <w:rsid w:val="009D65E8"/>
    <w:rsid w:val="009D7141"/>
    <w:rsid w:val="009E018A"/>
    <w:rsid w:val="009E0C3B"/>
    <w:rsid w:val="009E2A11"/>
    <w:rsid w:val="009E3E25"/>
    <w:rsid w:val="009E4440"/>
    <w:rsid w:val="009E537C"/>
    <w:rsid w:val="009E5D22"/>
    <w:rsid w:val="009E6565"/>
    <w:rsid w:val="009E705E"/>
    <w:rsid w:val="009E784E"/>
    <w:rsid w:val="009F0E63"/>
    <w:rsid w:val="009F177E"/>
    <w:rsid w:val="009F331E"/>
    <w:rsid w:val="009F4743"/>
    <w:rsid w:val="009F51CE"/>
    <w:rsid w:val="009F5246"/>
    <w:rsid w:val="009F586E"/>
    <w:rsid w:val="009F7166"/>
    <w:rsid w:val="00A036BE"/>
    <w:rsid w:val="00A03B4E"/>
    <w:rsid w:val="00A044F0"/>
    <w:rsid w:val="00A10315"/>
    <w:rsid w:val="00A10859"/>
    <w:rsid w:val="00A13675"/>
    <w:rsid w:val="00A137B6"/>
    <w:rsid w:val="00A13DA2"/>
    <w:rsid w:val="00A1464C"/>
    <w:rsid w:val="00A14790"/>
    <w:rsid w:val="00A15BA5"/>
    <w:rsid w:val="00A17626"/>
    <w:rsid w:val="00A211C4"/>
    <w:rsid w:val="00A2131A"/>
    <w:rsid w:val="00A229EE"/>
    <w:rsid w:val="00A24761"/>
    <w:rsid w:val="00A2520D"/>
    <w:rsid w:val="00A25232"/>
    <w:rsid w:val="00A2668E"/>
    <w:rsid w:val="00A26F7A"/>
    <w:rsid w:val="00A27333"/>
    <w:rsid w:val="00A2789C"/>
    <w:rsid w:val="00A307C8"/>
    <w:rsid w:val="00A30DCA"/>
    <w:rsid w:val="00A31873"/>
    <w:rsid w:val="00A32F9F"/>
    <w:rsid w:val="00A35F19"/>
    <w:rsid w:val="00A37749"/>
    <w:rsid w:val="00A416F2"/>
    <w:rsid w:val="00A431EB"/>
    <w:rsid w:val="00A43371"/>
    <w:rsid w:val="00A43DBB"/>
    <w:rsid w:val="00A44350"/>
    <w:rsid w:val="00A44999"/>
    <w:rsid w:val="00A44D1F"/>
    <w:rsid w:val="00A45CC1"/>
    <w:rsid w:val="00A46EDD"/>
    <w:rsid w:val="00A47A0D"/>
    <w:rsid w:val="00A50564"/>
    <w:rsid w:val="00A5065B"/>
    <w:rsid w:val="00A51D69"/>
    <w:rsid w:val="00A52010"/>
    <w:rsid w:val="00A52AA2"/>
    <w:rsid w:val="00A56E4D"/>
    <w:rsid w:val="00A578C0"/>
    <w:rsid w:val="00A57C65"/>
    <w:rsid w:val="00A57DA5"/>
    <w:rsid w:val="00A601F2"/>
    <w:rsid w:val="00A60E91"/>
    <w:rsid w:val="00A61625"/>
    <w:rsid w:val="00A61644"/>
    <w:rsid w:val="00A62E49"/>
    <w:rsid w:val="00A638D6"/>
    <w:rsid w:val="00A63B42"/>
    <w:rsid w:val="00A64ACB"/>
    <w:rsid w:val="00A65A85"/>
    <w:rsid w:val="00A65FE9"/>
    <w:rsid w:val="00A660D2"/>
    <w:rsid w:val="00A66676"/>
    <w:rsid w:val="00A67705"/>
    <w:rsid w:val="00A67F15"/>
    <w:rsid w:val="00A71AC6"/>
    <w:rsid w:val="00A75E74"/>
    <w:rsid w:val="00A7644A"/>
    <w:rsid w:val="00A76684"/>
    <w:rsid w:val="00A76CEB"/>
    <w:rsid w:val="00A77C53"/>
    <w:rsid w:val="00A812CA"/>
    <w:rsid w:val="00A82102"/>
    <w:rsid w:val="00A82235"/>
    <w:rsid w:val="00A83F7F"/>
    <w:rsid w:val="00A85AF3"/>
    <w:rsid w:val="00A8679D"/>
    <w:rsid w:val="00A86A4F"/>
    <w:rsid w:val="00A901FD"/>
    <w:rsid w:val="00A907BB"/>
    <w:rsid w:val="00A95813"/>
    <w:rsid w:val="00A96166"/>
    <w:rsid w:val="00A973D7"/>
    <w:rsid w:val="00A9743C"/>
    <w:rsid w:val="00A975EE"/>
    <w:rsid w:val="00AA0E7F"/>
    <w:rsid w:val="00AA203E"/>
    <w:rsid w:val="00AA3683"/>
    <w:rsid w:val="00AA3D4D"/>
    <w:rsid w:val="00AA6D12"/>
    <w:rsid w:val="00AA6E3E"/>
    <w:rsid w:val="00AB0285"/>
    <w:rsid w:val="00AB0F8B"/>
    <w:rsid w:val="00AB12FA"/>
    <w:rsid w:val="00AB2093"/>
    <w:rsid w:val="00AB242D"/>
    <w:rsid w:val="00AB7952"/>
    <w:rsid w:val="00AC035B"/>
    <w:rsid w:val="00AC036D"/>
    <w:rsid w:val="00AC1B3B"/>
    <w:rsid w:val="00AC38A5"/>
    <w:rsid w:val="00AC472E"/>
    <w:rsid w:val="00AC4C29"/>
    <w:rsid w:val="00AC54A9"/>
    <w:rsid w:val="00AC5AFF"/>
    <w:rsid w:val="00AC6E23"/>
    <w:rsid w:val="00AC7B01"/>
    <w:rsid w:val="00AD0C62"/>
    <w:rsid w:val="00AD1BC3"/>
    <w:rsid w:val="00AD2334"/>
    <w:rsid w:val="00AD2C9F"/>
    <w:rsid w:val="00AD330D"/>
    <w:rsid w:val="00AD659D"/>
    <w:rsid w:val="00AD707E"/>
    <w:rsid w:val="00AE1712"/>
    <w:rsid w:val="00AE2910"/>
    <w:rsid w:val="00AE308E"/>
    <w:rsid w:val="00AE439C"/>
    <w:rsid w:val="00AE4543"/>
    <w:rsid w:val="00AE57E4"/>
    <w:rsid w:val="00AF0B56"/>
    <w:rsid w:val="00AF0C41"/>
    <w:rsid w:val="00AF23E3"/>
    <w:rsid w:val="00AF413E"/>
    <w:rsid w:val="00AF5FFE"/>
    <w:rsid w:val="00AF610D"/>
    <w:rsid w:val="00AF61C3"/>
    <w:rsid w:val="00B00030"/>
    <w:rsid w:val="00B00AC4"/>
    <w:rsid w:val="00B01833"/>
    <w:rsid w:val="00B01A81"/>
    <w:rsid w:val="00B02A9E"/>
    <w:rsid w:val="00B03FDC"/>
    <w:rsid w:val="00B0723F"/>
    <w:rsid w:val="00B07CB1"/>
    <w:rsid w:val="00B07F0B"/>
    <w:rsid w:val="00B10DB8"/>
    <w:rsid w:val="00B11144"/>
    <w:rsid w:val="00B127B9"/>
    <w:rsid w:val="00B13075"/>
    <w:rsid w:val="00B13173"/>
    <w:rsid w:val="00B13603"/>
    <w:rsid w:val="00B13702"/>
    <w:rsid w:val="00B14524"/>
    <w:rsid w:val="00B152E2"/>
    <w:rsid w:val="00B153DE"/>
    <w:rsid w:val="00B20130"/>
    <w:rsid w:val="00B21D1D"/>
    <w:rsid w:val="00B24D87"/>
    <w:rsid w:val="00B25FF6"/>
    <w:rsid w:val="00B307D7"/>
    <w:rsid w:val="00B31FDE"/>
    <w:rsid w:val="00B328DF"/>
    <w:rsid w:val="00B32A45"/>
    <w:rsid w:val="00B3335A"/>
    <w:rsid w:val="00B33BB0"/>
    <w:rsid w:val="00B33CDE"/>
    <w:rsid w:val="00B35451"/>
    <w:rsid w:val="00B355F3"/>
    <w:rsid w:val="00B356A4"/>
    <w:rsid w:val="00B36B13"/>
    <w:rsid w:val="00B36F54"/>
    <w:rsid w:val="00B371F8"/>
    <w:rsid w:val="00B37605"/>
    <w:rsid w:val="00B426C7"/>
    <w:rsid w:val="00B42AE4"/>
    <w:rsid w:val="00B42E4F"/>
    <w:rsid w:val="00B45337"/>
    <w:rsid w:val="00B45436"/>
    <w:rsid w:val="00B454F1"/>
    <w:rsid w:val="00B4701C"/>
    <w:rsid w:val="00B548E1"/>
    <w:rsid w:val="00B560B0"/>
    <w:rsid w:val="00B560BE"/>
    <w:rsid w:val="00B57741"/>
    <w:rsid w:val="00B5774E"/>
    <w:rsid w:val="00B60FF7"/>
    <w:rsid w:val="00B61186"/>
    <w:rsid w:val="00B637D5"/>
    <w:rsid w:val="00B63977"/>
    <w:rsid w:val="00B63EB0"/>
    <w:rsid w:val="00B647A5"/>
    <w:rsid w:val="00B6575C"/>
    <w:rsid w:val="00B65DFA"/>
    <w:rsid w:val="00B65FF0"/>
    <w:rsid w:val="00B66E5A"/>
    <w:rsid w:val="00B7080A"/>
    <w:rsid w:val="00B7110C"/>
    <w:rsid w:val="00B72CC4"/>
    <w:rsid w:val="00B72D26"/>
    <w:rsid w:val="00B73CDC"/>
    <w:rsid w:val="00B73E1A"/>
    <w:rsid w:val="00B743D3"/>
    <w:rsid w:val="00B7547E"/>
    <w:rsid w:val="00B7589A"/>
    <w:rsid w:val="00B75AC1"/>
    <w:rsid w:val="00B76831"/>
    <w:rsid w:val="00B77B60"/>
    <w:rsid w:val="00B81A42"/>
    <w:rsid w:val="00B81CBC"/>
    <w:rsid w:val="00B83EC1"/>
    <w:rsid w:val="00B86A07"/>
    <w:rsid w:val="00B86D52"/>
    <w:rsid w:val="00B86FD7"/>
    <w:rsid w:val="00B87275"/>
    <w:rsid w:val="00B91657"/>
    <w:rsid w:val="00B91DCF"/>
    <w:rsid w:val="00B931A9"/>
    <w:rsid w:val="00B93E2A"/>
    <w:rsid w:val="00B93FE9"/>
    <w:rsid w:val="00B96DE6"/>
    <w:rsid w:val="00B97265"/>
    <w:rsid w:val="00B97308"/>
    <w:rsid w:val="00BA297A"/>
    <w:rsid w:val="00BA3188"/>
    <w:rsid w:val="00BA3687"/>
    <w:rsid w:val="00BA389F"/>
    <w:rsid w:val="00BA4533"/>
    <w:rsid w:val="00BA4941"/>
    <w:rsid w:val="00BA50EF"/>
    <w:rsid w:val="00BA5399"/>
    <w:rsid w:val="00BA61F7"/>
    <w:rsid w:val="00BA6F55"/>
    <w:rsid w:val="00BA7AEE"/>
    <w:rsid w:val="00BB019A"/>
    <w:rsid w:val="00BB0637"/>
    <w:rsid w:val="00BB09AB"/>
    <w:rsid w:val="00BB4204"/>
    <w:rsid w:val="00BB46FC"/>
    <w:rsid w:val="00BB4E9A"/>
    <w:rsid w:val="00BB5A0B"/>
    <w:rsid w:val="00BB783E"/>
    <w:rsid w:val="00BB7A48"/>
    <w:rsid w:val="00BC3BC5"/>
    <w:rsid w:val="00BC4CBC"/>
    <w:rsid w:val="00BC53EE"/>
    <w:rsid w:val="00BC5A69"/>
    <w:rsid w:val="00BC5DCB"/>
    <w:rsid w:val="00BC6AAA"/>
    <w:rsid w:val="00BC70BA"/>
    <w:rsid w:val="00BC72A7"/>
    <w:rsid w:val="00BD0EBD"/>
    <w:rsid w:val="00BD2529"/>
    <w:rsid w:val="00BD3D01"/>
    <w:rsid w:val="00BD48EE"/>
    <w:rsid w:val="00BD4990"/>
    <w:rsid w:val="00BD5097"/>
    <w:rsid w:val="00BD630E"/>
    <w:rsid w:val="00BD6E27"/>
    <w:rsid w:val="00BE07C2"/>
    <w:rsid w:val="00BE1040"/>
    <w:rsid w:val="00BE1BD6"/>
    <w:rsid w:val="00BE1F3B"/>
    <w:rsid w:val="00BE2E9C"/>
    <w:rsid w:val="00BE343F"/>
    <w:rsid w:val="00BE4F68"/>
    <w:rsid w:val="00BE6419"/>
    <w:rsid w:val="00BE6D8D"/>
    <w:rsid w:val="00BE7571"/>
    <w:rsid w:val="00BE7574"/>
    <w:rsid w:val="00BE77F0"/>
    <w:rsid w:val="00BE7937"/>
    <w:rsid w:val="00BE79AB"/>
    <w:rsid w:val="00BF1A47"/>
    <w:rsid w:val="00BF3C3B"/>
    <w:rsid w:val="00BF3D84"/>
    <w:rsid w:val="00BF477E"/>
    <w:rsid w:val="00BF5A4B"/>
    <w:rsid w:val="00BF785E"/>
    <w:rsid w:val="00C01C72"/>
    <w:rsid w:val="00C02032"/>
    <w:rsid w:val="00C02755"/>
    <w:rsid w:val="00C02856"/>
    <w:rsid w:val="00C03FA4"/>
    <w:rsid w:val="00C04D11"/>
    <w:rsid w:val="00C05C39"/>
    <w:rsid w:val="00C064BB"/>
    <w:rsid w:val="00C06672"/>
    <w:rsid w:val="00C0776A"/>
    <w:rsid w:val="00C07F61"/>
    <w:rsid w:val="00C10F6A"/>
    <w:rsid w:val="00C12449"/>
    <w:rsid w:val="00C131D3"/>
    <w:rsid w:val="00C15DA1"/>
    <w:rsid w:val="00C16303"/>
    <w:rsid w:val="00C2017C"/>
    <w:rsid w:val="00C2071C"/>
    <w:rsid w:val="00C20C99"/>
    <w:rsid w:val="00C22905"/>
    <w:rsid w:val="00C24278"/>
    <w:rsid w:val="00C24E0A"/>
    <w:rsid w:val="00C2560B"/>
    <w:rsid w:val="00C26AED"/>
    <w:rsid w:val="00C27864"/>
    <w:rsid w:val="00C3022D"/>
    <w:rsid w:val="00C30B22"/>
    <w:rsid w:val="00C32F69"/>
    <w:rsid w:val="00C3583B"/>
    <w:rsid w:val="00C4055F"/>
    <w:rsid w:val="00C42AC5"/>
    <w:rsid w:val="00C4446A"/>
    <w:rsid w:val="00C44C9E"/>
    <w:rsid w:val="00C4608B"/>
    <w:rsid w:val="00C5129A"/>
    <w:rsid w:val="00C5171F"/>
    <w:rsid w:val="00C532CF"/>
    <w:rsid w:val="00C5754C"/>
    <w:rsid w:val="00C57599"/>
    <w:rsid w:val="00C60C71"/>
    <w:rsid w:val="00C60DE8"/>
    <w:rsid w:val="00C6159B"/>
    <w:rsid w:val="00C63812"/>
    <w:rsid w:val="00C63AF3"/>
    <w:rsid w:val="00C646BB"/>
    <w:rsid w:val="00C646CC"/>
    <w:rsid w:val="00C6554E"/>
    <w:rsid w:val="00C65ADB"/>
    <w:rsid w:val="00C65C0F"/>
    <w:rsid w:val="00C65CED"/>
    <w:rsid w:val="00C65F26"/>
    <w:rsid w:val="00C66B93"/>
    <w:rsid w:val="00C66BFC"/>
    <w:rsid w:val="00C702DC"/>
    <w:rsid w:val="00C71032"/>
    <w:rsid w:val="00C7277C"/>
    <w:rsid w:val="00C73BB0"/>
    <w:rsid w:val="00C743F3"/>
    <w:rsid w:val="00C75E5C"/>
    <w:rsid w:val="00C768E6"/>
    <w:rsid w:val="00C80990"/>
    <w:rsid w:val="00C81F4B"/>
    <w:rsid w:val="00C82099"/>
    <w:rsid w:val="00C834BE"/>
    <w:rsid w:val="00C85114"/>
    <w:rsid w:val="00C860FC"/>
    <w:rsid w:val="00C87828"/>
    <w:rsid w:val="00C87F88"/>
    <w:rsid w:val="00C90C52"/>
    <w:rsid w:val="00C91253"/>
    <w:rsid w:val="00C9240D"/>
    <w:rsid w:val="00C94150"/>
    <w:rsid w:val="00C943D6"/>
    <w:rsid w:val="00C94893"/>
    <w:rsid w:val="00C94C3B"/>
    <w:rsid w:val="00C956D8"/>
    <w:rsid w:val="00C959C0"/>
    <w:rsid w:val="00C95C34"/>
    <w:rsid w:val="00C95D84"/>
    <w:rsid w:val="00C975FB"/>
    <w:rsid w:val="00CA0258"/>
    <w:rsid w:val="00CA200E"/>
    <w:rsid w:val="00CA231A"/>
    <w:rsid w:val="00CA30F5"/>
    <w:rsid w:val="00CA4F25"/>
    <w:rsid w:val="00CA503B"/>
    <w:rsid w:val="00CA53BA"/>
    <w:rsid w:val="00CA690D"/>
    <w:rsid w:val="00CA7C2A"/>
    <w:rsid w:val="00CA7CC7"/>
    <w:rsid w:val="00CB03F8"/>
    <w:rsid w:val="00CB1CDC"/>
    <w:rsid w:val="00CB1D92"/>
    <w:rsid w:val="00CB2938"/>
    <w:rsid w:val="00CB31D9"/>
    <w:rsid w:val="00CB7950"/>
    <w:rsid w:val="00CB7AEE"/>
    <w:rsid w:val="00CC0064"/>
    <w:rsid w:val="00CC03DC"/>
    <w:rsid w:val="00CC22D4"/>
    <w:rsid w:val="00CC2B62"/>
    <w:rsid w:val="00CC300E"/>
    <w:rsid w:val="00CC31FB"/>
    <w:rsid w:val="00CC5C25"/>
    <w:rsid w:val="00CD049C"/>
    <w:rsid w:val="00CD6A71"/>
    <w:rsid w:val="00CD6B00"/>
    <w:rsid w:val="00CE1376"/>
    <w:rsid w:val="00CE20C5"/>
    <w:rsid w:val="00CE2842"/>
    <w:rsid w:val="00CE3205"/>
    <w:rsid w:val="00CE3D82"/>
    <w:rsid w:val="00CE52EE"/>
    <w:rsid w:val="00CF1368"/>
    <w:rsid w:val="00CF188C"/>
    <w:rsid w:val="00CF63B1"/>
    <w:rsid w:val="00D010D0"/>
    <w:rsid w:val="00D032C9"/>
    <w:rsid w:val="00D048DC"/>
    <w:rsid w:val="00D05E3B"/>
    <w:rsid w:val="00D11171"/>
    <w:rsid w:val="00D12009"/>
    <w:rsid w:val="00D12297"/>
    <w:rsid w:val="00D12669"/>
    <w:rsid w:val="00D13E36"/>
    <w:rsid w:val="00D14D87"/>
    <w:rsid w:val="00D15069"/>
    <w:rsid w:val="00D1549A"/>
    <w:rsid w:val="00D154CD"/>
    <w:rsid w:val="00D1608A"/>
    <w:rsid w:val="00D1649F"/>
    <w:rsid w:val="00D16CC4"/>
    <w:rsid w:val="00D17398"/>
    <w:rsid w:val="00D175F2"/>
    <w:rsid w:val="00D20C3D"/>
    <w:rsid w:val="00D21ADC"/>
    <w:rsid w:val="00D226AF"/>
    <w:rsid w:val="00D23D18"/>
    <w:rsid w:val="00D25F8B"/>
    <w:rsid w:val="00D268FB"/>
    <w:rsid w:val="00D272B5"/>
    <w:rsid w:val="00D3668A"/>
    <w:rsid w:val="00D366AA"/>
    <w:rsid w:val="00D366C4"/>
    <w:rsid w:val="00D36996"/>
    <w:rsid w:val="00D376B9"/>
    <w:rsid w:val="00D40B2B"/>
    <w:rsid w:val="00D43FB3"/>
    <w:rsid w:val="00D45D48"/>
    <w:rsid w:val="00D467BB"/>
    <w:rsid w:val="00D46DE9"/>
    <w:rsid w:val="00D53622"/>
    <w:rsid w:val="00D54494"/>
    <w:rsid w:val="00D54FFC"/>
    <w:rsid w:val="00D55119"/>
    <w:rsid w:val="00D5705A"/>
    <w:rsid w:val="00D60F69"/>
    <w:rsid w:val="00D6446C"/>
    <w:rsid w:val="00D64DB6"/>
    <w:rsid w:val="00D6546A"/>
    <w:rsid w:val="00D655B9"/>
    <w:rsid w:val="00D670DC"/>
    <w:rsid w:val="00D705E3"/>
    <w:rsid w:val="00D71A7A"/>
    <w:rsid w:val="00D7384E"/>
    <w:rsid w:val="00D73F17"/>
    <w:rsid w:val="00D7513F"/>
    <w:rsid w:val="00D76821"/>
    <w:rsid w:val="00D80052"/>
    <w:rsid w:val="00D81005"/>
    <w:rsid w:val="00D81681"/>
    <w:rsid w:val="00D826E9"/>
    <w:rsid w:val="00D82CEF"/>
    <w:rsid w:val="00D83406"/>
    <w:rsid w:val="00D84DAD"/>
    <w:rsid w:val="00D858DF"/>
    <w:rsid w:val="00D85CEE"/>
    <w:rsid w:val="00D8624C"/>
    <w:rsid w:val="00D8697A"/>
    <w:rsid w:val="00D86981"/>
    <w:rsid w:val="00D86A0A"/>
    <w:rsid w:val="00D90A6B"/>
    <w:rsid w:val="00D90D2F"/>
    <w:rsid w:val="00D910F0"/>
    <w:rsid w:val="00D914D0"/>
    <w:rsid w:val="00D9266A"/>
    <w:rsid w:val="00D926D8"/>
    <w:rsid w:val="00D95083"/>
    <w:rsid w:val="00D95267"/>
    <w:rsid w:val="00D95E50"/>
    <w:rsid w:val="00DA3990"/>
    <w:rsid w:val="00DB0B95"/>
    <w:rsid w:val="00DB164B"/>
    <w:rsid w:val="00DB2CD3"/>
    <w:rsid w:val="00DB2EAA"/>
    <w:rsid w:val="00DB3738"/>
    <w:rsid w:val="00DB58C7"/>
    <w:rsid w:val="00DB67B9"/>
    <w:rsid w:val="00DB7596"/>
    <w:rsid w:val="00DC0054"/>
    <w:rsid w:val="00DC0159"/>
    <w:rsid w:val="00DC06B2"/>
    <w:rsid w:val="00DC099A"/>
    <w:rsid w:val="00DC0DEC"/>
    <w:rsid w:val="00DC11D1"/>
    <w:rsid w:val="00DC1840"/>
    <w:rsid w:val="00DC18BF"/>
    <w:rsid w:val="00DC2E22"/>
    <w:rsid w:val="00DC3075"/>
    <w:rsid w:val="00DC55CC"/>
    <w:rsid w:val="00DC735C"/>
    <w:rsid w:val="00DC745C"/>
    <w:rsid w:val="00DC7A10"/>
    <w:rsid w:val="00DD07DF"/>
    <w:rsid w:val="00DD118A"/>
    <w:rsid w:val="00DD357E"/>
    <w:rsid w:val="00DD4622"/>
    <w:rsid w:val="00DD4FF7"/>
    <w:rsid w:val="00DD74BC"/>
    <w:rsid w:val="00DD7711"/>
    <w:rsid w:val="00DE029F"/>
    <w:rsid w:val="00DE0497"/>
    <w:rsid w:val="00DE0585"/>
    <w:rsid w:val="00DE06B7"/>
    <w:rsid w:val="00DE0DD9"/>
    <w:rsid w:val="00DE1079"/>
    <w:rsid w:val="00DE2DC9"/>
    <w:rsid w:val="00DE3351"/>
    <w:rsid w:val="00DE3DE6"/>
    <w:rsid w:val="00DE4576"/>
    <w:rsid w:val="00DE5565"/>
    <w:rsid w:val="00DE5CAE"/>
    <w:rsid w:val="00DE7A6E"/>
    <w:rsid w:val="00DE7C76"/>
    <w:rsid w:val="00DF0E3D"/>
    <w:rsid w:val="00DF0F13"/>
    <w:rsid w:val="00DF11A4"/>
    <w:rsid w:val="00DF1A1D"/>
    <w:rsid w:val="00DF24E0"/>
    <w:rsid w:val="00DF4095"/>
    <w:rsid w:val="00DF467E"/>
    <w:rsid w:val="00DF7072"/>
    <w:rsid w:val="00DF77C4"/>
    <w:rsid w:val="00E00169"/>
    <w:rsid w:val="00E009B2"/>
    <w:rsid w:val="00E00DE7"/>
    <w:rsid w:val="00E02134"/>
    <w:rsid w:val="00E04DFD"/>
    <w:rsid w:val="00E05086"/>
    <w:rsid w:val="00E06726"/>
    <w:rsid w:val="00E10EE9"/>
    <w:rsid w:val="00E11371"/>
    <w:rsid w:val="00E116E4"/>
    <w:rsid w:val="00E11DB9"/>
    <w:rsid w:val="00E11F54"/>
    <w:rsid w:val="00E12457"/>
    <w:rsid w:val="00E12A2A"/>
    <w:rsid w:val="00E12F53"/>
    <w:rsid w:val="00E1332A"/>
    <w:rsid w:val="00E13FD4"/>
    <w:rsid w:val="00E16452"/>
    <w:rsid w:val="00E16F81"/>
    <w:rsid w:val="00E17AFC"/>
    <w:rsid w:val="00E2135B"/>
    <w:rsid w:val="00E21495"/>
    <w:rsid w:val="00E218A2"/>
    <w:rsid w:val="00E2270B"/>
    <w:rsid w:val="00E22B8F"/>
    <w:rsid w:val="00E23733"/>
    <w:rsid w:val="00E243B3"/>
    <w:rsid w:val="00E247DD"/>
    <w:rsid w:val="00E249F8"/>
    <w:rsid w:val="00E264B1"/>
    <w:rsid w:val="00E27421"/>
    <w:rsid w:val="00E2788D"/>
    <w:rsid w:val="00E306A1"/>
    <w:rsid w:val="00E30ACD"/>
    <w:rsid w:val="00E319E7"/>
    <w:rsid w:val="00E32B9E"/>
    <w:rsid w:val="00E3333B"/>
    <w:rsid w:val="00E34B92"/>
    <w:rsid w:val="00E35F92"/>
    <w:rsid w:val="00E3609D"/>
    <w:rsid w:val="00E36CFB"/>
    <w:rsid w:val="00E37EDF"/>
    <w:rsid w:val="00E42CB4"/>
    <w:rsid w:val="00E43479"/>
    <w:rsid w:val="00E43877"/>
    <w:rsid w:val="00E4491D"/>
    <w:rsid w:val="00E45B67"/>
    <w:rsid w:val="00E4677B"/>
    <w:rsid w:val="00E4757B"/>
    <w:rsid w:val="00E47F16"/>
    <w:rsid w:val="00E502D7"/>
    <w:rsid w:val="00E530B7"/>
    <w:rsid w:val="00E53BD3"/>
    <w:rsid w:val="00E55AC5"/>
    <w:rsid w:val="00E57D25"/>
    <w:rsid w:val="00E57EB1"/>
    <w:rsid w:val="00E61254"/>
    <w:rsid w:val="00E61D88"/>
    <w:rsid w:val="00E62E48"/>
    <w:rsid w:val="00E630F6"/>
    <w:rsid w:val="00E65A73"/>
    <w:rsid w:val="00E65B39"/>
    <w:rsid w:val="00E668B8"/>
    <w:rsid w:val="00E67619"/>
    <w:rsid w:val="00E70AF9"/>
    <w:rsid w:val="00E710A9"/>
    <w:rsid w:val="00E71860"/>
    <w:rsid w:val="00E71B68"/>
    <w:rsid w:val="00E71E06"/>
    <w:rsid w:val="00E72384"/>
    <w:rsid w:val="00E73DA7"/>
    <w:rsid w:val="00E750F1"/>
    <w:rsid w:val="00E77BEF"/>
    <w:rsid w:val="00E77D13"/>
    <w:rsid w:val="00E801E9"/>
    <w:rsid w:val="00E80EC7"/>
    <w:rsid w:val="00E864DE"/>
    <w:rsid w:val="00E8682D"/>
    <w:rsid w:val="00E90B59"/>
    <w:rsid w:val="00E92047"/>
    <w:rsid w:val="00E922F8"/>
    <w:rsid w:val="00E924F0"/>
    <w:rsid w:val="00E9257F"/>
    <w:rsid w:val="00E92C7B"/>
    <w:rsid w:val="00E92E00"/>
    <w:rsid w:val="00E94CE1"/>
    <w:rsid w:val="00E9576C"/>
    <w:rsid w:val="00E958F9"/>
    <w:rsid w:val="00E97CEB"/>
    <w:rsid w:val="00EA01BB"/>
    <w:rsid w:val="00EA2EB1"/>
    <w:rsid w:val="00EA3EEE"/>
    <w:rsid w:val="00EA5349"/>
    <w:rsid w:val="00EA5642"/>
    <w:rsid w:val="00EA5AED"/>
    <w:rsid w:val="00EA5C88"/>
    <w:rsid w:val="00EB01F2"/>
    <w:rsid w:val="00EB0977"/>
    <w:rsid w:val="00EB0EE2"/>
    <w:rsid w:val="00EB1B55"/>
    <w:rsid w:val="00EB3F99"/>
    <w:rsid w:val="00EB52DD"/>
    <w:rsid w:val="00EB54C5"/>
    <w:rsid w:val="00EC1800"/>
    <w:rsid w:val="00EC2321"/>
    <w:rsid w:val="00EC3567"/>
    <w:rsid w:val="00EC4878"/>
    <w:rsid w:val="00EC53BE"/>
    <w:rsid w:val="00EC67C6"/>
    <w:rsid w:val="00ED07FF"/>
    <w:rsid w:val="00ED160F"/>
    <w:rsid w:val="00ED1D90"/>
    <w:rsid w:val="00ED28F6"/>
    <w:rsid w:val="00ED2947"/>
    <w:rsid w:val="00ED2997"/>
    <w:rsid w:val="00ED3860"/>
    <w:rsid w:val="00ED3969"/>
    <w:rsid w:val="00ED5803"/>
    <w:rsid w:val="00ED6CAB"/>
    <w:rsid w:val="00ED7A0D"/>
    <w:rsid w:val="00ED7CA3"/>
    <w:rsid w:val="00EE1DE5"/>
    <w:rsid w:val="00EE2C19"/>
    <w:rsid w:val="00EE2CDD"/>
    <w:rsid w:val="00EE30B3"/>
    <w:rsid w:val="00EE4542"/>
    <w:rsid w:val="00EE45D5"/>
    <w:rsid w:val="00EE48B6"/>
    <w:rsid w:val="00EE60C8"/>
    <w:rsid w:val="00EE6FAD"/>
    <w:rsid w:val="00EE733A"/>
    <w:rsid w:val="00EF0B15"/>
    <w:rsid w:val="00EF1803"/>
    <w:rsid w:val="00EF390A"/>
    <w:rsid w:val="00EF5157"/>
    <w:rsid w:val="00EF5168"/>
    <w:rsid w:val="00EF5404"/>
    <w:rsid w:val="00EF584D"/>
    <w:rsid w:val="00EF5E03"/>
    <w:rsid w:val="00EF5FFF"/>
    <w:rsid w:val="00EF7292"/>
    <w:rsid w:val="00EF7A5F"/>
    <w:rsid w:val="00F0045A"/>
    <w:rsid w:val="00F01BC7"/>
    <w:rsid w:val="00F0227F"/>
    <w:rsid w:val="00F02BF8"/>
    <w:rsid w:val="00F02E67"/>
    <w:rsid w:val="00F03270"/>
    <w:rsid w:val="00F03281"/>
    <w:rsid w:val="00F035F2"/>
    <w:rsid w:val="00F0424F"/>
    <w:rsid w:val="00F04D49"/>
    <w:rsid w:val="00F06682"/>
    <w:rsid w:val="00F072F6"/>
    <w:rsid w:val="00F1003F"/>
    <w:rsid w:val="00F1175F"/>
    <w:rsid w:val="00F135C0"/>
    <w:rsid w:val="00F13848"/>
    <w:rsid w:val="00F1427E"/>
    <w:rsid w:val="00F1465A"/>
    <w:rsid w:val="00F17D4F"/>
    <w:rsid w:val="00F211FA"/>
    <w:rsid w:val="00F2272F"/>
    <w:rsid w:val="00F22D14"/>
    <w:rsid w:val="00F2309B"/>
    <w:rsid w:val="00F2411F"/>
    <w:rsid w:val="00F24218"/>
    <w:rsid w:val="00F31338"/>
    <w:rsid w:val="00F3208B"/>
    <w:rsid w:val="00F322EF"/>
    <w:rsid w:val="00F32321"/>
    <w:rsid w:val="00F33A94"/>
    <w:rsid w:val="00F341A0"/>
    <w:rsid w:val="00F34494"/>
    <w:rsid w:val="00F3523E"/>
    <w:rsid w:val="00F354ED"/>
    <w:rsid w:val="00F36ADF"/>
    <w:rsid w:val="00F3724D"/>
    <w:rsid w:val="00F3768F"/>
    <w:rsid w:val="00F417B8"/>
    <w:rsid w:val="00F42139"/>
    <w:rsid w:val="00F43631"/>
    <w:rsid w:val="00F436E6"/>
    <w:rsid w:val="00F440FA"/>
    <w:rsid w:val="00F44341"/>
    <w:rsid w:val="00F45187"/>
    <w:rsid w:val="00F45C2C"/>
    <w:rsid w:val="00F46DB4"/>
    <w:rsid w:val="00F47B0A"/>
    <w:rsid w:val="00F50B2D"/>
    <w:rsid w:val="00F50EF4"/>
    <w:rsid w:val="00F5200F"/>
    <w:rsid w:val="00F54C75"/>
    <w:rsid w:val="00F54C82"/>
    <w:rsid w:val="00F54EBC"/>
    <w:rsid w:val="00F552E7"/>
    <w:rsid w:val="00F55C7C"/>
    <w:rsid w:val="00F56329"/>
    <w:rsid w:val="00F56AF3"/>
    <w:rsid w:val="00F603F7"/>
    <w:rsid w:val="00F63444"/>
    <w:rsid w:val="00F6463A"/>
    <w:rsid w:val="00F64AB8"/>
    <w:rsid w:val="00F658CE"/>
    <w:rsid w:val="00F66D77"/>
    <w:rsid w:val="00F66DF4"/>
    <w:rsid w:val="00F67575"/>
    <w:rsid w:val="00F70AEC"/>
    <w:rsid w:val="00F7190B"/>
    <w:rsid w:val="00F71F76"/>
    <w:rsid w:val="00F727B2"/>
    <w:rsid w:val="00F73818"/>
    <w:rsid w:val="00F748F4"/>
    <w:rsid w:val="00F75805"/>
    <w:rsid w:val="00F771E0"/>
    <w:rsid w:val="00F77203"/>
    <w:rsid w:val="00F810DC"/>
    <w:rsid w:val="00F82679"/>
    <w:rsid w:val="00F82918"/>
    <w:rsid w:val="00F84429"/>
    <w:rsid w:val="00F85B63"/>
    <w:rsid w:val="00F87476"/>
    <w:rsid w:val="00F87970"/>
    <w:rsid w:val="00F87B69"/>
    <w:rsid w:val="00F912C3"/>
    <w:rsid w:val="00F9214F"/>
    <w:rsid w:val="00F9240B"/>
    <w:rsid w:val="00F92D1B"/>
    <w:rsid w:val="00F93C75"/>
    <w:rsid w:val="00F94050"/>
    <w:rsid w:val="00F94566"/>
    <w:rsid w:val="00F959D4"/>
    <w:rsid w:val="00F963AA"/>
    <w:rsid w:val="00F96C61"/>
    <w:rsid w:val="00F971BA"/>
    <w:rsid w:val="00F97205"/>
    <w:rsid w:val="00FA18D0"/>
    <w:rsid w:val="00FA2E4C"/>
    <w:rsid w:val="00FA339E"/>
    <w:rsid w:val="00FA3E0C"/>
    <w:rsid w:val="00FA526F"/>
    <w:rsid w:val="00FB06D8"/>
    <w:rsid w:val="00FB10C9"/>
    <w:rsid w:val="00FB14E8"/>
    <w:rsid w:val="00FB1F35"/>
    <w:rsid w:val="00FB268A"/>
    <w:rsid w:val="00FB2B8E"/>
    <w:rsid w:val="00FB3C43"/>
    <w:rsid w:val="00FB417F"/>
    <w:rsid w:val="00FB576E"/>
    <w:rsid w:val="00FB6E63"/>
    <w:rsid w:val="00FC08FC"/>
    <w:rsid w:val="00FC10B9"/>
    <w:rsid w:val="00FC2DBC"/>
    <w:rsid w:val="00FC2EAA"/>
    <w:rsid w:val="00FC5B0D"/>
    <w:rsid w:val="00FC6317"/>
    <w:rsid w:val="00FC6607"/>
    <w:rsid w:val="00FC68A4"/>
    <w:rsid w:val="00FC6A0C"/>
    <w:rsid w:val="00FC7509"/>
    <w:rsid w:val="00FC7753"/>
    <w:rsid w:val="00FD1CC8"/>
    <w:rsid w:val="00FD28C4"/>
    <w:rsid w:val="00FD54B7"/>
    <w:rsid w:val="00FD5974"/>
    <w:rsid w:val="00FD5BB6"/>
    <w:rsid w:val="00FD5D99"/>
    <w:rsid w:val="00FD695A"/>
    <w:rsid w:val="00FD7076"/>
    <w:rsid w:val="00FD7B8B"/>
    <w:rsid w:val="00FE0876"/>
    <w:rsid w:val="00FE0C9A"/>
    <w:rsid w:val="00FE1ECB"/>
    <w:rsid w:val="00FE3644"/>
    <w:rsid w:val="00FE3971"/>
    <w:rsid w:val="00FE3CCF"/>
    <w:rsid w:val="00FE4386"/>
    <w:rsid w:val="00FE5B3A"/>
    <w:rsid w:val="00FE6EF4"/>
    <w:rsid w:val="00FF0C72"/>
    <w:rsid w:val="00FF3E1B"/>
    <w:rsid w:val="00FF4ABB"/>
    <w:rsid w:val="00FF701A"/>
    <w:rsid w:val="00FF737D"/>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29F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7F15"/>
    <w:pPr>
      <w:widowControl w:val="0"/>
      <w:jc w:val="both"/>
    </w:pPr>
  </w:style>
  <w:style w:type="paragraph" w:styleId="1">
    <w:name w:val="heading 1"/>
    <w:basedOn w:val="a"/>
    <w:next w:val="a0"/>
    <w:link w:val="1Char"/>
    <w:qFormat/>
    <w:rsid w:val="00FB14E8"/>
    <w:pPr>
      <w:keepNext/>
      <w:widowControl/>
      <w:numPr>
        <w:numId w:val="1"/>
      </w:numPr>
      <w:spacing w:before="360" w:after="120"/>
      <w:jc w:val="left"/>
      <w:outlineLvl w:val="0"/>
    </w:pPr>
    <w:rPr>
      <w:rFonts w:ascii="Arial" w:eastAsia="Arial" w:hAnsi="Arial" w:cs="Times New Roman"/>
      <w:b/>
      <w:kern w:val="32"/>
      <w:sz w:val="28"/>
      <w:szCs w:val="20"/>
      <w:lang w:val="zh-CN"/>
    </w:rPr>
  </w:style>
  <w:style w:type="paragraph" w:styleId="2">
    <w:name w:val="heading 2"/>
    <w:basedOn w:val="a"/>
    <w:next w:val="a0"/>
    <w:link w:val="2Char"/>
    <w:qFormat/>
    <w:rsid w:val="00FB14E8"/>
    <w:pPr>
      <w:keepNext/>
      <w:widowControl/>
      <w:numPr>
        <w:ilvl w:val="1"/>
        <w:numId w:val="1"/>
      </w:numPr>
      <w:tabs>
        <w:tab w:val="left" w:pos="-806"/>
      </w:tabs>
      <w:spacing w:before="240" w:after="120"/>
      <w:jc w:val="left"/>
      <w:outlineLvl w:val="1"/>
    </w:pPr>
    <w:rPr>
      <w:rFonts w:ascii="Arial" w:eastAsia="Arial" w:hAnsi="Arial" w:cs="Times New Roman"/>
      <w:b/>
      <w:kern w:val="0"/>
      <w:sz w:val="24"/>
      <w:szCs w:val="20"/>
      <w:lang w:val="zh-CN"/>
    </w:rPr>
  </w:style>
  <w:style w:type="paragraph" w:styleId="3">
    <w:name w:val="heading 3"/>
    <w:basedOn w:val="a"/>
    <w:next w:val="a"/>
    <w:link w:val="3Char"/>
    <w:qFormat/>
    <w:rsid w:val="00FB14E8"/>
    <w:pPr>
      <w:keepNext/>
      <w:widowControl/>
      <w:numPr>
        <w:ilvl w:val="2"/>
        <w:numId w:val="1"/>
      </w:numPr>
      <w:tabs>
        <w:tab w:val="left" w:pos="-5500"/>
      </w:tabs>
      <w:spacing w:before="120" w:after="180"/>
      <w:jc w:val="left"/>
      <w:outlineLvl w:val="2"/>
    </w:pPr>
    <w:rPr>
      <w:rFonts w:ascii="Arial" w:eastAsia="Arial" w:hAnsi="Arial" w:cs="Arial"/>
      <w:b/>
      <w:kern w:val="0"/>
      <w:szCs w:val="21"/>
    </w:rPr>
  </w:style>
  <w:style w:type="paragraph" w:styleId="4">
    <w:name w:val="heading 4"/>
    <w:basedOn w:val="a"/>
    <w:next w:val="a"/>
    <w:link w:val="4Char"/>
    <w:qFormat/>
    <w:rsid w:val="00135C1E"/>
    <w:pPr>
      <w:keepNext/>
      <w:widowControl/>
      <w:numPr>
        <w:ilvl w:val="3"/>
        <w:numId w:val="1"/>
      </w:numPr>
      <w:spacing w:before="120" w:after="180"/>
      <w:jc w:val="left"/>
      <w:outlineLvl w:val="3"/>
    </w:pPr>
    <w:rPr>
      <w:rFonts w:ascii="Arial" w:eastAsia="Arial" w:hAnsi="Arial" w:cs="Times New Roman"/>
      <w:kern w:val="0"/>
      <w:sz w:val="24"/>
      <w:szCs w:val="20"/>
      <w:lang w:eastAsia="en-US"/>
    </w:rPr>
  </w:style>
  <w:style w:type="paragraph" w:styleId="5">
    <w:name w:val="heading 5"/>
    <w:basedOn w:val="a"/>
    <w:next w:val="a"/>
    <w:link w:val="5Char"/>
    <w:unhideWhenUsed/>
    <w:qFormat/>
    <w:rsid w:val="00135C1E"/>
    <w:pPr>
      <w:keepNext/>
      <w:keepLines/>
      <w:widowControl/>
      <w:numPr>
        <w:ilvl w:val="4"/>
        <w:numId w:val="1"/>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
    <w:next w:val="a"/>
    <w:link w:val="6Char"/>
    <w:unhideWhenUsed/>
    <w:qFormat/>
    <w:rsid w:val="00135C1E"/>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
    <w:next w:val="a"/>
    <w:link w:val="7Char"/>
    <w:unhideWhenUsed/>
    <w:qFormat/>
    <w:rsid w:val="00135C1E"/>
    <w:pPr>
      <w:keepNext/>
      <w:keepLines/>
      <w:widowControl/>
      <w:numPr>
        <w:ilvl w:val="6"/>
        <w:numId w:val="1"/>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
    <w:next w:val="a"/>
    <w:link w:val="8Char"/>
    <w:unhideWhenUsed/>
    <w:qFormat/>
    <w:rsid w:val="00135C1E"/>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
    <w:next w:val="a"/>
    <w:link w:val="9Char"/>
    <w:unhideWhenUsed/>
    <w:qFormat/>
    <w:rsid w:val="00135C1E"/>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A578C0"/>
    <w:rPr>
      <w:sz w:val="18"/>
      <w:szCs w:val="18"/>
    </w:rPr>
  </w:style>
  <w:style w:type="paragraph" w:styleId="a5">
    <w:name w:val="footer"/>
    <w:basedOn w:val="a"/>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1"/>
    <w:link w:val="a5"/>
    <w:uiPriority w:val="99"/>
    <w:rsid w:val="00A578C0"/>
    <w:rPr>
      <w:sz w:val="18"/>
      <w:szCs w:val="18"/>
    </w:rPr>
  </w:style>
  <w:style w:type="paragraph" w:styleId="a6">
    <w:name w:val="Balloon Text"/>
    <w:basedOn w:val="a"/>
    <w:link w:val="Char1"/>
    <w:uiPriority w:val="99"/>
    <w:semiHidden/>
    <w:unhideWhenUsed/>
    <w:rsid w:val="00A578C0"/>
    <w:rPr>
      <w:sz w:val="18"/>
      <w:szCs w:val="18"/>
    </w:rPr>
  </w:style>
  <w:style w:type="character" w:customStyle="1" w:styleId="Char1">
    <w:name w:val="批注框文本 Char"/>
    <w:basedOn w:val="a1"/>
    <w:link w:val="a6"/>
    <w:uiPriority w:val="99"/>
    <w:semiHidden/>
    <w:rsid w:val="00A578C0"/>
    <w:rPr>
      <w:sz w:val="18"/>
      <w:szCs w:val="18"/>
    </w:rPr>
  </w:style>
  <w:style w:type="paragraph" w:styleId="a7">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ñ弌’i,B"/>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7"/>
    <w:uiPriority w:val="34"/>
    <w:qFormat/>
    <w:locked/>
    <w:rsid w:val="00750473"/>
  </w:style>
  <w:style w:type="character" w:customStyle="1" w:styleId="1Char">
    <w:name w:val="标题 1 Char"/>
    <w:basedOn w:val="a1"/>
    <w:link w:val="1"/>
    <w:rsid w:val="00FB14E8"/>
    <w:rPr>
      <w:rFonts w:ascii="Arial" w:eastAsia="Arial" w:hAnsi="Arial" w:cs="Times New Roman"/>
      <w:b/>
      <w:kern w:val="32"/>
      <w:sz w:val="28"/>
      <w:szCs w:val="20"/>
      <w:lang w:val="zh-CN"/>
    </w:rPr>
  </w:style>
  <w:style w:type="character" w:customStyle="1" w:styleId="2Char">
    <w:name w:val="标题 2 Char"/>
    <w:basedOn w:val="a1"/>
    <w:link w:val="2"/>
    <w:qFormat/>
    <w:rsid w:val="00FB14E8"/>
    <w:rPr>
      <w:rFonts w:ascii="Arial" w:eastAsia="Arial" w:hAnsi="Arial" w:cs="Times New Roman"/>
      <w:b/>
      <w:kern w:val="0"/>
      <w:sz w:val="24"/>
      <w:szCs w:val="20"/>
      <w:lang w:val="zh-CN"/>
    </w:rPr>
  </w:style>
  <w:style w:type="character" w:customStyle="1" w:styleId="3Char">
    <w:name w:val="标题 3 Char"/>
    <w:basedOn w:val="a1"/>
    <w:link w:val="3"/>
    <w:rsid w:val="00FB14E8"/>
    <w:rPr>
      <w:rFonts w:ascii="Arial" w:eastAsia="Arial" w:hAnsi="Arial" w:cs="Arial"/>
      <w:b/>
      <w:kern w:val="0"/>
      <w:szCs w:val="21"/>
    </w:rPr>
  </w:style>
  <w:style w:type="character" w:customStyle="1" w:styleId="4Char">
    <w:name w:val="标题 4 Char"/>
    <w:basedOn w:val="a1"/>
    <w:link w:val="4"/>
    <w:rsid w:val="00135C1E"/>
    <w:rPr>
      <w:rFonts w:ascii="Arial" w:eastAsia="Arial" w:hAnsi="Arial" w:cs="Times New Roman"/>
      <w:kern w:val="0"/>
      <w:sz w:val="24"/>
      <w:szCs w:val="20"/>
      <w:lang w:eastAsia="en-US"/>
    </w:rPr>
  </w:style>
  <w:style w:type="character" w:customStyle="1" w:styleId="5Char">
    <w:name w:val="标题 5 Char"/>
    <w:basedOn w:val="a1"/>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1"/>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1"/>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1"/>
    <w:link w:val="8"/>
    <w:rsid w:val="00135C1E"/>
    <w:rPr>
      <w:rFonts w:ascii="Cambria" w:eastAsia="宋体" w:hAnsi="Cambria" w:cs="Times New Roman"/>
      <w:kern w:val="0"/>
      <w:sz w:val="24"/>
      <w:szCs w:val="24"/>
      <w:lang w:val="zh-CN" w:eastAsia="en-US"/>
    </w:rPr>
  </w:style>
  <w:style w:type="character" w:customStyle="1" w:styleId="9Char">
    <w:name w:val="标题 9 Char"/>
    <w:basedOn w:val="a1"/>
    <w:link w:val="9"/>
    <w:rsid w:val="00135C1E"/>
    <w:rPr>
      <w:rFonts w:ascii="Cambria" w:eastAsia="宋体" w:hAnsi="Cambria" w:cs="Times New Roman"/>
      <w:kern w:val="0"/>
      <w:szCs w:val="21"/>
      <w:lang w:val="zh-CN"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135C1E"/>
    <w:pPr>
      <w:widowControl/>
      <w:spacing w:after="120"/>
    </w:pPr>
    <w:rPr>
      <w:rFonts w:eastAsia="MS Mincho"/>
      <w:kern w:val="0"/>
      <w:sz w:val="22"/>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qFormat/>
    <w:rsid w:val="00135C1E"/>
    <w:rPr>
      <w:rFonts w:eastAsia="MS Mincho"/>
      <w:kern w:val="0"/>
      <w:sz w:val="22"/>
      <w:lang w:eastAsia="en-US"/>
    </w:rPr>
  </w:style>
  <w:style w:type="character" w:styleId="a8">
    <w:name w:val="Hyperlink"/>
    <w:uiPriority w:val="99"/>
    <w:qFormat/>
    <w:rsid w:val="00DB2EAA"/>
    <w:rPr>
      <w:color w:val="0000FF"/>
      <w:u w:val="single"/>
    </w:rPr>
  </w:style>
  <w:style w:type="paragraph" w:customStyle="1" w:styleId="Style1">
    <w:name w:val="Style1"/>
    <w:basedOn w:val="a"/>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9">
    <w:name w:val="Table Grid"/>
    <w:aliases w:val="TableGrid"/>
    <w:basedOn w:val="a2"/>
    <w:uiPriority w:val="39"/>
    <w:qFormat/>
    <w:rsid w:val="00282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a">
    <w:name w:val="annotation reference"/>
    <w:uiPriority w:val="99"/>
    <w:qFormat/>
    <w:rsid w:val="00BD6E27"/>
    <w:rPr>
      <w:sz w:val="16"/>
      <w:szCs w:val="16"/>
    </w:rPr>
  </w:style>
  <w:style w:type="paragraph" w:styleId="ab">
    <w:name w:val="annotation text"/>
    <w:basedOn w:val="a"/>
    <w:link w:val="Char4"/>
    <w:uiPriority w:val="99"/>
    <w:qFormat/>
    <w:rsid w:val="00BD6E27"/>
    <w:pPr>
      <w:widowControl/>
      <w:spacing w:after="180"/>
      <w:jc w:val="left"/>
    </w:pPr>
    <w:rPr>
      <w:rFonts w:ascii="Times New Roman" w:hAnsi="Times New Roman" w:cs="Times New Roman"/>
      <w:kern w:val="0"/>
      <w:sz w:val="20"/>
      <w:szCs w:val="20"/>
      <w:lang w:eastAsia="en-US"/>
    </w:rPr>
  </w:style>
  <w:style w:type="character" w:customStyle="1" w:styleId="Char4">
    <w:name w:val="批注文字 Char"/>
    <w:basedOn w:val="a1"/>
    <w:link w:val="ab"/>
    <w:uiPriority w:val="99"/>
    <w:qFormat/>
    <w:rsid w:val="00BD6E27"/>
    <w:rPr>
      <w:rFonts w:ascii="Times New Roman" w:hAnsi="Times New Roman" w:cs="Times New Roman"/>
      <w:kern w:val="0"/>
      <w:sz w:val="20"/>
      <w:szCs w:val="20"/>
      <w:lang w:eastAsia="en-US"/>
    </w:rPr>
  </w:style>
  <w:style w:type="paragraph" w:customStyle="1" w:styleId="normalpuce">
    <w:name w:val="normal puce"/>
    <w:basedOn w:val="a"/>
    <w:rsid w:val="00BD6E27"/>
    <w:pPr>
      <w:numPr>
        <w:numId w:val="2"/>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c">
    <w:name w:val="annotation subject"/>
    <w:basedOn w:val="ab"/>
    <w:next w:val="ab"/>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c"/>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
    <w:uiPriority w:val="34"/>
    <w:qFormat/>
    <w:rsid w:val="006C7D13"/>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d">
    <w:name w:val="Document Map"/>
    <w:basedOn w:val="a"/>
    <w:link w:val="Char6"/>
    <w:uiPriority w:val="99"/>
    <w:semiHidden/>
    <w:unhideWhenUsed/>
    <w:rsid w:val="000070D0"/>
    <w:rPr>
      <w:rFonts w:ascii="宋体" w:eastAsia="宋体"/>
      <w:sz w:val="18"/>
      <w:szCs w:val="18"/>
    </w:rPr>
  </w:style>
  <w:style w:type="character" w:customStyle="1" w:styleId="Char6">
    <w:name w:val="文档结构图 Char"/>
    <w:basedOn w:val="a1"/>
    <w:link w:val="ad"/>
    <w:uiPriority w:val="99"/>
    <w:semiHidden/>
    <w:rsid w:val="000070D0"/>
    <w:rPr>
      <w:rFonts w:ascii="宋体" w:eastAsia="宋体"/>
      <w:sz w:val="18"/>
      <w:szCs w:val="18"/>
    </w:rPr>
  </w:style>
  <w:style w:type="paragraph" w:customStyle="1" w:styleId="B1">
    <w:name w:val="B1"/>
    <w:basedOn w:val="a"/>
    <w:link w:val="B1Zchn"/>
    <w:qFormat/>
    <w:rsid w:val="00646C21"/>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e">
    <w:name w:val="Placeholder Text"/>
    <w:basedOn w:val="a1"/>
    <w:uiPriority w:val="99"/>
    <w:semiHidden/>
    <w:rsid w:val="00874AF2"/>
    <w:rPr>
      <w:color w:val="808080"/>
    </w:rPr>
  </w:style>
  <w:style w:type="paragraph" w:styleId="af">
    <w:name w:val="No Spacing"/>
    <w:uiPriority w:val="1"/>
    <w:qFormat/>
    <w:rsid w:val="00830E29"/>
    <w:rPr>
      <w:rFonts w:ascii="Calibri" w:eastAsia="宋体" w:hAnsi="Calibri" w:cs="Times New Roman"/>
      <w:kern w:val="0"/>
      <w:sz w:val="22"/>
    </w:rPr>
  </w:style>
  <w:style w:type="paragraph" w:styleId="af0">
    <w:name w:val="Revision"/>
    <w:hidden/>
    <w:uiPriority w:val="99"/>
    <w:semiHidden/>
    <w:rsid w:val="00FC68A4"/>
  </w:style>
  <w:style w:type="paragraph" w:customStyle="1" w:styleId="af1">
    <w:name w:val="正文内容"/>
    <w:basedOn w:val="a"/>
    <w:link w:val="af2"/>
    <w:qFormat/>
    <w:rsid w:val="00EB54C5"/>
    <w:pPr>
      <w:spacing w:line="400" w:lineRule="exact"/>
      <w:ind w:firstLineChars="200" w:firstLine="200"/>
    </w:pPr>
    <w:rPr>
      <w:rFonts w:ascii="Times New Roman" w:eastAsia="宋体" w:hAnsi="Times New Roman" w:cs="Times New Roman"/>
    </w:rPr>
  </w:style>
  <w:style w:type="character" w:customStyle="1" w:styleId="af2">
    <w:name w:val="正文内容 字符"/>
    <w:link w:val="af1"/>
    <w:qFormat/>
    <w:rsid w:val="00EB54C5"/>
    <w:rPr>
      <w:rFonts w:ascii="Times New Roman" w:eastAsia="宋体" w:hAnsi="Times New Roman" w:cs="Times New Roman"/>
    </w:rPr>
  </w:style>
  <w:style w:type="paragraph" w:styleId="af3">
    <w:name w:val="Normal (Web)"/>
    <w:basedOn w:val="a"/>
    <w:uiPriority w:val="99"/>
    <w:unhideWhenUsed/>
    <w:rsid w:val="003044A7"/>
    <w:pPr>
      <w:widowControl/>
      <w:spacing w:before="100" w:beforeAutospacing="1" w:after="100" w:afterAutospacing="1"/>
      <w:jc w:val="left"/>
    </w:pPr>
    <w:rPr>
      <w:rFonts w:ascii="宋体" w:eastAsia="宋体" w:hAnsi="宋体" w:cs="宋体"/>
      <w:kern w:val="0"/>
      <w:sz w:val="24"/>
      <w:szCs w:val="24"/>
    </w:rPr>
  </w:style>
  <w:style w:type="paragraph" w:styleId="af4">
    <w:name w:val="Title"/>
    <w:basedOn w:val="a"/>
    <w:next w:val="a"/>
    <w:link w:val="Char7"/>
    <w:uiPriority w:val="10"/>
    <w:qFormat/>
    <w:rsid w:val="00570497"/>
    <w:pPr>
      <w:spacing w:before="240" w:after="60"/>
      <w:jc w:val="center"/>
      <w:outlineLvl w:val="0"/>
    </w:pPr>
    <w:rPr>
      <w:rFonts w:asciiTheme="majorHAnsi" w:eastAsia="宋体" w:hAnsiTheme="majorHAnsi" w:cstheme="majorBidi"/>
      <w:b/>
      <w:bCs/>
      <w:sz w:val="32"/>
      <w:szCs w:val="32"/>
    </w:rPr>
  </w:style>
  <w:style w:type="character" w:customStyle="1" w:styleId="Char7">
    <w:name w:val="标题 Char"/>
    <w:basedOn w:val="a1"/>
    <w:link w:val="af4"/>
    <w:uiPriority w:val="10"/>
    <w:rsid w:val="00570497"/>
    <w:rPr>
      <w:rFonts w:asciiTheme="majorHAnsi" w:eastAsia="宋体" w:hAnsiTheme="majorHAnsi" w:cstheme="majorBidi"/>
      <w:b/>
      <w:bCs/>
      <w:sz w:val="32"/>
      <w:szCs w:val="32"/>
    </w:rPr>
  </w:style>
  <w:style w:type="paragraph" w:styleId="af5">
    <w:name w:val="caption"/>
    <w:basedOn w:val="a"/>
    <w:next w:val="a"/>
    <w:uiPriority w:val="35"/>
    <w:unhideWhenUsed/>
    <w:qFormat/>
    <w:rsid w:val="00134CCC"/>
    <w:rPr>
      <w:rFonts w:asciiTheme="majorHAnsi" w:eastAsia="黑体" w:hAnsiTheme="majorHAnsi" w:cstheme="majorBidi"/>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7F15"/>
    <w:pPr>
      <w:widowControl w:val="0"/>
      <w:jc w:val="both"/>
    </w:pPr>
  </w:style>
  <w:style w:type="paragraph" w:styleId="1">
    <w:name w:val="heading 1"/>
    <w:basedOn w:val="a"/>
    <w:next w:val="a0"/>
    <w:link w:val="1Char"/>
    <w:qFormat/>
    <w:rsid w:val="00FB14E8"/>
    <w:pPr>
      <w:keepNext/>
      <w:widowControl/>
      <w:numPr>
        <w:numId w:val="1"/>
      </w:numPr>
      <w:spacing w:before="360" w:after="120"/>
      <w:jc w:val="left"/>
      <w:outlineLvl w:val="0"/>
    </w:pPr>
    <w:rPr>
      <w:rFonts w:ascii="Arial" w:eastAsia="Arial" w:hAnsi="Arial" w:cs="Times New Roman"/>
      <w:b/>
      <w:kern w:val="32"/>
      <w:sz w:val="28"/>
      <w:szCs w:val="20"/>
      <w:lang w:val="zh-CN"/>
    </w:rPr>
  </w:style>
  <w:style w:type="paragraph" w:styleId="2">
    <w:name w:val="heading 2"/>
    <w:basedOn w:val="a"/>
    <w:next w:val="a0"/>
    <w:link w:val="2Char"/>
    <w:qFormat/>
    <w:rsid w:val="00FB14E8"/>
    <w:pPr>
      <w:keepNext/>
      <w:widowControl/>
      <w:numPr>
        <w:ilvl w:val="1"/>
        <w:numId w:val="1"/>
      </w:numPr>
      <w:tabs>
        <w:tab w:val="left" w:pos="-806"/>
      </w:tabs>
      <w:spacing w:before="240" w:after="120"/>
      <w:jc w:val="left"/>
      <w:outlineLvl w:val="1"/>
    </w:pPr>
    <w:rPr>
      <w:rFonts w:ascii="Arial" w:eastAsia="Arial" w:hAnsi="Arial" w:cs="Times New Roman"/>
      <w:b/>
      <w:kern w:val="0"/>
      <w:sz w:val="24"/>
      <w:szCs w:val="20"/>
      <w:lang w:val="zh-CN"/>
    </w:rPr>
  </w:style>
  <w:style w:type="paragraph" w:styleId="3">
    <w:name w:val="heading 3"/>
    <w:basedOn w:val="a"/>
    <w:next w:val="a"/>
    <w:link w:val="3Char"/>
    <w:qFormat/>
    <w:rsid w:val="00FB14E8"/>
    <w:pPr>
      <w:keepNext/>
      <w:widowControl/>
      <w:numPr>
        <w:ilvl w:val="2"/>
        <w:numId w:val="1"/>
      </w:numPr>
      <w:tabs>
        <w:tab w:val="left" w:pos="-5500"/>
      </w:tabs>
      <w:spacing w:before="120" w:after="180"/>
      <w:jc w:val="left"/>
      <w:outlineLvl w:val="2"/>
    </w:pPr>
    <w:rPr>
      <w:rFonts w:ascii="Arial" w:eastAsia="Arial" w:hAnsi="Arial" w:cs="Arial"/>
      <w:b/>
      <w:kern w:val="0"/>
      <w:szCs w:val="21"/>
    </w:rPr>
  </w:style>
  <w:style w:type="paragraph" w:styleId="4">
    <w:name w:val="heading 4"/>
    <w:basedOn w:val="a"/>
    <w:next w:val="a"/>
    <w:link w:val="4Char"/>
    <w:qFormat/>
    <w:rsid w:val="00135C1E"/>
    <w:pPr>
      <w:keepNext/>
      <w:widowControl/>
      <w:numPr>
        <w:ilvl w:val="3"/>
        <w:numId w:val="1"/>
      </w:numPr>
      <w:spacing w:before="120" w:after="180"/>
      <w:jc w:val="left"/>
      <w:outlineLvl w:val="3"/>
    </w:pPr>
    <w:rPr>
      <w:rFonts w:ascii="Arial" w:eastAsia="Arial" w:hAnsi="Arial" w:cs="Times New Roman"/>
      <w:kern w:val="0"/>
      <w:sz w:val="24"/>
      <w:szCs w:val="20"/>
      <w:lang w:eastAsia="en-US"/>
    </w:rPr>
  </w:style>
  <w:style w:type="paragraph" w:styleId="5">
    <w:name w:val="heading 5"/>
    <w:basedOn w:val="a"/>
    <w:next w:val="a"/>
    <w:link w:val="5Char"/>
    <w:unhideWhenUsed/>
    <w:qFormat/>
    <w:rsid w:val="00135C1E"/>
    <w:pPr>
      <w:keepNext/>
      <w:keepLines/>
      <w:widowControl/>
      <w:numPr>
        <w:ilvl w:val="4"/>
        <w:numId w:val="1"/>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
    <w:next w:val="a"/>
    <w:link w:val="6Char"/>
    <w:unhideWhenUsed/>
    <w:qFormat/>
    <w:rsid w:val="00135C1E"/>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
    <w:next w:val="a"/>
    <w:link w:val="7Char"/>
    <w:unhideWhenUsed/>
    <w:qFormat/>
    <w:rsid w:val="00135C1E"/>
    <w:pPr>
      <w:keepNext/>
      <w:keepLines/>
      <w:widowControl/>
      <w:numPr>
        <w:ilvl w:val="6"/>
        <w:numId w:val="1"/>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
    <w:next w:val="a"/>
    <w:link w:val="8Char"/>
    <w:unhideWhenUsed/>
    <w:qFormat/>
    <w:rsid w:val="00135C1E"/>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
    <w:next w:val="a"/>
    <w:link w:val="9Char"/>
    <w:unhideWhenUsed/>
    <w:qFormat/>
    <w:rsid w:val="00135C1E"/>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A578C0"/>
    <w:rPr>
      <w:sz w:val="18"/>
      <w:szCs w:val="18"/>
    </w:rPr>
  </w:style>
  <w:style w:type="paragraph" w:styleId="a5">
    <w:name w:val="footer"/>
    <w:basedOn w:val="a"/>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1"/>
    <w:link w:val="a5"/>
    <w:uiPriority w:val="99"/>
    <w:rsid w:val="00A578C0"/>
    <w:rPr>
      <w:sz w:val="18"/>
      <w:szCs w:val="18"/>
    </w:rPr>
  </w:style>
  <w:style w:type="paragraph" w:styleId="a6">
    <w:name w:val="Balloon Text"/>
    <w:basedOn w:val="a"/>
    <w:link w:val="Char1"/>
    <w:uiPriority w:val="99"/>
    <w:semiHidden/>
    <w:unhideWhenUsed/>
    <w:rsid w:val="00A578C0"/>
    <w:rPr>
      <w:sz w:val="18"/>
      <w:szCs w:val="18"/>
    </w:rPr>
  </w:style>
  <w:style w:type="character" w:customStyle="1" w:styleId="Char1">
    <w:name w:val="批注框文本 Char"/>
    <w:basedOn w:val="a1"/>
    <w:link w:val="a6"/>
    <w:uiPriority w:val="99"/>
    <w:semiHidden/>
    <w:rsid w:val="00A578C0"/>
    <w:rPr>
      <w:sz w:val="18"/>
      <w:szCs w:val="18"/>
    </w:rPr>
  </w:style>
  <w:style w:type="paragraph" w:styleId="a7">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ñ弌’i,B"/>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7"/>
    <w:uiPriority w:val="34"/>
    <w:qFormat/>
    <w:locked/>
    <w:rsid w:val="00750473"/>
  </w:style>
  <w:style w:type="character" w:customStyle="1" w:styleId="1Char">
    <w:name w:val="标题 1 Char"/>
    <w:basedOn w:val="a1"/>
    <w:link w:val="1"/>
    <w:rsid w:val="00FB14E8"/>
    <w:rPr>
      <w:rFonts w:ascii="Arial" w:eastAsia="Arial" w:hAnsi="Arial" w:cs="Times New Roman"/>
      <w:b/>
      <w:kern w:val="32"/>
      <w:sz w:val="28"/>
      <w:szCs w:val="20"/>
      <w:lang w:val="zh-CN"/>
    </w:rPr>
  </w:style>
  <w:style w:type="character" w:customStyle="1" w:styleId="2Char">
    <w:name w:val="标题 2 Char"/>
    <w:basedOn w:val="a1"/>
    <w:link w:val="2"/>
    <w:qFormat/>
    <w:rsid w:val="00FB14E8"/>
    <w:rPr>
      <w:rFonts w:ascii="Arial" w:eastAsia="Arial" w:hAnsi="Arial" w:cs="Times New Roman"/>
      <w:b/>
      <w:kern w:val="0"/>
      <w:sz w:val="24"/>
      <w:szCs w:val="20"/>
      <w:lang w:val="zh-CN"/>
    </w:rPr>
  </w:style>
  <w:style w:type="character" w:customStyle="1" w:styleId="3Char">
    <w:name w:val="标题 3 Char"/>
    <w:basedOn w:val="a1"/>
    <w:link w:val="3"/>
    <w:rsid w:val="00FB14E8"/>
    <w:rPr>
      <w:rFonts w:ascii="Arial" w:eastAsia="Arial" w:hAnsi="Arial" w:cs="Arial"/>
      <w:b/>
      <w:kern w:val="0"/>
      <w:szCs w:val="21"/>
    </w:rPr>
  </w:style>
  <w:style w:type="character" w:customStyle="1" w:styleId="4Char">
    <w:name w:val="标题 4 Char"/>
    <w:basedOn w:val="a1"/>
    <w:link w:val="4"/>
    <w:rsid w:val="00135C1E"/>
    <w:rPr>
      <w:rFonts w:ascii="Arial" w:eastAsia="Arial" w:hAnsi="Arial" w:cs="Times New Roman"/>
      <w:kern w:val="0"/>
      <w:sz w:val="24"/>
      <w:szCs w:val="20"/>
      <w:lang w:eastAsia="en-US"/>
    </w:rPr>
  </w:style>
  <w:style w:type="character" w:customStyle="1" w:styleId="5Char">
    <w:name w:val="标题 5 Char"/>
    <w:basedOn w:val="a1"/>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1"/>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1"/>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1"/>
    <w:link w:val="8"/>
    <w:rsid w:val="00135C1E"/>
    <w:rPr>
      <w:rFonts w:ascii="Cambria" w:eastAsia="宋体" w:hAnsi="Cambria" w:cs="Times New Roman"/>
      <w:kern w:val="0"/>
      <w:sz w:val="24"/>
      <w:szCs w:val="24"/>
      <w:lang w:val="zh-CN" w:eastAsia="en-US"/>
    </w:rPr>
  </w:style>
  <w:style w:type="character" w:customStyle="1" w:styleId="9Char">
    <w:name w:val="标题 9 Char"/>
    <w:basedOn w:val="a1"/>
    <w:link w:val="9"/>
    <w:rsid w:val="00135C1E"/>
    <w:rPr>
      <w:rFonts w:ascii="Cambria" w:eastAsia="宋体" w:hAnsi="Cambria" w:cs="Times New Roman"/>
      <w:kern w:val="0"/>
      <w:szCs w:val="21"/>
      <w:lang w:val="zh-CN"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135C1E"/>
    <w:pPr>
      <w:widowControl/>
      <w:spacing w:after="120"/>
    </w:pPr>
    <w:rPr>
      <w:rFonts w:eastAsia="MS Mincho"/>
      <w:kern w:val="0"/>
      <w:sz w:val="22"/>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qFormat/>
    <w:rsid w:val="00135C1E"/>
    <w:rPr>
      <w:rFonts w:eastAsia="MS Mincho"/>
      <w:kern w:val="0"/>
      <w:sz w:val="22"/>
      <w:lang w:eastAsia="en-US"/>
    </w:rPr>
  </w:style>
  <w:style w:type="character" w:styleId="a8">
    <w:name w:val="Hyperlink"/>
    <w:uiPriority w:val="99"/>
    <w:qFormat/>
    <w:rsid w:val="00DB2EAA"/>
    <w:rPr>
      <w:color w:val="0000FF"/>
      <w:u w:val="single"/>
    </w:rPr>
  </w:style>
  <w:style w:type="paragraph" w:customStyle="1" w:styleId="Style1">
    <w:name w:val="Style1"/>
    <w:basedOn w:val="a"/>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9">
    <w:name w:val="Table Grid"/>
    <w:aliases w:val="TableGrid"/>
    <w:basedOn w:val="a2"/>
    <w:uiPriority w:val="39"/>
    <w:qFormat/>
    <w:rsid w:val="00282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a">
    <w:name w:val="annotation reference"/>
    <w:uiPriority w:val="99"/>
    <w:qFormat/>
    <w:rsid w:val="00BD6E27"/>
    <w:rPr>
      <w:sz w:val="16"/>
      <w:szCs w:val="16"/>
    </w:rPr>
  </w:style>
  <w:style w:type="paragraph" w:styleId="ab">
    <w:name w:val="annotation text"/>
    <w:basedOn w:val="a"/>
    <w:link w:val="Char4"/>
    <w:uiPriority w:val="99"/>
    <w:qFormat/>
    <w:rsid w:val="00BD6E27"/>
    <w:pPr>
      <w:widowControl/>
      <w:spacing w:after="180"/>
      <w:jc w:val="left"/>
    </w:pPr>
    <w:rPr>
      <w:rFonts w:ascii="Times New Roman" w:hAnsi="Times New Roman" w:cs="Times New Roman"/>
      <w:kern w:val="0"/>
      <w:sz w:val="20"/>
      <w:szCs w:val="20"/>
      <w:lang w:eastAsia="en-US"/>
    </w:rPr>
  </w:style>
  <w:style w:type="character" w:customStyle="1" w:styleId="Char4">
    <w:name w:val="批注文字 Char"/>
    <w:basedOn w:val="a1"/>
    <w:link w:val="ab"/>
    <w:uiPriority w:val="99"/>
    <w:qFormat/>
    <w:rsid w:val="00BD6E27"/>
    <w:rPr>
      <w:rFonts w:ascii="Times New Roman" w:hAnsi="Times New Roman" w:cs="Times New Roman"/>
      <w:kern w:val="0"/>
      <w:sz w:val="20"/>
      <w:szCs w:val="20"/>
      <w:lang w:eastAsia="en-US"/>
    </w:rPr>
  </w:style>
  <w:style w:type="paragraph" w:customStyle="1" w:styleId="normalpuce">
    <w:name w:val="normal puce"/>
    <w:basedOn w:val="a"/>
    <w:rsid w:val="00BD6E27"/>
    <w:pPr>
      <w:numPr>
        <w:numId w:val="2"/>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c">
    <w:name w:val="annotation subject"/>
    <w:basedOn w:val="ab"/>
    <w:next w:val="ab"/>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c"/>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
    <w:uiPriority w:val="34"/>
    <w:qFormat/>
    <w:rsid w:val="006C7D13"/>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d">
    <w:name w:val="Document Map"/>
    <w:basedOn w:val="a"/>
    <w:link w:val="Char6"/>
    <w:uiPriority w:val="99"/>
    <w:semiHidden/>
    <w:unhideWhenUsed/>
    <w:rsid w:val="000070D0"/>
    <w:rPr>
      <w:rFonts w:ascii="宋体" w:eastAsia="宋体"/>
      <w:sz w:val="18"/>
      <w:szCs w:val="18"/>
    </w:rPr>
  </w:style>
  <w:style w:type="character" w:customStyle="1" w:styleId="Char6">
    <w:name w:val="文档结构图 Char"/>
    <w:basedOn w:val="a1"/>
    <w:link w:val="ad"/>
    <w:uiPriority w:val="99"/>
    <w:semiHidden/>
    <w:rsid w:val="000070D0"/>
    <w:rPr>
      <w:rFonts w:ascii="宋体" w:eastAsia="宋体"/>
      <w:sz w:val="18"/>
      <w:szCs w:val="18"/>
    </w:rPr>
  </w:style>
  <w:style w:type="paragraph" w:customStyle="1" w:styleId="B1">
    <w:name w:val="B1"/>
    <w:basedOn w:val="a"/>
    <w:link w:val="B1Zchn"/>
    <w:qFormat/>
    <w:rsid w:val="00646C21"/>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e">
    <w:name w:val="Placeholder Text"/>
    <w:basedOn w:val="a1"/>
    <w:uiPriority w:val="99"/>
    <w:semiHidden/>
    <w:rsid w:val="00874AF2"/>
    <w:rPr>
      <w:color w:val="808080"/>
    </w:rPr>
  </w:style>
  <w:style w:type="paragraph" w:styleId="af">
    <w:name w:val="No Spacing"/>
    <w:uiPriority w:val="1"/>
    <w:qFormat/>
    <w:rsid w:val="00830E29"/>
    <w:rPr>
      <w:rFonts w:ascii="Calibri" w:eastAsia="宋体" w:hAnsi="Calibri" w:cs="Times New Roman"/>
      <w:kern w:val="0"/>
      <w:sz w:val="22"/>
    </w:rPr>
  </w:style>
  <w:style w:type="paragraph" w:styleId="af0">
    <w:name w:val="Revision"/>
    <w:hidden/>
    <w:uiPriority w:val="99"/>
    <w:semiHidden/>
    <w:rsid w:val="00FC68A4"/>
  </w:style>
  <w:style w:type="paragraph" w:customStyle="1" w:styleId="af1">
    <w:name w:val="正文内容"/>
    <w:basedOn w:val="a"/>
    <w:link w:val="af2"/>
    <w:qFormat/>
    <w:rsid w:val="00EB54C5"/>
    <w:pPr>
      <w:spacing w:line="400" w:lineRule="exact"/>
      <w:ind w:firstLineChars="200" w:firstLine="200"/>
    </w:pPr>
    <w:rPr>
      <w:rFonts w:ascii="Times New Roman" w:eastAsia="宋体" w:hAnsi="Times New Roman" w:cs="Times New Roman"/>
    </w:rPr>
  </w:style>
  <w:style w:type="character" w:customStyle="1" w:styleId="af2">
    <w:name w:val="正文内容 字符"/>
    <w:link w:val="af1"/>
    <w:qFormat/>
    <w:rsid w:val="00EB54C5"/>
    <w:rPr>
      <w:rFonts w:ascii="Times New Roman" w:eastAsia="宋体" w:hAnsi="Times New Roman" w:cs="Times New Roman"/>
    </w:rPr>
  </w:style>
  <w:style w:type="paragraph" w:styleId="af3">
    <w:name w:val="Normal (Web)"/>
    <w:basedOn w:val="a"/>
    <w:uiPriority w:val="99"/>
    <w:unhideWhenUsed/>
    <w:rsid w:val="003044A7"/>
    <w:pPr>
      <w:widowControl/>
      <w:spacing w:before="100" w:beforeAutospacing="1" w:after="100" w:afterAutospacing="1"/>
      <w:jc w:val="left"/>
    </w:pPr>
    <w:rPr>
      <w:rFonts w:ascii="宋体" w:eastAsia="宋体" w:hAnsi="宋体" w:cs="宋体"/>
      <w:kern w:val="0"/>
      <w:sz w:val="24"/>
      <w:szCs w:val="24"/>
    </w:rPr>
  </w:style>
  <w:style w:type="paragraph" w:styleId="af4">
    <w:name w:val="Title"/>
    <w:basedOn w:val="a"/>
    <w:next w:val="a"/>
    <w:link w:val="Char7"/>
    <w:uiPriority w:val="10"/>
    <w:qFormat/>
    <w:rsid w:val="00570497"/>
    <w:pPr>
      <w:spacing w:before="240" w:after="60"/>
      <w:jc w:val="center"/>
      <w:outlineLvl w:val="0"/>
    </w:pPr>
    <w:rPr>
      <w:rFonts w:asciiTheme="majorHAnsi" w:eastAsia="宋体" w:hAnsiTheme="majorHAnsi" w:cstheme="majorBidi"/>
      <w:b/>
      <w:bCs/>
      <w:sz w:val="32"/>
      <w:szCs w:val="32"/>
    </w:rPr>
  </w:style>
  <w:style w:type="character" w:customStyle="1" w:styleId="Char7">
    <w:name w:val="标题 Char"/>
    <w:basedOn w:val="a1"/>
    <w:link w:val="af4"/>
    <w:uiPriority w:val="10"/>
    <w:rsid w:val="00570497"/>
    <w:rPr>
      <w:rFonts w:asciiTheme="majorHAnsi" w:eastAsia="宋体" w:hAnsiTheme="majorHAnsi" w:cstheme="majorBidi"/>
      <w:b/>
      <w:bCs/>
      <w:sz w:val="32"/>
      <w:szCs w:val="32"/>
    </w:rPr>
  </w:style>
  <w:style w:type="paragraph" w:styleId="af5">
    <w:name w:val="caption"/>
    <w:basedOn w:val="a"/>
    <w:next w:val="a"/>
    <w:uiPriority w:val="35"/>
    <w:unhideWhenUsed/>
    <w:qFormat/>
    <w:rsid w:val="00134CCC"/>
    <w:rPr>
      <w:rFonts w:asciiTheme="majorHAnsi" w:eastAsia="黑体" w:hAnsiTheme="majorHAnsi" w:cstheme="maj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158496">
      <w:bodyDiv w:val="1"/>
      <w:marLeft w:val="0"/>
      <w:marRight w:val="0"/>
      <w:marTop w:val="0"/>
      <w:marBottom w:val="0"/>
      <w:divBdr>
        <w:top w:val="none" w:sz="0" w:space="0" w:color="auto"/>
        <w:left w:val="none" w:sz="0" w:space="0" w:color="auto"/>
        <w:bottom w:val="none" w:sz="0" w:space="0" w:color="auto"/>
        <w:right w:val="none" w:sz="0" w:space="0" w:color="auto"/>
      </w:divBdr>
      <w:divsChild>
        <w:div w:id="1403478582">
          <w:marLeft w:val="0"/>
          <w:marRight w:val="0"/>
          <w:marTop w:val="0"/>
          <w:marBottom w:val="0"/>
          <w:divBdr>
            <w:top w:val="none" w:sz="0" w:space="0" w:color="auto"/>
            <w:left w:val="none" w:sz="0" w:space="0" w:color="auto"/>
            <w:bottom w:val="none" w:sz="0" w:space="0" w:color="auto"/>
            <w:right w:val="none" w:sz="0" w:space="0" w:color="auto"/>
          </w:divBdr>
          <w:divsChild>
            <w:div w:id="230503353">
              <w:marLeft w:val="0"/>
              <w:marRight w:val="0"/>
              <w:marTop w:val="0"/>
              <w:marBottom w:val="0"/>
              <w:divBdr>
                <w:top w:val="single" w:sz="6" w:space="0" w:color="4395FF"/>
                <w:left w:val="single" w:sz="6" w:space="0" w:color="4395FF"/>
                <w:bottom w:val="single" w:sz="6" w:space="0" w:color="4395FF"/>
                <w:right w:val="single" w:sz="6" w:space="0" w:color="4395FF"/>
              </w:divBdr>
              <w:divsChild>
                <w:div w:id="694118131">
                  <w:marLeft w:val="0"/>
                  <w:marRight w:val="0"/>
                  <w:marTop w:val="0"/>
                  <w:marBottom w:val="0"/>
                  <w:divBdr>
                    <w:top w:val="none" w:sz="0" w:space="0" w:color="auto"/>
                    <w:left w:val="none" w:sz="0" w:space="0" w:color="auto"/>
                    <w:bottom w:val="none" w:sz="0" w:space="0" w:color="auto"/>
                    <w:right w:val="none" w:sz="0" w:space="0" w:color="auto"/>
                  </w:divBdr>
                  <w:divsChild>
                    <w:div w:id="64620092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956012649">
          <w:marLeft w:val="0"/>
          <w:marRight w:val="0"/>
          <w:marTop w:val="0"/>
          <w:marBottom w:val="0"/>
          <w:divBdr>
            <w:top w:val="none" w:sz="0" w:space="0" w:color="auto"/>
            <w:left w:val="none" w:sz="0" w:space="0" w:color="auto"/>
            <w:bottom w:val="none" w:sz="0" w:space="0" w:color="auto"/>
            <w:right w:val="none" w:sz="0" w:space="0" w:color="auto"/>
          </w:divBdr>
          <w:divsChild>
            <w:div w:id="671445326">
              <w:marLeft w:val="0"/>
              <w:marRight w:val="0"/>
              <w:marTop w:val="0"/>
              <w:marBottom w:val="0"/>
              <w:divBdr>
                <w:top w:val="none" w:sz="0" w:space="0" w:color="auto"/>
                <w:left w:val="none" w:sz="0" w:space="0" w:color="auto"/>
                <w:bottom w:val="none" w:sz="0" w:space="0" w:color="auto"/>
                <w:right w:val="none" w:sz="0" w:space="0" w:color="auto"/>
              </w:divBdr>
              <w:divsChild>
                <w:div w:id="1718889790">
                  <w:marLeft w:val="0"/>
                  <w:marRight w:val="0"/>
                  <w:marTop w:val="0"/>
                  <w:marBottom w:val="0"/>
                  <w:divBdr>
                    <w:top w:val="single" w:sz="6" w:space="8" w:color="EEEEEE"/>
                    <w:left w:val="none" w:sz="0" w:space="0" w:color="auto"/>
                    <w:bottom w:val="single" w:sz="6" w:space="8" w:color="EEEEEE"/>
                    <w:right w:val="single" w:sz="6" w:space="8" w:color="EEEEEE"/>
                  </w:divBdr>
                  <w:divsChild>
                    <w:div w:id="1674799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236737">
      <w:bodyDiv w:val="1"/>
      <w:marLeft w:val="0"/>
      <w:marRight w:val="0"/>
      <w:marTop w:val="0"/>
      <w:marBottom w:val="0"/>
      <w:divBdr>
        <w:top w:val="none" w:sz="0" w:space="0" w:color="auto"/>
        <w:left w:val="none" w:sz="0" w:space="0" w:color="auto"/>
        <w:bottom w:val="none" w:sz="0" w:space="0" w:color="auto"/>
        <w:right w:val="none" w:sz="0" w:space="0" w:color="auto"/>
      </w:divBdr>
    </w:div>
    <w:div w:id="165903213">
      <w:bodyDiv w:val="1"/>
      <w:marLeft w:val="0"/>
      <w:marRight w:val="0"/>
      <w:marTop w:val="0"/>
      <w:marBottom w:val="0"/>
      <w:divBdr>
        <w:top w:val="none" w:sz="0" w:space="0" w:color="auto"/>
        <w:left w:val="none" w:sz="0" w:space="0" w:color="auto"/>
        <w:bottom w:val="none" w:sz="0" w:space="0" w:color="auto"/>
        <w:right w:val="none" w:sz="0" w:space="0" w:color="auto"/>
      </w:divBdr>
      <w:divsChild>
        <w:div w:id="1587495747">
          <w:marLeft w:val="547"/>
          <w:marRight w:val="0"/>
          <w:marTop w:val="180"/>
          <w:marBottom w:val="0"/>
          <w:divBdr>
            <w:top w:val="none" w:sz="0" w:space="0" w:color="auto"/>
            <w:left w:val="none" w:sz="0" w:space="0" w:color="auto"/>
            <w:bottom w:val="none" w:sz="0" w:space="0" w:color="auto"/>
            <w:right w:val="none" w:sz="0" w:space="0" w:color="auto"/>
          </w:divBdr>
        </w:div>
        <w:div w:id="846869801">
          <w:marLeft w:val="547"/>
          <w:marRight w:val="0"/>
          <w:marTop w:val="180"/>
          <w:marBottom w:val="0"/>
          <w:divBdr>
            <w:top w:val="none" w:sz="0" w:space="0" w:color="auto"/>
            <w:left w:val="none" w:sz="0" w:space="0" w:color="auto"/>
            <w:bottom w:val="none" w:sz="0" w:space="0" w:color="auto"/>
            <w:right w:val="none" w:sz="0" w:space="0" w:color="auto"/>
          </w:divBdr>
        </w:div>
      </w:divsChild>
    </w:div>
    <w:div w:id="263613589">
      <w:bodyDiv w:val="1"/>
      <w:marLeft w:val="0"/>
      <w:marRight w:val="0"/>
      <w:marTop w:val="0"/>
      <w:marBottom w:val="0"/>
      <w:divBdr>
        <w:top w:val="none" w:sz="0" w:space="0" w:color="auto"/>
        <w:left w:val="none" w:sz="0" w:space="0" w:color="auto"/>
        <w:bottom w:val="none" w:sz="0" w:space="0" w:color="auto"/>
        <w:right w:val="none" w:sz="0" w:space="0" w:color="auto"/>
      </w:divBdr>
      <w:divsChild>
        <w:div w:id="1234466905">
          <w:marLeft w:val="720"/>
          <w:marRight w:val="0"/>
          <w:marTop w:val="0"/>
          <w:marBottom w:val="0"/>
          <w:divBdr>
            <w:top w:val="none" w:sz="0" w:space="0" w:color="auto"/>
            <w:left w:val="none" w:sz="0" w:space="0" w:color="auto"/>
            <w:bottom w:val="none" w:sz="0" w:space="0" w:color="auto"/>
            <w:right w:val="none" w:sz="0" w:space="0" w:color="auto"/>
          </w:divBdr>
        </w:div>
        <w:div w:id="1857695978">
          <w:marLeft w:val="720"/>
          <w:marRight w:val="0"/>
          <w:marTop w:val="0"/>
          <w:marBottom w:val="0"/>
          <w:divBdr>
            <w:top w:val="none" w:sz="0" w:space="0" w:color="auto"/>
            <w:left w:val="none" w:sz="0" w:space="0" w:color="auto"/>
            <w:bottom w:val="none" w:sz="0" w:space="0" w:color="auto"/>
            <w:right w:val="none" w:sz="0" w:space="0" w:color="auto"/>
          </w:divBdr>
        </w:div>
      </w:divsChild>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390422091">
      <w:bodyDiv w:val="1"/>
      <w:marLeft w:val="0"/>
      <w:marRight w:val="0"/>
      <w:marTop w:val="0"/>
      <w:marBottom w:val="0"/>
      <w:divBdr>
        <w:top w:val="none" w:sz="0" w:space="0" w:color="auto"/>
        <w:left w:val="none" w:sz="0" w:space="0" w:color="auto"/>
        <w:bottom w:val="none" w:sz="0" w:space="0" w:color="auto"/>
        <w:right w:val="none" w:sz="0" w:space="0" w:color="auto"/>
      </w:divBdr>
    </w:div>
    <w:div w:id="488600855">
      <w:bodyDiv w:val="1"/>
      <w:marLeft w:val="0"/>
      <w:marRight w:val="0"/>
      <w:marTop w:val="0"/>
      <w:marBottom w:val="0"/>
      <w:divBdr>
        <w:top w:val="none" w:sz="0" w:space="0" w:color="auto"/>
        <w:left w:val="none" w:sz="0" w:space="0" w:color="auto"/>
        <w:bottom w:val="none" w:sz="0" w:space="0" w:color="auto"/>
        <w:right w:val="none" w:sz="0" w:space="0" w:color="auto"/>
      </w:divBdr>
      <w:divsChild>
        <w:div w:id="1909075653">
          <w:marLeft w:val="547"/>
          <w:marRight w:val="0"/>
          <w:marTop w:val="0"/>
          <w:marBottom w:val="0"/>
          <w:divBdr>
            <w:top w:val="none" w:sz="0" w:space="0" w:color="auto"/>
            <w:left w:val="none" w:sz="0" w:space="0" w:color="auto"/>
            <w:bottom w:val="none" w:sz="0" w:space="0" w:color="auto"/>
            <w:right w:val="none" w:sz="0" w:space="0" w:color="auto"/>
          </w:divBdr>
        </w:div>
        <w:div w:id="1720664602">
          <w:marLeft w:val="1166"/>
          <w:marRight w:val="0"/>
          <w:marTop w:val="0"/>
          <w:marBottom w:val="0"/>
          <w:divBdr>
            <w:top w:val="none" w:sz="0" w:space="0" w:color="auto"/>
            <w:left w:val="none" w:sz="0" w:space="0" w:color="auto"/>
            <w:bottom w:val="none" w:sz="0" w:space="0" w:color="auto"/>
            <w:right w:val="none" w:sz="0" w:space="0" w:color="auto"/>
          </w:divBdr>
        </w:div>
        <w:div w:id="1303850755">
          <w:marLeft w:val="1800"/>
          <w:marRight w:val="0"/>
          <w:marTop w:val="0"/>
          <w:marBottom w:val="0"/>
          <w:divBdr>
            <w:top w:val="none" w:sz="0" w:space="0" w:color="auto"/>
            <w:left w:val="none" w:sz="0" w:space="0" w:color="auto"/>
            <w:bottom w:val="none" w:sz="0" w:space="0" w:color="auto"/>
            <w:right w:val="none" w:sz="0" w:space="0" w:color="auto"/>
          </w:divBdr>
        </w:div>
        <w:div w:id="1752968353">
          <w:marLeft w:val="2520"/>
          <w:marRight w:val="0"/>
          <w:marTop w:val="0"/>
          <w:marBottom w:val="0"/>
          <w:divBdr>
            <w:top w:val="none" w:sz="0" w:space="0" w:color="auto"/>
            <w:left w:val="none" w:sz="0" w:space="0" w:color="auto"/>
            <w:bottom w:val="none" w:sz="0" w:space="0" w:color="auto"/>
            <w:right w:val="none" w:sz="0" w:space="0" w:color="auto"/>
          </w:divBdr>
        </w:div>
        <w:div w:id="322507926">
          <w:marLeft w:val="2520"/>
          <w:marRight w:val="0"/>
          <w:marTop w:val="0"/>
          <w:marBottom w:val="0"/>
          <w:divBdr>
            <w:top w:val="none" w:sz="0" w:space="0" w:color="auto"/>
            <w:left w:val="none" w:sz="0" w:space="0" w:color="auto"/>
            <w:bottom w:val="none" w:sz="0" w:space="0" w:color="auto"/>
            <w:right w:val="none" w:sz="0" w:space="0" w:color="auto"/>
          </w:divBdr>
        </w:div>
        <w:div w:id="1725595046">
          <w:marLeft w:val="2520"/>
          <w:marRight w:val="0"/>
          <w:marTop w:val="0"/>
          <w:marBottom w:val="0"/>
          <w:divBdr>
            <w:top w:val="none" w:sz="0" w:space="0" w:color="auto"/>
            <w:left w:val="none" w:sz="0" w:space="0" w:color="auto"/>
            <w:bottom w:val="none" w:sz="0" w:space="0" w:color="auto"/>
            <w:right w:val="none" w:sz="0" w:space="0" w:color="auto"/>
          </w:divBdr>
        </w:div>
        <w:div w:id="55469368">
          <w:marLeft w:val="1800"/>
          <w:marRight w:val="0"/>
          <w:marTop w:val="0"/>
          <w:marBottom w:val="0"/>
          <w:divBdr>
            <w:top w:val="none" w:sz="0" w:space="0" w:color="auto"/>
            <w:left w:val="none" w:sz="0" w:space="0" w:color="auto"/>
            <w:bottom w:val="none" w:sz="0" w:space="0" w:color="auto"/>
            <w:right w:val="none" w:sz="0" w:space="0" w:color="auto"/>
          </w:divBdr>
        </w:div>
        <w:div w:id="153686878">
          <w:marLeft w:val="2520"/>
          <w:marRight w:val="0"/>
          <w:marTop w:val="0"/>
          <w:marBottom w:val="0"/>
          <w:divBdr>
            <w:top w:val="none" w:sz="0" w:space="0" w:color="auto"/>
            <w:left w:val="none" w:sz="0" w:space="0" w:color="auto"/>
            <w:bottom w:val="none" w:sz="0" w:space="0" w:color="auto"/>
            <w:right w:val="none" w:sz="0" w:space="0" w:color="auto"/>
          </w:divBdr>
        </w:div>
        <w:div w:id="933710065">
          <w:marLeft w:val="1166"/>
          <w:marRight w:val="0"/>
          <w:marTop w:val="0"/>
          <w:marBottom w:val="0"/>
          <w:divBdr>
            <w:top w:val="none" w:sz="0" w:space="0" w:color="auto"/>
            <w:left w:val="none" w:sz="0" w:space="0" w:color="auto"/>
            <w:bottom w:val="none" w:sz="0" w:space="0" w:color="auto"/>
            <w:right w:val="none" w:sz="0" w:space="0" w:color="auto"/>
          </w:divBdr>
        </w:div>
        <w:div w:id="654142278">
          <w:marLeft w:val="1800"/>
          <w:marRight w:val="0"/>
          <w:marTop w:val="0"/>
          <w:marBottom w:val="0"/>
          <w:divBdr>
            <w:top w:val="none" w:sz="0" w:space="0" w:color="auto"/>
            <w:left w:val="none" w:sz="0" w:space="0" w:color="auto"/>
            <w:bottom w:val="none" w:sz="0" w:space="0" w:color="auto"/>
            <w:right w:val="none" w:sz="0" w:space="0" w:color="auto"/>
          </w:divBdr>
        </w:div>
        <w:div w:id="1134323913">
          <w:marLeft w:val="2520"/>
          <w:marRight w:val="0"/>
          <w:marTop w:val="0"/>
          <w:marBottom w:val="0"/>
          <w:divBdr>
            <w:top w:val="none" w:sz="0" w:space="0" w:color="auto"/>
            <w:left w:val="none" w:sz="0" w:space="0" w:color="auto"/>
            <w:bottom w:val="none" w:sz="0" w:space="0" w:color="auto"/>
            <w:right w:val="none" w:sz="0" w:space="0" w:color="auto"/>
          </w:divBdr>
        </w:div>
        <w:div w:id="1497650323">
          <w:marLeft w:val="2520"/>
          <w:marRight w:val="0"/>
          <w:marTop w:val="0"/>
          <w:marBottom w:val="0"/>
          <w:divBdr>
            <w:top w:val="none" w:sz="0" w:space="0" w:color="auto"/>
            <w:left w:val="none" w:sz="0" w:space="0" w:color="auto"/>
            <w:bottom w:val="none" w:sz="0" w:space="0" w:color="auto"/>
            <w:right w:val="none" w:sz="0" w:space="0" w:color="auto"/>
          </w:divBdr>
        </w:div>
        <w:div w:id="1861814651">
          <w:marLeft w:val="2520"/>
          <w:marRight w:val="0"/>
          <w:marTop w:val="0"/>
          <w:marBottom w:val="0"/>
          <w:divBdr>
            <w:top w:val="none" w:sz="0" w:space="0" w:color="auto"/>
            <w:left w:val="none" w:sz="0" w:space="0" w:color="auto"/>
            <w:bottom w:val="none" w:sz="0" w:space="0" w:color="auto"/>
            <w:right w:val="none" w:sz="0" w:space="0" w:color="auto"/>
          </w:divBdr>
        </w:div>
        <w:div w:id="1571883196">
          <w:marLeft w:val="1166"/>
          <w:marRight w:val="0"/>
          <w:marTop w:val="0"/>
          <w:marBottom w:val="0"/>
          <w:divBdr>
            <w:top w:val="none" w:sz="0" w:space="0" w:color="auto"/>
            <w:left w:val="none" w:sz="0" w:space="0" w:color="auto"/>
            <w:bottom w:val="none" w:sz="0" w:space="0" w:color="auto"/>
            <w:right w:val="none" w:sz="0" w:space="0" w:color="auto"/>
          </w:divBdr>
        </w:div>
      </w:divsChild>
    </w:div>
    <w:div w:id="527062584">
      <w:bodyDiv w:val="1"/>
      <w:marLeft w:val="0"/>
      <w:marRight w:val="0"/>
      <w:marTop w:val="0"/>
      <w:marBottom w:val="0"/>
      <w:divBdr>
        <w:top w:val="none" w:sz="0" w:space="0" w:color="auto"/>
        <w:left w:val="none" w:sz="0" w:space="0" w:color="auto"/>
        <w:bottom w:val="none" w:sz="0" w:space="0" w:color="auto"/>
        <w:right w:val="none" w:sz="0" w:space="0" w:color="auto"/>
      </w:divBdr>
      <w:divsChild>
        <w:div w:id="1841577396">
          <w:marLeft w:val="547"/>
          <w:marRight w:val="0"/>
          <w:marTop w:val="0"/>
          <w:marBottom w:val="0"/>
          <w:divBdr>
            <w:top w:val="none" w:sz="0" w:space="0" w:color="auto"/>
            <w:left w:val="none" w:sz="0" w:space="0" w:color="auto"/>
            <w:bottom w:val="none" w:sz="0" w:space="0" w:color="auto"/>
            <w:right w:val="none" w:sz="0" w:space="0" w:color="auto"/>
          </w:divBdr>
        </w:div>
        <w:div w:id="195166280">
          <w:marLeft w:val="1166"/>
          <w:marRight w:val="0"/>
          <w:marTop w:val="0"/>
          <w:marBottom w:val="0"/>
          <w:divBdr>
            <w:top w:val="none" w:sz="0" w:space="0" w:color="auto"/>
            <w:left w:val="none" w:sz="0" w:space="0" w:color="auto"/>
            <w:bottom w:val="none" w:sz="0" w:space="0" w:color="auto"/>
            <w:right w:val="none" w:sz="0" w:space="0" w:color="auto"/>
          </w:divBdr>
        </w:div>
        <w:div w:id="1794514931">
          <w:marLeft w:val="1800"/>
          <w:marRight w:val="0"/>
          <w:marTop w:val="0"/>
          <w:marBottom w:val="0"/>
          <w:divBdr>
            <w:top w:val="none" w:sz="0" w:space="0" w:color="auto"/>
            <w:left w:val="none" w:sz="0" w:space="0" w:color="auto"/>
            <w:bottom w:val="none" w:sz="0" w:space="0" w:color="auto"/>
            <w:right w:val="none" w:sz="0" w:space="0" w:color="auto"/>
          </w:divBdr>
        </w:div>
        <w:div w:id="87234553">
          <w:marLeft w:val="1800"/>
          <w:marRight w:val="0"/>
          <w:marTop w:val="0"/>
          <w:marBottom w:val="0"/>
          <w:divBdr>
            <w:top w:val="none" w:sz="0" w:space="0" w:color="auto"/>
            <w:left w:val="none" w:sz="0" w:space="0" w:color="auto"/>
            <w:bottom w:val="none" w:sz="0" w:space="0" w:color="auto"/>
            <w:right w:val="none" w:sz="0" w:space="0" w:color="auto"/>
          </w:divBdr>
        </w:div>
        <w:div w:id="1490170261">
          <w:marLeft w:val="1166"/>
          <w:marRight w:val="0"/>
          <w:marTop w:val="0"/>
          <w:marBottom w:val="0"/>
          <w:divBdr>
            <w:top w:val="none" w:sz="0" w:space="0" w:color="auto"/>
            <w:left w:val="none" w:sz="0" w:space="0" w:color="auto"/>
            <w:bottom w:val="none" w:sz="0" w:space="0" w:color="auto"/>
            <w:right w:val="none" w:sz="0" w:space="0" w:color="auto"/>
          </w:divBdr>
        </w:div>
        <w:div w:id="101196092">
          <w:marLeft w:val="1800"/>
          <w:marRight w:val="0"/>
          <w:marTop w:val="0"/>
          <w:marBottom w:val="0"/>
          <w:divBdr>
            <w:top w:val="none" w:sz="0" w:space="0" w:color="auto"/>
            <w:left w:val="none" w:sz="0" w:space="0" w:color="auto"/>
            <w:bottom w:val="none" w:sz="0" w:space="0" w:color="auto"/>
            <w:right w:val="none" w:sz="0" w:space="0" w:color="auto"/>
          </w:divBdr>
        </w:div>
        <w:div w:id="1130709184">
          <w:marLeft w:val="1166"/>
          <w:marRight w:val="0"/>
          <w:marTop w:val="0"/>
          <w:marBottom w:val="0"/>
          <w:divBdr>
            <w:top w:val="none" w:sz="0" w:space="0" w:color="auto"/>
            <w:left w:val="none" w:sz="0" w:space="0" w:color="auto"/>
            <w:bottom w:val="none" w:sz="0" w:space="0" w:color="auto"/>
            <w:right w:val="none" w:sz="0" w:space="0" w:color="auto"/>
          </w:divBdr>
        </w:div>
        <w:div w:id="1304432408">
          <w:marLeft w:val="1800"/>
          <w:marRight w:val="0"/>
          <w:marTop w:val="0"/>
          <w:marBottom w:val="0"/>
          <w:divBdr>
            <w:top w:val="none" w:sz="0" w:space="0" w:color="auto"/>
            <w:left w:val="none" w:sz="0" w:space="0" w:color="auto"/>
            <w:bottom w:val="none" w:sz="0" w:space="0" w:color="auto"/>
            <w:right w:val="none" w:sz="0" w:space="0" w:color="auto"/>
          </w:divBdr>
        </w:div>
      </w:divsChild>
    </w:div>
    <w:div w:id="527372505">
      <w:bodyDiv w:val="1"/>
      <w:marLeft w:val="0"/>
      <w:marRight w:val="0"/>
      <w:marTop w:val="0"/>
      <w:marBottom w:val="0"/>
      <w:divBdr>
        <w:top w:val="none" w:sz="0" w:space="0" w:color="auto"/>
        <w:left w:val="none" w:sz="0" w:space="0" w:color="auto"/>
        <w:bottom w:val="none" w:sz="0" w:space="0" w:color="auto"/>
        <w:right w:val="none" w:sz="0" w:space="0" w:color="auto"/>
      </w:divBdr>
    </w:div>
    <w:div w:id="691692060">
      <w:bodyDiv w:val="1"/>
      <w:marLeft w:val="0"/>
      <w:marRight w:val="0"/>
      <w:marTop w:val="0"/>
      <w:marBottom w:val="0"/>
      <w:divBdr>
        <w:top w:val="none" w:sz="0" w:space="0" w:color="auto"/>
        <w:left w:val="none" w:sz="0" w:space="0" w:color="auto"/>
        <w:bottom w:val="none" w:sz="0" w:space="0" w:color="auto"/>
        <w:right w:val="none" w:sz="0" w:space="0" w:color="auto"/>
      </w:divBdr>
    </w:div>
    <w:div w:id="743920687">
      <w:bodyDiv w:val="1"/>
      <w:marLeft w:val="0"/>
      <w:marRight w:val="0"/>
      <w:marTop w:val="0"/>
      <w:marBottom w:val="0"/>
      <w:divBdr>
        <w:top w:val="none" w:sz="0" w:space="0" w:color="auto"/>
        <w:left w:val="none" w:sz="0" w:space="0" w:color="auto"/>
        <w:bottom w:val="none" w:sz="0" w:space="0" w:color="auto"/>
        <w:right w:val="none" w:sz="0" w:space="0" w:color="auto"/>
      </w:divBdr>
      <w:divsChild>
        <w:div w:id="24865874">
          <w:marLeft w:val="547"/>
          <w:marRight w:val="0"/>
          <w:marTop w:val="180"/>
          <w:marBottom w:val="0"/>
          <w:divBdr>
            <w:top w:val="none" w:sz="0" w:space="0" w:color="auto"/>
            <w:left w:val="none" w:sz="0" w:space="0" w:color="auto"/>
            <w:bottom w:val="none" w:sz="0" w:space="0" w:color="auto"/>
            <w:right w:val="none" w:sz="0" w:space="0" w:color="auto"/>
          </w:divBdr>
        </w:div>
        <w:div w:id="777719417">
          <w:marLeft w:val="1166"/>
          <w:marRight w:val="0"/>
          <w:marTop w:val="40"/>
          <w:marBottom w:val="0"/>
          <w:divBdr>
            <w:top w:val="none" w:sz="0" w:space="0" w:color="auto"/>
            <w:left w:val="none" w:sz="0" w:space="0" w:color="auto"/>
            <w:bottom w:val="none" w:sz="0" w:space="0" w:color="auto"/>
            <w:right w:val="none" w:sz="0" w:space="0" w:color="auto"/>
          </w:divBdr>
        </w:div>
        <w:div w:id="474762077">
          <w:marLeft w:val="1166"/>
          <w:marRight w:val="0"/>
          <w:marTop w:val="40"/>
          <w:marBottom w:val="0"/>
          <w:divBdr>
            <w:top w:val="none" w:sz="0" w:space="0" w:color="auto"/>
            <w:left w:val="none" w:sz="0" w:space="0" w:color="auto"/>
            <w:bottom w:val="none" w:sz="0" w:space="0" w:color="auto"/>
            <w:right w:val="none" w:sz="0" w:space="0" w:color="auto"/>
          </w:divBdr>
        </w:div>
        <w:div w:id="2108307614">
          <w:marLeft w:val="1166"/>
          <w:marRight w:val="0"/>
          <w:marTop w:val="40"/>
          <w:marBottom w:val="0"/>
          <w:divBdr>
            <w:top w:val="none" w:sz="0" w:space="0" w:color="auto"/>
            <w:left w:val="none" w:sz="0" w:space="0" w:color="auto"/>
            <w:bottom w:val="none" w:sz="0" w:space="0" w:color="auto"/>
            <w:right w:val="none" w:sz="0" w:space="0" w:color="auto"/>
          </w:divBdr>
        </w:div>
      </w:divsChild>
    </w:div>
    <w:div w:id="766462249">
      <w:bodyDiv w:val="1"/>
      <w:marLeft w:val="0"/>
      <w:marRight w:val="0"/>
      <w:marTop w:val="0"/>
      <w:marBottom w:val="0"/>
      <w:divBdr>
        <w:top w:val="none" w:sz="0" w:space="0" w:color="auto"/>
        <w:left w:val="none" w:sz="0" w:space="0" w:color="auto"/>
        <w:bottom w:val="none" w:sz="0" w:space="0" w:color="auto"/>
        <w:right w:val="none" w:sz="0" w:space="0" w:color="auto"/>
      </w:divBdr>
      <w:divsChild>
        <w:div w:id="1176460832">
          <w:marLeft w:val="0"/>
          <w:marRight w:val="0"/>
          <w:marTop w:val="0"/>
          <w:marBottom w:val="0"/>
          <w:divBdr>
            <w:top w:val="none" w:sz="0" w:space="0" w:color="auto"/>
            <w:left w:val="none" w:sz="0" w:space="0" w:color="auto"/>
            <w:bottom w:val="none" w:sz="0" w:space="0" w:color="auto"/>
            <w:right w:val="none" w:sz="0" w:space="0" w:color="auto"/>
          </w:divBdr>
          <w:divsChild>
            <w:div w:id="2082827320">
              <w:marLeft w:val="0"/>
              <w:marRight w:val="0"/>
              <w:marTop w:val="0"/>
              <w:marBottom w:val="0"/>
              <w:divBdr>
                <w:top w:val="single" w:sz="6" w:space="0" w:color="4395FF"/>
                <w:left w:val="single" w:sz="6" w:space="0" w:color="4395FF"/>
                <w:bottom w:val="single" w:sz="6" w:space="0" w:color="4395FF"/>
                <w:right w:val="single" w:sz="6" w:space="0" w:color="4395FF"/>
              </w:divBdr>
              <w:divsChild>
                <w:div w:id="634261328">
                  <w:marLeft w:val="0"/>
                  <w:marRight w:val="0"/>
                  <w:marTop w:val="0"/>
                  <w:marBottom w:val="0"/>
                  <w:divBdr>
                    <w:top w:val="none" w:sz="0" w:space="0" w:color="auto"/>
                    <w:left w:val="none" w:sz="0" w:space="0" w:color="auto"/>
                    <w:bottom w:val="none" w:sz="0" w:space="0" w:color="auto"/>
                    <w:right w:val="none" w:sz="0" w:space="0" w:color="auto"/>
                  </w:divBdr>
                  <w:divsChild>
                    <w:div w:id="188425177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908076202">
          <w:marLeft w:val="0"/>
          <w:marRight w:val="0"/>
          <w:marTop w:val="0"/>
          <w:marBottom w:val="0"/>
          <w:divBdr>
            <w:top w:val="none" w:sz="0" w:space="0" w:color="auto"/>
            <w:left w:val="none" w:sz="0" w:space="0" w:color="auto"/>
            <w:bottom w:val="none" w:sz="0" w:space="0" w:color="auto"/>
            <w:right w:val="none" w:sz="0" w:space="0" w:color="auto"/>
          </w:divBdr>
          <w:divsChild>
            <w:div w:id="1361273567">
              <w:marLeft w:val="0"/>
              <w:marRight w:val="0"/>
              <w:marTop w:val="0"/>
              <w:marBottom w:val="0"/>
              <w:divBdr>
                <w:top w:val="none" w:sz="0" w:space="0" w:color="auto"/>
                <w:left w:val="none" w:sz="0" w:space="0" w:color="auto"/>
                <w:bottom w:val="none" w:sz="0" w:space="0" w:color="auto"/>
                <w:right w:val="none" w:sz="0" w:space="0" w:color="auto"/>
              </w:divBdr>
              <w:divsChild>
                <w:div w:id="1650591873">
                  <w:marLeft w:val="0"/>
                  <w:marRight w:val="0"/>
                  <w:marTop w:val="0"/>
                  <w:marBottom w:val="0"/>
                  <w:divBdr>
                    <w:top w:val="single" w:sz="6" w:space="8" w:color="EEEEEE"/>
                    <w:left w:val="none" w:sz="0" w:space="0" w:color="auto"/>
                    <w:bottom w:val="single" w:sz="6" w:space="8" w:color="EEEEEE"/>
                    <w:right w:val="single" w:sz="6" w:space="8" w:color="EEEEEE"/>
                  </w:divBdr>
                  <w:divsChild>
                    <w:div w:id="134757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885214367">
      <w:bodyDiv w:val="1"/>
      <w:marLeft w:val="0"/>
      <w:marRight w:val="0"/>
      <w:marTop w:val="0"/>
      <w:marBottom w:val="0"/>
      <w:divBdr>
        <w:top w:val="none" w:sz="0" w:space="0" w:color="auto"/>
        <w:left w:val="none" w:sz="0" w:space="0" w:color="auto"/>
        <w:bottom w:val="none" w:sz="0" w:space="0" w:color="auto"/>
        <w:right w:val="none" w:sz="0" w:space="0" w:color="auto"/>
      </w:divBdr>
    </w:div>
    <w:div w:id="1065031812">
      <w:bodyDiv w:val="1"/>
      <w:marLeft w:val="0"/>
      <w:marRight w:val="0"/>
      <w:marTop w:val="0"/>
      <w:marBottom w:val="0"/>
      <w:divBdr>
        <w:top w:val="none" w:sz="0" w:space="0" w:color="auto"/>
        <w:left w:val="none" w:sz="0" w:space="0" w:color="auto"/>
        <w:bottom w:val="none" w:sz="0" w:space="0" w:color="auto"/>
        <w:right w:val="none" w:sz="0" w:space="0" w:color="auto"/>
      </w:divBdr>
    </w:div>
    <w:div w:id="1072853457">
      <w:bodyDiv w:val="1"/>
      <w:marLeft w:val="0"/>
      <w:marRight w:val="0"/>
      <w:marTop w:val="0"/>
      <w:marBottom w:val="0"/>
      <w:divBdr>
        <w:top w:val="none" w:sz="0" w:space="0" w:color="auto"/>
        <w:left w:val="none" w:sz="0" w:space="0" w:color="auto"/>
        <w:bottom w:val="none" w:sz="0" w:space="0" w:color="auto"/>
        <w:right w:val="none" w:sz="0" w:space="0" w:color="auto"/>
      </w:divBdr>
      <w:divsChild>
        <w:div w:id="1092698258">
          <w:marLeft w:val="547"/>
          <w:marRight w:val="0"/>
          <w:marTop w:val="180"/>
          <w:marBottom w:val="0"/>
          <w:divBdr>
            <w:top w:val="none" w:sz="0" w:space="0" w:color="auto"/>
            <w:left w:val="none" w:sz="0" w:space="0" w:color="auto"/>
            <w:bottom w:val="none" w:sz="0" w:space="0" w:color="auto"/>
            <w:right w:val="none" w:sz="0" w:space="0" w:color="auto"/>
          </w:divBdr>
        </w:div>
        <w:div w:id="1406956417">
          <w:marLeft w:val="547"/>
          <w:marRight w:val="0"/>
          <w:marTop w:val="180"/>
          <w:marBottom w:val="0"/>
          <w:divBdr>
            <w:top w:val="none" w:sz="0" w:space="0" w:color="auto"/>
            <w:left w:val="none" w:sz="0" w:space="0" w:color="auto"/>
            <w:bottom w:val="none" w:sz="0" w:space="0" w:color="auto"/>
            <w:right w:val="none" w:sz="0" w:space="0" w:color="auto"/>
          </w:divBdr>
        </w:div>
      </w:divsChild>
    </w:div>
    <w:div w:id="1075666899">
      <w:bodyDiv w:val="1"/>
      <w:marLeft w:val="0"/>
      <w:marRight w:val="0"/>
      <w:marTop w:val="0"/>
      <w:marBottom w:val="0"/>
      <w:divBdr>
        <w:top w:val="none" w:sz="0" w:space="0" w:color="auto"/>
        <w:left w:val="none" w:sz="0" w:space="0" w:color="auto"/>
        <w:bottom w:val="none" w:sz="0" w:space="0" w:color="auto"/>
        <w:right w:val="none" w:sz="0" w:space="0" w:color="auto"/>
      </w:divBdr>
    </w:div>
    <w:div w:id="1097486529">
      <w:bodyDiv w:val="1"/>
      <w:marLeft w:val="0"/>
      <w:marRight w:val="0"/>
      <w:marTop w:val="0"/>
      <w:marBottom w:val="0"/>
      <w:divBdr>
        <w:top w:val="none" w:sz="0" w:space="0" w:color="auto"/>
        <w:left w:val="none" w:sz="0" w:space="0" w:color="auto"/>
        <w:bottom w:val="none" w:sz="0" w:space="0" w:color="auto"/>
        <w:right w:val="none" w:sz="0" w:space="0" w:color="auto"/>
      </w:divBdr>
    </w:div>
    <w:div w:id="1098257878">
      <w:bodyDiv w:val="1"/>
      <w:marLeft w:val="0"/>
      <w:marRight w:val="0"/>
      <w:marTop w:val="0"/>
      <w:marBottom w:val="0"/>
      <w:divBdr>
        <w:top w:val="none" w:sz="0" w:space="0" w:color="auto"/>
        <w:left w:val="none" w:sz="0" w:space="0" w:color="auto"/>
        <w:bottom w:val="none" w:sz="0" w:space="0" w:color="auto"/>
        <w:right w:val="none" w:sz="0" w:space="0" w:color="auto"/>
      </w:divBdr>
      <w:divsChild>
        <w:div w:id="136800460">
          <w:marLeft w:val="547"/>
          <w:marRight w:val="0"/>
          <w:marTop w:val="180"/>
          <w:marBottom w:val="0"/>
          <w:divBdr>
            <w:top w:val="none" w:sz="0" w:space="0" w:color="auto"/>
            <w:left w:val="none" w:sz="0" w:space="0" w:color="auto"/>
            <w:bottom w:val="none" w:sz="0" w:space="0" w:color="auto"/>
            <w:right w:val="none" w:sz="0" w:space="0" w:color="auto"/>
          </w:divBdr>
        </w:div>
        <w:div w:id="871844690">
          <w:marLeft w:val="547"/>
          <w:marRight w:val="0"/>
          <w:marTop w:val="180"/>
          <w:marBottom w:val="0"/>
          <w:divBdr>
            <w:top w:val="none" w:sz="0" w:space="0" w:color="auto"/>
            <w:left w:val="none" w:sz="0" w:space="0" w:color="auto"/>
            <w:bottom w:val="none" w:sz="0" w:space="0" w:color="auto"/>
            <w:right w:val="none" w:sz="0" w:space="0" w:color="auto"/>
          </w:divBdr>
        </w:div>
        <w:div w:id="235865524">
          <w:marLeft w:val="547"/>
          <w:marRight w:val="0"/>
          <w:marTop w:val="180"/>
          <w:marBottom w:val="0"/>
          <w:divBdr>
            <w:top w:val="none" w:sz="0" w:space="0" w:color="auto"/>
            <w:left w:val="none" w:sz="0" w:space="0" w:color="auto"/>
            <w:bottom w:val="none" w:sz="0" w:space="0" w:color="auto"/>
            <w:right w:val="none" w:sz="0" w:space="0" w:color="auto"/>
          </w:divBdr>
        </w:div>
        <w:div w:id="971860541">
          <w:marLeft w:val="547"/>
          <w:marRight w:val="0"/>
          <w:marTop w:val="180"/>
          <w:marBottom w:val="0"/>
          <w:divBdr>
            <w:top w:val="none" w:sz="0" w:space="0" w:color="auto"/>
            <w:left w:val="none" w:sz="0" w:space="0" w:color="auto"/>
            <w:bottom w:val="none" w:sz="0" w:space="0" w:color="auto"/>
            <w:right w:val="none" w:sz="0" w:space="0" w:color="auto"/>
          </w:divBdr>
        </w:div>
      </w:divsChild>
    </w:div>
    <w:div w:id="119133332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284842367">
      <w:bodyDiv w:val="1"/>
      <w:marLeft w:val="0"/>
      <w:marRight w:val="0"/>
      <w:marTop w:val="0"/>
      <w:marBottom w:val="0"/>
      <w:divBdr>
        <w:top w:val="none" w:sz="0" w:space="0" w:color="auto"/>
        <w:left w:val="none" w:sz="0" w:space="0" w:color="auto"/>
        <w:bottom w:val="none" w:sz="0" w:space="0" w:color="auto"/>
        <w:right w:val="none" w:sz="0" w:space="0" w:color="auto"/>
      </w:divBdr>
    </w:div>
    <w:div w:id="1307540731">
      <w:bodyDiv w:val="1"/>
      <w:marLeft w:val="0"/>
      <w:marRight w:val="0"/>
      <w:marTop w:val="0"/>
      <w:marBottom w:val="0"/>
      <w:divBdr>
        <w:top w:val="none" w:sz="0" w:space="0" w:color="auto"/>
        <w:left w:val="none" w:sz="0" w:space="0" w:color="auto"/>
        <w:bottom w:val="none" w:sz="0" w:space="0" w:color="auto"/>
        <w:right w:val="none" w:sz="0" w:space="0" w:color="auto"/>
      </w:divBdr>
    </w:div>
    <w:div w:id="1450587676">
      <w:bodyDiv w:val="1"/>
      <w:marLeft w:val="0"/>
      <w:marRight w:val="0"/>
      <w:marTop w:val="0"/>
      <w:marBottom w:val="0"/>
      <w:divBdr>
        <w:top w:val="none" w:sz="0" w:space="0" w:color="auto"/>
        <w:left w:val="none" w:sz="0" w:space="0" w:color="auto"/>
        <w:bottom w:val="none" w:sz="0" w:space="0" w:color="auto"/>
        <w:right w:val="none" w:sz="0" w:space="0" w:color="auto"/>
      </w:divBdr>
    </w:div>
    <w:div w:id="1461655716">
      <w:bodyDiv w:val="1"/>
      <w:marLeft w:val="0"/>
      <w:marRight w:val="0"/>
      <w:marTop w:val="0"/>
      <w:marBottom w:val="0"/>
      <w:divBdr>
        <w:top w:val="none" w:sz="0" w:space="0" w:color="auto"/>
        <w:left w:val="none" w:sz="0" w:space="0" w:color="auto"/>
        <w:bottom w:val="none" w:sz="0" w:space="0" w:color="auto"/>
        <w:right w:val="none" w:sz="0" w:space="0" w:color="auto"/>
      </w:divBdr>
    </w:div>
    <w:div w:id="1513252824">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785492486">
      <w:bodyDiv w:val="1"/>
      <w:marLeft w:val="0"/>
      <w:marRight w:val="0"/>
      <w:marTop w:val="0"/>
      <w:marBottom w:val="0"/>
      <w:divBdr>
        <w:top w:val="none" w:sz="0" w:space="0" w:color="auto"/>
        <w:left w:val="none" w:sz="0" w:space="0" w:color="auto"/>
        <w:bottom w:val="none" w:sz="0" w:space="0" w:color="auto"/>
        <w:right w:val="none" w:sz="0" w:space="0" w:color="auto"/>
      </w:divBdr>
    </w:div>
    <w:div w:id="1791587534">
      <w:bodyDiv w:val="1"/>
      <w:marLeft w:val="0"/>
      <w:marRight w:val="0"/>
      <w:marTop w:val="0"/>
      <w:marBottom w:val="0"/>
      <w:divBdr>
        <w:top w:val="none" w:sz="0" w:space="0" w:color="auto"/>
        <w:left w:val="none" w:sz="0" w:space="0" w:color="auto"/>
        <w:bottom w:val="none" w:sz="0" w:space="0" w:color="auto"/>
        <w:right w:val="none" w:sz="0" w:space="0" w:color="auto"/>
      </w:divBdr>
      <w:divsChild>
        <w:div w:id="1147820500">
          <w:marLeft w:val="0"/>
          <w:marRight w:val="0"/>
          <w:marTop w:val="0"/>
          <w:marBottom w:val="0"/>
          <w:divBdr>
            <w:top w:val="none" w:sz="0" w:space="0" w:color="auto"/>
            <w:left w:val="none" w:sz="0" w:space="0" w:color="auto"/>
            <w:bottom w:val="none" w:sz="0" w:space="0" w:color="auto"/>
            <w:right w:val="none" w:sz="0" w:space="0" w:color="auto"/>
          </w:divBdr>
          <w:divsChild>
            <w:div w:id="2114208698">
              <w:marLeft w:val="0"/>
              <w:marRight w:val="0"/>
              <w:marTop w:val="0"/>
              <w:marBottom w:val="0"/>
              <w:divBdr>
                <w:top w:val="single" w:sz="6" w:space="0" w:color="DEDEDE"/>
                <w:left w:val="single" w:sz="6" w:space="0" w:color="DEDEDE"/>
                <w:bottom w:val="single" w:sz="6" w:space="0" w:color="DEDEDE"/>
                <w:right w:val="single" w:sz="6" w:space="0" w:color="DEDEDE"/>
              </w:divBdr>
              <w:divsChild>
                <w:div w:id="1129322461">
                  <w:marLeft w:val="0"/>
                  <w:marRight w:val="0"/>
                  <w:marTop w:val="0"/>
                  <w:marBottom w:val="0"/>
                  <w:divBdr>
                    <w:top w:val="none" w:sz="0" w:space="0" w:color="auto"/>
                    <w:left w:val="none" w:sz="0" w:space="0" w:color="auto"/>
                    <w:bottom w:val="none" w:sz="0" w:space="0" w:color="auto"/>
                    <w:right w:val="none" w:sz="0" w:space="0" w:color="auto"/>
                  </w:divBdr>
                  <w:divsChild>
                    <w:div w:id="1053189252">
                      <w:marLeft w:val="0"/>
                      <w:marRight w:val="525"/>
                      <w:marTop w:val="0"/>
                      <w:marBottom w:val="0"/>
                      <w:divBdr>
                        <w:top w:val="none" w:sz="0" w:space="0" w:color="auto"/>
                        <w:left w:val="none" w:sz="0" w:space="0" w:color="auto"/>
                        <w:bottom w:val="none" w:sz="0" w:space="0" w:color="auto"/>
                        <w:right w:val="none" w:sz="0" w:space="0" w:color="auto"/>
                      </w:divBdr>
                      <w:divsChild>
                        <w:div w:id="1890846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7786491">
          <w:marLeft w:val="0"/>
          <w:marRight w:val="0"/>
          <w:marTop w:val="0"/>
          <w:marBottom w:val="0"/>
          <w:divBdr>
            <w:top w:val="none" w:sz="0" w:space="0" w:color="auto"/>
            <w:left w:val="none" w:sz="0" w:space="0" w:color="auto"/>
            <w:bottom w:val="none" w:sz="0" w:space="0" w:color="auto"/>
            <w:right w:val="none" w:sz="0" w:space="0" w:color="auto"/>
          </w:divBdr>
          <w:divsChild>
            <w:div w:id="863716723">
              <w:marLeft w:val="0"/>
              <w:marRight w:val="0"/>
              <w:marTop w:val="0"/>
              <w:marBottom w:val="0"/>
              <w:divBdr>
                <w:top w:val="none" w:sz="0" w:space="0" w:color="auto"/>
                <w:left w:val="none" w:sz="0" w:space="0" w:color="auto"/>
                <w:bottom w:val="none" w:sz="0" w:space="0" w:color="auto"/>
                <w:right w:val="none" w:sz="0" w:space="0" w:color="auto"/>
              </w:divBdr>
              <w:divsChild>
                <w:div w:id="1666129533">
                  <w:marLeft w:val="0"/>
                  <w:marRight w:val="0"/>
                  <w:marTop w:val="0"/>
                  <w:marBottom w:val="0"/>
                  <w:divBdr>
                    <w:top w:val="single" w:sz="6" w:space="8" w:color="EEEEEE"/>
                    <w:left w:val="none" w:sz="0" w:space="8" w:color="auto"/>
                    <w:bottom w:val="single" w:sz="6" w:space="8" w:color="EEEEEE"/>
                    <w:right w:val="single" w:sz="6" w:space="8" w:color="EEEEEE"/>
                  </w:divBdr>
                  <w:divsChild>
                    <w:div w:id="981226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1814422">
      <w:bodyDiv w:val="1"/>
      <w:marLeft w:val="0"/>
      <w:marRight w:val="0"/>
      <w:marTop w:val="0"/>
      <w:marBottom w:val="0"/>
      <w:divBdr>
        <w:top w:val="none" w:sz="0" w:space="0" w:color="auto"/>
        <w:left w:val="none" w:sz="0" w:space="0" w:color="auto"/>
        <w:bottom w:val="none" w:sz="0" w:space="0" w:color="auto"/>
        <w:right w:val="none" w:sz="0" w:space="0" w:color="auto"/>
      </w:divBdr>
    </w:div>
    <w:div w:id="1899976052">
      <w:bodyDiv w:val="1"/>
      <w:marLeft w:val="0"/>
      <w:marRight w:val="0"/>
      <w:marTop w:val="0"/>
      <w:marBottom w:val="0"/>
      <w:divBdr>
        <w:top w:val="none" w:sz="0" w:space="0" w:color="auto"/>
        <w:left w:val="none" w:sz="0" w:space="0" w:color="auto"/>
        <w:bottom w:val="none" w:sz="0" w:space="0" w:color="auto"/>
        <w:right w:val="none" w:sz="0" w:space="0" w:color="auto"/>
      </w:divBdr>
    </w:div>
    <w:div w:id="1997873585">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4402624">
      <w:bodyDiv w:val="1"/>
      <w:marLeft w:val="0"/>
      <w:marRight w:val="0"/>
      <w:marTop w:val="0"/>
      <w:marBottom w:val="0"/>
      <w:divBdr>
        <w:top w:val="none" w:sz="0" w:space="0" w:color="auto"/>
        <w:left w:val="none" w:sz="0" w:space="0" w:color="auto"/>
        <w:bottom w:val="none" w:sz="0" w:space="0" w:color="auto"/>
        <w:right w:val="none" w:sz="0" w:space="0" w:color="auto"/>
      </w:divBdr>
      <w:divsChild>
        <w:div w:id="422192901">
          <w:marLeft w:val="1166"/>
          <w:marRight w:val="0"/>
          <w:marTop w:val="58"/>
          <w:marBottom w:val="0"/>
          <w:divBdr>
            <w:top w:val="none" w:sz="0" w:space="0" w:color="auto"/>
            <w:left w:val="none" w:sz="0" w:space="0" w:color="auto"/>
            <w:bottom w:val="none" w:sz="0" w:space="0" w:color="auto"/>
            <w:right w:val="none" w:sz="0" w:space="0" w:color="auto"/>
          </w:divBdr>
        </w:div>
      </w:divsChild>
    </w:div>
    <w:div w:id="212573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image" Target="media/image2.emf"/><Relationship Id="rId19" Type="http://schemas.openxmlformats.org/officeDocument/2006/relationships/image" Target="media/image9.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7EFCAA-89DE-4857-B8EB-3890113D8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16</Pages>
  <Words>5609</Words>
  <Characters>31974</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37508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Da Wang</cp:lastModifiedBy>
  <cp:revision>31</cp:revision>
  <dcterms:created xsi:type="dcterms:W3CDTF">2022-11-07T10:31:00Z</dcterms:created>
  <dcterms:modified xsi:type="dcterms:W3CDTF">2022-11-07T12:54:00Z</dcterms:modified>
</cp:coreProperties>
</file>