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B5E9" w14:textId="77777777" w:rsidR="0034167C" w:rsidRDefault="0034167C" w:rsidP="0034167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3F5FADB8" w14:textId="77777777" w:rsidR="0034167C" w:rsidRDefault="0034167C" w:rsidP="0034167C">
      <w:pPr>
        <w:spacing w:after="0"/>
        <w:ind w:left="1988" w:hanging="1988"/>
        <w:jc w:val="both"/>
        <w:rPr>
          <w:rFonts w:ascii="Arial" w:hAnsi="Arial" w:cs="Arial"/>
          <w:b/>
          <w:sz w:val="24"/>
        </w:rPr>
      </w:pPr>
      <w:r>
        <w:rPr>
          <w:rFonts w:ascii="Arial" w:hAnsi="Arial" w:cs="Arial"/>
          <w:b/>
          <w:sz w:val="24"/>
        </w:rPr>
        <w:t>e-Meeting, October 10 – 19,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26DF8B4"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255DCA">
      <w:pPr>
        <w:pStyle w:val="Heading1"/>
        <w:numPr>
          <w:ilvl w:val="0"/>
          <w:numId w:val="4"/>
        </w:numPr>
        <w:ind w:hanging="720"/>
        <w:rPr>
          <w:rFonts w:eastAsia="SimSun" w:cs="Arial"/>
          <w:sz w:val="32"/>
          <w:szCs w:val="32"/>
          <w:lang w:val="en-US"/>
        </w:rPr>
      </w:pPr>
      <w:r>
        <w:rPr>
          <w:rFonts w:eastAsia="SimSun" w:cs="Arial"/>
          <w:sz w:val="32"/>
          <w:szCs w:val="32"/>
          <w:lang w:val="en-US"/>
        </w:rPr>
        <w:t>Introduction</w:t>
      </w:r>
    </w:p>
    <w:p w14:paraId="3EBC481F" w14:textId="19754E2B"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sidR="00C56DA2">
        <w:rPr>
          <w:sz w:val="22"/>
          <w:szCs w:val="22"/>
          <w:lang w:eastAsia="zh-CN"/>
        </w:rPr>
        <w:t>-bis-e</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255DCA">
      <w:pPr>
        <w:pStyle w:val="Heading1"/>
        <w:numPr>
          <w:ilvl w:val="0"/>
          <w:numId w:val="4"/>
        </w:numPr>
        <w:ind w:hanging="720"/>
        <w:rPr>
          <w:rFonts w:eastAsia="SimSun" w:cs="Arial"/>
          <w:sz w:val="32"/>
          <w:szCs w:val="32"/>
          <w:lang w:val="en-US"/>
        </w:rPr>
      </w:pPr>
      <w:r>
        <w:rPr>
          <w:rFonts w:eastAsia="SimSun" w:cs="Arial"/>
          <w:sz w:val="32"/>
          <w:szCs w:val="32"/>
        </w:rPr>
        <w:t>Summary of issues</w:t>
      </w:r>
    </w:p>
    <w:p w14:paraId="5DC1C252" w14:textId="43E7B447" w:rsidR="002469D6" w:rsidRDefault="002469D6" w:rsidP="00255DCA">
      <w:pPr>
        <w:pStyle w:val="Heading2"/>
        <w:ind w:left="720" w:hanging="720"/>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B900EF3"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45DF4">
        <w:rPr>
          <w:rFonts w:ascii="Times New Roman" w:hAnsi="Times New Roman"/>
          <w:sz w:val="22"/>
          <w:szCs w:val="22"/>
          <w:lang w:eastAsia="zh-CN"/>
        </w:rPr>
        <w:t>2</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745DF4">
        <w:rPr>
          <w:rFonts w:ascii="Times New Roman" w:hAnsi="Times New Roman"/>
          <w:sz w:val="22"/>
          <w:szCs w:val="22"/>
          <w:lang w:eastAsia="zh-CN"/>
        </w:rPr>
        <w:t xml:space="preserve">Huawei, </w:t>
      </w:r>
      <w:proofErr w:type="spellStart"/>
      <w:r w:rsidR="00745DF4">
        <w:rPr>
          <w:rFonts w:ascii="Times New Roman" w:hAnsi="Times New Roman"/>
          <w:sz w:val="22"/>
          <w:szCs w:val="22"/>
          <w:lang w:eastAsia="zh-CN"/>
        </w:rPr>
        <w:t>HiSilicon</w:t>
      </w:r>
      <w:proofErr w:type="spellEnd"/>
    </w:p>
    <w:p w14:paraId="2A6F102C" w14:textId="0FC8A9D3" w:rsidR="00314A03" w:rsidRDefault="00745DF4" w:rsidP="00314A03">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7: Send LS to RAN2/RAN3 to inform RAN1 identified techniques that may have higher layer impact.</w:t>
      </w:r>
    </w:p>
    <w:p w14:paraId="2027AF43" w14:textId="07F2068B" w:rsidR="008130E5" w:rsidRDefault="008130E5" w:rsidP="008130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AF1B2F9" w14:textId="13564F6A"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 xml:space="preserve">Proposal 1: Time domain energy saving transition mechanism based on </w:t>
      </w:r>
      <w:proofErr w:type="spellStart"/>
      <w:r w:rsidRPr="008130E5">
        <w:rPr>
          <w:rFonts w:ascii="Times New Roman" w:hAnsi="Times New Roman"/>
          <w:sz w:val="22"/>
          <w:szCs w:val="22"/>
          <w:lang w:eastAsia="zh-CN"/>
        </w:rPr>
        <w:t>gNB</w:t>
      </w:r>
      <w:proofErr w:type="spellEnd"/>
      <w:r w:rsidRPr="008130E5">
        <w:rPr>
          <w:rFonts w:ascii="Times New Roman" w:hAnsi="Times New Roman"/>
          <w:sz w:val="22"/>
          <w:szCs w:val="22"/>
          <w:lang w:eastAsia="zh-CN"/>
        </w:rPr>
        <w:t xml:space="preserve"> state of system load should be supported for 5G network.</w:t>
      </w:r>
    </w:p>
    <w:p w14:paraId="71315F89" w14:textId="57FE117C" w:rsidR="00787AA8" w:rsidRDefault="00787AA8" w:rsidP="00787AA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5495C50"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48F1B583" w14:textId="084DC953" w:rsidR="00787AA8"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2B31269B" w14:textId="0F1E6989"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#1: Consider </w:t>
      </w:r>
      <w:proofErr w:type="gramStart"/>
      <w:r w:rsidRPr="006806BA">
        <w:rPr>
          <w:rFonts w:ascii="Times New Roman" w:hAnsi="Times New Roman"/>
          <w:sz w:val="22"/>
          <w:szCs w:val="22"/>
          <w:lang w:eastAsia="zh-CN"/>
        </w:rPr>
        <w:t>to define</w:t>
      </w:r>
      <w:proofErr w:type="gramEnd"/>
      <w:r w:rsidRPr="006806BA">
        <w:rPr>
          <w:rFonts w:ascii="Times New Roman" w:hAnsi="Times New Roman"/>
          <w:sz w:val="22"/>
          <w:szCs w:val="22"/>
          <w:lang w:eastAsia="zh-CN"/>
        </w:rPr>
        <w:t xml:space="preserve"> NES state as operation mode of </w:t>
      </w:r>
      <w:proofErr w:type="spellStart"/>
      <w:r w:rsidRPr="006806BA">
        <w:rPr>
          <w:rFonts w:ascii="Times New Roman" w:hAnsi="Times New Roman"/>
          <w:sz w:val="22"/>
          <w:szCs w:val="22"/>
          <w:lang w:eastAsia="zh-CN"/>
        </w:rPr>
        <w:t>gNB</w:t>
      </w:r>
      <w:proofErr w:type="spellEnd"/>
      <w:r w:rsidRPr="006806BA">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1CC37095" w14:textId="43B8EA05" w:rsidR="00FE7F86" w:rsidRDefault="00FE7F86" w:rsidP="00FE7F8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w:t>
      </w:r>
      <w:r w:rsidR="00553264">
        <w:rPr>
          <w:rFonts w:ascii="Times New Roman" w:hAnsi="Times New Roman"/>
          <w:sz w:val="22"/>
          <w:szCs w:val="22"/>
          <w:lang w:eastAsia="zh-CN"/>
        </w:rPr>
        <w:t>3</w:t>
      </w:r>
      <w:r>
        <w:rPr>
          <w:rFonts w:ascii="Times New Roman" w:hAnsi="Times New Roman"/>
          <w:sz w:val="22"/>
          <w:szCs w:val="22"/>
          <w:lang w:eastAsia="zh-CN"/>
        </w:rPr>
        <w:t>] Samsung</w:t>
      </w:r>
    </w:p>
    <w:p w14:paraId="4CFB1487" w14:textId="77777777" w:rsidR="00FE7F86" w:rsidRPr="00FE7F86" w:rsidRDefault="00FE7F86" w:rsidP="00FE7F86">
      <w:pPr>
        <w:pStyle w:val="BodyText"/>
        <w:numPr>
          <w:ilvl w:val="1"/>
          <w:numId w:val="5"/>
        </w:numPr>
        <w:spacing w:after="0"/>
        <w:rPr>
          <w:rFonts w:ascii="Times New Roman" w:hAnsi="Times New Roman"/>
          <w:sz w:val="22"/>
          <w:szCs w:val="22"/>
          <w:lang w:eastAsia="zh-CN"/>
        </w:rPr>
      </w:pPr>
      <w:r w:rsidRPr="00FE7F86">
        <w:rPr>
          <w:rFonts w:ascii="Times New Roman" w:hAnsi="Times New Roman"/>
          <w:sz w:val="22"/>
          <w:szCs w:val="22"/>
          <w:lang w:eastAsia="zh-CN"/>
        </w:rPr>
        <w:t>Proposal 1: Support at least the following three network states for the study of network energy saving:</w:t>
      </w:r>
    </w:p>
    <w:p w14:paraId="574F5A9B" w14:textId="77777777" w:rsidR="00FE7F86" w:rsidRPr="00FE7F86" w:rsidRDefault="00FE7F86" w:rsidP="00FE7F86">
      <w:pPr>
        <w:pStyle w:val="BodyText"/>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 xml:space="preserve">Non-energy-saving state: the </w:t>
      </w:r>
      <w:proofErr w:type="spellStart"/>
      <w:r w:rsidRPr="00FE7F86">
        <w:rPr>
          <w:rFonts w:ascii="Times New Roman" w:hAnsi="Times New Roman"/>
          <w:sz w:val="22"/>
          <w:szCs w:val="22"/>
          <w:lang w:eastAsia="zh-CN"/>
        </w:rPr>
        <w:t>gNB</w:t>
      </w:r>
      <w:proofErr w:type="spellEnd"/>
      <w:r w:rsidRPr="00FE7F86">
        <w:rPr>
          <w:rFonts w:ascii="Times New Roman" w:hAnsi="Times New Roman"/>
          <w:sz w:val="22"/>
          <w:szCs w:val="22"/>
          <w:lang w:eastAsia="zh-CN"/>
        </w:rPr>
        <w:t xml:space="preserve">/UE operates in a legacy way and no network energy saving technic is </w:t>
      </w:r>
      <w:proofErr w:type="gramStart"/>
      <w:r w:rsidRPr="00FE7F86">
        <w:rPr>
          <w:rFonts w:ascii="Times New Roman" w:hAnsi="Times New Roman"/>
          <w:sz w:val="22"/>
          <w:szCs w:val="22"/>
          <w:lang w:eastAsia="zh-CN"/>
        </w:rPr>
        <w:t>used;</w:t>
      </w:r>
      <w:proofErr w:type="gramEnd"/>
    </w:p>
    <w:p w14:paraId="1A53C4CD" w14:textId="77777777" w:rsidR="00FE7F86" w:rsidRPr="00FE7F86" w:rsidRDefault="00FE7F86" w:rsidP="00FE7F86">
      <w:pPr>
        <w:pStyle w:val="BodyText"/>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1: UE does not transmit/receive any signal/</w:t>
      </w:r>
      <w:proofErr w:type="gramStart"/>
      <w:r w:rsidRPr="00FE7F86">
        <w:rPr>
          <w:rFonts w:ascii="Times New Roman" w:hAnsi="Times New Roman"/>
          <w:sz w:val="22"/>
          <w:szCs w:val="22"/>
          <w:lang w:eastAsia="zh-CN"/>
        </w:rPr>
        <w:t>channel;</w:t>
      </w:r>
      <w:proofErr w:type="gramEnd"/>
    </w:p>
    <w:p w14:paraId="1AB1B3CF" w14:textId="77777777" w:rsidR="00FE7F86" w:rsidRPr="00FE7F86" w:rsidRDefault="00FE7F86" w:rsidP="00FE7F86">
      <w:pPr>
        <w:pStyle w:val="BodyText"/>
        <w:numPr>
          <w:ilvl w:val="2"/>
          <w:numId w:val="5"/>
        </w:numPr>
        <w:spacing w:after="0"/>
        <w:rPr>
          <w:rFonts w:ascii="Times New Roman" w:hAnsi="Times New Roman"/>
          <w:sz w:val="22"/>
          <w:szCs w:val="22"/>
          <w:lang w:eastAsia="zh-CN"/>
        </w:rPr>
      </w:pPr>
      <w:r w:rsidRPr="00FE7F86">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sidRPr="00FE7F86">
        <w:rPr>
          <w:rFonts w:ascii="Times New Roman" w:hAnsi="Times New Roman"/>
          <w:sz w:val="22"/>
          <w:szCs w:val="22"/>
          <w:lang w:eastAsia="zh-CN"/>
        </w:rPr>
        <w:t>reception;</w:t>
      </w:r>
      <w:proofErr w:type="gramEnd"/>
    </w:p>
    <w:p w14:paraId="45B59340" w14:textId="1A96909C" w:rsidR="00FE7F86" w:rsidRDefault="009A2CE5" w:rsidP="009A2C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10A8E94"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4: The adaptation of sleep states at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will have an impact on the legacy operations at UE.</w:t>
      </w:r>
    </w:p>
    <w:p w14:paraId="1D365F0E" w14:textId="1D0CAD1E" w:rsid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6: Signaling information about sleep state (E.g., type of sleep state, starting time and duration) to connected UE is supported.</w:t>
      </w:r>
    </w:p>
    <w:p w14:paraId="00D90E0F" w14:textId="77777777" w:rsidR="00266C3A" w:rsidRDefault="00266C3A" w:rsidP="00266C3A">
      <w:pPr>
        <w:pStyle w:val="BodyText"/>
        <w:spacing w:after="0"/>
        <w:rPr>
          <w:rFonts w:ascii="Times New Roman" w:hAnsi="Times New Roman"/>
          <w:sz w:val="22"/>
          <w:szCs w:val="22"/>
          <w:lang w:eastAsia="zh-CN"/>
        </w:rPr>
      </w:pPr>
    </w:p>
    <w:p w14:paraId="5F14FC5F" w14:textId="77777777" w:rsidR="003012F5" w:rsidRPr="0056354D" w:rsidRDefault="003012F5" w:rsidP="003012F5">
      <w:pPr>
        <w:pStyle w:val="Heading3"/>
        <w:rPr>
          <w:rFonts w:eastAsia="SimSun"/>
          <w:sz w:val="24"/>
          <w:szCs w:val="18"/>
          <w:lang w:eastAsia="zh-CN"/>
        </w:rPr>
      </w:pPr>
      <w:r>
        <w:rPr>
          <w:rFonts w:eastAsia="SimSun"/>
          <w:sz w:val="24"/>
          <w:szCs w:val="18"/>
          <w:lang w:eastAsia="zh-CN"/>
        </w:rPr>
        <w:lastRenderedPageBreak/>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4AF4C37E" w14:textId="2263F0E2" w:rsidR="002469D6" w:rsidRDefault="003B6574"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w:t>
      </w:r>
      <w:r w:rsidR="003F17A3">
        <w:rPr>
          <w:rFonts w:ascii="Times New Roman" w:hAnsi="Times New Roman"/>
          <w:sz w:val="22"/>
          <w:szCs w:val="22"/>
          <w:lang w:eastAsia="zh-CN"/>
        </w:rPr>
        <w:t xml:space="preserve"> For some proposals its not clear how the proposals will shape the TR and how they should be treated.</w:t>
      </w:r>
    </w:p>
    <w:p w14:paraId="6F1CCDA3" w14:textId="1CB3DED4" w:rsidR="00F24942" w:rsidRDefault="00F24942"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w:t>
      </w:r>
      <w:r w:rsidR="00585676">
        <w:rPr>
          <w:rFonts w:ascii="Times New Roman" w:hAnsi="Times New Roman"/>
          <w:sz w:val="22"/>
          <w:szCs w:val="22"/>
          <w:lang w:eastAsia="zh-CN"/>
        </w:rPr>
        <w:t>d</w:t>
      </w:r>
      <w:r>
        <w:rPr>
          <w:rFonts w:ascii="Times New Roman" w:hAnsi="Times New Roman"/>
          <w:sz w:val="22"/>
          <w:szCs w:val="22"/>
          <w:lang w:eastAsia="zh-CN"/>
        </w:rPr>
        <w:t xml:space="preserve"> to provide text proposal that other companies can review for agreement/conclusion.</w:t>
      </w:r>
      <w:r w:rsidR="009E2C3D">
        <w:rPr>
          <w:rFonts w:ascii="Times New Roman" w:hAnsi="Times New Roman"/>
          <w:sz w:val="22"/>
          <w:szCs w:val="22"/>
          <w:lang w:eastAsia="zh-CN"/>
        </w:rPr>
        <w:t xml:space="preserve"> Please provide suggest</w:t>
      </w:r>
      <w:r w:rsidR="0046445D">
        <w:rPr>
          <w:rFonts w:ascii="Times New Roman" w:hAnsi="Times New Roman"/>
          <w:sz w:val="22"/>
          <w:szCs w:val="22"/>
          <w:lang w:eastAsia="zh-CN"/>
        </w:rPr>
        <w:t>ion</w:t>
      </w:r>
      <w:r w:rsidR="001B30C4">
        <w:rPr>
          <w:rFonts w:ascii="Times New Roman" w:hAnsi="Times New Roman"/>
          <w:sz w:val="22"/>
          <w:szCs w:val="22"/>
          <w:lang w:eastAsia="zh-CN"/>
        </w:rPr>
        <w:t>s</w:t>
      </w:r>
      <w:r w:rsidR="009E2C3D">
        <w:rPr>
          <w:rFonts w:ascii="Times New Roman" w:hAnsi="Times New Roman"/>
          <w:sz w:val="22"/>
          <w:szCs w:val="22"/>
          <w:lang w:eastAsia="zh-CN"/>
        </w:rPr>
        <w:t xml:space="preserve"> below. Moderator will formulate the proposals for review based on comments received.</w:t>
      </w:r>
    </w:p>
    <w:p w14:paraId="725379C7" w14:textId="0773B7EA" w:rsidR="00105AFF" w:rsidRDefault="00105AFF" w:rsidP="002469D6">
      <w:pPr>
        <w:pStyle w:val="BodyText"/>
        <w:spacing w:after="0"/>
        <w:rPr>
          <w:rFonts w:ascii="Times New Roman" w:hAnsi="Times New Roman"/>
          <w:sz w:val="22"/>
          <w:szCs w:val="22"/>
          <w:lang w:eastAsia="zh-CN"/>
        </w:rPr>
      </w:pPr>
    </w:p>
    <w:p w14:paraId="7D633FC8" w14:textId="6392C933" w:rsidR="00105AFF" w:rsidRDefault="00105AFF" w:rsidP="002469D6">
      <w:pPr>
        <w:pStyle w:val="BodyText"/>
        <w:spacing w:after="0"/>
        <w:rPr>
          <w:rFonts w:ascii="Times New Roman" w:hAnsi="Times New Roman"/>
          <w:sz w:val="22"/>
          <w:szCs w:val="22"/>
          <w:lang w:eastAsia="zh-CN"/>
        </w:rPr>
      </w:pPr>
    </w:p>
    <w:p w14:paraId="03215994" w14:textId="72C1928D" w:rsidR="00105AFF" w:rsidRPr="0056354D" w:rsidRDefault="00105AFF" w:rsidP="00105AFF">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705"/>
        <w:gridCol w:w="7645"/>
      </w:tblGrid>
      <w:tr w:rsidR="00105AFF" w14:paraId="5319C1B7" w14:textId="77777777" w:rsidTr="004C25F2">
        <w:tc>
          <w:tcPr>
            <w:tcW w:w="1705" w:type="dxa"/>
            <w:shd w:val="clear" w:color="auto" w:fill="FBE4D5" w:themeFill="accent2" w:themeFillTint="33"/>
          </w:tcPr>
          <w:p w14:paraId="31763831" w14:textId="77777777" w:rsidR="00105AFF" w:rsidRDefault="00105AFF"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F5676D6" w14:textId="77777777" w:rsidR="00105AFF" w:rsidRDefault="00105AFF"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5AFF" w14:paraId="62ACAE38" w14:textId="77777777" w:rsidTr="004C25F2">
        <w:tc>
          <w:tcPr>
            <w:tcW w:w="1705" w:type="dxa"/>
          </w:tcPr>
          <w:p w14:paraId="1E295862" w14:textId="77777777" w:rsidR="00105AFF" w:rsidRDefault="00105AFF" w:rsidP="004C25F2">
            <w:pPr>
              <w:pStyle w:val="BodyText"/>
              <w:spacing w:after="0"/>
              <w:rPr>
                <w:rFonts w:ascii="Times New Roman" w:hAnsi="Times New Roman"/>
                <w:sz w:val="22"/>
                <w:szCs w:val="22"/>
                <w:lang w:eastAsia="zh-CN"/>
              </w:rPr>
            </w:pPr>
          </w:p>
        </w:tc>
        <w:tc>
          <w:tcPr>
            <w:tcW w:w="7645" w:type="dxa"/>
          </w:tcPr>
          <w:p w14:paraId="33306558" w14:textId="77777777" w:rsidR="00105AFF" w:rsidRDefault="00105AFF" w:rsidP="004C25F2">
            <w:pPr>
              <w:pStyle w:val="BodyText"/>
              <w:spacing w:after="0"/>
              <w:rPr>
                <w:rFonts w:ascii="Times New Roman" w:hAnsi="Times New Roman"/>
                <w:sz w:val="22"/>
                <w:szCs w:val="22"/>
                <w:lang w:eastAsia="zh-CN"/>
              </w:rPr>
            </w:pPr>
          </w:p>
        </w:tc>
      </w:tr>
      <w:tr w:rsidR="00105AFF" w14:paraId="3806F794" w14:textId="77777777" w:rsidTr="004C25F2">
        <w:tc>
          <w:tcPr>
            <w:tcW w:w="1705" w:type="dxa"/>
          </w:tcPr>
          <w:p w14:paraId="15A47E9A" w14:textId="77777777" w:rsidR="00105AFF" w:rsidRDefault="00105AFF" w:rsidP="004C25F2">
            <w:pPr>
              <w:pStyle w:val="BodyText"/>
              <w:spacing w:after="0"/>
              <w:rPr>
                <w:rFonts w:ascii="Times New Roman" w:hAnsi="Times New Roman"/>
                <w:sz w:val="22"/>
                <w:szCs w:val="22"/>
                <w:lang w:eastAsia="zh-CN"/>
              </w:rPr>
            </w:pPr>
          </w:p>
        </w:tc>
        <w:tc>
          <w:tcPr>
            <w:tcW w:w="7645" w:type="dxa"/>
          </w:tcPr>
          <w:p w14:paraId="62998EC5" w14:textId="77777777" w:rsidR="00105AFF" w:rsidRDefault="00105AFF" w:rsidP="004C25F2">
            <w:pPr>
              <w:pStyle w:val="BodyText"/>
              <w:spacing w:after="0"/>
              <w:rPr>
                <w:rFonts w:ascii="Times New Roman" w:hAnsi="Times New Roman"/>
                <w:sz w:val="22"/>
                <w:szCs w:val="22"/>
                <w:lang w:eastAsia="zh-CN"/>
              </w:rPr>
            </w:pPr>
          </w:p>
        </w:tc>
      </w:tr>
    </w:tbl>
    <w:p w14:paraId="7E54C4B3" w14:textId="77777777" w:rsidR="00105AFF" w:rsidRDefault="00105AFF" w:rsidP="00105AFF">
      <w:pPr>
        <w:pStyle w:val="BodyText"/>
        <w:spacing w:after="0"/>
        <w:rPr>
          <w:rFonts w:ascii="Times New Roman" w:hAnsi="Times New Roman"/>
          <w:sz w:val="22"/>
          <w:szCs w:val="22"/>
          <w:lang w:eastAsia="zh-CN"/>
        </w:rPr>
      </w:pPr>
    </w:p>
    <w:p w14:paraId="150B025D" w14:textId="77777777" w:rsidR="00105AFF" w:rsidRDefault="00105AFF" w:rsidP="00105AFF">
      <w:pPr>
        <w:pStyle w:val="BodyText"/>
        <w:spacing w:after="0"/>
        <w:rPr>
          <w:rFonts w:ascii="Times New Roman" w:hAnsi="Times New Roman"/>
          <w:sz w:val="22"/>
          <w:szCs w:val="22"/>
          <w:lang w:eastAsia="zh-CN"/>
        </w:rPr>
      </w:pPr>
    </w:p>
    <w:p w14:paraId="113D98F3" w14:textId="77777777" w:rsidR="00105AFF" w:rsidRDefault="00105AFF" w:rsidP="002469D6">
      <w:pPr>
        <w:pStyle w:val="BodyText"/>
        <w:spacing w:after="0"/>
        <w:rPr>
          <w:rFonts w:ascii="Times New Roman" w:hAnsi="Times New Roman"/>
          <w:sz w:val="22"/>
          <w:szCs w:val="22"/>
          <w:lang w:eastAsia="zh-CN"/>
        </w:rPr>
      </w:pP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5B171FC3" w:rsidR="0044629A" w:rsidRDefault="0044629A"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73D1FF81" w14:textId="0C4DE0BD" w:rsidR="00F548EC" w:rsidRDefault="004C7B8A" w:rsidP="00F548EC">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sidRPr="004C7B8A">
        <w:rPr>
          <w:rFonts w:ascii="Times New Roman" w:hAnsi="Times New Roman"/>
          <w:sz w:val="22"/>
          <w:szCs w:val="22"/>
          <w:lang w:eastAsia="zh-CN"/>
        </w:rPr>
        <w:t>SIBs</w:t>
      </w:r>
      <w:proofErr w:type="gramEnd"/>
      <w:r w:rsidRPr="004C7B8A">
        <w:rPr>
          <w:rFonts w:ascii="Times New Roman" w:hAnsi="Times New Roman"/>
          <w:sz w:val="22"/>
          <w:szCs w:val="22"/>
          <w:lang w:eastAsia="zh-CN"/>
        </w:rPr>
        <w:t xml:space="preserve"> transmissions.</w:t>
      </w:r>
    </w:p>
    <w:p w14:paraId="22B3731A" w14:textId="60D9D0BC" w:rsidR="004C7B8A" w:rsidRDefault="004C7B8A" w:rsidP="00F548EC">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F299C5B" w14:textId="4E87ADA5" w:rsidR="004C7B8A" w:rsidRDefault="004C7B8A" w:rsidP="00F548EC">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1: UE grouping and group common signaling to support efficient network resource adaptation should be introduced and supported.</w:t>
      </w:r>
    </w:p>
    <w:p w14:paraId="485B2FF0" w14:textId="77777777" w:rsidR="004C7B8A" w:rsidRPr="004C7B8A" w:rsidRDefault="004C7B8A" w:rsidP="004C7B8A">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3: Resource adaptation at the multicell-level can provide an effective adaptation towards network energy savings.    </w:t>
      </w:r>
    </w:p>
    <w:p w14:paraId="461D7BD7" w14:textId="49FF9D8B" w:rsidR="004C7B8A" w:rsidRDefault="004C7B8A" w:rsidP="006F5379">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Proposal 2: Multicell-level resource adaptation, cell-level resource adaptation, and sub-cell-level resource adaptation should be introduced and supported.</w:t>
      </w:r>
    </w:p>
    <w:p w14:paraId="2E8E61A9" w14:textId="77777777" w:rsidR="004C7B8A" w:rsidRPr="004C7B8A" w:rsidRDefault="004C7B8A" w:rsidP="004C7B8A">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E4BB456" w14:textId="27455CD3" w:rsidR="004C7B8A" w:rsidRPr="004C7B8A" w:rsidRDefault="004C7B8A" w:rsidP="004C7B8A">
      <w:pPr>
        <w:pStyle w:val="BodyText"/>
        <w:numPr>
          <w:ilvl w:val="1"/>
          <w:numId w:val="5"/>
        </w:numPr>
        <w:spacing w:after="0"/>
        <w:rPr>
          <w:rFonts w:ascii="Times New Roman" w:hAnsi="Times New Roman"/>
          <w:sz w:val="22"/>
          <w:szCs w:val="22"/>
          <w:lang w:eastAsia="zh-CN"/>
        </w:rPr>
      </w:pPr>
      <w:r w:rsidRPr="004C7B8A">
        <w:rPr>
          <w:rFonts w:ascii="Times New Roman" w:hAnsi="Times New Roman"/>
          <w:sz w:val="22"/>
          <w:szCs w:val="22"/>
          <w:lang w:eastAsia="zh-CN"/>
        </w:rPr>
        <w:t xml:space="preserve">Proposal 3: Assistance information in the form of an UL wake-up signal from the UE to the </w:t>
      </w:r>
      <w:proofErr w:type="spellStart"/>
      <w:r w:rsidRPr="004C7B8A">
        <w:rPr>
          <w:rFonts w:ascii="Times New Roman" w:hAnsi="Times New Roman"/>
          <w:sz w:val="22"/>
          <w:szCs w:val="22"/>
          <w:lang w:eastAsia="zh-CN"/>
        </w:rPr>
        <w:t>gNB</w:t>
      </w:r>
      <w:proofErr w:type="spellEnd"/>
      <w:r w:rsidRPr="004C7B8A">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2A9FE2D1"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r w:rsidR="00745DF4">
        <w:rPr>
          <w:rFonts w:ascii="Times New Roman" w:hAnsi="Times New Roman"/>
          <w:sz w:val="22"/>
          <w:szCs w:val="22"/>
          <w:lang w:eastAsia="zh-CN"/>
        </w:rPr>
        <w:t xml:space="preserve">, </w:t>
      </w:r>
      <w:proofErr w:type="spellStart"/>
      <w:r w:rsidR="00745DF4">
        <w:rPr>
          <w:rFonts w:ascii="Times New Roman" w:hAnsi="Times New Roman"/>
          <w:sz w:val="22"/>
          <w:szCs w:val="22"/>
          <w:lang w:eastAsia="zh-CN"/>
        </w:rPr>
        <w:t>HiSilicon</w:t>
      </w:r>
      <w:proofErr w:type="spellEnd"/>
    </w:p>
    <w:p w14:paraId="52CD338E" w14:textId="35379A0A"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 There can be up to 30% symbols for FR1 and 15% symbols for FR2 being active in time for the network to only transmit SSB and SIB1.</w:t>
      </w:r>
    </w:p>
    <w:p w14:paraId="311D3E96" w14:textId="4A4E2C86"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sidRPr="00745DF4">
        <w:rPr>
          <w:rFonts w:ascii="Times New Roman" w:hAnsi="Times New Roman"/>
          <w:sz w:val="22"/>
          <w:szCs w:val="22"/>
          <w:lang w:eastAsia="zh-CN"/>
        </w:rPr>
        <w:t>first priority</w:t>
      </w:r>
      <w:proofErr w:type="gramEnd"/>
      <w:r w:rsidRPr="00745DF4">
        <w:rPr>
          <w:rFonts w:ascii="Times New Roman" w:hAnsi="Times New Roman"/>
          <w:sz w:val="22"/>
          <w:szCs w:val="22"/>
          <w:lang w:eastAsia="zh-CN"/>
        </w:rPr>
        <w:t xml:space="preserve"> and should be captured in TR.</w:t>
      </w:r>
    </w:p>
    <w:p w14:paraId="5F564840"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lastRenderedPageBreak/>
        <w:t xml:space="preserve">Observation 2: For a UE operating with single carrier, synchronization with </w:t>
      </w:r>
      <w:proofErr w:type="spellStart"/>
      <w:r w:rsidRPr="00745DF4">
        <w:rPr>
          <w:rFonts w:ascii="Times New Roman" w:hAnsi="Times New Roman"/>
          <w:sz w:val="22"/>
          <w:szCs w:val="22"/>
          <w:lang w:eastAsia="zh-CN"/>
        </w:rPr>
        <w:t>gNB</w:t>
      </w:r>
      <w:proofErr w:type="spellEnd"/>
      <w:r w:rsidRPr="00745DF4">
        <w:rPr>
          <w:rFonts w:ascii="Times New Roman" w:hAnsi="Times New Roman"/>
          <w:sz w:val="22"/>
          <w:szCs w:val="22"/>
          <w:lang w:eastAsia="zh-CN"/>
        </w:rPr>
        <w:t xml:space="preserve"> needs to be achieved before the transmission of uplink trigger signal in the technique of on-demand SSB. </w:t>
      </w:r>
    </w:p>
    <w:p w14:paraId="0C1EA1C9"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3: For a UE operating with single carrier, light/simplified version of SSB,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DRS, can be used as the essential synchronization signal before the transmission of uplink trigger signal for on-demand SSB technique.</w:t>
      </w:r>
    </w:p>
    <w:p w14:paraId="0E314A07"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2: Evaluate on-demand SSB/SIB1 transmission with light/simplified common signal with the following assumptions:</w:t>
      </w:r>
    </w:p>
    <w:p w14:paraId="13F1B641" w14:textId="77777777" w:rsidR="00745DF4" w:rsidRPr="00745DF4" w:rsidRDefault="00745DF4" w:rsidP="00745DF4">
      <w:pPr>
        <w:pStyle w:val="BodyText"/>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sidRPr="00745DF4">
        <w:rPr>
          <w:rFonts w:ascii="Times New Roman" w:hAnsi="Times New Roman"/>
          <w:sz w:val="22"/>
          <w:szCs w:val="22"/>
          <w:lang w:eastAsia="zh-CN"/>
        </w:rPr>
        <w:t>signal;</w:t>
      </w:r>
      <w:proofErr w:type="gramEnd"/>
    </w:p>
    <w:p w14:paraId="3AE98892" w14:textId="77777777" w:rsidR="00745DF4" w:rsidRPr="00745DF4" w:rsidRDefault="00745DF4" w:rsidP="00745DF4">
      <w:pPr>
        <w:pStyle w:val="BodyText"/>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The interval between two neighboring WUS occasions can be 20ms, with certain detection probability,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1%, depending on different UE density and HO probability;   </w:t>
      </w:r>
    </w:p>
    <w:p w14:paraId="2C292248" w14:textId="77777777" w:rsidR="00745DF4" w:rsidRPr="00745DF4" w:rsidRDefault="00745DF4" w:rsidP="00745DF4">
      <w:pPr>
        <w:pStyle w:val="BodyText"/>
        <w:numPr>
          <w:ilvl w:val="2"/>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Upon receiving WUS, </w:t>
      </w:r>
      <w:proofErr w:type="spellStart"/>
      <w:r w:rsidRPr="00745DF4">
        <w:rPr>
          <w:rFonts w:ascii="Times New Roman" w:hAnsi="Times New Roman"/>
          <w:sz w:val="22"/>
          <w:szCs w:val="22"/>
          <w:lang w:eastAsia="zh-CN"/>
        </w:rPr>
        <w:t>gNB</w:t>
      </w:r>
      <w:proofErr w:type="spellEnd"/>
      <w:r w:rsidRPr="00745DF4">
        <w:rPr>
          <w:rFonts w:ascii="Times New Roman" w:hAnsi="Times New Roman"/>
          <w:sz w:val="22"/>
          <w:szCs w:val="22"/>
          <w:lang w:eastAsia="zh-CN"/>
        </w:rPr>
        <w:t xml:space="preserve"> starts to broadcast SSBs and SIB1 periodically from the next SSB-burst, for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1 or twice for certain reliability.</w:t>
      </w:r>
    </w:p>
    <w:p w14:paraId="340EF370" w14:textId="72CDB3CC"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Proposal 3: Further study possible methods to adapt the time domain transmission of common signals,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877806F" w14:textId="6E5F0021"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sidRPr="00745DF4">
        <w:rPr>
          <w:rFonts w:ascii="Times New Roman" w:hAnsi="Times New Roman"/>
          <w:sz w:val="22"/>
          <w:szCs w:val="22"/>
          <w:lang w:eastAsia="zh-CN"/>
        </w:rPr>
        <w:t>gNB</w:t>
      </w:r>
      <w:proofErr w:type="spellEnd"/>
      <w:r w:rsidRPr="00745DF4">
        <w:rPr>
          <w:rFonts w:ascii="Times New Roman" w:hAnsi="Times New Roman"/>
          <w:sz w:val="22"/>
          <w:szCs w:val="22"/>
          <w:lang w:eastAsia="zh-CN"/>
        </w:rPr>
        <w:t>.</w:t>
      </w:r>
    </w:p>
    <w:p w14:paraId="4D94ECB8" w14:textId="1A3F2C76"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5: The C-DRX adaptation on UE and </w:t>
      </w:r>
      <w:proofErr w:type="spellStart"/>
      <w:r w:rsidRPr="00745DF4">
        <w:rPr>
          <w:rFonts w:ascii="Times New Roman" w:hAnsi="Times New Roman"/>
          <w:sz w:val="22"/>
          <w:szCs w:val="22"/>
          <w:lang w:eastAsia="zh-CN"/>
        </w:rPr>
        <w:t>gNB</w:t>
      </w:r>
      <w:proofErr w:type="spellEnd"/>
      <w:r w:rsidRPr="00745DF4">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04996C5C" w14:textId="43192FCD" w:rsidR="00201232" w:rsidRDefault="00201232" w:rsidP="00201232">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384BADDB" w14:textId="05F44548"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Proposal-1: For time-domain NW ES adaptations, enhancements for increasing BS (µ)DTX opportunities can be prioritized.</w:t>
      </w:r>
    </w:p>
    <w:p w14:paraId="071298AD" w14:textId="0F38F91F"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 xml:space="preserve">Proposal-2: Study enhancements for extending network sleeping modes opportunities including (µ)DTX indication to UE </w:t>
      </w:r>
      <w:proofErr w:type="gramStart"/>
      <w:r w:rsidRPr="00201232">
        <w:rPr>
          <w:rFonts w:ascii="Times New Roman" w:hAnsi="Times New Roman"/>
          <w:sz w:val="22"/>
          <w:szCs w:val="22"/>
          <w:lang w:eastAsia="zh-CN"/>
        </w:rPr>
        <w:t>e.g.</w:t>
      </w:r>
      <w:proofErr w:type="gramEnd"/>
      <w:r w:rsidRPr="00201232">
        <w:rPr>
          <w:rFonts w:ascii="Times New Roman" w:hAnsi="Times New Roman"/>
          <w:sz w:val="22"/>
          <w:szCs w:val="22"/>
          <w:lang w:eastAsia="zh-CN"/>
        </w:rPr>
        <w:t xml:space="preserve"> for UE power saving.</w:t>
      </w:r>
    </w:p>
    <w:p w14:paraId="17B9C400" w14:textId="1BE7F1FC"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2C3B0453" w14:textId="18EB592D"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Proposal-4: As part of study of time-domain NW ES techniques, further adaptation / reduction of SSB/SIB1 transmissions can be prioritized.</w:t>
      </w:r>
    </w:p>
    <w:p w14:paraId="17C8CD0C" w14:textId="06845727"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1E10296B" w14:textId="51082E71"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Proposal-5: Study possibilities to save base station energy via time domain enhancements of the paging mechanism.</w:t>
      </w:r>
    </w:p>
    <w:p w14:paraId="41EA7EBD" w14:textId="7F1F2CEA" w:rsidR="00201232" w:rsidRDefault="00201232" w:rsidP="00201232">
      <w:pPr>
        <w:pStyle w:val="BodyText"/>
        <w:numPr>
          <w:ilvl w:val="1"/>
          <w:numId w:val="5"/>
        </w:numPr>
        <w:spacing w:after="0"/>
        <w:rPr>
          <w:rFonts w:ascii="Times New Roman" w:hAnsi="Times New Roman"/>
          <w:sz w:val="22"/>
          <w:szCs w:val="22"/>
          <w:lang w:eastAsia="zh-CN"/>
        </w:rPr>
      </w:pPr>
      <w:r w:rsidRPr="00201232">
        <w:rPr>
          <w:rFonts w:ascii="Times New Roman" w:hAnsi="Times New Roman"/>
          <w:sz w:val="22"/>
          <w:szCs w:val="22"/>
          <w:lang w:eastAsia="zh-CN"/>
        </w:rPr>
        <w:t>Proposal-6: Study enhancements enabling faster cell deactivation / reactivation and faster offloading of UEs to neighboring cells.</w:t>
      </w:r>
    </w:p>
    <w:p w14:paraId="6A0B0976" w14:textId="00B61231"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48B6308"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sidRPr="006811E5">
        <w:rPr>
          <w:rFonts w:ascii="Times New Roman" w:hAnsi="Times New Roman"/>
          <w:sz w:val="22"/>
          <w:szCs w:val="22"/>
          <w:lang w:eastAsia="zh-CN"/>
        </w:rPr>
        <w:t>e.g.</w:t>
      </w:r>
      <w:proofErr w:type="gramEnd"/>
      <w:r w:rsidRPr="006811E5">
        <w:rPr>
          <w:rFonts w:ascii="Times New Roman" w:hAnsi="Times New Roman"/>
          <w:sz w:val="22"/>
          <w:szCs w:val="22"/>
          <w:lang w:eastAsia="zh-CN"/>
        </w:rPr>
        <w:t xml:space="preserve"> dynamic cell on/off and DTX.</w:t>
      </w:r>
    </w:p>
    <w:p w14:paraId="63E49593" w14:textId="7580EF12"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 1: Study in which scenarios the reduction of common signal/channel can be reduced without affecting UEs mobility and initial access.</w:t>
      </w:r>
    </w:p>
    <w:p w14:paraId="6E6089EF" w14:textId="39102A62"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2: Dynamic cell on/off with load balance can provide the energy saving gain.</w:t>
      </w:r>
    </w:p>
    <w:p w14:paraId="3C36D602" w14:textId="12B8F337"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3: DTX with traffic concentration can provide the energy saving </w:t>
      </w:r>
      <w:proofErr w:type="gramStart"/>
      <w:r w:rsidRPr="006811E5">
        <w:rPr>
          <w:rFonts w:ascii="Times New Roman" w:hAnsi="Times New Roman"/>
          <w:sz w:val="22"/>
          <w:szCs w:val="22"/>
          <w:lang w:eastAsia="zh-CN"/>
        </w:rPr>
        <w:t>gain, if</w:t>
      </w:r>
      <w:proofErr w:type="gramEnd"/>
      <w:r w:rsidRPr="006811E5">
        <w:rPr>
          <w:rFonts w:ascii="Times New Roman" w:hAnsi="Times New Roman"/>
          <w:sz w:val="22"/>
          <w:szCs w:val="22"/>
          <w:lang w:eastAsia="zh-CN"/>
        </w:rPr>
        <w:t xml:space="preserve"> the energy consumption of empty load is higher than that of a give sleep mode plus transition energy.</w:t>
      </w:r>
    </w:p>
    <w:p w14:paraId="5C5735D5" w14:textId="7C40B95D"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522AB0F9" w14:textId="40815B1F"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 </w:t>
      </w:r>
      <w:r>
        <w:rPr>
          <w:rFonts w:ascii="Times New Roman" w:hAnsi="Times New Roman"/>
          <w:sz w:val="22"/>
          <w:szCs w:val="22"/>
          <w:lang w:eastAsia="zh-CN"/>
        </w:rPr>
        <w:t>1</w:t>
      </w:r>
      <w:r w:rsidRPr="006811E5">
        <w:rPr>
          <w:rFonts w:ascii="Times New Roman" w:hAnsi="Times New Roman"/>
          <w:sz w:val="22"/>
          <w:szCs w:val="22"/>
          <w:lang w:eastAsia="zh-CN"/>
        </w:rPr>
        <w:t>: Support adaptation of common signals and channels and capture the following in TR:</w:t>
      </w:r>
    </w:p>
    <w:p w14:paraId="4AD419EC" w14:textId="77777777" w:rsidR="006811E5" w:rsidRPr="006811E5" w:rsidRDefault="006811E5" w:rsidP="006811E5">
      <w:pPr>
        <w:pStyle w:val="BodyText"/>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Technique description: Dynamic/Flexible adaptation of Dl and/or UL common signals and channels triggered by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(e.g., from normal period to long period when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becomes inactive state) or UE WUS (e.g., from long period to normal period when needed</w:t>
      </w:r>
      <w:proofErr w:type="gramStart"/>
      <w:r w:rsidRPr="006811E5">
        <w:rPr>
          <w:rFonts w:ascii="Times New Roman" w:hAnsi="Times New Roman"/>
          <w:sz w:val="22"/>
          <w:szCs w:val="22"/>
          <w:lang w:eastAsia="zh-CN"/>
        </w:rPr>
        <w:t>);</w:t>
      </w:r>
      <w:proofErr w:type="gramEnd"/>
    </w:p>
    <w:p w14:paraId="45F347EE" w14:textId="77777777" w:rsidR="006811E5" w:rsidRPr="006811E5" w:rsidRDefault="006811E5" w:rsidP="006811E5">
      <w:pPr>
        <w:pStyle w:val="BodyText"/>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Performance analysis: This technique is beneficial for network energy saving especially when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is in inactive </w:t>
      </w:r>
      <w:proofErr w:type="gramStart"/>
      <w:r w:rsidRPr="006811E5">
        <w:rPr>
          <w:rFonts w:ascii="Times New Roman" w:hAnsi="Times New Roman"/>
          <w:sz w:val="22"/>
          <w:szCs w:val="22"/>
          <w:lang w:eastAsia="zh-CN"/>
        </w:rPr>
        <w:t>state;</w:t>
      </w:r>
      <w:proofErr w:type="gramEnd"/>
    </w:p>
    <w:p w14:paraId="211B3D18" w14:textId="77777777" w:rsidR="006811E5" w:rsidRPr="006811E5" w:rsidRDefault="006811E5" w:rsidP="006811E5">
      <w:pPr>
        <w:pStyle w:val="BodyText"/>
        <w:numPr>
          <w:ilvl w:val="2"/>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Spec impact: It is needed to specify how to signal the adaptation and related UE </w:t>
      </w:r>
      <w:proofErr w:type="spellStart"/>
      <w:r w:rsidRPr="006811E5">
        <w:rPr>
          <w:rFonts w:ascii="Times New Roman" w:hAnsi="Times New Roman"/>
          <w:sz w:val="22"/>
          <w:szCs w:val="22"/>
          <w:lang w:eastAsia="zh-CN"/>
        </w:rPr>
        <w:t>behaviour</w:t>
      </w:r>
      <w:proofErr w:type="spellEnd"/>
      <w:r w:rsidRPr="006811E5">
        <w:rPr>
          <w:rFonts w:ascii="Times New Roman" w:hAnsi="Times New Roman"/>
          <w:sz w:val="22"/>
          <w:szCs w:val="22"/>
          <w:lang w:eastAsia="zh-CN"/>
        </w:rPr>
        <w:t xml:space="preserve"> based on the </w:t>
      </w:r>
      <w:proofErr w:type="spellStart"/>
      <w:r w:rsidRPr="006811E5">
        <w:rPr>
          <w:rFonts w:ascii="Times New Roman" w:hAnsi="Times New Roman"/>
          <w:sz w:val="22"/>
          <w:szCs w:val="22"/>
          <w:lang w:eastAsia="zh-CN"/>
        </w:rPr>
        <w:t>signalling</w:t>
      </w:r>
      <w:proofErr w:type="spellEnd"/>
      <w:r w:rsidRPr="006811E5">
        <w:rPr>
          <w:rFonts w:ascii="Times New Roman" w:hAnsi="Times New Roman"/>
          <w:sz w:val="22"/>
          <w:szCs w:val="22"/>
          <w:lang w:eastAsia="zh-CN"/>
        </w:rPr>
        <w:t>, how to make the adaptation (e.g., period), WUS channel and procedure design to trigger the adaptation.</w:t>
      </w:r>
    </w:p>
    <w:p w14:paraId="5A142DFA" w14:textId="54E40B7F"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B99E1E0" w14:textId="5A78FD54"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1: Wake up of energy saving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by </w:t>
      </w:r>
      <w:proofErr w:type="spellStart"/>
      <w:r w:rsidRPr="006811E5">
        <w:rPr>
          <w:rFonts w:ascii="Times New Roman" w:hAnsi="Times New Roman"/>
          <w:sz w:val="22"/>
          <w:szCs w:val="22"/>
          <w:lang w:eastAsia="zh-CN"/>
        </w:rPr>
        <w:t>neighbour</w:t>
      </w:r>
      <w:proofErr w:type="spellEnd"/>
      <w:r w:rsidRPr="006811E5">
        <w:rPr>
          <w:rFonts w:ascii="Times New Roman" w:hAnsi="Times New Roman"/>
          <w:sz w:val="22"/>
          <w:szCs w:val="22"/>
          <w:lang w:eastAsia="zh-CN"/>
        </w:rPr>
        <w:t xml:space="preserve"> cell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can be supported by current implementation.</w:t>
      </w:r>
    </w:p>
    <w:p w14:paraId="6E9B75D3" w14:textId="6FB7C267"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3: In non-HetNet case, legacy load-based energy saving cell activation can’t be used since neighbor cell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has no knowledge on how many UEs (especially idle/inactive UEs) moves to the energy saving cell’s coverage area.</w:t>
      </w:r>
    </w:p>
    <w:p w14:paraId="77A9D8D5" w14:textId="6C55EDB9" w:rsidR="00CA46B7" w:rsidRDefault="00CA46B7" w:rsidP="006811E5">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4: The UE WUS scheme can achieve a good BS power gain without a significant reduction in UPT, especially low loads.</w:t>
      </w:r>
    </w:p>
    <w:p w14:paraId="7752E2D6" w14:textId="77777777" w:rsidR="00CA46B7" w:rsidRP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3: Support wake up of </w:t>
      </w:r>
      <w:proofErr w:type="spellStart"/>
      <w:r w:rsidRPr="00CA46B7">
        <w:rPr>
          <w:rFonts w:ascii="Times New Roman" w:hAnsi="Times New Roman"/>
          <w:sz w:val="22"/>
          <w:szCs w:val="22"/>
          <w:lang w:eastAsia="zh-CN"/>
        </w:rPr>
        <w:t>gNB</w:t>
      </w:r>
      <w:proofErr w:type="spellEnd"/>
      <w:r w:rsidRPr="00CA46B7">
        <w:rPr>
          <w:rFonts w:ascii="Times New Roman" w:hAnsi="Times New Roman"/>
          <w:sz w:val="22"/>
          <w:szCs w:val="22"/>
          <w:lang w:eastAsia="zh-CN"/>
        </w:rPr>
        <w:t xml:space="preserve"> by UE WUS and capture the following in TR:</w:t>
      </w:r>
    </w:p>
    <w:p w14:paraId="41D52C3F"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Technique description: Wake up of </w:t>
      </w:r>
      <w:proofErr w:type="spellStart"/>
      <w:r w:rsidRPr="00CA46B7">
        <w:rPr>
          <w:rFonts w:ascii="Times New Roman" w:hAnsi="Times New Roman"/>
          <w:sz w:val="22"/>
          <w:szCs w:val="22"/>
          <w:lang w:eastAsia="zh-CN"/>
        </w:rPr>
        <w:t>gNB</w:t>
      </w:r>
      <w:proofErr w:type="spellEnd"/>
      <w:r w:rsidRPr="00CA46B7">
        <w:rPr>
          <w:rFonts w:ascii="Times New Roman" w:hAnsi="Times New Roman"/>
          <w:sz w:val="22"/>
          <w:szCs w:val="22"/>
          <w:lang w:eastAsia="zh-CN"/>
        </w:rPr>
        <w:t xml:space="preserve"> that is in an energy saving state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no or sparse transmission or reception of common signals and channels) triggered by WUS from idle/inactive/connected state UEs;</w:t>
      </w:r>
    </w:p>
    <w:p w14:paraId="2A0F3425"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is beneficial for network energy saving without significant loss of UE </w:t>
      </w:r>
      <w:proofErr w:type="gramStart"/>
      <w:r w:rsidRPr="00CA46B7">
        <w:rPr>
          <w:rFonts w:ascii="Times New Roman" w:hAnsi="Times New Roman"/>
          <w:sz w:val="22"/>
          <w:szCs w:val="22"/>
          <w:lang w:eastAsia="zh-CN"/>
        </w:rPr>
        <w:t>performance;</w:t>
      </w:r>
      <w:proofErr w:type="gramEnd"/>
    </w:p>
    <w:p w14:paraId="24503F51"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WUS signal design, WUS configuration design and WUS procedure design.</w:t>
      </w:r>
    </w:p>
    <w:p w14:paraId="378DB437" w14:textId="5C19EB86" w:rsidR="00CA46B7" w:rsidRDefault="00CA46B7" w:rsidP="006811E5">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4: The benefit and motivation of adaptation of DTX/DRX compared to implementation-based schemes needs to be clarified and evaluated.</w:t>
      </w:r>
    </w:p>
    <w:p w14:paraId="696D5948" w14:textId="5864A54E" w:rsidR="00CA46B7" w:rsidRDefault="00CA46B7" w:rsidP="006811E5">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5: The benefit and motivation of adaptation of BS inactive state compared to implementation-based schemes needs to be clarified and evaluated.</w:t>
      </w:r>
    </w:p>
    <w:p w14:paraId="28267FE6" w14:textId="25A9C5FB" w:rsidR="00961648" w:rsidRDefault="00961648" w:rsidP="0096164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7D1D00FA" w14:textId="273A4B5A" w:rsidR="00961648" w:rsidRDefault="00961648" w:rsidP="00675425">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1:  Longer periodicity of SSB/</w:t>
      </w:r>
      <w:proofErr w:type="gramStart"/>
      <w:r w:rsidRPr="00961648">
        <w:rPr>
          <w:rFonts w:ascii="Times New Roman" w:hAnsi="Times New Roman"/>
          <w:sz w:val="22"/>
          <w:szCs w:val="22"/>
          <w:lang w:eastAsia="zh-CN"/>
        </w:rPr>
        <w:t>SIB(</w:t>
      </w:r>
      <w:proofErr w:type="gramEnd"/>
      <w:r w:rsidRPr="00961648">
        <w:rPr>
          <w:rFonts w:ascii="Times New Roman" w:hAnsi="Times New Roman"/>
          <w:sz w:val="22"/>
          <w:szCs w:val="22"/>
          <w:lang w:eastAsia="zh-CN"/>
        </w:rPr>
        <w:t>e.g. 320ms) should be supported for BS energy saving.</w:t>
      </w:r>
    </w:p>
    <w:p w14:paraId="12F1EBE6" w14:textId="4853E77D" w:rsidR="00961648" w:rsidRPr="00961648" w:rsidRDefault="00961648" w:rsidP="00D34482">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Observation 1:  If the WUS for </w:t>
      </w:r>
      <w:proofErr w:type="spellStart"/>
      <w:r w:rsidRPr="00961648">
        <w:rPr>
          <w:rFonts w:ascii="Times New Roman" w:hAnsi="Times New Roman"/>
          <w:sz w:val="22"/>
          <w:szCs w:val="22"/>
          <w:lang w:eastAsia="zh-CN"/>
        </w:rPr>
        <w:t>gNB</w:t>
      </w:r>
      <w:proofErr w:type="spellEnd"/>
      <w:r w:rsidRPr="00961648">
        <w:rPr>
          <w:rFonts w:ascii="Times New Roman" w:hAnsi="Times New Roman"/>
          <w:sz w:val="22"/>
          <w:szCs w:val="22"/>
          <w:lang w:eastAsia="zh-CN"/>
        </w:rPr>
        <w:t xml:space="preserve"> is supported, the on-demand SSB can be supported with less additional impact at the same time.</w:t>
      </w:r>
    </w:p>
    <w:p w14:paraId="02698521" w14:textId="6662A031" w:rsidR="00961648" w:rsidRDefault="00961648" w:rsidP="00E57752">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Proposal 2:  On demand SSB should be supported for BS energy saving, especially if WUS for </w:t>
      </w:r>
      <w:proofErr w:type="spellStart"/>
      <w:r w:rsidRPr="00961648">
        <w:rPr>
          <w:rFonts w:ascii="Times New Roman" w:hAnsi="Times New Roman"/>
          <w:sz w:val="22"/>
          <w:szCs w:val="22"/>
          <w:lang w:eastAsia="zh-CN"/>
        </w:rPr>
        <w:t>gNB</w:t>
      </w:r>
      <w:proofErr w:type="spellEnd"/>
      <w:r w:rsidRPr="00961648">
        <w:rPr>
          <w:rFonts w:ascii="Times New Roman" w:hAnsi="Times New Roman"/>
          <w:sz w:val="22"/>
          <w:szCs w:val="22"/>
          <w:lang w:eastAsia="zh-CN"/>
        </w:rPr>
        <w:t xml:space="preserve"> is supported.</w:t>
      </w:r>
    </w:p>
    <w:p w14:paraId="70A85DA0" w14:textId="091CA5A2" w:rsidR="00961648" w:rsidRDefault="00961648" w:rsidP="007E0B25">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lastRenderedPageBreak/>
        <w:t>Proposal 3: The self-adapted configuration of SSB periodicity should be supported for BS energy saving.</w:t>
      </w:r>
    </w:p>
    <w:p w14:paraId="2B0ADA9F" w14:textId="7EDFB858" w:rsidR="00961648" w:rsidRDefault="00961648" w:rsidP="00A0055E">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4:</w:t>
      </w:r>
      <w:r w:rsidRPr="00961648">
        <w:rPr>
          <w:rFonts w:ascii="Times New Roman" w:hAnsi="Times New Roman"/>
          <w:sz w:val="22"/>
          <w:szCs w:val="22"/>
          <w:lang w:eastAsia="zh-CN"/>
        </w:rPr>
        <w:t xml:space="preserve"> </w:t>
      </w:r>
      <w:r w:rsidRPr="00961648">
        <w:rPr>
          <w:rFonts w:ascii="Times New Roman" w:hAnsi="Times New Roman"/>
          <w:sz w:val="22"/>
          <w:szCs w:val="22"/>
          <w:lang w:eastAsia="zh-CN"/>
        </w:rPr>
        <w:t>The 2-step semi-persistent symbol switch on-off should be supported in Rel-18.</w:t>
      </w:r>
    </w:p>
    <w:p w14:paraId="67B00ADE" w14:textId="3E161913" w:rsidR="00367D1A" w:rsidRDefault="00367D1A" w:rsidP="00367D1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7BD1604F" w14:textId="77777777" w:rsidR="00367D1A" w:rsidRPr="00367D1A" w:rsidRDefault="00367D1A" w:rsidP="00367D1A">
      <w:pPr>
        <w:pStyle w:val="BodyText"/>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1: Consider the following text proposal for TR 38.864.</w:t>
      </w:r>
    </w:p>
    <w:p w14:paraId="70CCB994" w14:textId="46C4B5FE" w:rsidR="00367D1A" w:rsidRDefault="00367D1A" w:rsidP="00367D1A">
      <w:pPr>
        <w:pStyle w:val="BodyText"/>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6B4EF2" w14:textId="77777777" w:rsidR="00367D1A" w:rsidRPr="00367D1A" w:rsidRDefault="00367D1A" w:rsidP="00367D1A">
      <w:pPr>
        <w:pStyle w:val="BodyText"/>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2: Consider the following text proposal for TR 38.864.</w:t>
      </w:r>
    </w:p>
    <w:p w14:paraId="03869B28" w14:textId="175EA2B4" w:rsidR="00367D1A" w:rsidRDefault="00367D1A" w:rsidP="00367D1A">
      <w:pPr>
        <w:pStyle w:val="BodyText"/>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side during periods of low activity and can be considered.</w:t>
      </w:r>
    </w:p>
    <w:p w14:paraId="048C313A" w14:textId="77777777" w:rsidR="00367D1A" w:rsidRPr="00367D1A" w:rsidRDefault="00367D1A" w:rsidP="00367D1A">
      <w:pPr>
        <w:pStyle w:val="BodyText"/>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3: Consider the following text proposal for TR 38.864.</w:t>
      </w:r>
    </w:p>
    <w:p w14:paraId="24948F69" w14:textId="3D30A927" w:rsidR="00367D1A" w:rsidRDefault="00367D1A" w:rsidP="00367D1A">
      <w:pPr>
        <w:pStyle w:val="BodyText"/>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w:t>
      </w:r>
      <w:proofErr w:type="gramStart"/>
      <w:r w:rsidRPr="00367D1A">
        <w:rPr>
          <w:rFonts w:ascii="Times New Roman" w:hAnsi="Times New Roman"/>
          <w:sz w:val="22"/>
          <w:szCs w:val="22"/>
          <w:lang w:eastAsia="zh-CN"/>
        </w:rPr>
        <w:t>wake up</w:t>
      </w:r>
      <w:proofErr w:type="gramEnd"/>
      <w:r w:rsidRPr="00367D1A">
        <w:rPr>
          <w:rFonts w:ascii="Times New Roman" w:hAnsi="Times New Roman"/>
          <w:sz w:val="22"/>
          <w:szCs w:val="22"/>
          <w:lang w:eastAsia="zh-CN"/>
        </w:rPr>
        <w:t xml:space="preserve"> signal (WUS) for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configuration for a UE in connected mode is recommended for a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operating in a sleeping mode, where the connected mode UE can transmit a scheduling request via this WUS to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to reduce the scheduling latency and UPT degradation.</w:t>
      </w:r>
    </w:p>
    <w:p w14:paraId="7AECE022" w14:textId="77777777" w:rsidR="00367D1A" w:rsidRPr="00367D1A" w:rsidRDefault="00367D1A" w:rsidP="00367D1A">
      <w:pPr>
        <w:pStyle w:val="BodyText"/>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4: Consider the following text proposal for TR 38.864.</w:t>
      </w:r>
    </w:p>
    <w:p w14:paraId="0ED6137D" w14:textId="29DE90FD" w:rsidR="00367D1A" w:rsidRDefault="00367D1A" w:rsidP="00367D1A">
      <w:pPr>
        <w:pStyle w:val="BodyText"/>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DTX/DRX cycle for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is recommended to achieve energy saving gain, where the UE shall not assume </w:t>
      </w:r>
      <w:proofErr w:type="gramStart"/>
      <w:r w:rsidRPr="00367D1A">
        <w:rPr>
          <w:rFonts w:ascii="Times New Roman" w:hAnsi="Times New Roman"/>
          <w:sz w:val="22"/>
          <w:szCs w:val="22"/>
          <w:lang w:eastAsia="zh-CN"/>
        </w:rPr>
        <w:t>SSB</w:t>
      </w:r>
      <w:proofErr w:type="gramEnd"/>
      <w:r w:rsidRPr="00367D1A">
        <w:rPr>
          <w:rFonts w:ascii="Times New Roman" w:hAnsi="Times New Roman"/>
          <w:sz w:val="22"/>
          <w:szCs w:val="22"/>
          <w:lang w:eastAsia="zh-CN"/>
        </w:rPr>
        <w:t xml:space="preserve"> or CSI-RS is transmitted during an off period in a DTX/DRX cycle for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Support of association between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-WUS or UE-WUS and DTX/DRX cycle for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is beneficial to wake up the </w:t>
      </w:r>
      <w:proofErr w:type="spellStart"/>
      <w:r w:rsidRPr="00367D1A">
        <w:rPr>
          <w:rFonts w:ascii="Times New Roman" w:hAnsi="Times New Roman"/>
          <w:sz w:val="22"/>
          <w:szCs w:val="22"/>
          <w:lang w:eastAsia="zh-CN"/>
        </w:rPr>
        <w:t>gNB</w:t>
      </w:r>
      <w:proofErr w:type="spellEnd"/>
      <w:r w:rsidRPr="00367D1A">
        <w:rPr>
          <w:rFonts w:ascii="Times New Roman" w:hAnsi="Times New Roman"/>
          <w:sz w:val="22"/>
          <w:szCs w:val="22"/>
          <w:lang w:eastAsia="zh-CN"/>
        </w:rPr>
        <w:t xml:space="preserve"> or the UE and can be considered.</w:t>
      </w:r>
    </w:p>
    <w:p w14:paraId="5A6D1087" w14:textId="7C6FA0FB" w:rsidR="008130E5" w:rsidRDefault="008130E5" w:rsidP="008130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17FB152" w14:textId="73CE5F6B"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8130E5">
        <w:rPr>
          <w:rFonts w:ascii="Times New Roman" w:hAnsi="Times New Roman"/>
          <w:sz w:val="22"/>
          <w:szCs w:val="22"/>
          <w:lang w:eastAsia="zh-CN"/>
        </w:rPr>
        <w:t>gNB</w:t>
      </w:r>
      <w:proofErr w:type="spellEnd"/>
      <w:r w:rsidRPr="008130E5">
        <w:rPr>
          <w:rFonts w:ascii="Times New Roman" w:hAnsi="Times New Roman"/>
          <w:sz w:val="22"/>
          <w:szCs w:val="22"/>
          <w:lang w:eastAsia="zh-CN"/>
        </w:rPr>
        <w:t xml:space="preserve"> to stay in deep sleep state.</w:t>
      </w:r>
    </w:p>
    <w:p w14:paraId="209CD538" w14:textId="77777777" w:rsidR="008130E5" w:rsidRP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8130E5">
        <w:rPr>
          <w:rFonts w:ascii="Times New Roman" w:hAnsi="Times New Roman"/>
          <w:sz w:val="22"/>
          <w:szCs w:val="22"/>
          <w:lang w:eastAsia="zh-CN"/>
        </w:rPr>
        <w:t>saving  gain</w:t>
      </w:r>
      <w:proofErr w:type="gramEnd"/>
      <w:r w:rsidRPr="008130E5">
        <w:rPr>
          <w:rFonts w:ascii="Times New Roman" w:hAnsi="Times New Roman"/>
          <w:sz w:val="22"/>
          <w:szCs w:val="22"/>
          <w:lang w:eastAsia="zh-CN"/>
        </w:rPr>
        <w:t xml:space="preserve"> should be further evaluated in case of  providing  service  to RRC connected mode UEs.</w:t>
      </w:r>
    </w:p>
    <w:p w14:paraId="4F2F8AF3" w14:textId="0858DD3C"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BB1A767" w14:textId="77777777" w:rsidR="008130E5" w:rsidRP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296FE8A5" w14:textId="77777777" w:rsidR="008130E5" w:rsidRP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Observation 3: For zero system load, major network energy saving gain could be achieved within the common control channel periodicity of 160ms.</w:t>
      </w:r>
    </w:p>
    <w:p w14:paraId="542C08BC" w14:textId="62530B9B"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 xml:space="preserve">Observation 4: From non-zero system load cell perspective, </w:t>
      </w:r>
      <w:proofErr w:type="spellStart"/>
      <w:r w:rsidRPr="008130E5">
        <w:rPr>
          <w:rFonts w:ascii="Times New Roman" w:hAnsi="Times New Roman"/>
          <w:sz w:val="22"/>
          <w:szCs w:val="22"/>
          <w:lang w:eastAsia="zh-CN"/>
        </w:rPr>
        <w:t>gNB</w:t>
      </w:r>
      <w:proofErr w:type="spellEnd"/>
      <w:r w:rsidRPr="008130E5">
        <w:rPr>
          <w:rFonts w:ascii="Times New Roman" w:hAnsi="Times New Roman"/>
          <w:sz w:val="22"/>
          <w:szCs w:val="22"/>
          <w:lang w:eastAsia="zh-CN"/>
        </w:rPr>
        <w:t xml:space="preserve"> could not enter deep sleep state and limited energy saving gain can be achieved for non-zero system load.</w:t>
      </w:r>
    </w:p>
    <w:p w14:paraId="26F12AC0" w14:textId="127427ED"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4: Up to 160ms transmission periodicity of SSB/SIB is preferred for the network energy saving.</w:t>
      </w:r>
    </w:p>
    <w:p w14:paraId="0D2C6A12" w14:textId="70C21424" w:rsidR="008130E5" w:rsidRDefault="008130E5" w:rsidP="008130E5">
      <w:pPr>
        <w:pStyle w:val="BodyText"/>
        <w:numPr>
          <w:ilvl w:val="1"/>
          <w:numId w:val="5"/>
        </w:numPr>
        <w:spacing w:after="0"/>
        <w:rPr>
          <w:rFonts w:ascii="Times New Roman" w:hAnsi="Times New Roman"/>
          <w:sz w:val="22"/>
          <w:szCs w:val="22"/>
          <w:lang w:eastAsia="zh-CN"/>
        </w:rPr>
      </w:pPr>
      <w:r w:rsidRPr="008130E5">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608B97F8" w14:textId="61AAC998" w:rsidR="006B4056" w:rsidRDefault="006B4056" w:rsidP="008130E5">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lastRenderedPageBreak/>
        <w:t>Proposal 6: For Rel-18, semi-static/dynamic cell ON/OFF should be supported for network energy saving.</w:t>
      </w:r>
    </w:p>
    <w:p w14:paraId="7004C4C7" w14:textId="35B3754B" w:rsidR="006B4056" w:rsidRDefault="006B4056" w:rsidP="008130E5">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Observation 5: The slot/symbol granularity is not feasible for long transition time of Cell ON/OFF.</w:t>
      </w:r>
    </w:p>
    <w:p w14:paraId="62093412" w14:textId="77777777" w:rsidR="006B4056" w:rsidRP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7: Network control mechanism </w:t>
      </w:r>
      <w:proofErr w:type="gramStart"/>
      <w:r w:rsidRPr="006B4056">
        <w:rPr>
          <w:rFonts w:ascii="Times New Roman" w:hAnsi="Times New Roman"/>
          <w:sz w:val="22"/>
          <w:szCs w:val="22"/>
          <w:lang w:eastAsia="zh-CN"/>
        </w:rPr>
        <w:t>in  triggering</w:t>
      </w:r>
      <w:proofErr w:type="gramEnd"/>
      <w:r w:rsidRPr="006B4056">
        <w:rPr>
          <w:rFonts w:ascii="Times New Roman" w:hAnsi="Times New Roman"/>
          <w:sz w:val="22"/>
          <w:szCs w:val="22"/>
          <w:lang w:eastAsia="zh-CN"/>
        </w:rPr>
        <w:t xml:space="preserve">  the transmission of on-demand DRX from  the turned-OFF cell  (e.g., on-demand SSB) should be considered for the network energy saving.</w:t>
      </w:r>
    </w:p>
    <w:p w14:paraId="40A79EE7" w14:textId="2EBA238E"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Proposal 8: For semi-static/dynamic cell ON/OFF, on-demand DRS should be studied for network energy saving.</w:t>
      </w:r>
    </w:p>
    <w:p w14:paraId="35F2D0A2" w14:textId="72ADDE66"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DTX scheme during Cell ON respectively.</w:t>
      </w:r>
    </w:p>
    <w:p w14:paraId="1339E213" w14:textId="1476628B"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WUS signal.</w:t>
      </w:r>
    </w:p>
    <w:p w14:paraId="647CCE10" w14:textId="77777777" w:rsidR="006B4056" w:rsidRP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8: When system load is low and </w:t>
      </w:r>
      <w:proofErr w:type="gramStart"/>
      <w:r w:rsidRPr="006B4056">
        <w:rPr>
          <w:rFonts w:ascii="Times New Roman" w:hAnsi="Times New Roman"/>
          <w:sz w:val="22"/>
          <w:szCs w:val="22"/>
          <w:lang w:eastAsia="zh-CN"/>
        </w:rPr>
        <w:t>the less</w:t>
      </w:r>
      <w:proofErr w:type="gramEnd"/>
      <w:r w:rsidRPr="006B4056">
        <w:rPr>
          <w:rFonts w:ascii="Times New Roman" w:hAnsi="Times New Roman"/>
          <w:sz w:val="22"/>
          <w:szCs w:val="22"/>
          <w:lang w:eastAsia="zh-CN"/>
        </w:rPr>
        <w:t xml:space="preserve"> number of UEs access the system, the staggering C-DRX configuration for system load balancing becomes unnecessary.</w:t>
      </w:r>
    </w:p>
    <w:p w14:paraId="1CAF2D83" w14:textId="5199CA04"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9: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0079D5DD" w14:textId="77777777" w:rsidR="006B4056" w:rsidRP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9: The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DTX/DRX should be considered to reduce network energy consumption for low system load state. </w:t>
      </w:r>
    </w:p>
    <w:p w14:paraId="5D0E2C2A" w14:textId="77777777" w:rsidR="006B4056" w:rsidRP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10: DTX parameters should be configured to Rel-18 UEs through high layers and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DTX-ON duration should be associated with Active Time of UEs and cover the reception window of DCI format 2_6.</w:t>
      </w:r>
    </w:p>
    <w:p w14:paraId="13E7E40E" w14:textId="09C716CB"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Proposal 11: DTX/DRX coordination in </w:t>
      </w:r>
      <w:proofErr w:type="spellStart"/>
      <w:r w:rsidRPr="006B4056">
        <w:rPr>
          <w:rFonts w:ascii="Times New Roman" w:hAnsi="Times New Roman"/>
          <w:sz w:val="22"/>
          <w:szCs w:val="22"/>
          <w:lang w:eastAsia="zh-CN"/>
        </w:rPr>
        <w:t>Uu</w:t>
      </w:r>
      <w:proofErr w:type="spellEnd"/>
      <w:r w:rsidRPr="006B4056">
        <w:rPr>
          <w:rFonts w:ascii="Times New Roman" w:hAnsi="Times New Roman"/>
          <w:sz w:val="22"/>
          <w:szCs w:val="22"/>
          <w:lang w:eastAsia="zh-CN"/>
        </w:rPr>
        <w:t xml:space="preserve">, </w:t>
      </w:r>
      <w:proofErr w:type="spellStart"/>
      <w:r w:rsidRPr="006B4056">
        <w:rPr>
          <w:rFonts w:ascii="Times New Roman" w:hAnsi="Times New Roman"/>
          <w:sz w:val="22"/>
          <w:szCs w:val="22"/>
          <w:lang w:eastAsia="zh-CN"/>
        </w:rPr>
        <w:t>Xn</w:t>
      </w:r>
      <w:proofErr w:type="spellEnd"/>
      <w:r w:rsidRPr="006B4056">
        <w:rPr>
          <w:rFonts w:ascii="Times New Roman" w:hAnsi="Times New Roman"/>
          <w:sz w:val="22"/>
          <w:szCs w:val="22"/>
          <w:lang w:eastAsia="zh-CN"/>
        </w:rPr>
        <w:t xml:space="preserve"> and NG should be supported for reduction of network energy consumption.</w:t>
      </w:r>
    </w:p>
    <w:p w14:paraId="35C2173B" w14:textId="3FD9A960" w:rsidR="006B4056" w:rsidRDefault="006B4056" w:rsidP="006B4056">
      <w:pPr>
        <w:pStyle w:val="BodyText"/>
        <w:numPr>
          <w:ilvl w:val="1"/>
          <w:numId w:val="5"/>
        </w:numPr>
        <w:spacing w:after="0"/>
        <w:rPr>
          <w:rFonts w:ascii="Times New Roman" w:hAnsi="Times New Roman"/>
          <w:sz w:val="22"/>
          <w:szCs w:val="22"/>
          <w:lang w:eastAsia="zh-CN"/>
        </w:rPr>
      </w:pPr>
      <w:r w:rsidRPr="006B4056">
        <w:rPr>
          <w:rFonts w:ascii="Times New Roman" w:hAnsi="Times New Roman"/>
          <w:sz w:val="22"/>
          <w:szCs w:val="22"/>
          <w:lang w:eastAsia="zh-CN"/>
        </w:rPr>
        <w:t xml:space="preserve">Observation 10: </w:t>
      </w:r>
      <w:proofErr w:type="spellStart"/>
      <w:r w:rsidRPr="006B4056">
        <w:rPr>
          <w:rFonts w:ascii="Times New Roman" w:hAnsi="Times New Roman"/>
          <w:sz w:val="22"/>
          <w:szCs w:val="22"/>
          <w:lang w:eastAsia="zh-CN"/>
        </w:rPr>
        <w:t>gNB</w:t>
      </w:r>
      <w:proofErr w:type="spellEnd"/>
      <w:r w:rsidRPr="006B4056">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1C439A13" w14:textId="071BBF47" w:rsidR="0063444C" w:rsidRDefault="0063444C" w:rsidP="0063444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4E85BEC4" w14:textId="4331B222" w:rsid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7A21152" w14:textId="77777777" w:rsidR="0063444C" w:rsidRP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F7F416B"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Enlarging common signal periodicity </w:t>
      </w:r>
    </w:p>
    <w:p w14:paraId="0FFD7C6B" w14:textId="77777777" w:rsidR="0063444C" w:rsidRPr="0063444C" w:rsidRDefault="0063444C" w:rsidP="0063444C">
      <w:pPr>
        <w:pStyle w:val="BodyText"/>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on initial access procedures for legacy UEs should be avoided</w:t>
      </w:r>
    </w:p>
    <w:p w14:paraId="0A9AC07C" w14:textId="77777777" w:rsidR="0063444C" w:rsidRPr="0063444C" w:rsidRDefault="0063444C" w:rsidP="0063444C">
      <w:pPr>
        <w:pStyle w:val="BodyText"/>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How to avoid impact on initial access procedure for legacy UEs</w:t>
      </w:r>
    </w:p>
    <w:p w14:paraId="6DD6FD95"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Reducing transmission occasions of UE-specific periodic CSI RS </w:t>
      </w:r>
    </w:p>
    <w:p w14:paraId="6BCB213B" w14:textId="77777777" w:rsidR="0063444C" w:rsidRPr="0063444C" w:rsidRDefault="0063444C" w:rsidP="0063444C">
      <w:pPr>
        <w:pStyle w:val="BodyText"/>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The impact to RLM and RRM measurement operation based on periodic CSI-RS should be addressed</w:t>
      </w:r>
    </w:p>
    <w:p w14:paraId="6AC6C80C" w14:textId="77777777" w:rsidR="0063444C" w:rsidRPr="0063444C" w:rsidRDefault="0063444C" w:rsidP="0063444C">
      <w:pPr>
        <w:pStyle w:val="BodyText"/>
        <w:numPr>
          <w:ilvl w:val="3"/>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FFS: Enhancements on CSI-RS based RLM and RRM measurement operation </w:t>
      </w:r>
    </w:p>
    <w:p w14:paraId="5162000E" w14:textId="77777777" w:rsidR="0063444C" w:rsidRP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2. Study the following methods to aid discovery of SSB-less cells, </w:t>
      </w:r>
    </w:p>
    <w:p w14:paraId="37A8E98F"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via DRS on SSB-less cells </w:t>
      </w:r>
    </w:p>
    <w:p w14:paraId="6614EFEF"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via reference signal of another cell (e.g., an anchor cell)</w:t>
      </w:r>
    </w:p>
    <w:p w14:paraId="4706EF90" w14:textId="77777777" w:rsidR="0063444C" w:rsidRP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3. Adopt BWP adaptation as a fast energy saving state switching approach.</w:t>
      </w:r>
    </w:p>
    <w:p w14:paraId="702130E4"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lastRenderedPageBreak/>
        <w:t>BWP adaptation can be utilized with frequency/time/spatial/power-domain energy saving techniques.</w:t>
      </w:r>
    </w:p>
    <w:p w14:paraId="445D82E7"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FFS: Enhancement of the existing BWP switching mechanism.</w:t>
      </w:r>
    </w:p>
    <w:p w14:paraId="648B95E5" w14:textId="33B6865A" w:rsidR="0063444C" w:rsidRDefault="0063444C" w:rsidP="0063444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020DA203" w14:textId="362BC87E" w:rsidR="0063444C" w:rsidRPr="0063444C" w:rsidRDefault="0063444C" w:rsidP="00344690">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Observation 1: BS power model category 2 requires cell to have much longer periods of non-activity, </w:t>
      </w:r>
      <w:proofErr w:type="gramStart"/>
      <w:r w:rsidRPr="0063444C">
        <w:rPr>
          <w:rFonts w:ascii="Times New Roman" w:hAnsi="Times New Roman"/>
          <w:sz w:val="22"/>
          <w:szCs w:val="22"/>
          <w:lang w:eastAsia="zh-CN"/>
        </w:rPr>
        <w:t>e.g.</w:t>
      </w:r>
      <w:proofErr w:type="gramEnd"/>
      <w:r w:rsidRPr="0063444C">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6B11B3BB" w14:textId="24A76C44" w:rsidR="0063444C" w:rsidRPr="0063444C" w:rsidRDefault="0063444C" w:rsidP="00037A5F">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1B4DFC2F" w14:textId="087F5CF6" w:rsidR="0063444C" w:rsidRPr="0063444C" w:rsidRDefault="0063444C" w:rsidP="00CB6E33">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1: RAN1 should investigate further into techniques that allow reduction of common signals (</w:t>
      </w:r>
      <w:proofErr w:type="gramStart"/>
      <w:r w:rsidRPr="0063444C">
        <w:rPr>
          <w:rFonts w:ascii="Times New Roman" w:hAnsi="Times New Roman"/>
          <w:sz w:val="22"/>
          <w:szCs w:val="22"/>
          <w:lang w:eastAsia="zh-CN"/>
        </w:rPr>
        <w:t>i.e.</w:t>
      </w:r>
      <w:proofErr w:type="gramEnd"/>
      <w:r w:rsidRPr="0063444C">
        <w:rPr>
          <w:rFonts w:ascii="Times New Roman" w:hAnsi="Times New Roman"/>
          <w:sz w:val="22"/>
          <w:szCs w:val="22"/>
          <w:lang w:eastAsia="zh-CN"/>
        </w:rPr>
        <w:t xml:space="preserve"> increasing periodicity) such as SSB, SIB1, and PRACH for low and lightly load scenarios.</w:t>
      </w:r>
    </w:p>
    <w:p w14:paraId="1889F37F" w14:textId="48FFB7EE" w:rsidR="0063444C" w:rsidRPr="0063444C" w:rsidRDefault="0063444C" w:rsidP="00D76B11">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Observation 3: Up to 25% power saving gains are observed from paging enhancement that compact the POs to be more </w:t>
      </w:r>
      <w:proofErr w:type="spellStart"/>
      <w:r w:rsidRPr="0063444C">
        <w:rPr>
          <w:rFonts w:ascii="Times New Roman" w:hAnsi="Times New Roman"/>
          <w:sz w:val="22"/>
          <w:szCs w:val="22"/>
          <w:lang w:eastAsia="zh-CN"/>
        </w:rPr>
        <w:t>bursty</w:t>
      </w:r>
      <w:proofErr w:type="spellEnd"/>
      <w:r w:rsidRPr="0063444C">
        <w:rPr>
          <w:rFonts w:ascii="Times New Roman" w:hAnsi="Times New Roman"/>
          <w:sz w:val="22"/>
          <w:szCs w:val="22"/>
          <w:lang w:eastAsia="zh-CN"/>
        </w:rPr>
        <w:t xml:space="preserve"> (</w:t>
      </w:r>
      <w:proofErr w:type="gramStart"/>
      <w:r w:rsidRPr="0063444C">
        <w:rPr>
          <w:rFonts w:ascii="Times New Roman" w:hAnsi="Times New Roman"/>
          <w:sz w:val="22"/>
          <w:szCs w:val="22"/>
          <w:lang w:eastAsia="zh-CN"/>
        </w:rPr>
        <w:t>e.g.</w:t>
      </w:r>
      <w:proofErr w:type="gramEnd"/>
      <w:r w:rsidRPr="0063444C">
        <w:rPr>
          <w:rFonts w:ascii="Times New Roman" w:hAnsi="Times New Roman"/>
          <w:sz w:val="22"/>
          <w:szCs w:val="22"/>
          <w:lang w:eastAsia="zh-CN"/>
        </w:rPr>
        <w:t xml:space="preserve"> consecutive slots and/or frames) when network is with zero data load (o% resource utilization) but with low paging loads.</w:t>
      </w:r>
    </w:p>
    <w:p w14:paraId="18826BE9" w14:textId="01B178D2" w:rsidR="0063444C" w:rsidRPr="0063444C" w:rsidRDefault="0063444C" w:rsidP="00D14194">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7C4CEFC7" w14:textId="57FC350B" w:rsidR="0063444C" w:rsidRDefault="00C6598E" w:rsidP="00C659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5660961"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Observation 1: SSB periodicity configuration per SSB subset can reduce SSB transmission time substantially (</w:t>
      </w:r>
      <w:proofErr w:type="gramStart"/>
      <w:r w:rsidRPr="00C6598E">
        <w:rPr>
          <w:rFonts w:ascii="Times New Roman" w:hAnsi="Times New Roman"/>
          <w:sz w:val="22"/>
          <w:szCs w:val="22"/>
          <w:lang w:eastAsia="zh-CN"/>
        </w:rPr>
        <w:t>e.g.</w:t>
      </w:r>
      <w:proofErr w:type="gramEnd"/>
      <w:r w:rsidRPr="00C6598E">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periodicity can achieve 20~50% network energy saving gains. </w:t>
      </w:r>
    </w:p>
    <w:p w14:paraId="26828EAE"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9A864C7"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C2F0FA4"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477EF67"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2: Support dynamic indication of transmitted SSBs in a SSB burst to enable </w:t>
      </w:r>
      <w:proofErr w:type="spellStart"/>
      <w:r w:rsidRPr="00C6598E">
        <w:rPr>
          <w:rFonts w:ascii="Times New Roman" w:hAnsi="Times New Roman"/>
          <w:sz w:val="22"/>
          <w:szCs w:val="22"/>
          <w:lang w:eastAsia="zh-CN"/>
        </w:rPr>
        <w:t>gNB</w:t>
      </w:r>
      <w:proofErr w:type="spellEnd"/>
      <w:r w:rsidRPr="00C6598E">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482820AD"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3: Include the following texts in TR38.864:</w:t>
      </w:r>
    </w:p>
    <w:p w14:paraId="467A7A05"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Technique #A-1 Adaptation of common signals and channels</w:t>
      </w:r>
    </w:p>
    <w:p w14:paraId="63A7DE3E"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When a cell is in a cell inactive state, where the cell transmits only SSBs and minimum system information (</w:t>
      </w:r>
      <w:proofErr w:type="gramStart"/>
      <w:r w:rsidRPr="00C6598E">
        <w:rPr>
          <w:rFonts w:ascii="Times New Roman" w:hAnsi="Times New Roman"/>
          <w:sz w:val="22"/>
          <w:szCs w:val="22"/>
          <w:lang w:eastAsia="zh-CN"/>
        </w:rPr>
        <w:t>e.g.</w:t>
      </w:r>
      <w:proofErr w:type="gramEnd"/>
      <w:r w:rsidRPr="00C6598E">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3A05D4DA"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active state, where the cell transmits SSBs, system information, paging, TRS/CSI-RS, and user data, the cell can dynamically </w:t>
      </w:r>
      <w:r w:rsidRPr="00C6598E">
        <w:rPr>
          <w:rFonts w:ascii="Times New Roman" w:hAnsi="Times New Roman"/>
          <w:sz w:val="22"/>
          <w:szCs w:val="22"/>
          <w:lang w:eastAsia="zh-CN"/>
        </w:rPr>
        <w:lastRenderedPageBreak/>
        <w:t>omit and add back SSBs that are semi-statically indicated as being transmitted, as frequently as in every 160ms.</w:t>
      </w:r>
    </w:p>
    <w:p w14:paraId="0CC3915B"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#A-1</w:t>
      </w:r>
    </w:p>
    <w:p w14:paraId="45AC0196"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a cell is in a cell inactive state only transmitting SSBs and minimum system information, SSB transmission with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periodicity can achieve 20~50% network energy saving gains. </w:t>
      </w:r>
    </w:p>
    <w:p w14:paraId="72C5B3CD"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258FB749"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5773015"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#A-1</w:t>
      </w:r>
    </w:p>
    <w:p w14:paraId="187C50D3"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Configuration of SSB subsets and corresponding </w:t>
      </w:r>
      <w:proofErr w:type="gramStart"/>
      <w:r w:rsidRPr="00C6598E">
        <w:rPr>
          <w:rFonts w:ascii="Times New Roman" w:hAnsi="Times New Roman"/>
          <w:sz w:val="22"/>
          <w:szCs w:val="22"/>
          <w:lang w:eastAsia="zh-CN"/>
        </w:rPr>
        <w:t>subset-specific</w:t>
      </w:r>
      <w:proofErr w:type="gramEnd"/>
      <w:r w:rsidRPr="00C6598E">
        <w:rPr>
          <w:rFonts w:ascii="Times New Roman" w:hAnsi="Times New Roman"/>
          <w:sz w:val="22"/>
          <w:szCs w:val="22"/>
          <w:lang w:eastAsia="zh-CN"/>
        </w:rPr>
        <w:t xml:space="preserve"> SSB periodicities</w:t>
      </w:r>
    </w:p>
    <w:p w14:paraId="74357528"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Dynamic indication of time domain positions of transmitted SSBs in a SSB burst</w:t>
      </w:r>
    </w:p>
    <w:p w14:paraId="018BD31F" w14:textId="4031EF84" w:rsidR="00C6598E" w:rsidRDefault="00787AA8" w:rsidP="00787AA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16D8801"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794A5BDE"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A serving cell with DL common signal/channel (i.e., SSB, SIB) reduction can be considered for network energy saving.</w:t>
      </w:r>
    </w:p>
    <w:p w14:paraId="61C5A8EB"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UEs can obtain SIB from an assistant cell.</w:t>
      </w:r>
    </w:p>
    <w:p w14:paraId="76C88B15"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The impact of common signal reduction (</w:t>
      </w:r>
      <w:proofErr w:type="gramStart"/>
      <w:r w:rsidRPr="00787AA8">
        <w:rPr>
          <w:rFonts w:eastAsia="SimSun"/>
          <w:lang w:eastAsia="zh-CN"/>
        </w:rPr>
        <w:t>e.g.</w:t>
      </w:r>
      <w:proofErr w:type="gramEnd"/>
      <w:r w:rsidRPr="00787AA8">
        <w:rPr>
          <w:rFonts w:eastAsia="SimSun"/>
          <w:lang w:eastAsia="zh-CN"/>
        </w:rPr>
        <w:t xml:space="preserve"> SSB, SIB reduction) on uplink transmission (e.g. PRACH) should be considered.</w:t>
      </w:r>
    </w:p>
    <w:p w14:paraId="7BE5BE11"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An uplink WUS sent by UE can be considered for DL common signal/channel (e.g., SIB/SSB) adaption or cell activation operation.</w:t>
      </w:r>
    </w:p>
    <w:p w14:paraId="7222F241"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in the network energy saving techniques in time domain in the TR. </w:t>
      </w:r>
    </w:p>
    <w:p w14:paraId="41B49B61"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Adaptation of common signals and channels. </w:t>
      </w:r>
    </w:p>
    <w:p w14:paraId="48B9A424"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14DAD2FF"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29DD32EA"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25F71047"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UEs obtain SIB from an assistant cell.</w:t>
      </w:r>
    </w:p>
    <w:p w14:paraId="12384265"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impact of common signal reduction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SSB, SIB) on uplink transmission (e.g. PRACH).</w:t>
      </w:r>
    </w:p>
    <w:p w14:paraId="1357E4ED"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An uplink WUS sent by UE for DL common signal/channel (e.g., SIB/SSB) adaption or cell activation operation.</w:t>
      </w:r>
    </w:p>
    <w:p w14:paraId="56BE7684" w14:textId="5D3850A7" w:rsidR="00787AA8" w:rsidRDefault="007868BC" w:rsidP="007868B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547AF959" w14:textId="08CEAEA8"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38D3A11F" w14:textId="33271E3C"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Proposal 5: Enhancement for NCD-SSB to reduce or avoid PBCH transmission can be studied.</w:t>
      </w:r>
    </w:p>
    <w:p w14:paraId="5C272462" w14:textId="77777777" w:rsidR="007868BC" w:rsidRPr="007868BC" w:rsidRDefault="007868BC" w:rsidP="007868BC">
      <w:pPr>
        <w:pStyle w:val="BodyText"/>
        <w:numPr>
          <w:ilvl w:val="1"/>
          <w:numId w:val="5"/>
        </w:numPr>
        <w:spacing w:after="0"/>
        <w:rPr>
          <w:rFonts w:ascii="Times New Roman" w:hAnsi="Times New Roman" w:hint="eastAsia"/>
          <w:sz w:val="22"/>
          <w:szCs w:val="22"/>
          <w:lang w:eastAsia="zh-CN"/>
        </w:rPr>
      </w:pPr>
      <w:r w:rsidRPr="007868BC">
        <w:rPr>
          <w:rFonts w:ascii="Times New Roman" w:hAnsi="Times New Roman" w:hint="eastAsia"/>
          <w:sz w:val="22"/>
          <w:szCs w:val="22"/>
          <w:lang w:eastAsia="zh-CN"/>
        </w:rPr>
        <w:t>Observation 1</w:t>
      </w:r>
      <w:r w:rsidRPr="007868BC">
        <w:rPr>
          <w:rFonts w:ascii="Times New Roman" w:hAnsi="Times New Roman" w:hint="eastAsia"/>
          <w:sz w:val="22"/>
          <w:szCs w:val="22"/>
          <w:lang w:eastAsia="zh-CN"/>
        </w:rPr>
        <w:t>：</w:t>
      </w:r>
      <w:r w:rsidRPr="007868BC">
        <w:rPr>
          <w:rFonts w:ascii="Times New Roman" w:hAnsi="Times New Roman" w:hint="eastAsia"/>
          <w:sz w:val="22"/>
          <w:szCs w:val="22"/>
          <w:lang w:eastAsia="zh-CN"/>
        </w:rPr>
        <w:t>Type #0 CSS transmission does not need to be as frequent as SSB.</w:t>
      </w:r>
    </w:p>
    <w:p w14:paraId="7EBFA92D" w14:textId="117495BB"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6: Reduced Type #0 CSS transmission can be studied.</w:t>
      </w:r>
    </w:p>
    <w:p w14:paraId="40A0DD1B" w14:textId="6957B61A"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Reduced transmission for UE request SI can be studied.</w:t>
      </w:r>
    </w:p>
    <w:p w14:paraId="64F1F230" w14:textId="2431597E" w:rsidR="007868BC" w:rsidRDefault="007868BC" w:rsidP="007868B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443096C" w14:textId="0FFA0D97"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Observation 1: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w:t>
      </w:r>
      <w:proofErr w:type="gramStart"/>
      <w:r w:rsidRPr="007868BC">
        <w:rPr>
          <w:rFonts w:ascii="Times New Roman" w:hAnsi="Times New Roman"/>
          <w:sz w:val="22"/>
          <w:szCs w:val="22"/>
          <w:lang w:eastAsia="zh-CN"/>
        </w:rPr>
        <w:t>has to</w:t>
      </w:r>
      <w:proofErr w:type="gramEnd"/>
      <w:r w:rsidRPr="007868BC">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435C6C9A"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06E8210B" w14:textId="5C6EE8D3"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Observation 3: Reducing SSB/SIB1 transmission for single carrier case can be considered for new deployment with only new UEs.</w:t>
      </w:r>
    </w:p>
    <w:p w14:paraId="2E0A7E42"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7: The following alternatives can be considered to reduce SSB/SIB transmission,</w:t>
      </w:r>
    </w:p>
    <w:p w14:paraId="639A7C9F"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38ABC704"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30FEA378"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Alt3: Increasing repetition period SSB and SIB1 </w:t>
      </w:r>
    </w:p>
    <w:p w14:paraId="25E6D82C" w14:textId="3107DF26"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8: SSB/SIB1 less carrier can be considered for single carrier option with assistance information from other carriers.</w:t>
      </w:r>
    </w:p>
    <w:p w14:paraId="4BA54177"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9: When reduced SSB/SIB1 transmission is introduced, the potential specification impacts include:</w:t>
      </w:r>
    </w:p>
    <w:p w14:paraId="1DCD43AE"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66AA2EB2"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EF98E0D"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10: When SSB/SIB1 less carrier is introduced, the potential specification impacts include:</w:t>
      </w:r>
    </w:p>
    <w:p w14:paraId="76CB8493"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78AA0558"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160873D3" w14:textId="5D008744"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to minimize configuration overhead and potentially minimize overall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activity.</w:t>
      </w:r>
    </w:p>
    <w:p w14:paraId="3C14B83D"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12: The potential specification enhancements of DTX/DRX of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include: </w:t>
      </w:r>
    </w:p>
    <w:p w14:paraId="01ECC179"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72C6F31B"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Defining DTX/DRX pattern for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w:t>
      </w:r>
    </w:p>
    <w:p w14:paraId="55693CD5"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Wake up signal (WUS) for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including how to provide WUS configuration, such as by RRC release information or by neighboring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and also the </w:t>
      </w:r>
      <w:proofErr w:type="gramStart"/>
      <w:r w:rsidRPr="007868BC">
        <w:rPr>
          <w:rFonts w:ascii="Times New Roman" w:hAnsi="Times New Roman"/>
          <w:sz w:val="22"/>
          <w:szCs w:val="22"/>
          <w:lang w:eastAsia="zh-CN"/>
        </w:rPr>
        <w:t>wake up</w:t>
      </w:r>
      <w:proofErr w:type="gramEnd"/>
      <w:r w:rsidRPr="007868BC">
        <w:rPr>
          <w:rFonts w:ascii="Times New Roman" w:hAnsi="Times New Roman"/>
          <w:sz w:val="22"/>
          <w:szCs w:val="22"/>
          <w:lang w:eastAsia="zh-CN"/>
        </w:rPr>
        <w:t xml:space="preserve"> related procedure.</w:t>
      </w:r>
    </w:p>
    <w:p w14:paraId="78522B1E" w14:textId="0E60894F"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13: Technique aspects related to time domain are summarized as follows:</w:t>
      </w:r>
    </w:p>
    <w:p w14:paraId="4C9ABE96"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#TD-1: Reducing transmission of common channels/signals</w:t>
      </w:r>
    </w:p>
    <w:p w14:paraId="678E712F" w14:textId="77777777" w:rsidR="007868BC" w:rsidRPr="007868BC" w:rsidRDefault="007868BC" w:rsidP="007868BC">
      <w:pPr>
        <w:pStyle w:val="BodyText"/>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SSB and SIB1 are transmitted with a default period, such as 20ms, the power consumption of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can be reduced by increasing the periodicity of common channels/signals, such as SSB, SIB1 </w:t>
      </w:r>
      <w:r w:rsidRPr="007868BC">
        <w:rPr>
          <w:rFonts w:ascii="Times New Roman" w:hAnsi="Times New Roman"/>
          <w:sz w:val="22"/>
          <w:szCs w:val="22"/>
          <w:lang w:eastAsia="zh-CN"/>
        </w:rPr>
        <w:lastRenderedPageBreak/>
        <w:t>PDCCH/PDSCH or by introducing SSB/SIB1-less cell. The following alternatives can be considered to reduce SSB/SIB1 transmission,</w:t>
      </w:r>
    </w:p>
    <w:p w14:paraId="5E98F91B" w14:textId="77777777" w:rsidR="007868BC" w:rsidRPr="007868BC" w:rsidRDefault="007868BC" w:rsidP="00B43D57">
      <w:pPr>
        <w:pStyle w:val="BodyText"/>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TD1-1: Increasing the periodicity of common channels/signals can be realized by,</w:t>
      </w:r>
    </w:p>
    <w:p w14:paraId="2D996344"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Alt1: Increasing repetition period of SIB1</w:t>
      </w:r>
    </w:p>
    <w:p w14:paraId="7081F51A"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Alt2: Increasing repetition period of PBCH and SIB1</w:t>
      </w:r>
    </w:p>
    <w:p w14:paraId="44A4D8A3"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Alt3: Increasing repetition period SSB and SIB1.</w:t>
      </w:r>
    </w:p>
    <w:p w14:paraId="0317B82A"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impacts:</w:t>
      </w:r>
    </w:p>
    <w:p w14:paraId="4000D9A8" w14:textId="77777777" w:rsidR="007868BC" w:rsidRPr="007868BC" w:rsidRDefault="007868BC" w:rsidP="00B43D57">
      <w:pPr>
        <w:pStyle w:val="BodyText"/>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Adapting the repetition periods of common channels/signals</w:t>
      </w:r>
    </w:p>
    <w:p w14:paraId="7BAAD6ED" w14:textId="77777777" w:rsidR="007868BC" w:rsidRPr="007868BC" w:rsidRDefault="007868BC" w:rsidP="00B43D57">
      <w:pPr>
        <w:pStyle w:val="BodyText"/>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On-demand triggering of common channels/signals, including the triggering signaling design, and the triggering procedure.</w:t>
      </w:r>
    </w:p>
    <w:p w14:paraId="64042B38" w14:textId="77777777" w:rsidR="007868BC" w:rsidRPr="007868BC" w:rsidRDefault="007868BC" w:rsidP="00B43D57">
      <w:pPr>
        <w:pStyle w:val="BodyText"/>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TD1-2: SSB/SIB1 less carrier for single carrier operation, with assistance information from other carriers</w:t>
      </w:r>
    </w:p>
    <w:p w14:paraId="0EFAFD8E"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DDDEDE0" w14:textId="77777777" w:rsidR="007868BC" w:rsidRPr="007868BC" w:rsidRDefault="007868BC" w:rsidP="00B43D57">
      <w:pPr>
        <w:pStyle w:val="BodyText"/>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Cross carrier synchronization for single carrier operation</w:t>
      </w:r>
    </w:p>
    <w:p w14:paraId="55FB9A8B" w14:textId="77777777" w:rsidR="007868BC" w:rsidRPr="007868BC" w:rsidRDefault="007868BC" w:rsidP="00B43D57">
      <w:pPr>
        <w:pStyle w:val="BodyText"/>
        <w:numPr>
          <w:ilvl w:val="5"/>
          <w:numId w:val="5"/>
        </w:numPr>
        <w:spacing w:after="0"/>
        <w:rPr>
          <w:rFonts w:ascii="Times New Roman" w:hAnsi="Times New Roman"/>
          <w:sz w:val="22"/>
          <w:szCs w:val="22"/>
          <w:lang w:eastAsia="zh-CN"/>
        </w:rPr>
      </w:pPr>
      <w:r w:rsidRPr="007868BC">
        <w:rPr>
          <w:rFonts w:ascii="Times New Roman" w:hAnsi="Times New Roman"/>
          <w:sz w:val="22"/>
          <w:szCs w:val="22"/>
          <w:lang w:eastAsia="zh-CN"/>
        </w:rPr>
        <w:t>System information enhancement to provide other carriers’ information and carrier selection principles for UE</w:t>
      </w:r>
    </w:p>
    <w:p w14:paraId="30649D1D"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#TD-2: Reducing transmission of common channels/signals</w:t>
      </w:r>
    </w:p>
    <w:p w14:paraId="1EEC3A7A" w14:textId="77777777" w:rsidR="007868BC" w:rsidRPr="007868BC" w:rsidRDefault="007868BC" w:rsidP="007868BC">
      <w:pPr>
        <w:pStyle w:val="BodyText"/>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678C2519" w14:textId="77777777" w:rsidR="007868BC" w:rsidRPr="007868BC" w:rsidRDefault="007868BC" w:rsidP="007868BC">
      <w:pPr>
        <w:pStyle w:val="BodyText"/>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6781491" w14:textId="77777777" w:rsidR="007868BC" w:rsidRPr="007868BC" w:rsidRDefault="007868BC" w:rsidP="007868BC">
      <w:pPr>
        <w:pStyle w:val="BodyText"/>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47B9A20B" w14:textId="77777777" w:rsidR="007868BC" w:rsidRPr="007868BC" w:rsidRDefault="007868BC" w:rsidP="007868BC">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to minimize configuration overhead and potentially minimize overall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activity.</w:t>
      </w:r>
    </w:p>
    <w:p w14:paraId="378A4FA5" w14:textId="77777777" w:rsidR="007868BC" w:rsidRPr="007868BC" w:rsidRDefault="007868BC" w:rsidP="007868BC">
      <w:pPr>
        <w:pStyle w:val="BodyText"/>
        <w:numPr>
          <w:ilvl w:val="2"/>
          <w:numId w:val="5"/>
        </w:numPr>
        <w:spacing w:after="0"/>
        <w:rPr>
          <w:rFonts w:ascii="Times New Roman" w:hAnsi="Times New Roman"/>
          <w:sz w:val="22"/>
          <w:szCs w:val="22"/>
          <w:lang w:eastAsia="zh-CN"/>
        </w:rPr>
      </w:pPr>
      <w:r w:rsidRPr="007868BC">
        <w:rPr>
          <w:rFonts w:ascii="Times New Roman" w:hAnsi="Times New Roman"/>
          <w:sz w:val="22"/>
          <w:szCs w:val="22"/>
          <w:lang w:eastAsia="zh-CN"/>
        </w:rPr>
        <w:t>Technique #TD-</w:t>
      </w:r>
      <w:proofErr w:type="gramStart"/>
      <w:r w:rsidRPr="007868BC">
        <w:rPr>
          <w:rFonts w:ascii="Times New Roman" w:hAnsi="Times New Roman"/>
          <w:sz w:val="22"/>
          <w:szCs w:val="22"/>
          <w:lang w:eastAsia="zh-CN"/>
        </w:rPr>
        <w:t>3:DTX</w:t>
      </w:r>
      <w:proofErr w:type="gramEnd"/>
      <w:r w:rsidRPr="007868BC">
        <w:rPr>
          <w:rFonts w:ascii="Times New Roman" w:hAnsi="Times New Roman"/>
          <w:sz w:val="22"/>
          <w:szCs w:val="22"/>
          <w:lang w:eastAsia="zh-CN"/>
        </w:rPr>
        <w:t xml:space="preserve">/DRX of </w:t>
      </w:r>
      <w:proofErr w:type="spellStart"/>
      <w:r w:rsidRPr="007868BC">
        <w:rPr>
          <w:rFonts w:ascii="Times New Roman" w:hAnsi="Times New Roman"/>
          <w:sz w:val="22"/>
          <w:szCs w:val="22"/>
          <w:lang w:eastAsia="zh-CN"/>
        </w:rPr>
        <w:t>gNB</w:t>
      </w:r>
      <w:proofErr w:type="spellEnd"/>
    </w:p>
    <w:p w14:paraId="501E4A00" w14:textId="77777777" w:rsidR="007868BC" w:rsidRPr="007868BC" w:rsidRDefault="007868BC" w:rsidP="00B43D57">
      <w:pPr>
        <w:pStyle w:val="BodyText"/>
        <w:numPr>
          <w:ilvl w:val="3"/>
          <w:numId w:val="5"/>
        </w:numPr>
        <w:spacing w:after="0"/>
        <w:rPr>
          <w:rFonts w:ascii="Times New Roman" w:hAnsi="Times New Roman"/>
          <w:sz w:val="22"/>
          <w:szCs w:val="22"/>
          <w:lang w:eastAsia="zh-CN"/>
        </w:rPr>
      </w:pPr>
      <w:proofErr w:type="gramStart"/>
      <w:r w:rsidRPr="007868BC">
        <w:rPr>
          <w:rFonts w:ascii="Times New Roman" w:hAnsi="Times New Roman"/>
          <w:sz w:val="22"/>
          <w:szCs w:val="22"/>
          <w:lang w:eastAsia="zh-CN"/>
        </w:rPr>
        <w:t>Techniques</w:t>
      </w:r>
      <w:proofErr w:type="gramEnd"/>
      <w:r w:rsidRPr="007868BC">
        <w:rPr>
          <w:rFonts w:ascii="Times New Roman" w:hAnsi="Times New Roman"/>
          <w:sz w:val="22"/>
          <w:szCs w:val="22"/>
          <w:lang w:eastAsia="zh-CN"/>
        </w:rPr>
        <w:t xml:space="preserve"> description: DTX/DRX can be introduced for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to provide inactive opportunity. During the inactive duration,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3509D2C5" w14:textId="77777777" w:rsidR="007868BC" w:rsidRPr="007868BC" w:rsidRDefault="007868BC" w:rsidP="00B43D57">
      <w:pPr>
        <w:pStyle w:val="BodyText"/>
        <w:numPr>
          <w:ilvl w:val="3"/>
          <w:numId w:val="5"/>
        </w:numPr>
        <w:spacing w:after="0"/>
        <w:rPr>
          <w:rFonts w:ascii="Times New Roman" w:hAnsi="Times New Roman"/>
          <w:sz w:val="22"/>
          <w:szCs w:val="22"/>
          <w:lang w:eastAsia="zh-CN"/>
        </w:rPr>
      </w:pPr>
      <w:r w:rsidRPr="007868BC">
        <w:rPr>
          <w:rFonts w:ascii="Times New Roman" w:hAnsi="Times New Roman"/>
          <w:sz w:val="22"/>
          <w:szCs w:val="22"/>
          <w:lang w:eastAsia="zh-CN"/>
        </w:rPr>
        <w:t>Specification impact:</w:t>
      </w:r>
    </w:p>
    <w:p w14:paraId="54E79134"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Mechanisms to align C-DRX configuration of UE, such as signaling design to align the C-DRX configuration.</w:t>
      </w:r>
    </w:p>
    <w:p w14:paraId="52BA5639" w14:textId="77777777" w:rsidR="007868BC" w:rsidRP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Defining DTX/DRX pattern for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w:t>
      </w:r>
    </w:p>
    <w:p w14:paraId="28804F1A" w14:textId="50537FA5" w:rsidR="007868BC" w:rsidRDefault="007868BC" w:rsidP="00B43D57">
      <w:pPr>
        <w:pStyle w:val="BodyText"/>
        <w:numPr>
          <w:ilvl w:val="4"/>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Wake up signal (WUS) for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including how to provide WUS configuration, such as by RRC release information or by neighboring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 xml:space="preserve">, and also the </w:t>
      </w:r>
      <w:proofErr w:type="gramStart"/>
      <w:r w:rsidRPr="007868BC">
        <w:rPr>
          <w:rFonts w:ascii="Times New Roman" w:hAnsi="Times New Roman"/>
          <w:sz w:val="22"/>
          <w:szCs w:val="22"/>
          <w:lang w:eastAsia="zh-CN"/>
        </w:rPr>
        <w:t>wake up</w:t>
      </w:r>
      <w:proofErr w:type="gramEnd"/>
      <w:r w:rsidRPr="007868BC">
        <w:rPr>
          <w:rFonts w:ascii="Times New Roman" w:hAnsi="Times New Roman"/>
          <w:sz w:val="22"/>
          <w:szCs w:val="22"/>
          <w:lang w:eastAsia="zh-CN"/>
        </w:rPr>
        <w:t xml:space="preserve"> related procedure.</w:t>
      </w:r>
    </w:p>
    <w:p w14:paraId="2E54AF5D" w14:textId="7C1B9ED7" w:rsidR="00241C26" w:rsidRDefault="00241C26" w:rsidP="00241C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4AA995EA" w14:textId="47D071CC"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 xml:space="preserve">Proposal 1: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2AA7E7F" w14:textId="2CBD7BE5"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C46BC81" w14:textId="37FD811D"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3: Support SS/PBCH transmission with reduced density, on-demand SSB and dynamically adjustable SSB transmission periodicity.</w:t>
      </w:r>
    </w:p>
    <w:p w14:paraId="134F1A18" w14:textId="7173B9B4"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0A7D1331"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#5: It is beneficial to switch off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periodic/semi-persistent transmission (and/or reception) at least when </w:t>
      </w:r>
      <w:proofErr w:type="spellStart"/>
      <w:r w:rsidRPr="006806BA">
        <w:rPr>
          <w:rFonts w:ascii="Times New Roman" w:hAnsi="Times New Roman"/>
          <w:sz w:val="22"/>
          <w:szCs w:val="22"/>
          <w:lang w:eastAsia="zh-CN"/>
        </w:rPr>
        <w:t>gNB</w:t>
      </w:r>
      <w:proofErr w:type="spellEnd"/>
      <w:r w:rsidRPr="006806BA">
        <w:rPr>
          <w:rFonts w:ascii="Times New Roman" w:hAnsi="Times New Roman"/>
          <w:sz w:val="22"/>
          <w:szCs w:val="22"/>
          <w:lang w:eastAsia="zh-CN"/>
        </w:rPr>
        <w:t xml:space="preserve"> does not need to transmit data to the UE, in terms of network energy savings.</w:t>
      </w:r>
    </w:p>
    <w:p w14:paraId="7FA82526" w14:textId="1F121EB9"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#6: Study how to support efficient mechanisms to switch off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transmission (and/or reception) for a specific </w:t>
      </w:r>
      <w:proofErr w:type="gramStart"/>
      <w:r w:rsidRPr="006806BA">
        <w:rPr>
          <w:rFonts w:ascii="Times New Roman" w:hAnsi="Times New Roman"/>
          <w:sz w:val="22"/>
          <w:szCs w:val="22"/>
          <w:lang w:eastAsia="zh-CN"/>
        </w:rPr>
        <w:t>period of time</w:t>
      </w:r>
      <w:proofErr w:type="gramEnd"/>
      <w:r w:rsidRPr="006806BA">
        <w:rPr>
          <w:rFonts w:ascii="Times New Roman" w:hAnsi="Times New Roman"/>
          <w:sz w:val="22"/>
          <w:szCs w:val="22"/>
          <w:lang w:eastAsia="zh-CN"/>
        </w:rPr>
        <w:t>.</w:t>
      </w:r>
    </w:p>
    <w:p w14:paraId="1531560F" w14:textId="2CA3314F"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#7: </w:t>
      </w:r>
      <w:proofErr w:type="gramStart"/>
      <w:r w:rsidRPr="006806BA">
        <w:rPr>
          <w:rFonts w:ascii="Times New Roman" w:hAnsi="Times New Roman"/>
          <w:sz w:val="22"/>
          <w:szCs w:val="22"/>
          <w:lang w:eastAsia="zh-CN"/>
        </w:rPr>
        <w:t>Whether or not</w:t>
      </w:r>
      <w:proofErr w:type="gramEnd"/>
      <w:r w:rsidRPr="006806BA">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255C243"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#8: Study how to support a mechanism for waking </w:t>
      </w:r>
      <w:proofErr w:type="spellStart"/>
      <w:r w:rsidRPr="006806BA">
        <w:rPr>
          <w:rFonts w:ascii="Times New Roman" w:hAnsi="Times New Roman"/>
          <w:sz w:val="22"/>
          <w:szCs w:val="22"/>
          <w:lang w:eastAsia="zh-CN"/>
        </w:rPr>
        <w:t>gNB</w:t>
      </w:r>
      <w:proofErr w:type="spellEnd"/>
      <w:r w:rsidRPr="006806BA">
        <w:rPr>
          <w:rFonts w:ascii="Times New Roman" w:hAnsi="Times New Roman"/>
          <w:sz w:val="22"/>
          <w:szCs w:val="22"/>
          <w:lang w:eastAsia="zh-CN"/>
        </w:rPr>
        <w:t xml:space="preserve"> up from NES state when new data arrives at UE.</w:t>
      </w:r>
    </w:p>
    <w:p w14:paraId="0BA77F0A" w14:textId="12146FA1"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#9: Consider </w:t>
      </w:r>
      <w:proofErr w:type="gramStart"/>
      <w:r w:rsidRPr="006806BA">
        <w:rPr>
          <w:rFonts w:ascii="Times New Roman" w:hAnsi="Times New Roman"/>
          <w:sz w:val="22"/>
          <w:szCs w:val="22"/>
          <w:lang w:eastAsia="zh-CN"/>
        </w:rPr>
        <w:t>to support</w:t>
      </w:r>
      <w:proofErr w:type="gramEnd"/>
      <w:r w:rsidRPr="006806BA">
        <w:rPr>
          <w:rFonts w:ascii="Times New Roman" w:hAnsi="Times New Roman"/>
          <w:sz w:val="22"/>
          <w:szCs w:val="22"/>
          <w:lang w:eastAsia="zh-CN"/>
        </w:rPr>
        <w:t xml:space="preserve"> UE’s report of zero buffer status by transmitting PUCCH with negative SR.</w:t>
      </w:r>
    </w:p>
    <w:p w14:paraId="16740443"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#10: Study at least the followings to enhance UE’s DRX mechanism for the purpose of network energy saving.</w:t>
      </w:r>
    </w:p>
    <w:p w14:paraId="7BD44239" w14:textId="77777777" w:rsidR="006806BA" w:rsidRPr="006806BA" w:rsidRDefault="006806BA" w:rsidP="006806BA">
      <w:pPr>
        <w:pStyle w:val="BodyText"/>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Group common indication for DRX commend, such as DRX command MAC CE and long DRX command MAC CE</w:t>
      </w:r>
    </w:p>
    <w:p w14:paraId="18FD7447" w14:textId="77777777" w:rsidR="006806BA" w:rsidRPr="006806BA" w:rsidRDefault="006806BA" w:rsidP="006806BA">
      <w:pPr>
        <w:pStyle w:val="BodyText"/>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DRX active time alignment from the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E628D1A" w14:textId="77777777" w:rsidR="006806BA" w:rsidRPr="006806BA" w:rsidRDefault="006806BA" w:rsidP="006806BA">
      <w:pPr>
        <w:pStyle w:val="BodyText"/>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DRX on/off control for multiple DRX cycles, by informing DRX-off for N DRX cycles with a single indication</w:t>
      </w:r>
    </w:p>
    <w:p w14:paraId="35CBF8F6" w14:textId="77777777" w:rsidR="006806BA" w:rsidRPr="006806BA" w:rsidRDefault="006806BA" w:rsidP="006806BA">
      <w:pPr>
        <w:pStyle w:val="BodyText"/>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Minimization of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activity outside DRX active time, by invalidating CSI-RS reception or UL signal/channel transmission outside DRX active time</w:t>
      </w:r>
    </w:p>
    <w:p w14:paraId="350B3E0B" w14:textId="2562379E"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3396E4C1"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43FC5D86" w14:textId="6282E286"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 Aligning UE DRX offsets in a group-specific or cell-specific manner is recommended for network energy saving.</w:t>
      </w:r>
    </w:p>
    <w:p w14:paraId="523921B2" w14:textId="0F81B76D"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2: Monitoring PRACH preamble for a sleeping cell, e.g., a deactivated small cell, is beneficial for NW to determine whether to turn on/off a BS.</w:t>
      </w:r>
    </w:p>
    <w:p w14:paraId="7E669886" w14:textId="1ED3B229"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2: For dynamic BS on/off, enhancement on PDCCH-order-based RA can be used as a BS wake-up request.</w:t>
      </w:r>
    </w:p>
    <w:p w14:paraId="3B49B0AE"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sidRPr="006806BA">
        <w:rPr>
          <w:rFonts w:ascii="Times New Roman" w:hAnsi="Times New Roman"/>
          <w:sz w:val="22"/>
          <w:szCs w:val="22"/>
          <w:lang w:eastAsia="zh-CN"/>
        </w:rPr>
        <w:t>cellBarred</w:t>
      </w:r>
      <w:proofErr w:type="spellEnd"/>
      <w:r w:rsidRPr="006806BA">
        <w:rPr>
          <w:rFonts w:ascii="Times New Roman" w:hAnsi="Times New Roman"/>
          <w:sz w:val="22"/>
          <w:szCs w:val="22"/>
          <w:lang w:eastAsia="zh-CN"/>
        </w:rPr>
        <w:t>) because cell reselection is based on RSRP and RSRQ measurement.</w:t>
      </w:r>
    </w:p>
    <w:p w14:paraId="3A6690D5" w14:textId="51945912"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3: For dynamic BS on/off, enhancement on cell reselection for IDLE UE should be investigated to minimize the impact to IDLE UEs.</w:t>
      </w:r>
    </w:p>
    <w:p w14:paraId="4329E5A6" w14:textId="3AF3E475" w:rsidR="0005406A" w:rsidRDefault="0005406A" w:rsidP="0005406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8CA2A72"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lastRenderedPageBreak/>
        <w:t>Technique #A-1 Adaptation of common signals and channels</w:t>
      </w:r>
    </w:p>
    <w:p w14:paraId="2ECB4629"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Network energy saving can be realized by flexibly varying the periodicity </w:t>
      </w:r>
      <w:r w:rsidRPr="00753785">
        <w:rPr>
          <w:rFonts w:eastAsia="Malgun Gothic"/>
          <w:sz w:val="22"/>
          <w:szCs w:val="22"/>
          <w:lang w:eastAsia="ko-KR"/>
        </w:rPr>
        <w:t>and/or dynamically changing a transmission</w:t>
      </w:r>
      <w:r w:rsidRPr="00753785">
        <w:rPr>
          <w:sz w:val="22"/>
          <w:szCs w:val="22"/>
        </w:rPr>
        <w:t xml:space="preserve"> pattern (when applicable) of downlink common and broadcast signals, such as SSB/SI/paging/cell common PDCCH, and</w:t>
      </w:r>
      <w:r w:rsidRPr="00753785">
        <w:rPr>
          <w:rFonts w:eastAsia="Malgun Gothic"/>
          <w:sz w:val="22"/>
          <w:szCs w:val="22"/>
          <w:lang w:eastAsia="ko-KR"/>
        </w:rPr>
        <w:t>/or flexibly varying the</w:t>
      </w:r>
      <w:r w:rsidRPr="00753785">
        <w:rPr>
          <w:sz w:val="22"/>
          <w:szCs w:val="22"/>
        </w:rPr>
        <w:t xml:space="preserve"> periodicity of uplink random access opportunities.</w:t>
      </w:r>
    </w:p>
    <w:p w14:paraId="474F583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also include introducing light version of downlink common and broadcast signals, where for some periodicity occasion</w:t>
      </w:r>
      <w:r w:rsidRPr="00753785">
        <w:rPr>
          <w:strike/>
          <w:sz w:val="22"/>
          <w:szCs w:val="22"/>
        </w:rPr>
        <w:t xml:space="preserve"> </w:t>
      </w:r>
      <w:r w:rsidRPr="00753785">
        <w:rPr>
          <w:sz w:val="22"/>
          <w:szCs w:val="22"/>
        </w:rPr>
        <w:t>one or more common signals/channels can be skipped.</w:t>
      </w:r>
    </w:p>
    <w:p w14:paraId="49F79D67"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This is mainly for BS idle/inactive mode, </w:t>
      </w:r>
      <w:proofErr w:type="gramStart"/>
      <w:r w:rsidRPr="00753785">
        <w:rPr>
          <w:sz w:val="22"/>
          <w:szCs w:val="22"/>
        </w:rPr>
        <w:t>e.g.</w:t>
      </w:r>
      <w:proofErr w:type="gramEnd"/>
      <w:r w:rsidRPr="00753785">
        <w:rPr>
          <w:sz w:val="22"/>
          <w:szCs w:val="22"/>
        </w:rPr>
        <w:t xml:space="preserve"> cell deactivation without DL data transmission.</w:t>
      </w:r>
    </w:p>
    <w:p w14:paraId="3B5E6271"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EF363B7" w14:textId="77777777" w:rsidR="0005406A"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sidRPr="00753785">
        <w:rPr>
          <w:sz w:val="22"/>
          <w:szCs w:val="22"/>
        </w:rPr>
        <w:t>gNB</w:t>
      </w:r>
      <w:proofErr w:type="spellEnd"/>
      <w:r w:rsidRPr="00753785">
        <w:rPr>
          <w:sz w:val="22"/>
          <w:szCs w:val="22"/>
        </w:rPr>
        <w:t xml:space="preserve"> and potentially provide higher power saving gains.</w:t>
      </w:r>
    </w:p>
    <w:p w14:paraId="4A45351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color w:val="C00000"/>
          <w:sz w:val="22"/>
          <w:szCs w:val="22"/>
          <w:u w:val="single"/>
        </w:rPr>
        <w:t>[Comment] Is this only applicable to green field deployment? Does this prohibit legacy UEs from accessing this BS?</w:t>
      </w:r>
    </w:p>
    <w:p w14:paraId="5C1212AF" w14:textId="6691DB3A"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Support of dynamic adaptation of SSB/SIB transmission or on-demand SSBs/SIB1 transmissions or SSB/SIB1-less operations may also enable long periods of inactivity at the </w:t>
      </w:r>
      <w:proofErr w:type="spellStart"/>
      <w:r w:rsidRPr="00753785">
        <w:rPr>
          <w:sz w:val="22"/>
          <w:szCs w:val="22"/>
        </w:rPr>
        <w:t>gNB</w:t>
      </w:r>
      <w:proofErr w:type="spellEnd"/>
      <w:r w:rsidRPr="00753785">
        <w:rPr>
          <w:sz w:val="22"/>
          <w:szCs w:val="22"/>
        </w:rPr>
        <w:t xml:space="preserve"> and potentially provide energy savings.</w:t>
      </w:r>
    </w:p>
    <w:p w14:paraId="3C63BC4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[This may include leveraging SSB-less cell operations and potential enhancements for SSB-less cells, </w:t>
      </w:r>
      <w:proofErr w:type="gramStart"/>
      <w:r w:rsidRPr="00753785">
        <w:rPr>
          <w:sz w:val="22"/>
          <w:szCs w:val="22"/>
        </w:rPr>
        <w:t>e.g.</w:t>
      </w:r>
      <w:proofErr w:type="gramEnd"/>
      <w:r w:rsidRPr="00753785">
        <w:rPr>
          <w:sz w:val="22"/>
          <w:szCs w:val="22"/>
        </w:rPr>
        <w:t xml:space="preserve"> support SSB-less cell operation for inter-band CA. and/or support offloading system information from one cell to another for inter-band CA.]</w:t>
      </w:r>
    </w:p>
    <w:p w14:paraId="593B07E5"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signals/channels to aid discovery of cells in lieu of SSBs.</w:t>
      </w:r>
    </w:p>
    <w:p w14:paraId="48AAD20E"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support of mechanism for UE to trigger on-demand SSB/SIB1 transmission for fast access/fast cell activation.</w:t>
      </w:r>
    </w:p>
    <w:p w14:paraId="5C493235" w14:textId="77777777" w:rsidR="0005406A"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It should be noted that use of CA means the technique is only applicable to UEs in connected mode. </w:t>
      </w:r>
    </w:p>
    <w:p w14:paraId="7F18144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Pr>
          <w:sz w:val="22"/>
          <w:szCs w:val="22"/>
        </w:rPr>
        <w:t xml:space="preserve">[Comment] If the intention is to use it in the context of CA, should this be </w:t>
      </w:r>
      <w:proofErr w:type="gramStart"/>
      <w:r>
        <w:rPr>
          <w:sz w:val="22"/>
          <w:szCs w:val="22"/>
        </w:rPr>
        <w:t>merged together</w:t>
      </w:r>
      <w:proofErr w:type="gramEnd"/>
      <w:r>
        <w:rPr>
          <w:sz w:val="22"/>
          <w:szCs w:val="22"/>
        </w:rPr>
        <w:t xml:space="preserve"> with technique B-1? Otherwise, sufficient distinction is needed between the two.</w:t>
      </w:r>
    </w:p>
    <w:p w14:paraId="59CE3597"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w:t>
      </w:r>
      <w:r w:rsidRPr="00753785">
        <w:rPr>
          <w:sz w:val="22"/>
          <w:szCs w:val="22"/>
        </w:rPr>
        <w:t xml:space="preserve">Support of scheduling enhancements for SIB1 along with a long period (rather than the period as the same as the SSB period) </w:t>
      </w:r>
      <w:r w:rsidRPr="00753785">
        <w:rPr>
          <w:rFonts w:eastAsia="Malgun Gothic"/>
          <w:sz w:val="22"/>
          <w:szCs w:val="22"/>
          <w:lang w:eastAsia="ko-KR"/>
        </w:rPr>
        <w:t xml:space="preserve">adaptation </w:t>
      </w:r>
      <w:r w:rsidRPr="00753785">
        <w:rPr>
          <w:sz w:val="22"/>
          <w:szCs w:val="22"/>
        </w:rPr>
        <w:t>of CORESET 0 (</w:t>
      </w:r>
      <w:proofErr w:type="gramStart"/>
      <w:r w:rsidRPr="00753785">
        <w:rPr>
          <w:sz w:val="22"/>
          <w:szCs w:val="22"/>
        </w:rPr>
        <w:t>e.g.</w:t>
      </w:r>
      <w:proofErr w:type="gramEnd"/>
      <w:r w:rsidRPr="00753785">
        <w:rPr>
          <w:sz w:val="22"/>
          <w:szCs w:val="22"/>
        </w:rPr>
        <w:t xml:space="preserve"> in a separately configured CORESET) are expected to avoid</w:t>
      </w:r>
      <w:r w:rsidRPr="00753785">
        <w:rPr>
          <w:rFonts w:eastAsia="Malgun Gothic"/>
          <w:sz w:val="22"/>
          <w:szCs w:val="22"/>
          <w:lang w:eastAsia="ko-KR"/>
        </w:rPr>
        <w:t>/reduce</w:t>
      </w:r>
      <w:r w:rsidRPr="00753785">
        <w:rPr>
          <w:sz w:val="22"/>
          <w:szCs w:val="22"/>
        </w:rPr>
        <w:t xml:space="preserve"> redundant DCI transmissions within the CORESET 0 for the </w:t>
      </w:r>
      <w:proofErr w:type="spellStart"/>
      <w:r w:rsidRPr="00753785">
        <w:rPr>
          <w:sz w:val="22"/>
          <w:szCs w:val="22"/>
        </w:rPr>
        <w:t>gNB</w:t>
      </w:r>
      <w:proofErr w:type="spellEnd"/>
      <w:r w:rsidRPr="00753785">
        <w:rPr>
          <w:sz w:val="22"/>
          <w:szCs w:val="22"/>
        </w:rPr>
        <w:t xml:space="preserve"> and potentially provide higher power saving gains.</w:t>
      </w:r>
      <w:r w:rsidRPr="00753785">
        <w:rPr>
          <w:rFonts w:eastAsia="Malgun Gothic"/>
          <w:sz w:val="22"/>
          <w:szCs w:val="22"/>
          <w:lang w:eastAsia="ko-KR"/>
        </w:rPr>
        <w:t>]</w:t>
      </w:r>
    </w:p>
    <w:p w14:paraId="56EAC762"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This may include support of a long period (rather than the period as the same as the SSB period) of CORESET 0</w:t>
      </w:r>
    </w:p>
    <w:p w14:paraId="07EFD92A"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support of scheduling of SIB1 by SSB to avoid transmissions of DCIs within CORESET 0, support of the mechanism to reduce impacts on SSB and overhead</w:t>
      </w:r>
    </w:p>
    <w:p w14:paraId="176ADC94"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It is not clear how much benefit can be achieved by omitting PDCCH if SSB still needs to be transmitted. May be deprioritized in our view.</w:t>
      </w:r>
    </w:p>
    <w:p w14:paraId="799CD5B4" w14:textId="77777777"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05406A">
        <w:rPr>
          <w:rFonts w:eastAsia="Malgun Gothic"/>
          <w:strike/>
          <w:color w:val="C00000"/>
          <w:sz w:val="22"/>
          <w:szCs w:val="22"/>
          <w:lang w:eastAsia="ko-KR"/>
        </w:rPr>
        <w:lastRenderedPageBreak/>
        <w:t xml:space="preserve">Dynamic </w:t>
      </w:r>
      <w:proofErr w:type="spellStart"/>
      <w:r w:rsidRPr="0005406A">
        <w:rPr>
          <w:rFonts w:eastAsia="Malgun Gothic"/>
          <w:strike/>
          <w:color w:val="C00000"/>
          <w:sz w:val="22"/>
          <w:szCs w:val="22"/>
          <w:lang w:eastAsia="ko-KR"/>
        </w:rPr>
        <w:t>a</w:t>
      </w:r>
      <w:r>
        <w:rPr>
          <w:rFonts w:eastAsia="Malgun Gothic"/>
          <w:sz w:val="22"/>
          <w:szCs w:val="22"/>
          <w:lang w:eastAsia="ko-KR"/>
        </w:rPr>
        <w:t>A</w:t>
      </w:r>
      <w:r w:rsidRPr="00753785">
        <w:rPr>
          <w:rFonts w:eastAsia="Malgun Gothic"/>
          <w:sz w:val="22"/>
          <w:szCs w:val="22"/>
          <w:lang w:eastAsia="ko-KR"/>
        </w:rPr>
        <w:t>daptation</w:t>
      </w:r>
      <w:proofErr w:type="spellEnd"/>
      <w:r w:rsidRPr="00753785">
        <w:rPr>
          <w:rFonts w:eastAsia="Malgun Gothic"/>
          <w:sz w:val="22"/>
          <w:szCs w:val="22"/>
          <w:lang w:eastAsia="ko-KR"/>
        </w:rPr>
        <w:t xml:space="preserve"> of </w:t>
      </w:r>
      <w:r w:rsidRPr="0005406A">
        <w:rPr>
          <w:color w:val="C00000"/>
          <w:sz w:val="22"/>
          <w:szCs w:val="22"/>
          <w:u w:val="single"/>
        </w:rPr>
        <w:t xml:space="preserve">the periodicity of </w:t>
      </w:r>
      <w:r w:rsidRPr="00753785">
        <w:rPr>
          <w:rFonts w:eastAsia="Malgun Gothic"/>
          <w:sz w:val="22"/>
          <w:szCs w:val="22"/>
          <w:lang w:eastAsia="ko-KR"/>
        </w:rPr>
        <w:t xml:space="preserve">common channel/signals might have impact to the UE normal access to the network, such as initial access, and legacy UE network access.   </w:t>
      </w:r>
    </w:p>
    <w:p w14:paraId="10BF6696"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05406A">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CF364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 xml:space="preserve">Technique #A-2: Dynamic adaptation of UE specific signals and channels </w:t>
      </w:r>
    </w:p>
    <w:p w14:paraId="3D61F498"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Network energy saving opportunities may be restricted by UE specific signals and channels that are semi-statically configured such as periodic</w:t>
      </w:r>
      <w:r w:rsidRPr="00753785">
        <w:rPr>
          <w:rFonts w:eastAsia="Malgun Gothic"/>
          <w:sz w:val="22"/>
          <w:szCs w:val="22"/>
          <w:lang w:eastAsia="ko-KR"/>
        </w:rPr>
        <w:t xml:space="preserve"> or semi-persistent</w:t>
      </w:r>
      <w:r w:rsidRPr="00753785">
        <w:rPr>
          <w:sz w:val="22"/>
          <w:szCs w:val="22"/>
        </w:rPr>
        <w:t xml:space="preserve"> </w:t>
      </w:r>
      <w:r w:rsidRPr="00753785">
        <w:rPr>
          <w:rFonts w:eastAsia="Malgun Gothic"/>
          <w:sz w:val="22"/>
          <w:szCs w:val="22"/>
          <w:lang w:val="en-GB" w:eastAsia="ko-KR"/>
        </w:rPr>
        <w:t>CSI-RS, group-common/UE-specific PDCCH, SPS PDSCH, PUCCH carrying SR, PUCCH/PUSCH carrying CSI reports, PUCCH carrying HARQ-ACK for SPS, CG-PUSCH, SRS, positioning RS (PRS)</w:t>
      </w:r>
      <w:r w:rsidRPr="00753785">
        <w:rPr>
          <w:sz w:val="22"/>
          <w:szCs w:val="22"/>
        </w:rPr>
        <w:t>.</w:t>
      </w:r>
    </w:p>
    <w:p w14:paraId="71F14AE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Reducing the number of time occasions for </w:t>
      </w:r>
      <w:r w:rsidRPr="0005406A">
        <w:rPr>
          <w:color w:val="C00000"/>
          <w:sz w:val="22"/>
          <w:szCs w:val="22"/>
          <w:u w:val="single"/>
        </w:rPr>
        <w:t xml:space="preserve">or temporarily disabling </w:t>
      </w:r>
      <w:r w:rsidRPr="00753785">
        <w:rPr>
          <w:sz w:val="22"/>
          <w:szCs w:val="22"/>
        </w:rPr>
        <w:t>the following resources during periods of low activity may potentially provide energy saving benefits.</w:t>
      </w:r>
    </w:p>
    <w:p w14:paraId="50D35808" w14:textId="77777777" w:rsidR="0005406A" w:rsidRPr="00753785" w:rsidRDefault="0005406A" w:rsidP="0005406A">
      <w:pPr>
        <w:numPr>
          <w:ilvl w:val="2"/>
          <w:numId w:val="5"/>
        </w:numPr>
        <w:suppressAutoHyphens/>
        <w:autoSpaceDE/>
        <w:autoSpaceDN/>
        <w:adjustRightInd/>
        <w:spacing w:after="0" w:line="252" w:lineRule="auto"/>
        <w:ind w:left="2520"/>
        <w:rPr>
          <w:sz w:val="22"/>
          <w:szCs w:val="22"/>
        </w:rPr>
      </w:pPr>
      <w:r w:rsidRPr="00753785">
        <w:rPr>
          <w:sz w:val="22"/>
          <w:szCs w:val="22"/>
        </w:rPr>
        <w:t>CSI-RS, group-common/UE-specific PDCCH, SPS PDSCH, PUCCH carrying SR, PUCCH/PUSCH carrying CSI reports, PUCCH carrying HARQ-ACK for SPS, CG-PUSCH, SRS, positioning RS (PRS).</w:t>
      </w:r>
    </w:p>
    <w:p w14:paraId="56E51C1F"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 xml:space="preserve">This may include report of UE assistance information, e.g., UE buffer status to help </w:t>
      </w:r>
      <w:proofErr w:type="spellStart"/>
      <w:r w:rsidRPr="00753785">
        <w:rPr>
          <w:sz w:val="22"/>
          <w:szCs w:val="22"/>
        </w:rPr>
        <w:t>gNB</w:t>
      </w:r>
      <w:proofErr w:type="spellEnd"/>
      <w:r w:rsidRPr="00753785">
        <w:rPr>
          <w:sz w:val="22"/>
          <w:szCs w:val="22"/>
        </w:rPr>
        <w:t xml:space="preserve"> make decisions.</w:t>
      </w:r>
    </w:p>
    <w:p w14:paraId="2E74BCB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Support of enhancements to synchronize the UE specific signal and channel transmission reception such that they provide longer inactivity periods at the </w:t>
      </w:r>
      <w:proofErr w:type="spellStart"/>
      <w:r w:rsidRPr="00753785">
        <w:rPr>
          <w:sz w:val="22"/>
          <w:szCs w:val="22"/>
        </w:rPr>
        <w:t>gNB</w:t>
      </w:r>
      <w:proofErr w:type="spellEnd"/>
      <w:r w:rsidRPr="00753785">
        <w:rPr>
          <w:sz w:val="22"/>
          <w:szCs w:val="22"/>
        </w:rPr>
        <w:t xml:space="preserve"> can be considered.</w:t>
      </w:r>
    </w:p>
    <w:p w14:paraId="4F7857BA" w14:textId="03E330A4" w:rsidR="0005406A" w:rsidRPr="0005406A"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sz w:val="22"/>
          <w:szCs w:val="22"/>
        </w:rPr>
        <w:t xml:space="preserve">Support of configuration signaling of the UE specific signals and channel transmission and reception to be reduced, </w:t>
      </w:r>
      <w:proofErr w:type="gramStart"/>
      <w:r w:rsidRPr="00753785">
        <w:rPr>
          <w:sz w:val="22"/>
          <w:szCs w:val="22"/>
        </w:rPr>
        <w:t>e.g.</w:t>
      </w:r>
      <w:proofErr w:type="gramEnd"/>
      <w:r w:rsidRPr="00753785">
        <w:rPr>
          <w:sz w:val="22"/>
          <w:szCs w:val="22"/>
        </w:rPr>
        <w:t xml:space="preserve"> by utilizing UE/cell group-level or cell common signaling to allow </w:t>
      </w:r>
      <w:proofErr w:type="spellStart"/>
      <w:r w:rsidRPr="00753785">
        <w:rPr>
          <w:sz w:val="22"/>
          <w:szCs w:val="22"/>
        </w:rPr>
        <w:t>gNB</w:t>
      </w:r>
      <w:proofErr w:type="spellEnd"/>
      <w:r w:rsidRPr="00753785">
        <w:rPr>
          <w:sz w:val="22"/>
          <w:szCs w:val="22"/>
        </w:rPr>
        <w:t xml:space="preserve"> to minimize configuration overhead and potentially minimize overall </w:t>
      </w:r>
      <w:proofErr w:type="spellStart"/>
      <w:r w:rsidRPr="00753785">
        <w:rPr>
          <w:sz w:val="22"/>
          <w:szCs w:val="22"/>
        </w:rPr>
        <w:t>gNB</w:t>
      </w:r>
      <w:proofErr w:type="spellEnd"/>
      <w:r w:rsidRPr="00753785">
        <w:rPr>
          <w:sz w:val="22"/>
          <w:szCs w:val="22"/>
        </w:rPr>
        <w:t xml:space="preserve"> activity.</w:t>
      </w:r>
    </w:p>
    <w:p w14:paraId="56CA4A9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05406A">
        <w:rPr>
          <w:color w:val="C00000"/>
          <w:sz w:val="22"/>
          <w:szCs w:val="22"/>
          <w:u w:val="single"/>
        </w:rPr>
        <w:t>Support of group common signaling that indicates to UEs to temporarily stop the transmission/reception of semi-statically configured channels/signals</w:t>
      </w:r>
    </w:p>
    <w:p w14:paraId="299C82C2" w14:textId="77777777" w:rsidR="0005406A" w:rsidRPr="00753785" w:rsidRDefault="0005406A" w:rsidP="0005406A">
      <w:pPr>
        <w:numPr>
          <w:ilvl w:val="1"/>
          <w:numId w:val="5"/>
        </w:numPr>
        <w:suppressAutoHyphens/>
        <w:overflowPunct/>
        <w:autoSpaceDE/>
        <w:autoSpaceDN/>
        <w:adjustRightInd/>
        <w:spacing w:before="120" w:after="0" w:line="252" w:lineRule="auto"/>
        <w:ind w:left="1800"/>
        <w:jc w:val="both"/>
        <w:rPr>
          <w:sz w:val="22"/>
          <w:szCs w:val="22"/>
        </w:rPr>
      </w:pPr>
      <w:r w:rsidRPr="00753785">
        <w:rPr>
          <w:rFonts w:eastAsia="Malgun Gothic"/>
          <w:sz w:val="22"/>
          <w:szCs w:val="22"/>
          <w:lang w:eastAsia="ko-KR"/>
        </w:rPr>
        <w:t>The impact to the UE performance by adaptation of UE specific signal/channels should be included along with the network energy saving performance results.</w:t>
      </w:r>
    </w:p>
    <w:p w14:paraId="745128A3"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 xml:space="preserve">Technique #A-3: wake up signal (WUS) for </w:t>
      </w:r>
      <w:proofErr w:type="spellStart"/>
      <w:r w:rsidRPr="00753785">
        <w:rPr>
          <w:sz w:val="22"/>
          <w:szCs w:val="22"/>
        </w:rPr>
        <w:t>gNB</w:t>
      </w:r>
      <w:proofErr w:type="spellEnd"/>
    </w:p>
    <w:p w14:paraId="6890DF16"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Support of wake up of </w:t>
      </w:r>
      <w:proofErr w:type="spellStart"/>
      <w:r w:rsidRPr="00753785">
        <w:rPr>
          <w:sz w:val="22"/>
          <w:szCs w:val="22"/>
        </w:rPr>
        <w:t>gNB</w:t>
      </w:r>
      <w:proofErr w:type="spellEnd"/>
      <w:r w:rsidRPr="00753785">
        <w:rPr>
          <w:sz w:val="22"/>
          <w:szCs w:val="22"/>
        </w:rPr>
        <w:t xml:space="preserve"> that is in a dormant power state/energy saving state (e.g., SSB</w:t>
      </w:r>
      <w:r w:rsidRPr="00753785">
        <w:rPr>
          <w:rFonts w:eastAsia="Malgun Gothic"/>
          <w:sz w:val="22"/>
          <w:szCs w:val="22"/>
          <w:lang w:eastAsia="ko-KR"/>
        </w:rPr>
        <w:t>-less</w:t>
      </w:r>
      <w:r w:rsidRPr="00753785">
        <w:rPr>
          <w:sz w:val="22"/>
          <w:szCs w:val="22"/>
        </w:rPr>
        <w:t xml:space="preserve">/SIB1-less/SSB relaxed state), support of </w:t>
      </w:r>
      <w:proofErr w:type="gramStart"/>
      <w:r w:rsidRPr="00753785">
        <w:rPr>
          <w:sz w:val="22"/>
          <w:szCs w:val="22"/>
        </w:rPr>
        <w:t>wake up</w:t>
      </w:r>
      <w:proofErr w:type="gramEnd"/>
      <w:r w:rsidRPr="00753785">
        <w:rPr>
          <w:sz w:val="22"/>
          <w:szCs w:val="22"/>
        </w:rPr>
        <w:t xml:space="preserve"> signal (WUS) transmitted by the UE/neighboring </w:t>
      </w:r>
      <w:proofErr w:type="spellStart"/>
      <w:r w:rsidRPr="00753785">
        <w:rPr>
          <w:sz w:val="22"/>
          <w:szCs w:val="22"/>
        </w:rPr>
        <w:t>gNB</w:t>
      </w:r>
      <w:proofErr w:type="spellEnd"/>
      <w:r w:rsidRPr="00753785">
        <w:rPr>
          <w:sz w:val="22"/>
          <w:szCs w:val="22"/>
        </w:rPr>
        <w:t xml:space="preserve"> including UEs to the </w:t>
      </w:r>
      <w:proofErr w:type="spellStart"/>
      <w:r w:rsidRPr="00753785">
        <w:rPr>
          <w:sz w:val="22"/>
          <w:szCs w:val="22"/>
        </w:rPr>
        <w:t>gNB</w:t>
      </w:r>
      <w:proofErr w:type="spellEnd"/>
      <w:r w:rsidRPr="00753785">
        <w:rPr>
          <w:sz w:val="22"/>
          <w:szCs w:val="22"/>
        </w:rPr>
        <w:t xml:space="preserve"> (e.g. the </w:t>
      </w:r>
      <w:proofErr w:type="spellStart"/>
      <w:r w:rsidRPr="00753785">
        <w:rPr>
          <w:sz w:val="22"/>
          <w:szCs w:val="22"/>
        </w:rPr>
        <w:t>gNB</w:t>
      </w:r>
      <w:proofErr w:type="spellEnd"/>
      <w:r w:rsidRPr="00753785">
        <w:rPr>
          <w:sz w:val="22"/>
          <w:szCs w:val="22"/>
        </w:rPr>
        <w:t xml:space="preserve">/cell in dormant state or the anchor </w:t>
      </w:r>
      <w:proofErr w:type="spellStart"/>
      <w:r w:rsidRPr="00753785">
        <w:rPr>
          <w:sz w:val="22"/>
          <w:szCs w:val="22"/>
        </w:rPr>
        <w:t>gNB</w:t>
      </w:r>
      <w:proofErr w:type="spellEnd"/>
      <w:r w:rsidRPr="00753785">
        <w:rPr>
          <w:sz w:val="22"/>
          <w:szCs w:val="22"/>
        </w:rPr>
        <w:t>/cell).</w:t>
      </w:r>
    </w:p>
    <w:p w14:paraId="18CB4229"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Whether UE detection of a dormant power state/energy saving state is required before WUS transmission should be identified.</w:t>
      </w:r>
    </w:p>
    <w:p w14:paraId="48B5D957"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 xml:space="preserve">Resource reserved for WUS and the assumption of the </w:t>
      </w:r>
      <w:proofErr w:type="spellStart"/>
      <w:r w:rsidRPr="00753785">
        <w:rPr>
          <w:rFonts w:eastAsia="Malgun Gothic"/>
          <w:sz w:val="22"/>
          <w:szCs w:val="22"/>
          <w:lang w:eastAsia="ko-KR"/>
        </w:rPr>
        <w:t>gNB</w:t>
      </w:r>
      <w:proofErr w:type="spellEnd"/>
      <w:r w:rsidRPr="00753785">
        <w:rPr>
          <w:rFonts w:eastAsia="Malgun Gothic"/>
          <w:sz w:val="22"/>
          <w:szCs w:val="22"/>
          <w:lang w:eastAsia="ko-KR"/>
        </w:rPr>
        <w:t xml:space="preserve"> receiver should be identified</w:t>
      </w:r>
    </w:p>
    <w:p w14:paraId="035FAC29" w14:textId="77777777" w:rsidR="0005406A" w:rsidRPr="00753785" w:rsidRDefault="0005406A" w:rsidP="0005406A">
      <w:pPr>
        <w:numPr>
          <w:ilvl w:val="2"/>
          <w:numId w:val="5"/>
        </w:numPr>
        <w:tabs>
          <w:tab w:val="left" w:pos="1440"/>
        </w:tabs>
        <w:suppressAutoHyphens/>
        <w:overflowPunct/>
        <w:autoSpaceDE/>
        <w:autoSpaceDN/>
        <w:adjustRightInd/>
        <w:spacing w:after="0" w:line="252" w:lineRule="auto"/>
        <w:ind w:left="2520"/>
        <w:jc w:val="both"/>
        <w:rPr>
          <w:sz w:val="22"/>
          <w:szCs w:val="22"/>
        </w:rPr>
      </w:pPr>
      <w:r w:rsidRPr="00753785">
        <w:rPr>
          <w:sz w:val="22"/>
          <w:szCs w:val="22"/>
        </w:rPr>
        <w:t xml:space="preserve">This may include support of assistance information from the UEs intended to aid wake up operations by the </w:t>
      </w:r>
      <w:proofErr w:type="spellStart"/>
      <w:r w:rsidRPr="00753785">
        <w:rPr>
          <w:sz w:val="22"/>
          <w:szCs w:val="22"/>
        </w:rPr>
        <w:t>gNBs</w:t>
      </w:r>
      <w:proofErr w:type="spellEnd"/>
      <w:r w:rsidRPr="00753785">
        <w:rPr>
          <w:sz w:val="22"/>
          <w:szCs w:val="22"/>
        </w:rPr>
        <w:t>.</w:t>
      </w:r>
    </w:p>
    <w:p w14:paraId="085C544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This is mainly for connected mode UEs</w:t>
      </w:r>
    </w:p>
    <w:p w14:paraId="591AB250"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Can be used in support of techniques #A-1 techniques #A-2 and other techniques. Exact design may depend on the supported technique.</w:t>
      </w:r>
    </w:p>
    <w:p w14:paraId="70378492"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power model of receiving WUS is associated with the </w:t>
      </w:r>
      <w:proofErr w:type="spellStart"/>
      <w:r w:rsidRPr="00753785">
        <w:rPr>
          <w:rFonts w:eastAsia="Malgun Gothic"/>
          <w:sz w:val="22"/>
          <w:szCs w:val="22"/>
          <w:lang w:eastAsia="ko-KR"/>
        </w:rPr>
        <w:t>gNB</w:t>
      </w:r>
      <w:proofErr w:type="spellEnd"/>
      <w:r w:rsidRPr="00753785">
        <w:rPr>
          <w:rFonts w:eastAsia="Malgun Gothic"/>
          <w:sz w:val="22"/>
          <w:szCs w:val="22"/>
          <w:lang w:eastAsia="ko-KR"/>
        </w:rPr>
        <w:t xml:space="preserve"> receiver sensitivity of WUS decoding, which will reflect the results of UE WUS coverage area.  </w:t>
      </w:r>
    </w:p>
    <w:p w14:paraId="1CE5C941" w14:textId="77777777" w:rsidR="0005406A" w:rsidRPr="00753785" w:rsidRDefault="0005406A" w:rsidP="007541DE">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lastRenderedPageBreak/>
        <w:t xml:space="preserve">A legacy UE cannot access a </w:t>
      </w:r>
      <w:proofErr w:type="spellStart"/>
      <w:r w:rsidRPr="007541DE">
        <w:rPr>
          <w:color w:val="C00000"/>
          <w:sz w:val="22"/>
          <w:szCs w:val="22"/>
          <w:u w:val="single"/>
        </w:rPr>
        <w:t>gNB</w:t>
      </w:r>
      <w:proofErr w:type="spellEnd"/>
      <w:r w:rsidRPr="007541DE">
        <w:rPr>
          <w:color w:val="C00000"/>
          <w:sz w:val="22"/>
          <w:szCs w:val="22"/>
          <w:u w:val="single"/>
        </w:rPr>
        <w:t xml:space="preserve"> in such dormant power state/energy saving state.</w:t>
      </w:r>
    </w:p>
    <w:p w14:paraId="366691F7"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sz w:val="22"/>
          <w:szCs w:val="22"/>
        </w:rPr>
      </w:pPr>
      <w:r w:rsidRPr="00753785">
        <w:rPr>
          <w:sz w:val="22"/>
          <w:szCs w:val="22"/>
        </w:rPr>
        <w:t>Technique #A-4: Adaptation of DTX/DRX</w:t>
      </w:r>
    </w:p>
    <w:p w14:paraId="17FA71EC"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sidRPr="00753785">
        <w:rPr>
          <w:sz w:val="22"/>
          <w:szCs w:val="22"/>
        </w:rPr>
        <w:t>gNB</w:t>
      </w:r>
      <w:proofErr w:type="spellEnd"/>
      <w:r w:rsidRPr="00753785">
        <w:rPr>
          <w:sz w:val="22"/>
          <w:szCs w:val="22"/>
        </w:rPr>
        <w:t>.</w:t>
      </w:r>
    </w:p>
    <w:p w14:paraId="7DF11F41"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3785">
        <w:rPr>
          <w:sz w:val="22"/>
          <w:szCs w:val="22"/>
        </w:rPr>
        <w:t>This may include potential enhancements to UE behavior when both cell-specific DTX/DRX cycle and UE DRX cycle are configured.</w:t>
      </w:r>
    </w:p>
    <w:p w14:paraId="26490D7B"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An alternative BS DTX with UE C-DRX alignment would be the use of DTX/DRX patterns that are defined by the BS. </w:t>
      </w:r>
    </w:p>
    <w:p w14:paraId="5B96EDB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this sentence seems unclear.</w:t>
      </w:r>
    </w:p>
    <w:p w14:paraId="482B657E" w14:textId="77777777" w:rsidR="0005406A" w:rsidRPr="007541DE" w:rsidRDefault="0005406A" w:rsidP="007541DE">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 xml:space="preserve">The </w:t>
      </w:r>
      <w:r w:rsidRPr="00753785">
        <w:rPr>
          <w:rFonts w:eastAsia="Malgun Gothic"/>
          <w:strike/>
          <w:sz w:val="22"/>
          <w:szCs w:val="22"/>
          <w:lang w:eastAsia="ko-KR"/>
        </w:rPr>
        <w:t>two</w:t>
      </w:r>
      <w:r w:rsidRPr="00753785">
        <w:rPr>
          <w:rFonts w:eastAsia="Malgun Gothic"/>
          <w:sz w:val="22"/>
          <w:szCs w:val="22"/>
          <w:lang w:eastAsia="ko-KR"/>
        </w:rPr>
        <w:t xml:space="preserve"> techniques/approaches </w:t>
      </w:r>
      <w:r w:rsidRPr="00753785">
        <w:rPr>
          <w:sz w:val="22"/>
          <w:szCs w:val="22"/>
        </w:rPr>
        <w:t>of DTX/DRX alignment</w:t>
      </w:r>
      <w:r w:rsidRPr="00753785">
        <w:rPr>
          <w:rFonts w:eastAsia="Malgun Gothic"/>
          <w:sz w:val="22"/>
          <w:szCs w:val="22"/>
          <w:lang w:eastAsia="ko-KR"/>
        </w:rPr>
        <w:t xml:space="preserve"> can be complementary to each other and they </w:t>
      </w:r>
      <w:r w:rsidRPr="00753785">
        <w:rPr>
          <w:sz w:val="22"/>
          <w:szCs w:val="22"/>
        </w:rPr>
        <w:t xml:space="preserve">may be beneficial to </w:t>
      </w:r>
      <w:r w:rsidRPr="00753785">
        <w:rPr>
          <w:rFonts w:eastAsia="Malgun Gothic"/>
          <w:sz w:val="22"/>
          <w:szCs w:val="22"/>
          <w:lang w:eastAsia="ko-KR"/>
        </w:rPr>
        <w:t>energy savings both at the network and at the UE side.</w:t>
      </w:r>
    </w:p>
    <w:p w14:paraId="43E179F3"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sz w:val="22"/>
          <w:szCs w:val="22"/>
        </w:rPr>
      </w:pPr>
      <w:r w:rsidRPr="007541DE">
        <w:rPr>
          <w:color w:val="C00000"/>
          <w:sz w:val="22"/>
          <w:szCs w:val="22"/>
          <w:u w:val="single"/>
        </w:rPr>
        <w:t>[Comment] It is not clear what are complementary to each other.</w:t>
      </w:r>
    </w:p>
    <w:p w14:paraId="3C103DB0" w14:textId="77777777" w:rsidR="0005406A" w:rsidRPr="007541DE" w:rsidRDefault="0005406A" w:rsidP="0005406A">
      <w:pPr>
        <w:numPr>
          <w:ilvl w:val="1"/>
          <w:numId w:val="5"/>
        </w:numPr>
        <w:suppressAutoHyphens/>
        <w:overflowPunct/>
        <w:autoSpaceDE/>
        <w:autoSpaceDN/>
        <w:adjustRightInd/>
        <w:spacing w:after="0" w:line="252" w:lineRule="auto"/>
        <w:ind w:left="1800"/>
        <w:jc w:val="both"/>
        <w:rPr>
          <w:strike/>
          <w:color w:val="C00000"/>
          <w:sz w:val="22"/>
          <w:szCs w:val="22"/>
        </w:rPr>
      </w:pPr>
      <w:r w:rsidRPr="007541DE">
        <w:rPr>
          <w:rFonts w:eastAsia="Malgun Gothic"/>
          <w:strike/>
          <w:color w:val="C00000"/>
          <w:sz w:val="22"/>
          <w:szCs w:val="22"/>
          <w:lang w:val="en-GB" w:eastAsia="ko-KR"/>
        </w:rPr>
        <w:t xml:space="preserve">[Reducing </w:t>
      </w:r>
      <w:proofErr w:type="spellStart"/>
      <w:r w:rsidRPr="007541DE">
        <w:rPr>
          <w:rFonts w:eastAsia="Malgun Gothic"/>
          <w:strike/>
          <w:color w:val="C00000"/>
          <w:sz w:val="22"/>
          <w:szCs w:val="22"/>
          <w:lang w:val="en-GB" w:eastAsia="ko-KR"/>
        </w:rPr>
        <w:t>gNB’s</w:t>
      </w:r>
      <w:proofErr w:type="spellEnd"/>
      <w:r w:rsidRPr="007541DE">
        <w:rPr>
          <w:rFonts w:eastAsia="Malgun Gothic"/>
          <w:strike/>
          <w:color w:val="C00000"/>
          <w:sz w:val="22"/>
          <w:szCs w:val="22"/>
          <w:lang w:val="en-GB" w:eastAsia="ko-KR"/>
        </w:rPr>
        <w:t xml:space="preserve"> activities (</w:t>
      </w:r>
      <w:proofErr w:type="gramStart"/>
      <w:r w:rsidRPr="007541DE">
        <w:rPr>
          <w:rFonts w:eastAsia="Malgun Gothic"/>
          <w:strike/>
          <w:color w:val="C00000"/>
          <w:sz w:val="22"/>
          <w:szCs w:val="22"/>
          <w:lang w:val="en-GB" w:eastAsia="ko-KR"/>
        </w:rPr>
        <w:t>e.g.</w:t>
      </w:r>
      <w:proofErr w:type="gramEnd"/>
      <w:r w:rsidRPr="007541DE">
        <w:rPr>
          <w:rFonts w:eastAsia="Malgun Gothic"/>
          <w:strike/>
          <w:color w:val="C00000"/>
          <w:sz w:val="22"/>
          <w:szCs w:val="22"/>
          <w:lang w:val="en-GB" w:eastAsia="ko-KR"/>
        </w:rPr>
        <w:t xml:space="preserve"> SSB, CG PUSCH, etc.) outside </w:t>
      </w:r>
      <w:r w:rsidRPr="007541DE">
        <w:rPr>
          <w:strike/>
          <w:color w:val="C00000"/>
          <w:sz w:val="22"/>
          <w:szCs w:val="22"/>
        </w:rPr>
        <w:t xml:space="preserve">UE </w:t>
      </w:r>
      <w:r w:rsidRPr="007541DE">
        <w:rPr>
          <w:rFonts w:eastAsia="Malgun Gothic"/>
          <w:strike/>
          <w:color w:val="C00000"/>
          <w:sz w:val="22"/>
          <w:szCs w:val="22"/>
          <w:lang w:val="en-GB" w:eastAsia="ko-KR"/>
        </w:rPr>
        <w:t>DRX active time</w:t>
      </w:r>
      <w:r w:rsidRPr="007541DE">
        <w:rPr>
          <w:strike/>
          <w:color w:val="C00000"/>
          <w:sz w:val="22"/>
          <w:szCs w:val="22"/>
        </w:rPr>
        <w:t xml:space="preserve"> may potentially provide energy saving benefits, such as SSB or SIB.]</w:t>
      </w:r>
    </w:p>
    <w:p w14:paraId="561B5DAE"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sz w:val="22"/>
          <w:szCs w:val="22"/>
        </w:rPr>
        <w:t>Reduction of periodically transmitted/semi-static configured channels/</w:t>
      </w:r>
      <w:proofErr w:type="gramStart"/>
      <w:r w:rsidRPr="00753785">
        <w:rPr>
          <w:sz w:val="22"/>
          <w:szCs w:val="22"/>
        </w:rPr>
        <w:t>signals(</w:t>
      </w:r>
      <w:proofErr w:type="gramEnd"/>
      <w:r w:rsidRPr="00753785">
        <w:rPr>
          <w:sz w:val="22"/>
          <w:szCs w:val="22"/>
        </w:rPr>
        <w:t>e.g. SSB, SIB, CG PUSCH etc.) during the longer inactivity periods (i.e. outside UE’s DRX active time).</w:t>
      </w:r>
    </w:p>
    <w:p w14:paraId="72E5C6C2"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 xml:space="preserve">Controlling </w:t>
      </w:r>
      <w:r w:rsidRPr="00753785">
        <w:rPr>
          <w:sz w:val="22"/>
          <w:szCs w:val="22"/>
        </w:rPr>
        <w:t xml:space="preserve">UE </w:t>
      </w:r>
      <w:r w:rsidRPr="00753785">
        <w:rPr>
          <w:rFonts w:eastAsia="Malgun Gothic"/>
          <w:sz w:val="22"/>
          <w:szCs w:val="22"/>
          <w:lang w:eastAsia="ko-KR"/>
        </w:rPr>
        <w:t xml:space="preserve">DRX on/off periods for multiple DRX cycles with a single indication can potentially </w:t>
      </w:r>
      <w:r w:rsidRPr="00753785">
        <w:rPr>
          <w:sz w:val="22"/>
          <w:szCs w:val="22"/>
        </w:rPr>
        <w:t xml:space="preserve">provide longer inactivity periods at the </w:t>
      </w:r>
      <w:proofErr w:type="spellStart"/>
      <w:r w:rsidRPr="00753785">
        <w:rPr>
          <w:sz w:val="22"/>
          <w:szCs w:val="22"/>
        </w:rPr>
        <w:t>gNB</w:t>
      </w:r>
      <w:proofErr w:type="spellEnd"/>
      <w:r w:rsidRPr="00753785">
        <w:rPr>
          <w:sz w:val="22"/>
          <w:szCs w:val="22"/>
        </w:rPr>
        <w:t>.</w:t>
      </w:r>
    </w:p>
    <w:p w14:paraId="7406E58D"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sz w:val="22"/>
          <w:szCs w:val="22"/>
        </w:rPr>
      </w:pPr>
      <w:r w:rsidRPr="00753785">
        <w:rPr>
          <w:rFonts w:eastAsia="Malgun Gothic"/>
          <w:sz w:val="22"/>
          <w:szCs w:val="22"/>
          <w:lang w:eastAsia="ko-KR"/>
        </w:rPr>
        <w:t>This may include group level indication for</w:t>
      </w:r>
      <w:r w:rsidRPr="00753785">
        <w:rPr>
          <w:sz w:val="22"/>
          <w:szCs w:val="22"/>
        </w:rPr>
        <w:t>, such as UE-group signaling or cell-specific signaling,</w:t>
      </w:r>
      <w:r w:rsidRPr="00753785">
        <w:rPr>
          <w:rFonts w:eastAsia="Malgun Gothic"/>
          <w:sz w:val="22"/>
          <w:szCs w:val="22"/>
          <w:lang w:eastAsia="ko-KR"/>
        </w:rPr>
        <w:t xml:space="preserve"> </w:t>
      </w:r>
      <w:r w:rsidRPr="00753785">
        <w:rPr>
          <w:sz w:val="22"/>
          <w:szCs w:val="22"/>
        </w:rPr>
        <w:t xml:space="preserve">UE </w:t>
      </w:r>
      <w:r w:rsidRPr="00753785">
        <w:rPr>
          <w:rFonts w:eastAsia="Malgun Gothic"/>
          <w:sz w:val="22"/>
          <w:szCs w:val="22"/>
          <w:lang w:eastAsia="ko-KR"/>
        </w:rPr>
        <w:t xml:space="preserve">DRX commend such as DRX </w:t>
      </w:r>
      <w:r w:rsidRPr="00753785">
        <w:rPr>
          <w:sz w:val="22"/>
          <w:szCs w:val="22"/>
        </w:rPr>
        <w:t xml:space="preserve">enhanced command </w:t>
      </w:r>
      <w:r w:rsidRPr="00753785">
        <w:rPr>
          <w:rFonts w:eastAsia="Malgun Gothic"/>
          <w:sz w:val="22"/>
          <w:szCs w:val="22"/>
          <w:lang w:eastAsia="ko-KR"/>
        </w:rPr>
        <w:t>MAC CE and long DRX commend MAC CE.</w:t>
      </w:r>
    </w:p>
    <w:p w14:paraId="47A153C6" w14:textId="77777777" w:rsidR="0005406A" w:rsidRPr="00753785" w:rsidRDefault="0005406A" w:rsidP="0005406A">
      <w:pPr>
        <w:numPr>
          <w:ilvl w:val="0"/>
          <w:numId w:val="5"/>
        </w:numPr>
        <w:suppressAutoHyphens/>
        <w:overflowPunct/>
        <w:autoSpaceDE/>
        <w:autoSpaceDN/>
        <w:adjustRightInd/>
        <w:spacing w:after="0" w:line="252" w:lineRule="auto"/>
        <w:ind w:left="1080"/>
        <w:jc w:val="both"/>
        <w:rPr>
          <w:rFonts w:eastAsia="Malgun Gothic"/>
          <w:sz w:val="22"/>
          <w:szCs w:val="22"/>
          <w:lang w:eastAsia="ko-KR"/>
        </w:rPr>
      </w:pPr>
      <w:r w:rsidRPr="00753785">
        <w:rPr>
          <w:rFonts w:eastAsia="Malgun Gothic"/>
          <w:sz w:val="22"/>
          <w:szCs w:val="22"/>
          <w:lang w:eastAsia="ko-KR"/>
        </w:rPr>
        <w:t xml:space="preserve">Technique #A-5: Adaptation of </w:t>
      </w:r>
      <w:r w:rsidRPr="00753785">
        <w:rPr>
          <w:sz w:val="22"/>
          <w:szCs w:val="22"/>
        </w:rPr>
        <w:t xml:space="preserve">BS </w:t>
      </w:r>
      <w:r w:rsidRPr="00753785">
        <w:rPr>
          <w:rFonts w:eastAsia="Malgun Gothic"/>
          <w:sz w:val="22"/>
          <w:szCs w:val="22"/>
          <w:lang w:eastAsia="ko-KR"/>
        </w:rPr>
        <w:t>inactive state</w:t>
      </w:r>
      <w:r w:rsidRPr="007541DE">
        <w:rPr>
          <w:color w:val="C00000"/>
          <w:sz w:val="22"/>
          <w:szCs w:val="22"/>
          <w:u w:val="single"/>
        </w:rPr>
        <w:t xml:space="preserve"> or DTX/DRX</w:t>
      </w:r>
    </w:p>
    <w:p w14:paraId="1317AF05" w14:textId="77777777" w:rsidR="0005406A" w:rsidRPr="00753785" w:rsidRDefault="0005406A" w:rsidP="0005406A">
      <w:pPr>
        <w:numPr>
          <w:ilvl w:val="1"/>
          <w:numId w:val="5"/>
        </w:numPr>
        <w:suppressAutoHyphens/>
        <w:overflowPunct/>
        <w:autoSpaceDE/>
        <w:autoSpaceDN/>
        <w:adjustRightInd/>
        <w:spacing w:after="0" w:line="252" w:lineRule="auto"/>
        <w:ind w:left="1800"/>
        <w:jc w:val="both"/>
        <w:rPr>
          <w:rFonts w:eastAsia="Malgun Gothic"/>
          <w:sz w:val="22"/>
          <w:szCs w:val="22"/>
          <w:lang w:eastAsia="ko-KR"/>
        </w:rPr>
      </w:pPr>
      <w:r w:rsidRPr="00753785">
        <w:rPr>
          <w:rFonts w:eastAsia="Malgun Gothic"/>
          <w:sz w:val="22"/>
          <w:szCs w:val="22"/>
          <w:lang w:eastAsia="ko-KR"/>
        </w:rPr>
        <w:t xml:space="preserve">Support of </w:t>
      </w:r>
      <w:proofErr w:type="spellStart"/>
      <w:r w:rsidRPr="00753785">
        <w:rPr>
          <w:rFonts w:eastAsia="Malgun Gothic"/>
          <w:sz w:val="22"/>
          <w:szCs w:val="22"/>
          <w:lang w:eastAsia="ko-KR"/>
        </w:rPr>
        <w:t>gNB</w:t>
      </w:r>
      <w:proofErr w:type="spellEnd"/>
      <w:r w:rsidRPr="00753785">
        <w:rPr>
          <w:rFonts w:eastAsia="Malgun Gothic"/>
          <w:sz w:val="22"/>
          <w:szCs w:val="22"/>
          <w:lang w:eastAsia="ko-KR"/>
        </w:rPr>
        <w:t xml:space="preserve"> </w:t>
      </w:r>
      <w:proofErr w:type="gramStart"/>
      <w:r w:rsidRPr="00753785">
        <w:rPr>
          <w:rFonts w:eastAsia="Malgun Gothic"/>
          <w:sz w:val="22"/>
          <w:szCs w:val="22"/>
          <w:lang w:eastAsia="ko-KR"/>
        </w:rPr>
        <w:t>entering into</w:t>
      </w:r>
      <w:proofErr w:type="gramEnd"/>
      <w:r w:rsidRPr="00753785">
        <w:rPr>
          <w:rFonts w:eastAsia="Malgun Gothic"/>
          <w:sz w:val="22"/>
          <w:szCs w:val="22"/>
          <w:lang w:eastAsia="ko-KR"/>
        </w:rPr>
        <w:t xml:space="preserve"> sleep mode </w:t>
      </w:r>
      <w:r w:rsidRPr="007541DE">
        <w:rPr>
          <w:color w:val="C00000"/>
          <w:sz w:val="22"/>
          <w:szCs w:val="22"/>
          <w:u w:val="single"/>
        </w:rPr>
        <w:t xml:space="preserve">(or DTX/DRX state) </w:t>
      </w:r>
      <w:r w:rsidRPr="00753785">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sidRPr="00753785">
        <w:rPr>
          <w:rFonts w:eastAsia="Malgun Gothic"/>
          <w:sz w:val="22"/>
          <w:szCs w:val="22"/>
          <w:lang w:eastAsia="ko-KR"/>
        </w:rPr>
        <w:t>gNB</w:t>
      </w:r>
      <w:proofErr w:type="spellEnd"/>
      <w:r w:rsidRPr="00753785">
        <w:rPr>
          <w:rFonts w:eastAsia="Malgun Gothic"/>
          <w:sz w:val="22"/>
          <w:szCs w:val="22"/>
          <w:lang w:eastAsia="ko-KR"/>
        </w:rPr>
        <w:t xml:space="preserve"> and can potentially provide higher power saving gains. </w:t>
      </w:r>
    </w:p>
    <w:p w14:paraId="0EA20F5D"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3785">
        <w:rPr>
          <w:rFonts w:eastAsia="Malgun Gothic"/>
          <w:sz w:val="22"/>
          <w:szCs w:val="22"/>
          <w:lang w:eastAsia="ko-KR"/>
        </w:rPr>
        <w:t xml:space="preserve">This may include support of semi-static and/or dynamic </w:t>
      </w:r>
      <w:proofErr w:type="spellStart"/>
      <w:r w:rsidRPr="00753785">
        <w:rPr>
          <w:rFonts w:eastAsia="Malgun Gothic"/>
          <w:sz w:val="22"/>
          <w:szCs w:val="22"/>
          <w:lang w:eastAsia="ko-KR"/>
        </w:rPr>
        <w:t>gNB</w:t>
      </w:r>
      <w:proofErr w:type="spellEnd"/>
      <w:r w:rsidRPr="00753785">
        <w:rPr>
          <w:rFonts w:eastAsia="Malgun Gothic"/>
          <w:sz w:val="22"/>
          <w:szCs w:val="22"/>
          <w:lang w:eastAsia="ko-KR"/>
        </w:rPr>
        <w:t xml:space="preserve"> active/inactive state </w:t>
      </w:r>
      <w:r w:rsidRPr="007541DE">
        <w:rPr>
          <w:color w:val="C00000"/>
          <w:sz w:val="22"/>
          <w:szCs w:val="22"/>
          <w:u w:val="single"/>
        </w:rPr>
        <w:t xml:space="preserve">(or DTX/DRX state) </w:t>
      </w:r>
      <w:r w:rsidRPr="00753785">
        <w:rPr>
          <w:rFonts w:eastAsia="Malgun Gothic"/>
          <w:sz w:val="22"/>
          <w:szCs w:val="22"/>
          <w:lang w:eastAsia="ko-KR"/>
        </w:rPr>
        <w:t xml:space="preserve">adaptation. </w:t>
      </w:r>
    </w:p>
    <w:p w14:paraId="7A340D44" w14:textId="77777777" w:rsidR="0005406A" w:rsidRPr="007541DE" w:rsidRDefault="0005406A" w:rsidP="0005406A">
      <w:pPr>
        <w:numPr>
          <w:ilvl w:val="2"/>
          <w:numId w:val="5"/>
        </w:numPr>
        <w:suppressAutoHyphens/>
        <w:overflowPunct/>
        <w:autoSpaceDE/>
        <w:autoSpaceDN/>
        <w:adjustRightInd/>
        <w:spacing w:after="0" w:line="252" w:lineRule="auto"/>
        <w:ind w:left="2520"/>
        <w:jc w:val="both"/>
        <w:rPr>
          <w:color w:val="C00000"/>
          <w:sz w:val="22"/>
          <w:szCs w:val="22"/>
          <w:u w:val="single"/>
        </w:rPr>
      </w:pPr>
      <w:r w:rsidRPr="00753785">
        <w:rPr>
          <w:rFonts w:eastAsia="Malgun Gothic"/>
          <w:sz w:val="22"/>
          <w:szCs w:val="22"/>
          <w:lang w:eastAsia="ko-KR"/>
        </w:rPr>
        <w:t>This may include group common signaling for the indication of adapted active/inactive state</w:t>
      </w:r>
      <w:r w:rsidRPr="007541DE">
        <w:rPr>
          <w:color w:val="C00000"/>
          <w:sz w:val="22"/>
          <w:szCs w:val="22"/>
          <w:u w:val="single"/>
        </w:rPr>
        <w:t xml:space="preserve"> (or DTX/DRX state)</w:t>
      </w:r>
    </w:p>
    <w:p w14:paraId="39EDE988" w14:textId="77777777" w:rsidR="0005406A" w:rsidRPr="00753785" w:rsidRDefault="0005406A" w:rsidP="0005406A">
      <w:pPr>
        <w:numPr>
          <w:ilvl w:val="2"/>
          <w:numId w:val="5"/>
        </w:numPr>
        <w:suppressAutoHyphens/>
        <w:overflowPunct/>
        <w:autoSpaceDE/>
        <w:autoSpaceDN/>
        <w:adjustRightInd/>
        <w:spacing w:after="0" w:line="252" w:lineRule="auto"/>
        <w:ind w:left="2520"/>
        <w:jc w:val="both"/>
        <w:rPr>
          <w:rFonts w:eastAsia="Malgun Gothic"/>
          <w:sz w:val="22"/>
          <w:szCs w:val="22"/>
          <w:lang w:eastAsia="ko-KR"/>
        </w:rPr>
      </w:pPr>
      <w:r w:rsidRPr="007541DE">
        <w:rPr>
          <w:color w:val="C00000"/>
          <w:sz w:val="22"/>
          <w:szCs w:val="22"/>
          <w:u w:val="single"/>
        </w:rPr>
        <w:t xml:space="preserve">This may include defining corresponding UE behaviors when </w:t>
      </w:r>
      <w:proofErr w:type="spellStart"/>
      <w:r w:rsidRPr="007541DE">
        <w:rPr>
          <w:color w:val="C00000"/>
          <w:sz w:val="22"/>
          <w:szCs w:val="22"/>
          <w:u w:val="single"/>
        </w:rPr>
        <w:t>gNB</w:t>
      </w:r>
      <w:proofErr w:type="spellEnd"/>
      <w:r w:rsidRPr="007541DE">
        <w:rPr>
          <w:color w:val="C00000"/>
          <w:sz w:val="22"/>
          <w:szCs w:val="22"/>
          <w:u w:val="single"/>
        </w:rPr>
        <w:t xml:space="preserve"> enters inactive state or sleep mode</w:t>
      </w:r>
    </w:p>
    <w:p w14:paraId="39901D8B" w14:textId="5D0B23F9" w:rsidR="0005406A" w:rsidRDefault="00FD3448" w:rsidP="00FD344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00581F81" w:rsidRPr="00581F81">
        <w:rPr>
          <w:rFonts w:ascii="Times New Roman" w:hAnsi="Times New Roman"/>
          <w:sz w:val="22"/>
          <w:szCs w:val="22"/>
          <w:lang w:eastAsia="zh-CN"/>
        </w:rPr>
        <w:t>Fraunhofer IIS, Fraunhofer HHI</w:t>
      </w:r>
    </w:p>
    <w:p w14:paraId="3C3DEC3C" w14:textId="60E12151" w:rsidR="00FD3448" w:rsidRDefault="00FD3448" w:rsidP="00FD3448">
      <w:pPr>
        <w:pStyle w:val="BodyText"/>
        <w:numPr>
          <w:ilvl w:val="1"/>
          <w:numId w:val="5"/>
        </w:numPr>
        <w:spacing w:after="0"/>
        <w:rPr>
          <w:rFonts w:ascii="Times New Roman" w:hAnsi="Times New Roman"/>
          <w:sz w:val="22"/>
          <w:szCs w:val="22"/>
          <w:lang w:eastAsia="zh-CN"/>
        </w:rPr>
      </w:pPr>
      <w:r w:rsidRPr="00FD3448">
        <w:rPr>
          <w:rFonts w:ascii="Times New Roman" w:hAnsi="Times New Roman"/>
          <w:sz w:val="22"/>
          <w:szCs w:val="22"/>
          <w:lang w:eastAsia="zh-CN"/>
        </w:rPr>
        <w:t xml:space="preserve">Observation 1: When a </w:t>
      </w:r>
      <w:proofErr w:type="spellStart"/>
      <w:r w:rsidRPr="00FD3448">
        <w:rPr>
          <w:rFonts w:ascii="Times New Roman" w:hAnsi="Times New Roman"/>
          <w:sz w:val="22"/>
          <w:szCs w:val="22"/>
          <w:lang w:eastAsia="zh-CN"/>
        </w:rPr>
        <w:t>gNB</w:t>
      </w:r>
      <w:proofErr w:type="spellEnd"/>
      <w:r w:rsidRPr="00FD3448">
        <w:rPr>
          <w:rFonts w:ascii="Times New Roman" w:hAnsi="Times New Roman"/>
          <w:sz w:val="22"/>
          <w:szCs w:val="22"/>
          <w:lang w:eastAsia="zh-CN"/>
        </w:rPr>
        <w:t xml:space="preserve"> is not serving any user, it could be very useful to set larger intervals between SSBs so that the </w:t>
      </w:r>
      <w:proofErr w:type="spellStart"/>
      <w:r w:rsidRPr="00FD3448">
        <w:rPr>
          <w:rFonts w:ascii="Times New Roman" w:hAnsi="Times New Roman"/>
          <w:sz w:val="22"/>
          <w:szCs w:val="22"/>
          <w:lang w:eastAsia="zh-CN"/>
        </w:rPr>
        <w:t>gNB</w:t>
      </w:r>
      <w:proofErr w:type="spellEnd"/>
      <w:r w:rsidRPr="00FD3448">
        <w:rPr>
          <w:rFonts w:ascii="Times New Roman" w:hAnsi="Times New Roman"/>
          <w:sz w:val="22"/>
          <w:szCs w:val="22"/>
          <w:lang w:eastAsia="zh-CN"/>
        </w:rPr>
        <w:t xml:space="preserve"> can go into a deeper sleep mode thereby saving energy.</w:t>
      </w:r>
    </w:p>
    <w:p w14:paraId="37C7FA0A" w14:textId="69188498" w:rsidR="007B375F" w:rsidRDefault="007B375F" w:rsidP="00FD3448">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3C3B85" w14:textId="77777777" w:rsidR="007B375F" w:rsidRP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Observation 3: Since legacy UEs performing initial access would expect SSB burst transmissions with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periodicity, either many cells would be constrained to setting the SSB periodicity to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or cells transmitting larger SSB periods than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may be missed by legacy UE performing initial cell search.</w:t>
      </w:r>
    </w:p>
    <w:p w14:paraId="6CA3A0BF" w14:textId="09DA5C84"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lastRenderedPageBreak/>
        <w:t>Proposal 1: The impact of larger SSB periodicities on the initial access of UEs must be studied in detail both from the perspective of legacy UEs and NES-aware UEs (Rel-18 and beyond).</w:t>
      </w:r>
    </w:p>
    <w:p w14:paraId="191BF811" w14:textId="0054CB19"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2: Investigate techniques which increase </w:t>
      </w:r>
      <w:proofErr w:type="spellStart"/>
      <w:r w:rsidRPr="007B375F">
        <w:rPr>
          <w:rFonts w:ascii="Times New Roman" w:hAnsi="Times New Roman"/>
          <w:sz w:val="22"/>
          <w:szCs w:val="22"/>
          <w:lang w:eastAsia="zh-CN"/>
        </w:rPr>
        <w:t>gNB</w:t>
      </w:r>
      <w:proofErr w:type="spellEnd"/>
      <w:r w:rsidRPr="007B375F">
        <w:rPr>
          <w:rFonts w:ascii="Times New Roman" w:hAnsi="Times New Roman"/>
          <w:sz w:val="22"/>
          <w:szCs w:val="22"/>
          <w:lang w:eastAsia="zh-CN"/>
        </w:rPr>
        <w:t xml:space="preserve"> inactivity as much as possible while attaining acceptable initial cell-search performance.</w:t>
      </w:r>
    </w:p>
    <w:p w14:paraId="1214255C" w14:textId="77777777" w:rsidR="007B375F" w:rsidRP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000378D" w14:textId="18F8739D"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4: Define a System Presence Indicator (SPI) that indicates to the UEs the presence of </w:t>
      </w:r>
      <w:proofErr w:type="spellStart"/>
      <w:r w:rsidRPr="007B375F">
        <w:rPr>
          <w:rFonts w:ascii="Times New Roman" w:hAnsi="Times New Roman"/>
          <w:sz w:val="22"/>
          <w:szCs w:val="22"/>
          <w:lang w:eastAsia="zh-CN"/>
        </w:rPr>
        <w:t>gNBs</w:t>
      </w:r>
      <w:proofErr w:type="spellEnd"/>
      <w:r w:rsidRPr="007B375F">
        <w:rPr>
          <w:rFonts w:ascii="Times New Roman" w:hAnsi="Times New Roman"/>
          <w:sz w:val="22"/>
          <w:szCs w:val="22"/>
          <w:lang w:eastAsia="zh-CN"/>
        </w:rPr>
        <w:t xml:space="preserve"> transmitting SSBs within a block of frequencies.</w:t>
      </w:r>
    </w:p>
    <w:p w14:paraId="65872D4F" w14:textId="77777777" w:rsidR="007B375F" w:rsidRP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5: Include the following bullets to the description of Technique #A-1: Adaptation of common signals and channels, in the TR:</w:t>
      </w:r>
    </w:p>
    <w:p w14:paraId="0DE225B7" w14:textId="77777777" w:rsidR="007B375F" w:rsidRPr="007B375F" w:rsidRDefault="007B375F" w:rsidP="007B375F">
      <w:pPr>
        <w:pStyle w:val="BodyText"/>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As adaptations of common channel/signal providing longer inactivity at the </w:t>
      </w:r>
      <w:proofErr w:type="spellStart"/>
      <w:r w:rsidRPr="007B375F">
        <w:rPr>
          <w:rFonts w:ascii="Times New Roman" w:hAnsi="Times New Roman"/>
          <w:sz w:val="22"/>
          <w:szCs w:val="22"/>
          <w:lang w:eastAsia="zh-CN"/>
        </w:rPr>
        <w:t>gNB</w:t>
      </w:r>
      <w:proofErr w:type="spellEnd"/>
      <w:r w:rsidRPr="007B375F">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37CD942E" w14:textId="77777777" w:rsidR="007B375F" w:rsidRPr="007B375F" w:rsidRDefault="007B375F" w:rsidP="007B375F">
      <w:pPr>
        <w:pStyle w:val="BodyText"/>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4BA731D" w14:textId="77777777" w:rsidR="007B375F" w:rsidRPr="007B375F" w:rsidRDefault="007B375F" w:rsidP="007B375F">
      <w:pPr>
        <w:pStyle w:val="BodyText"/>
        <w:numPr>
          <w:ilvl w:val="3"/>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This may include defining a System Presence Indicator (SPI) that indicates to the UEs the presence of </w:t>
      </w:r>
      <w:proofErr w:type="spellStart"/>
      <w:r w:rsidRPr="007B375F">
        <w:rPr>
          <w:rFonts w:ascii="Times New Roman" w:hAnsi="Times New Roman"/>
          <w:sz w:val="22"/>
          <w:szCs w:val="22"/>
          <w:lang w:eastAsia="zh-CN"/>
        </w:rPr>
        <w:t>gNBs</w:t>
      </w:r>
      <w:proofErr w:type="spellEnd"/>
      <w:r w:rsidRPr="007B375F">
        <w:rPr>
          <w:rFonts w:ascii="Times New Roman" w:hAnsi="Times New Roman"/>
          <w:sz w:val="22"/>
          <w:szCs w:val="22"/>
          <w:lang w:eastAsia="zh-CN"/>
        </w:rPr>
        <w:t xml:space="preserve"> transmitting SSBs within a block of frequencies </w:t>
      </w:r>
      <w:proofErr w:type="gramStart"/>
      <w:r w:rsidRPr="007B375F">
        <w:rPr>
          <w:rFonts w:ascii="Times New Roman" w:hAnsi="Times New Roman"/>
          <w:sz w:val="22"/>
          <w:szCs w:val="22"/>
          <w:lang w:eastAsia="zh-CN"/>
        </w:rPr>
        <w:t>in order to</w:t>
      </w:r>
      <w:proofErr w:type="gramEnd"/>
      <w:r w:rsidRPr="007B375F">
        <w:rPr>
          <w:rFonts w:ascii="Times New Roman" w:hAnsi="Times New Roman"/>
          <w:sz w:val="22"/>
          <w:szCs w:val="22"/>
          <w:lang w:eastAsia="zh-CN"/>
        </w:rPr>
        <w:t xml:space="preserve"> improve initial access performance. These SSBs may use a larger periodicity or on-demand through UE trigger, </w:t>
      </w:r>
      <w:proofErr w:type="gramStart"/>
      <w:r w:rsidRPr="007B375F">
        <w:rPr>
          <w:rFonts w:ascii="Times New Roman" w:hAnsi="Times New Roman"/>
          <w:sz w:val="22"/>
          <w:szCs w:val="22"/>
          <w:lang w:eastAsia="zh-CN"/>
        </w:rPr>
        <w:t>in order to</w:t>
      </w:r>
      <w:proofErr w:type="gramEnd"/>
      <w:r w:rsidRPr="007B375F">
        <w:rPr>
          <w:rFonts w:ascii="Times New Roman" w:hAnsi="Times New Roman"/>
          <w:sz w:val="22"/>
          <w:szCs w:val="22"/>
          <w:lang w:eastAsia="zh-CN"/>
        </w:rPr>
        <w:t xml:space="preserve"> provide energy savings.</w:t>
      </w:r>
    </w:p>
    <w:p w14:paraId="0E77FC92" w14:textId="73402C2B"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7FEB7503" w14:textId="2926E49E"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6:</w:t>
      </w:r>
      <w:r w:rsidRPr="007B375F">
        <w:rPr>
          <w:rFonts w:ascii="Times New Roman" w:hAnsi="Times New Roman"/>
          <w:sz w:val="22"/>
          <w:szCs w:val="22"/>
          <w:lang w:eastAsia="zh-CN"/>
        </w:rPr>
        <w:tab/>
        <w:t>An uplink wake-up signal (UL-WUS) can also be used to change SSB periodicity from a large value (</w:t>
      </w:r>
      <w:proofErr w:type="gramStart"/>
      <w:r w:rsidRPr="007B375F">
        <w:rPr>
          <w:rFonts w:ascii="Times New Roman" w:hAnsi="Times New Roman"/>
          <w:sz w:val="22"/>
          <w:szCs w:val="22"/>
          <w:lang w:eastAsia="zh-CN"/>
        </w:rPr>
        <w:t>e.g.</w:t>
      </w:r>
      <w:proofErr w:type="gramEnd"/>
      <w:r w:rsidRPr="007B375F">
        <w:rPr>
          <w:rFonts w:ascii="Times New Roman" w:hAnsi="Times New Roman"/>
          <w:sz w:val="22"/>
          <w:szCs w:val="22"/>
          <w:lang w:eastAsia="zh-CN"/>
        </w:rPr>
        <w:t xml:space="preserve"> 160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to a regular value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w:t>
      </w:r>
    </w:p>
    <w:p w14:paraId="0F3B5DCA" w14:textId="77777777" w:rsidR="007B375F" w:rsidRP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7: Include the following bullets to the description of Technique #A-3: Wake up signal (WUS) for </w:t>
      </w:r>
      <w:proofErr w:type="spellStart"/>
      <w:r w:rsidRPr="007B375F">
        <w:rPr>
          <w:rFonts w:ascii="Times New Roman" w:hAnsi="Times New Roman"/>
          <w:sz w:val="22"/>
          <w:szCs w:val="22"/>
          <w:lang w:eastAsia="zh-CN"/>
        </w:rPr>
        <w:t>gNB</w:t>
      </w:r>
      <w:proofErr w:type="spellEnd"/>
      <w:r w:rsidRPr="007B375F">
        <w:rPr>
          <w:rFonts w:ascii="Times New Roman" w:hAnsi="Times New Roman"/>
          <w:sz w:val="22"/>
          <w:szCs w:val="22"/>
          <w:lang w:eastAsia="zh-CN"/>
        </w:rPr>
        <w:t xml:space="preserve">, in the TR: </w:t>
      </w:r>
    </w:p>
    <w:p w14:paraId="7389C142" w14:textId="77777777" w:rsidR="007B375F" w:rsidRPr="007B375F" w:rsidRDefault="007B375F" w:rsidP="007B375F">
      <w:pPr>
        <w:pStyle w:val="BodyText"/>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An uplink wake-up signal (UL-WUS) can also be used to change SSB periodicity from a large value (</w:t>
      </w:r>
      <w:proofErr w:type="gramStart"/>
      <w:r w:rsidRPr="007B375F">
        <w:rPr>
          <w:rFonts w:ascii="Times New Roman" w:hAnsi="Times New Roman"/>
          <w:sz w:val="22"/>
          <w:szCs w:val="22"/>
          <w:lang w:eastAsia="zh-CN"/>
        </w:rPr>
        <w:t>e.g.</w:t>
      </w:r>
      <w:proofErr w:type="gramEnd"/>
      <w:r w:rsidRPr="007B375F">
        <w:rPr>
          <w:rFonts w:ascii="Times New Roman" w:hAnsi="Times New Roman"/>
          <w:sz w:val="22"/>
          <w:szCs w:val="22"/>
          <w:lang w:eastAsia="zh-CN"/>
        </w:rPr>
        <w:t xml:space="preserve"> 160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to a regular value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w:t>
      </w:r>
    </w:p>
    <w:p w14:paraId="06C7E7A2" w14:textId="77777777" w:rsidR="007B375F" w:rsidRPr="007B375F" w:rsidRDefault="007B375F" w:rsidP="007B375F">
      <w:pPr>
        <w:pStyle w:val="BodyText"/>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541D5C23" w14:textId="340C9B2E" w:rsidR="007B375F" w:rsidRDefault="007B375F" w:rsidP="007B375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2AA1437" w14:textId="69EDFB3B"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2: Sleep mode of the </w:t>
      </w:r>
      <w:proofErr w:type="spellStart"/>
      <w:r w:rsidRPr="007B375F">
        <w:rPr>
          <w:rFonts w:ascii="Times New Roman" w:hAnsi="Times New Roman"/>
          <w:sz w:val="22"/>
          <w:szCs w:val="22"/>
          <w:lang w:eastAsia="zh-CN"/>
        </w:rPr>
        <w:t>gNB</w:t>
      </w:r>
      <w:proofErr w:type="spellEnd"/>
      <w:r w:rsidRPr="007B375F">
        <w:rPr>
          <w:rFonts w:ascii="Times New Roman" w:hAnsi="Times New Roman"/>
          <w:sz w:val="22"/>
          <w:szCs w:val="22"/>
          <w:lang w:eastAsia="zh-CN"/>
        </w:rPr>
        <w:t xml:space="preserve"> should be indicated to the UE.</w:t>
      </w:r>
    </w:p>
    <w:p w14:paraId="69CBEF8E" w14:textId="7078AFB0"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4: Consider wake-up signal for </w:t>
      </w:r>
      <w:proofErr w:type="spellStart"/>
      <w:r w:rsidRPr="007B375F">
        <w:rPr>
          <w:rFonts w:ascii="Times New Roman" w:hAnsi="Times New Roman"/>
          <w:sz w:val="22"/>
          <w:szCs w:val="22"/>
          <w:lang w:eastAsia="zh-CN"/>
        </w:rPr>
        <w:t>gNB</w:t>
      </w:r>
      <w:proofErr w:type="spellEnd"/>
      <w:r w:rsidRPr="007B375F">
        <w:rPr>
          <w:rFonts w:ascii="Times New Roman" w:hAnsi="Times New Roman"/>
          <w:sz w:val="22"/>
          <w:szCs w:val="22"/>
          <w:lang w:eastAsia="zh-CN"/>
        </w:rPr>
        <w:t xml:space="preserve"> activation.</w:t>
      </w:r>
    </w:p>
    <w:p w14:paraId="60F8F743" w14:textId="4AA59A72" w:rsidR="007B375F" w:rsidRDefault="007B375F" w:rsidP="007B375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E22D5F0" w14:textId="6CDD1742"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1817F7B" w14:textId="53D79EA6"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8902EE2" w14:textId="77777777" w:rsidR="004527C2" w:rsidRPr="004527C2" w:rsidRDefault="004527C2" w:rsidP="004527C2">
      <w:pPr>
        <w:pStyle w:val="BodyText"/>
        <w:numPr>
          <w:ilvl w:val="1"/>
          <w:numId w:val="5"/>
        </w:numPr>
        <w:spacing w:after="0"/>
        <w:rPr>
          <w:rFonts w:ascii="Times New Roman" w:hAnsi="Times New Roman"/>
          <w:sz w:val="22"/>
          <w:szCs w:val="22"/>
          <w:lang w:eastAsia="zh-CN"/>
        </w:rPr>
      </w:pPr>
      <w:r w:rsidRPr="004527C2">
        <w:rPr>
          <w:rFonts w:ascii="Times New Roman" w:hAnsi="Times New Roman"/>
          <w:sz w:val="22"/>
          <w:szCs w:val="22"/>
          <w:lang w:eastAsia="zh-CN"/>
        </w:rPr>
        <w:lastRenderedPageBreak/>
        <w:t>Proposal 1: Capture the following in TR38.864 (changes from R1-2208185 indicated in red):</w:t>
      </w:r>
    </w:p>
    <w:tbl>
      <w:tblPr>
        <w:tblStyle w:val="TableGrid"/>
        <w:tblW w:w="0" w:type="auto"/>
        <w:tblInd w:w="0" w:type="dxa"/>
        <w:tblLook w:val="04A0" w:firstRow="1" w:lastRow="0" w:firstColumn="1" w:lastColumn="0" w:noHBand="0" w:noVBand="1"/>
      </w:tblPr>
      <w:tblGrid>
        <w:gridCol w:w="9350"/>
      </w:tblGrid>
      <w:tr w:rsidR="004527C2" w14:paraId="090F2664" w14:textId="77777777" w:rsidTr="004C25F2">
        <w:tc>
          <w:tcPr>
            <w:tcW w:w="9962" w:type="dxa"/>
          </w:tcPr>
          <w:p w14:paraId="4E639AE6" w14:textId="77777777" w:rsidR="004527C2" w:rsidRPr="000002A3" w:rsidRDefault="004527C2" w:rsidP="004C25F2">
            <w:pPr>
              <w:pStyle w:val="Heading4"/>
              <w:ind w:left="864" w:hanging="864"/>
              <w:outlineLvl w:val="3"/>
              <w:rPr>
                <w:szCs w:val="18"/>
              </w:rPr>
            </w:pPr>
            <w:r w:rsidRPr="000002A3">
              <w:rPr>
                <w:szCs w:val="18"/>
              </w:rPr>
              <w:lastRenderedPageBreak/>
              <w:t>Time Domain Techniques</w:t>
            </w:r>
          </w:p>
          <w:p w14:paraId="5E3A3AB3"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#A-1 Adaptation of common signals and channels</w:t>
            </w:r>
          </w:p>
          <w:p w14:paraId="7AEADA5D"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Network energy saving can be realized by flexibly varying the periodicity </w:t>
            </w:r>
            <w:r w:rsidRPr="005C5DB5">
              <w:rPr>
                <w:rFonts w:eastAsia="Malgun Gothic"/>
                <w:lang w:eastAsia="ko-KR"/>
              </w:rPr>
              <w:t>and/or dynamically changing a transmission</w:t>
            </w:r>
            <w:r w:rsidRPr="005C5DB5">
              <w:rPr>
                <w:lang w:eastAsia="zh-CN"/>
              </w:rPr>
              <w:t xml:space="preserve"> pattern (when applicable) of downlink common and broadcast signals, such as SSB/SI/paging/cell common PDCCH, and</w:t>
            </w:r>
            <w:r w:rsidRPr="005C5DB5">
              <w:rPr>
                <w:rFonts w:eastAsia="Malgun Gothic"/>
                <w:lang w:eastAsia="ko-KR"/>
              </w:rPr>
              <w:t>/or flexibly varying the</w:t>
            </w:r>
            <w:r w:rsidRPr="005C5DB5">
              <w:rPr>
                <w:lang w:eastAsia="zh-CN"/>
              </w:rPr>
              <w:t xml:space="preserve"> periodicity of uplink random access opportunities.</w:t>
            </w:r>
          </w:p>
          <w:p w14:paraId="1EC80CDC"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also include introducing light version of downlink common and broadcast signals, where for some periodicity occasion</w:t>
            </w:r>
            <w:r w:rsidRPr="005C5DB5">
              <w:rPr>
                <w:strike/>
                <w:lang w:eastAsia="zh-CN"/>
              </w:rPr>
              <w:t xml:space="preserve"> </w:t>
            </w:r>
            <w:r w:rsidRPr="005C5DB5">
              <w:rPr>
                <w:lang w:eastAsia="zh-CN"/>
              </w:rPr>
              <w:t>one or more common signals/channels can be skipped.</w:t>
            </w:r>
          </w:p>
          <w:p w14:paraId="7BA21D20" w14:textId="77777777" w:rsidR="004527C2"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This is mainly for BS idle/inactive mode, </w:t>
            </w:r>
            <w:proofErr w:type="gramStart"/>
            <w:r w:rsidRPr="005C5DB5">
              <w:rPr>
                <w:lang w:eastAsia="zh-CN"/>
              </w:rPr>
              <w:t>e.g.</w:t>
            </w:r>
            <w:proofErr w:type="gramEnd"/>
            <w:r w:rsidRPr="005C5DB5">
              <w:rPr>
                <w:lang w:eastAsia="zh-CN"/>
              </w:rPr>
              <w:t xml:space="preserve"> cell deactivation without DL data transmission.</w:t>
            </w:r>
          </w:p>
          <w:p w14:paraId="1544403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sidRPr="005C5DB5">
              <w:rPr>
                <w:lang w:eastAsia="zh-CN"/>
              </w:rPr>
              <w:t>gNB</w:t>
            </w:r>
            <w:proofErr w:type="spellEnd"/>
            <w:r w:rsidRPr="005C5DB5">
              <w:rPr>
                <w:lang w:eastAsia="zh-CN"/>
              </w:rPr>
              <w:t xml:space="preserve"> and potentially provide higher power saving gains.</w:t>
            </w:r>
          </w:p>
          <w:p w14:paraId="76609E4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[dynamic adaptation of SSB/SIB transmission or] on-demand SSBs/SIB1 transmissions or SSB/SIB1-less operations may also enable long periods of inactivity at the </w:t>
            </w:r>
            <w:proofErr w:type="spellStart"/>
            <w:r w:rsidRPr="005C5DB5">
              <w:rPr>
                <w:lang w:eastAsia="zh-CN"/>
              </w:rPr>
              <w:t>gNB</w:t>
            </w:r>
            <w:proofErr w:type="spellEnd"/>
            <w:r w:rsidRPr="005C5DB5">
              <w:rPr>
                <w:lang w:eastAsia="zh-CN"/>
              </w:rPr>
              <w:t xml:space="preserve"> and potentially provide energy savings.</w:t>
            </w:r>
          </w:p>
          <w:p w14:paraId="73A3EB64"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[This may include leveraging SSB-less cell operations and potential enhancements for SSB-less cells, </w:t>
            </w:r>
            <w:proofErr w:type="gramStart"/>
            <w:r w:rsidRPr="005C5DB5">
              <w:rPr>
                <w:lang w:eastAsia="zh-CN"/>
              </w:rPr>
              <w:t>e.g.</w:t>
            </w:r>
            <w:proofErr w:type="gramEnd"/>
            <w:r w:rsidRPr="005C5DB5">
              <w:rPr>
                <w:lang w:eastAsia="zh-CN"/>
              </w:rPr>
              <w:t xml:space="preserve"> support SSB-less cell operation for inter-band CA. and/or support offloading system information from one cell to another for inter-band CA.]</w:t>
            </w:r>
          </w:p>
          <w:p w14:paraId="728A5C21"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signals/channels to aid discovery of cells in lieu of SSBs.</w:t>
            </w:r>
          </w:p>
          <w:p w14:paraId="40FD411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support of mechanism for UE to trigger on-demand SSB/SIB1 transmission for fast access/fast cell activation.</w:t>
            </w:r>
          </w:p>
          <w:p w14:paraId="4EB801BA"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It should be noted that use of CA means the technique is only applicable to UEs in connected mode. </w:t>
            </w:r>
          </w:p>
          <w:p w14:paraId="042710A5"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w:t>
            </w:r>
            <w:r w:rsidRPr="005C5DB5">
              <w:rPr>
                <w:lang w:eastAsia="zh-CN"/>
              </w:rPr>
              <w:t xml:space="preserve">Support of scheduling enhancements for SIB1 along with a long period (rather than the period as the same as the SSB period) </w:t>
            </w:r>
            <w:r w:rsidRPr="005C5DB5">
              <w:rPr>
                <w:rFonts w:eastAsia="Malgun Gothic"/>
                <w:lang w:eastAsia="ko-KR"/>
              </w:rPr>
              <w:t xml:space="preserve">adaptation </w:t>
            </w:r>
            <w:r w:rsidRPr="005C5DB5">
              <w:rPr>
                <w:lang w:eastAsia="zh-CN"/>
              </w:rPr>
              <w:t>of CORESET 0 (</w:t>
            </w:r>
            <w:proofErr w:type="gramStart"/>
            <w:r w:rsidRPr="005C5DB5">
              <w:rPr>
                <w:lang w:eastAsia="zh-CN"/>
              </w:rPr>
              <w:t>e.g.</w:t>
            </w:r>
            <w:proofErr w:type="gramEnd"/>
            <w:r w:rsidRPr="005C5DB5">
              <w:rPr>
                <w:lang w:eastAsia="zh-CN"/>
              </w:rPr>
              <w:t xml:space="preserve"> in a separately configured CORESET) are expected to avoid</w:t>
            </w:r>
            <w:r w:rsidRPr="005C5DB5">
              <w:rPr>
                <w:rFonts w:eastAsia="Malgun Gothic"/>
                <w:lang w:eastAsia="ko-KR"/>
              </w:rPr>
              <w:t>/reduce</w:t>
            </w:r>
            <w:r w:rsidRPr="005C5DB5">
              <w:rPr>
                <w:lang w:eastAsia="zh-CN"/>
              </w:rPr>
              <w:t xml:space="preserve"> redundant DCI transmissions within the CORESET 0 for the </w:t>
            </w:r>
            <w:proofErr w:type="spellStart"/>
            <w:r w:rsidRPr="005C5DB5">
              <w:rPr>
                <w:lang w:eastAsia="zh-CN"/>
              </w:rPr>
              <w:t>gNB</w:t>
            </w:r>
            <w:proofErr w:type="spellEnd"/>
            <w:r w:rsidRPr="005C5DB5">
              <w:rPr>
                <w:lang w:eastAsia="zh-CN"/>
              </w:rPr>
              <w:t xml:space="preserve"> and potentially provide higher power saving gains.</w:t>
            </w:r>
            <w:r w:rsidRPr="005C5DB5">
              <w:rPr>
                <w:rFonts w:eastAsia="Malgun Gothic"/>
                <w:lang w:eastAsia="ko-KR"/>
              </w:rPr>
              <w:t>]</w:t>
            </w:r>
          </w:p>
          <w:p w14:paraId="69B635C6"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a long period (rather than the period as the same as the SSB period) of CORESET 0</w:t>
            </w:r>
          </w:p>
          <w:p w14:paraId="0E39D0BD"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support of scheduling of SIB1 by SSB to avoid transmissions of DCIs within CORESET 0, support of the mechanism to reduce impacts on SSB and overhead</w:t>
            </w:r>
          </w:p>
          <w:p w14:paraId="5B099409" w14:textId="77777777" w:rsidR="004527C2"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Dynamic adaptation of the periodicity of common channel/signals might have impact to the UE normal access to the network, such as initial access, and legacy UE network access. </w:t>
            </w:r>
          </w:p>
          <w:p w14:paraId="19811203" w14:textId="77777777" w:rsidR="004527C2" w:rsidRPr="00C25AB4"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sidRPr="00C25AB4">
              <w:rPr>
                <w:rFonts w:eastAsia="Malgun Gothic"/>
                <w:lang w:eastAsia="ko-KR"/>
              </w:rPr>
              <w:t xml:space="preserve"> </w:t>
            </w:r>
            <w:r w:rsidRPr="00130BF7">
              <w:rPr>
                <w:rFonts w:eastAsia="Malgun Gothic"/>
                <w:color w:val="FF0000"/>
                <w:lang w:eastAsia="ko-KR"/>
              </w:rPr>
              <w:t>Impact to legacy UEs include longer access delays or not being able to perform initial access in the cell when SSBs and SI are not broadcast as expected.</w:t>
            </w:r>
          </w:p>
          <w:p w14:paraId="079CB06B"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 xml:space="preserve">Technique #A-2: Dynamic adaptation of UE specific signals and channels </w:t>
            </w:r>
          </w:p>
          <w:p w14:paraId="2128BC9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Network energy saving opportunities may be restricted by UE specific signals and channels that are semi-statically configured such as periodic</w:t>
            </w:r>
            <w:r w:rsidRPr="005C5DB5">
              <w:rPr>
                <w:rFonts w:eastAsia="Malgun Gothic"/>
                <w:lang w:eastAsia="ko-KR"/>
              </w:rPr>
              <w:t xml:space="preserve"> or semi-persistent</w:t>
            </w:r>
            <w:r w:rsidRPr="005C5DB5">
              <w:rPr>
                <w:lang w:eastAsia="zh-CN"/>
              </w:rPr>
              <w:t xml:space="preserve"> </w:t>
            </w:r>
            <w:r w:rsidRPr="005C5DB5">
              <w:rPr>
                <w:rFonts w:eastAsia="Malgun Gothic"/>
                <w:lang w:val="en-GB" w:eastAsia="ko-KR"/>
              </w:rPr>
              <w:t>CSI-RS, group-common/UE-specific PDCCH, SPS PDSCH, PUCCH carrying SR, PUCCH/PUSCH carrying CSI reports, PUCCH carrying HARQ-ACK for SPS, CG-PUSCH, SRS, positioning RS (PRS)</w:t>
            </w:r>
            <w:r w:rsidRPr="005C5DB5">
              <w:rPr>
                <w:lang w:eastAsia="zh-CN"/>
              </w:rPr>
              <w:t>.</w:t>
            </w:r>
          </w:p>
          <w:p w14:paraId="32D867F1"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lastRenderedPageBreak/>
              <w:t>Reducing the number of time occasions for the following resources during periods of low activity may potentially provide energy saving benefits.</w:t>
            </w:r>
          </w:p>
          <w:p w14:paraId="33185607" w14:textId="77777777" w:rsidR="004527C2" w:rsidRPr="005C5DB5" w:rsidRDefault="004527C2" w:rsidP="004527C2">
            <w:pPr>
              <w:numPr>
                <w:ilvl w:val="2"/>
                <w:numId w:val="13"/>
              </w:numPr>
              <w:suppressAutoHyphens/>
              <w:autoSpaceDE/>
              <w:autoSpaceDN/>
              <w:adjustRightInd/>
              <w:spacing w:after="0" w:line="252" w:lineRule="auto"/>
              <w:rPr>
                <w:lang w:eastAsia="zh-CN"/>
              </w:rPr>
            </w:pPr>
            <w:r w:rsidRPr="005C5DB5">
              <w:rPr>
                <w:lang w:eastAsia="zh-CN"/>
              </w:rPr>
              <w:t>CSI-RS, group-common/UE-specific PDCCH, SPS PDSCH, PUCCH carrying SR, PUCCH/PUSCH carrying CSI reports, PUCCH carrying HARQ-ACK for SPS, CG-PUSCH, SRS, positioning RS (PRS).</w:t>
            </w:r>
          </w:p>
          <w:p w14:paraId="47A91D57"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 xml:space="preserve">This may include report of UE assistance information, e.g., UE buffer status to help </w:t>
            </w:r>
            <w:proofErr w:type="spellStart"/>
            <w:r w:rsidRPr="005C5DB5">
              <w:rPr>
                <w:lang w:eastAsia="zh-CN"/>
              </w:rPr>
              <w:t>gNB</w:t>
            </w:r>
            <w:proofErr w:type="spellEnd"/>
            <w:r w:rsidRPr="005C5DB5">
              <w:rPr>
                <w:lang w:eastAsia="zh-CN"/>
              </w:rPr>
              <w:t xml:space="preserve"> make decisions.</w:t>
            </w:r>
          </w:p>
          <w:p w14:paraId="3DD7616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enhancements to synchronize the UE specific signal and channel transmission reception such that they provide longer inactivity periods at the </w:t>
            </w:r>
            <w:proofErr w:type="spellStart"/>
            <w:r w:rsidRPr="005C5DB5">
              <w:rPr>
                <w:lang w:eastAsia="zh-CN"/>
              </w:rPr>
              <w:t>gNB</w:t>
            </w:r>
            <w:proofErr w:type="spellEnd"/>
            <w:r w:rsidRPr="005C5DB5">
              <w:rPr>
                <w:lang w:eastAsia="zh-CN"/>
              </w:rPr>
              <w:t xml:space="preserve"> can be considered.</w:t>
            </w:r>
          </w:p>
          <w:p w14:paraId="0AC1961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configuration signaling of the UE specific signals and channel transmission and reception to be reduced, </w:t>
            </w:r>
            <w:proofErr w:type="gramStart"/>
            <w:r w:rsidRPr="005C5DB5">
              <w:rPr>
                <w:lang w:eastAsia="zh-CN"/>
              </w:rPr>
              <w:t>e.g.</w:t>
            </w:r>
            <w:proofErr w:type="gramEnd"/>
            <w:r w:rsidRPr="005C5DB5">
              <w:rPr>
                <w:lang w:eastAsia="zh-CN"/>
              </w:rPr>
              <w:t xml:space="preserve"> by utilizing UE/cell group-level or </w:t>
            </w:r>
            <w:proofErr w:type="spellStart"/>
            <w:r w:rsidRPr="005C5DB5">
              <w:rPr>
                <w:lang w:eastAsia="zh-CN"/>
              </w:rPr>
              <w:t>ccell</w:t>
            </w:r>
            <w:proofErr w:type="spellEnd"/>
            <w:r w:rsidRPr="005C5DB5">
              <w:rPr>
                <w:lang w:eastAsia="zh-CN"/>
              </w:rPr>
              <w:t xml:space="preserve"> common signaling to allow </w:t>
            </w:r>
            <w:proofErr w:type="spellStart"/>
            <w:r w:rsidRPr="005C5DB5">
              <w:rPr>
                <w:lang w:eastAsia="zh-CN"/>
              </w:rPr>
              <w:t>gNB</w:t>
            </w:r>
            <w:proofErr w:type="spellEnd"/>
            <w:r w:rsidRPr="005C5DB5">
              <w:rPr>
                <w:lang w:eastAsia="zh-CN"/>
              </w:rPr>
              <w:t xml:space="preserve"> to minimize configuration overhead and potentially minimize overall </w:t>
            </w:r>
            <w:proofErr w:type="spellStart"/>
            <w:r w:rsidRPr="005C5DB5">
              <w:rPr>
                <w:lang w:eastAsia="zh-CN"/>
              </w:rPr>
              <w:t>gNB</w:t>
            </w:r>
            <w:proofErr w:type="spellEnd"/>
            <w:r w:rsidRPr="005C5DB5">
              <w:rPr>
                <w:lang w:eastAsia="zh-CN"/>
              </w:rPr>
              <w:t xml:space="preserve"> activity.</w:t>
            </w:r>
          </w:p>
          <w:p w14:paraId="3FA80E74" w14:textId="77777777" w:rsidR="004527C2" w:rsidRPr="008B4EC8"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The impact to the UE performance by adaptation of UE specific signal/channels should be included along with the network energy saving performance results.</w:t>
            </w:r>
          </w:p>
          <w:p w14:paraId="2D3F5C06"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2BA0A86"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 xml:space="preserve">Technique #A-3: wake up signal (WUS) for </w:t>
            </w:r>
            <w:proofErr w:type="spellStart"/>
            <w:r w:rsidRPr="005C5DB5">
              <w:rPr>
                <w:lang w:eastAsia="zh-CN"/>
              </w:rPr>
              <w:t>gNB</w:t>
            </w:r>
            <w:proofErr w:type="spellEnd"/>
          </w:p>
          <w:p w14:paraId="6632A74B"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Support of wake up of </w:t>
            </w:r>
            <w:proofErr w:type="spellStart"/>
            <w:r w:rsidRPr="005C5DB5">
              <w:rPr>
                <w:lang w:eastAsia="zh-CN"/>
              </w:rPr>
              <w:t>gNB</w:t>
            </w:r>
            <w:proofErr w:type="spellEnd"/>
            <w:r w:rsidRPr="005C5DB5">
              <w:rPr>
                <w:lang w:eastAsia="zh-CN"/>
              </w:rPr>
              <w:t xml:space="preserve"> that is in a dormant power state/energy saving state (e.g., SSB</w:t>
            </w:r>
            <w:r w:rsidRPr="005C5DB5">
              <w:rPr>
                <w:rFonts w:eastAsia="Malgun Gothic"/>
                <w:lang w:eastAsia="ko-KR"/>
              </w:rPr>
              <w:t>-less</w:t>
            </w:r>
            <w:r w:rsidRPr="005C5DB5">
              <w:rPr>
                <w:lang w:eastAsia="zh-CN"/>
              </w:rPr>
              <w:t xml:space="preserve">/SIB1-less/SSB relaxed state), support of </w:t>
            </w:r>
            <w:proofErr w:type="gramStart"/>
            <w:r w:rsidRPr="005C5DB5">
              <w:rPr>
                <w:lang w:eastAsia="zh-CN"/>
              </w:rPr>
              <w:t>wake up</w:t>
            </w:r>
            <w:proofErr w:type="gramEnd"/>
            <w:r w:rsidRPr="005C5DB5">
              <w:rPr>
                <w:lang w:eastAsia="zh-CN"/>
              </w:rPr>
              <w:t xml:space="preserve"> signal (WUS) transmitted by the UE/neighboring </w:t>
            </w:r>
            <w:proofErr w:type="spellStart"/>
            <w:r w:rsidRPr="005C5DB5">
              <w:rPr>
                <w:lang w:eastAsia="zh-CN"/>
              </w:rPr>
              <w:t>gNB</w:t>
            </w:r>
            <w:proofErr w:type="spellEnd"/>
            <w:r w:rsidRPr="005C5DB5">
              <w:rPr>
                <w:lang w:eastAsia="zh-CN"/>
              </w:rPr>
              <w:t xml:space="preserve"> including UEs to the </w:t>
            </w:r>
            <w:proofErr w:type="spellStart"/>
            <w:r w:rsidRPr="005C5DB5">
              <w:rPr>
                <w:lang w:eastAsia="zh-CN"/>
              </w:rPr>
              <w:t>gNB</w:t>
            </w:r>
            <w:proofErr w:type="spellEnd"/>
            <w:r w:rsidRPr="005C5DB5">
              <w:rPr>
                <w:lang w:eastAsia="zh-CN"/>
              </w:rPr>
              <w:t xml:space="preserve"> (e.g. the </w:t>
            </w:r>
            <w:proofErr w:type="spellStart"/>
            <w:r w:rsidRPr="005C5DB5">
              <w:rPr>
                <w:lang w:eastAsia="zh-CN"/>
              </w:rPr>
              <w:t>gNB</w:t>
            </w:r>
            <w:proofErr w:type="spellEnd"/>
            <w:r w:rsidRPr="005C5DB5">
              <w:rPr>
                <w:lang w:eastAsia="zh-CN"/>
              </w:rPr>
              <w:t xml:space="preserve">/cell in dormant state or the anchor </w:t>
            </w:r>
            <w:proofErr w:type="spellStart"/>
            <w:r w:rsidRPr="005C5DB5">
              <w:rPr>
                <w:lang w:eastAsia="zh-CN"/>
              </w:rPr>
              <w:t>gNB</w:t>
            </w:r>
            <w:proofErr w:type="spellEnd"/>
            <w:r w:rsidRPr="005C5DB5">
              <w:rPr>
                <w:lang w:eastAsia="zh-CN"/>
              </w:rPr>
              <w:t>/cell).</w:t>
            </w:r>
          </w:p>
          <w:p w14:paraId="4048E8C0"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Whether UE detection of a dormant power state/energy saving state is required before WUS transmission should be identified.</w:t>
            </w:r>
          </w:p>
          <w:p w14:paraId="4815D4EF"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Resource reserved for WUS and the assumption of the </w:t>
            </w:r>
            <w:proofErr w:type="spellStart"/>
            <w:r w:rsidRPr="005C5DB5">
              <w:rPr>
                <w:rFonts w:eastAsia="Malgun Gothic"/>
                <w:lang w:eastAsia="ko-KR"/>
              </w:rPr>
              <w:t>gNB</w:t>
            </w:r>
            <w:proofErr w:type="spellEnd"/>
            <w:r w:rsidRPr="005C5DB5">
              <w:rPr>
                <w:rFonts w:eastAsia="Malgun Gothic"/>
                <w:lang w:eastAsia="ko-KR"/>
              </w:rPr>
              <w:t xml:space="preserve"> receiver should be identified</w:t>
            </w:r>
          </w:p>
          <w:p w14:paraId="08969DBC" w14:textId="77777777" w:rsidR="004527C2" w:rsidRPr="005C5DB5" w:rsidRDefault="004527C2" w:rsidP="004527C2">
            <w:pPr>
              <w:numPr>
                <w:ilvl w:val="2"/>
                <w:numId w:val="13"/>
              </w:numPr>
              <w:tabs>
                <w:tab w:val="left" w:pos="1440"/>
              </w:tabs>
              <w:suppressAutoHyphens/>
              <w:overflowPunct/>
              <w:autoSpaceDE/>
              <w:autoSpaceDN/>
              <w:adjustRightInd/>
              <w:spacing w:after="0" w:line="252" w:lineRule="auto"/>
              <w:rPr>
                <w:lang w:eastAsia="zh-CN"/>
              </w:rPr>
            </w:pPr>
            <w:r w:rsidRPr="005C5DB5">
              <w:rPr>
                <w:lang w:eastAsia="zh-CN"/>
              </w:rPr>
              <w:t xml:space="preserve">This may include support of assistance information from the UEs intended to aid wake up operations by the </w:t>
            </w:r>
            <w:proofErr w:type="spellStart"/>
            <w:r w:rsidRPr="005C5DB5">
              <w:rPr>
                <w:lang w:eastAsia="zh-CN"/>
              </w:rPr>
              <w:t>gNBs</w:t>
            </w:r>
            <w:proofErr w:type="spellEnd"/>
            <w:r w:rsidRPr="005C5DB5">
              <w:rPr>
                <w:lang w:eastAsia="zh-CN"/>
              </w:rPr>
              <w:t>.</w:t>
            </w:r>
          </w:p>
          <w:p w14:paraId="152DDEA9"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is mainly for connected mode UEs</w:t>
            </w:r>
          </w:p>
          <w:p w14:paraId="1BC3B71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Can be used in support of techniques #A-1 techniques #A-2 and other techniques. Exact design may depend on the supported technique.</w:t>
            </w:r>
          </w:p>
          <w:p w14:paraId="3E52A718" w14:textId="77777777" w:rsidR="004527C2" w:rsidRDefault="004527C2" w:rsidP="004527C2">
            <w:pPr>
              <w:numPr>
                <w:ilvl w:val="1"/>
                <w:numId w:val="13"/>
              </w:numPr>
              <w:suppressAutoHyphens/>
              <w:autoSpaceDE/>
              <w:autoSpaceDN/>
              <w:adjustRightInd/>
              <w:spacing w:after="0" w:line="252" w:lineRule="auto"/>
              <w:rPr>
                <w:rFonts w:eastAsia="Malgun Gothic"/>
                <w:lang w:eastAsia="ko-KR"/>
              </w:rPr>
            </w:pPr>
            <w:r w:rsidRPr="005C5DB5">
              <w:rPr>
                <w:rFonts w:eastAsia="Malgun Gothic"/>
                <w:lang w:eastAsia="ko-KR"/>
              </w:rPr>
              <w:t xml:space="preserve">The power model of receiving WUS is associated with the </w:t>
            </w:r>
            <w:proofErr w:type="spellStart"/>
            <w:r w:rsidRPr="005C5DB5">
              <w:rPr>
                <w:rFonts w:eastAsia="Malgun Gothic"/>
                <w:lang w:eastAsia="ko-KR"/>
              </w:rPr>
              <w:t>gNB</w:t>
            </w:r>
            <w:proofErr w:type="spellEnd"/>
            <w:r w:rsidRPr="005C5DB5">
              <w:rPr>
                <w:rFonts w:eastAsia="Malgun Gothic"/>
                <w:lang w:eastAsia="ko-KR"/>
              </w:rPr>
              <w:t xml:space="preserve"> receiver sensitivity of WUS decoding, which will reflect the results of UE WUS coverage area.</w:t>
            </w:r>
            <w:r>
              <w:rPr>
                <w:rFonts w:eastAsia="Malgun Gothic"/>
                <w:lang w:eastAsia="ko-KR"/>
              </w:rPr>
              <w:t xml:space="preserve"> </w:t>
            </w:r>
            <w:r w:rsidRPr="005F5D03">
              <w:rPr>
                <w:rFonts w:eastAsia="Malgun Gothic"/>
                <w:color w:val="FF0000"/>
                <w:lang w:eastAsia="ko-KR"/>
              </w:rPr>
              <w:t xml:space="preserve">WUS </w:t>
            </w:r>
            <w:r>
              <w:rPr>
                <w:rFonts w:eastAsia="Malgun Gothic"/>
                <w:color w:val="FF0000"/>
                <w:lang w:eastAsia="ko-KR"/>
              </w:rPr>
              <w:t xml:space="preserve">design </w:t>
            </w:r>
            <w:r w:rsidRPr="005F5D03">
              <w:rPr>
                <w:rFonts w:eastAsia="Malgun Gothic"/>
                <w:color w:val="FF0000"/>
                <w:lang w:eastAsia="ko-KR"/>
              </w:rPr>
              <w:t xml:space="preserve">may be </w:t>
            </w:r>
            <w:r>
              <w:rPr>
                <w:rFonts w:eastAsia="Malgun Gothic"/>
                <w:color w:val="FF0000"/>
                <w:lang w:eastAsia="ko-KR"/>
              </w:rPr>
              <w:t>selecte</w:t>
            </w:r>
            <w:r w:rsidRPr="005F5D03">
              <w:rPr>
                <w:rFonts w:eastAsia="Malgun Gothic"/>
                <w:color w:val="FF0000"/>
                <w:lang w:eastAsia="ko-KR"/>
              </w:rPr>
              <w:t>d</w:t>
            </w:r>
            <w:r>
              <w:rPr>
                <w:rFonts w:eastAsia="Malgun Gothic"/>
                <w:color w:val="FF0000"/>
                <w:lang w:eastAsia="ko-KR"/>
              </w:rPr>
              <w:t xml:space="preserve"> so as to ensure 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w:t>
            </w:r>
            <w:proofErr w:type="gramStart"/>
            <w:r>
              <w:rPr>
                <w:rFonts w:eastAsia="Malgun Gothic"/>
                <w:color w:val="FF0000"/>
                <w:lang w:eastAsia="ko-KR"/>
              </w:rPr>
              <w:t>e.g.</w:t>
            </w:r>
            <w:proofErr w:type="gramEnd"/>
            <w:r>
              <w:rPr>
                <w:rFonts w:eastAsia="Malgun Gothic"/>
                <w:color w:val="FF0000"/>
                <w:lang w:eastAsia="ko-KR"/>
              </w:rPr>
              <w:t xml:space="preserve"> sequence-based design.</w:t>
            </w:r>
          </w:p>
          <w:p w14:paraId="03E12C19" w14:textId="77777777" w:rsidR="004527C2" w:rsidRPr="00020B46" w:rsidRDefault="004527C2" w:rsidP="004527C2">
            <w:pPr>
              <w:numPr>
                <w:ilvl w:val="1"/>
                <w:numId w:val="13"/>
              </w:numPr>
              <w:suppressAutoHyphens/>
              <w:autoSpaceDE/>
              <w:autoSpaceDN/>
              <w:adjustRightInd/>
              <w:spacing w:after="0" w:line="252" w:lineRule="auto"/>
              <w:rPr>
                <w:rFonts w:eastAsia="Malgun Gothic"/>
                <w:color w:val="FF0000"/>
                <w:lang w:eastAsia="ko-KR"/>
              </w:rPr>
            </w:pPr>
            <w:r w:rsidRPr="00020B46">
              <w:rPr>
                <w:rFonts w:eastAsia="Malgun Gothic"/>
                <w:color w:val="FF0000"/>
                <w:lang w:eastAsia="ko-KR"/>
              </w:rPr>
              <w:t xml:space="preserve">Specification impacts may include </w:t>
            </w:r>
            <w:r>
              <w:rPr>
                <w:rFonts w:eastAsia="Malgun Gothic"/>
                <w:color w:val="FF0000"/>
                <w:lang w:eastAsia="ko-KR"/>
              </w:rPr>
              <w:t>design of WUS and conditions for triggering WUS transmission.</w:t>
            </w:r>
            <w:r w:rsidRPr="00020B46">
              <w:rPr>
                <w:rFonts w:eastAsia="Malgun Gothic"/>
                <w:color w:val="FF0000"/>
                <w:lang w:eastAsia="ko-KR"/>
              </w:rPr>
              <w:t xml:space="preserve"> </w:t>
            </w:r>
          </w:p>
          <w:p w14:paraId="70656F87" w14:textId="77777777" w:rsidR="004527C2" w:rsidRPr="005C5DB5" w:rsidRDefault="004527C2" w:rsidP="004527C2">
            <w:pPr>
              <w:numPr>
                <w:ilvl w:val="0"/>
                <w:numId w:val="13"/>
              </w:numPr>
              <w:suppressAutoHyphens/>
              <w:overflowPunct/>
              <w:autoSpaceDE/>
              <w:autoSpaceDN/>
              <w:adjustRightInd/>
              <w:spacing w:after="0" w:line="252" w:lineRule="auto"/>
              <w:rPr>
                <w:lang w:eastAsia="zh-CN"/>
              </w:rPr>
            </w:pPr>
            <w:r w:rsidRPr="005C5DB5">
              <w:rPr>
                <w:lang w:eastAsia="zh-CN"/>
              </w:rPr>
              <w:t>Technique #A-4: Adaptation of DTX/DRX</w:t>
            </w:r>
          </w:p>
          <w:p w14:paraId="7E7493F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sidRPr="005C5DB5">
              <w:rPr>
                <w:lang w:eastAsia="zh-CN"/>
              </w:rPr>
              <w:t>gNB</w:t>
            </w:r>
            <w:proofErr w:type="spellEnd"/>
            <w:r w:rsidRPr="005C5DB5">
              <w:rPr>
                <w:lang w:eastAsia="zh-CN"/>
              </w:rPr>
              <w:t>.</w:t>
            </w:r>
          </w:p>
          <w:p w14:paraId="595C4ECE" w14:textId="77777777" w:rsidR="004527C2" w:rsidRPr="005C5DB5" w:rsidRDefault="004527C2" w:rsidP="004527C2">
            <w:pPr>
              <w:numPr>
                <w:ilvl w:val="2"/>
                <w:numId w:val="13"/>
              </w:numPr>
              <w:suppressAutoHyphens/>
              <w:overflowPunct/>
              <w:autoSpaceDE/>
              <w:autoSpaceDN/>
              <w:adjustRightInd/>
              <w:spacing w:after="0" w:line="252" w:lineRule="auto"/>
              <w:rPr>
                <w:lang w:eastAsia="zh-CN"/>
              </w:rPr>
            </w:pPr>
            <w:r w:rsidRPr="005C5DB5">
              <w:rPr>
                <w:lang w:eastAsia="zh-CN"/>
              </w:rPr>
              <w:t>This may include potential enhancements to UE behavior when both cell-specific DTX/DRX cycle and UE DRX cycle are configured.</w:t>
            </w:r>
          </w:p>
          <w:p w14:paraId="45480EF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lastRenderedPageBreak/>
              <w:t xml:space="preserve">An alternative BS DTX with UE C-DRX alignment would be the use of DTX/DRX patterns that are defined by the BS. </w:t>
            </w:r>
          </w:p>
          <w:p w14:paraId="78735400"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The </w:t>
            </w:r>
            <w:r w:rsidRPr="005C5DB5">
              <w:rPr>
                <w:rFonts w:eastAsia="Malgun Gothic"/>
                <w:strike/>
                <w:lang w:eastAsia="ko-KR"/>
              </w:rPr>
              <w:t>two</w:t>
            </w:r>
            <w:r w:rsidRPr="005C5DB5">
              <w:rPr>
                <w:rFonts w:eastAsia="Malgun Gothic"/>
                <w:lang w:eastAsia="ko-KR"/>
              </w:rPr>
              <w:t xml:space="preserve"> techniques/approaches </w:t>
            </w:r>
            <w:r w:rsidRPr="005C5DB5">
              <w:rPr>
                <w:lang w:eastAsia="zh-CN"/>
              </w:rPr>
              <w:t>of DTX/DRX alignment</w:t>
            </w:r>
            <w:r w:rsidRPr="005C5DB5">
              <w:rPr>
                <w:rFonts w:eastAsia="Malgun Gothic"/>
                <w:lang w:eastAsia="ko-KR"/>
              </w:rPr>
              <w:t xml:space="preserve"> can be complementary to each other and they </w:t>
            </w:r>
            <w:r w:rsidRPr="005C5DB5">
              <w:rPr>
                <w:lang w:eastAsia="zh-CN"/>
              </w:rPr>
              <w:t xml:space="preserve">may be beneficial to </w:t>
            </w:r>
            <w:r w:rsidRPr="005C5DB5">
              <w:rPr>
                <w:rFonts w:eastAsia="Malgun Gothic"/>
                <w:lang w:eastAsia="ko-KR"/>
              </w:rPr>
              <w:t>energy savings both at the network and at the UE side.</w:t>
            </w:r>
          </w:p>
          <w:p w14:paraId="7B6A7344"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val="en-GB" w:eastAsia="ko-KR"/>
              </w:rPr>
              <w:t xml:space="preserve">[Reducing </w:t>
            </w:r>
            <w:proofErr w:type="spellStart"/>
            <w:r w:rsidRPr="005C5DB5">
              <w:rPr>
                <w:rFonts w:eastAsia="Malgun Gothic"/>
                <w:lang w:val="en-GB" w:eastAsia="ko-KR"/>
              </w:rPr>
              <w:t>gNB’s</w:t>
            </w:r>
            <w:proofErr w:type="spellEnd"/>
            <w:r w:rsidRPr="005C5DB5">
              <w:rPr>
                <w:rFonts w:eastAsia="Malgun Gothic"/>
                <w:lang w:val="en-GB" w:eastAsia="ko-KR"/>
              </w:rPr>
              <w:t xml:space="preserve"> activities (</w:t>
            </w:r>
            <w:proofErr w:type="gramStart"/>
            <w:r w:rsidRPr="005C5DB5">
              <w:rPr>
                <w:rFonts w:eastAsia="Malgun Gothic"/>
                <w:lang w:val="en-GB" w:eastAsia="ko-KR"/>
              </w:rPr>
              <w:t>e.g.</w:t>
            </w:r>
            <w:proofErr w:type="gramEnd"/>
            <w:r w:rsidRPr="005C5DB5">
              <w:rPr>
                <w:rFonts w:eastAsia="Malgun Gothic"/>
                <w:lang w:val="en-GB" w:eastAsia="ko-KR"/>
              </w:rPr>
              <w:t xml:space="preserve"> SSB, CG PUSCH, etc.) outside </w:t>
            </w:r>
            <w:r w:rsidRPr="005C5DB5">
              <w:rPr>
                <w:lang w:eastAsia="zh-CN"/>
              </w:rPr>
              <w:t xml:space="preserve">UE </w:t>
            </w:r>
            <w:r w:rsidRPr="005C5DB5">
              <w:rPr>
                <w:rFonts w:eastAsia="Malgun Gothic"/>
                <w:lang w:val="en-GB" w:eastAsia="ko-KR"/>
              </w:rPr>
              <w:t>DRX active time</w:t>
            </w:r>
            <w:r w:rsidRPr="005C5DB5">
              <w:rPr>
                <w:lang w:eastAsia="zh-CN"/>
              </w:rPr>
              <w:t xml:space="preserve"> may potentially provide energy saving benefits, such as SSB or SIB.]</w:t>
            </w:r>
          </w:p>
          <w:p w14:paraId="3DD4EDDE"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lang w:eastAsia="zh-CN"/>
              </w:rPr>
              <w:t>Reduction of periodically transmitted/semi-static configured channels/</w:t>
            </w:r>
            <w:proofErr w:type="gramStart"/>
            <w:r w:rsidRPr="005C5DB5">
              <w:rPr>
                <w:lang w:eastAsia="zh-CN"/>
              </w:rPr>
              <w:t>signals(</w:t>
            </w:r>
            <w:proofErr w:type="gramEnd"/>
            <w:r w:rsidRPr="005C5DB5">
              <w:rPr>
                <w:lang w:eastAsia="zh-CN"/>
              </w:rPr>
              <w:t>e.g. SSB, SIB, CG PUSCH etc.) during the longer inactivity periods (i.e. outside UE’s DRX active time).</w:t>
            </w:r>
          </w:p>
          <w:p w14:paraId="2CB6225C"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 xml:space="preserve">Controlling </w:t>
            </w:r>
            <w:r w:rsidRPr="005C5DB5">
              <w:rPr>
                <w:lang w:eastAsia="zh-CN"/>
              </w:rPr>
              <w:t xml:space="preserve">UE </w:t>
            </w:r>
            <w:r w:rsidRPr="005C5DB5">
              <w:rPr>
                <w:rFonts w:eastAsia="Malgun Gothic"/>
                <w:lang w:eastAsia="ko-KR"/>
              </w:rPr>
              <w:t xml:space="preserve">DRX on/off periods for multiple DRX cycles with a single indication can potentially </w:t>
            </w:r>
            <w:r w:rsidRPr="005C5DB5">
              <w:rPr>
                <w:lang w:eastAsia="zh-CN"/>
              </w:rPr>
              <w:t xml:space="preserve">provide longer inactivity periods at the </w:t>
            </w:r>
            <w:proofErr w:type="spellStart"/>
            <w:r w:rsidRPr="005C5DB5">
              <w:rPr>
                <w:lang w:eastAsia="zh-CN"/>
              </w:rPr>
              <w:t>gNB</w:t>
            </w:r>
            <w:proofErr w:type="spellEnd"/>
            <w:r w:rsidRPr="005C5DB5">
              <w:rPr>
                <w:lang w:eastAsia="zh-CN"/>
              </w:rPr>
              <w:t>.</w:t>
            </w:r>
          </w:p>
          <w:p w14:paraId="6250EC8D" w14:textId="77777777" w:rsidR="004527C2" w:rsidRPr="009B4DA5" w:rsidRDefault="004527C2" w:rsidP="004527C2">
            <w:pPr>
              <w:numPr>
                <w:ilvl w:val="1"/>
                <w:numId w:val="13"/>
              </w:numPr>
              <w:suppressAutoHyphens/>
              <w:overflowPunct/>
              <w:autoSpaceDE/>
              <w:autoSpaceDN/>
              <w:adjustRightInd/>
              <w:spacing w:after="0" w:line="252" w:lineRule="auto"/>
              <w:rPr>
                <w:lang w:eastAsia="zh-CN"/>
              </w:rPr>
            </w:pPr>
            <w:r w:rsidRPr="005C5DB5">
              <w:rPr>
                <w:rFonts w:eastAsia="Malgun Gothic"/>
                <w:lang w:eastAsia="ko-KR"/>
              </w:rPr>
              <w:t>This may include group level indication for</w:t>
            </w:r>
            <w:r>
              <w:rPr>
                <w:rFonts w:eastAsia="Malgun Gothic"/>
                <w:lang w:eastAsia="ko-KR"/>
              </w:rPr>
              <w:t xml:space="preserve"> </w:t>
            </w:r>
            <w:r w:rsidRPr="009B4DA5">
              <w:rPr>
                <w:rFonts w:eastAsia="Malgun Gothic"/>
                <w:color w:val="FF0000"/>
                <w:lang w:eastAsia="ko-KR"/>
              </w:rPr>
              <w:t>switching</w:t>
            </w:r>
            <w:r>
              <w:rPr>
                <w:rFonts w:eastAsia="Malgun Gothic"/>
                <w:color w:val="FF0000"/>
                <w:lang w:eastAsia="ko-KR"/>
              </w:rPr>
              <w:t xml:space="preserve"> to a DRX cycle configured for network energy saving</w:t>
            </w:r>
            <w:r w:rsidRPr="009B4DA5">
              <w:rPr>
                <w:strike/>
                <w:color w:val="FF0000"/>
                <w:lang w:eastAsia="zh-CN"/>
              </w:rPr>
              <w:t>, such as UE-group signaling or cell-specific signaling,</w:t>
            </w:r>
            <w:r w:rsidRPr="009B4DA5">
              <w:rPr>
                <w:rFonts w:eastAsia="Malgun Gothic"/>
                <w:strike/>
                <w:color w:val="FF0000"/>
                <w:lang w:eastAsia="ko-KR"/>
              </w:rPr>
              <w:t xml:space="preserve"> </w:t>
            </w:r>
            <w:r w:rsidRPr="009B4DA5">
              <w:rPr>
                <w:strike/>
                <w:color w:val="FF0000"/>
                <w:lang w:eastAsia="zh-CN"/>
              </w:rPr>
              <w:t xml:space="preserve">UE </w:t>
            </w:r>
            <w:r w:rsidRPr="009B4DA5">
              <w:rPr>
                <w:rFonts w:eastAsia="Malgun Gothic"/>
                <w:strike/>
                <w:color w:val="FF0000"/>
                <w:lang w:eastAsia="ko-KR"/>
              </w:rPr>
              <w:t xml:space="preserve">DRX commend such as DRX </w:t>
            </w:r>
            <w:r w:rsidRPr="009B4DA5">
              <w:rPr>
                <w:strike/>
                <w:color w:val="FF0000"/>
                <w:lang w:eastAsia="zh-CN"/>
              </w:rPr>
              <w:t xml:space="preserve">enhanced command </w:t>
            </w:r>
            <w:r w:rsidRPr="009B4DA5">
              <w:rPr>
                <w:rFonts w:eastAsia="Malgun Gothic"/>
                <w:strike/>
                <w:color w:val="FF0000"/>
                <w:lang w:eastAsia="ko-KR"/>
              </w:rPr>
              <w:t>MAC CE and long DRX commend MAC CE</w:t>
            </w:r>
            <w:r w:rsidRPr="005C5DB5">
              <w:rPr>
                <w:rFonts w:eastAsia="Malgun Gothic"/>
                <w:lang w:eastAsia="ko-KR"/>
              </w:rPr>
              <w:t>.</w:t>
            </w:r>
          </w:p>
          <w:p w14:paraId="558FC1DA" w14:textId="77777777" w:rsidR="004527C2" w:rsidRPr="005C5DB5" w:rsidRDefault="004527C2" w:rsidP="004527C2">
            <w:pPr>
              <w:numPr>
                <w:ilvl w:val="1"/>
                <w:numId w:val="13"/>
              </w:numPr>
              <w:suppressAutoHyphens/>
              <w:overflowPunct/>
              <w:autoSpaceDE/>
              <w:autoSpaceDN/>
              <w:adjustRightInd/>
              <w:spacing w:after="0" w:line="252" w:lineRule="auto"/>
              <w:rPr>
                <w:lang w:eastAsia="zh-CN"/>
              </w:rPr>
            </w:pPr>
            <w:r w:rsidRPr="009B4DA5">
              <w:rPr>
                <w:color w:val="FF0000"/>
                <w:lang w:eastAsia="zh-CN"/>
              </w:rPr>
              <w:t>Specification impacts may include configuration of DRX cycle configured for network energy saving and indication of switching to this DRX cycle.</w:t>
            </w:r>
            <w:r>
              <w:rPr>
                <w:lang w:eastAsia="zh-CN"/>
              </w:rPr>
              <w:t xml:space="preserve">  </w:t>
            </w:r>
          </w:p>
          <w:p w14:paraId="070C9FDD" w14:textId="77777777" w:rsidR="004527C2" w:rsidRPr="005C5DB5" w:rsidRDefault="004527C2" w:rsidP="004527C2">
            <w:pPr>
              <w:numPr>
                <w:ilvl w:val="0"/>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Technique #A-5: Adaptation of </w:t>
            </w:r>
            <w:r w:rsidRPr="005C5DB5">
              <w:rPr>
                <w:lang w:eastAsia="zh-CN"/>
              </w:rPr>
              <w:t xml:space="preserve">BS </w:t>
            </w:r>
            <w:r w:rsidRPr="005C5DB5">
              <w:rPr>
                <w:rFonts w:eastAsia="Malgun Gothic"/>
                <w:lang w:eastAsia="ko-KR"/>
              </w:rPr>
              <w:t>inactive state</w:t>
            </w:r>
          </w:p>
          <w:p w14:paraId="0A5DA8B2"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Support of </w:t>
            </w:r>
            <w:proofErr w:type="spellStart"/>
            <w:r w:rsidRPr="005C5DB5">
              <w:rPr>
                <w:rFonts w:eastAsia="Malgun Gothic"/>
                <w:lang w:eastAsia="ko-KR"/>
              </w:rPr>
              <w:t>gNB</w:t>
            </w:r>
            <w:proofErr w:type="spellEnd"/>
            <w:r w:rsidRPr="005C5DB5">
              <w:rPr>
                <w:rFonts w:eastAsia="Malgun Gothic"/>
                <w:lang w:eastAsia="ko-KR"/>
              </w:rPr>
              <w:t xml:space="preserve"> </w:t>
            </w:r>
            <w:proofErr w:type="gramStart"/>
            <w:r w:rsidRPr="005C5DB5">
              <w:rPr>
                <w:rFonts w:eastAsia="Malgun Gothic"/>
                <w:lang w:eastAsia="ko-KR"/>
              </w:rPr>
              <w:t>entering into</w:t>
            </w:r>
            <w:proofErr w:type="gramEnd"/>
            <w:r w:rsidRPr="005C5DB5">
              <w:rPr>
                <w:rFonts w:eastAsia="Malgun Gothic"/>
                <w:lang w:eastAsia="ko-KR"/>
              </w:rPr>
              <w:t xml:space="preserve"> sleep mode for a period of time along with the indication of active/inactive state, e.g., in terms of start time and duration are expected to potentially provide flexible adaptation at the </w:t>
            </w:r>
            <w:proofErr w:type="spellStart"/>
            <w:r w:rsidRPr="005C5DB5">
              <w:rPr>
                <w:rFonts w:eastAsia="Malgun Gothic"/>
                <w:lang w:eastAsia="ko-KR"/>
              </w:rPr>
              <w:t>gNB</w:t>
            </w:r>
            <w:proofErr w:type="spellEnd"/>
            <w:r w:rsidRPr="005C5DB5">
              <w:rPr>
                <w:rFonts w:eastAsia="Malgun Gothic"/>
                <w:lang w:eastAsia="ko-KR"/>
              </w:rPr>
              <w:t xml:space="preserve"> and can potentially provide higher power saving gains. </w:t>
            </w:r>
          </w:p>
          <w:p w14:paraId="461D6C1C" w14:textId="77777777" w:rsidR="004527C2" w:rsidRPr="005C5DB5"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 xml:space="preserve">This may include support of semi-static and/or dynamic </w:t>
            </w:r>
            <w:proofErr w:type="spellStart"/>
            <w:r w:rsidRPr="005C5DB5">
              <w:rPr>
                <w:rFonts w:eastAsia="Malgun Gothic"/>
                <w:lang w:eastAsia="ko-KR"/>
              </w:rPr>
              <w:t>gNB</w:t>
            </w:r>
            <w:proofErr w:type="spellEnd"/>
            <w:r w:rsidRPr="005C5DB5">
              <w:rPr>
                <w:rFonts w:eastAsia="Malgun Gothic"/>
                <w:lang w:eastAsia="ko-KR"/>
              </w:rPr>
              <w:t xml:space="preserve"> active/inactive state adaptation. </w:t>
            </w:r>
          </w:p>
          <w:p w14:paraId="71C957E5" w14:textId="77777777" w:rsidR="004527C2" w:rsidRDefault="004527C2" w:rsidP="004527C2">
            <w:pPr>
              <w:numPr>
                <w:ilvl w:val="2"/>
                <w:numId w:val="13"/>
              </w:numPr>
              <w:suppressAutoHyphens/>
              <w:overflowPunct/>
              <w:autoSpaceDE/>
              <w:autoSpaceDN/>
              <w:adjustRightInd/>
              <w:spacing w:after="0" w:line="252" w:lineRule="auto"/>
              <w:rPr>
                <w:rFonts w:eastAsia="Malgun Gothic"/>
                <w:lang w:eastAsia="ko-KR"/>
              </w:rPr>
            </w:pPr>
            <w:r w:rsidRPr="005C5DB5">
              <w:rPr>
                <w:rFonts w:eastAsia="Malgun Gothic"/>
                <w:lang w:eastAsia="ko-KR"/>
              </w:rPr>
              <w:t>This may include group common signaling for the indication of adapted active/inactive state</w:t>
            </w:r>
          </w:p>
          <w:p w14:paraId="543DD158" w14:textId="77777777" w:rsidR="004527C2" w:rsidRPr="005C5DB5" w:rsidRDefault="004527C2" w:rsidP="004527C2">
            <w:pPr>
              <w:numPr>
                <w:ilvl w:val="1"/>
                <w:numId w:val="13"/>
              </w:numPr>
              <w:suppressAutoHyphens/>
              <w:overflowPunct/>
              <w:autoSpaceDE/>
              <w:autoSpaceDN/>
              <w:adjustRightInd/>
              <w:spacing w:after="0" w:line="252" w:lineRule="auto"/>
              <w:rPr>
                <w:rFonts w:eastAsia="Malgun Gothic"/>
                <w:lang w:eastAsia="ko-KR"/>
              </w:rPr>
            </w:pPr>
            <w:r>
              <w:rPr>
                <w:rFonts w:eastAsia="Malgun Gothic"/>
                <w:color w:val="FF0000"/>
                <w:lang w:eastAsia="ko-KR"/>
              </w:rPr>
              <w:t xml:space="preserve">Specification impacts may include design of signaling indicating the network energy states in current or future time periods. </w:t>
            </w:r>
            <w:r w:rsidRPr="00130BF7">
              <w:rPr>
                <w:rFonts w:eastAsia="Malgun Gothic"/>
                <w:color w:val="FF0000"/>
                <w:lang w:eastAsia="ko-KR"/>
              </w:rPr>
              <w:t xml:space="preserve">Impact to legacy UEs </w:t>
            </w:r>
            <w:r>
              <w:rPr>
                <w:rFonts w:eastAsia="Malgun Gothic"/>
                <w:color w:val="FF0000"/>
                <w:lang w:eastAsia="ko-KR"/>
              </w:rPr>
              <w:t xml:space="preserve">can </w:t>
            </w:r>
            <w:r w:rsidRPr="00130BF7">
              <w:rPr>
                <w:rFonts w:eastAsia="Malgun Gothic"/>
                <w:color w:val="FF0000"/>
                <w:lang w:eastAsia="ko-KR"/>
              </w:rPr>
              <w:t>include longer access delays or not being able to access the cell in some BS inactive states.</w:t>
            </w:r>
          </w:p>
          <w:p w14:paraId="6294FF33" w14:textId="77777777" w:rsidR="004527C2" w:rsidRPr="005C5DB5" w:rsidRDefault="004527C2" w:rsidP="004C25F2">
            <w:pPr>
              <w:rPr>
                <w:lang w:eastAsia="zh-CN"/>
              </w:rPr>
            </w:pPr>
          </w:p>
        </w:tc>
      </w:tr>
    </w:tbl>
    <w:p w14:paraId="50046215" w14:textId="522DBC3E"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F4F59AD" w14:textId="77777777" w:rsidR="00330BDA" w:rsidRP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2301758"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For a TDD band, network states transition (cell ON/OFF) switching can apply jointly or separately to DL and UL.</w:t>
      </w:r>
    </w:p>
    <w:p w14:paraId="3F9B6DBE" w14:textId="20BCA9A7"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1: Current NR system requires large signaling overhead to adapt time domain resources for p/</w:t>
      </w:r>
      <w:proofErr w:type="spellStart"/>
      <w:r w:rsidRPr="00330BDA">
        <w:rPr>
          <w:rFonts w:ascii="Times New Roman" w:hAnsi="Times New Roman"/>
          <w:sz w:val="22"/>
          <w:szCs w:val="22"/>
          <w:lang w:eastAsia="zh-CN"/>
        </w:rPr>
        <w:t>sp</w:t>
      </w:r>
      <w:proofErr w:type="spellEnd"/>
      <w:r w:rsidRPr="00330BDA">
        <w:rPr>
          <w:rFonts w:ascii="Times New Roman" w:hAnsi="Times New Roman"/>
          <w:sz w:val="22"/>
          <w:szCs w:val="22"/>
          <w:lang w:eastAsia="zh-CN"/>
        </w:rPr>
        <w:t xml:space="preserve"> physical layer resources via RRC reconfiguration or semi-static (de)activation per UE.</w:t>
      </w:r>
    </w:p>
    <w:p w14:paraId="00C53ADF" w14:textId="3F73DBCF"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AC4639F" w14:textId="4A785C5E"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4: Support SSB periodicity larger than 160ms.</w:t>
      </w:r>
    </w:p>
    <w:p w14:paraId="067C4F41" w14:textId="1EF90296"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5: Support SSB transmission reduction for </w:t>
      </w:r>
      <w:proofErr w:type="spellStart"/>
      <w:r w:rsidRPr="00330BDA">
        <w:rPr>
          <w:rFonts w:ascii="Times New Roman" w:hAnsi="Times New Roman"/>
          <w:sz w:val="22"/>
          <w:szCs w:val="22"/>
          <w:lang w:eastAsia="zh-CN"/>
        </w:rPr>
        <w:t>Pcell</w:t>
      </w:r>
      <w:proofErr w:type="spellEnd"/>
      <w:r w:rsidRPr="00330BDA">
        <w:rPr>
          <w:rFonts w:ascii="Times New Roman" w:hAnsi="Times New Roman"/>
          <w:sz w:val="22"/>
          <w:szCs w:val="22"/>
          <w:lang w:eastAsia="zh-CN"/>
        </w:rPr>
        <w:t xml:space="preserve"> or single cell case.</w:t>
      </w:r>
    </w:p>
    <w:p w14:paraId="3C26A7EC" w14:textId="77777777" w:rsidR="00330BDA" w:rsidRP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6: For DL reception adaptation in the energy saving state (cell OFF),</w:t>
      </w:r>
    </w:p>
    <w:p w14:paraId="3204DAEF"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RRC configures whether to monitor the PDCCH in a search </w:t>
      </w:r>
      <w:proofErr w:type="gramStart"/>
      <w:r w:rsidRPr="00330BDA">
        <w:rPr>
          <w:rFonts w:ascii="Times New Roman" w:hAnsi="Times New Roman"/>
          <w:sz w:val="22"/>
          <w:szCs w:val="22"/>
          <w:lang w:eastAsia="zh-CN"/>
        </w:rPr>
        <w:t>space;</w:t>
      </w:r>
      <w:proofErr w:type="gramEnd"/>
    </w:p>
    <w:p w14:paraId="7F4FC043"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RRC configures whether to receive the SPS PDSCH per SPS configuration.</w:t>
      </w:r>
    </w:p>
    <w:p w14:paraId="1B2AD3D9" w14:textId="77777777" w:rsidR="00330BDA" w:rsidRP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7: For SR/CG PUSCH transmission adaptation for NWES during the energy saving state (cell OFF), study the following options:</w:t>
      </w:r>
    </w:p>
    <w:p w14:paraId="550DF2B7"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lastRenderedPageBreak/>
        <w:t xml:space="preserve">Option 1) RRC configures whether to transmit the SR/CG PUSCH per </w:t>
      </w:r>
      <w:proofErr w:type="gramStart"/>
      <w:r w:rsidRPr="00330BDA">
        <w:rPr>
          <w:rFonts w:ascii="Times New Roman" w:hAnsi="Times New Roman"/>
          <w:sz w:val="22"/>
          <w:szCs w:val="22"/>
          <w:lang w:eastAsia="zh-CN"/>
        </w:rPr>
        <w:t>configuration;</w:t>
      </w:r>
      <w:proofErr w:type="gramEnd"/>
    </w:p>
    <w:p w14:paraId="132529E1"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Option 2) UE does not transmit SR/CG PUSCH.</w:t>
      </w:r>
    </w:p>
    <w:p w14:paraId="51E4EA97" w14:textId="347A5DBD"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Observation 2: Legacy C-DRX results in large transition energy when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wakes up multiples times to process noncontiguous ON durations.</w:t>
      </w:r>
    </w:p>
    <w:p w14:paraId="556AF69F" w14:textId="2AE5A2D7"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6A4CCED" w14:textId="085A1A62"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Proposal 8: Support UG-specific dynamic adaptation of C-DRX to align or concatenate the ON durations for NW energy saving:</w:t>
      </w:r>
    </w:p>
    <w:p w14:paraId="08D639DC" w14:textId="77777777" w:rsidR="00330BDA" w:rsidRP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9: Support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 under </w:t>
      </w:r>
      <w:proofErr w:type="spellStart"/>
      <w:r w:rsidRPr="00330BDA">
        <w:rPr>
          <w:rFonts w:ascii="Times New Roman" w:hAnsi="Times New Roman"/>
          <w:sz w:val="22"/>
          <w:szCs w:val="22"/>
          <w:lang w:eastAsia="zh-CN"/>
        </w:rPr>
        <w:t>Pcell</w:t>
      </w:r>
      <w:proofErr w:type="spellEnd"/>
      <w:r w:rsidRPr="00330BDA">
        <w:rPr>
          <w:rFonts w:ascii="Times New Roman" w:hAnsi="Times New Roman"/>
          <w:sz w:val="22"/>
          <w:szCs w:val="22"/>
          <w:lang w:eastAsia="zh-CN"/>
        </w:rPr>
        <w:t>/</w:t>
      </w:r>
      <w:proofErr w:type="spellStart"/>
      <w:r w:rsidRPr="00330BDA">
        <w:rPr>
          <w:rFonts w:ascii="Times New Roman" w:hAnsi="Times New Roman"/>
          <w:sz w:val="22"/>
          <w:szCs w:val="22"/>
          <w:lang w:eastAsia="zh-CN"/>
        </w:rPr>
        <w:t>PScell</w:t>
      </w:r>
      <w:proofErr w:type="spellEnd"/>
      <w:r w:rsidRPr="00330BDA">
        <w:rPr>
          <w:rFonts w:ascii="Times New Roman" w:hAnsi="Times New Roman"/>
          <w:sz w:val="22"/>
          <w:szCs w:val="22"/>
          <w:lang w:eastAsia="zh-CN"/>
        </w:rPr>
        <w:t xml:space="preserve"> network energy saving state (cell OFF). The following options can be considered.</w:t>
      </w:r>
    </w:p>
    <w:p w14:paraId="1D7658C2"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Option 1) UE transmits semi-static configured UL channels X symbols after transmitting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w:t>
      </w:r>
    </w:p>
    <w:p w14:paraId="6037C7EB"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Option 2) UE monitors PDCCH carrying an ACK for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 after transmitting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w:t>
      </w:r>
    </w:p>
    <w:p w14:paraId="5E10C92E" w14:textId="77777777" w:rsidR="00330BDA" w:rsidRP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10: The following channels can be considered to carry the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 </w:t>
      </w:r>
    </w:p>
    <w:p w14:paraId="4502DADA"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SR.</w:t>
      </w:r>
    </w:p>
    <w:p w14:paraId="1992C1AD"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PRACH.</w:t>
      </w:r>
    </w:p>
    <w:p w14:paraId="2E1CD394" w14:textId="77777777" w:rsidR="00330BDA" w:rsidRPr="00330BDA" w:rsidRDefault="00330BDA" w:rsidP="00330BDA">
      <w:pPr>
        <w:pStyle w:val="BodyText"/>
        <w:numPr>
          <w:ilvl w:val="2"/>
          <w:numId w:val="5"/>
        </w:numPr>
        <w:spacing w:after="0"/>
        <w:rPr>
          <w:rFonts w:ascii="Times New Roman" w:hAnsi="Times New Roman"/>
          <w:sz w:val="22"/>
          <w:szCs w:val="22"/>
          <w:lang w:eastAsia="zh-CN"/>
        </w:rPr>
      </w:pPr>
      <w:r w:rsidRPr="00330BDA">
        <w:rPr>
          <w:rFonts w:ascii="Times New Roman" w:hAnsi="Times New Roman"/>
          <w:sz w:val="22"/>
          <w:szCs w:val="22"/>
          <w:lang w:eastAsia="zh-CN"/>
        </w:rPr>
        <w:t>PUCCH with a new UCI type.</w:t>
      </w:r>
    </w:p>
    <w:p w14:paraId="03B2CEB6" w14:textId="56A72B4F" w:rsidR="00330BDA" w:rsidRDefault="00330BDA" w:rsidP="00330BDA">
      <w:pPr>
        <w:pStyle w:val="BodyText"/>
        <w:numPr>
          <w:ilvl w:val="1"/>
          <w:numId w:val="5"/>
        </w:numPr>
        <w:spacing w:after="0"/>
        <w:rPr>
          <w:rFonts w:ascii="Times New Roman" w:hAnsi="Times New Roman"/>
          <w:sz w:val="22"/>
          <w:szCs w:val="22"/>
          <w:lang w:eastAsia="zh-CN"/>
        </w:rPr>
      </w:pPr>
      <w:r w:rsidRPr="00330BDA">
        <w:rPr>
          <w:rFonts w:ascii="Times New Roman" w:hAnsi="Times New Roman"/>
          <w:sz w:val="22"/>
          <w:szCs w:val="22"/>
          <w:lang w:eastAsia="zh-CN"/>
        </w:rPr>
        <w:t xml:space="preserve">Proposal 11: MAC layer decides whether to trigger the transmission of </w:t>
      </w:r>
      <w:proofErr w:type="spellStart"/>
      <w:r w:rsidRPr="00330BDA">
        <w:rPr>
          <w:rFonts w:ascii="Times New Roman" w:hAnsi="Times New Roman"/>
          <w:sz w:val="22"/>
          <w:szCs w:val="22"/>
          <w:lang w:eastAsia="zh-CN"/>
        </w:rPr>
        <w:t>gNB</w:t>
      </w:r>
      <w:proofErr w:type="spellEnd"/>
      <w:r w:rsidRPr="00330BDA">
        <w:rPr>
          <w:rFonts w:ascii="Times New Roman" w:hAnsi="Times New Roman"/>
          <w:sz w:val="22"/>
          <w:szCs w:val="22"/>
          <w:lang w:eastAsia="zh-CN"/>
        </w:rPr>
        <w:t xml:space="preserve"> wake up request/UE assistance information.</w:t>
      </w:r>
    </w:p>
    <w:p w14:paraId="26FCAA03" w14:textId="77777777" w:rsidR="0099457C" w:rsidRPr="0099457C" w:rsidRDefault="0099457C" w:rsidP="0099457C">
      <w:pPr>
        <w:pStyle w:val="BodyText"/>
        <w:numPr>
          <w:ilvl w:val="1"/>
          <w:numId w:val="5"/>
        </w:numPr>
        <w:spacing w:after="0"/>
        <w:rPr>
          <w:rFonts w:ascii="Times New Roman" w:hAnsi="Times New Roman"/>
          <w:sz w:val="22"/>
          <w:szCs w:val="22"/>
          <w:lang w:eastAsia="zh-CN"/>
        </w:rPr>
      </w:pPr>
      <w:r w:rsidRPr="0099457C">
        <w:rPr>
          <w:rFonts w:ascii="Times New Roman" w:hAnsi="Times New Roman"/>
          <w:sz w:val="22"/>
          <w:szCs w:val="22"/>
          <w:lang w:eastAsia="zh-CN"/>
        </w:rPr>
        <w:t>Proposal 12: Consider the following changes to the TP for TR</w:t>
      </w:r>
    </w:p>
    <w:p w14:paraId="461302CA" w14:textId="77777777" w:rsidR="0099457C" w:rsidRPr="0099457C" w:rsidRDefault="0099457C" w:rsidP="0099457C">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#A-1 Adaptation of common signals and channels</w:t>
      </w:r>
    </w:p>
    <w:p w14:paraId="625EE715"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Network energy saving can be realized by flexibly varying the periodicity </w:t>
      </w:r>
      <w:r w:rsidRPr="0099457C">
        <w:rPr>
          <w:rFonts w:ascii="Times New Roman" w:eastAsiaTheme="minorEastAsia" w:hAnsi="Times New Roman"/>
          <w:sz w:val="22"/>
          <w:szCs w:val="22"/>
          <w:lang w:eastAsia="ko-KR"/>
        </w:rPr>
        <w:t>and/or dynamically changing a transmission</w:t>
      </w:r>
      <w:r w:rsidRPr="0099457C">
        <w:rPr>
          <w:rFonts w:ascii="Times New Roman" w:hAnsi="Times New Roman"/>
          <w:sz w:val="22"/>
          <w:szCs w:val="22"/>
          <w:lang w:eastAsia="zh-CN"/>
        </w:rPr>
        <w:t xml:space="preserve"> pattern (when applicable) of downlink common and broadcast signals, such as SSB/SI/paging/cell common PDCCH, and</w:t>
      </w:r>
      <w:r w:rsidRPr="0099457C">
        <w:rPr>
          <w:rFonts w:ascii="Times New Roman" w:eastAsiaTheme="minorEastAsia" w:hAnsi="Times New Roman"/>
          <w:sz w:val="22"/>
          <w:szCs w:val="22"/>
          <w:lang w:eastAsia="ko-KR"/>
        </w:rPr>
        <w:t>/or flexibly varying the</w:t>
      </w:r>
      <w:r w:rsidRPr="0099457C">
        <w:rPr>
          <w:rFonts w:ascii="Times New Roman" w:hAnsi="Times New Roman"/>
          <w:sz w:val="22"/>
          <w:szCs w:val="22"/>
          <w:lang w:eastAsia="zh-CN"/>
        </w:rPr>
        <w:t xml:space="preserve"> periodicity of uplink random access opportunities.</w:t>
      </w:r>
    </w:p>
    <w:p w14:paraId="6DD3F973"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also include introducing light version of downlink common and broadcast signals, where for some periodicity occasion</w:t>
      </w:r>
      <w:r w:rsidRPr="0099457C">
        <w:rPr>
          <w:rFonts w:ascii="Times New Roman" w:hAnsi="Times New Roman"/>
          <w:strike/>
          <w:sz w:val="22"/>
          <w:szCs w:val="22"/>
          <w:lang w:eastAsia="zh-CN"/>
        </w:rPr>
        <w:t xml:space="preserve"> </w:t>
      </w:r>
      <w:r w:rsidRPr="0099457C">
        <w:rPr>
          <w:rFonts w:ascii="Times New Roman" w:hAnsi="Times New Roman"/>
          <w:sz w:val="22"/>
          <w:szCs w:val="22"/>
          <w:lang w:eastAsia="zh-CN"/>
        </w:rPr>
        <w:t>one or more common signals/channels can be skipped.</w:t>
      </w:r>
    </w:p>
    <w:p w14:paraId="7815B566"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This is mainly for BS idle/inactive mode,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cell deactivation without DL data transmission.</w:t>
      </w:r>
    </w:p>
    <w:p w14:paraId="73DCF75F"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 and potentially provide higher power saving gains.</w:t>
      </w:r>
    </w:p>
    <w:p w14:paraId="7F0AF84F"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sidRPr="0099457C">
        <w:rPr>
          <w:rFonts w:ascii="Times New Roman" w:hAnsi="Times New Roman"/>
          <w:strike/>
          <w:color w:val="C00000"/>
          <w:sz w:val="22"/>
          <w:szCs w:val="22"/>
          <w:lang w:eastAsia="zh-CN"/>
        </w:rPr>
        <w:t>gNB</w:t>
      </w:r>
      <w:proofErr w:type="spellEnd"/>
      <w:r w:rsidRPr="0099457C">
        <w:rPr>
          <w:rFonts w:ascii="Times New Roman" w:hAnsi="Times New Roman"/>
          <w:strike/>
          <w:color w:val="C00000"/>
          <w:sz w:val="22"/>
          <w:szCs w:val="22"/>
          <w:lang w:eastAsia="zh-CN"/>
        </w:rPr>
        <w:t xml:space="preserve"> and potentially provide energy savings.</w:t>
      </w:r>
    </w:p>
    <w:p w14:paraId="62E4F831"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sidRPr="0099457C">
        <w:rPr>
          <w:rFonts w:ascii="Times New Roman" w:hAnsi="Times New Roman"/>
          <w:strike/>
          <w:color w:val="C00000"/>
          <w:sz w:val="22"/>
          <w:szCs w:val="22"/>
          <w:lang w:eastAsia="zh-CN"/>
        </w:rPr>
        <w:t>e.g.</w:t>
      </w:r>
      <w:proofErr w:type="gramEnd"/>
      <w:r w:rsidRPr="0099457C">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051255A2"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lastRenderedPageBreak/>
        <w:t>This may include support of signals/channels to aid discovery of cells in lieu of SSBs.</w:t>
      </w:r>
    </w:p>
    <w:p w14:paraId="2B6BD58F"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This may include support of mechanism for UE to trigger on-demand SSB/SIB1 transmission for fast access/fast cell activation.</w:t>
      </w:r>
    </w:p>
    <w:p w14:paraId="62ECA125"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9457C">
        <w:rPr>
          <w:rFonts w:ascii="Times New Roman" w:hAnsi="Times New Roman"/>
          <w:strike/>
          <w:color w:val="C00000"/>
          <w:sz w:val="22"/>
          <w:szCs w:val="22"/>
          <w:lang w:eastAsia="zh-CN"/>
        </w:rPr>
        <w:t xml:space="preserve">It should be noted that use of CA means the technique is only applicable to UEs in connected mode. </w:t>
      </w:r>
    </w:p>
    <w:p w14:paraId="2AEEEC3F"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trike/>
          <w:color w:val="C00000"/>
          <w:sz w:val="22"/>
          <w:szCs w:val="22"/>
          <w:lang w:eastAsia="ko-KR"/>
        </w:rPr>
        <w:t>[</w:t>
      </w:r>
      <w:r w:rsidRPr="0099457C">
        <w:rPr>
          <w:rFonts w:ascii="Times New Roman" w:hAnsi="Times New Roman"/>
          <w:strike/>
          <w:color w:val="C00000"/>
          <w:sz w:val="22"/>
          <w:szCs w:val="22"/>
          <w:lang w:eastAsia="zh-CN"/>
        </w:rPr>
        <w:t>Support of scheduling enhancements for SIB1</w:t>
      </w:r>
      <w:r w:rsidRPr="0099457C">
        <w:rPr>
          <w:rFonts w:ascii="Times New Roman" w:hAnsi="Times New Roman"/>
          <w:color w:val="C00000"/>
          <w:sz w:val="22"/>
          <w:szCs w:val="22"/>
          <w:lang w:eastAsia="zh-CN"/>
        </w:rPr>
        <w:t xml:space="preserve"> </w:t>
      </w:r>
      <w:r w:rsidRPr="0099457C">
        <w:rPr>
          <w:rFonts w:ascii="Times New Roman" w:hAnsi="Times New Roman"/>
          <w:sz w:val="22"/>
          <w:szCs w:val="22"/>
          <w:lang w:eastAsia="zh-CN"/>
        </w:rPr>
        <w:t xml:space="preserve">along with a long period (rather than the period as the same as the SSB period) </w:t>
      </w:r>
      <w:r w:rsidRPr="0099457C">
        <w:rPr>
          <w:rFonts w:ascii="Times New Roman" w:eastAsiaTheme="minorEastAsia" w:hAnsi="Times New Roman"/>
          <w:sz w:val="22"/>
          <w:szCs w:val="22"/>
          <w:lang w:eastAsia="ko-KR"/>
        </w:rPr>
        <w:t xml:space="preserve">adaptation </w:t>
      </w:r>
      <w:r w:rsidRPr="0099457C">
        <w:rPr>
          <w:rFonts w:ascii="Times New Roman" w:hAnsi="Times New Roman"/>
          <w:sz w:val="22"/>
          <w:szCs w:val="22"/>
          <w:lang w:eastAsia="zh-CN"/>
        </w:rPr>
        <w:t>of CORESET 0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in a separately configured CORESET) are expected to avoid</w:t>
      </w:r>
      <w:r w:rsidRPr="0099457C">
        <w:rPr>
          <w:rFonts w:ascii="Times New Roman" w:eastAsiaTheme="minorEastAsia" w:hAnsi="Times New Roman"/>
          <w:sz w:val="22"/>
          <w:szCs w:val="22"/>
          <w:lang w:eastAsia="ko-KR"/>
        </w:rPr>
        <w:t>/reduce</w:t>
      </w:r>
      <w:r w:rsidRPr="0099457C">
        <w:rPr>
          <w:rFonts w:ascii="Times New Roman" w:hAnsi="Times New Roman"/>
          <w:sz w:val="22"/>
          <w:szCs w:val="22"/>
          <w:lang w:eastAsia="zh-CN"/>
        </w:rPr>
        <w:t xml:space="preserve"> redundant DCI transmissions within the CORESET 0 for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 and potentially provide higher power saving gains.</w:t>
      </w:r>
      <w:r w:rsidRPr="0099457C">
        <w:rPr>
          <w:rFonts w:ascii="Times New Roman" w:eastAsiaTheme="minorEastAsia" w:hAnsi="Times New Roman"/>
          <w:sz w:val="22"/>
          <w:szCs w:val="22"/>
          <w:lang w:eastAsia="ko-KR"/>
        </w:rPr>
        <w:t>]</w:t>
      </w:r>
    </w:p>
    <w:p w14:paraId="2AEA04A1"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a long period (rather than the period as the same as the SSB period) of CORESET 0</w:t>
      </w:r>
    </w:p>
    <w:p w14:paraId="6EC062DC"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59D91F9" w14:textId="77777777" w:rsidR="0099457C" w:rsidRPr="0099457C" w:rsidRDefault="0099457C" w:rsidP="0099457C">
      <w:pPr>
        <w:pStyle w:val="BodyText"/>
        <w:numPr>
          <w:ilvl w:val="3"/>
          <w:numId w:val="5"/>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68F5E7A1" w14:textId="77777777" w:rsidR="0099457C" w:rsidRPr="0099457C" w:rsidRDefault="0099457C" w:rsidP="0099457C">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Technique #A-2: Dynamic adaptation of UE specific signals and channels </w:t>
      </w:r>
    </w:p>
    <w:p w14:paraId="3CC3F417"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Network energy saving opportunities may be restricted by UE specific signals and channels that are semi-statically configured such as periodic</w:t>
      </w:r>
      <w:r w:rsidRPr="0099457C">
        <w:rPr>
          <w:rFonts w:ascii="Times New Roman" w:eastAsiaTheme="minorEastAsia" w:hAnsi="Times New Roman"/>
          <w:sz w:val="22"/>
          <w:szCs w:val="22"/>
          <w:lang w:eastAsia="ko-KR"/>
        </w:rPr>
        <w:t xml:space="preserve"> or semi-persistent</w:t>
      </w:r>
      <w:r w:rsidRPr="0099457C">
        <w:rPr>
          <w:rFonts w:ascii="Times New Roman" w:hAnsi="Times New Roman"/>
          <w:sz w:val="22"/>
          <w:szCs w:val="22"/>
          <w:lang w:eastAsia="zh-CN"/>
        </w:rPr>
        <w:t xml:space="preserve"> </w:t>
      </w:r>
      <w:r w:rsidRPr="0099457C">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sidRPr="0099457C">
        <w:rPr>
          <w:rFonts w:ascii="Times New Roman" w:hAnsi="Times New Roman"/>
          <w:sz w:val="22"/>
          <w:szCs w:val="22"/>
          <w:lang w:eastAsia="zh-CN"/>
        </w:rPr>
        <w:t>.</w:t>
      </w:r>
    </w:p>
    <w:p w14:paraId="4477DFB6"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Reducing the number of time occasions for the following resources during periods of low activity may potentially provide energy saving benefits.</w:t>
      </w:r>
    </w:p>
    <w:p w14:paraId="45CE1C4A" w14:textId="77777777" w:rsidR="0099457C" w:rsidRPr="0099457C" w:rsidRDefault="0099457C" w:rsidP="0099457C">
      <w:pPr>
        <w:pStyle w:val="ListParagraph"/>
        <w:numPr>
          <w:ilvl w:val="4"/>
          <w:numId w:val="5"/>
        </w:numPr>
        <w:suppressAutoHyphens/>
        <w:overflowPunct w:val="0"/>
        <w:spacing w:line="252" w:lineRule="auto"/>
        <w:rPr>
          <w:rFonts w:eastAsia="SimSun"/>
          <w:lang w:eastAsia="zh-CN"/>
        </w:rPr>
      </w:pPr>
      <w:r w:rsidRPr="0099457C">
        <w:rPr>
          <w:rFonts w:eastAsia="SimSun"/>
          <w:lang w:eastAsia="zh-CN"/>
        </w:rPr>
        <w:t>CSI-RS, group-common/UE-specific PDCCH, SPS PDSCH, PUCCH carrying SR, PUCCH/PUSCH carrying CSI reports, PUCCH carrying HARQ-ACK for SPS, CG-PUSCH, SRS, positioning RS (PRS).</w:t>
      </w:r>
    </w:p>
    <w:p w14:paraId="0F200E30"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549AA">
        <w:rPr>
          <w:rFonts w:ascii="Times New Roman" w:hAnsi="Times New Roman"/>
          <w:strike/>
          <w:color w:val="C00000"/>
          <w:sz w:val="22"/>
          <w:szCs w:val="22"/>
          <w:lang w:eastAsia="zh-CN"/>
        </w:rPr>
        <w:t xml:space="preserve">This may include report of UE assistance information, e.g., UE buffer status to help </w:t>
      </w:r>
      <w:proofErr w:type="spellStart"/>
      <w:r w:rsidRPr="009549AA">
        <w:rPr>
          <w:rFonts w:ascii="Times New Roman" w:hAnsi="Times New Roman"/>
          <w:strike/>
          <w:color w:val="C00000"/>
          <w:sz w:val="22"/>
          <w:szCs w:val="22"/>
          <w:lang w:eastAsia="zh-CN"/>
        </w:rPr>
        <w:t>gNB</w:t>
      </w:r>
      <w:proofErr w:type="spellEnd"/>
      <w:r w:rsidRPr="009549AA">
        <w:rPr>
          <w:rFonts w:ascii="Times New Roman" w:hAnsi="Times New Roman"/>
          <w:strike/>
          <w:color w:val="C00000"/>
          <w:sz w:val="22"/>
          <w:szCs w:val="22"/>
          <w:lang w:eastAsia="zh-CN"/>
        </w:rPr>
        <w:t xml:space="preserve"> make </w:t>
      </w:r>
      <w:proofErr w:type="spellStart"/>
      <w:r w:rsidRPr="009549AA">
        <w:rPr>
          <w:rFonts w:ascii="Times New Roman" w:hAnsi="Times New Roman"/>
          <w:strike/>
          <w:color w:val="C00000"/>
          <w:sz w:val="22"/>
          <w:szCs w:val="22"/>
          <w:lang w:eastAsia="zh-CN"/>
        </w:rPr>
        <w:t>decisions.</w:t>
      </w:r>
      <w:r w:rsidRPr="009549AA">
        <w:rPr>
          <w:rFonts w:ascii="Times New Roman" w:hAnsi="Times New Roman"/>
          <w:color w:val="C00000"/>
          <w:sz w:val="22"/>
          <w:szCs w:val="22"/>
          <w:u w:val="single"/>
          <w:lang w:eastAsia="zh-CN"/>
        </w:rPr>
        <w:t>RRC</w:t>
      </w:r>
      <w:proofErr w:type="spellEnd"/>
      <w:r w:rsidRPr="009549AA">
        <w:rPr>
          <w:rFonts w:ascii="Times New Roman" w:hAnsi="Times New Roman"/>
          <w:color w:val="C00000"/>
          <w:sz w:val="22"/>
          <w:szCs w:val="22"/>
          <w:u w:val="single"/>
          <w:lang w:eastAsia="zh-CN"/>
        </w:rPr>
        <w:t xml:space="preserve"> configures whether to receive/transmit a channel per configuration when </w:t>
      </w:r>
      <w:proofErr w:type="spellStart"/>
      <w:r w:rsidRPr="009549AA">
        <w:rPr>
          <w:rFonts w:ascii="Times New Roman" w:hAnsi="Times New Roman"/>
          <w:color w:val="C00000"/>
          <w:sz w:val="22"/>
          <w:szCs w:val="22"/>
          <w:u w:val="single"/>
          <w:lang w:eastAsia="zh-CN"/>
        </w:rPr>
        <w:t>gNB</w:t>
      </w:r>
      <w:proofErr w:type="spellEnd"/>
      <w:r w:rsidRPr="009549AA">
        <w:rPr>
          <w:rFonts w:ascii="Times New Roman" w:hAnsi="Times New Roman"/>
          <w:color w:val="C00000"/>
          <w:sz w:val="22"/>
          <w:szCs w:val="22"/>
          <w:u w:val="single"/>
          <w:lang w:eastAsia="zh-CN"/>
        </w:rPr>
        <w:t xml:space="preserve"> is in sleep mode.</w:t>
      </w:r>
    </w:p>
    <w:p w14:paraId="5BCD0FF7" w14:textId="77777777" w:rsidR="0099457C" w:rsidRPr="009549AA"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sidRPr="009549AA">
        <w:rPr>
          <w:rFonts w:ascii="Times New Roman" w:hAnsi="Times New Roman"/>
          <w:strike/>
          <w:color w:val="C00000"/>
          <w:sz w:val="22"/>
          <w:szCs w:val="22"/>
          <w:lang w:eastAsia="zh-CN"/>
        </w:rPr>
        <w:t>gNB</w:t>
      </w:r>
      <w:proofErr w:type="spellEnd"/>
      <w:r w:rsidRPr="009549AA">
        <w:rPr>
          <w:rFonts w:ascii="Times New Roman" w:hAnsi="Times New Roman"/>
          <w:strike/>
          <w:color w:val="C00000"/>
          <w:sz w:val="22"/>
          <w:szCs w:val="22"/>
          <w:lang w:eastAsia="zh-CN"/>
        </w:rPr>
        <w:t xml:space="preserve"> can be considered.</w:t>
      </w:r>
    </w:p>
    <w:p w14:paraId="64EA7056" w14:textId="77777777" w:rsidR="0099457C" w:rsidRPr="009549AA"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sidRPr="009549AA">
        <w:rPr>
          <w:rFonts w:ascii="Times New Roman" w:hAnsi="Times New Roman"/>
          <w:strike/>
          <w:color w:val="C00000"/>
          <w:sz w:val="22"/>
          <w:szCs w:val="22"/>
          <w:lang w:eastAsia="zh-CN"/>
        </w:rPr>
        <w:t>e.g.</w:t>
      </w:r>
      <w:proofErr w:type="gramEnd"/>
      <w:r w:rsidRPr="009549AA">
        <w:rPr>
          <w:rFonts w:ascii="Times New Roman" w:hAnsi="Times New Roman"/>
          <w:strike/>
          <w:color w:val="C00000"/>
          <w:sz w:val="22"/>
          <w:szCs w:val="22"/>
          <w:lang w:eastAsia="zh-CN"/>
        </w:rPr>
        <w:t xml:space="preserve"> by utilizing UE/cell group-level or </w:t>
      </w:r>
      <w:proofErr w:type="spellStart"/>
      <w:r w:rsidRPr="009549AA">
        <w:rPr>
          <w:rFonts w:ascii="Times New Roman" w:hAnsi="Times New Roman"/>
          <w:strike/>
          <w:color w:val="C00000"/>
          <w:sz w:val="22"/>
          <w:szCs w:val="22"/>
          <w:lang w:eastAsia="zh-CN"/>
        </w:rPr>
        <w:t>ccell</w:t>
      </w:r>
      <w:proofErr w:type="spellEnd"/>
      <w:r w:rsidRPr="009549AA">
        <w:rPr>
          <w:rFonts w:ascii="Times New Roman" w:hAnsi="Times New Roman"/>
          <w:strike/>
          <w:color w:val="C00000"/>
          <w:sz w:val="22"/>
          <w:szCs w:val="22"/>
          <w:lang w:eastAsia="zh-CN"/>
        </w:rPr>
        <w:t xml:space="preserve"> common signaling to allow </w:t>
      </w:r>
      <w:proofErr w:type="spellStart"/>
      <w:r w:rsidRPr="009549AA">
        <w:rPr>
          <w:rFonts w:ascii="Times New Roman" w:hAnsi="Times New Roman"/>
          <w:strike/>
          <w:color w:val="C00000"/>
          <w:sz w:val="22"/>
          <w:szCs w:val="22"/>
          <w:lang w:eastAsia="zh-CN"/>
        </w:rPr>
        <w:t>gNB</w:t>
      </w:r>
      <w:proofErr w:type="spellEnd"/>
      <w:r w:rsidRPr="009549AA">
        <w:rPr>
          <w:rFonts w:ascii="Times New Roman" w:hAnsi="Times New Roman"/>
          <w:strike/>
          <w:color w:val="C00000"/>
          <w:sz w:val="22"/>
          <w:szCs w:val="22"/>
          <w:lang w:eastAsia="zh-CN"/>
        </w:rPr>
        <w:t xml:space="preserve"> to minimize configuration overhead and potentially minimize overall </w:t>
      </w:r>
      <w:proofErr w:type="spellStart"/>
      <w:r w:rsidRPr="009549AA">
        <w:rPr>
          <w:rFonts w:ascii="Times New Roman" w:hAnsi="Times New Roman"/>
          <w:strike/>
          <w:color w:val="C00000"/>
          <w:sz w:val="22"/>
          <w:szCs w:val="22"/>
          <w:lang w:eastAsia="zh-CN"/>
        </w:rPr>
        <w:t>gNB</w:t>
      </w:r>
      <w:proofErr w:type="spellEnd"/>
      <w:r w:rsidRPr="009549AA">
        <w:rPr>
          <w:rFonts w:ascii="Times New Roman" w:hAnsi="Times New Roman"/>
          <w:strike/>
          <w:color w:val="C00000"/>
          <w:sz w:val="22"/>
          <w:szCs w:val="22"/>
          <w:lang w:eastAsia="zh-CN"/>
        </w:rPr>
        <w:t xml:space="preserve"> activity.</w:t>
      </w:r>
    </w:p>
    <w:p w14:paraId="10E48BE1" w14:textId="77777777" w:rsidR="0099457C" w:rsidRPr="009549AA"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549AA">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2AD6FB26" w14:textId="77777777" w:rsidR="0099457C" w:rsidRPr="0099457C" w:rsidRDefault="0099457C" w:rsidP="0099457C">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Technique #A-3: wake up signal (WUS) for </w:t>
      </w:r>
      <w:proofErr w:type="spellStart"/>
      <w:r w:rsidRPr="0099457C">
        <w:rPr>
          <w:rFonts w:ascii="Times New Roman" w:hAnsi="Times New Roman"/>
          <w:sz w:val="22"/>
          <w:szCs w:val="22"/>
          <w:lang w:eastAsia="zh-CN"/>
        </w:rPr>
        <w:t>gNB</w:t>
      </w:r>
      <w:proofErr w:type="spellEnd"/>
    </w:p>
    <w:p w14:paraId="146DB46D"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lastRenderedPageBreak/>
        <w:t xml:space="preserve">Support of wake up of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 that is in a dormant power state/energy saving state (e.g., SSB</w:t>
      </w:r>
      <w:r w:rsidRPr="0099457C">
        <w:rPr>
          <w:rFonts w:ascii="Times New Roman" w:eastAsiaTheme="minorEastAsia" w:hAnsi="Times New Roman"/>
          <w:sz w:val="22"/>
          <w:szCs w:val="22"/>
          <w:lang w:eastAsia="ko-KR"/>
        </w:rPr>
        <w:t>-less</w:t>
      </w:r>
      <w:r w:rsidRPr="0099457C">
        <w:rPr>
          <w:rFonts w:ascii="Times New Roman" w:hAnsi="Times New Roman"/>
          <w:sz w:val="22"/>
          <w:szCs w:val="22"/>
          <w:lang w:eastAsia="zh-CN"/>
        </w:rPr>
        <w:t xml:space="preserve">/SIB1-less/SSB relaxed state), support of </w:t>
      </w:r>
      <w:bookmarkStart w:id="0" w:name="OLE_LINK3"/>
      <w:proofErr w:type="gramStart"/>
      <w:r w:rsidRPr="0099457C">
        <w:rPr>
          <w:rFonts w:ascii="Times New Roman" w:hAnsi="Times New Roman"/>
          <w:sz w:val="22"/>
          <w:szCs w:val="22"/>
          <w:lang w:eastAsia="zh-CN"/>
        </w:rPr>
        <w:t>wake up</w:t>
      </w:r>
      <w:proofErr w:type="gramEnd"/>
      <w:r w:rsidRPr="0099457C">
        <w:rPr>
          <w:rFonts w:ascii="Times New Roman" w:hAnsi="Times New Roman"/>
          <w:sz w:val="22"/>
          <w:szCs w:val="22"/>
          <w:lang w:eastAsia="zh-CN"/>
        </w:rPr>
        <w:t xml:space="preserve"> signal (WUS) </w:t>
      </w:r>
      <w:bookmarkEnd w:id="0"/>
      <w:r w:rsidRPr="0099457C">
        <w:rPr>
          <w:rFonts w:ascii="Times New Roman" w:hAnsi="Times New Roman"/>
          <w:sz w:val="22"/>
          <w:szCs w:val="22"/>
          <w:lang w:eastAsia="zh-CN"/>
        </w:rPr>
        <w:t xml:space="preserve">transmitted by the UE/neighboring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 including UEs to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 (e.g.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 xml:space="preserve">/cell in dormant state or the anchor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/cell).</w:t>
      </w:r>
    </w:p>
    <w:p w14:paraId="4FAF8859"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C0E9481"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Resource reserved for WUS and the assumption of the </w:t>
      </w:r>
      <w:proofErr w:type="spellStart"/>
      <w:r w:rsidRPr="0099457C">
        <w:rPr>
          <w:rFonts w:ascii="Times New Roman" w:eastAsiaTheme="minorEastAsia" w:hAnsi="Times New Roman"/>
          <w:sz w:val="22"/>
          <w:szCs w:val="22"/>
          <w:lang w:eastAsia="ko-KR"/>
        </w:rPr>
        <w:t>gNB</w:t>
      </w:r>
      <w:proofErr w:type="spellEnd"/>
      <w:r w:rsidRPr="0099457C">
        <w:rPr>
          <w:rFonts w:ascii="Times New Roman" w:eastAsiaTheme="minorEastAsia" w:hAnsi="Times New Roman"/>
          <w:sz w:val="22"/>
          <w:szCs w:val="22"/>
          <w:lang w:eastAsia="ko-KR"/>
        </w:rPr>
        <w:t xml:space="preserve"> receiver should be identified</w:t>
      </w:r>
    </w:p>
    <w:p w14:paraId="7663C7FD" w14:textId="77777777" w:rsidR="0099457C" w:rsidRPr="0099457C" w:rsidRDefault="0099457C" w:rsidP="0099457C">
      <w:pPr>
        <w:pStyle w:val="BodyText"/>
        <w:numPr>
          <w:ilvl w:val="4"/>
          <w:numId w:val="5"/>
        </w:numPr>
        <w:tabs>
          <w:tab w:val="left" w:pos="1440"/>
        </w:tabs>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 xml:space="preserve">This may include support of assistance information from the UEs intended to aid wake up operations by the </w:t>
      </w:r>
      <w:proofErr w:type="spellStart"/>
      <w:r w:rsidRPr="0099457C">
        <w:rPr>
          <w:rFonts w:ascii="Times New Roman" w:hAnsi="Times New Roman"/>
          <w:sz w:val="22"/>
          <w:szCs w:val="22"/>
          <w:lang w:eastAsia="zh-CN"/>
        </w:rPr>
        <w:t>gNBs</w:t>
      </w:r>
      <w:proofErr w:type="spellEnd"/>
      <w:r w:rsidRPr="0099457C">
        <w:rPr>
          <w:rFonts w:ascii="Times New Roman" w:hAnsi="Times New Roman"/>
          <w:sz w:val="22"/>
          <w:szCs w:val="22"/>
          <w:lang w:eastAsia="zh-CN"/>
        </w:rPr>
        <w:t>.</w:t>
      </w:r>
    </w:p>
    <w:p w14:paraId="6CFC3EC7" w14:textId="77777777" w:rsidR="0099457C" w:rsidRPr="009549AA" w:rsidRDefault="0099457C" w:rsidP="0099457C">
      <w:pPr>
        <w:pStyle w:val="BodyText"/>
        <w:numPr>
          <w:ilvl w:val="4"/>
          <w:numId w:val="5"/>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 xml:space="preserve">Wake up signal (WUS) is </w:t>
      </w:r>
      <w:proofErr w:type="spellStart"/>
      <w:r w:rsidRPr="009549AA">
        <w:rPr>
          <w:rFonts w:ascii="Times New Roman" w:hAnsi="Times New Roman"/>
          <w:color w:val="C00000"/>
          <w:sz w:val="22"/>
          <w:szCs w:val="22"/>
          <w:u w:val="single"/>
          <w:lang w:eastAsia="zh-CN"/>
        </w:rPr>
        <w:t>triggerd</w:t>
      </w:r>
      <w:proofErr w:type="spellEnd"/>
      <w:r w:rsidRPr="009549AA">
        <w:rPr>
          <w:rFonts w:ascii="Times New Roman" w:hAnsi="Times New Roman"/>
          <w:color w:val="C00000"/>
          <w:sz w:val="22"/>
          <w:szCs w:val="22"/>
          <w:u w:val="single"/>
          <w:lang w:eastAsia="zh-CN"/>
        </w:rPr>
        <w:t xml:space="preserve"> by MAC layer.</w:t>
      </w:r>
    </w:p>
    <w:p w14:paraId="24013A87"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This is mainly for connected mode UEs</w:t>
      </w:r>
    </w:p>
    <w:p w14:paraId="5E2F059D"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Can be used in support of techniques #A-1 techniques #A-2 and other techniques. Exact design may depend on the supported technique.</w:t>
      </w:r>
    </w:p>
    <w:p w14:paraId="4CF73732" w14:textId="77777777" w:rsidR="0099457C" w:rsidRPr="009549AA" w:rsidRDefault="0099457C" w:rsidP="0099457C">
      <w:pPr>
        <w:pStyle w:val="ListParagraph"/>
        <w:numPr>
          <w:ilvl w:val="3"/>
          <w:numId w:val="5"/>
        </w:numPr>
        <w:suppressAutoHyphens/>
        <w:overflowPunct w:val="0"/>
        <w:spacing w:line="252" w:lineRule="auto"/>
        <w:rPr>
          <w:rFonts w:eastAsia="SimSun"/>
          <w:color w:val="C00000"/>
          <w:u w:val="single"/>
          <w:lang w:eastAsia="zh-CN"/>
        </w:rPr>
      </w:pPr>
      <w:r w:rsidRPr="0099457C">
        <w:t xml:space="preserve">The power model of receiving WUS is associated with the </w:t>
      </w:r>
      <w:proofErr w:type="spellStart"/>
      <w:r w:rsidRPr="0099457C">
        <w:t>gNB</w:t>
      </w:r>
      <w:proofErr w:type="spellEnd"/>
      <w:r w:rsidRPr="0099457C">
        <w:t xml:space="preserve"> receiver sensitivity of WUS decoding, which will reflect the results of UE WUS coverage area.</w:t>
      </w:r>
    </w:p>
    <w:p w14:paraId="430D46DD" w14:textId="77777777" w:rsidR="0099457C" w:rsidRPr="0099457C" w:rsidRDefault="0099457C" w:rsidP="0099457C">
      <w:pPr>
        <w:pStyle w:val="ListParagraph"/>
        <w:numPr>
          <w:ilvl w:val="3"/>
          <w:numId w:val="5"/>
        </w:numPr>
        <w:suppressAutoHyphens/>
        <w:overflowPunct w:val="0"/>
        <w:spacing w:line="252" w:lineRule="auto"/>
      </w:pPr>
      <w:r w:rsidRPr="009549AA">
        <w:rPr>
          <w:rFonts w:eastAsia="SimSun"/>
          <w:color w:val="C00000"/>
          <w:u w:val="single"/>
          <w:lang w:eastAsia="zh-CN"/>
        </w:rPr>
        <w:t xml:space="preserve">UE transmits semi-static configured UL channels X symbols after transmitting </w:t>
      </w:r>
      <w:proofErr w:type="spellStart"/>
      <w:r w:rsidRPr="009549AA">
        <w:rPr>
          <w:rFonts w:eastAsia="SimSun"/>
          <w:color w:val="C00000"/>
          <w:u w:val="single"/>
          <w:lang w:eastAsia="zh-CN"/>
        </w:rPr>
        <w:t>gNB</w:t>
      </w:r>
      <w:proofErr w:type="spellEnd"/>
      <w:r w:rsidRPr="009549AA">
        <w:rPr>
          <w:rFonts w:eastAsia="SimSun"/>
          <w:color w:val="C00000"/>
          <w:u w:val="single"/>
          <w:lang w:eastAsia="zh-CN"/>
        </w:rPr>
        <w:t xml:space="preserve"> wake up request or UE monitors PDCCH carrying an ACK for </w:t>
      </w:r>
      <w:proofErr w:type="spellStart"/>
      <w:r w:rsidRPr="009549AA">
        <w:rPr>
          <w:rFonts w:eastAsia="SimSun"/>
          <w:color w:val="C00000"/>
          <w:u w:val="single"/>
          <w:lang w:eastAsia="zh-CN"/>
        </w:rPr>
        <w:t>gNB</w:t>
      </w:r>
      <w:proofErr w:type="spellEnd"/>
      <w:r w:rsidRPr="009549AA">
        <w:rPr>
          <w:rFonts w:eastAsia="SimSun"/>
          <w:color w:val="C00000"/>
          <w:u w:val="single"/>
          <w:lang w:eastAsia="zh-CN"/>
        </w:rPr>
        <w:t xml:space="preserve"> wake up request after transmitting </w:t>
      </w:r>
      <w:proofErr w:type="spellStart"/>
      <w:r w:rsidRPr="009549AA">
        <w:rPr>
          <w:rFonts w:eastAsia="SimSun"/>
          <w:color w:val="C00000"/>
          <w:u w:val="single"/>
          <w:lang w:eastAsia="zh-CN"/>
        </w:rPr>
        <w:t>gNB</w:t>
      </w:r>
      <w:proofErr w:type="spellEnd"/>
      <w:r w:rsidRPr="009549AA">
        <w:rPr>
          <w:rFonts w:eastAsia="SimSun"/>
          <w:color w:val="C00000"/>
          <w:u w:val="single"/>
          <w:lang w:eastAsia="zh-CN"/>
        </w:rPr>
        <w:t xml:space="preserve"> wake up request.</w:t>
      </w:r>
      <w:r w:rsidRPr="0099457C">
        <w:t xml:space="preserve">  </w:t>
      </w:r>
    </w:p>
    <w:p w14:paraId="6F6473FC" w14:textId="77777777" w:rsidR="0099457C" w:rsidRPr="0099457C" w:rsidRDefault="0099457C" w:rsidP="0099457C">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Technique #A-4: Adaptation of DTX/DRX</w:t>
      </w:r>
    </w:p>
    <w:p w14:paraId="7BC2735E"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DTX/DRX cycle configuration/pattern at the BS, which can be potentially aligned with the DRX cycle configured for UEs in connected mode or idle</w:t>
      </w:r>
      <w:r w:rsidRPr="009549AA">
        <w:rPr>
          <w:rFonts w:ascii="Times New Roman" w:hAnsi="Times New Roman"/>
          <w:color w:val="C00000"/>
          <w:sz w:val="22"/>
          <w:szCs w:val="22"/>
          <w:u w:val="single"/>
          <w:lang w:eastAsia="zh-CN"/>
        </w:rPr>
        <w:t>/inactive</w:t>
      </w:r>
      <w:r w:rsidRPr="0099457C">
        <w:rPr>
          <w:rFonts w:ascii="Times New Roman" w:hAnsi="Times New Roman"/>
          <w:sz w:val="22"/>
          <w:szCs w:val="22"/>
          <w:lang w:eastAsia="zh-CN"/>
        </w:rPr>
        <w:t xml:space="preserve"> mode can potentially provide longer inactivity periods at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w:t>
      </w:r>
    </w:p>
    <w:p w14:paraId="6DD0E1D8"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This may include potential enhancements to UE behavior when both cell-specific DTX/DRX cycle and UE DRX cycle are configured.</w:t>
      </w:r>
    </w:p>
    <w:p w14:paraId="01750FB0"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E77BED"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The</w:t>
      </w:r>
      <w:r w:rsidRPr="009549AA">
        <w:rPr>
          <w:rFonts w:ascii="Times New Roman" w:eastAsiaTheme="minorEastAsia" w:hAnsi="Times New Roman"/>
          <w:color w:val="C00000"/>
          <w:sz w:val="22"/>
          <w:szCs w:val="22"/>
          <w:lang w:eastAsia="ko-KR"/>
        </w:rPr>
        <w:t xml:space="preserve"> two</w:t>
      </w:r>
      <w:r w:rsidRPr="0099457C">
        <w:rPr>
          <w:rFonts w:ascii="Times New Roman" w:eastAsiaTheme="minorEastAsia" w:hAnsi="Times New Roman"/>
          <w:sz w:val="22"/>
          <w:szCs w:val="22"/>
          <w:lang w:eastAsia="ko-KR"/>
        </w:rPr>
        <w:t xml:space="preserve"> techniques/approaches </w:t>
      </w:r>
      <w:r w:rsidRPr="0099457C">
        <w:rPr>
          <w:rFonts w:ascii="Times New Roman" w:hAnsi="Times New Roman"/>
          <w:sz w:val="22"/>
          <w:szCs w:val="22"/>
          <w:lang w:eastAsia="zh-CN"/>
        </w:rPr>
        <w:t>of DTX/DRX alignment</w:t>
      </w:r>
      <w:r w:rsidRPr="0099457C">
        <w:rPr>
          <w:rFonts w:ascii="Times New Roman" w:eastAsiaTheme="minorEastAsia" w:hAnsi="Times New Roman"/>
          <w:sz w:val="22"/>
          <w:szCs w:val="22"/>
          <w:lang w:eastAsia="ko-KR"/>
        </w:rPr>
        <w:t xml:space="preserve"> can be complementary to each other and they </w:t>
      </w:r>
      <w:r w:rsidRPr="0099457C">
        <w:rPr>
          <w:rFonts w:ascii="Times New Roman" w:hAnsi="Times New Roman"/>
          <w:sz w:val="22"/>
          <w:szCs w:val="22"/>
          <w:lang w:eastAsia="zh-CN"/>
        </w:rPr>
        <w:t xml:space="preserve">may be beneficial to </w:t>
      </w:r>
      <w:r w:rsidRPr="0099457C">
        <w:rPr>
          <w:rFonts w:ascii="Times New Roman" w:eastAsiaTheme="minorEastAsia" w:hAnsi="Times New Roman"/>
          <w:sz w:val="22"/>
          <w:szCs w:val="22"/>
          <w:lang w:eastAsia="ko-KR"/>
        </w:rPr>
        <w:t>energy savings both at the network and at the UE side.</w:t>
      </w:r>
    </w:p>
    <w:p w14:paraId="0589F44A"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val="en-GB" w:eastAsia="ko-KR"/>
        </w:rPr>
        <w:t xml:space="preserve">[Reducing </w:t>
      </w:r>
      <w:proofErr w:type="spellStart"/>
      <w:r w:rsidRPr="0099457C">
        <w:rPr>
          <w:rFonts w:ascii="Times New Roman" w:eastAsiaTheme="minorEastAsia" w:hAnsi="Times New Roman"/>
          <w:sz w:val="22"/>
          <w:szCs w:val="22"/>
          <w:lang w:val="en-GB" w:eastAsia="ko-KR"/>
        </w:rPr>
        <w:t>gNB’s</w:t>
      </w:r>
      <w:proofErr w:type="spellEnd"/>
      <w:r w:rsidRPr="0099457C">
        <w:rPr>
          <w:rFonts w:ascii="Times New Roman" w:eastAsiaTheme="minorEastAsia" w:hAnsi="Times New Roman"/>
          <w:sz w:val="22"/>
          <w:szCs w:val="22"/>
          <w:lang w:val="en-GB" w:eastAsia="ko-KR"/>
        </w:rPr>
        <w:t xml:space="preserve"> activities (</w:t>
      </w:r>
      <w:proofErr w:type="gramStart"/>
      <w:r w:rsidRPr="0099457C">
        <w:rPr>
          <w:rFonts w:ascii="Times New Roman" w:eastAsiaTheme="minorEastAsia" w:hAnsi="Times New Roman"/>
          <w:sz w:val="22"/>
          <w:szCs w:val="22"/>
          <w:lang w:val="en-GB" w:eastAsia="ko-KR"/>
        </w:rPr>
        <w:t>e.g.</w:t>
      </w:r>
      <w:proofErr w:type="gramEnd"/>
      <w:r w:rsidRPr="0099457C">
        <w:rPr>
          <w:rFonts w:ascii="Times New Roman" w:eastAsiaTheme="minorEastAsia" w:hAnsi="Times New Roman"/>
          <w:sz w:val="22"/>
          <w:szCs w:val="22"/>
          <w:lang w:val="en-GB" w:eastAsia="ko-KR"/>
        </w:rPr>
        <w:t xml:space="preserve"> SSB, CG PUSCH, etc.) outside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val="en-GB" w:eastAsia="ko-KR"/>
        </w:rPr>
        <w:t>DRX active time</w:t>
      </w:r>
      <w:r w:rsidRPr="0099457C">
        <w:rPr>
          <w:rFonts w:ascii="Times New Roman" w:hAnsi="Times New Roman"/>
          <w:sz w:val="22"/>
          <w:szCs w:val="22"/>
          <w:lang w:eastAsia="zh-CN"/>
        </w:rPr>
        <w:t xml:space="preserve"> may potentially provide energy saving benefits, such as SSB or SIB.]</w:t>
      </w:r>
    </w:p>
    <w:p w14:paraId="186D7AE9"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hAnsi="Times New Roman"/>
          <w:sz w:val="22"/>
          <w:szCs w:val="22"/>
          <w:lang w:eastAsia="zh-CN"/>
        </w:rPr>
        <w:t>Reduction of periodically transmitted/semi-static configured channels/signals (</w:t>
      </w:r>
      <w:proofErr w:type="gramStart"/>
      <w:r w:rsidRPr="0099457C">
        <w:rPr>
          <w:rFonts w:ascii="Times New Roman" w:hAnsi="Times New Roman"/>
          <w:sz w:val="22"/>
          <w:szCs w:val="22"/>
          <w:lang w:eastAsia="zh-CN"/>
        </w:rPr>
        <w:t>e.g.</w:t>
      </w:r>
      <w:proofErr w:type="gramEnd"/>
      <w:r w:rsidRPr="0099457C">
        <w:rPr>
          <w:rFonts w:ascii="Times New Roman" w:hAnsi="Times New Roman"/>
          <w:sz w:val="22"/>
          <w:szCs w:val="22"/>
          <w:lang w:eastAsia="zh-CN"/>
        </w:rPr>
        <w:t xml:space="preserve"> SSB, SIB, CG PUSCH etc.) during the longer inactivity periods (i.e. outside UE’s DRX active time).</w:t>
      </w:r>
    </w:p>
    <w:p w14:paraId="3B10F470"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 xml:space="preserve">Controlling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on/off periods for multiple DRX cycles with a single indication can potentially </w:t>
      </w:r>
      <w:r w:rsidRPr="0099457C">
        <w:rPr>
          <w:rFonts w:ascii="Times New Roman" w:hAnsi="Times New Roman"/>
          <w:sz w:val="22"/>
          <w:szCs w:val="22"/>
          <w:lang w:eastAsia="zh-CN"/>
        </w:rPr>
        <w:t xml:space="preserve">provide longer inactivity periods at the </w:t>
      </w:r>
      <w:proofErr w:type="spellStart"/>
      <w:r w:rsidRPr="0099457C">
        <w:rPr>
          <w:rFonts w:ascii="Times New Roman" w:hAnsi="Times New Roman"/>
          <w:sz w:val="22"/>
          <w:szCs w:val="22"/>
          <w:lang w:eastAsia="zh-CN"/>
        </w:rPr>
        <w:t>gNB</w:t>
      </w:r>
      <w:proofErr w:type="spellEnd"/>
      <w:r w:rsidRPr="0099457C">
        <w:rPr>
          <w:rFonts w:ascii="Times New Roman" w:hAnsi="Times New Roman"/>
          <w:sz w:val="22"/>
          <w:szCs w:val="22"/>
          <w:lang w:eastAsia="zh-CN"/>
        </w:rPr>
        <w:t>.</w:t>
      </w:r>
    </w:p>
    <w:p w14:paraId="147E4B7A"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99457C">
        <w:rPr>
          <w:rFonts w:ascii="Times New Roman" w:eastAsiaTheme="minorEastAsia" w:hAnsi="Times New Roman"/>
          <w:sz w:val="22"/>
          <w:szCs w:val="22"/>
          <w:lang w:eastAsia="ko-KR"/>
        </w:rPr>
        <w:t>This may include group level indication for</w:t>
      </w:r>
      <w:r w:rsidRPr="0099457C">
        <w:rPr>
          <w:rFonts w:ascii="Times New Roman" w:hAnsi="Times New Roman"/>
          <w:sz w:val="22"/>
          <w:szCs w:val="22"/>
          <w:lang w:eastAsia="zh-CN"/>
        </w:rPr>
        <w:t>, such as UE-group signaling or cell-specific signaling,</w:t>
      </w:r>
      <w:r w:rsidRPr="0099457C">
        <w:rPr>
          <w:rFonts w:ascii="Times New Roman" w:eastAsiaTheme="minorEastAsia" w:hAnsi="Times New Roman"/>
          <w:sz w:val="22"/>
          <w:szCs w:val="22"/>
          <w:lang w:eastAsia="ko-KR"/>
        </w:rPr>
        <w:t xml:space="preserve"> </w:t>
      </w:r>
      <w:r w:rsidRPr="0099457C">
        <w:rPr>
          <w:rFonts w:ascii="Times New Roman" w:hAnsi="Times New Roman"/>
          <w:sz w:val="22"/>
          <w:szCs w:val="22"/>
          <w:lang w:eastAsia="zh-CN"/>
        </w:rPr>
        <w:t xml:space="preserve">UE </w:t>
      </w:r>
      <w:r w:rsidRPr="0099457C">
        <w:rPr>
          <w:rFonts w:ascii="Times New Roman" w:eastAsiaTheme="minorEastAsia" w:hAnsi="Times New Roman"/>
          <w:sz w:val="22"/>
          <w:szCs w:val="22"/>
          <w:lang w:eastAsia="ko-KR"/>
        </w:rPr>
        <w:t xml:space="preserve">DRX commend such as DRX </w:t>
      </w:r>
      <w:r w:rsidRPr="0099457C">
        <w:rPr>
          <w:rFonts w:ascii="Times New Roman" w:hAnsi="Times New Roman"/>
          <w:sz w:val="22"/>
          <w:szCs w:val="22"/>
          <w:lang w:eastAsia="zh-CN"/>
        </w:rPr>
        <w:t xml:space="preserve">enhanced command </w:t>
      </w:r>
      <w:r w:rsidRPr="0099457C">
        <w:rPr>
          <w:rFonts w:ascii="Times New Roman" w:eastAsiaTheme="minorEastAsia" w:hAnsi="Times New Roman"/>
          <w:sz w:val="22"/>
          <w:szCs w:val="22"/>
          <w:lang w:eastAsia="ko-KR"/>
        </w:rPr>
        <w:t>MAC CE and long DRX commend MAC CE.</w:t>
      </w:r>
    </w:p>
    <w:p w14:paraId="4C22322E" w14:textId="77777777" w:rsidR="0099457C" w:rsidRPr="0099457C" w:rsidRDefault="0099457C" w:rsidP="0099457C">
      <w:pPr>
        <w:pStyle w:val="BodyText"/>
        <w:numPr>
          <w:ilvl w:val="2"/>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Technique #A-5: Adaptation of </w:t>
      </w:r>
      <w:r w:rsidRPr="0099457C">
        <w:rPr>
          <w:rFonts w:ascii="Times New Roman" w:hAnsi="Times New Roman"/>
          <w:sz w:val="22"/>
          <w:szCs w:val="22"/>
          <w:lang w:eastAsia="zh-CN"/>
        </w:rPr>
        <w:t xml:space="preserve">BS </w:t>
      </w:r>
      <w:bookmarkStart w:id="1" w:name="OLE_LINK2"/>
      <w:r w:rsidRPr="0099457C">
        <w:rPr>
          <w:rFonts w:ascii="Times New Roman" w:eastAsiaTheme="minorEastAsia" w:hAnsi="Times New Roman"/>
          <w:sz w:val="22"/>
          <w:szCs w:val="22"/>
          <w:lang w:eastAsia="ko-KR"/>
        </w:rPr>
        <w:t xml:space="preserve">inactive </w:t>
      </w:r>
      <w:bookmarkEnd w:id="1"/>
      <w:r w:rsidRPr="0099457C">
        <w:rPr>
          <w:rFonts w:ascii="Times New Roman" w:eastAsiaTheme="minorEastAsia" w:hAnsi="Times New Roman"/>
          <w:sz w:val="22"/>
          <w:szCs w:val="22"/>
          <w:lang w:eastAsia="ko-KR"/>
        </w:rPr>
        <w:t>state</w:t>
      </w:r>
    </w:p>
    <w:p w14:paraId="56EBE4A7" w14:textId="77777777" w:rsidR="0099457C" w:rsidRPr="0099457C" w:rsidRDefault="0099457C" w:rsidP="0099457C">
      <w:pPr>
        <w:pStyle w:val="BodyText"/>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Support of </w:t>
      </w:r>
      <w:proofErr w:type="spellStart"/>
      <w:r w:rsidRPr="0099457C">
        <w:rPr>
          <w:rFonts w:ascii="Times New Roman" w:eastAsiaTheme="minorEastAsia" w:hAnsi="Times New Roman"/>
          <w:sz w:val="22"/>
          <w:szCs w:val="22"/>
          <w:lang w:eastAsia="ko-KR"/>
        </w:rPr>
        <w:t>gNB</w:t>
      </w:r>
      <w:proofErr w:type="spellEnd"/>
      <w:r w:rsidRPr="0099457C">
        <w:rPr>
          <w:rFonts w:ascii="Times New Roman" w:eastAsiaTheme="minorEastAsia" w:hAnsi="Times New Roman"/>
          <w:sz w:val="22"/>
          <w:szCs w:val="22"/>
          <w:lang w:eastAsia="ko-KR"/>
        </w:rPr>
        <w:t xml:space="preserve"> </w:t>
      </w:r>
      <w:proofErr w:type="gramStart"/>
      <w:r w:rsidRPr="0099457C">
        <w:rPr>
          <w:rFonts w:ascii="Times New Roman" w:eastAsiaTheme="minorEastAsia" w:hAnsi="Times New Roman"/>
          <w:sz w:val="22"/>
          <w:szCs w:val="22"/>
          <w:lang w:eastAsia="ko-KR"/>
        </w:rPr>
        <w:t>entering into</w:t>
      </w:r>
      <w:proofErr w:type="gramEnd"/>
      <w:r w:rsidRPr="0099457C">
        <w:rPr>
          <w:rFonts w:ascii="Times New Roman" w:eastAsiaTheme="minorEastAsia" w:hAnsi="Times New Roman"/>
          <w:sz w:val="22"/>
          <w:szCs w:val="22"/>
          <w:lang w:eastAsia="ko-KR"/>
        </w:rPr>
        <w:t xml:space="preserve"> sleep mode for a period of time along with the indication of active/inactive state, e.g., in terms of start time and </w:t>
      </w:r>
      <w:r w:rsidRPr="0099457C">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sidRPr="0099457C">
        <w:rPr>
          <w:rFonts w:ascii="Times New Roman" w:eastAsiaTheme="minorEastAsia" w:hAnsi="Times New Roman"/>
          <w:sz w:val="22"/>
          <w:szCs w:val="22"/>
          <w:lang w:eastAsia="ko-KR"/>
        </w:rPr>
        <w:t>gNB</w:t>
      </w:r>
      <w:proofErr w:type="spellEnd"/>
      <w:r w:rsidRPr="0099457C">
        <w:rPr>
          <w:rFonts w:ascii="Times New Roman" w:eastAsiaTheme="minorEastAsia" w:hAnsi="Times New Roman"/>
          <w:sz w:val="22"/>
          <w:szCs w:val="22"/>
          <w:lang w:eastAsia="ko-KR"/>
        </w:rPr>
        <w:t xml:space="preserve"> and can potentially provide higher power saving gains. </w:t>
      </w:r>
    </w:p>
    <w:p w14:paraId="32AFC19F" w14:textId="77777777" w:rsidR="0099457C" w:rsidRPr="0099457C" w:rsidRDefault="0099457C" w:rsidP="0099457C">
      <w:pPr>
        <w:pStyle w:val="BodyText"/>
        <w:numPr>
          <w:ilvl w:val="4"/>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9457C">
        <w:rPr>
          <w:rFonts w:ascii="Times New Roman" w:eastAsiaTheme="minorEastAsia" w:hAnsi="Times New Roman"/>
          <w:sz w:val="22"/>
          <w:szCs w:val="22"/>
          <w:lang w:eastAsia="ko-KR"/>
        </w:rPr>
        <w:t xml:space="preserve">This may include support of semi-static and/or dynamic </w:t>
      </w:r>
      <w:proofErr w:type="spellStart"/>
      <w:r w:rsidRPr="0099457C">
        <w:rPr>
          <w:rFonts w:ascii="Times New Roman" w:eastAsiaTheme="minorEastAsia" w:hAnsi="Times New Roman"/>
          <w:sz w:val="22"/>
          <w:szCs w:val="22"/>
          <w:lang w:eastAsia="ko-KR"/>
        </w:rPr>
        <w:t>gNB</w:t>
      </w:r>
      <w:proofErr w:type="spellEnd"/>
      <w:r w:rsidRPr="0099457C">
        <w:rPr>
          <w:rFonts w:ascii="Times New Roman" w:eastAsiaTheme="minorEastAsia" w:hAnsi="Times New Roman"/>
          <w:sz w:val="22"/>
          <w:szCs w:val="22"/>
          <w:lang w:eastAsia="ko-KR"/>
        </w:rPr>
        <w:t xml:space="preserve"> active/inactive state adaptation. </w:t>
      </w:r>
    </w:p>
    <w:p w14:paraId="1BA3BA45" w14:textId="77777777" w:rsidR="0099457C" w:rsidRPr="0099457C" w:rsidRDefault="0099457C" w:rsidP="0099457C">
      <w:pPr>
        <w:pStyle w:val="BodyText"/>
        <w:numPr>
          <w:ilvl w:val="4"/>
          <w:numId w:val="5"/>
        </w:numPr>
        <w:suppressAutoHyphens/>
        <w:overflowPunct/>
        <w:autoSpaceDE/>
        <w:autoSpaceDN/>
        <w:adjustRightInd/>
        <w:spacing w:before="180" w:after="0" w:line="288" w:lineRule="auto"/>
        <w:rPr>
          <w:rFonts w:ascii="Times New Roman" w:eastAsia="DengXian" w:hAnsi="Times New Roman"/>
          <w:sz w:val="22"/>
          <w:szCs w:val="22"/>
          <w:lang w:eastAsia="zh-CN"/>
        </w:rPr>
      </w:pPr>
      <w:r w:rsidRPr="0099457C">
        <w:rPr>
          <w:rFonts w:ascii="Times New Roman" w:eastAsiaTheme="minorEastAsia" w:hAnsi="Times New Roman"/>
          <w:sz w:val="22"/>
          <w:szCs w:val="22"/>
          <w:lang w:eastAsia="ko-KR"/>
        </w:rPr>
        <w:t>This may include group common signaling for the indication of adapted active/inactive state</w:t>
      </w:r>
    </w:p>
    <w:p w14:paraId="732DA3CF" w14:textId="77777777" w:rsidR="0099457C" w:rsidRPr="009549AA" w:rsidRDefault="0099457C" w:rsidP="0099457C">
      <w:pPr>
        <w:pStyle w:val="BodyText"/>
        <w:numPr>
          <w:ilvl w:val="4"/>
          <w:numId w:val="5"/>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sidRPr="009549AA">
        <w:rPr>
          <w:rFonts w:ascii="Times New Roman" w:hAnsi="Times New Roman"/>
          <w:color w:val="C00000"/>
          <w:sz w:val="22"/>
          <w:szCs w:val="22"/>
          <w:u w:val="single"/>
          <w:lang w:eastAsia="zh-CN"/>
        </w:rPr>
        <w:t xml:space="preserve">If </w:t>
      </w:r>
      <w:proofErr w:type="spellStart"/>
      <w:r w:rsidRPr="009549AA">
        <w:rPr>
          <w:rFonts w:ascii="Times New Roman" w:hAnsi="Times New Roman"/>
          <w:color w:val="C00000"/>
          <w:sz w:val="22"/>
          <w:szCs w:val="22"/>
          <w:u w:val="single"/>
          <w:lang w:eastAsia="zh-CN"/>
        </w:rPr>
        <w:t>gNB</w:t>
      </w:r>
      <w:proofErr w:type="spellEnd"/>
      <w:r w:rsidRPr="009549AA">
        <w:rPr>
          <w:rFonts w:ascii="Times New Roman" w:hAnsi="Times New Roman"/>
          <w:color w:val="C00000"/>
          <w:sz w:val="22"/>
          <w:szCs w:val="22"/>
          <w:u w:val="single"/>
          <w:lang w:eastAsia="zh-CN"/>
        </w:rPr>
        <w:t xml:space="preserve"> </w:t>
      </w:r>
      <w:proofErr w:type="gramStart"/>
      <w:r w:rsidRPr="009549AA">
        <w:rPr>
          <w:rFonts w:ascii="Times New Roman" w:hAnsi="Times New Roman"/>
          <w:color w:val="C00000"/>
          <w:sz w:val="22"/>
          <w:szCs w:val="22"/>
          <w:u w:val="single"/>
          <w:lang w:eastAsia="zh-CN"/>
        </w:rPr>
        <w:t>enters into</w:t>
      </w:r>
      <w:proofErr w:type="gramEnd"/>
      <w:r w:rsidRPr="009549AA">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533395A5" w14:textId="77777777"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578DE08"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Frequent Rx/Tx activities (e.g., periodic TRS or PRACH occasions) at low-moderate loads increases the network energy consumption. </w:t>
      </w:r>
    </w:p>
    <w:p w14:paraId="48EAB8F7"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minimizing periodic reference signal transmissions, e.g., enabling fully aperiodic TRS for FR1 and FR2 when needed.</w:t>
      </w:r>
    </w:p>
    <w:p w14:paraId="6FC6B052"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Study and identify techniques which enable dynamic adaptation of PRACH and PUCCH occasions according to the need.</w:t>
      </w:r>
    </w:p>
    <w:p w14:paraId="34673CC4"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00C8DC" w14:textId="32FB1A6A"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F46BC17" w14:textId="187157AC" w:rsidR="005730DB" w:rsidRPr="005730DB" w:rsidRDefault="005730DB" w:rsidP="00A12EF5">
      <w:pPr>
        <w:pStyle w:val="BodyText"/>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1:</w:t>
      </w:r>
      <w:r w:rsidRPr="005730DB">
        <w:rPr>
          <w:rFonts w:ascii="Times New Roman" w:hAnsi="Times New Roman"/>
          <w:sz w:val="22"/>
          <w:szCs w:val="22"/>
          <w:lang w:eastAsia="zh-CN"/>
        </w:rPr>
        <w:t xml:space="preserve"> </w:t>
      </w:r>
      <w:r w:rsidRPr="005730DB">
        <w:rPr>
          <w:rFonts w:ascii="Times New Roman" w:hAnsi="Times New Roman"/>
          <w:sz w:val="22"/>
          <w:szCs w:val="22"/>
          <w:lang w:eastAsia="zh-CN"/>
        </w:rPr>
        <w:t xml:space="preserve">Study CDRX and WUS for </w:t>
      </w:r>
      <w:proofErr w:type="spellStart"/>
      <w:r w:rsidRPr="005730DB">
        <w:rPr>
          <w:rFonts w:ascii="Times New Roman" w:hAnsi="Times New Roman"/>
          <w:sz w:val="22"/>
          <w:szCs w:val="22"/>
          <w:lang w:eastAsia="zh-CN"/>
        </w:rPr>
        <w:t>gNB</w:t>
      </w:r>
      <w:proofErr w:type="spellEnd"/>
      <w:r w:rsidRPr="005730DB">
        <w:rPr>
          <w:rFonts w:ascii="Times New Roman" w:hAnsi="Times New Roman"/>
          <w:sz w:val="22"/>
          <w:szCs w:val="22"/>
          <w:lang w:eastAsia="zh-CN"/>
        </w:rPr>
        <w:t xml:space="preserve"> for network energy saving techniques.</w:t>
      </w:r>
    </w:p>
    <w:p w14:paraId="30397402" w14:textId="71B13301" w:rsidR="005730DB" w:rsidRPr="005730DB" w:rsidRDefault="005730DB" w:rsidP="00C11CC4">
      <w:pPr>
        <w:pStyle w:val="BodyText"/>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2:</w:t>
      </w:r>
      <w:r w:rsidRPr="005730DB">
        <w:rPr>
          <w:rFonts w:ascii="Times New Roman" w:hAnsi="Times New Roman"/>
          <w:sz w:val="22"/>
          <w:szCs w:val="22"/>
          <w:lang w:eastAsia="zh-CN"/>
        </w:rPr>
        <w:t xml:space="preserve"> </w:t>
      </w:r>
      <w:r w:rsidRPr="005730DB">
        <w:rPr>
          <w:rFonts w:ascii="Times New Roman" w:hAnsi="Times New Roman"/>
          <w:sz w:val="22"/>
          <w:szCs w:val="22"/>
          <w:lang w:eastAsia="zh-CN"/>
        </w:rPr>
        <w:t>Study SSB periodicity adaptation such as extended SSB periodicity for network energy saving techniques.</w:t>
      </w:r>
    </w:p>
    <w:p w14:paraId="2724489F" w14:textId="77777777" w:rsidR="005730DB" w:rsidRPr="005730DB" w:rsidRDefault="005730DB" w:rsidP="005730DB">
      <w:pPr>
        <w:pStyle w:val="BodyText"/>
        <w:numPr>
          <w:ilvl w:val="2"/>
          <w:numId w:val="5"/>
        </w:numPr>
        <w:spacing w:after="0"/>
        <w:rPr>
          <w:rFonts w:ascii="Times New Roman" w:hAnsi="Times New Roman"/>
          <w:sz w:val="22"/>
          <w:szCs w:val="22"/>
          <w:lang w:eastAsia="zh-CN"/>
        </w:rPr>
      </w:pPr>
      <w:r w:rsidRPr="005730DB">
        <w:rPr>
          <w:rFonts w:ascii="Times New Roman" w:hAnsi="Times New Roman"/>
          <w:sz w:val="22"/>
          <w:szCs w:val="22"/>
          <w:lang w:eastAsia="zh-CN"/>
        </w:rPr>
        <w:t>Trade-off between power saving gain and initial access and handover performance should be considered.</w:t>
      </w:r>
    </w:p>
    <w:p w14:paraId="7BC8AE94" w14:textId="2A16B8BD" w:rsidR="005730DB" w:rsidRPr="005730DB" w:rsidRDefault="005730DB" w:rsidP="000C4C63">
      <w:pPr>
        <w:pStyle w:val="BodyText"/>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3:</w:t>
      </w:r>
      <w:r w:rsidRPr="005730DB">
        <w:rPr>
          <w:rFonts w:ascii="Times New Roman" w:hAnsi="Times New Roman"/>
          <w:sz w:val="22"/>
          <w:szCs w:val="22"/>
          <w:lang w:eastAsia="zh-CN"/>
        </w:rPr>
        <w:t xml:space="preserve"> </w:t>
      </w:r>
      <w:r w:rsidRPr="005730DB">
        <w:rPr>
          <w:rFonts w:ascii="Times New Roman" w:hAnsi="Times New Roman"/>
          <w:sz w:val="22"/>
          <w:szCs w:val="22"/>
          <w:lang w:eastAsia="zh-CN"/>
        </w:rPr>
        <w:t xml:space="preserve">Study SSB-less </w:t>
      </w:r>
      <w:proofErr w:type="spellStart"/>
      <w:r w:rsidRPr="005730DB">
        <w:rPr>
          <w:rFonts w:ascii="Times New Roman" w:hAnsi="Times New Roman"/>
          <w:sz w:val="22"/>
          <w:szCs w:val="22"/>
          <w:lang w:eastAsia="zh-CN"/>
        </w:rPr>
        <w:t>SCell</w:t>
      </w:r>
      <w:proofErr w:type="spellEnd"/>
      <w:r w:rsidRPr="005730DB">
        <w:rPr>
          <w:rFonts w:ascii="Times New Roman" w:hAnsi="Times New Roman"/>
          <w:sz w:val="22"/>
          <w:szCs w:val="22"/>
          <w:lang w:eastAsia="zh-CN"/>
        </w:rPr>
        <w:t xml:space="preserve"> for inter-band CA for network energy saving techniques.</w:t>
      </w:r>
    </w:p>
    <w:p w14:paraId="22268BAC" w14:textId="77777777"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8B3877" w14:textId="0B35D30B" w:rsidR="00D60C39" w:rsidRDefault="00D60C39" w:rsidP="00D60C39">
      <w:pPr>
        <w:pStyle w:val="BodyText"/>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1: Network energy consumption in this scenario of “</w:t>
      </w:r>
      <w:proofErr w:type="spellStart"/>
      <w:r w:rsidRPr="00D60C39">
        <w:rPr>
          <w:rFonts w:ascii="Times New Roman" w:hAnsi="Times New Roman"/>
          <w:sz w:val="22"/>
          <w:szCs w:val="22"/>
          <w:lang w:eastAsia="zh-CN"/>
        </w:rPr>
        <w:t>gNB</w:t>
      </w:r>
      <w:proofErr w:type="spellEnd"/>
      <w:r w:rsidRPr="00D60C39">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FDF226E" w14:textId="77777777" w:rsidR="00D60C39" w:rsidRPr="00D60C39" w:rsidRDefault="00D60C39" w:rsidP="00D60C39">
      <w:pPr>
        <w:pStyle w:val="BodyText"/>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1: Capture in TR the following description with regards to the reduction/adaptation of transmission/reception of common channels/signals:</w:t>
      </w:r>
    </w:p>
    <w:p w14:paraId="6E38B92A" w14:textId="77777777" w:rsidR="00D60C39" w:rsidRPr="00D60C39" w:rsidRDefault="00D60C39" w:rsidP="00D60C39">
      <w:pPr>
        <w:pStyle w:val="BodyText"/>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RAN 1 to focus the work on network energy saving mechanisms for Rel. 17 SSB beam sweeping on the “</w:t>
      </w:r>
      <w:proofErr w:type="spellStart"/>
      <w:r w:rsidRPr="00D60C39">
        <w:rPr>
          <w:rFonts w:ascii="Times New Roman" w:hAnsi="Times New Roman"/>
          <w:sz w:val="22"/>
          <w:szCs w:val="22"/>
          <w:lang w:eastAsia="zh-CN"/>
        </w:rPr>
        <w:t>gNB</w:t>
      </w:r>
      <w:proofErr w:type="spellEnd"/>
      <w:r w:rsidRPr="00D60C39">
        <w:rPr>
          <w:rFonts w:ascii="Times New Roman" w:hAnsi="Times New Roman"/>
          <w:sz w:val="22"/>
          <w:szCs w:val="22"/>
          <w:lang w:eastAsia="zh-CN"/>
        </w:rPr>
        <w:t xml:space="preserve"> in idle mode” scenario, i.e., scenario of very low load and in which the </w:t>
      </w:r>
      <w:proofErr w:type="spellStart"/>
      <w:r w:rsidRPr="00D60C39">
        <w:rPr>
          <w:rFonts w:ascii="Times New Roman" w:hAnsi="Times New Roman"/>
          <w:sz w:val="22"/>
          <w:szCs w:val="22"/>
          <w:lang w:eastAsia="zh-CN"/>
        </w:rPr>
        <w:t>gNB</w:t>
      </w:r>
      <w:proofErr w:type="spellEnd"/>
      <w:r w:rsidRPr="00D60C39">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545513B5" w14:textId="77777777" w:rsidR="00D60C39" w:rsidRPr="00D60C39" w:rsidRDefault="00D60C39" w:rsidP="00D60C39">
      <w:pPr>
        <w:pStyle w:val="BodyText"/>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2: Capture in TR the following description with regards to the reduction/adaptation of transmission of common channels/signals includes:</w:t>
      </w:r>
    </w:p>
    <w:p w14:paraId="5EE1DA86" w14:textId="77777777" w:rsidR="00D60C39" w:rsidRPr="00D60C39" w:rsidRDefault="00D60C39" w:rsidP="00D60C39">
      <w:pPr>
        <w:pStyle w:val="BodyText"/>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Introducing simplified “light” version of downlink common and broadcast signals, such as SSB:</w:t>
      </w:r>
    </w:p>
    <w:p w14:paraId="1989235E" w14:textId="77777777" w:rsidR="00D60C39" w:rsidRPr="00D60C39" w:rsidRDefault="00D60C39" w:rsidP="00D60C3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With the term “light SSB” what is meant is either PSS only or PSS and SSS.</w:t>
      </w:r>
    </w:p>
    <w:p w14:paraId="3D1E9B13" w14:textId="77777777" w:rsidR="00D60C39" w:rsidRPr="00D60C39" w:rsidRDefault="00D60C39" w:rsidP="00D60C3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SSB</w:t>
      </w:r>
      <w:proofErr w:type="gramStart"/>
      <w:r w:rsidRPr="00D60C39">
        <w:rPr>
          <w:rFonts w:ascii="Times New Roman" w:hAnsi="Times New Roman"/>
          <w:sz w:val="22"/>
          <w:szCs w:val="22"/>
          <w:lang w:eastAsia="zh-CN"/>
        </w:rPr>
        <w:t>/”light</w:t>
      </w:r>
      <w:proofErr w:type="gramEnd"/>
      <w:r w:rsidRPr="00D60C39">
        <w:rPr>
          <w:rFonts w:ascii="Times New Roman" w:hAnsi="Times New Roman"/>
          <w:sz w:val="22"/>
          <w:szCs w:val="22"/>
          <w:lang w:eastAsia="zh-CN"/>
        </w:rPr>
        <w:t xml:space="preserve"> SSB”, RMSI or paging as well as uplink random access opportunities can be skipped in time and/or spatial domain.</w:t>
      </w:r>
    </w:p>
    <w:p w14:paraId="5A2FFE25" w14:textId="77777777" w:rsidR="00D60C39" w:rsidRPr="00D60C39" w:rsidRDefault="00D60C39" w:rsidP="00D60C3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sidRPr="00D60C39">
        <w:rPr>
          <w:rFonts w:ascii="Times New Roman" w:hAnsi="Times New Roman"/>
          <w:sz w:val="22"/>
          <w:szCs w:val="22"/>
          <w:lang w:eastAsia="zh-CN"/>
        </w:rPr>
        <w:t>gNB</w:t>
      </w:r>
      <w:proofErr w:type="spellEnd"/>
      <w:r w:rsidRPr="00D60C39">
        <w:rPr>
          <w:rFonts w:ascii="Times New Roman" w:hAnsi="Times New Roman"/>
          <w:sz w:val="22"/>
          <w:szCs w:val="22"/>
          <w:lang w:eastAsia="zh-CN"/>
        </w:rPr>
        <w:t>.</w:t>
      </w:r>
    </w:p>
    <w:p w14:paraId="7E35ADE6" w14:textId="77777777" w:rsidR="00D60C39" w:rsidRPr="00D60C39" w:rsidRDefault="00D60C39" w:rsidP="00D60C39">
      <w:pPr>
        <w:pStyle w:val="BodyText"/>
        <w:numPr>
          <w:ilvl w:val="4"/>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UL channels and associated mechanism for UE to trigger on-demand SSB/SIB1 transmission for fast access/fast cell activation</w:t>
      </w:r>
    </w:p>
    <w:p w14:paraId="6C5D564D" w14:textId="77777777" w:rsidR="00D60C39" w:rsidRPr="00D60C39" w:rsidRDefault="00D60C39" w:rsidP="00D60C3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This is mainly useful for BS idle/inactive mode, </w:t>
      </w:r>
      <w:proofErr w:type="gramStart"/>
      <w:r w:rsidRPr="00D60C39">
        <w:rPr>
          <w:rFonts w:ascii="Times New Roman" w:hAnsi="Times New Roman"/>
          <w:sz w:val="22"/>
          <w:szCs w:val="22"/>
          <w:lang w:eastAsia="zh-CN"/>
        </w:rPr>
        <w:t>e.g.</w:t>
      </w:r>
      <w:proofErr w:type="gramEnd"/>
      <w:r w:rsidRPr="00D60C39">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2AEDF948" w14:textId="1859C332" w:rsidR="00D60C39" w:rsidRDefault="00D60C39" w:rsidP="00D60C39">
      <w:pPr>
        <w:pStyle w:val="BodyText"/>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Observation 2: Coordination of UE C-DRX configurations across multiple UEs may facilitate BS DTX/DRX implementation for network energy savings.</w:t>
      </w:r>
    </w:p>
    <w:p w14:paraId="68AE0663" w14:textId="77777777" w:rsidR="00D60C39" w:rsidRPr="00D60C39" w:rsidRDefault="00D60C39" w:rsidP="00D60C39">
      <w:pPr>
        <w:pStyle w:val="BodyText"/>
        <w:numPr>
          <w:ilvl w:val="1"/>
          <w:numId w:val="5"/>
        </w:numPr>
        <w:spacing w:after="0"/>
        <w:rPr>
          <w:rFonts w:ascii="Times New Roman" w:hAnsi="Times New Roman"/>
          <w:sz w:val="22"/>
          <w:szCs w:val="22"/>
          <w:lang w:eastAsia="zh-CN"/>
        </w:rPr>
      </w:pPr>
      <w:r w:rsidRPr="00D60C39">
        <w:rPr>
          <w:rFonts w:ascii="Times New Roman" w:hAnsi="Times New Roman"/>
          <w:sz w:val="22"/>
          <w:szCs w:val="22"/>
          <w:lang w:eastAsia="zh-CN"/>
        </w:rPr>
        <w:t>Proposal 3: Capture in TR the following description for semi-static and/or dynamic cell on/off:</w:t>
      </w:r>
    </w:p>
    <w:p w14:paraId="36788BAC" w14:textId="77777777" w:rsidR="00D60C39" w:rsidRPr="00D60C39" w:rsidRDefault="00D60C39" w:rsidP="00D60C39">
      <w:pPr>
        <w:pStyle w:val="BodyText"/>
        <w:numPr>
          <w:ilvl w:val="2"/>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sidRPr="00D60C39">
        <w:rPr>
          <w:rFonts w:ascii="Times New Roman" w:hAnsi="Times New Roman"/>
          <w:sz w:val="22"/>
          <w:szCs w:val="22"/>
          <w:lang w:eastAsia="zh-CN"/>
        </w:rPr>
        <w:t>gNB</w:t>
      </w:r>
      <w:proofErr w:type="spellEnd"/>
      <w:r w:rsidRPr="00D60C39">
        <w:rPr>
          <w:rFonts w:ascii="Times New Roman" w:hAnsi="Times New Roman"/>
          <w:sz w:val="22"/>
          <w:szCs w:val="22"/>
          <w:lang w:eastAsia="zh-CN"/>
        </w:rPr>
        <w:t>.</w:t>
      </w:r>
    </w:p>
    <w:p w14:paraId="49930BFE" w14:textId="77777777" w:rsidR="00D60C39" w:rsidRPr="00D60C39" w:rsidRDefault="00D60C39" w:rsidP="00410A4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potential enhancements to UE behavior when both cell-specific DTX/DRX cycle and UE DRX cycle are configured.</w:t>
      </w:r>
    </w:p>
    <w:p w14:paraId="293FE631" w14:textId="77777777" w:rsidR="00D60C39" w:rsidRPr="00D60C39" w:rsidRDefault="00D60C39" w:rsidP="00410A4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136EB441" w14:textId="77777777" w:rsidR="00D60C39" w:rsidRPr="00D60C39" w:rsidRDefault="00D60C39" w:rsidP="00410A4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The techniques/approaches of DTX/DRX alignment can be complementary to each other.</w:t>
      </w:r>
    </w:p>
    <w:p w14:paraId="1905DBE9" w14:textId="77777777" w:rsidR="00D60C39" w:rsidRPr="00D60C39" w:rsidRDefault="00D60C39" w:rsidP="00410A49">
      <w:pPr>
        <w:pStyle w:val="BodyText"/>
        <w:numPr>
          <w:ilvl w:val="3"/>
          <w:numId w:val="5"/>
        </w:numPr>
        <w:spacing w:after="0"/>
        <w:rPr>
          <w:rFonts w:ascii="Times New Roman" w:hAnsi="Times New Roman"/>
          <w:sz w:val="22"/>
          <w:szCs w:val="22"/>
          <w:lang w:eastAsia="zh-CN"/>
        </w:rPr>
      </w:pPr>
      <w:r w:rsidRPr="00D60C39">
        <w:rPr>
          <w:rFonts w:ascii="Times New Roman" w:hAnsi="Times New Roman"/>
          <w:sz w:val="22"/>
          <w:szCs w:val="22"/>
          <w:lang w:eastAsia="zh-CN"/>
        </w:rPr>
        <w:t>This may include group level indication for, such as UE-group signaling or cell-specific signaling.</w:t>
      </w:r>
    </w:p>
    <w:p w14:paraId="7EC46504"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4: Capture in TR the following description for dynamic C-DRX configuration adaptation </w:t>
      </w:r>
    </w:p>
    <w:p w14:paraId="4F64585E"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61962">
        <w:rPr>
          <w:rFonts w:ascii="Times New Roman" w:hAnsi="Times New Roman"/>
          <w:sz w:val="22"/>
          <w:szCs w:val="22"/>
          <w:lang w:eastAsia="zh-CN"/>
        </w:rPr>
        <w:t>signalling</w:t>
      </w:r>
      <w:proofErr w:type="spellEnd"/>
      <w:r w:rsidRPr="00A61962">
        <w:rPr>
          <w:rFonts w:ascii="Times New Roman" w:hAnsi="Times New Roman"/>
          <w:sz w:val="22"/>
          <w:szCs w:val="22"/>
          <w:lang w:eastAsia="zh-CN"/>
        </w:rPr>
        <w:t xml:space="preserve"> to switch between the configured C-DRX configurations.</w:t>
      </w:r>
    </w:p>
    <w:p w14:paraId="579EE92F"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33D151"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4EF1D1EA"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091141CD" w14:textId="12B9ACC3"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5: Capture in TR the following description for cell wake-up procedure </w:t>
      </w:r>
    </w:p>
    <w:p w14:paraId="76161D07"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Cell wake-up procedure is a procedure in which a UE may send a cell wake-up request to help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transition from a sleep state to an active state. Furthermore, </w:t>
      </w:r>
      <w:r w:rsidRPr="00A61962">
        <w:rPr>
          <w:rFonts w:ascii="Times New Roman" w:hAnsi="Times New Roman"/>
          <w:sz w:val="22"/>
          <w:szCs w:val="22"/>
          <w:lang w:eastAsia="zh-CN"/>
        </w:rPr>
        <w:lastRenderedPageBreak/>
        <w:t xml:space="preserve">based on the received request,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may broadcast its active time to one or a group of UEs.</w:t>
      </w:r>
    </w:p>
    <w:p w14:paraId="4964814A"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Specification impact may include cell wake-up request from UE, UE </w:t>
      </w:r>
      <w:proofErr w:type="spellStart"/>
      <w:r w:rsidRPr="00A61962">
        <w:rPr>
          <w:rFonts w:ascii="Times New Roman" w:hAnsi="Times New Roman"/>
          <w:sz w:val="22"/>
          <w:szCs w:val="22"/>
          <w:lang w:eastAsia="zh-CN"/>
        </w:rPr>
        <w:t>behaviour</w:t>
      </w:r>
      <w:proofErr w:type="spellEnd"/>
      <w:r w:rsidRPr="00A61962">
        <w:rPr>
          <w:rFonts w:ascii="Times New Roman" w:hAnsi="Times New Roman"/>
          <w:sz w:val="22"/>
          <w:szCs w:val="22"/>
          <w:lang w:eastAsia="zh-CN"/>
        </w:rPr>
        <w:t xml:space="preserve"> when base station is in sleep state, and indication of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active time.</w:t>
      </w:r>
    </w:p>
    <w:p w14:paraId="3BC900C1" w14:textId="3D6F8698" w:rsidR="009C27ED"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18E7CC5" w14:textId="1BF2E0CC" w:rsidR="009C12A8" w:rsidRPr="009C12A8" w:rsidRDefault="009C12A8" w:rsidP="00F7430C">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w:t>
      </w:r>
      <w:r w:rsidRPr="009C12A8">
        <w:rPr>
          <w:rFonts w:ascii="Times New Roman" w:hAnsi="Times New Roman"/>
          <w:sz w:val="22"/>
          <w:szCs w:val="22"/>
          <w:lang w:eastAsia="zh-CN"/>
        </w:rPr>
        <w:t xml:space="preserve"> </w:t>
      </w:r>
      <w:r w:rsidRPr="009C12A8">
        <w:rPr>
          <w:rFonts w:ascii="Times New Roman" w:hAnsi="Times New Roman"/>
          <w:sz w:val="22"/>
          <w:szCs w:val="22"/>
          <w:lang w:eastAsia="zh-CN"/>
        </w:rPr>
        <w:t>The energy saving state(s) or sleep mode(s) may be defined for network energy saving.</w:t>
      </w:r>
    </w:p>
    <w:p w14:paraId="344E4DA3" w14:textId="44F978F3" w:rsidR="009C12A8" w:rsidRPr="009C12A8" w:rsidRDefault="009C12A8" w:rsidP="001128D6">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2:</w:t>
      </w:r>
      <w:r w:rsidRPr="009C12A8">
        <w:rPr>
          <w:rFonts w:ascii="Times New Roman" w:hAnsi="Times New Roman"/>
          <w:sz w:val="22"/>
          <w:szCs w:val="22"/>
          <w:lang w:eastAsia="zh-CN"/>
        </w:rPr>
        <w:t xml:space="preserve"> </w:t>
      </w:r>
      <w:r w:rsidRPr="009C12A8">
        <w:rPr>
          <w:rFonts w:ascii="Times New Roman" w:hAnsi="Times New Roman"/>
          <w:sz w:val="22"/>
          <w:szCs w:val="22"/>
          <w:lang w:eastAsia="zh-CN"/>
        </w:rPr>
        <w:t xml:space="preserve">The following aspects for increasing time domain energy saving opportunities by the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can be considered:</w:t>
      </w:r>
    </w:p>
    <w:p w14:paraId="3B052A7A"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UE C-DRX configurations according to the energy saving state(s) or sleep mode(s)</w:t>
      </w:r>
    </w:p>
    <w:p w14:paraId="503B5B81"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transmission/reception of common signals according to the energy saving state(s) or sleep mode(s)</w:t>
      </w:r>
    </w:p>
    <w:p w14:paraId="292EB997" w14:textId="44B66E0B" w:rsidR="009C27ED" w:rsidRPr="00D06206" w:rsidRDefault="009C27ED" w:rsidP="009C27E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sidRPr="0007798F">
        <w:rPr>
          <w:rFonts w:ascii="Times New Roman" w:hAnsi="Times New Roman"/>
          <w:sz w:val="22"/>
          <w:szCs w:val="22"/>
          <w:lang w:eastAsia="zh-CN"/>
        </w:rPr>
        <w:t>CEWiT</w:t>
      </w:r>
      <w:proofErr w:type="spellEnd"/>
    </w:p>
    <w:p w14:paraId="6AECB7E9"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1: Mandatory set operations consume energy at the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irrespective of the load.</w:t>
      </w:r>
    </w:p>
    <w:p w14:paraId="16584E3F" w14:textId="61E5BF01"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2: Use of lighter version of SSB provides 46% and 11.2% energy saving for no load and low load scenarios.</w:t>
      </w:r>
    </w:p>
    <w:p w14:paraId="78D22926" w14:textId="34A7475F" w:rsidR="009C27ED"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1: Support use of light versions of SSB at the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based on load.</w:t>
      </w:r>
    </w:p>
    <w:p w14:paraId="1069D9C9" w14:textId="19AB3240" w:rsid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2: In case of use of lighter version of SSB by a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study the mechanisms to inform the contents of PBCH to the UE.</w:t>
      </w:r>
    </w:p>
    <w:p w14:paraId="57B391A6" w14:textId="28A6E54C" w:rsid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3: Adaptation of SSB periodicity at beam level is supported.</w:t>
      </w:r>
    </w:p>
    <w:p w14:paraId="7C5A7AC0"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Observation 3: Scheduling of SIB1 using SSB will provide an energy saving of 24.06% when compared with scheduling of SIB1 using DCI 1_0</w:t>
      </w:r>
    </w:p>
    <w:p w14:paraId="36240DC3"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4: Scheduling of SIB1 using SSB is supported.</w:t>
      </w:r>
    </w:p>
    <w:p w14:paraId="25B764B6" w14:textId="2030CEFA" w:rsidR="009A2CE5" w:rsidRPr="00961648"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Proposal 5: Study mechanisms to overcome increase in size of SSB, scheduling SIB1</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20C6CA08" w:rsidR="000C26BE" w:rsidRPr="0056354D" w:rsidRDefault="009A16D7" w:rsidP="000C26BE">
      <w:pPr>
        <w:pStyle w:val="Heading3"/>
        <w:rPr>
          <w:rFonts w:eastAsia="SimSun"/>
          <w:sz w:val="24"/>
          <w:szCs w:val="18"/>
          <w:lang w:eastAsia="zh-CN"/>
        </w:rPr>
      </w:pPr>
      <w:r>
        <w:rPr>
          <w:rFonts w:eastAsia="SimSun"/>
          <w:sz w:val="24"/>
          <w:szCs w:val="18"/>
          <w:lang w:eastAsia="zh-CN"/>
        </w:rPr>
        <w:t xml:space="preserve">[ACTIVE] </w:t>
      </w:r>
      <w:r w:rsidR="000B116A">
        <w:rPr>
          <w:rFonts w:eastAsia="SimSun"/>
          <w:sz w:val="24"/>
          <w:szCs w:val="18"/>
          <w:lang w:eastAsia="zh-CN"/>
        </w:rPr>
        <w:t>1</w:t>
      </w:r>
      <w:r w:rsidR="000B116A" w:rsidRPr="000B116A">
        <w:rPr>
          <w:rFonts w:eastAsia="SimSun"/>
          <w:sz w:val="24"/>
          <w:szCs w:val="18"/>
          <w:vertAlign w:val="superscript"/>
          <w:lang w:eastAsia="zh-CN"/>
        </w:rPr>
        <w:t>st</w:t>
      </w:r>
      <w:r w:rsidR="000B116A">
        <w:rPr>
          <w:rFonts w:eastAsia="SimSun"/>
          <w:sz w:val="24"/>
          <w:szCs w:val="18"/>
          <w:lang w:eastAsia="zh-CN"/>
        </w:rPr>
        <w:t xml:space="preserve"> Round</w:t>
      </w:r>
      <w:r w:rsidR="000C26BE" w:rsidRPr="0056354D">
        <w:rPr>
          <w:rFonts w:eastAsia="SimSun"/>
          <w:sz w:val="24"/>
          <w:szCs w:val="18"/>
          <w:lang w:eastAsia="zh-CN"/>
        </w:rPr>
        <w:t xml:space="preserve"> Discussions</w:t>
      </w:r>
    </w:p>
    <w:p w14:paraId="1DA70FD3" w14:textId="5609C114" w:rsidR="00992F75" w:rsidRDefault="00E65E04"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w:t>
      </w:r>
      <w:r w:rsidR="009854CE">
        <w:rPr>
          <w:rFonts w:ascii="Times New Roman" w:hAnsi="Times New Roman"/>
          <w:sz w:val="22"/>
          <w:szCs w:val="22"/>
          <w:lang w:eastAsia="zh-CN"/>
        </w:rPr>
        <w:t xml:space="preserve"> Moderator suggest</w:t>
      </w:r>
      <w:r w:rsidR="00A83372">
        <w:rPr>
          <w:rFonts w:ascii="Times New Roman" w:hAnsi="Times New Roman"/>
          <w:sz w:val="22"/>
          <w:szCs w:val="22"/>
          <w:lang w:eastAsia="zh-CN"/>
        </w:rPr>
        <w:t>s</w:t>
      </w:r>
      <w:r w:rsidR="009854CE">
        <w:rPr>
          <w:rFonts w:ascii="Times New Roman" w:hAnsi="Times New Roman"/>
          <w:sz w:val="22"/>
          <w:szCs w:val="22"/>
          <w:lang w:eastAsia="zh-CN"/>
        </w:rPr>
        <w:t xml:space="preserve"> refin</w:t>
      </w:r>
      <w:r w:rsidR="00A83372">
        <w:rPr>
          <w:rFonts w:ascii="Times New Roman" w:hAnsi="Times New Roman"/>
          <w:sz w:val="22"/>
          <w:szCs w:val="22"/>
          <w:lang w:eastAsia="zh-CN"/>
        </w:rPr>
        <w:t>ing</w:t>
      </w:r>
      <w:r w:rsidR="009854CE">
        <w:rPr>
          <w:rFonts w:ascii="Times New Roman" w:hAnsi="Times New Roman"/>
          <w:sz w:val="22"/>
          <w:szCs w:val="22"/>
          <w:lang w:eastAsia="zh-CN"/>
        </w:rPr>
        <w:t xml:space="preserve"> the technique description further based on what was discussed in RAN1 #110.</w:t>
      </w:r>
      <w:r w:rsidR="00A83372">
        <w:rPr>
          <w:rFonts w:ascii="Times New Roman" w:hAnsi="Times New Roman"/>
          <w:sz w:val="22"/>
          <w:szCs w:val="22"/>
          <w:lang w:eastAsia="zh-CN"/>
        </w:rPr>
        <w:t xml:space="preserve"> </w:t>
      </w:r>
      <w:r w:rsidR="007B04FE">
        <w:rPr>
          <w:rFonts w:ascii="Times New Roman" w:hAnsi="Times New Roman"/>
          <w:sz w:val="22"/>
          <w:szCs w:val="22"/>
          <w:lang w:eastAsia="zh-CN"/>
        </w:rPr>
        <w:t xml:space="preserve">Discussion should include any suggestions to splitting or merging the </w:t>
      </w:r>
      <w:r w:rsidR="00BD2DB2">
        <w:rPr>
          <w:rFonts w:ascii="Times New Roman" w:hAnsi="Times New Roman"/>
          <w:sz w:val="22"/>
          <w:szCs w:val="22"/>
          <w:lang w:eastAsia="zh-CN"/>
        </w:rPr>
        <w:t>techniques listed</w:t>
      </w:r>
      <w:r w:rsidR="007B04FE">
        <w:rPr>
          <w:rFonts w:ascii="Times New Roman" w:hAnsi="Times New Roman"/>
          <w:sz w:val="22"/>
          <w:szCs w:val="22"/>
          <w:lang w:eastAsia="zh-CN"/>
        </w:rPr>
        <w:t>.</w:t>
      </w:r>
    </w:p>
    <w:p w14:paraId="4F40F8F4" w14:textId="15ED56D9" w:rsidR="0038510E" w:rsidRDefault="0038510E"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33E3524F" w14:textId="1A8C0791" w:rsidR="00391351" w:rsidRDefault="00CA4FA6" w:rsidP="00E65E04">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w:t>
      </w:r>
      <w:r w:rsidR="00391351">
        <w:rPr>
          <w:rFonts w:ascii="Times New Roman" w:hAnsi="Times New Roman"/>
          <w:sz w:val="22"/>
          <w:szCs w:val="22"/>
          <w:lang w:eastAsia="zh-CN"/>
        </w:rPr>
        <w:t>ollowing description</w:t>
      </w:r>
      <w:r w:rsidR="00184AB3">
        <w:rPr>
          <w:rFonts w:ascii="Times New Roman" w:hAnsi="Times New Roman"/>
          <w:sz w:val="22"/>
          <w:szCs w:val="22"/>
          <w:lang w:eastAsia="zh-CN"/>
        </w:rPr>
        <w:t>s are</w:t>
      </w:r>
      <w:r w:rsidR="00391351">
        <w:rPr>
          <w:rFonts w:ascii="Times New Roman" w:hAnsi="Times New Roman"/>
          <w:sz w:val="22"/>
          <w:szCs w:val="22"/>
          <w:lang w:eastAsia="zh-CN"/>
        </w:rPr>
        <w:t xml:space="preserve"> basis for further discussion</w:t>
      </w:r>
      <w:r w:rsidR="00184AB3">
        <w:rPr>
          <w:rFonts w:ascii="Times New Roman" w:hAnsi="Times New Roman"/>
          <w:sz w:val="22"/>
          <w:szCs w:val="22"/>
          <w:lang w:eastAsia="zh-CN"/>
        </w:rPr>
        <w:t xml:space="preserve"> and evaluations. </w:t>
      </w:r>
      <w:r w:rsidR="00886FEA">
        <w:rPr>
          <w:rFonts w:ascii="Times New Roman" w:hAnsi="Times New Roman"/>
          <w:sz w:val="22"/>
          <w:szCs w:val="22"/>
          <w:lang w:eastAsia="zh-CN"/>
        </w:rPr>
        <w:t xml:space="preserve">If the text </w:t>
      </w:r>
      <w:r w:rsidR="00184AB3">
        <w:rPr>
          <w:rFonts w:ascii="Times New Roman" w:hAnsi="Times New Roman"/>
          <w:sz w:val="22"/>
          <w:szCs w:val="22"/>
          <w:lang w:eastAsia="zh-CN"/>
        </w:rPr>
        <w:t>agreeable</w:t>
      </w:r>
      <w:r w:rsidR="00886FEA">
        <w:rPr>
          <w:rFonts w:ascii="Times New Roman" w:hAnsi="Times New Roman"/>
          <w:sz w:val="22"/>
          <w:szCs w:val="22"/>
          <w:lang w:eastAsia="zh-CN"/>
        </w:rPr>
        <w:t xml:space="preserve"> after further updates</w:t>
      </w:r>
      <w:r w:rsidR="009D75EB">
        <w:rPr>
          <w:rFonts w:ascii="Times New Roman" w:hAnsi="Times New Roman"/>
          <w:sz w:val="22"/>
          <w:szCs w:val="22"/>
          <w:lang w:eastAsia="zh-CN"/>
        </w:rPr>
        <w:t>,</w:t>
      </w:r>
      <w:r w:rsidR="00184AB3">
        <w:rPr>
          <w:rFonts w:ascii="Times New Roman" w:hAnsi="Times New Roman"/>
          <w:sz w:val="22"/>
          <w:szCs w:val="22"/>
          <w:lang w:eastAsia="zh-CN"/>
        </w:rPr>
        <w:t xml:space="preserve"> </w:t>
      </w:r>
      <w:r w:rsidR="00886FEA">
        <w:rPr>
          <w:rFonts w:ascii="Times New Roman" w:hAnsi="Times New Roman"/>
          <w:sz w:val="22"/>
          <w:szCs w:val="22"/>
          <w:lang w:eastAsia="zh-CN"/>
        </w:rPr>
        <w:t xml:space="preserve">discuss on whether to </w:t>
      </w:r>
      <w:r w:rsidR="00391351">
        <w:rPr>
          <w:rFonts w:ascii="Times New Roman" w:hAnsi="Times New Roman"/>
          <w:sz w:val="22"/>
          <w:szCs w:val="22"/>
          <w:lang w:eastAsia="zh-CN"/>
        </w:rPr>
        <w:t>capture into the TR.</w:t>
      </w:r>
    </w:p>
    <w:p w14:paraId="35398C78" w14:textId="4F922005" w:rsidR="00E65E04" w:rsidRDefault="00E65E04" w:rsidP="00E65E04">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BCE97BB" w14:textId="2723FE72" w:rsidR="00E65E04" w:rsidRDefault="00E65E04" w:rsidP="00E65E0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sidR="003853DC" w:rsidRPr="000D0185">
        <w:rPr>
          <w:rFonts w:ascii="Times New Roman" w:hAnsi="Times New Roman"/>
          <w:sz w:val="22"/>
          <w:szCs w:val="22"/>
          <w:highlight w:val="yellow"/>
          <w:vertAlign w:val="superscript"/>
          <w:lang w:eastAsia="zh-CN"/>
        </w:rPr>
        <w:t>(</w:t>
      </w:r>
      <w:proofErr w:type="gramEnd"/>
      <w:r w:rsidR="003853DC"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9FCD5B" w14:textId="3B00B68A" w:rsidR="00E65E04" w:rsidRDefault="00E65E04" w:rsidP="00E65E0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00947898" w:rsidRPr="000D0185">
        <w:rPr>
          <w:rFonts w:ascii="Times New Roman" w:hAnsi="Times New Roman"/>
          <w:sz w:val="22"/>
          <w:szCs w:val="22"/>
          <w:highlight w:val="yellow"/>
          <w:vertAlign w:val="superscript"/>
          <w:lang w:eastAsia="zh-CN"/>
        </w:rPr>
        <w:t>(</w:t>
      </w:r>
      <w:proofErr w:type="gramEnd"/>
      <w:r w:rsidR="00947898" w:rsidRPr="000D0185">
        <w:rPr>
          <w:rFonts w:ascii="Times New Roman" w:hAnsi="Times New Roman"/>
          <w:sz w:val="22"/>
          <w:szCs w:val="22"/>
          <w:highlight w:val="yellow"/>
          <w:vertAlign w:val="superscript"/>
          <w:lang w:eastAsia="zh-CN"/>
        </w:rPr>
        <w:t>2)</w:t>
      </w:r>
    </w:p>
    <w:p w14:paraId="7095EF9A" w14:textId="7609C799" w:rsidR="00E65E04" w:rsidRDefault="00E65E04" w:rsidP="00E65E0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00663F54" w:rsidRPr="000D0185">
        <w:rPr>
          <w:rFonts w:ascii="Times New Roman" w:hAnsi="Times New Roman"/>
          <w:sz w:val="22"/>
          <w:szCs w:val="22"/>
          <w:highlight w:val="yellow"/>
          <w:vertAlign w:val="superscript"/>
          <w:lang w:eastAsia="zh-CN"/>
        </w:rPr>
        <w:t>(</w:t>
      </w:r>
      <w:proofErr w:type="gramEnd"/>
      <w:r w:rsidR="00663F54"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15D517" w14:textId="3103E417" w:rsidR="00E65E04" w:rsidRDefault="00E65E04" w:rsidP="00E65E0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008D346E" w:rsidRPr="008D346E">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79CADCB" w14:textId="77777777" w:rsidR="00E65E04" w:rsidRDefault="00E65E04" w:rsidP="00E65E0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0C427CE" w14:textId="77777777" w:rsidR="00E65E04" w:rsidRDefault="00E65E04" w:rsidP="00E65E04">
      <w:pPr>
        <w:pStyle w:val="BodyText"/>
        <w:numPr>
          <w:ilvl w:val="2"/>
          <w:numId w:val="14"/>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037C242" w14:textId="78EAFDC1" w:rsidR="00E65E04" w:rsidRDefault="00E65E04" w:rsidP="00E65E0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sidR="00D55755" w:rsidRPr="000D0185">
        <w:rPr>
          <w:rFonts w:ascii="Times New Roman" w:hAnsi="Times New Roman"/>
          <w:sz w:val="22"/>
          <w:szCs w:val="22"/>
          <w:highlight w:val="yellow"/>
          <w:vertAlign w:val="superscript"/>
          <w:lang w:eastAsia="zh-CN"/>
        </w:rPr>
        <w:t>(</w:t>
      </w:r>
      <w:proofErr w:type="gramEnd"/>
      <w:r w:rsidR="00D55755"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6242F34" w14:textId="77777777" w:rsidR="00E65E04" w:rsidRDefault="00E65E04" w:rsidP="00E65E0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5338D79" w14:textId="3607BCE0" w:rsidR="00E65E04" w:rsidRDefault="00E65E04" w:rsidP="00E65E0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sidR="00C9572B" w:rsidRPr="000D0185">
        <w:rPr>
          <w:rFonts w:ascii="Times New Roman" w:hAnsi="Times New Roman"/>
          <w:sz w:val="22"/>
          <w:szCs w:val="22"/>
          <w:highlight w:val="yellow"/>
          <w:vertAlign w:val="superscript"/>
          <w:lang w:eastAsia="zh-CN"/>
        </w:rPr>
        <w:t>(</w:t>
      </w:r>
      <w:proofErr w:type="gramEnd"/>
      <w:r w:rsidR="00C9572B" w:rsidRPr="000D0185">
        <w:rPr>
          <w:rFonts w:ascii="Times New Roman" w:hAnsi="Times New Roman"/>
          <w:sz w:val="22"/>
          <w:szCs w:val="22"/>
          <w:highlight w:val="yellow"/>
          <w:vertAlign w:val="superscript"/>
          <w:lang w:eastAsia="zh-CN"/>
        </w:rPr>
        <w:t>6)</w:t>
      </w:r>
    </w:p>
    <w:p w14:paraId="15C71B8C" w14:textId="77777777" w:rsidR="00E65E04" w:rsidRDefault="00E65E04" w:rsidP="00E65E0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278935E" w14:textId="7D2DA8E9" w:rsidR="00E65E04" w:rsidRDefault="00E65E04" w:rsidP="00E65E04">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00DD1B46" w:rsidRPr="000D0185">
        <w:rPr>
          <w:rFonts w:ascii="Times New Roman" w:hAnsi="Times New Roman"/>
          <w:sz w:val="22"/>
          <w:szCs w:val="22"/>
          <w:highlight w:val="yellow"/>
          <w:vertAlign w:val="superscript"/>
          <w:lang w:eastAsia="zh-CN"/>
        </w:rPr>
        <w:t>(7)</w:t>
      </w:r>
    </w:p>
    <w:p w14:paraId="36BA37E5" w14:textId="11683AEC" w:rsidR="00E65E04" w:rsidRDefault="00E65E04" w:rsidP="00E65E04">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sidR="00DD1B46" w:rsidRPr="000D0185">
        <w:rPr>
          <w:rFonts w:ascii="Times New Roman" w:hAnsi="Times New Roman"/>
          <w:sz w:val="22"/>
          <w:szCs w:val="22"/>
          <w:highlight w:val="yellow"/>
          <w:vertAlign w:val="superscript"/>
          <w:lang w:eastAsia="zh-CN"/>
        </w:rPr>
        <w:t>(</w:t>
      </w:r>
      <w:proofErr w:type="gramEnd"/>
      <w:r w:rsidR="00DD1B46" w:rsidRPr="000D0185">
        <w:rPr>
          <w:rFonts w:ascii="Times New Roman" w:hAnsi="Times New Roman"/>
          <w:sz w:val="22"/>
          <w:szCs w:val="22"/>
          <w:highlight w:val="yellow"/>
          <w:vertAlign w:val="superscript"/>
          <w:lang w:eastAsia="zh-CN"/>
        </w:rPr>
        <w:t>8)</w:t>
      </w:r>
    </w:p>
    <w:p w14:paraId="20FF0F41" w14:textId="0F7ED6BD" w:rsidR="00E65E04" w:rsidRDefault="00E65E04" w:rsidP="00E65E04">
      <w:pPr>
        <w:pStyle w:val="BodyText"/>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sidR="00487FEF" w:rsidRPr="005B46D4">
        <w:rPr>
          <w:rFonts w:ascii="Times New Roman" w:hAnsi="Times New Roman"/>
          <w:sz w:val="22"/>
          <w:szCs w:val="22"/>
          <w:highlight w:val="yellow"/>
          <w:vertAlign w:val="superscript"/>
          <w:lang w:eastAsia="zh-CN"/>
        </w:rPr>
        <w:t>(</w:t>
      </w:r>
      <w:proofErr w:type="gramEnd"/>
      <w:r w:rsidR="00487FEF" w:rsidRPr="005B46D4">
        <w:rPr>
          <w:rFonts w:ascii="Times New Roman" w:hAnsi="Times New Roman"/>
          <w:sz w:val="22"/>
          <w:szCs w:val="22"/>
          <w:highlight w:val="yellow"/>
          <w:vertAlign w:val="superscript"/>
          <w:lang w:eastAsia="zh-CN"/>
        </w:rPr>
        <w:t>9)</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011884E7" w:rsidR="000C26BE" w:rsidRDefault="003853DC" w:rsidP="000C26BE">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BC994E" w14:textId="5EB5EE4E" w:rsidR="003853DC" w:rsidRDefault="003853DC" w:rsidP="003853D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 </w:t>
      </w:r>
      <w:r w:rsidRPr="003853DC">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853DC">
        <w:rPr>
          <w:rFonts w:ascii="Times New Roman" w:hAnsi="Times New Roman"/>
          <w:sz w:val="22"/>
          <w:szCs w:val="22"/>
          <w:lang w:eastAsia="zh-CN"/>
        </w:rPr>
        <w:t>by companies)</w:t>
      </w:r>
    </w:p>
    <w:p w14:paraId="5626E5B2" w14:textId="54B1454E" w:rsidR="003853DC" w:rsidRPr="003853DC" w:rsidRDefault="003853DC" w:rsidP="003853DC">
      <w:pPr>
        <w:pStyle w:val="BodyText"/>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May clarify that whether this is automatically changed by BS or with the aid of DL indication</w:t>
      </w:r>
    </w:p>
    <w:p w14:paraId="24AF4219" w14:textId="25679BB5" w:rsidR="003853DC" w:rsidRDefault="003853DC" w:rsidP="003853DC">
      <w:pPr>
        <w:pStyle w:val="BodyText"/>
        <w:numPr>
          <w:ilvl w:val="1"/>
          <w:numId w:val="5"/>
        </w:numPr>
        <w:spacing w:after="0"/>
        <w:rPr>
          <w:rFonts w:ascii="Times New Roman" w:hAnsi="Times New Roman"/>
          <w:sz w:val="22"/>
          <w:szCs w:val="22"/>
          <w:lang w:eastAsia="zh-CN"/>
        </w:rPr>
      </w:pPr>
      <w:r w:rsidRPr="003853DC">
        <w:rPr>
          <w:rFonts w:ascii="Times New Roman" w:hAnsi="Times New Roman"/>
          <w:sz w:val="22"/>
          <w:szCs w:val="22"/>
          <w:lang w:eastAsia="zh-CN"/>
        </w:rPr>
        <w:t xml:space="preserve">May clarify what is the transmission pattern referring to and when exactly it may be applicable, </w:t>
      </w:r>
      <w:proofErr w:type="gramStart"/>
      <w:r w:rsidRPr="003853DC">
        <w:rPr>
          <w:rFonts w:ascii="Times New Roman" w:hAnsi="Times New Roman"/>
          <w:sz w:val="22"/>
          <w:szCs w:val="22"/>
          <w:lang w:eastAsia="zh-CN"/>
        </w:rPr>
        <w:t>e.g.</w:t>
      </w:r>
      <w:proofErr w:type="gramEnd"/>
      <w:r w:rsidRPr="003853DC">
        <w:rPr>
          <w:rFonts w:ascii="Times New Roman" w:hAnsi="Times New Roman"/>
          <w:sz w:val="22"/>
          <w:szCs w:val="22"/>
          <w:lang w:eastAsia="zh-CN"/>
        </w:rPr>
        <w:t xml:space="preserve"> for which channel at what conditions.</w:t>
      </w:r>
    </w:p>
    <w:p w14:paraId="34F0CCE3" w14:textId="56CE299C" w:rsidR="00947898" w:rsidRPr="00947898" w:rsidRDefault="00947898" w:rsidP="0094789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(2)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14F0F237" w14:textId="6BBE2796" w:rsidR="00947898" w:rsidRPr="00947898" w:rsidRDefault="00947898" w:rsidP="00947898">
      <w:pPr>
        <w:pStyle w:val="BodyText"/>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clarify how it is light/simplified may need to be clarified or be reported.</w:t>
      </w:r>
    </w:p>
    <w:p w14:paraId="7A88E1F9" w14:textId="4249991A" w:rsidR="00947898" w:rsidRPr="00947898" w:rsidRDefault="00947898" w:rsidP="00947898">
      <w:pPr>
        <w:pStyle w:val="BodyText"/>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 xml:space="preserve">clarify which specific channel or signal does this technique target? Or mixed, </w:t>
      </w:r>
      <w:proofErr w:type="gramStart"/>
      <w:r w:rsidRPr="00947898">
        <w:rPr>
          <w:rFonts w:ascii="Times New Roman" w:hAnsi="Times New Roman"/>
          <w:sz w:val="22"/>
          <w:szCs w:val="22"/>
          <w:lang w:eastAsia="zh-CN"/>
        </w:rPr>
        <w:t>i.e.</w:t>
      </w:r>
      <w:proofErr w:type="gramEnd"/>
      <w:r w:rsidRPr="00947898">
        <w:rPr>
          <w:rFonts w:ascii="Times New Roman" w:hAnsi="Times New Roman"/>
          <w:sz w:val="22"/>
          <w:szCs w:val="22"/>
          <w:lang w:eastAsia="zh-CN"/>
        </w:rPr>
        <w:t xml:space="preserve"> for some occasion, SSB is skipped and for some other occasions, SIB is skipped?</w:t>
      </w:r>
    </w:p>
    <w:p w14:paraId="12CD44D9" w14:textId="5E97ED88" w:rsidR="00947898" w:rsidRDefault="00947898" w:rsidP="00947898">
      <w:pPr>
        <w:pStyle w:val="BodyText"/>
        <w:numPr>
          <w:ilvl w:val="1"/>
          <w:numId w:val="5"/>
        </w:numPr>
        <w:spacing w:after="0"/>
        <w:rPr>
          <w:rFonts w:ascii="Times New Roman" w:hAnsi="Times New Roman"/>
          <w:sz w:val="22"/>
          <w:szCs w:val="22"/>
          <w:lang w:eastAsia="zh-CN"/>
        </w:rPr>
      </w:pPr>
      <w:r w:rsidRPr="00947898">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D74A386" w14:textId="4A761CDB" w:rsidR="00663F54" w:rsidRPr="00947898" w:rsidRDefault="00663F54" w:rsidP="00663F5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(3) </w:t>
      </w:r>
      <w:r w:rsidRPr="00947898">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47898">
        <w:rPr>
          <w:rFonts w:ascii="Times New Roman" w:hAnsi="Times New Roman"/>
          <w:sz w:val="22"/>
          <w:szCs w:val="22"/>
          <w:lang w:eastAsia="zh-CN"/>
        </w:rPr>
        <w:t>by companies)</w:t>
      </w:r>
    </w:p>
    <w:p w14:paraId="2838D34F" w14:textId="023079E0" w:rsidR="00663F54" w:rsidRPr="00663F54" w:rsidRDefault="00663F54" w:rsidP="00663F54">
      <w:pPr>
        <w:pStyle w:val="BodyText"/>
        <w:numPr>
          <w:ilvl w:val="1"/>
          <w:numId w:val="5"/>
        </w:numPr>
        <w:spacing w:after="0"/>
        <w:rPr>
          <w:rFonts w:ascii="Times New Roman" w:hAnsi="Times New Roman"/>
          <w:sz w:val="22"/>
          <w:szCs w:val="22"/>
          <w:lang w:eastAsia="zh-CN"/>
        </w:rPr>
      </w:pPr>
      <w:r w:rsidRPr="00663F54">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57F7B5DC" w14:textId="522C36D1" w:rsidR="008D346E" w:rsidRPr="008D346E" w:rsidRDefault="008D346E" w:rsidP="008D346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(4) </w:t>
      </w:r>
      <w:r w:rsidRPr="008D346E">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8D346E">
        <w:rPr>
          <w:rFonts w:ascii="Times New Roman" w:hAnsi="Times New Roman"/>
          <w:sz w:val="22"/>
          <w:szCs w:val="22"/>
          <w:lang w:eastAsia="zh-CN"/>
        </w:rPr>
        <w:t>by companies)</w:t>
      </w:r>
    </w:p>
    <w:p w14:paraId="5508AB69" w14:textId="05F55D60" w:rsidR="008D346E" w:rsidRPr="008D346E" w:rsidRDefault="008D346E" w:rsidP="008D346E">
      <w:pPr>
        <w:pStyle w:val="BodyText"/>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sidRPr="008D346E">
        <w:rPr>
          <w:rFonts w:ascii="Times New Roman" w:hAnsi="Times New Roman"/>
          <w:sz w:val="22"/>
          <w:szCs w:val="22"/>
          <w:lang w:eastAsia="zh-CN"/>
        </w:rPr>
        <w:t>e.g.</w:t>
      </w:r>
      <w:proofErr w:type="gramEnd"/>
      <w:r w:rsidRPr="008D346E">
        <w:rPr>
          <w:rFonts w:ascii="Times New Roman" w:hAnsi="Times New Roman"/>
          <w:sz w:val="22"/>
          <w:szCs w:val="22"/>
          <w:lang w:eastAsia="zh-CN"/>
        </w:rPr>
        <w:t xml:space="preserve"> DL indication?</w:t>
      </w:r>
    </w:p>
    <w:p w14:paraId="05807511" w14:textId="15D86E3F" w:rsidR="00663F54" w:rsidRDefault="008D346E" w:rsidP="008D346E">
      <w:pPr>
        <w:pStyle w:val="BodyText"/>
        <w:numPr>
          <w:ilvl w:val="1"/>
          <w:numId w:val="5"/>
        </w:numPr>
        <w:spacing w:after="0"/>
        <w:rPr>
          <w:rFonts w:ascii="Times New Roman" w:hAnsi="Times New Roman"/>
          <w:sz w:val="22"/>
          <w:szCs w:val="22"/>
          <w:lang w:eastAsia="zh-CN"/>
        </w:rPr>
      </w:pPr>
      <w:r w:rsidRPr="008D346E">
        <w:rPr>
          <w:rFonts w:ascii="Times New Roman" w:hAnsi="Times New Roman"/>
          <w:sz w:val="22"/>
          <w:szCs w:val="22"/>
          <w:lang w:eastAsia="zh-CN"/>
        </w:rPr>
        <w:t>May clarify which specific channels this technique target.</w:t>
      </w:r>
    </w:p>
    <w:p w14:paraId="41178E5F" w14:textId="29F89CA4" w:rsidR="00D55755" w:rsidRPr="00D55755" w:rsidRDefault="00D55755" w:rsidP="00D5575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(5) </w:t>
      </w:r>
      <w:r w:rsidRPr="00D55755">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55755">
        <w:rPr>
          <w:rFonts w:ascii="Times New Roman" w:hAnsi="Times New Roman"/>
          <w:sz w:val="22"/>
          <w:szCs w:val="22"/>
          <w:lang w:eastAsia="zh-CN"/>
        </w:rPr>
        <w:t>by companies)</w:t>
      </w:r>
    </w:p>
    <w:p w14:paraId="2B0A132C" w14:textId="5E21D880" w:rsidR="00D55755" w:rsidRDefault="00D55755" w:rsidP="00D55755">
      <w:pPr>
        <w:pStyle w:val="BodyText"/>
        <w:numPr>
          <w:ilvl w:val="1"/>
          <w:numId w:val="5"/>
        </w:numPr>
        <w:spacing w:after="0"/>
        <w:rPr>
          <w:rFonts w:ascii="Times New Roman" w:hAnsi="Times New Roman"/>
          <w:sz w:val="22"/>
          <w:szCs w:val="22"/>
          <w:lang w:eastAsia="zh-CN"/>
        </w:rPr>
      </w:pPr>
      <w:r w:rsidRPr="00D55755">
        <w:rPr>
          <w:rFonts w:ascii="Times New Roman" w:hAnsi="Times New Roman"/>
          <w:sz w:val="22"/>
          <w:szCs w:val="22"/>
          <w:lang w:eastAsia="zh-CN"/>
        </w:rPr>
        <w:t xml:space="preserve">DL or UL? If this intends to be a UL channel, can this be part of the next sub-bullet, </w:t>
      </w:r>
      <w:proofErr w:type="gramStart"/>
      <w:r w:rsidRPr="00D55755">
        <w:rPr>
          <w:rFonts w:ascii="Times New Roman" w:hAnsi="Times New Roman"/>
          <w:sz w:val="22"/>
          <w:szCs w:val="22"/>
          <w:lang w:eastAsia="zh-CN"/>
        </w:rPr>
        <w:t>i.e.</w:t>
      </w:r>
      <w:proofErr w:type="gramEnd"/>
      <w:r w:rsidRPr="00D55755">
        <w:rPr>
          <w:rFonts w:ascii="Times New Roman" w:hAnsi="Times New Roman"/>
          <w:sz w:val="22"/>
          <w:szCs w:val="22"/>
          <w:lang w:eastAsia="zh-CN"/>
        </w:rPr>
        <w:t xml:space="preserve"> the one used by “UE to trigger”?</w:t>
      </w:r>
    </w:p>
    <w:p w14:paraId="75653640" w14:textId="6919B15A" w:rsidR="00993773" w:rsidRPr="00993773" w:rsidRDefault="00993773" w:rsidP="009937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(6) </w:t>
      </w:r>
      <w:r w:rsidRPr="00993773">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993773">
        <w:rPr>
          <w:rFonts w:ascii="Times New Roman" w:hAnsi="Times New Roman"/>
          <w:sz w:val="22"/>
          <w:szCs w:val="22"/>
          <w:lang w:eastAsia="zh-CN"/>
        </w:rPr>
        <w:t>by companies)</w:t>
      </w:r>
    </w:p>
    <w:p w14:paraId="537B9159" w14:textId="0B399A3B" w:rsidR="00993773" w:rsidRDefault="00993773" w:rsidP="00993773">
      <w:pPr>
        <w:pStyle w:val="BodyText"/>
        <w:numPr>
          <w:ilvl w:val="1"/>
          <w:numId w:val="5"/>
        </w:numPr>
        <w:spacing w:after="0"/>
        <w:rPr>
          <w:rFonts w:ascii="Times New Roman" w:hAnsi="Times New Roman"/>
          <w:sz w:val="22"/>
          <w:szCs w:val="22"/>
          <w:lang w:eastAsia="zh-CN"/>
        </w:rPr>
      </w:pPr>
      <w:r w:rsidRPr="00993773">
        <w:rPr>
          <w:rFonts w:ascii="Times New Roman" w:hAnsi="Times New Roman"/>
          <w:sz w:val="22"/>
          <w:szCs w:val="22"/>
          <w:lang w:eastAsia="zh-CN"/>
        </w:rPr>
        <w:t>If it is for CA, more proper to be placed in frequency domain.</w:t>
      </w:r>
    </w:p>
    <w:p w14:paraId="3CB83965" w14:textId="6B23EFD9" w:rsidR="00DD1B46" w:rsidRPr="00DD1B46" w:rsidRDefault="00DD1B46" w:rsidP="00DD1B4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(7)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BDE7A36" w14:textId="66A92635" w:rsidR="00DD1B46" w:rsidRDefault="00DD1B46" w:rsidP="00DD1B46">
      <w:pPr>
        <w:pStyle w:val="BodyText"/>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 xml:space="preserve">CORESET0 does not seem to have periodicity today. </w:t>
      </w:r>
      <w:proofErr w:type="gramStart"/>
      <w:r w:rsidRPr="00DD1B46">
        <w:rPr>
          <w:rFonts w:ascii="Times New Roman" w:hAnsi="Times New Roman"/>
          <w:sz w:val="22"/>
          <w:szCs w:val="22"/>
          <w:lang w:eastAsia="zh-CN"/>
        </w:rPr>
        <w:t>Is</w:t>
      </w:r>
      <w:proofErr w:type="gramEnd"/>
      <w:r w:rsidRPr="00DD1B46">
        <w:rPr>
          <w:rFonts w:ascii="Times New Roman" w:hAnsi="Times New Roman"/>
          <w:sz w:val="22"/>
          <w:szCs w:val="22"/>
          <w:lang w:eastAsia="zh-CN"/>
        </w:rPr>
        <w:t xml:space="preserve"> it intend to say Search Space?</w:t>
      </w:r>
    </w:p>
    <w:p w14:paraId="03F82AAB" w14:textId="33866873" w:rsidR="00DD1B46" w:rsidRPr="00DD1B46" w:rsidRDefault="00DD1B46" w:rsidP="00DD1B4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(8) </w:t>
      </w:r>
      <w:r w:rsidRPr="00DD1B46">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28998AB" w14:textId="553A7DBC" w:rsidR="00DD1B46" w:rsidRPr="00DD1B46" w:rsidRDefault="00DD1B46" w:rsidP="00DD1B46">
      <w:pPr>
        <w:pStyle w:val="BodyText"/>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former part may be used to replace the main bullet of this technique as clear for evaluations</w:t>
      </w:r>
    </w:p>
    <w:p w14:paraId="022B9B1F" w14:textId="4812AD69" w:rsidR="00DD1B46" w:rsidRDefault="00DD1B46" w:rsidP="00DD1B46">
      <w:pPr>
        <w:pStyle w:val="BodyText"/>
        <w:numPr>
          <w:ilvl w:val="1"/>
          <w:numId w:val="5"/>
        </w:numPr>
        <w:spacing w:after="0"/>
        <w:rPr>
          <w:rFonts w:ascii="Times New Roman" w:hAnsi="Times New Roman"/>
          <w:sz w:val="22"/>
          <w:szCs w:val="22"/>
          <w:lang w:eastAsia="zh-CN"/>
        </w:rPr>
      </w:pPr>
      <w:r w:rsidRPr="00DD1B46">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936E2A" w14:textId="66635C7E" w:rsidR="00487FEF" w:rsidRDefault="00487FEF" w:rsidP="00487FE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0CE03122" w14:textId="1450E05E" w:rsidR="00487FEF" w:rsidRDefault="00487FEF" w:rsidP="00487FEF">
      <w:pPr>
        <w:pStyle w:val="BodyText"/>
        <w:numPr>
          <w:ilvl w:val="1"/>
          <w:numId w:val="5"/>
        </w:numPr>
        <w:spacing w:after="0"/>
        <w:rPr>
          <w:rFonts w:ascii="Times New Roman" w:hAnsi="Times New Roman"/>
          <w:sz w:val="22"/>
          <w:szCs w:val="22"/>
          <w:lang w:eastAsia="zh-CN"/>
        </w:rPr>
      </w:pPr>
      <w:r w:rsidRPr="00487FEF">
        <w:rPr>
          <w:rFonts w:ascii="Times New Roman" w:hAnsi="Times New Roman"/>
          <w:sz w:val="22"/>
          <w:szCs w:val="22"/>
          <w:lang w:eastAsia="zh-CN"/>
        </w:rPr>
        <w:t>May belong to performance/impact analysis, instead of technique description</w:t>
      </w:r>
    </w:p>
    <w:p w14:paraId="131BDE67" w14:textId="1A32DA9E" w:rsidR="003853DC" w:rsidRDefault="003853DC" w:rsidP="000C26BE">
      <w:pPr>
        <w:pStyle w:val="BodyText"/>
        <w:spacing w:after="0"/>
        <w:rPr>
          <w:rFonts w:ascii="Times New Roman" w:hAnsi="Times New Roman"/>
          <w:sz w:val="22"/>
          <w:szCs w:val="22"/>
          <w:lang w:eastAsia="zh-CN"/>
        </w:rPr>
      </w:pPr>
    </w:p>
    <w:p w14:paraId="682CD455" w14:textId="6CAAE1AA" w:rsidR="00BF6ACE" w:rsidRPr="0056354D" w:rsidRDefault="00BF6ACE" w:rsidP="000729CD">
      <w:pPr>
        <w:pStyle w:val="Heading4"/>
        <w:spacing w:line="257" w:lineRule="auto"/>
        <w:ind w:left="1411" w:hanging="1411"/>
        <w:rPr>
          <w:rFonts w:eastAsia="SimSun"/>
          <w:szCs w:val="18"/>
          <w:lang w:eastAsia="zh-CN"/>
        </w:rPr>
      </w:pPr>
      <w:r>
        <w:rPr>
          <w:rFonts w:eastAsia="SimSun"/>
          <w:szCs w:val="18"/>
          <w:lang w:eastAsia="zh-CN"/>
        </w:rPr>
        <w:t>Company Comments</w:t>
      </w:r>
      <w:r w:rsidR="000729CD">
        <w:rPr>
          <w:rFonts w:eastAsia="SimSun"/>
          <w:szCs w:val="18"/>
          <w:lang w:eastAsia="zh-CN"/>
        </w:rPr>
        <w:t xml:space="preserve"> on Proposal #2-1</w:t>
      </w:r>
    </w:p>
    <w:tbl>
      <w:tblPr>
        <w:tblStyle w:val="TableGrid"/>
        <w:tblW w:w="0" w:type="auto"/>
        <w:tblInd w:w="-3" w:type="dxa"/>
        <w:tblLook w:val="04A0" w:firstRow="1" w:lastRow="0" w:firstColumn="1" w:lastColumn="0" w:noHBand="0" w:noVBand="1"/>
      </w:tblPr>
      <w:tblGrid>
        <w:gridCol w:w="1705"/>
        <w:gridCol w:w="7645"/>
      </w:tblGrid>
      <w:tr w:rsidR="00BF6ACE" w14:paraId="0D71F434" w14:textId="77777777" w:rsidTr="004C25F2">
        <w:tc>
          <w:tcPr>
            <w:tcW w:w="1705" w:type="dxa"/>
            <w:shd w:val="clear" w:color="auto" w:fill="FBE4D5" w:themeFill="accent2" w:themeFillTint="33"/>
          </w:tcPr>
          <w:p w14:paraId="1ADAB58B" w14:textId="77777777" w:rsidR="00BF6ACE" w:rsidRDefault="00BF6ACE"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3736837" w14:textId="77777777" w:rsidR="00BF6ACE" w:rsidRDefault="00BF6ACE"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F6ACE" w14:paraId="636DE1DA" w14:textId="77777777" w:rsidTr="004C25F2">
        <w:tc>
          <w:tcPr>
            <w:tcW w:w="1705" w:type="dxa"/>
          </w:tcPr>
          <w:p w14:paraId="67B229C8" w14:textId="77777777" w:rsidR="00BF6ACE" w:rsidRDefault="00BF6ACE" w:rsidP="004C25F2">
            <w:pPr>
              <w:pStyle w:val="BodyText"/>
              <w:spacing w:after="0"/>
              <w:rPr>
                <w:rFonts w:ascii="Times New Roman" w:hAnsi="Times New Roman"/>
                <w:sz w:val="22"/>
                <w:szCs w:val="22"/>
                <w:lang w:eastAsia="zh-CN"/>
              </w:rPr>
            </w:pPr>
          </w:p>
        </w:tc>
        <w:tc>
          <w:tcPr>
            <w:tcW w:w="7645" w:type="dxa"/>
          </w:tcPr>
          <w:p w14:paraId="38F9D505" w14:textId="77777777" w:rsidR="00BF6ACE" w:rsidRDefault="00BF6ACE" w:rsidP="004C25F2">
            <w:pPr>
              <w:pStyle w:val="BodyText"/>
              <w:spacing w:after="0"/>
              <w:rPr>
                <w:rFonts w:ascii="Times New Roman" w:hAnsi="Times New Roman"/>
                <w:sz w:val="22"/>
                <w:szCs w:val="22"/>
                <w:lang w:eastAsia="zh-CN"/>
              </w:rPr>
            </w:pPr>
          </w:p>
        </w:tc>
      </w:tr>
      <w:tr w:rsidR="00BF6ACE" w14:paraId="67F2ADC3" w14:textId="77777777" w:rsidTr="004C25F2">
        <w:tc>
          <w:tcPr>
            <w:tcW w:w="1705" w:type="dxa"/>
          </w:tcPr>
          <w:p w14:paraId="097E5B83" w14:textId="77777777" w:rsidR="00BF6ACE" w:rsidRDefault="00BF6ACE" w:rsidP="004C25F2">
            <w:pPr>
              <w:pStyle w:val="BodyText"/>
              <w:spacing w:after="0"/>
              <w:rPr>
                <w:rFonts w:ascii="Times New Roman" w:hAnsi="Times New Roman"/>
                <w:sz w:val="22"/>
                <w:szCs w:val="22"/>
                <w:lang w:eastAsia="zh-CN"/>
              </w:rPr>
            </w:pPr>
          </w:p>
        </w:tc>
        <w:tc>
          <w:tcPr>
            <w:tcW w:w="7645" w:type="dxa"/>
          </w:tcPr>
          <w:p w14:paraId="4F8978F8" w14:textId="77777777" w:rsidR="00BF6ACE" w:rsidRDefault="00BF6ACE" w:rsidP="004C25F2">
            <w:pPr>
              <w:pStyle w:val="BodyText"/>
              <w:spacing w:after="0"/>
              <w:rPr>
                <w:rFonts w:ascii="Times New Roman" w:hAnsi="Times New Roman"/>
                <w:sz w:val="22"/>
                <w:szCs w:val="22"/>
                <w:lang w:eastAsia="zh-CN"/>
              </w:rPr>
            </w:pPr>
          </w:p>
        </w:tc>
      </w:tr>
    </w:tbl>
    <w:p w14:paraId="640112B7" w14:textId="77777777" w:rsidR="00BF6ACE" w:rsidRDefault="00BF6ACE" w:rsidP="00BF6ACE">
      <w:pPr>
        <w:pStyle w:val="BodyText"/>
        <w:spacing w:after="0"/>
        <w:rPr>
          <w:rFonts w:ascii="Times New Roman" w:hAnsi="Times New Roman"/>
          <w:sz w:val="22"/>
          <w:szCs w:val="22"/>
          <w:lang w:eastAsia="zh-CN"/>
        </w:rPr>
      </w:pPr>
    </w:p>
    <w:p w14:paraId="131A048A" w14:textId="77777777" w:rsidR="00BF6ACE" w:rsidRDefault="00BF6ACE" w:rsidP="000C26BE">
      <w:pPr>
        <w:pStyle w:val="BodyText"/>
        <w:spacing w:after="0"/>
        <w:rPr>
          <w:rFonts w:ascii="Times New Roman" w:hAnsi="Times New Roman"/>
          <w:sz w:val="22"/>
          <w:szCs w:val="22"/>
          <w:lang w:eastAsia="zh-CN"/>
        </w:rPr>
      </w:pPr>
    </w:p>
    <w:p w14:paraId="5699D21B" w14:textId="77777777" w:rsidR="003853DC" w:rsidRDefault="003853DC" w:rsidP="000C26BE">
      <w:pPr>
        <w:pStyle w:val="BodyText"/>
        <w:spacing w:after="0"/>
        <w:rPr>
          <w:rFonts w:ascii="Times New Roman" w:hAnsi="Times New Roman"/>
          <w:sz w:val="22"/>
          <w:szCs w:val="22"/>
          <w:lang w:eastAsia="zh-CN"/>
        </w:rPr>
      </w:pPr>
    </w:p>
    <w:p w14:paraId="6B8014C4" w14:textId="4E472854" w:rsidR="00E65E04" w:rsidRPr="002F4FB9" w:rsidRDefault="00E65E04" w:rsidP="00E65E04">
      <w:pPr>
        <w:pStyle w:val="Heading4"/>
        <w:spacing w:line="257" w:lineRule="auto"/>
        <w:ind w:left="1411" w:hanging="1411"/>
        <w:rPr>
          <w:rFonts w:eastAsia="SimSun"/>
          <w:szCs w:val="18"/>
          <w:lang w:eastAsia="zh-CN"/>
        </w:rPr>
      </w:pPr>
      <w:r>
        <w:rPr>
          <w:rFonts w:eastAsia="SimSun"/>
          <w:szCs w:val="18"/>
          <w:lang w:eastAsia="zh-CN"/>
        </w:rPr>
        <w:t>Proposal #2-</w:t>
      </w:r>
      <w:r>
        <w:rPr>
          <w:rFonts w:eastAsia="SimSun"/>
          <w:szCs w:val="18"/>
          <w:lang w:eastAsia="zh-CN"/>
        </w:rPr>
        <w:t>2</w:t>
      </w:r>
    </w:p>
    <w:p w14:paraId="5A4FA175" w14:textId="77777777" w:rsidR="004B647E" w:rsidRDefault="004B647E" w:rsidP="004B647E">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D942F7" w14:textId="77777777" w:rsidR="003853DC" w:rsidRDefault="003853DC" w:rsidP="003853DC">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EAFFA8" w14:textId="77777777" w:rsidR="003853DC" w:rsidRDefault="003853DC" w:rsidP="003853DC">
      <w:pPr>
        <w:pStyle w:val="BodyText"/>
        <w:numPr>
          <w:ilvl w:val="1"/>
          <w:numId w:val="14"/>
        </w:numPr>
        <w:suppressAutoHyphens/>
        <w:overflowPunct/>
        <w:autoSpaceDE/>
        <w:autoSpaceDN/>
        <w:adjustRightInd/>
        <w:spacing w:after="0" w:line="252" w:lineRule="auto"/>
        <w:rPr>
          <w:del w:id="23" w:author="Editor" w:date="2022-09-23T10:11:00Z"/>
          <w:rFonts w:ascii="Times New Roman" w:hAnsi="Times New Roman"/>
          <w:sz w:val="22"/>
          <w:szCs w:val="22"/>
          <w:lang w:eastAsia="zh-CN"/>
        </w:rPr>
      </w:pPr>
      <w:del w:id="24"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705EA8AB" w14:textId="189DFED8" w:rsidR="003853DC" w:rsidRDefault="003853DC" w:rsidP="003853DC">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00433F3A" w:rsidRPr="00433F3A">
        <w:rPr>
          <w:sz w:val="22"/>
          <w:szCs w:val="22"/>
          <w:vertAlign w:val="superscript"/>
        </w:rPr>
        <w:t>(10)</w:t>
      </w:r>
      <w:del w:id="25" w:author="Editor" w:date="2022-09-21T12:00:00Z">
        <w:r>
          <w:rPr>
            <w:sz w:val="22"/>
            <w:szCs w:val="22"/>
          </w:rPr>
          <w:delText>may potentially provide energy saving benefits.</w:delText>
        </w:r>
      </w:del>
    </w:p>
    <w:p w14:paraId="7A79A3C0" w14:textId="6D92FB3E" w:rsidR="003853DC" w:rsidRDefault="003853DC" w:rsidP="003853DC">
      <w:pPr>
        <w:pStyle w:val="ListParagraph"/>
        <w:numPr>
          <w:ilvl w:val="2"/>
          <w:numId w:val="14"/>
        </w:numPr>
        <w:suppressAutoHyphens/>
        <w:overflowPunct w:val="0"/>
        <w:autoSpaceDN w:val="0"/>
        <w:snapToGrid w:val="0"/>
        <w:spacing w:line="252" w:lineRule="auto"/>
        <w:rPr>
          <w:sz w:val="21"/>
          <w:szCs w:val="21"/>
          <w:lang w:eastAsia="zh-CN"/>
        </w:rPr>
      </w:pPr>
      <w:r>
        <w:t>CSI-RS, group-common/UE-specific PDCCH, SPS PDSCH, PUCCH carrying SR, PUCCH/PUSCH carrying CSI reports, PUCCH carrying HARQ-ACK for SPS, CG-PUSCH, SRS, positioning RS (PRS).</w:t>
      </w:r>
      <w:r w:rsidR="00433F3A">
        <w:t xml:space="preserve"> </w:t>
      </w:r>
      <w:r w:rsidR="00433F3A" w:rsidRPr="00674129">
        <w:rPr>
          <w:rFonts w:eastAsia="SimSun"/>
          <w:highlight w:val="yellow"/>
          <w:vertAlign w:val="superscript"/>
          <w:lang w:eastAsia="zh-CN"/>
        </w:rPr>
        <w:t>(10)</w:t>
      </w:r>
    </w:p>
    <w:p w14:paraId="278BF1DD" w14:textId="77777777" w:rsidR="003853DC" w:rsidRDefault="003853DC" w:rsidP="003853DC">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3ECA8187" w14:textId="674501D4" w:rsidR="003853DC" w:rsidRDefault="003853DC" w:rsidP="003853DC">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sidR="00332221" w:rsidRPr="00674129">
        <w:rPr>
          <w:rFonts w:ascii="Times New Roman" w:hAnsi="Times New Roman"/>
          <w:sz w:val="22"/>
          <w:szCs w:val="22"/>
          <w:highlight w:val="yellow"/>
          <w:vertAlign w:val="superscript"/>
          <w:lang w:eastAsia="zh-CN"/>
        </w:rPr>
        <w:t>(</w:t>
      </w:r>
      <w:proofErr w:type="gramEnd"/>
      <w:r w:rsidR="00332221" w:rsidRPr="00674129">
        <w:rPr>
          <w:rFonts w:ascii="Times New Roman" w:hAnsi="Times New Roman"/>
          <w:sz w:val="22"/>
          <w:szCs w:val="22"/>
          <w:highlight w:val="yellow"/>
          <w:vertAlign w:val="superscript"/>
          <w:lang w:eastAsia="zh-CN"/>
        </w:rPr>
        <w:t>11)</w:t>
      </w:r>
    </w:p>
    <w:p w14:paraId="79D7F480" w14:textId="6C967C57" w:rsidR="003853DC" w:rsidRDefault="003853DC" w:rsidP="003853DC">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2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sidR="00332221"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2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CCBD83F" w14:textId="6B28F743" w:rsidR="003853DC" w:rsidRDefault="003853DC" w:rsidP="003853DC">
      <w:pPr>
        <w:pStyle w:val="BodyText"/>
        <w:numPr>
          <w:ilvl w:val="1"/>
          <w:numId w:val="14"/>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sidR="00332221" w:rsidRPr="00674129">
        <w:rPr>
          <w:rFonts w:ascii="Times New Roman" w:hAnsi="Times New Roman"/>
          <w:sz w:val="22"/>
          <w:szCs w:val="22"/>
          <w:highlight w:val="yellow"/>
          <w:vertAlign w:val="superscript"/>
          <w:lang w:eastAsia="zh-CN"/>
        </w:rPr>
        <w:t>(</w:t>
      </w:r>
      <w:proofErr w:type="gramEnd"/>
      <w:r w:rsidR="00332221" w:rsidRPr="00674129">
        <w:rPr>
          <w:rFonts w:ascii="Times New Roman" w:hAnsi="Times New Roman"/>
          <w:sz w:val="22"/>
          <w:szCs w:val="22"/>
          <w:highlight w:val="yellow"/>
          <w:vertAlign w:val="superscript"/>
          <w:lang w:eastAsia="zh-CN"/>
        </w:rPr>
        <w:t>13)</w:t>
      </w:r>
    </w:p>
    <w:p w14:paraId="254AFBCB" w14:textId="083EACC3" w:rsidR="00E65E04" w:rsidRDefault="00E65E04" w:rsidP="000C26BE">
      <w:pPr>
        <w:pStyle w:val="BodyText"/>
        <w:spacing w:after="0"/>
        <w:rPr>
          <w:rFonts w:ascii="Times New Roman" w:hAnsi="Times New Roman"/>
          <w:sz w:val="22"/>
          <w:szCs w:val="22"/>
          <w:lang w:eastAsia="zh-CN"/>
        </w:rPr>
      </w:pPr>
    </w:p>
    <w:p w14:paraId="677658CE" w14:textId="4239B7DE" w:rsidR="00883215" w:rsidRDefault="00883215" w:rsidP="000C26BE">
      <w:pPr>
        <w:pStyle w:val="BodyText"/>
        <w:spacing w:after="0"/>
        <w:rPr>
          <w:rFonts w:ascii="Times New Roman" w:hAnsi="Times New Roman"/>
          <w:sz w:val="22"/>
          <w:szCs w:val="22"/>
          <w:lang w:eastAsia="zh-CN"/>
        </w:rPr>
      </w:pPr>
    </w:p>
    <w:p w14:paraId="790AB335" w14:textId="77777777" w:rsidR="00883215" w:rsidRDefault="00883215" w:rsidP="0088321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4127" w14:textId="31AB3D27" w:rsidR="00433F3A" w:rsidRPr="00433F3A" w:rsidRDefault="00883215" w:rsidP="00433F3A">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433F3A" w:rsidRPr="00433F3A">
        <w:rPr>
          <w:rFonts w:ascii="Times New Roman" w:hAnsi="Times New Roman"/>
          <w:sz w:val="22"/>
          <w:szCs w:val="22"/>
          <w:lang w:eastAsia="zh-CN"/>
        </w:rPr>
        <w:t>0</w:t>
      </w:r>
      <w:r w:rsidRPr="00433F3A">
        <w:rPr>
          <w:rFonts w:ascii="Times New Roman" w:hAnsi="Times New Roman"/>
          <w:sz w:val="22"/>
          <w:szCs w:val="22"/>
          <w:lang w:eastAsia="zh-CN"/>
        </w:rPr>
        <w:t xml:space="preserve">) </w:t>
      </w:r>
      <w:r w:rsidR="00433F3A"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00433F3A" w:rsidRPr="00433F3A">
        <w:rPr>
          <w:rFonts w:ascii="Times New Roman" w:hAnsi="Times New Roman"/>
          <w:sz w:val="22"/>
          <w:szCs w:val="22"/>
          <w:lang w:eastAsia="zh-CN"/>
        </w:rPr>
        <w:t>by companies)</w:t>
      </w:r>
    </w:p>
    <w:p w14:paraId="69A46D6D" w14:textId="35C988F7" w:rsidR="00433F3A" w:rsidRPr="00433F3A" w:rsidRDefault="00433F3A" w:rsidP="00433F3A">
      <w:pPr>
        <w:pStyle w:val="BodyText"/>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 xml:space="preserve">Needs to be specific with techniques, </w:t>
      </w:r>
      <w:proofErr w:type="gramStart"/>
      <w:r w:rsidRPr="00433F3A">
        <w:rPr>
          <w:rFonts w:ascii="Times New Roman" w:hAnsi="Times New Roman"/>
          <w:sz w:val="22"/>
          <w:szCs w:val="22"/>
          <w:lang w:eastAsia="zh-CN"/>
        </w:rPr>
        <w:t>e.g.</w:t>
      </w:r>
      <w:proofErr w:type="gramEnd"/>
      <w:r w:rsidRPr="00433F3A">
        <w:rPr>
          <w:rFonts w:ascii="Times New Roman" w:hAnsi="Times New Roman"/>
          <w:sz w:val="22"/>
          <w:szCs w:val="22"/>
          <w:lang w:eastAsia="zh-CN"/>
        </w:rPr>
        <w:t xml:space="preserve"> on how to reduce the occasions on which channel(s). </w:t>
      </w:r>
    </w:p>
    <w:p w14:paraId="6406DCE4" w14:textId="77777777" w:rsidR="00433F3A" w:rsidRPr="00433F3A" w:rsidRDefault="00433F3A" w:rsidP="00433F3A">
      <w:pPr>
        <w:pStyle w:val="BodyText"/>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If there are general applicability of various channels, it might be representative to prioritize some for study.</w:t>
      </w:r>
    </w:p>
    <w:p w14:paraId="09156296" w14:textId="22DCEEA3" w:rsidR="00433F3A" w:rsidRPr="00433F3A" w:rsidRDefault="00433F3A" w:rsidP="00433F3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(11) </w:t>
      </w:r>
      <w:r w:rsidRPr="00433F3A">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473CB0B" w14:textId="6FAD952D" w:rsidR="00433F3A" w:rsidRPr="00433F3A" w:rsidRDefault="00433F3A" w:rsidP="00433F3A">
      <w:pPr>
        <w:pStyle w:val="BodyText"/>
        <w:numPr>
          <w:ilvl w:val="1"/>
          <w:numId w:val="5"/>
        </w:numPr>
        <w:spacing w:after="0"/>
        <w:rPr>
          <w:rFonts w:ascii="Times New Roman" w:hAnsi="Times New Roman"/>
          <w:sz w:val="22"/>
          <w:szCs w:val="22"/>
          <w:lang w:eastAsia="zh-CN"/>
        </w:rPr>
      </w:pPr>
      <w:r w:rsidRPr="00433F3A">
        <w:rPr>
          <w:rFonts w:ascii="Times New Roman" w:hAnsi="Times New Roman"/>
          <w:sz w:val="22"/>
          <w:szCs w:val="22"/>
          <w:lang w:eastAsia="zh-CN"/>
        </w:rPr>
        <w:t>need details otherwise can be supported by existing specifications</w:t>
      </w:r>
    </w:p>
    <w:p w14:paraId="7C42AD7B" w14:textId="0AFD8E88" w:rsidR="00332221" w:rsidRPr="00332221" w:rsidRDefault="00332221" w:rsidP="0033222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(12) </w:t>
      </w:r>
      <w:r w:rsidRPr="00332221">
        <w:rPr>
          <w:rFonts w:ascii="Times New Roman" w:hAnsi="Times New Roman"/>
          <w:sz w:val="22"/>
          <w:szCs w:val="22"/>
          <w:lang w:eastAsia="zh-CN"/>
        </w:rPr>
        <w:t xml:space="preserve">Need to Clarify (enough </w:t>
      </w:r>
      <w:r w:rsidR="00122630">
        <w:rPr>
          <w:rFonts w:ascii="Times New Roman" w:hAnsi="Times New Roman"/>
          <w:sz w:val="22"/>
          <w:szCs w:val="22"/>
          <w:lang w:eastAsia="zh-CN"/>
        </w:rPr>
        <w:t xml:space="preserve">to be able to be evaluated </w:t>
      </w:r>
      <w:r w:rsidRPr="00332221">
        <w:rPr>
          <w:rFonts w:ascii="Times New Roman" w:hAnsi="Times New Roman"/>
          <w:sz w:val="22"/>
          <w:szCs w:val="22"/>
          <w:lang w:eastAsia="zh-CN"/>
        </w:rPr>
        <w:t>by companies)</w:t>
      </w:r>
    </w:p>
    <w:p w14:paraId="3B4FA21B" w14:textId="1DA2AF71" w:rsidR="00883215" w:rsidRDefault="00332221" w:rsidP="00332221">
      <w:pPr>
        <w:pStyle w:val="BodyText"/>
        <w:numPr>
          <w:ilvl w:val="1"/>
          <w:numId w:val="5"/>
        </w:numPr>
        <w:spacing w:after="0"/>
        <w:rPr>
          <w:rFonts w:ascii="Times New Roman" w:hAnsi="Times New Roman"/>
          <w:sz w:val="22"/>
          <w:szCs w:val="22"/>
          <w:lang w:eastAsia="zh-CN"/>
        </w:rPr>
      </w:pPr>
      <w:r w:rsidRPr="00332221">
        <w:rPr>
          <w:rFonts w:ascii="Times New Roman" w:hAnsi="Times New Roman"/>
          <w:sz w:val="22"/>
          <w:szCs w:val="22"/>
          <w:lang w:eastAsia="zh-CN"/>
        </w:rPr>
        <w:t>May need details otherwise can be supported by existing specifications</w:t>
      </w:r>
    </w:p>
    <w:p w14:paraId="05313D53" w14:textId="4E590CB8" w:rsidR="00332221" w:rsidRPr="00433F3A" w:rsidRDefault="00332221" w:rsidP="0033222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(13) </w:t>
      </w:r>
      <w:r w:rsidRPr="00332221">
        <w:rPr>
          <w:rFonts w:ascii="Times New Roman" w:hAnsi="Times New Roman"/>
          <w:sz w:val="22"/>
          <w:szCs w:val="22"/>
          <w:lang w:eastAsia="zh-CN"/>
        </w:rPr>
        <w:t>belong to performance/impact analysis, instead of technique description</w:t>
      </w:r>
    </w:p>
    <w:p w14:paraId="48B8902E" w14:textId="04020F1C" w:rsidR="00E65E04" w:rsidRDefault="00E65E04" w:rsidP="000C26BE">
      <w:pPr>
        <w:pStyle w:val="BodyText"/>
        <w:spacing w:after="0"/>
        <w:rPr>
          <w:rFonts w:ascii="Times New Roman" w:hAnsi="Times New Roman"/>
          <w:sz w:val="22"/>
          <w:szCs w:val="22"/>
          <w:lang w:eastAsia="zh-CN"/>
        </w:rPr>
      </w:pPr>
    </w:p>
    <w:p w14:paraId="5E0A67B5" w14:textId="50396FFB" w:rsidR="00FF1335" w:rsidRDefault="00FF1335" w:rsidP="000C26BE">
      <w:pPr>
        <w:pStyle w:val="BodyText"/>
        <w:spacing w:after="0"/>
        <w:rPr>
          <w:rFonts w:ascii="Times New Roman" w:hAnsi="Times New Roman"/>
          <w:sz w:val="22"/>
          <w:szCs w:val="22"/>
          <w:lang w:eastAsia="zh-CN"/>
        </w:rPr>
      </w:pPr>
    </w:p>
    <w:p w14:paraId="315F9F99" w14:textId="0FE85999" w:rsidR="00FF1335" w:rsidRPr="0056354D" w:rsidRDefault="00FF1335" w:rsidP="00FF1335">
      <w:pPr>
        <w:pStyle w:val="Heading4"/>
        <w:spacing w:line="257" w:lineRule="auto"/>
        <w:ind w:left="1411" w:hanging="1411"/>
        <w:rPr>
          <w:rFonts w:eastAsia="SimSun"/>
          <w:szCs w:val="18"/>
          <w:lang w:eastAsia="zh-CN"/>
        </w:rPr>
      </w:pPr>
      <w:r>
        <w:rPr>
          <w:rFonts w:eastAsia="SimSun"/>
          <w:szCs w:val="18"/>
          <w:lang w:eastAsia="zh-CN"/>
        </w:rPr>
        <w:t>Company Comments on Proposal #2-</w:t>
      </w:r>
      <w:r w:rsidR="00DF0FA7">
        <w:rPr>
          <w:rFonts w:eastAsia="SimSun"/>
          <w:szCs w:val="18"/>
          <w:lang w:eastAsia="zh-CN"/>
        </w:rPr>
        <w:t>2</w:t>
      </w:r>
    </w:p>
    <w:tbl>
      <w:tblPr>
        <w:tblStyle w:val="TableGrid"/>
        <w:tblW w:w="0" w:type="auto"/>
        <w:tblInd w:w="-3" w:type="dxa"/>
        <w:tblLook w:val="04A0" w:firstRow="1" w:lastRow="0" w:firstColumn="1" w:lastColumn="0" w:noHBand="0" w:noVBand="1"/>
      </w:tblPr>
      <w:tblGrid>
        <w:gridCol w:w="1705"/>
        <w:gridCol w:w="7645"/>
      </w:tblGrid>
      <w:tr w:rsidR="00FF1335" w14:paraId="3C656F81" w14:textId="77777777" w:rsidTr="004C25F2">
        <w:tc>
          <w:tcPr>
            <w:tcW w:w="1705" w:type="dxa"/>
            <w:shd w:val="clear" w:color="auto" w:fill="FBE4D5" w:themeFill="accent2" w:themeFillTint="33"/>
          </w:tcPr>
          <w:p w14:paraId="3C7A9164" w14:textId="77777777" w:rsidR="00FF1335" w:rsidRDefault="00FF1335"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52876E1" w14:textId="77777777" w:rsidR="00FF1335" w:rsidRDefault="00FF1335"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F1335" w14:paraId="2703B94A" w14:textId="77777777" w:rsidTr="004C25F2">
        <w:tc>
          <w:tcPr>
            <w:tcW w:w="1705" w:type="dxa"/>
          </w:tcPr>
          <w:p w14:paraId="1A737292" w14:textId="77777777" w:rsidR="00FF1335" w:rsidRDefault="00FF1335" w:rsidP="004C25F2">
            <w:pPr>
              <w:pStyle w:val="BodyText"/>
              <w:spacing w:after="0"/>
              <w:rPr>
                <w:rFonts w:ascii="Times New Roman" w:hAnsi="Times New Roman"/>
                <w:sz w:val="22"/>
                <w:szCs w:val="22"/>
                <w:lang w:eastAsia="zh-CN"/>
              </w:rPr>
            </w:pPr>
          </w:p>
        </w:tc>
        <w:tc>
          <w:tcPr>
            <w:tcW w:w="7645" w:type="dxa"/>
          </w:tcPr>
          <w:p w14:paraId="59FF022F" w14:textId="77777777" w:rsidR="00FF1335" w:rsidRDefault="00FF1335" w:rsidP="004C25F2">
            <w:pPr>
              <w:pStyle w:val="BodyText"/>
              <w:spacing w:after="0"/>
              <w:rPr>
                <w:rFonts w:ascii="Times New Roman" w:hAnsi="Times New Roman"/>
                <w:sz w:val="22"/>
                <w:szCs w:val="22"/>
                <w:lang w:eastAsia="zh-CN"/>
              </w:rPr>
            </w:pPr>
          </w:p>
        </w:tc>
      </w:tr>
      <w:tr w:rsidR="00FF1335" w14:paraId="69326D8B" w14:textId="77777777" w:rsidTr="004C25F2">
        <w:tc>
          <w:tcPr>
            <w:tcW w:w="1705" w:type="dxa"/>
          </w:tcPr>
          <w:p w14:paraId="54E81B28" w14:textId="77777777" w:rsidR="00FF1335" w:rsidRDefault="00FF1335" w:rsidP="004C25F2">
            <w:pPr>
              <w:pStyle w:val="BodyText"/>
              <w:spacing w:after="0"/>
              <w:rPr>
                <w:rFonts w:ascii="Times New Roman" w:hAnsi="Times New Roman"/>
                <w:sz w:val="22"/>
                <w:szCs w:val="22"/>
                <w:lang w:eastAsia="zh-CN"/>
              </w:rPr>
            </w:pPr>
          </w:p>
        </w:tc>
        <w:tc>
          <w:tcPr>
            <w:tcW w:w="7645" w:type="dxa"/>
          </w:tcPr>
          <w:p w14:paraId="6766AE1D" w14:textId="77777777" w:rsidR="00FF1335" w:rsidRDefault="00FF1335" w:rsidP="004C25F2">
            <w:pPr>
              <w:pStyle w:val="BodyText"/>
              <w:spacing w:after="0"/>
              <w:rPr>
                <w:rFonts w:ascii="Times New Roman" w:hAnsi="Times New Roman"/>
                <w:sz w:val="22"/>
                <w:szCs w:val="22"/>
                <w:lang w:eastAsia="zh-CN"/>
              </w:rPr>
            </w:pPr>
          </w:p>
        </w:tc>
      </w:tr>
    </w:tbl>
    <w:p w14:paraId="4EA1539F" w14:textId="77777777" w:rsidR="00FF1335" w:rsidRDefault="00FF1335" w:rsidP="00FF1335">
      <w:pPr>
        <w:pStyle w:val="BodyText"/>
        <w:spacing w:after="0"/>
        <w:rPr>
          <w:rFonts w:ascii="Times New Roman" w:hAnsi="Times New Roman"/>
          <w:sz w:val="22"/>
          <w:szCs w:val="22"/>
          <w:lang w:eastAsia="zh-CN"/>
        </w:rPr>
      </w:pPr>
    </w:p>
    <w:p w14:paraId="1E11EAB5" w14:textId="77777777" w:rsidR="00FF1335" w:rsidRDefault="00FF1335" w:rsidP="00FF1335">
      <w:pPr>
        <w:pStyle w:val="BodyText"/>
        <w:spacing w:after="0"/>
        <w:rPr>
          <w:rFonts w:ascii="Times New Roman" w:hAnsi="Times New Roman"/>
          <w:sz w:val="22"/>
          <w:szCs w:val="22"/>
          <w:lang w:eastAsia="zh-CN"/>
        </w:rPr>
      </w:pPr>
    </w:p>
    <w:p w14:paraId="4689D93C" w14:textId="77777777" w:rsidR="00FF1335" w:rsidRDefault="00FF1335" w:rsidP="000C26BE">
      <w:pPr>
        <w:pStyle w:val="BodyText"/>
        <w:spacing w:after="0"/>
        <w:rPr>
          <w:rFonts w:ascii="Times New Roman" w:hAnsi="Times New Roman"/>
          <w:sz w:val="22"/>
          <w:szCs w:val="22"/>
          <w:lang w:eastAsia="zh-CN"/>
        </w:rPr>
      </w:pPr>
    </w:p>
    <w:p w14:paraId="25B31AF6" w14:textId="048FE7E8" w:rsidR="00BE2ACC" w:rsidRDefault="00BE2ACC" w:rsidP="000C26BE">
      <w:pPr>
        <w:pStyle w:val="BodyText"/>
        <w:spacing w:after="0"/>
        <w:rPr>
          <w:rFonts w:ascii="Times New Roman" w:hAnsi="Times New Roman"/>
          <w:sz w:val="22"/>
          <w:szCs w:val="22"/>
          <w:lang w:eastAsia="zh-CN"/>
        </w:rPr>
      </w:pPr>
    </w:p>
    <w:p w14:paraId="33C75092" w14:textId="1ECB5749" w:rsidR="00BE2ACC" w:rsidRPr="002F4FB9" w:rsidRDefault="00BE2ACC" w:rsidP="00BE2ACC">
      <w:pPr>
        <w:pStyle w:val="Heading4"/>
        <w:spacing w:line="257" w:lineRule="auto"/>
        <w:ind w:left="1411" w:hanging="1411"/>
        <w:rPr>
          <w:rFonts w:eastAsia="SimSun"/>
          <w:szCs w:val="18"/>
          <w:lang w:eastAsia="zh-CN"/>
        </w:rPr>
      </w:pPr>
      <w:r>
        <w:rPr>
          <w:rFonts w:eastAsia="SimSun"/>
          <w:szCs w:val="18"/>
          <w:lang w:eastAsia="zh-CN"/>
        </w:rPr>
        <w:t>Proposal #2-</w:t>
      </w:r>
      <w:r>
        <w:rPr>
          <w:rFonts w:eastAsia="SimSun"/>
          <w:szCs w:val="18"/>
          <w:lang w:eastAsia="zh-CN"/>
        </w:rPr>
        <w:t>3</w:t>
      </w:r>
    </w:p>
    <w:p w14:paraId="4AD384F7" w14:textId="77777777" w:rsidR="004B647E" w:rsidRDefault="004B647E" w:rsidP="004B647E">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E13B031" w14:textId="0B38B597" w:rsidR="00BE2ACC" w:rsidRDefault="00BE2ACC" w:rsidP="00BE2ACC">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14)</w:t>
      </w:r>
    </w:p>
    <w:p w14:paraId="145B2610" w14:textId="7230BD03" w:rsidR="00BE2ACC" w:rsidRDefault="00BE2ACC" w:rsidP="00BE2ACC">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2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2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7CFFAA0" w14:textId="5D49CD9D" w:rsidR="00BE2ACC" w:rsidRDefault="00BE2ACC" w:rsidP="00BE2ACC">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16)</w:t>
      </w:r>
    </w:p>
    <w:p w14:paraId="50CE7230" w14:textId="3E48C420" w:rsidR="00BE2ACC" w:rsidRDefault="00BE2ACC" w:rsidP="00BE2ACC">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r w:rsidR="00122630">
        <w:rPr>
          <w:rFonts w:ascii="Times New Roman" w:eastAsiaTheme="minorEastAsia" w:hAnsi="Times New Roman"/>
          <w:sz w:val="22"/>
          <w:szCs w:val="22"/>
          <w:lang w:eastAsia="ko-KR"/>
        </w:rPr>
        <w:t xml:space="preserve"> </w:t>
      </w:r>
      <w:r w:rsidR="00122630" w:rsidRPr="00674129">
        <w:rPr>
          <w:rFonts w:ascii="Times New Roman" w:hAnsi="Times New Roman"/>
          <w:sz w:val="22"/>
          <w:szCs w:val="22"/>
          <w:highlight w:val="yellow"/>
          <w:vertAlign w:val="superscript"/>
          <w:lang w:eastAsia="zh-CN"/>
        </w:rPr>
        <w:t>(16)</w:t>
      </w:r>
    </w:p>
    <w:p w14:paraId="1AFF7FC5" w14:textId="77777777" w:rsidR="00BE2ACC" w:rsidRDefault="00BE2ACC" w:rsidP="00BE2ACC">
      <w:pPr>
        <w:pStyle w:val="BodyText"/>
        <w:numPr>
          <w:ilvl w:val="2"/>
          <w:numId w:val="14"/>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56D5645C" w14:textId="7E2BE379" w:rsidR="00BE2ACC" w:rsidRDefault="00BE2ACC" w:rsidP="00BE2ACC">
      <w:pPr>
        <w:pStyle w:val="BodyText"/>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sidR="00122630" w:rsidRPr="00674129">
        <w:rPr>
          <w:rFonts w:ascii="Times New Roman" w:hAnsi="Times New Roman"/>
          <w:sz w:val="22"/>
          <w:szCs w:val="22"/>
          <w:highlight w:val="yellow"/>
          <w:vertAlign w:val="superscript"/>
          <w:lang w:eastAsia="zh-CN"/>
        </w:rPr>
        <w:t>(</w:t>
      </w:r>
      <w:proofErr w:type="gramEnd"/>
      <w:r w:rsidR="00122630" w:rsidRPr="00674129">
        <w:rPr>
          <w:rFonts w:ascii="Times New Roman" w:hAnsi="Times New Roman"/>
          <w:sz w:val="22"/>
          <w:szCs w:val="22"/>
          <w:highlight w:val="yellow"/>
          <w:vertAlign w:val="superscript"/>
          <w:lang w:eastAsia="zh-CN"/>
        </w:rPr>
        <w:t>17)</w:t>
      </w:r>
    </w:p>
    <w:p w14:paraId="5377F550" w14:textId="77777777" w:rsidR="00BE2ACC" w:rsidRDefault="00BE2ACC" w:rsidP="00BE2ACC">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C0ADA60" w14:textId="77777777" w:rsidR="00BE2ACC" w:rsidRDefault="00BE2ACC" w:rsidP="00BE2ACC">
      <w:pPr>
        <w:pStyle w:val="ListParagraph"/>
        <w:numPr>
          <w:ilvl w:val="1"/>
          <w:numId w:val="14"/>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61CF391" w14:textId="6FB8CE53" w:rsidR="00BE2ACC" w:rsidRDefault="00BE2ACC" w:rsidP="000C26BE">
      <w:pPr>
        <w:pStyle w:val="BodyText"/>
        <w:spacing w:after="0"/>
        <w:rPr>
          <w:rFonts w:ascii="Times New Roman" w:hAnsi="Times New Roman"/>
          <w:sz w:val="22"/>
          <w:szCs w:val="22"/>
          <w:lang w:eastAsia="zh-CN"/>
        </w:rPr>
      </w:pPr>
    </w:p>
    <w:p w14:paraId="22462445" w14:textId="77777777" w:rsidR="008E1F82" w:rsidRDefault="008E1F82" w:rsidP="008E1F8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7EA237C" w14:textId="256002E7" w:rsidR="008E1F82" w:rsidRDefault="008E1F82" w:rsidP="008E1F82">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F46B5A">
        <w:rPr>
          <w:rFonts w:ascii="Times New Roman" w:hAnsi="Times New Roman"/>
          <w:sz w:val="22"/>
          <w:szCs w:val="22"/>
          <w:lang w:eastAsia="zh-CN"/>
        </w:rPr>
        <w:t>4</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004E7B6A" w14:textId="77777777" w:rsidR="00F46B5A" w:rsidRPr="00F46B5A" w:rsidRDefault="00F46B5A" w:rsidP="00F46B5A">
      <w:pPr>
        <w:pStyle w:val="BodyText"/>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This does not seem to be a standalone technique as itself does not provide energy savings for networks.</w:t>
      </w:r>
    </w:p>
    <w:p w14:paraId="130E4A23" w14:textId="44644429" w:rsidR="00F46B5A" w:rsidRDefault="00F46B5A" w:rsidP="00F46B5A">
      <w:pPr>
        <w:pStyle w:val="BodyText"/>
        <w:numPr>
          <w:ilvl w:val="1"/>
          <w:numId w:val="5"/>
        </w:numPr>
        <w:spacing w:after="0"/>
        <w:rPr>
          <w:rFonts w:ascii="Times New Roman" w:hAnsi="Times New Roman"/>
          <w:sz w:val="22"/>
          <w:szCs w:val="22"/>
          <w:lang w:eastAsia="zh-CN"/>
        </w:rPr>
      </w:pPr>
      <w:r w:rsidRPr="00F46B5A">
        <w:rPr>
          <w:rFonts w:ascii="Times New Roman" w:hAnsi="Times New Roman"/>
          <w:sz w:val="22"/>
          <w:szCs w:val="22"/>
          <w:lang w:eastAsia="zh-CN"/>
        </w:rPr>
        <w:t>Can be considered as part of previous techniques, as need of UE assistance information</w:t>
      </w:r>
    </w:p>
    <w:p w14:paraId="394315DD" w14:textId="51C31407" w:rsidR="00122630" w:rsidRDefault="00122630" w:rsidP="00122630">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5</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597BD39" w14:textId="7361EDF4" w:rsidR="00122630" w:rsidRDefault="00122630" w:rsidP="00122630">
      <w:pPr>
        <w:pStyle w:val="BodyText"/>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 xml:space="preserve">clarify the difference with existing </w:t>
      </w:r>
      <w:proofErr w:type="gramStart"/>
      <w:r w:rsidRPr="00122630">
        <w:rPr>
          <w:rFonts w:ascii="Times New Roman" w:hAnsi="Times New Roman"/>
          <w:sz w:val="22"/>
          <w:szCs w:val="22"/>
          <w:lang w:eastAsia="zh-CN"/>
        </w:rPr>
        <w:t>implementation based</w:t>
      </w:r>
      <w:proofErr w:type="gramEnd"/>
      <w:r w:rsidRPr="00122630">
        <w:rPr>
          <w:rFonts w:ascii="Times New Roman" w:hAnsi="Times New Roman"/>
          <w:sz w:val="22"/>
          <w:szCs w:val="22"/>
          <w:lang w:eastAsia="zh-CN"/>
        </w:rPr>
        <w:t xml:space="preserve"> approaches.</w:t>
      </w:r>
    </w:p>
    <w:p w14:paraId="0EF29564" w14:textId="7DDF1497" w:rsidR="00122630" w:rsidRDefault="00122630" w:rsidP="0012263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7225F22B" w14:textId="0BB4570E" w:rsidR="00122630" w:rsidRDefault="00122630" w:rsidP="00122630">
      <w:pPr>
        <w:pStyle w:val="BodyText"/>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belong to performance/impact analysis, instead of technique description</w:t>
      </w:r>
    </w:p>
    <w:p w14:paraId="60614830" w14:textId="7B9F5AF4" w:rsidR="00122630" w:rsidRDefault="00122630" w:rsidP="00122630">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7</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207C6CA9" w14:textId="039A5C52" w:rsidR="00122630" w:rsidRPr="00433F3A" w:rsidRDefault="00122630" w:rsidP="00122630">
      <w:pPr>
        <w:pStyle w:val="BodyText"/>
        <w:numPr>
          <w:ilvl w:val="1"/>
          <w:numId w:val="5"/>
        </w:numPr>
        <w:spacing w:after="0"/>
        <w:rPr>
          <w:rFonts w:ascii="Times New Roman" w:hAnsi="Times New Roman"/>
          <w:sz w:val="22"/>
          <w:szCs w:val="22"/>
          <w:lang w:eastAsia="zh-CN"/>
        </w:rPr>
      </w:pPr>
      <w:r w:rsidRPr="00122630">
        <w:rPr>
          <w:rFonts w:ascii="Times New Roman" w:hAnsi="Times New Roman"/>
          <w:sz w:val="22"/>
          <w:szCs w:val="22"/>
          <w:lang w:eastAsia="zh-CN"/>
        </w:rPr>
        <w:t>When incorporating A-3 to be part of other techniques, this sentence shall be further revisited.</w:t>
      </w:r>
    </w:p>
    <w:p w14:paraId="1FD03F63" w14:textId="1C5D3CD1" w:rsidR="00BE2ACC" w:rsidRDefault="00BE2ACC" w:rsidP="000C26BE">
      <w:pPr>
        <w:pStyle w:val="BodyText"/>
        <w:spacing w:after="0"/>
        <w:rPr>
          <w:rFonts w:ascii="Times New Roman" w:hAnsi="Times New Roman"/>
          <w:sz w:val="22"/>
          <w:szCs w:val="22"/>
          <w:lang w:eastAsia="zh-CN"/>
        </w:rPr>
      </w:pPr>
    </w:p>
    <w:p w14:paraId="00A3C75F" w14:textId="1FA8C088" w:rsidR="003A2574" w:rsidRPr="0056354D" w:rsidRDefault="003A2574" w:rsidP="003A2574">
      <w:pPr>
        <w:pStyle w:val="Heading4"/>
        <w:spacing w:line="257" w:lineRule="auto"/>
        <w:ind w:left="1411" w:hanging="1411"/>
        <w:rPr>
          <w:rFonts w:eastAsia="SimSun"/>
          <w:szCs w:val="18"/>
          <w:lang w:eastAsia="zh-CN"/>
        </w:rPr>
      </w:pPr>
      <w:r>
        <w:rPr>
          <w:rFonts w:eastAsia="SimSun"/>
          <w:szCs w:val="18"/>
          <w:lang w:eastAsia="zh-CN"/>
        </w:rPr>
        <w:t>Company Comments on Proposal #2-</w:t>
      </w:r>
      <w:r w:rsidR="00DF0FA7">
        <w:rPr>
          <w:rFonts w:eastAsia="SimSun"/>
          <w:szCs w:val="18"/>
          <w:lang w:eastAsia="zh-CN"/>
        </w:rPr>
        <w:t>3</w:t>
      </w:r>
    </w:p>
    <w:tbl>
      <w:tblPr>
        <w:tblStyle w:val="TableGrid"/>
        <w:tblW w:w="0" w:type="auto"/>
        <w:tblInd w:w="-3" w:type="dxa"/>
        <w:tblLook w:val="04A0" w:firstRow="1" w:lastRow="0" w:firstColumn="1" w:lastColumn="0" w:noHBand="0" w:noVBand="1"/>
      </w:tblPr>
      <w:tblGrid>
        <w:gridCol w:w="1705"/>
        <w:gridCol w:w="7645"/>
      </w:tblGrid>
      <w:tr w:rsidR="003A2574" w14:paraId="61E43455" w14:textId="77777777" w:rsidTr="004C25F2">
        <w:tc>
          <w:tcPr>
            <w:tcW w:w="1705" w:type="dxa"/>
            <w:shd w:val="clear" w:color="auto" w:fill="FBE4D5" w:themeFill="accent2" w:themeFillTint="33"/>
          </w:tcPr>
          <w:p w14:paraId="26243EE3" w14:textId="77777777" w:rsidR="003A2574" w:rsidRDefault="003A2574"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8D46DB" w14:textId="77777777" w:rsidR="003A2574" w:rsidRDefault="003A2574"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A2574" w14:paraId="4359406F" w14:textId="77777777" w:rsidTr="004C25F2">
        <w:tc>
          <w:tcPr>
            <w:tcW w:w="1705" w:type="dxa"/>
          </w:tcPr>
          <w:p w14:paraId="0AB89146" w14:textId="77777777" w:rsidR="003A2574" w:rsidRDefault="003A2574" w:rsidP="004C25F2">
            <w:pPr>
              <w:pStyle w:val="BodyText"/>
              <w:spacing w:after="0"/>
              <w:rPr>
                <w:rFonts w:ascii="Times New Roman" w:hAnsi="Times New Roman"/>
                <w:sz w:val="22"/>
                <w:szCs w:val="22"/>
                <w:lang w:eastAsia="zh-CN"/>
              </w:rPr>
            </w:pPr>
          </w:p>
        </w:tc>
        <w:tc>
          <w:tcPr>
            <w:tcW w:w="7645" w:type="dxa"/>
          </w:tcPr>
          <w:p w14:paraId="65A9EF96" w14:textId="77777777" w:rsidR="003A2574" w:rsidRDefault="003A2574" w:rsidP="004C25F2">
            <w:pPr>
              <w:pStyle w:val="BodyText"/>
              <w:spacing w:after="0"/>
              <w:rPr>
                <w:rFonts w:ascii="Times New Roman" w:hAnsi="Times New Roman"/>
                <w:sz w:val="22"/>
                <w:szCs w:val="22"/>
                <w:lang w:eastAsia="zh-CN"/>
              </w:rPr>
            </w:pPr>
          </w:p>
        </w:tc>
      </w:tr>
      <w:tr w:rsidR="003A2574" w14:paraId="05915C31" w14:textId="77777777" w:rsidTr="004C25F2">
        <w:tc>
          <w:tcPr>
            <w:tcW w:w="1705" w:type="dxa"/>
          </w:tcPr>
          <w:p w14:paraId="5209AE3A" w14:textId="77777777" w:rsidR="003A2574" w:rsidRDefault="003A2574" w:rsidP="004C25F2">
            <w:pPr>
              <w:pStyle w:val="BodyText"/>
              <w:spacing w:after="0"/>
              <w:rPr>
                <w:rFonts w:ascii="Times New Roman" w:hAnsi="Times New Roman"/>
                <w:sz w:val="22"/>
                <w:szCs w:val="22"/>
                <w:lang w:eastAsia="zh-CN"/>
              </w:rPr>
            </w:pPr>
          </w:p>
        </w:tc>
        <w:tc>
          <w:tcPr>
            <w:tcW w:w="7645" w:type="dxa"/>
          </w:tcPr>
          <w:p w14:paraId="586DC0FC" w14:textId="77777777" w:rsidR="003A2574" w:rsidRDefault="003A2574" w:rsidP="004C25F2">
            <w:pPr>
              <w:pStyle w:val="BodyText"/>
              <w:spacing w:after="0"/>
              <w:rPr>
                <w:rFonts w:ascii="Times New Roman" w:hAnsi="Times New Roman"/>
                <w:sz w:val="22"/>
                <w:szCs w:val="22"/>
                <w:lang w:eastAsia="zh-CN"/>
              </w:rPr>
            </w:pPr>
          </w:p>
        </w:tc>
      </w:tr>
    </w:tbl>
    <w:p w14:paraId="348A72B5" w14:textId="77777777" w:rsidR="003A2574" w:rsidRDefault="003A2574" w:rsidP="003A2574">
      <w:pPr>
        <w:pStyle w:val="BodyText"/>
        <w:spacing w:after="0"/>
        <w:rPr>
          <w:rFonts w:ascii="Times New Roman" w:hAnsi="Times New Roman"/>
          <w:sz w:val="22"/>
          <w:szCs w:val="22"/>
          <w:lang w:eastAsia="zh-CN"/>
        </w:rPr>
      </w:pPr>
    </w:p>
    <w:p w14:paraId="3E5F585B" w14:textId="77777777" w:rsidR="003A2574" w:rsidRDefault="003A2574" w:rsidP="003A2574">
      <w:pPr>
        <w:pStyle w:val="BodyText"/>
        <w:spacing w:after="0"/>
        <w:rPr>
          <w:rFonts w:ascii="Times New Roman" w:hAnsi="Times New Roman"/>
          <w:sz w:val="22"/>
          <w:szCs w:val="22"/>
          <w:lang w:eastAsia="zh-CN"/>
        </w:rPr>
      </w:pPr>
    </w:p>
    <w:p w14:paraId="3FF2D034" w14:textId="612A3028" w:rsidR="003A2574" w:rsidRDefault="003A2574" w:rsidP="000C26BE">
      <w:pPr>
        <w:pStyle w:val="BodyText"/>
        <w:spacing w:after="0"/>
        <w:rPr>
          <w:rFonts w:ascii="Times New Roman" w:hAnsi="Times New Roman"/>
          <w:sz w:val="22"/>
          <w:szCs w:val="22"/>
          <w:lang w:eastAsia="zh-CN"/>
        </w:rPr>
      </w:pPr>
    </w:p>
    <w:p w14:paraId="2A86637F" w14:textId="77777777" w:rsidR="003A2574" w:rsidRDefault="003A2574" w:rsidP="000C26BE">
      <w:pPr>
        <w:pStyle w:val="BodyText"/>
        <w:spacing w:after="0"/>
        <w:rPr>
          <w:rFonts w:ascii="Times New Roman" w:hAnsi="Times New Roman"/>
          <w:sz w:val="22"/>
          <w:szCs w:val="22"/>
          <w:lang w:eastAsia="zh-CN"/>
        </w:rPr>
      </w:pPr>
    </w:p>
    <w:p w14:paraId="62EF03E8" w14:textId="56882774" w:rsidR="00182E90" w:rsidRPr="002F4FB9" w:rsidRDefault="00182E90" w:rsidP="00182E90">
      <w:pPr>
        <w:pStyle w:val="Heading4"/>
        <w:spacing w:line="257" w:lineRule="auto"/>
        <w:ind w:left="1411" w:hanging="1411"/>
        <w:rPr>
          <w:rFonts w:eastAsia="SimSun"/>
          <w:szCs w:val="18"/>
          <w:lang w:eastAsia="zh-CN"/>
        </w:rPr>
      </w:pPr>
      <w:r>
        <w:rPr>
          <w:rFonts w:eastAsia="SimSun"/>
          <w:szCs w:val="18"/>
          <w:lang w:eastAsia="zh-CN"/>
        </w:rPr>
        <w:t>Proposal #2-</w:t>
      </w:r>
      <w:r>
        <w:rPr>
          <w:rFonts w:eastAsia="SimSun"/>
          <w:szCs w:val="18"/>
          <w:lang w:eastAsia="zh-CN"/>
        </w:rPr>
        <w:t>4</w:t>
      </w:r>
    </w:p>
    <w:p w14:paraId="1657A161" w14:textId="77777777" w:rsidR="004B647E" w:rsidRDefault="004B647E" w:rsidP="004B647E">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A8B553" w14:textId="77777777" w:rsidR="00182E90" w:rsidRDefault="00182E90" w:rsidP="00182E90">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340E66D" w14:textId="77777777"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4C30E" w14:textId="77777777" w:rsidR="00182E90" w:rsidRDefault="00182E90" w:rsidP="00182E90">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C4BD9AA" w14:textId="3BE6F73C"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sidR="005D155A" w:rsidRPr="00674129">
        <w:rPr>
          <w:rFonts w:ascii="Times New Roman" w:hAnsi="Times New Roman"/>
          <w:sz w:val="22"/>
          <w:szCs w:val="22"/>
          <w:highlight w:val="yellow"/>
          <w:vertAlign w:val="superscript"/>
          <w:lang w:eastAsia="zh-CN"/>
        </w:rPr>
        <w:t>(18)</w:t>
      </w:r>
    </w:p>
    <w:p w14:paraId="54E9FF9C" w14:textId="77777777"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3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FFEDFF" w14:textId="44985F9F"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3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sidR="005D155A" w:rsidRPr="00674129">
        <w:rPr>
          <w:rFonts w:ascii="Times New Roman" w:hAnsi="Times New Roman"/>
          <w:sz w:val="22"/>
          <w:szCs w:val="22"/>
          <w:highlight w:val="yellow"/>
          <w:vertAlign w:val="superscript"/>
          <w:lang w:eastAsia="zh-CN"/>
        </w:rPr>
        <w:t>(</w:t>
      </w:r>
      <w:proofErr w:type="gramEnd"/>
      <w:r w:rsidR="005D155A" w:rsidRPr="00674129">
        <w:rPr>
          <w:rFonts w:ascii="Times New Roman" w:hAnsi="Times New Roman"/>
          <w:sz w:val="22"/>
          <w:szCs w:val="22"/>
          <w:highlight w:val="yellow"/>
          <w:vertAlign w:val="superscript"/>
          <w:lang w:eastAsia="zh-CN"/>
        </w:rPr>
        <w:t>19)</w:t>
      </w:r>
    </w:p>
    <w:p w14:paraId="085A1FD0" w14:textId="111C770F"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sidR="005D155A" w:rsidRPr="005D155A">
        <w:rPr>
          <w:rFonts w:ascii="Times New Roman" w:hAnsi="Times New Roman"/>
          <w:sz w:val="22"/>
          <w:szCs w:val="22"/>
          <w:vertAlign w:val="superscript"/>
          <w:lang w:eastAsia="zh-CN"/>
        </w:rPr>
        <w:t>(19)</w:t>
      </w:r>
    </w:p>
    <w:p w14:paraId="04832FAE" w14:textId="77777777"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3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C8D3C5" w14:textId="77777777" w:rsidR="00182E90" w:rsidRDefault="00182E90" w:rsidP="00182E9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3855234" w14:textId="0CAF824A" w:rsidR="00182E90" w:rsidRDefault="00182E90" w:rsidP="000C26BE">
      <w:pPr>
        <w:pStyle w:val="BodyText"/>
        <w:spacing w:after="0"/>
        <w:rPr>
          <w:rFonts w:ascii="Times New Roman" w:hAnsi="Times New Roman"/>
          <w:sz w:val="22"/>
          <w:szCs w:val="22"/>
          <w:lang w:eastAsia="zh-CN"/>
        </w:rPr>
      </w:pPr>
    </w:p>
    <w:p w14:paraId="1FDA19C6" w14:textId="77777777" w:rsidR="008E1F82" w:rsidRDefault="008E1F82" w:rsidP="008E1F8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D1B9168" w14:textId="05D6A736" w:rsidR="008E1F82" w:rsidRDefault="008E1F82" w:rsidP="008E1F82">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sidR="005D155A">
        <w:rPr>
          <w:rFonts w:ascii="Times New Roman" w:hAnsi="Times New Roman"/>
          <w:sz w:val="22"/>
          <w:szCs w:val="22"/>
          <w:lang w:eastAsia="zh-CN"/>
        </w:rPr>
        <w:t>8</w:t>
      </w:r>
      <w:r w:rsidRPr="00433F3A">
        <w:rPr>
          <w:rFonts w:ascii="Times New Roman" w:hAnsi="Times New Roman"/>
          <w:sz w:val="22"/>
          <w:szCs w:val="22"/>
          <w:lang w:eastAsia="zh-CN"/>
        </w:rPr>
        <w:t xml:space="preserve">)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6D96670" w14:textId="4A9DA53D" w:rsidR="005D155A" w:rsidRDefault="005D155A" w:rsidP="005D155A">
      <w:pPr>
        <w:pStyle w:val="BodyText"/>
        <w:numPr>
          <w:ilvl w:val="1"/>
          <w:numId w:val="5"/>
        </w:numPr>
        <w:spacing w:after="0"/>
        <w:rPr>
          <w:rFonts w:ascii="Times New Roman" w:hAnsi="Times New Roman"/>
          <w:sz w:val="22"/>
          <w:szCs w:val="22"/>
          <w:lang w:eastAsia="zh-CN"/>
        </w:rPr>
      </w:pPr>
      <w:r w:rsidRPr="005D155A">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sidRPr="005D155A">
        <w:rPr>
          <w:rFonts w:ascii="Times New Roman" w:hAnsi="Times New Roman"/>
          <w:sz w:val="22"/>
          <w:szCs w:val="22"/>
          <w:lang w:eastAsia="zh-CN"/>
        </w:rPr>
        <w:t>Therefore</w:t>
      </w:r>
      <w:proofErr w:type="gramEnd"/>
      <w:r w:rsidRPr="005D155A">
        <w:rPr>
          <w:rFonts w:ascii="Times New Roman" w:hAnsi="Times New Roman"/>
          <w:sz w:val="22"/>
          <w:szCs w:val="22"/>
          <w:lang w:eastAsia="zh-CN"/>
        </w:rPr>
        <w:t xml:space="preserve"> it could be same/part of the previous technique.</w:t>
      </w:r>
    </w:p>
    <w:p w14:paraId="4980C2BB" w14:textId="11B6037A" w:rsidR="005D155A" w:rsidRDefault="005D155A" w:rsidP="005D155A">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(1</w:t>
      </w:r>
      <w:r>
        <w:rPr>
          <w:rFonts w:ascii="Times New Roman" w:hAnsi="Times New Roman"/>
          <w:sz w:val="22"/>
          <w:szCs w:val="22"/>
          <w:lang w:eastAsia="zh-CN"/>
        </w:rPr>
        <w:t>9</w:t>
      </w:r>
      <w:r w:rsidRPr="00433F3A">
        <w:rPr>
          <w:rFonts w:ascii="Times New Roman" w:hAnsi="Times New Roman"/>
          <w:sz w:val="22"/>
          <w:szCs w:val="22"/>
          <w:lang w:eastAsia="zh-CN"/>
        </w:rPr>
        <w:t xml:space="preserve">) Need to Clarify (enough </w:t>
      </w:r>
      <w:r>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1CD8F020" w14:textId="67C55A56" w:rsidR="005D155A" w:rsidRPr="00433F3A" w:rsidRDefault="00AD6057" w:rsidP="00AD6057">
      <w:pPr>
        <w:pStyle w:val="BodyText"/>
        <w:numPr>
          <w:ilvl w:val="1"/>
          <w:numId w:val="5"/>
        </w:numPr>
        <w:spacing w:after="0"/>
        <w:rPr>
          <w:rFonts w:ascii="Times New Roman" w:hAnsi="Times New Roman"/>
          <w:sz w:val="22"/>
          <w:szCs w:val="22"/>
          <w:lang w:eastAsia="zh-CN"/>
        </w:rPr>
      </w:pPr>
      <w:r w:rsidRPr="00AD6057">
        <w:rPr>
          <w:rFonts w:ascii="Times New Roman" w:hAnsi="Times New Roman"/>
          <w:sz w:val="22"/>
          <w:szCs w:val="22"/>
          <w:lang w:eastAsia="zh-CN"/>
        </w:rPr>
        <w:t>May need clarification of the relationship of the two bullets/techniques</w:t>
      </w:r>
    </w:p>
    <w:p w14:paraId="44260BDA" w14:textId="051477DF" w:rsidR="00182E90" w:rsidRDefault="00182E90" w:rsidP="000C26BE">
      <w:pPr>
        <w:pStyle w:val="BodyText"/>
        <w:spacing w:after="0"/>
        <w:rPr>
          <w:rFonts w:ascii="Times New Roman" w:hAnsi="Times New Roman"/>
          <w:sz w:val="22"/>
          <w:szCs w:val="22"/>
          <w:lang w:eastAsia="zh-CN"/>
        </w:rPr>
      </w:pPr>
    </w:p>
    <w:p w14:paraId="569B8DFD" w14:textId="1E0F2DAA" w:rsidR="0077271A" w:rsidRPr="0056354D" w:rsidRDefault="0077271A" w:rsidP="0077271A">
      <w:pPr>
        <w:pStyle w:val="Heading4"/>
        <w:spacing w:line="257" w:lineRule="auto"/>
        <w:ind w:left="1411" w:hanging="1411"/>
        <w:rPr>
          <w:rFonts w:eastAsia="SimSun"/>
          <w:szCs w:val="18"/>
          <w:lang w:eastAsia="zh-CN"/>
        </w:rPr>
      </w:pPr>
      <w:r>
        <w:rPr>
          <w:rFonts w:eastAsia="SimSun"/>
          <w:szCs w:val="18"/>
          <w:lang w:eastAsia="zh-CN"/>
        </w:rPr>
        <w:t>Company Comments on Proposal #2-</w:t>
      </w:r>
      <w:r w:rsidR="00160AC9">
        <w:rPr>
          <w:rFonts w:eastAsia="SimSun"/>
          <w:szCs w:val="18"/>
          <w:lang w:eastAsia="zh-CN"/>
        </w:rPr>
        <w:t>4</w:t>
      </w:r>
    </w:p>
    <w:tbl>
      <w:tblPr>
        <w:tblStyle w:val="TableGrid"/>
        <w:tblW w:w="0" w:type="auto"/>
        <w:tblInd w:w="-3" w:type="dxa"/>
        <w:tblLook w:val="04A0" w:firstRow="1" w:lastRow="0" w:firstColumn="1" w:lastColumn="0" w:noHBand="0" w:noVBand="1"/>
      </w:tblPr>
      <w:tblGrid>
        <w:gridCol w:w="1705"/>
        <w:gridCol w:w="7645"/>
      </w:tblGrid>
      <w:tr w:rsidR="0077271A" w14:paraId="70D1DDCA" w14:textId="77777777" w:rsidTr="004C25F2">
        <w:tc>
          <w:tcPr>
            <w:tcW w:w="1705" w:type="dxa"/>
            <w:shd w:val="clear" w:color="auto" w:fill="FBE4D5" w:themeFill="accent2" w:themeFillTint="33"/>
          </w:tcPr>
          <w:p w14:paraId="28A316AD" w14:textId="77777777" w:rsidR="0077271A" w:rsidRDefault="0077271A"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A9B6AE" w14:textId="77777777" w:rsidR="0077271A" w:rsidRDefault="0077271A"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12992021" w14:textId="77777777" w:rsidTr="004C25F2">
        <w:tc>
          <w:tcPr>
            <w:tcW w:w="1705" w:type="dxa"/>
          </w:tcPr>
          <w:p w14:paraId="3E369182" w14:textId="77777777" w:rsidR="0077271A" w:rsidRDefault="0077271A" w:rsidP="004C25F2">
            <w:pPr>
              <w:pStyle w:val="BodyText"/>
              <w:spacing w:after="0"/>
              <w:rPr>
                <w:rFonts w:ascii="Times New Roman" w:hAnsi="Times New Roman"/>
                <w:sz w:val="22"/>
                <w:szCs w:val="22"/>
                <w:lang w:eastAsia="zh-CN"/>
              </w:rPr>
            </w:pPr>
          </w:p>
        </w:tc>
        <w:tc>
          <w:tcPr>
            <w:tcW w:w="7645" w:type="dxa"/>
          </w:tcPr>
          <w:p w14:paraId="4E78FD45" w14:textId="77777777" w:rsidR="0077271A" w:rsidRDefault="0077271A" w:rsidP="004C25F2">
            <w:pPr>
              <w:pStyle w:val="BodyText"/>
              <w:spacing w:after="0"/>
              <w:rPr>
                <w:rFonts w:ascii="Times New Roman" w:hAnsi="Times New Roman"/>
                <w:sz w:val="22"/>
                <w:szCs w:val="22"/>
                <w:lang w:eastAsia="zh-CN"/>
              </w:rPr>
            </w:pPr>
          </w:p>
        </w:tc>
      </w:tr>
      <w:tr w:rsidR="0077271A" w14:paraId="1B5DFDF7" w14:textId="77777777" w:rsidTr="004C25F2">
        <w:tc>
          <w:tcPr>
            <w:tcW w:w="1705" w:type="dxa"/>
          </w:tcPr>
          <w:p w14:paraId="17724039" w14:textId="77777777" w:rsidR="0077271A" w:rsidRDefault="0077271A" w:rsidP="004C25F2">
            <w:pPr>
              <w:pStyle w:val="BodyText"/>
              <w:spacing w:after="0"/>
              <w:rPr>
                <w:rFonts w:ascii="Times New Roman" w:hAnsi="Times New Roman"/>
                <w:sz w:val="22"/>
                <w:szCs w:val="22"/>
                <w:lang w:eastAsia="zh-CN"/>
              </w:rPr>
            </w:pPr>
          </w:p>
        </w:tc>
        <w:tc>
          <w:tcPr>
            <w:tcW w:w="7645" w:type="dxa"/>
          </w:tcPr>
          <w:p w14:paraId="151680F5" w14:textId="77777777" w:rsidR="0077271A" w:rsidRDefault="0077271A" w:rsidP="004C25F2">
            <w:pPr>
              <w:pStyle w:val="BodyText"/>
              <w:spacing w:after="0"/>
              <w:rPr>
                <w:rFonts w:ascii="Times New Roman" w:hAnsi="Times New Roman"/>
                <w:sz w:val="22"/>
                <w:szCs w:val="22"/>
                <w:lang w:eastAsia="zh-CN"/>
              </w:rPr>
            </w:pPr>
          </w:p>
        </w:tc>
      </w:tr>
    </w:tbl>
    <w:p w14:paraId="7FE4A0BA" w14:textId="77777777" w:rsidR="0077271A" w:rsidRDefault="0077271A" w:rsidP="0077271A">
      <w:pPr>
        <w:pStyle w:val="BodyText"/>
        <w:spacing w:after="0"/>
        <w:rPr>
          <w:rFonts w:ascii="Times New Roman" w:hAnsi="Times New Roman"/>
          <w:sz w:val="22"/>
          <w:szCs w:val="22"/>
          <w:lang w:eastAsia="zh-CN"/>
        </w:rPr>
      </w:pPr>
    </w:p>
    <w:p w14:paraId="58086F1D" w14:textId="77777777" w:rsidR="0077271A" w:rsidRDefault="0077271A" w:rsidP="000C26BE">
      <w:pPr>
        <w:pStyle w:val="BodyText"/>
        <w:spacing w:after="0"/>
        <w:rPr>
          <w:rFonts w:ascii="Times New Roman" w:hAnsi="Times New Roman"/>
          <w:sz w:val="22"/>
          <w:szCs w:val="22"/>
          <w:lang w:eastAsia="zh-CN"/>
        </w:rPr>
      </w:pPr>
    </w:p>
    <w:p w14:paraId="5C3049E2" w14:textId="37A8D595" w:rsidR="00182E90" w:rsidRPr="002F4FB9" w:rsidRDefault="00182E90" w:rsidP="00182E90">
      <w:pPr>
        <w:pStyle w:val="Heading4"/>
        <w:spacing w:line="257" w:lineRule="auto"/>
        <w:ind w:left="1411" w:hanging="1411"/>
        <w:rPr>
          <w:rFonts w:eastAsia="SimSun"/>
          <w:szCs w:val="18"/>
          <w:lang w:eastAsia="zh-CN"/>
        </w:rPr>
      </w:pPr>
      <w:r>
        <w:rPr>
          <w:rFonts w:eastAsia="SimSun"/>
          <w:szCs w:val="18"/>
          <w:lang w:eastAsia="zh-CN"/>
        </w:rPr>
        <w:t>Proposal #2-</w:t>
      </w:r>
      <w:r>
        <w:rPr>
          <w:rFonts w:eastAsia="SimSun"/>
          <w:szCs w:val="18"/>
          <w:lang w:eastAsia="zh-CN"/>
        </w:rPr>
        <w:t>5</w:t>
      </w:r>
    </w:p>
    <w:p w14:paraId="1C0DA5E5" w14:textId="77777777" w:rsidR="004B647E" w:rsidRDefault="004B647E" w:rsidP="004B647E">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28B512B" w14:textId="2C0B76E8" w:rsidR="00182E90" w:rsidRDefault="00182E90" w:rsidP="00182E90">
      <w:pPr>
        <w:pStyle w:val="BodyText"/>
        <w:numPr>
          <w:ilvl w:val="0"/>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r w:rsidR="003E0C13">
        <w:rPr>
          <w:rFonts w:ascii="Times New Roman" w:eastAsiaTheme="minorEastAsia" w:hAnsi="Times New Roman"/>
          <w:sz w:val="22"/>
          <w:szCs w:val="22"/>
          <w:lang w:eastAsia="ko-KR"/>
        </w:rPr>
        <w:t xml:space="preserve"> </w:t>
      </w:r>
      <w:r w:rsidR="003E0C13" w:rsidRPr="00674129">
        <w:rPr>
          <w:rFonts w:ascii="Times New Roman" w:hAnsi="Times New Roman"/>
          <w:sz w:val="22"/>
          <w:szCs w:val="22"/>
          <w:highlight w:val="yellow"/>
          <w:vertAlign w:val="superscript"/>
          <w:lang w:eastAsia="zh-CN"/>
        </w:rPr>
        <w:t>(20)</w:t>
      </w:r>
    </w:p>
    <w:p w14:paraId="45B5B6A9" w14:textId="77777777" w:rsidR="00182E90" w:rsidRDefault="00182E90" w:rsidP="00182E90">
      <w:pPr>
        <w:pStyle w:val="BodyText"/>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del w:id="33"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34"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72D5BA4" w14:textId="77777777" w:rsidR="00182E90" w:rsidRDefault="00182E90" w:rsidP="00182E90">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52219225" w14:textId="77777777" w:rsidR="00182E90" w:rsidRDefault="00182E90" w:rsidP="00182E90">
      <w:pPr>
        <w:pStyle w:val="BodyText"/>
        <w:numPr>
          <w:ilvl w:val="2"/>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3E59F153" w14:textId="1B8BCDC7" w:rsidR="00182E90" w:rsidRDefault="00182E90" w:rsidP="000C26BE">
      <w:pPr>
        <w:pStyle w:val="BodyText"/>
        <w:spacing w:after="0"/>
        <w:rPr>
          <w:rFonts w:ascii="Times New Roman" w:hAnsi="Times New Roman"/>
          <w:sz w:val="22"/>
          <w:szCs w:val="22"/>
          <w:lang w:eastAsia="zh-CN"/>
        </w:rPr>
      </w:pPr>
    </w:p>
    <w:p w14:paraId="58BD001A" w14:textId="77777777" w:rsidR="008E1F82" w:rsidRDefault="008E1F82" w:rsidP="008E1F8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B9C37A" w14:textId="32CBBFAF" w:rsidR="008E1F82" w:rsidRDefault="008E1F82" w:rsidP="008E1F82">
      <w:pPr>
        <w:pStyle w:val="BodyText"/>
        <w:numPr>
          <w:ilvl w:val="0"/>
          <w:numId w:val="5"/>
        </w:numPr>
        <w:spacing w:after="0"/>
        <w:rPr>
          <w:rFonts w:ascii="Times New Roman" w:hAnsi="Times New Roman"/>
          <w:sz w:val="22"/>
          <w:szCs w:val="22"/>
          <w:lang w:eastAsia="zh-CN"/>
        </w:rPr>
      </w:pPr>
      <w:r w:rsidRPr="00433F3A">
        <w:rPr>
          <w:rFonts w:ascii="Times New Roman" w:hAnsi="Times New Roman"/>
          <w:sz w:val="22"/>
          <w:szCs w:val="22"/>
          <w:lang w:eastAsia="zh-CN"/>
        </w:rPr>
        <w:t>Note (</w:t>
      </w:r>
      <w:r w:rsidR="003E0C13">
        <w:rPr>
          <w:rFonts w:ascii="Times New Roman" w:hAnsi="Times New Roman"/>
          <w:sz w:val="22"/>
          <w:szCs w:val="22"/>
          <w:lang w:eastAsia="zh-CN"/>
        </w:rPr>
        <w:t>2</w:t>
      </w:r>
      <w:r w:rsidRPr="00433F3A">
        <w:rPr>
          <w:rFonts w:ascii="Times New Roman" w:hAnsi="Times New Roman"/>
          <w:sz w:val="22"/>
          <w:szCs w:val="22"/>
          <w:lang w:eastAsia="zh-CN"/>
        </w:rPr>
        <w:t xml:space="preserve">0) Need to Clarify (enough </w:t>
      </w:r>
      <w:r w:rsidR="00122630">
        <w:rPr>
          <w:rFonts w:ascii="Times New Roman" w:hAnsi="Times New Roman"/>
          <w:sz w:val="22"/>
          <w:szCs w:val="22"/>
          <w:lang w:eastAsia="zh-CN"/>
        </w:rPr>
        <w:t xml:space="preserve">to be able to be evaluated </w:t>
      </w:r>
      <w:r w:rsidRPr="00433F3A">
        <w:rPr>
          <w:rFonts w:ascii="Times New Roman" w:hAnsi="Times New Roman"/>
          <w:sz w:val="22"/>
          <w:szCs w:val="22"/>
          <w:lang w:eastAsia="zh-CN"/>
        </w:rPr>
        <w:t>by companies)</w:t>
      </w:r>
    </w:p>
    <w:p w14:paraId="50CD148E" w14:textId="77777777" w:rsidR="003E0C13" w:rsidRPr="003E0C13" w:rsidRDefault="003E0C13" w:rsidP="003E0C13">
      <w:pPr>
        <w:pStyle w:val="ListParagraph"/>
        <w:numPr>
          <w:ilvl w:val="1"/>
          <w:numId w:val="5"/>
        </w:numPr>
        <w:rPr>
          <w:rFonts w:eastAsia="SimSun"/>
          <w:lang w:eastAsia="zh-CN"/>
        </w:rPr>
      </w:pPr>
      <w:r w:rsidRPr="003E0C13">
        <w:rPr>
          <w:rFonts w:eastAsia="SimSun"/>
          <w:lang w:eastAsia="zh-CN"/>
        </w:rPr>
        <w:t xml:space="preserve">This is generally true while it may be possible to consider </w:t>
      </w:r>
      <w:proofErr w:type="gramStart"/>
      <w:r w:rsidRPr="003E0C13">
        <w:rPr>
          <w:rFonts w:eastAsia="SimSun"/>
          <w:lang w:eastAsia="zh-CN"/>
        </w:rPr>
        <w:t>to use</w:t>
      </w:r>
      <w:proofErr w:type="gramEnd"/>
      <w:r w:rsidRPr="003E0C13">
        <w:rPr>
          <w:rFonts w:eastAsia="SimSun"/>
          <w:lang w:eastAsia="zh-CN"/>
        </w:rPr>
        <w:t xml:space="preserve"> this as signaling aspect for previous techniques, otherwise it is unclear what to implement as a technique to achieve BS energy saving. For example, solely with a signaling to tell UE that BS is to go </w:t>
      </w:r>
      <w:r w:rsidRPr="003E0C13">
        <w:rPr>
          <w:rFonts w:eastAsia="SimSun"/>
          <w:lang w:eastAsia="zh-CN"/>
        </w:rPr>
        <w:lastRenderedPageBreak/>
        <w:t>to sleep, the “indication” itself does not provide BS energy saving. If it is associated with BS behavior, such as sleeping, or DTX, then it seems the same as Technique#A-4.</w:t>
      </w:r>
    </w:p>
    <w:p w14:paraId="5D620FDA" w14:textId="77777777" w:rsidR="00182E90" w:rsidRDefault="00182E90" w:rsidP="000C26BE">
      <w:pPr>
        <w:pStyle w:val="BodyText"/>
        <w:spacing w:after="0"/>
        <w:rPr>
          <w:rFonts w:ascii="Times New Roman" w:hAnsi="Times New Roman"/>
          <w:sz w:val="22"/>
          <w:szCs w:val="22"/>
          <w:lang w:eastAsia="zh-CN"/>
        </w:rPr>
      </w:pPr>
    </w:p>
    <w:p w14:paraId="01D47C42" w14:textId="4FAFB2BD" w:rsidR="0077271A" w:rsidRDefault="0077271A" w:rsidP="000C26BE">
      <w:pPr>
        <w:pStyle w:val="BodyText"/>
        <w:spacing w:after="0"/>
        <w:rPr>
          <w:rFonts w:ascii="Times New Roman" w:hAnsi="Times New Roman"/>
          <w:sz w:val="22"/>
          <w:szCs w:val="22"/>
          <w:lang w:eastAsia="zh-CN"/>
        </w:rPr>
      </w:pPr>
    </w:p>
    <w:p w14:paraId="2A10FFA7" w14:textId="084349BE" w:rsidR="0077271A" w:rsidRPr="0056354D" w:rsidRDefault="0077271A" w:rsidP="0077271A">
      <w:pPr>
        <w:pStyle w:val="Heading4"/>
        <w:spacing w:line="257" w:lineRule="auto"/>
        <w:ind w:left="1411" w:hanging="1411"/>
        <w:rPr>
          <w:rFonts w:eastAsia="SimSun"/>
          <w:szCs w:val="18"/>
          <w:lang w:eastAsia="zh-CN"/>
        </w:rPr>
      </w:pPr>
      <w:r>
        <w:rPr>
          <w:rFonts w:eastAsia="SimSun"/>
          <w:szCs w:val="18"/>
          <w:lang w:eastAsia="zh-CN"/>
        </w:rPr>
        <w:t>Company Comments on Proposal #2-</w:t>
      </w:r>
      <w:r w:rsidR="00160AC9">
        <w:rPr>
          <w:rFonts w:eastAsia="SimSun"/>
          <w:szCs w:val="18"/>
          <w:lang w:eastAsia="zh-CN"/>
        </w:rPr>
        <w:t>5</w:t>
      </w:r>
    </w:p>
    <w:tbl>
      <w:tblPr>
        <w:tblStyle w:val="TableGrid"/>
        <w:tblW w:w="0" w:type="auto"/>
        <w:tblInd w:w="-3" w:type="dxa"/>
        <w:tblLook w:val="04A0" w:firstRow="1" w:lastRow="0" w:firstColumn="1" w:lastColumn="0" w:noHBand="0" w:noVBand="1"/>
      </w:tblPr>
      <w:tblGrid>
        <w:gridCol w:w="1705"/>
        <w:gridCol w:w="7645"/>
      </w:tblGrid>
      <w:tr w:rsidR="0077271A" w14:paraId="51D8F68F" w14:textId="77777777" w:rsidTr="004C25F2">
        <w:tc>
          <w:tcPr>
            <w:tcW w:w="1705" w:type="dxa"/>
            <w:shd w:val="clear" w:color="auto" w:fill="FBE4D5" w:themeFill="accent2" w:themeFillTint="33"/>
          </w:tcPr>
          <w:p w14:paraId="692C6E86" w14:textId="77777777" w:rsidR="0077271A" w:rsidRDefault="0077271A"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899081C" w14:textId="77777777" w:rsidR="0077271A" w:rsidRDefault="0077271A"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271A" w14:paraId="20A7FE8E" w14:textId="77777777" w:rsidTr="004C25F2">
        <w:tc>
          <w:tcPr>
            <w:tcW w:w="1705" w:type="dxa"/>
          </w:tcPr>
          <w:p w14:paraId="0B77A45E" w14:textId="77777777" w:rsidR="0077271A" w:rsidRDefault="0077271A" w:rsidP="004C25F2">
            <w:pPr>
              <w:pStyle w:val="BodyText"/>
              <w:spacing w:after="0"/>
              <w:rPr>
                <w:rFonts w:ascii="Times New Roman" w:hAnsi="Times New Roman"/>
                <w:sz w:val="22"/>
                <w:szCs w:val="22"/>
                <w:lang w:eastAsia="zh-CN"/>
              </w:rPr>
            </w:pPr>
          </w:p>
        </w:tc>
        <w:tc>
          <w:tcPr>
            <w:tcW w:w="7645" w:type="dxa"/>
          </w:tcPr>
          <w:p w14:paraId="07E96A84" w14:textId="77777777" w:rsidR="0077271A" w:rsidRDefault="0077271A" w:rsidP="004C25F2">
            <w:pPr>
              <w:pStyle w:val="BodyText"/>
              <w:spacing w:after="0"/>
              <w:rPr>
                <w:rFonts w:ascii="Times New Roman" w:hAnsi="Times New Roman"/>
                <w:sz w:val="22"/>
                <w:szCs w:val="22"/>
                <w:lang w:eastAsia="zh-CN"/>
              </w:rPr>
            </w:pPr>
          </w:p>
        </w:tc>
      </w:tr>
      <w:tr w:rsidR="0077271A" w14:paraId="7295D1CA" w14:textId="77777777" w:rsidTr="004C25F2">
        <w:tc>
          <w:tcPr>
            <w:tcW w:w="1705" w:type="dxa"/>
          </w:tcPr>
          <w:p w14:paraId="67DD54B1" w14:textId="77777777" w:rsidR="0077271A" w:rsidRDefault="0077271A" w:rsidP="004C25F2">
            <w:pPr>
              <w:pStyle w:val="BodyText"/>
              <w:spacing w:after="0"/>
              <w:rPr>
                <w:rFonts w:ascii="Times New Roman" w:hAnsi="Times New Roman"/>
                <w:sz w:val="22"/>
                <w:szCs w:val="22"/>
                <w:lang w:eastAsia="zh-CN"/>
              </w:rPr>
            </w:pPr>
          </w:p>
        </w:tc>
        <w:tc>
          <w:tcPr>
            <w:tcW w:w="7645" w:type="dxa"/>
          </w:tcPr>
          <w:p w14:paraId="3106F29A" w14:textId="77777777" w:rsidR="0077271A" w:rsidRDefault="0077271A" w:rsidP="004C25F2">
            <w:pPr>
              <w:pStyle w:val="BodyText"/>
              <w:spacing w:after="0"/>
              <w:rPr>
                <w:rFonts w:ascii="Times New Roman" w:hAnsi="Times New Roman"/>
                <w:sz w:val="22"/>
                <w:szCs w:val="22"/>
                <w:lang w:eastAsia="zh-CN"/>
              </w:rPr>
            </w:pPr>
          </w:p>
        </w:tc>
      </w:tr>
    </w:tbl>
    <w:p w14:paraId="789E1609" w14:textId="77777777" w:rsidR="0077271A" w:rsidRDefault="0077271A" w:rsidP="0077271A">
      <w:pPr>
        <w:pStyle w:val="BodyText"/>
        <w:spacing w:after="0"/>
        <w:rPr>
          <w:rFonts w:ascii="Times New Roman" w:hAnsi="Times New Roman"/>
          <w:sz w:val="22"/>
          <w:szCs w:val="22"/>
          <w:lang w:eastAsia="zh-CN"/>
        </w:rPr>
      </w:pPr>
    </w:p>
    <w:p w14:paraId="63C04796" w14:textId="77777777" w:rsidR="0077271A" w:rsidRDefault="0077271A" w:rsidP="0077271A">
      <w:pPr>
        <w:pStyle w:val="BodyText"/>
        <w:spacing w:after="0"/>
        <w:rPr>
          <w:rFonts w:ascii="Times New Roman" w:hAnsi="Times New Roman"/>
          <w:sz w:val="22"/>
          <w:szCs w:val="22"/>
          <w:lang w:eastAsia="zh-CN"/>
        </w:rPr>
      </w:pPr>
    </w:p>
    <w:p w14:paraId="0F6974A2" w14:textId="77777777" w:rsidR="003841E1" w:rsidRDefault="003841E1" w:rsidP="000C26BE">
      <w:pPr>
        <w:pStyle w:val="BodyText"/>
        <w:spacing w:after="0"/>
        <w:rPr>
          <w:rFonts w:ascii="Times New Roman" w:hAnsi="Times New Roman"/>
          <w:sz w:val="22"/>
          <w:szCs w:val="22"/>
          <w:lang w:eastAsia="zh-CN"/>
        </w:rPr>
      </w:pPr>
    </w:p>
    <w:p w14:paraId="4300EAFF" w14:textId="7B8A0F8F"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07DEC45F"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08203394"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60D56826" w14:textId="41852C5B" w:rsidR="008A59DF"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D037E5E" w14:textId="205C07D6"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8: For </w:t>
      </w:r>
      <w:proofErr w:type="spellStart"/>
      <w:r w:rsidRPr="00745DF4">
        <w:rPr>
          <w:rFonts w:ascii="Times New Roman" w:hAnsi="Times New Roman"/>
          <w:sz w:val="22"/>
          <w:szCs w:val="22"/>
          <w:lang w:eastAsia="zh-CN"/>
        </w:rPr>
        <w:t>SCell</w:t>
      </w:r>
      <w:proofErr w:type="spellEnd"/>
      <w:r w:rsidRPr="00745DF4">
        <w:rPr>
          <w:rFonts w:ascii="Times New Roman" w:hAnsi="Times New Roman"/>
          <w:sz w:val="22"/>
          <w:szCs w:val="22"/>
          <w:lang w:eastAsia="zh-CN"/>
        </w:rPr>
        <w:t xml:space="preserve"> (de)activation, the UE can acquire time and frequency synchronization based on the reference signal,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SSB, TRS and etc., on another CC to further reduce the BS energy and reduce the latency of fast </w:t>
      </w:r>
      <w:proofErr w:type="spellStart"/>
      <w:r w:rsidRPr="00745DF4">
        <w:rPr>
          <w:rFonts w:ascii="Times New Roman" w:hAnsi="Times New Roman"/>
          <w:sz w:val="22"/>
          <w:szCs w:val="22"/>
          <w:lang w:eastAsia="zh-CN"/>
        </w:rPr>
        <w:t>SCell</w:t>
      </w:r>
      <w:proofErr w:type="spellEnd"/>
      <w:r w:rsidRPr="00745DF4">
        <w:rPr>
          <w:rFonts w:ascii="Times New Roman" w:hAnsi="Times New Roman"/>
          <w:sz w:val="22"/>
          <w:szCs w:val="22"/>
          <w:lang w:eastAsia="zh-CN"/>
        </w:rPr>
        <w:t xml:space="preserve"> (de)activation.</w:t>
      </w:r>
    </w:p>
    <w:p w14:paraId="05A5559E" w14:textId="7D90151C"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9: The switching time produced by cell-specific BWP switch at network/</w:t>
      </w:r>
      <w:proofErr w:type="spellStart"/>
      <w:r w:rsidRPr="00745DF4">
        <w:rPr>
          <w:rFonts w:ascii="Times New Roman" w:hAnsi="Times New Roman"/>
          <w:sz w:val="22"/>
          <w:szCs w:val="22"/>
          <w:lang w:eastAsia="zh-CN"/>
        </w:rPr>
        <w:t>gNB</w:t>
      </w:r>
      <w:proofErr w:type="spellEnd"/>
      <w:r w:rsidRPr="00745DF4">
        <w:rPr>
          <w:rFonts w:ascii="Times New Roman" w:hAnsi="Times New Roman"/>
          <w:sz w:val="22"/>
          <w:szCs w:val="22"/>
          <w:lang w:eastAsia="zh-CN"/>
        </w:rPr>
        <w:t xml:space="preserve"> side cannot be used for any UE in the cell, resulting decreased spectrum efficiency.</w:t>
      </w:r>
    </w:p>
    <w:p w14:paraId="1B86CCB5" w14:textId="36653021"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via BWP switching or dynamic bandwidth adaptation within a BWP).</w:t>
      </w:r>
    </w:p>
    <w:p w14:paraId="62F42F76" w14:textId="20848BCF"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7F43F9F" w14:textId="582B2D6E"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Observation-2: From the NW perspective, the dynamic BWP adaptation of UE(s) does not bring benefits to the NW side energy saving.</w:t>
      </w:r>
    </w:p>
    <w:p w14:paraId="0B7AC9B4" w14:textId="43F5116B"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BAA02F9" w14:textId="40A24935"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6D8BF4CE"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Observation-5: The NW energy saving gain is quite minor with dynamic adaptation of a resource grid in a carrier, due to NW/</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running with FFT/</w:t>
      </w:r>
      <w:proofErr w:type="spellStart"/>
      <w:r w:rsidRPr="006811E5">
        <w:rPr>
          <w:rFonts w:ascii="Times New Roman" w:hAnsi="Times New Roman"/>
          <w:sz w:val="22"/>
          <w:szCs w:val="22"/>
          <w:lang w:eastAsia="zh-CN"/>
        </w:rPr>
        <w:t>iFFT</w:t>
      </w:r>
      <w:proofErr w:type="spellEnd"/>
      <w:r w:rsidRPr="006811E5">
        <w:rPr>
          <w:rFonts w:ascii="Times New Roman" w:hAnsi="Times New Roman"/>
          <w:sz w:val="22"/>
          <w:szCs w:val="22"/>
          <w:lang w:eastAsia="zh-CN"/>
        </w:rPr>
        <w:t xml:space="preserve"> of fixed size. </w:t>
      </w:r>
    </w:p>
    <w:p w14:paraId="2CDF5484" w14:textId="08709E31"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Proposal-7: Proponents provide further details on Technique #B-3, regarding dynamic adaptation of bandwidth of UEs within a BWP.</w:t>
      </w:r>
    </w:p>
    <w:p w14:paraId="63716882" w14:textId="1FBC8687"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E81B925" w14:textId="7F7BE3E8"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 xml:space="preserve">Observation 4: The reduction of common signal/channel can be realized by </w:t>
      </w:r>
      <w:proofErr w:type="spellStart"/>
      <w:r w:rsidRPr="006811E5">
        <w:rPr>
          <w:rFonts w:ascii="Times New Roman" w:hAnsi="Times New Roman"/>
          <w:sz w:val="22"/>
          <w:szCs w:val="22"/>
          <w:lang w:eastAsia="zh-CN"/>
        </w:rPr>
        <w:t>SCell</w:t>
      </w:r>
      <w:proofErr w:type="spellEnd"/>
      <w:r w:rsidRPr="006811E5">
        <w:rPr>
          <w:rFonts w:ascii="Times New Roman" w:hAnsi="Times New Roman"/>
          <w:sz w:val="22"/>
          <w:szCs w:val="22"/>
          <w:lang w:eastAsia="zh-CN"/>
        </w:rPr>
        <w:t xml:space="preserve"> operations.</w:t>
      </w:r>
    </w:p>
    <w:p w14:paraId="4EE34A78" w14:textId="32F6F770"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5: The dynamic cell on/off and the DTX can be realized by </w:t>
      </w:r>
      <w:proofErr w:type="spellStart"/>
      <w:r w:rsidRPr="006811E5">
        <w:rPr>
          <w:rFonts w:ascii="Times New Roman" w:hAnsi="Times New Roman"/>
          <w:sz w:val="22"/>
          <w:szCs w:val="22"/>
          <w:lang w:eastAsia="zh-CN"/>
        </w:rPr>
        <w:t>SCell</w:t>
      </w:r>
      <w:proofErr w:type="spellEnd"/>
      <w:r w:rsidRPr="006811E5">
        <w:rPr>
          <w:rFonts w:ascii="Times New Roman" w:hAnsi="Times New Roman"/>
          <w:sz w:val="22"/>
          <w:szCs w:val="22"/>
          <w:lang w:eastAsia="zh-CN"/>
        </w:rPr>
        <w:t xml:space="preserve"> operations.</w:t>
      </w:r>
    </w:p>
    <w:p w14:paraId="477F519D" w14:textId="2C6B2396"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 6: Enabling load balance by bandwidth adaptation can provide the energy saving gain.</w:t>
      </w:r>
    </w:p>
    <w:p w14:paraId="2540FED2" w14:textId="05F201BC" w:rsidR="00CA46B7" w:rsidRDefault="00CA46B7" w:rsidP="00CA46B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461D3FB" w14:textId="77777777" w:rsidR="00CA46B7" w:rsidRP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6: Support lean </w:t>
      </w:r>
      <w:proofErr w:type="spellStart"/>
      <w:r w:rsidRPr="00CA46B7">
        <w:rPr>
          <w:rFonts w:ascii="Times New Roman" w:hAnsi="Times New Roman"/>
          <w:sz w:val="22"/>
          <w:szCs w:val="22"/>
          <w:lang w:eastAsia="zh-CN"/>
        </w:rPr>
        <w:t>Scell</w:t>
      </w:r>
      <w:proofErr w:type="spellEnd"/>
      <w:r w:rsidRPr="00CA46B7">
        <w:rPr>
          <w:rFonts w:ascii="Times New Roman" w:hAnsi="Times New Roman"/>
          <w:sz w:val="22"/>
          <w:szCs w:val="22"/>
          <w:lang w:eastAsia="zh-CN"/>
        </w:rPr>
        <w:t xml:space="preserve"> technique and capture the following in TR:</w:t>
      </w:r>
    </w:p>
    <w:p w14:paraId="580E1A46"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Technique description: </w:t>
      </w:r>
      <w:proofErr w:type="spellStart"/>
      <w:r w:rsidRPr="00CA46B7">
        <w:rPr>
          <w:rFonts w:ascii="Times New Roman" w:hAnsi="Times New Roman"/>
          <w:sz w:val="22"/>
          <w:szCs w:val="22"/>
          <w:lang w:eastAsia="zh-CN"/>
        </w:rPr>
        <w:t>Scell</w:t>
      </w:r>
      <w:proofErr w:type="spellEnd"/>
      <w:r w:rsidRPr="00CA46B7">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sidRPr="00CA46B7">
        <w:rPr>
          <w:rFonts w:ascii="Times New Roman" w:hAnsi="Times New Roman"/>
          <w:sz w:val="22"/>
          <w:szCs w:val="22"/>
          <w:lang w:eastAsia="zh-CN"/>
        </w:rPr>
        <w:t>Scell</w:t>
      </w:r>
      <w:proofErr w:type="spellEnd"/>
      <w:r w:rsidRPr="00CA46B7">
        <w:rPr>
          <w:rFonts w:ascii="Times New Roman" w:hAnsi="Times New Roman"/>
          <w:sz w:val="22"/>
          <w:szCs w:val="22"/>
          <w:lang w:eastAsia="zh-CN"/>
        </w:rPr>
        <w:t>;</w:t>
      </w:r>
      <w:proofErr w:type="gramEnd"/>
    </w:p>
    <w:p w14:paraId="3012E452"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sidRPr="00CA46B7">
        <w:rPr>
          <w:rFonts w:ascii="Times New Roman" w:hAnsi="Times New Roman"/>
          <w:sz w:val="22"/>
          <w:szCs w:val="22"/>
          <w:lang w:eastAsia="zh-CN"/>
        </w:rPr>
        <w:t>2;</w:t>
      </w:r>
      <w:proofErr w:type="gramEnd"/>
    </w:p>
    <w:p w14:paraId="5FCDDF0D"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30393AD4" w14:textId="48862FD4"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w:t>
      </w:r>
      <w:proofErr w:type="gramStart"/>
      <w:r w:rsidRPr="00CA46B7">
        <w:rPr>
          <w:rFonts w:ascii="Times New Roman" w:hAnsi="Times New Roman"/>
          <w:sz w:val="22"/>
          <w:szCs w:val="22"/>
          <w:lang w:eastAsia="zh-CN"/>
        </w:rPr>
        <w:t>7:The</w:t>
      </w:r>
      <w:proofErr w:type="gramEnd"/>
      <w:r w:rsidRPr="00CA46B7">
        <w:rPr>
          <w:rFonts w:ascii="Times New Roman" w:hAnsi="Times New Roman"/>
          <w:sz w:val="22"/>
          <w:szCs w:val="22"/>
          <w:lang w:eastAsia="zh-CN"/>
        </w:rPr>
        <w:t xml:space="preserve"> benefit and motivation of group-common </w:t>
      </w:r>
      <w:proofErr w:type="spellStart"/>
      <w:r w:rsidRPr="00CA46B7">
        <w:rPr>
          <w:rFonts w:ascii="Times New Roman" w:hAnsi="Times New Roman"/>
          <w:sz w:val="22"/>
          <w:szCs w:val="22"/>
          <w:lang w:eastAsia="zh-CN"/>
        </w:rPr>
        <w:t>Pcell</w:t>
      </w:r>
      <w:proofErr w:type="spellEnd"/>
      <w:r w:rsidRPr="00CA46B7">
        <w:rPr>
          <w:rFonts w:ascii="Times New Roman" w:hAnsi="Times New Roman"/>
          <w:sz w:val="22"/>
          <w:szCs w:val="22"/>
          <w:lang w:eastAsia="zh-CN"/>
        </w:rPr>
        <w:t xml:space="preserve"> change need to be clarified.</w:t>
      </w:r>
    </w:p>
    <w:p w14:paraId="5EE5C303" w14:textId="09FE91B3"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8: The details and motivation of faster activation/deactivation of CC need to be clarified.</w:t>
      </w:r>
    </w:p>
    <w:p w14:paraId="06283767" w14:textId="7EA4933A"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9: The benefit of dynamic adaptation of UE operation bandwidth need to be clarified and evaluated.</w:t>
      </w:r>
    </w:p>
    <w:p w14:paraId="0AB11F9F" w14:textId="2D20DD1F" w:rsidR="00961648" w:rsidRDefault="00961648" w:rsidP="0096164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03C1B8AA" w14:textId="77777777" w:rsidR="00961648" w:rsidRPr="00961648" w:rsidRDefault="00961648" w:rsidP="00961648">
      <w:pPr>
        <w:pStyle w:val="BodyText"/>
        <w:numPr>
          <w:ilvl w:val="1"/>
          <w:numId w:val="5"/>
        </w:numPr>
        <w:spacing w:after="0"/>
        <w:rPr>
          <w:rFonts w:ascii="Times New Roman" w:hAnsi="Times New Roman"/>
          <w:sz w:val="22"/>
          <w:szCs w:val="22"/>
          <w:lang w:eastAsia="zh-CN"/>
        </w:rPr>
      </w:pPr>
      <w:r w:rsidRPr="00961648">
        <w:rPr>
          <w:rFonts w:ascii="Times New Roman" w:hAnsi="Times New Roman"/>
          <w:sz w:val="22"/>
          <w:szCs w:val="22"/>
          <w:lang w:eastAsia="zh-CN"/>
        </w:rPr>
        <w:t>Proposal 5:</w:t>
      </w:r>
    </w:p>
    <w:p w14:paraId="39D61006" w14:textId="77777777" w:rsidR="00961648" w:rsidRPr="00961648" w:rsidRDefault="00961648" w:rsidP="00961648">
      <w:pPr>
        <w:pStyle w:val="BodyText"/>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The </w:t>
      </w:r>
      <w:proofErr w:type="spellStart"/>
      <w:r w:rsidRPr="00961648">
        <w:rPr>
          <w:rFonts w:ascii="Times New Roman" w:hAnsi="Times New Roman"/>
          <w:sz w:val="22"/>
          <w:szCs w:val="22"/>
          <w:lang w:eastAsia="zh-CN"/>
        </w:rPr>
        <w:t>Scells</w:t>
      </w:r>
      <w:proofErr w:type="spellEnd"/>
      <w:r w:rsidRPr="00961648">
        <w:rPr>
          <w:rFonts w:ascii="Times New Roman" w:hAnsi="Times New Roman"/>
          <w:sz w:val="22"/>
          <w:szCs w:val="22"/>
          <w:lang w:eastAsia="zh-CN"/>
        </w:rPr>
        <w:t xml:space="preserve"> without SSB in inter-band CA should be supported in Rel-18.</w:t>
      </w:r>
    </w:p>
    <w:p w14:paraId="64318DD8" w14:textId="77777777" w:rsidR="00961648" w:rsidRPr="00961648" w:rsidRDefault="00961648" w:rsidP="00961648">
      <w:pPr>
        <w:pStyle w:val="BodyText"/>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 xml:space="preserve">FFS: Which bands are feasible and the related UE requirements. </w:t>
      </w:r>
    </w:p>
    <w:p w14:paraId="5C1B853D" w14:textId="77777777" w:rsidR="00961648" w:rsidRPr="00961648" w:rsidRDefault="00961648" w:rsidP="00961648">
      <w:pPr>
        <w:pStyle w:val="BodyText"/>
        <w:numPr>
          <w:ilvl w:val="2"/>
          <w:numId w:val="5"/>
        </w:numPr>
        <w:spacing w:after="0"/>
        <w:rPr>
          <w:rFonts w:ascii="Times New Roman" w:hAnsi="Times New Roman"/>
          <w:sz w:val="22"/>
          <w:szCs w:val="22"/>
          <w:lang w:eastAsia="zh-CN"/>
        </w:rPr>
      </w:pPr>
      <w:r w:rsidRPr="00961648">
        <w:rPr>
          <w:rFonts w:ascii="Times New Roman" w:hAnsi="Times New Roman"/>
          <w:sz w:val="22"/>
          <w:szCs w:val="22"/>
          <w:lang w:eastAsia="zh-CN"/>
        </w:rPr>
        <w:t>FFS: the details of mechanism.</w:t>
      </w:r>
    </w:p>
    <w:p w14:paraId="60CFC2C7" w14:textId="138862CF" w:rsidR="00961648" w:rsidRDefault="00367D1A" w:rsidP="00367D1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131300F0" w14:textId="77777777" w:rsidR="00367D1A" w:rsidRPr="00367D1A" w:rsidRDefault="00367D1A" w:rsidP="00367D1A">
      <w:pPr>
        <w:pStyle w:val="BodyText"/>
        <w:numPr>
          <w:ilvl w:val="1"/>
          <w:numId w:val="5"/>
        </w:numPr>
        <w:spacing w:after="0"/>
        <w:rPr>
          <w:rFonts w:ascii="Times New Roman" w:hAnsi="Times New Roman"/>
          <w:sz w:val="22"/>
          <w:szCs w:val="22"/>
          <w:lang w:eastAsia="zh-CN"/>
        </w:rPr>
      </w:pPr>
      <w:r w:rsidRPr="00367D1A">
        <w:rPr>
          <w:rFonts w:ascii="Times New Roman" w:hAnsi="Times New Roman"/>
          <w:sz w:val="22"/>
          <w:szCs w:val="22"/>
          <w:lang w:eastAsia="zh-CN"/>
        </w:rPr>
        <w:t>Proposal 5: Consider the following text proposal for TR 38.864.</w:t>
      </w:r>
    </w:p>
    <w:p w14:paraId="72434C87" w14:textId="4A965D46" w:rsidR="00367D1A" w:rsidRDefault="00367D1A" w:rsidP="00367D1A">
      <w:pPr>
        <w:pStyle w:val="BodyText"/>
        <w:numPr>
          <w:ilvl w:val="2"/>
          <w:numId w:val="5"/>
        </w:numPr>
        <w:spacing w:after="0"/>
        <w:rPr>
          <w:rFonts w:ascii="Times New Roman" w:hAnsi="Times New Roman"/>
          <w:sz w:val="22"/>
          <w:szCs w:val="22"/>
          <w:lang w:eastAsia="zh-CN"/>
        </w:rPr>
      </w:pPr>
      <w:r w:rsidRPr="00367D1A">
        <w:rPr>
          <w:rFonts w:ascii="Times New Roman" w:hAnsi="Times New Roman"/>
          <w:sz w:val="22"/>
          <w:szCs w:val="22"/>
          <w:lang w:eastAsia="zh-CN"/>
        </w:rPr>
        <w:t xml:space="preserve">Support of cell-group based </w:t>
      </w:r>
      <w:proofErr w:type="spellStart"/>
      <w:r w:rsidRPr="00367D1A">
        <w:rPr>
          <w:rFonts w:ascii="Times New Roman" w:hAnsi="Times New Roman"/>
          <w:sz w:val="22"/>
          <w:szCs w:val="22"/>
          <w:lang w:eastAsia="zh-CN"/>
        </w:rPr>
        <w:t>PCell</w:t>
      </w:r>
      <w:proofErr w:type="spellEnd"/>
      <w:r w:rsidRPr="00367D1A">
        <w:rPr>
          <w:rFonts w:ascii="Times New Roman" w:hAnsi="Times New Roman"/>
          <w:sz w:val="22"/>
          <w:szCs w:val="22"/>
          <w:lang w:eastAsia="zh-CN"/>
        </w:rPr>
        <w:t xml:space="preserve"> switching for UEs in a going-to-sleep cell can be considered as it is efficient and beneficial to achieve energy saving gain.</w:t>
      </w:r>
    </w:p>
    <w:p w14:paraId="05853208" w14:textId="59E1AC50" w:rsidR="00853D4F" w:rsidRDefault="00853D4F" w:rsidP="00853D4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19C5BF8" w14:textId="297732D8"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Proposal 12: Dynamic bandwidth adaption for </w:t>
      </w:r>
      <w:proofErr w:type="spellStart"/>
      <w:r w:rsidRPr="00853D4F">
        <w:rPr>
          <w:rFonts w:ascii="Times New Roman" w:hAnsi="Times New Roman"/>
          <w:sz w:val="22"/>
          <w:szCs w:val="22"/>
          <w:lang w:eastAsia="zh-CN"/>
        </w:rPr>
        <w:t>gNB</w:t>
      </w:r>
      <w:proofErr w:type="spellEnd"/>
      <w:r w:rsidRPr="00853D4F">
        <w:rPr>
          <w:rFonts w:ascii="Times New Roman" w:hAnsi="Times New Roman"/>
          <w:sz w:val="22"/>
          <w:szCs w:val="22"/>
          <w:lang w:eastAsia="zh-CN"/>
        </w:rPr>
        <w:t xml:space="preserve"> energy saving could be considered in frequency domain.</w:t>
      </w:r>
    </w:p>
    <w:p w14:paraId="651A8184"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11: </w:t>
      </w:r>
      <w:proofErr w:type="spellStart"/>
      <w:r w:rsidRPr="00853D4F">
        <w:rPr>
          <w:rFonts w:ascii="Times New Roman" w:hAnsi="Times New Roman"/>
          <w:sz w:val="22"/>
          <w:szCs w:val="22"/>
          <w:lang w:eastAsia="zh-CN"/>
        </w:rPr>
        <w:t>SCell</w:t>
      </w:r>
      <w:proofErr w:type="spellEnd"/>
      <w:r w:rsidRPr="00853D4F">
        <w:rPr>
          <w:rFonts w:ascii="Times New Roman" w:hAnsi="Times New Roman"/>
          <w:sz w:val="22"/>
          <w:szCs w:val="22"/>
          <w:lang w:eastAsia="zh-CN"/>
        </w:rPr>
        <w:t xml:space="preserve"> RF turning off operating would introduce additional </w:t>
      </w:r>
      <w:proofErr w:type="spellStart"/>
      <w:r w:rsidRPr="00853D4F">
        <w:rPr>
          <w:rFonts w:ascii="Times New Roman" w:hAnsi="Times New Roman"/>
          <w:sz w:val="22"/>
          <w:szCs w:val="22"/>
          <w:lang w:eastAsia="zh-CN"/>
        </w:rPr>
        <w:t>SCell</w:t>
      </w:r>
      <w:proofErr w:type="spellEnd"/>
      <w:r w:rsidRPr="00853D4F">
        <w:rPr>
          <w:rFonts w:ascii="Times New Roman" w:hAnsi="Times New Roman"/>
          <w:sz w:val="22"/>
          <w:szCs w:val="22"/>
          <w:lang w:eastAsia="zh-CN"/>
        </w:rPr>
        <w:t xml:space="preserve"> activation delay and RS overhead to allow UE synchronization and measurements.</w:t>
      </w:r>
    </w:p>
    <w:p w14:paraId="5CE6569E" w14:textId="33766690"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Proposal 13: Dynamic and fast </w:t>
      </w:r>
      <w:proofErr w:type="spellStart"/>
      <w:r w:rsidRPr="00853D4F">
        <w:rPr>
          <w:rFonts w:ascii="Times New Roman" w:hAnsi="Times New Roman"/>
          <w:sz w:val="22"/>
          <w:szCs w:val="22"/>
          <w:lang w:eastAsia="zh-CN"/>
        </w:rPr>
        <w:t>SCell</w:t>
      </w:r>
      <w:proofErr w:type="spellEnd"/>
      <w:r w:rsidRPr="00853D4F">
        <w:rPr>
          <w:rFonts w:ascii="Times New Roman" w:hAnsi="Times New Roman"/>
          <w:sz w:val="22"/>
          <w:szCs w:val="22"/>
          <w:lang w:eastAsia="zh-CN"/>
        </w:rPr>
        <w:t xml:space="preserve"> ON/OFF and activation/deactivation should be studied for network energy saving.</w:t>
      </w:r>
    </w:p>
    <w:p w14:paraId="60497A0D" w14:textId="086A084C"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Proposal 14: SSB-less transmission in </w:t>
      </w:r>
      <w:proofErr w:type="spellStart"/>
      <w:r w:rsidRPr="00853D4F">
        <w:rPr>
          <w:rFonts w:ascii="Times New Roman" w:hAnsi="Times New Roman"/>
          <w:sz w:val="22"/>
          <w:szCs w:val="22"/>
          <w:lang w:eastAsia="zh-CN"/>
        </w:rPr>
        <w:t>PCell</w:t>
      </w:r>
      <w:proofErr w:type="spellEnd"/>
      <w:r w:rsidRPr="00853D4F">
        <w:rPr>
          <w:rFonts w:ascii="Times New Roman" w:hAnsi="Times New Roman"/>
          <w:sz w:val="22"/>
          <w:szCs w:val="22"/>
          <w:lang w:eastAsia="zh-CN"/>
        </w:rPr>
        <w:t xml:space="preserve"> should not be supported.</w:t>
      </w:r>
    </w:p>
    <w:p w14:paraId="66CD0F91" w14:textId="12C9F19F"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Proposal 15: If SSB enhancement for </w:t>
      </w:r>
      <w:proofErr w:type="spellStart"/>
      <w:r w:rsidRPr="00853D4F">
        <w:rPr>
          <w:rFonts w:ascii="Times New Roman" w:hAnsi="Times New Roman"/>
          <w:sz w:val="22"/>
          <w:szCs w:val="22"/>
          <w:lang w:eastAsia="zh-CN"/>
        </w:rPr>
        <w:t>SCells</w:t>
      </w:r>
      <w:proofErr w:type="spellEnd"/>
      <w:r w:rsidRPr="00853D4F">
        <w:rPr>
          <w:rFonts w:ascii="Times New Roman" w:hAnsi="Times New Roman"/>
          <w:sz w:val="22"/>
          <w:szCs w:val="22"/>
          <w:lang w:eastAsia="zh-CN"/>
        </w:rPr>
        <w:t xml:space="preserve"> in case of inter-band CA is considered, DL synchronization, AGC and QCL assumption performance should be ensured.</w:t>
      </w:r>
    </w:p>
    <w:p w14:paraId="684725FE" w14:textId="4089DF3B" w:rsidR="00A924B1" w:rsidRDefault="00A924B1" w:rsidP="00A924B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4BFFE103" w14:textId="1DE207AE" w:rsidR="00A924B1" w:rsidRPr="00A924B1" w:rsidRDefault="00A924B1" w:rsidP="000B1F82">
      <w:pPr>
        <w:pStyle w:val="BodyText"/>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sidRPr="00A924B1">
        <w:rPr>
          <w:rFonts w:ascii="Times New Roman" w:hAnsi="Times New Roman"/>
          <w:sz w:val="22"/>
          <w:szCs w:val="22"/>
          <w:lang w:eastAsia="zh-CN"/>
        </w:rPr>
        <w:t>gNB</w:t>
      </w:r>
      <w:proofErr w:type="spellEnd"/>
      <w:r w:rsidRPr="00A924B1">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5AF8D0A7" w14:textId="14CA55B8" w:rsidR="00A924B1" w:rsidRPr="00A924B1" w:rsidRDefault="00A924B1" w:rsidP="007C3645">
      <w:pPr>
        <w:pStyle w:val="BodyText"/>
        <w:numPr>
          <w:ilvl w:val="1"/>
          <w:numId w:val="5"/>
        </w:numPr>
        <w:spacing w:after="0"/>
        <w:rPr>
          <w:rFonts w:ascii="Times New Roman" w:hAnsi="Times New Roman"/>
          <w:sz w:val="22"/>
          <w:szCs w:val="22"/>
          <w:lang w:eastAsia="zh-CN"/>
        </w:rPr>
      </w:pPr>
      <w:r w:rsidRPr="00A924B1">
        <w:rPr>
          <w:rFonts w:ascii="Times New Roman" w:hAnsi="Times New Roman"/>
          <w:sz w:val="22"/>
          <w:szCs w:val="22"/>
          <w:lang w:eastAsia="zh-CN"/>
        </w:rPr>
        <w:lastRenderedPageBreak/>
        <w:t>Proposal 3: Based on evaluation finds, we suggest deprioritizing any potential enhancements (such as technique B-2 and B-3 from R1-2208185) related to intra-carrier bandwidth adaptation and related optimization.</w:t>
      </w:r>
    </w:p>
    <w:p w14:paraId="0445B33A" w14:textId="3F9CD043" w:rsidR="00A924B1" w:rsidRDefault="00C6598E" w:rsidP="00C659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602C9626"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98920E0"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5: Include the following texts in TR38.864:</w:t>
      </w:r>
    </w:p>
    <w:p w14:paraId="0CBEE887"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#B-3: Dynamic bandwidth adaptation within a BWP and/or dynamic bandwidth adaptation of a resource grid of a cell </w:t>
      </w:r>
    </w:p>
    <w:p w14:paraId="12EB2A89"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Network dynamically changes an active bandwidth of a BWP, and UE does not use resources outside the active bandwidth of the BWP.</w:t>
      </w:r>
    </w:p>
    <w:p w14:paraId="62CB72AE"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31FB5DCB"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#B-3:</w:t>
      </w:r>
    </w:p>
    <w:p w14:paraId="134A13C2"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1BE4B93E"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#B-3:</w:t>
      </w:r>
    </w:p>
    <w:p w14:paraId="30A3491B"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Configuration of multiple bandwidths for a BWP and dynamic indication of an active bandwidth of the BWP</w:t>
      </w:r>
    </w:p>
    <w:p w14:paraId="03385286"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Configuration of multiple bandwidths for a resource grid and dynamic indication of an active bandwidth of the resource grid </w:t>
      </w:r>
    </w:p>
    <w:p w14:paraId="22C29D9F"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Proposal 6: For efficient </w:t>
      </w:r>
      <w:proofErr w:type="spellStart"/>
      <w:r w:rsidRPr="00C6598E">
        <w:rPr>
          <w:rFonts w:ascii="Times New Roman" w:hAnsi="Times New Roman"/>
          <w:sz w:val="22"/>
          <w:szCs w:val="22"/>
          <w:lang w:eastAsia="zh-CN"/>
        </w:rPr>
        <w:t>SCell</w:t>
      </w:r>
      <w:proofErr w:type="spellEnd"/>
      <w:r w:rsidRPr="00C6598E">
        <w:rPr>
          <w:rFonts w:ascii="Times New Roman" w:hAnsi="Times New Roman"/>
          <w:sz w:val="22"/>
          <w:szCs w:val="22"/>
          <w:lang w:eastAsia="zh-CN"/>
        </w:rPr>
        <w:t xml:space="preserve"> activation/deactivation management, cell activation request from UE and/or L1-based </w:t>
      </w:r>
      <w:proofErr w:type="spellStart"/>
      <w:r w:rsidRPr="00C6598E">
        <w:rPr>
          <w:rFonts w:ascii="Times New Roman" w:hAnsi="Times New Roman"/>
          <w:sz w:val="22"/>
          <w:szCs w:val="22"/>
          <w:lang w:eastAsia="zh-CN"/>
        </w:rPr>
        <w:t>SCell</w:t>
      </w:r>
      <w:proofErr w:type="spellEnd"/>
      <w:r w:rsidRPr="00C6598E">
        <w:rPr>
          <w:rFonts w:ascii="Times New Roman" w:hAnsi="Times New Roman"/>
          <w:sz w:val="22"/>
          <w:szCs w:val="22"/>
          <w:lang w:eastAsia="zh-CN"/>
        </w:rPr>
        <w:t xml:space="preserve"> activation/deactivation can be considered. </w:t>
      </w:r>
    </w:p>
    <w:p w14:paraId="1F25A66C" w14:textId="77777777" w:rsidR="00C6598E" w:rsidRPr="00C6598E" w:rsidRDefault="00C6598E" w:rsidP="00C6598E">
      <w:pPr>
        <w:pStyle w:val="BodyText"/>
        <w:numPr>
          <w:ilvl w:val="1"/>
          <w:numId w:val="5"/>
        </w:numPr>
        <w:spacing w:after="0"/>
        <w:rPr>
          <w:rFonts w:ascii="Times New Roman" w:hAnsi="Times New Roman"/>
          <w:sz w:val="22"/>
          <w:szCs w:val="22"/>
          <w:lang w:eastAsia="zh-CN"/>
        </w:rPr>
      </w:pPr>
      <w:r w:rsidRPr="00C6598E">
        <w:rPr>
          <w:rFonts w:ascii="Times New Roman" w:hAnsi="Times New Roman"/>
          <w:sz w:val="22"/>
          <w:szCs w:val="22"/>
          <w:lang w:eastAsia="zh-CN"/>
        </w:rPr>
        <w:t>Proposal 7: Include the following texts in TR38.864:</w:t>
      </w:r>
    </w:p>
    <w:p w14:paraId="026E368F"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Technique #B-1: </w:t>
      </w:r>
      <w:proofErr w:type="gramStart"/>
      <w:r w:rsidRPr="00C6598E">
        <w:rPr>
          <w:rFonts w:ascii="Times New Roman" w:hAnsi="Times New Roman"/>
          <w:sz w:val="22"/>
          <w:szCs w:val="22"/>
          <w:lang w:eastAsia="zh-CN"/>
        </w:rPr>
        <w:t>Multi-carrier</w:t>
      </w:r>
      <w:proofErr w:type="gramEnd"/>
      <w:r w:rsidRPr="00C6598E">
        <w:rPr>
          <w:rFonts w:ascii="Times New Roman" w:hAnsi="Times New Roman"/>
          <w:sz w:val="22"/>
          <w:szCs w:val="22"/>
          <w:lang w:eastAsia="zh-CN"/>
        </w:rPr>
        <w:t xml:space="preserve"> energy savings enhancements </w:t>
      </w:r>
    </w:p>
    <w:p w14:paraId="592FBDB3"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UE sends a </w:t>
      </w:r>
      <w:proofErr w:type="spellStart"/>
      <w:r w:rsidRPr="00C6598E">
        <w:rPr>
          <w:rFonts w:ascii="Times New Roman" w:hAnsi="Times New Roman"/>
          <w:sz w:val="22"/>
          <w:szCs w:val="22"/>
          <w:lang w:eastAsia="zh-CN"/>
        </w:rPr>
        <w:t>SCell</w:t>
      </w:r>
      <w:proofErr w:type="spellEnd"/>
      <w:r w:rsidRPr="00C6598E">
        <w:rPr>
          <w:rFonts w:ascii="Times New Roman" w:hAnsi="Times New Roman"/>
          <w:sz w:val="22"/>
          <w:szCs w:val="22"/>
          <w:lang w:eastAsia="zh-CN"/>
        </w:rPr>
        <w:t xml:space="preserve"> activation request and monitors L1 indication for </w:t>
      </w:r>
      <w:proofErr w:type="spellStart"/>
      <w:r w:rsidRPr="00C6598E">
        <w:rPr>
          <w:rFonts w:ascii="Times New Roman" w:hAnsi="Times New Roman"/>
          <w:sz w:val="22"/>
          <w:szCs w:val="22"/>
          <w:lang w:eastAsia="zh-CN"/>
        </w:rPr>
        <w:t>SCell</w:t>
      </w:r>
      <w:proofErr w:type="spellEnd"/>
      <w:r w:rsidRPr="00C6598E">
        <w:rPr>
          <w:rFonts w:ascii="Times New Roman" w:hAnsi="Times New Roman"/>
          <w:sz w:val="22"/>
          <w:szCs w:val="22"/>
          <w:lang w:eastAsia="zh-CN"/>
        </w:rPr>
        <w:t xml:space="preserve"> activation/deactivation.</w:t>
      </w:r>
    </w:p>
    <w:p w14:paraId="178D6D40"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Analysis for technique #B-1:</w:t>
      </w:r>
    </w:p>
    <w:p w14:paraId="27A4E5FA"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 xml:space="preserve">UE request and L1 signaling enables fast </w:t>
      </w:r>
      <w:proofErr w:type="spellStart"/>
      <w:r w:rsidRPr="00C6598E">
        <w:rPr>
          <w:rFonts w:ascii="Times New Roman" w:hAnsi="Times New Roman"/>
          <w:sz w:val="22"/>
          <w:szCs w:val="22"/>
          <w:lang w:eastAsia="zh-CN"/>
        </w:rPr>
        <w:t>SCell</w:t>
      </w:r>
      <w:proofErr w:type="spellEnd"/>
      <w:r w:rsidRPr="00C6598E">
        <w:rPr>
          <w:rFonts w:ascii="Times New Roman" w:hAnsi="Times New Roman"/>
          <w:sz w:val="22"/>
          <w:szCs w:val="22"/>
          <w:lang w:eastAsia="zh-CN"/>
        </w:rPr>
        <w:t xml:space="preserve"> activation and deactivation. </w:t>
      </w:r>
    </w:p>
    <w:p w14:paraId="7C17645C" w14:textId="77777777" w:rsidR="00C6598E" w:rsidRPr="00C6598E" w:rsidRDefault="00C6598E" w:rsidP="00C6598E">
      <w:pPr>
        <w:pStyle w:val="BodyText"/>
        <w:numPr>
          <w:ilvl w:val="2"/>
          <w:numId w:val="5"/>
        </w:numPr>
        <w:spacing w:after="0"/>
        <w:rPr>
          <w:rFonts w:ascii="Times New Roman" w:hAnsi="Times New Roman"/>
          <w:sz w:val="22"/>
          <w:szCs w:val="22"/>
          <w:lang w:eastAsia="zh-CN"/>
        </w:rPr>
      </w:pPr>
      <w:r w:rsidRPr="00C6598E">
        <w:rPr>
          <w:rFonts w:ascii="Times New Roman" w:hAnsi="Times New Roman"/>
          <w:sz w:val="22"/>
          <w:szCs w:val="22"/>
          <w:lang w:eastAsia="zh-CN"/>
        </w:rPr>
        <w:t>Spec impact for technique #B-1:</w:t>
      </w:r>
    </w:p>
    <w:p w14:paraId="287214A2" w14:textId="77777777" w:rsidR="00C6598E" w:rsidRPr="00C6598E" w:rsidRDefault="00C6598E" w:rsidP="00C6598E">
      <w:pPr>
        <w:pStyle w:val="BodyText"/>
        <w:numPr>
          <w:ilvl w:val="3"/>
          <w:numId w:val="5"/>
        </w:numPr>
        <w:spacing w:after="0"/>
        <w:rPr>
          <w:rFonts w:ascii="Times New Roman" w:hAnsi="Times New Roman"/>
          <w:sz w:val="22"/>
          <w:szCs w:val="22"/>
          <w:lang w:eastAsia="zh-CN"/>
        </w:rPr>
      </w:pPr>
      <w:r w:rsidRPr="00C6598E">
        <w:rPr>
          <w:rFonts w:ascii="Times New Roman" w:hAnsi="Times New Roman"/>
          <w:sz w:val="22"/>
          <w:szCs w:val="22"/>
          <w:lang w:eastAsia="zh-CN"/>
        </w:rPr>
        <w:t>Support of signal/channels for UE request and L1 indication</w:t>
      </w:r>
    </w:p>
    <w:p w14:paraId="7DEE6783" w14:textId="77E53DD8" w:rsidR="00C6598E" w:rsidRDefault="00787AA8" w:rsidP="00787AA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B22E441"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SSB-less </w:t>
      </w:r>
      <w:proofErr w:type="spellStart"/>
      <w:r w:rsidRPr="00787AA8">
        <w:rPr>
          <w:rFonts w:eastAsia="SimSun"/>
          <w:lang w:eastAsia="zh-CN"/>
        </w:rPr>
        <w:t>SCell</w:t>
      </w:r>
      <w:proofErr w:type="spellEnd"/>
      <w:r w:rsidRPr="00787AA8">
        <w:rPr>
          <w:rFonts w:eastAsia="SimSun"/>
          <w:lang w:eastAsia="zh-CN"/>
        </w:rPr>
        <w:t xml:space="preserve"> or SSB-limited </w:t>
      </w:r>
      <w:proofErr w:type="spellStart"/>
      <w:r w:rsidRPr="00787AA8">
        <w:rPr>
          <w:rFonts w:eastAsia="SimSun"/>
          <w:lang w:eastAsia="zh-CN"/>
        </w:rPr>
        <w:t>SCell</w:t>
      </w:r>
      <w:proofErr w:type="spellEnd"/>
      <w:r w:rsidRPr="00787AA8">
        <w:rPr>
          <w:rFonts w:eastAsia="SimSun"/>
          <w:lang w:eastAsia="zh-CN"/>
        </w:rPr>
        <w:t xml:space="preserve"> is beneficial to network energy saving.</w:t>
      </w:r>
    </w:p>
    <w:p w14:paraId="5CBF1196"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The SSB-less </w:t>
      </w:r>
      <w:proofErr w:type="spellStart"/>
      <w:r w:rsidRPr="00787AA8">
        <w:rPr>
          <w:rFonts w:eastAsia="SimSun"/>
          <w:lang w:eastAsia="zh-CN"/>
        </w:rPr>
        <w:t>SCell</w:t>
      </w:r>
      <w:proofErr w:type="spellEnd"/>
      <w:r w:rsidRPr="00787AA8">
        <w:rPr>
          <w:rFonts w:eastAsia="SimSun"/>
          <w:lang w:eastAsia="zh-CN"/>
        </w:rPr>
        <w:t xml:space="preserve"> scheme can obtain 5%~14.8% energy saving gain in the cases of RU=5%~25% for TDD and 9.4%~26.4% energy saving gain in the case of RU=5%~15% for FDD.</w:t>
      </w:r>
    </w:p>
    <w:p w14:paraId="6D0F7946"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SSB-less </w:t>
      </w:r>
      <w:proofErr w:type="spellStart"/>
      <w:r w:rsidRPr="00787AA8">
        <w:rPr>
          <w:rFonts w:eastAsia="SimSun"/>
          <w:lang w:eastAsia="zh-CN"/>
        </w:rPr>
        <w:t>SCell</w:t>
      </w:r>
      <w:proofErr w:type="spellEnd"/>
      <w:r w:rsidRPr="00787AA8">
        <w:rPr>
          <w:rFonts w:eastAsia="SimSun"/>
          <w:lang w:eastAsia="zh-CN"/>
        </w:rPr>
        <w:t xml:space="preserve"> should be supported for inter-band CA. </w:t>
      </w:r>
    </w:p>
    <w:p w14:paraId="4737D2A3"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The synchronization and TA issue of SSB-less </w:t>
      </w:r>
      <w:proofErr w:type="spellStart"/>
      <w:r w:rsidRPr="00787AA8">
        <w:rPr>
          <w:rFonts w:eastAsia="SimSun"/>
          <w:lang w:eastAsia="zh-CN"/>
        </w:rPr>
        <w:t>SCell</w:t>
      </w:r>
      <w:proofErr w:type="spellEnd"/>
      <w:r w:rsidRPr="00787AA8">
        <w:rPr>
          <w:rFonts w:eastAsia="SimSun"/>
          <w:lang w:eastAsia="zh-CN"/>
        </w:rPr>
        <w:t xml:space="preserve"> can be handled by NW implementation.</w:t>
      </w:r>
    </w:p>
    <w:p w14:paraId="53447915"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TRS is not needed for the SSB-less </w:t>
      </w:r>
      <w:proofErr w:type="spellStart"/>
      <w:r w:rsidRPr="00787AA8">
        <w:rPr>
          <w:rFonts w:eastAsia="SimSun"/>
          <w:lang w:eastAsia="zh-CN"/>
        </w:rPr>
        <w:t>SCell</w:t>
      </w:r>
      <w:proofErr w:type="spellEnd"/>
      <w:r w:rsidRPr="00787AA8">
        <w:rPr>
          <w:rFonts w:eastAsia="SimSun"/>
          <w:lang w:eastAsia="zh-CN"/>
        </w:rPr>
        <w:t xml:space="preserve"> at least in the case there is no DL traffic in the </w:t>
      </w:r>
      <w:proofErr w:type="spellStart"/>
      <w:r w:rsidRPr="00787AA8">
        <w:rPr>
          <w:rFonts w:eastAsia="SimSun"/>
          <w:lang w:eastAsia="zh-CN"/>
        </w:rPr>
        <w:t>SCell</w:t>
      </w:r>
      <w:proofErr w:type="spellEnd"/>
      <w:r w:rsidRPr="00787AA8">
        <w:rPr>
          <w:rFonts w:eastAsia="SimSun"/>
          <w:lang w:eastAsia="zh-CN"/>
        </w:rPr>
        <w:t>.</w:t>
      </w:r>
    </w:p>
    <w:p w14:paraId="6D5B25D9"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Aperiodic TRS is triggered only when it is needed in the </w:t>
      </w:r>
      <w:proofErr w:type="spellStart"/>
      <w:r w:rsidRPr="00787AA8">
        <w:rPr>
          <w:rFonts w:eastAsia="SimSun"/>
          <w:lang w:eastAsia="zh-CN"/>
        </w:rPr>
        <w:t>SCell</w:t>
      </w:r>
      <w:proofErr w:type="spellEnd"/>
      <w:r w:rsidRPr="00787AA8">
        <w:rPr>
          <w:rFonts w:eastAsia="SimSun"/>
          <w:lang w:eastAsia="zh-CN"/>
        </w:rPr>
        <w:t xml:space="preserve"> activation process.</w:t>
      </w:r>
    </w:p>
    <w:p w14:paraId="2AB69B1A"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lastRenderedPageBreak/>
        <w:t xml:space="preserve">An uplink wake-up mechanism (WUS) can be considered to trigger on-demand RS/SSB transmission in SSB-less </w:t>
      </w:r>
      <w:proofErr w:type="spellStart"/>
      <w:r w:rsidRPr="00787AA8">
        <w:rPr>
          <w:rFonts w:eastAsia="SimSun"/>
          <w:lang w:eastAsia="zh-CN"/>
        </w:rPr>
        <w:t>SCell</w:t>
      </w:r>
      <w:proofErr w:type="spellEnd"/>
    </w:p>
    <w:p w14:paraId="1C36B995"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Capture the following description of SSB-less for inter-band CA in TR. </w:t>
      </w:r>
    </w:p>
    <w:p w14:paraId="7A7A3B7A"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SSB-less </w:t>
      </w:r>
      <w:proofErr w:type="spellStart"/>
      <w:r w:rsidRPr="00787AA8">
        <w:rPr>
          <w:rFonts w:ascii="Times New Roman" w:hAnsi="Times New Roman"/>
          <w:sz w:val="22"/>
          <w:szCs w:val="22"/>
          <w:lang w:eastAsia="zh-CN"/>
        </w:rPr>
        <w:t>SCell</w:t>
      </w:r>
      <w:proofErr w:type="spellEnd"/>
      <w:r w:rsidRPr="00787AA8">
        <w:rPr>
          <w:rFonts w:ascii="Times New Roman" w:hAnsi="Times New Roman"/>
          <w:sz w:val="22"/>
          <w:szCs w:val="22"/>
          <w:lang w:eastAsia="zh-CN"/>
        </w:rPr>
        <w:t xml:space="preserve"> for inter-band CA implemented by configuring one or more SSB-less </w:t>
      </w:r>
      <w:proofErr w:type="spellStart"/>
      <w:r w:rsidRPr="00787AA8">
        <w:rPr>
          <w:rFonts w:ascii="Times New Roman" w:hAnsi="Times New Roman"/>
          <w:sz w:val="22"/>
          <w:szCs w:val="22"/>
          <w:lang w:eastAsia="zh-CN"/>
        </w:rPr>
        <w:t>SCell</w:t>
      </w:r>
      <w:proofErr w:type="spellEnd"/>
      <w:r w:rsidRPr="00787AA8">
        <w:rPr>
          <w:rFonts w:ascii="Times New Roman" w:hAnsi="Times New Roman"/>
          <w:sz w:val="22"/>
          <w:szCs w:val="22"/>
          <w:lang w:eastAsia="zh-CN"/>
        </w:rPr>
        <w:t xml:space="preserve"> for UEs. </w:t>
      </w:r>
    </w:p>
    <w:p w14:paraId="3E48B9EC"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analysis</w:t>
      </w:r>
    </w:p>
    <w:p w14:paraId="07115D4B"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The SSB-less </w:t>
      </w:r>
      <w:proofErr w:type="spellStart"/>
      <w:r w:rsidRPr="00787AA8">
        <w:rPr>
          <w:rFonts w:ascii="Times New Roman" w:hAnsi="Times New Roman"/>
          <w:sz w:val="22"/>
          <w:szCs w:val="22"/>
          <w:lang w:eastAsia="zh-CN"/>
        </w:rPr>
        <w:t>SCell</w:t>
      </w:r>
      <w:proofErr w:type="spellEnd"/>
      <w:r w:rsidRPr="00787AA8">
        <w:rPr>
          <w:rFonts w:ascii="Times New Roman" w:hAnsi="Times New Roman"/>
          <w:sz w:val="22"/>
          <w:szCs w:val="22"/>
          <w:lang w:eastAsia="zh-CN"/>
        </w:rPr>
        <w:t xml:space="preserve"> scheme can obtain 5%~14.8% energy saving gain in the cases of RU=5%~25% for TDD and 9.4%~26.4% energy saving gain in the case of RU=5%~15% for FDD.</w:t>
      </w:r>
    </w:p>
    <w:p w14:paraId="4034AF75"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w:t>
      </w:r>
    </w:p>
    <w:p w14:paraId="403BF199"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Uplink WUS to trigger on-demand RS to reduce the impact of SSB-less </w:t>
      </w:r>
      <w:proofErr w:type="spellStart"/>
      <w:r w:rsidRPr="00787AA8">
        <w:rPr>
          <w:rFonts w:ascii="Times New Roman" w:hAnsi="Times New Roman"/>
          <w:sz w:val="22"/>
          <w:szCs w:val="22"/>
          <w:lang w:eastAsia="zh-CN"/>
        </w:rPr>
        <w:t>SCell</w:t>
      </w:r>
      <w:proofErr w:type="spellEnd"/>
      <w:r w:rsidRPr="00787AA8">
        <w:rPr>
          <w:rFonts w:ascii="Times New Roman" w:hAnsi="Times New Roman"/>
          <w:sz w:val="22"/>
          <w:szCs w:val="22"/>
          <w:lang w:eastAsia="zh-CN"/>
        </w:rPr>
        <w:t xml:space="preserve"> on user experience.</w:t>
      </w:r>
    </w:p>
    <w:p w14:paraId="56B0491B"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Aperiodic TRS triggered by </w:t>
      </w:r>
      <w:proofErr w:type="spellStart"/>
      <w:r w:rsidRPr="00787AA8">
        <w:rPr>
          <w:rFonts w:ascii="Times New Roman" w:hAnsi="Times New Roman"/>
          <w:sz w:val="22"/>
          <w:szCs w:val="22"/>
          <w:lang w:eastAsia="zh-CN"/>
        </w:rPr>
        <w:t>SCell</w:t>
      </w:r>
      <w:proofErr w:type="spellEnd"/>
      <w:r w:rsidRPr="00787AA8">
        <w:rPr>
          <w:rFonts w:ascii="Times New Roman" w:hAnsi="Times New Roman"/>
          <w:sz w:val="22"/>
          <w:szCs w:val="22"/>
          <w:lang w:eastAsia="zh-CN"/>
        </w:rPr>
        <w:t xml:space="preserve"> activation.</w:t>
      </w:r>
    </w:p>
    <w:p w14:paraId="308286C6" w14:textId="3A598776" w:rsidR="00787AA8" w:rsidRDefault="000D167D" w:rsidP="000D167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AE93DC" w14:textId="6FF0422A"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Observation 4: The power saving gain of dynamic cell </w:t>
      </w:r>
      <w:proofErr w:type="gramStart"/>
      <w:r w:rsidRPr="00241C26">
        <w:rPr>
          <w:rFonts w:ascii="Times New Roman" w:hAnsi="Times New Roman"/>
          <w:sz w:val="22"/>
          <w:szCs w:val="22"/>
          <w:lang w:eastAsia="zh-CN"/>
        </w:rPr>
        <w:t>specific</w:t>
      </w:r>
      <w:proofErr w:type="gramEnd"/>
      <w:r w:rsidRPr="00241C26">
        <w:rPr>
          <w:rFonts w:ascii="Times New Roman" w:hAnsi="Times New Roman"/>
          <w:sz w:val="22"/>
          <w:szCs w:val="22"/>
          <w:lang w:eastAsia="zh-CN"/>
        </w:rPr>
        <w:t xml:space="preserve"> or group common BWP adaption depends on implementation.</w:t>
      </w:r>
    </w:p>
    <w:p w14:paraId="6F2740F6" w14:textId="31428B16"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Observation 5: The absolute power saving gain of intra-band SSB-less depends on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 xml:space="preserve"> implementation, at least the transmit power for such symbols on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can be reduced.</w:t>
      </w:r>
    </w:p>
    <w:p w14:paraId="60DE8609" w14:textId="59B88C7A"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14: Inter-band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with reduced SSB or SSB-less can be studied to reduce power consumption of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w:t>
      </w:r>
    </w:p>
    <w:p w14:paraId="17F2019C" w14:textId="55225CB7"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Observation 6: Fast activation/de-activation of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can be </w:t>
      </w:r>
      <w:proofErr w:type="spellStart"/>
      <w:r w:rsidRPr="00241C26">
        <w:rPr>
          <w:rFonts w:ascii="Times New Roman" w:hAnsi="Times New Roman"/>
          <w:sz w:val="22"/>
          <w:szCs w:val="22"/>
          <w:lang w:eastAsia="zh-CN"/>
        </w:rPr>
        <w:t>acheived</w:t>
      </w:r>
      <w:proofErr w:type="spellEnd"/>
      <w:r w:rsidRPr="00241C26">
        <w:rPr>
          <w:rFonts w:ascii="Times New Roman" w:hAnsi="Times New Roman"/>
          <w:sz w:val="22"/>
          <w:szCs w:val="22"/>
          <w:lang w:eastAsia="zh-CN"/>
        </w:rPr>
        <w:t xml:space="preserve"> along with intra-band/inter-band SSB-less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w:t>
      </w:r>
    </w:p>
    <w:p w14:paraId="224BC068" w14:textId="53B2983C"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15: DCI based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activation/de-activation can be introduced for intra-band /inter-band SSB-less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scenario.</w:t>
      </w:r>
    </w:p>
    <w:p w14:paraId="05871E8D" w14:textId="6CC69BB9"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16: Mechanisms to trigger normal SSB/SIB1 on demand should be studied for inter-band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with reduced SSB/SIB1 scenario.</w:t>
      </w:r>
    </w:p>
    <w:p w14:paraId="1A50F83A" w14:textId="19021689"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17: Dynamic indicating of activated </w:t>
      </w:r>
      <w:proofErr w:type="spellStart"/>
      <w:r w:rsidRPr="00241C26">
        <w:rPr>
          <w:rFonts w:ascii="Times New Roman" w:hAnsi="Times New Roman"/>
          <w:sz w:val="22"/>
          <w:szCs w:val="22"/>
          <w:lang w:eastAsia="zh-CN"/>
        </w:rPr>
        <w:t>Scells</w:t>
      </w:r>
      <w:proofErr w:type="spellEnd"/>
      <w:r w:rsidRPr="00241C26">
        <w:rPr>
          <w:rFonts w:ascii="Times New Roman" w:hAnsi="Times New Roman"/>
          <w:sz w:val="22"/>
          <w:szCs w:val="22"/>
          <w:lang w:eastAsia="zh-CN"/>
        </w:rPr>
        <w:t xml:space="preserve"> can be studied to reduce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 xml:space="preserve"> power consumption.</w:t>
      </w:r>
    </w:p>
    <w:p w14:paraId="00273C19" w14:textId="3FF11ACE"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18: Dynamic </w:t>
      </w:r>
      <w:proofErr w:type="spellStart"/>
      <w:r w:rsidRPr="00241C26">
        <w:rPr>
          <w:rFonts w:ascii="Times New Roman" w:hAnsi="Times New Roman"/>
          <w:sz w:val="22"/>
          <w:szCs w:val="22"/>
          <w:lang w:eastAsia="zh-CN"/>
        </w:rPr>
        <w:t>Pcell</w:t>
      </w:r>
      <w:proofErr w:type="spellEnd"/>
      <w:r w:rsidRPr="00241C26">
        <w:rPr>
          <w:rFonts w:ascii="Times New Roman" w:hAnsi="Times New Roman"/>
          <w:sz w:val="22"/>
          <w:szCs w:val="22"/>
          <w:lang w:eastAsia="zh-CN"/>
        </w:rPr>
        <w:t xml:space="preserve"> change can be studied to support fast carriers on/off.</w:t>
      </w:r>
    </w:p>
    <w:p w14:paraId="1F9E146C" w14:textId="3B35991B"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19: To realize offloading before RRC connected mode for common </w:t>
      </w:r>
      <w:proofErr w:type="spellStart"/>
      <w:r w:rsidRPr="00241C26">
        <w:rPr>
          <w:rFonts w:ascii="Times New Roman" w:hAnsi="Times New Roman"/>
          <w:sz w:val="22"/>
          <w:szCs w:val="22"/>
          <w:lang w:eastAsia="zh-CN"/>
        </w:rPr>
        <w:t>Pcell</w:t>
      </w:r>
      <w:proofErr w:type="spellEnd"/>
      <w:r w:rsidRPr="00241C26">
        <w:rPr>
          <w:rFonts w:ascii="Times New Roman" w:hAnsi="Times New Roman"/>
          <w:sz w:val="22"/>
          <w:szCs w:val="22"/>
          <w:lang w:eastAsia="zh-CN"/>
        </w:rPr>
        <w:t xml:space="preserve">, initial access by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can be studied.</w:t>
      </w:r>
    </w:p>
    <w:p w14:paraId="123F83A4" w14:textId="6309CE94"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20: Technique aspects related to frequency domain multi-carrier scenario are summarized as follows:</w:t>
      </w:r>
    </w:p>
    <w:p w14:paraId="04441951" w14:textId="77777777" w:rsidR="00241C26" w:rsidRPr="00241C26" w:rsidRDefault="00241C26" w:rsidP="00241C26">
      <w:pPr>
        <w:pStyle w:val="BodyText"/>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Technique #FD-1: </w:t>
      </w:r>
      <w:proofErr w:type="gramStart"/>
      <w:r w:rsidRPr="00241C26">
        <w:rPr>
          <w:rFonts w:ascii="Times New Roman" w:hAnsi="Times New Roman"/>
          <w:sz w:val="22"/>
          <w:szCs w:val="22"/>
          <w:lang w:eastAsia="zh-CN"/>
        </w:rPr>
        <w:t>Multi-carrier</w:t>
      </w:r>
      <w:proofErr w:type="gramEnd"/>
      <w:r w:rsidRPr="00241C26">
        <w:rPr>
          <w:rFonts w:ascii="Times New Roman" w:hAnsi="Times New Roman"/>
          <w:sz w:val="22"/>
          <w:szCs w:val="22"/>
          <w:lang w:eastAsia="zh-CN"/>
        </w:rPr>
        <w:t xml:space="preserve"> energy savings enhancements</w:t>
      </w:r>
    </w:p>
    <w:p w14:paraId="438BFA37" w14:textId="77777777" w:rsidR="00241C26" w:rsidRPr="00241C26" w:rsidRDefault="00241C26" w:rsidP="00241C26">
      <w:pPr>
        <w:pStyle w:val="BodyText"/>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Techniques description: </w:t>
      </w:r>
      <w:proofErr w:type="spellStart"/>
      <w:r w:rsidRPr="00241C26">
        <w:rPr>
          <w:rFonts w:ascii="Times New Roman" w:hAnsi="Times New Roman"/>
          <w:sz w:val="22"/>
          <w:szCs w:val="22"/>
          <w:lang w:eastAsia="zh-CN"/>
        </w:rPr>
        <w:t>SCells</w:t>
      </w:r>
      <w:proofErr w:type="spellEnd"/>
      <w:r w:rsidRPr="00241C26">
        <w:rPr>
          <w:rFonts w:ascii="Times New Roman" w:hAnsi="Times New Roman"/>
          <w:sz w:val="22"/>
          <w:szCs w:val="22"/>
          <w:lang w:eastAsia="zh-CN"/>
        </w:rPr>
        <w:t xml:space="preserve"> without or with reduced periodic signals and </w:t>
      </w:r>
      <w:proofErr w:type="gramStart"/>
      <w:r w:rsidRPr="00241C26">
        <w:rPr>
          <w:rFonts w:ascii="Times New Roman" w:hAnsi="Times New Roman"/>
          <w:sz w:val="22"/>
          <w:szCs w:val="22"/>
          <w:lang w:eastAsia="zh-CN"/>
        </w:rPr>
        <w:t>channels  transmission</w:t>
      </w:r>
      <w:proofErr w:type="gramEnd"/>
      <w:r w:rsidRPr="00241C26">
        <w:rPr>
          <w:rFonts w:ascii="Times New Roman" w:hAnsi="Times New Roman"/>
          <w:sz w:val="22"/>
          <w:szCs w:val="22"/>
          <w:lang w:eastAsia="zh-CN"/>
        </w:rPr>
        <w:t xml:space="preserve"> such as SSB can provide power reduction gain.</w:t>
      </w:r>
    </w:p>
    <w:p w14:paraId="6C0AD5E3"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Intra-band CA with SSB-less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is already supported, but can be additional enhanced for further power saving, such as fast activation/de-activation.</w:t>
      </w:r>
    </w:p>
    <w:p w14:paraId="76BC515C"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Inter-band CA with SSB-less or reduced SSB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w:t>
      </w:r>
    </w:p>
    <w:p w14:paraId="318A25D7" w14:textId="77777777" w:rsidR="00241C26" w:rsidRPr="00241C26" w:rsidRDefault="00241C26" w:rsidP="00241C26">
      <w:pPr>
        <w:pStyle w:val="BodyText"/>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w:t>
      </w:r>
    </w:p>
    <w:p w14:paraId="1BDA86D8"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Fast activation/de-activation of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w:t>
      </w:r>
    </w:p>
    <w:p w14:paraId="2973C8DD"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On-demand triggering of normal SSB for fast scheduling on </w:t>
      </w:r>
      <w:proofErr w:type="spellStart"/>
      <w:r w:rsidRPr="00241C26">
        <w:rPr>
          <w:rFonts w:ascii="Times New Roman" w:hAnsi="Times New Roman"/>
          <w:sz w:val="22"/>
          <w:szCs w:val="22"/>
          <w:lang w:eastAsia="zh-CN"/>
        </w:rPr>
        <w:t>Scell</w:t>
      </w:r>
      <w:proofErr w:type="spellEnd"/>
    </w:p>
    <w:p w14:paraId="59ED8932"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Adaption of </w:t>
      </w:r>
      <w:proofErr w:type="spellStart"/>
      <w:r w:rsidRPr="00241C26">
        <w:rPr>
          <w:rFonts w:ascii="Times New Roman" w:hAnsi="Times New Roman"/>
          <w:sz w:val="22"/>
          <w:szCs w:val="22"/>
          <w:lang w:eastAsia="zh-CN"/>
        </w:rPr>
        <w:t>Pcell</w:t>
      </w:r>
      <w:proofErr w:type="spellEnd"/>
      <w:r w:rsidRPr="00241C26">
        <w:rPr>
          <w:rFonts w:ascii="Times New Roman" w:hAnsi="Times New Roman"/>
          <w:sz w:val="22"/>
          <w:szCs w:val="22"/>
          <w:lang w:eastAsia="zh-CN"/>
        </w:rPr>
        <w:t xml:space="preserve"> or monitored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for fast turning off carriers</w:t>
      </w:r>
    </w:p>
    <w:p w14:paraId="0A470266" w14:textId="475AFA23" w:rsid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Initial access from </w:t>
      </w:r>
      <w:proofErr w:type="spellStart"/>
      <w:r w:rsidRPr="00241C26">
        <w:rPr>
          <w:rFonts w:ascii="Times New Roman" w:hAnsi="Times New Roman"/>
          <w:sz w:val="22"/>
          <w:szCs w:val="22"/>
          <w:lang w:eastAsia="zh-CN"/>
        </w:rPr>
        <w:t>Scell</w:t>
      </w:r>
      <w:proofErr w:type="spellEnd"/>
      <w:r w:rsidRPr="00241C26">
        <w:rPr>
          <w:rFonts w:ascii="Times New Roman" w:hAnsi="Times New Roman"/>
          <w:sz w:val="22"/>
          <w:szCs w:val="22"/>
          <w:lang w:eastAsia="zh-CN"/>
        </w:rPr>
        <w:t xml:space="preserve"> to offload initial access pressure on </w:t>
      </w:r>
      <w:proofErr w:type="spellStart"/>
      <w:r w:rsidRPr="00241C26">
        <w:rPr>
          <w:rFonts w:ascii="Times New Roman" w:hAnsi="Times New Roman"/>
          <w:sz w:val="22"/>
          <w:szCs w:val="22"/>
          <w:lang w:eastAsia="zh-CN"/>
        </w:rPr>
        <w:t>Pcell</w:t>
      </w:r>
      <w:proofErr w:type="spellEnd"/>
    </w:p>
    <w:p w14:paraId="083AE96F" w14:textId="0D6D04AA" w:rsidR="00241C26" w:rsidRDefault="00241C26" w:rsidP="00241C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2A58B265" w14:textId="2A59F185"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 xml:space="preserve">Proposal 4: enhancement on cell activation/deactivation and cell dormancy should be supported to better support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 xml:space="preserve"> energy saving and minimize the impact on UE operation.</w:t>
      </w:r>
    </w:p>
    <w:p w14:paraId="57933D41" w14:textId="387D5105"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A9A11F8" w14:textId="5940A83A"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6: Reduced CSI-RS density for frequency domain network energy saving should be considered.</w:t>
      </w:r>
    </w:p>
    <w:p w14:paraId="2082989B" w14:textId="2ABFB8EA"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7: Support reduced bandwidth and default UE BWP for network energy saving mode, as well as autonomous BWP switching.</w:t>
      </w:r>
    </w:p>
    <w:p w14:paraId="1825A939" w14:textId="132A292E"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37A95B0" w14:textId="3D5D0656"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Observation: Legacy mechanisms such as </w:t>
      </w:r>
      <w:proofErr w:type="spellStart"/>
      <w:r w:rsidRPr="006806BA">
        <w:rPr>
          <w:rFonts w:ascii="Times New Roman" w:hAnsi="Times New Roman"/>
          <w:sz w:val="22"/>
          <w:szCs w:val="22"/>
          <w:lang w:eastAsia="zh-CN"/>
        </w:rPr>
        <w:t>SCell</w:t>
      </w:r>
      <w:proofErr w:type="spellEnd"/>
      <w:r w:rsidRPr="006806BA">
        <w:rPr>
          <w:rFonts w:ascii="Times New Roman" w:hAnsi="Times New Roman"/>
          <w:sz w:val="22"/>
          <w:szCs w:val="22"/>
          <w:lang w:eastAsia="zh-CN"/>
        </w:rPr>
        <w:t xml:space="preserve"> (de)activation, BWP switching, and </w:t>
      </w:r>
      <w:proofErr w:type="spellStart"/>
      <w:r w:rsidRPr="006806BA">
        <w:rPr>
          <w:rFonts w:ascii="Times New Roman" w:hAnsi="Times New Roman"/>
          <w:sz w:val="22"/>
          <w:szCs w:val="22"/>
          <w:lang w:eastAsia="zh-CN"/>
        </w:rPr>
        <w:t>SCell</w:t>
      </w:r>
      <w:proofErr w:type="spellEnd"/>
      <w:r w:rsidRPr="006806BA">
        <w:rPr>
          <w:rFonts w:ascii="Times New Roman" w:hAnsi="Times New Roman"/>
          <w:sz w:val="22"/>
          <w:szCs w:val="22"/>
          <w:lang w:eastAsia="zh-CN"/>
        </w:rPr>
        <w:t xml:space="preserve"> dormancy indication, can be reused for the purpose of network energy savings in frequency domain.</w:t>
      </w:r>
    </w:p>
    <w:p w14:paraId="34C8D4D5" w14:textId="1A4C3147"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#11: Consider </w:t>
      </w:r>
      <w:proofErr w:type="gramStart"/>
      <w:r w:rsidRPr="006806BA">
        <w:rPr>
          <w:rFonts w:ascii="Times New Roman" w:hAnsi="Times New Roman"/>
          <w:sz w:val="22"/>
          <w:szCs w:val="22"/>
          <w:lang w:eastAsia="zh-CN"/>
        </w:rPr>
        <w:t>to enhance</w:t>
      </w:r>
      <w:proofErr w:type="gramEnd"/>
      <w:r w:rsidRPr="006806BA">
        <w:rPr>
          <w:rFonts w:ascii="Times New Roman" w:hAnsi="Times New Roman"/>
          <w:sz w:val="22"/>
          <w:szCs w:val="22"/>
          <w:lang w:eastAsia="zh-CN"/>
        </w:rPr>
        <w:t xml:space="preserve"> dormancy operation and indication methods for deactivating frequency domain resources (e.g., </w:t>
      </w:r>
      <w:proofErr w:type="spellStart"/>
      <w:r w:rsidRPr="006806BA">
        <w:rPr>
          <w:rFonts w:ascii="Times New Roman" w:hAnsi="Times New Roman"/>
          <w:sz w:val="22"/>
          <w:szCs w:val="22"/>
          <w:lang w:eastAsia="zh-CN"/>
        </w:rPr>
        <w:t>SCell</w:t>
      </w:r>
      <w:proofErr w:type="spellEnd"/>
      <w:r w:rsidRPr="006806BA">
        <w:rPr>
          <w:rFonts w:ascii="Times New Roman" w:hAnsi="Times New Roman"/>
          <w:sz w:val="22"/>
          <w:szCs w:val="22"/>
          <w:lang w:eastAsia="zh-CN"/>
        </w:rPr>
        <w:t xml:space="preserve"> (de)activation or BWP switching via group-common DCI or MAC CE) or for adjusting the bandwidth of a given BWP.</w:t>
      </w:r>
    </w:p>
    <w:p w14:paraId="780B337A" w14:textId="7AFDD68C"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3DB417A"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Observation 4: For CA use cases with higher data activity, disabling SSB and/or SIB1 for </w:t>
      </w:r>
      <w:proofErr w:type="spellStart"/>
      <w:r w:rsidRPr="006806BA">
        <w:rPr>
          <w:rFonts w:ascii="Times New Roman" w:hAnsi="Times New Roman"/>
          <w:sz w:val="22"/>
          <w:szCs w:val="22"/>
          <w:lang w:eastAsia="zh-CN"/>
        </w:rPr>
        <w:t>SCell</w:t>
      </w:r>
      <w:proofErr w:type="spellEnd"/>
      <w:r w:rsidRPr="006806BA">
        <w:rPr>
          <w:rFonts w:ascii="Times New Roman" w:hAnsi="Times New Roman"/>
          <w:sz w:val="22"/>
          <w:szCs w:val="22"/>
          <w:lang w:eastAsia="zh-CN"/>
        </w:rPr>
        <w:t xml:space="preserve"> achieves very limited energy saving gains, i.e., &lt;8% for Cat 1 BS and &lt; 1% for Cat 2 BS.</w:t>
      </w:r>
    </w:p>
    <w:p w14:paraId="771CA966" w14:textId="51173D1A"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4: Disabling SSB and/or SIB1 for </w:t>
      </w:r>
      <w:proofErr w:type="spellStart"/>
      <w:r w:rsidRPr="006806BA">
        <w:rPr>
          <w:rFonts w:ascii="Times New Roman" w:hAnsi="Times New Roman"/>
          <w:sz w:val="22"/>
          <w:szCs w:val="22"/>
          <w:lang w:eastAsia="zh-CN"/>
        </w:rPr>
        <w:t>SCell</w:t>
      </w:r>
      <w:proofErr w:type="spellEnd"/>
      <w:r w:rsidRPr="006806BA">
        <w:rPr>
          <w:rFonts w:ascii="Times New Roman" w:hAnsi="Times New Roman"/>
          <w:sz w:val="22"/>
          <w:szCs w:val="22"/>
          <w:lang w:eastAsia="zh-CN"/>
        </w:rPr>
        <w:t xml:space="preserve"> is NOT pursued for network energy saving.</w:t>
      </w:r>
    </w:p>
    <w:p w14:paraId="0C4A45B2"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5: Enhancements to enable UE group-common or cell-specific BWP configuration and/or switching is recommended for network energy saving</w:t>
      </w:r>
    </w:p>
    <w:p w14:paraId="03900057" w14:textId="3213A697"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6EAB79D" w14:textId="44670838" w:rsidR="00C95029" w:rsidRDefault="00C95029" w:rsidP="00C950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5902F145" w14:textId="77777777" w:rsidR="00C95029" w:rsidRPr="00317A97" w:rsidRDefault="00C95029" w:rsidP="00C95029">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Technique #B-1: </w:t>
      </w:r>
      <w:proofErr w:type="gramStart"/>
      <w:r w:rsidRPr="00317A97">
        <w:rPr>
          <w:rFonts w:ascii="Times New Roman" w:hAnsi="Times New Roman"/>
          <w:sz w:val="22"/>
          <w:szCs w:val="22"/>
          <w:lang w:eastAsia="zh-CN"/>
        </w:rPr>
        <w:t>Multi-carrier</w:t>
      </w:r>
      <w:proofErr w:type="gramEnd"/>
      <w:r w:rsidRPr="00317A97">
        <w:rPr>
          <w:rFonts w:ascii="Times New Roman" w:hAnsi="Times New Roman"/>
          <w:sz w:val="22"/>
          <w:szCs w:val="22"/>
          <w:lang w:eastAsia="zh-CN"/>
        </w:rPr>
        <w:t xml:space="preserve"> energy savings enhancements</w:t>
      </w:r>
    </w:p>
    <w:p w14:paraId="60EEB73C" w14:textId="77777777" w:rsidR="00C95029" w:rsidRPr="00317A97"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The </w:t>
      </w:r>
      <w:proofErr w:type="spellStart"/>
      <w:r w:rsidRPr="00317A97">
        <w:rPr>
          <w:rFonts w:ascii="Times New Roman" w:hAnsi="Times New Roman"/>
          <w:sz w:val="22"/>
          <w:szCs w:val="22"/>
          <w:lang w:eastAsia="zh-CN"/>
        </w:rPr>
        <w:t>gNB</w:t>
      </w:r>
      <w:proofErr w:type="spellEnd"/>
      <w:r w:rsidRPr="00317A97">
        <w:rPr>
          <w:rFonts w:ascii="Times New Roman" w:hAnsi="Times New Roman"/>
          <w:sz w:val="22"/>
          <w:szCs w:val="22"/>
          <w:lang w:eastAsia="zh-CN"/>
        </w:rPr>
        <w:t xml:space="preserve"> can achieve potential energy savings from operating </w:t>
      </w:r>
      <w:proofErr w:type="spellStart"/>
      <w:r w:rsidRPr="00317A97">
        <w:rPr>
          <w:rFonts w:ascii="Times New Roman" w:hAnsi="Times New Roman"/>
          <w:sz w:val="22"/>
          <w:szCs w:val="22"/>
          <w:lang w:eastAsia="zh-CN"/>
        </w:rPr>
        <w:t>SCells</w:t>
      </w:r>
      <w:proofErr w:type="spellEnd"/>
      <w:r w:rsidRPr="00317A97">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40F86A77" w14:textId="63A85FD5" w:rsidR="00C95029" w:rsidRPr="00317A97"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This may include support of mechanism for UE to trigger normal SSB/SIB1 transmission on a </w:t>
      </w:r>
      <w:proofErr w:type="spellStart"/>
      <w:r w:rsidRPr="00317A97">
        <w:rPr>
          <w:rFonts w:ascii="Times New Roman" w:hAnsi="Times New Roman"/>
          <w:sz w:val="22"/>
          <w:szCs w:val="22"/>
          <w:lang w:eastAsia="zh-CN"/>
        </w:rPr>
        <w:t>SCell</w:t>
      </w:r>
      <w:proofErr w:type="spellEnd"/>
      <w:r w:rsidRPr="00317A97">
        <w:rPr>
          <w:rFonts w:ascii="Times New Roman" w:hAnsi="Times New Roman"/>
          <w:sz w:val="22"/>
          <w:szCs w:val="22"/>
          <w:lang w:eastAsia="zh-CN"/>
        </w:rPr>
        <w:t xml:space="preserve"> for fast access if the </w:t>
      </w:r>
      <w:proofErr w:type="spellStart"/>
      <w:r w:rsidRPr="00317A97">
        <w:rPr>
          <w:rFonts w:ascii="Times New Roman" w:hAnsi="Times New Roman"/>
          <w:sz w:val="22"/>
          <w:szCs w:val="22"/>
          <w:lang w:eastAsia="zh-CN"/>
        </w:rPr>
        <w:t>SCell</w:t>
      </w:r>
      <w:proofErr w:type="spellEnd"/>
      <w:r w:rsidRPr="00317A97">
        <w:rPr>
          <w:rFonts w:ascii="Times New Roman" w:hAnsi="Times New Roman"/>
          <w:sz w:val="22"/>
          <w:szCs w:val="22"/>
          <w:lang w:eastAsia="zh-CN"/>
        </w:rPr>
        <w:t xml:space="preserve"> </w:t>
      </w:r>
      <w:proofErr w:type="spellStart"/>
      <w:r w:rsidRPr="00317A97">
        <w:rPr>
          <w:rFonts w:ascii="Times New Roman" w:hAnsi="Times New Roman"/>
          <w:sz w:val="22"/>
          <w:szCs w:val="22"/>
          <w:lang w:eastAsia="zh-CN"/>
        </w:rPr>
        <w:t>can not</w:t>
      </w:r>
      <w:proofErr w:type="spellEnd"/>
      <w:r w:rsidRPr="00317A97">
        <w:rPr>
          <w:rFonts w:ascii="Times New Roman" w:hAnsi="Times New Roman"/>
          <w:sz w:val="22"/>
          <w:szCs w:val="22"/>
          <w:lang w:eastAsia="zh-CN"/>
        </w:rPr>
        <w:t xml:space="preserve"> share synchronization with </w:t>
      </w:r>
      <w:proofErr w:type="spellStart"/>
      <w:r w:rsidRPr="00317A97">
        <w:rPr>
          <w:rFonts w:ascii="Times New Roman" w:hAnsi="Times New Roman"/>
          <w:sz w:val="22"/>
          <w:szCs w:val="22"/>
          <w:lang w:eastAsia="zh-CN"/>
        </w:rPr>
        <w:t>PCell</w:t>
      </w:r>
      <w:proofErr w:type="spellEnd"/>
      <w:r w:rsidRPr="00317A97">
        <w:rPr>
          <w:rFonts w:ascii="Times New Roman" w:hAnsi="Times New Roman"/>
          <w:sz w:val="22"/>
          <w:szCs w:val="22"/>
          <w:lang w:eastAsia="zh-CN"/>
        </w:rPr>
        <w:t>.</w:t>
      </w:r>
    </w:p>
    <w:p w14:paraId="15191FC4" w14:textId="77777777" w:rsidR="00C95029" w:rsidRDefault="00C95029" w:rsidP="00C95029">
      <w:pPr>
        <w:pStyle w:val="ListParagraph"/>
        <w:numPr>
          <w:ilvl w:val="3"/>
          <w:numId w:val="5"/>
        </w:numPr>
        <w:suppressAutoHyphens/>
        <w:overflowPunct w:val="0"/>
        <w:spacing w:line="252" w:lineRule="auto"/>
        <w:rPr>
          <w:rFonts w:eastAsia="SimSun"/>
          <w:lang w:eastAsia="zh-CN"/>
        </w:rPr>
      </w:pPr>
      <w:r w:rsidRPr="00317A97">
        <w:rPr>
          <w:rFonts w:eastAsia="SimSun"/>
          <w:lang w:eastAsia="zh-CN"/>
        </w:rPr>
        <w:t xml:space="preserve">This may include leveraging SSB-less cell operations and potential enhancements for SSB-less cells, </w:t>
      </w:r>
      <w:proofErr w:type="gramStart"/>
      <w:r w:rsidRPr="00317A97">
        <w:rPr>
          <w:rFonts w:eastAsia="SimSun"/>
          <w:lang w:eastAsia="zh-CN"/>
        </w:rPr>
        <w:t>e.g.</w:t>
      </w:r>
      <w:proofErr w:type="gramEnd"/>
      <w:r w:rsidRPr="00317A97">
        <w:rPr>
          <w:rFonts w:eastAsia="SimSun"/>
          <w:lang w:eastAsia="zh-CN"/>
        </w:rPr>
        <w:t xml:space="preserve"> support SSB-less cell operation for inter-band CA, and support offloading system information from one cell to another for inter-band CA.</w:t>
      </w:r>
      <w:r>
        <w:rPr>
          <w:rFonts w:eastAsia="SimSun"/>
          <w:lang w:eastAsia="zh-CN"/>
        </w:rPr>
        <w:t xml:space="preserve"> </w:t>
      </w:r>
    </w:p>
    <w:p w14:paraId="7FE44F15"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Note that intra-band CA cases are already supported by current specification.</w:t>
      </w:r>
    </w:p>
    <w:p w14:paraId="74BAD143" w14:textId="77777777" w:rsidR="00C95029" w:rsidRPr="00C95029" w:rsidRDefault="00C95029" w:rsidP="00C95029">
      <w:pPr>
        <w:pStyle w:val="ListParagraph"/>
        <w:numPr>
          <w:ilvl w:val="4"/>
          <w:numId w:val="5"/>
        </w:numPr>
        <w:suppressAutoHyphens/>
        <w:overflowPunct w:val="0"/>
        <w:spacing w:line="252" w:lineRule="auto"/>
        <w:rPr>
          <w:rFonts w:eastAsia="SimSun"/>
          <w:strike/>
          <w:color w:val="C00000"/>
          <w:lang w:eastAsia="zh-CN"/>
        </w:rPr>
      </w:pPr>
    </w:p>
    <w:p w14:paraId="3DFAE243" w14:textId="77777777" w:rsidR="00C95029" w:rsidRPr="00C95029"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5CC705F8" w14:textId="77777777" w:rsidR="00C95029" w:rsidRPr="00317A97"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Moreover, regarding cross carrier synchronization and measurement for inter-band CA cases, involvement of RAN4 WG is needed to </w:t>
      </w:r>
      <w:r w:rsidRPr="00C95029">
        <w:rPr>
          <w:rFonts w:ascii="Times New Roman" w:hAnsi="Times New Roman"/>
          <w:color w:val="C00000"/>
          <w:sz w:val="22"/>
          <w:szCs w:val="22"/>
          <w:u w:val="single"/>
        </w:rPr>
        <w:t xml:space="preserve">study the feasibility, and if feasible, </w:t>
      </w:r>
      <w:r w:rsidRPr="00317A97">
        <w:rPr>
          <w:rFonts w:ascii="Times New Roman" w:hAnsi="Times New Roman"/>
          <w:sz w:val="22"/>
          <w:szCs w:val="22"/>
          <w:lang w:eastAsia="zh-CN"/>
        </w:rPr>
        <w:t xml:space="preserve">identify necessary requirements and guide for </w:t>
      </w:r>
      <w:r w:rsidRPr="00317A97">
        <w:rPr>
          <w:rFonts w:ascii="Times New Roman" w:hAnsi="Times New Roman"/>
          <w:sz w:val="22"/>
          <w:szCs w:val="22"/>
          <w:lang w:eastAsia="zh-CN"/>
        </w:rPr>
        <w:lastRenderedPageBreak/>
        <w:t xml:space="preserve">future RAN1 work, </w:t>
      </w:r>
      <w:proofErr w:type="gramStart"/>
      <w:r w:rsidRPr="00317A97">
        <w:rPr>
          <w:rFonts w:ascii="Times New Roman" w:hAnsi="Times New Roman"/>
          <w:sz w:val="22"/>
          <w:szCs w:val="22"/>
          <w:lang w:eastAsia="zh-CN"/>
        </w:rPr>
        <w:t>i.e.</w:t>
      </w:r>
      <w:proofErr w:type="gramEnd"/>
      <w:r w:rsidRPr="00317A97">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A3CEEEE" w14:textId="77777777" w:rsidR="00C95029" w:rsidRPr="00C95029" w:rsidRDefault="00C95029" w:rsidP="00C95029">
      <w:pPr>
        <w:numPr>
          <w:ilvl w:val="4"/>
          <w:numId w:val="5"/>
        </w:numPr>
        <w:suppressAutoHyphens/>
        <w:overflowPunct/>
        <w:autoSpaceDE/>
        <w:autoSpaceDN/>
        <w:adjustRightInd/>
        <w:spacing w:after="0" w:line="252" w:lineRule="auto"/>
        <w:jc w:val="both"/>
        <w:rPr>
          <w:color w:val="C00000"/>
          <w:sz w:val="22"/>
          <w:szCs w:val="22"/>
          <w:u w:val="single"/>
        </w:rPr>
      </w:pPr>
      <w:r w:rsidRPr="00C95029">
        <w:rPr>
          <w:color w:val="C00000"/>
          <w:sz w:val="22"/>
          <w:szCs w:val="22"/>
          <w:u w:val="single"/>
        </w:rPr>
        <w:t>[Comment] if we are seriously considering this, we should send an LS to RAN4 for feasibility study. Otherwise, it would not be possible to include it in the future WI.</w:t>
      </w:r>
    </w:p>
    <w:p w14:paraId="6EA7199E" w14:textId="77777777" w:rsidR="00C95029" w:rsidRPr="00317A97"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To facilitate leveraging of lean </w:t>
      </w:r>
      <w:proofErr w:type="spellStart"/>
      <w:r w:rsidRPr="00317A97">
        <w:rPr>
          <w:rFonts w:ascii="Times New Roman" w:hAnsi="Times New Roman"/>
          <w:sz w:val="22"/>
          <w:szCs w:val="22"/>
          <w:lang w:eastAsia="zh-CN"/>
        </w:rPr>
        <w:t>SCells</w:t>
      </w:r>
      <w:proofErr w:type="spellEnd"/>
      <w:r w:rsidRPr="00317A97">
        <w:rPr>
          <w:rFonts w:ascii="Times New Roman" w:hAnsi="Times New Roman"/>
          <w:sz w:val="22"/>
          <w:szCs w:val="22"/>
          <w:lang w:eastAsia="zh-CN"/>
        </w:rPr>
        <w:t>, potential enhancements to provide time and frequency synchronization, and other measurement sources by another cell can be considered.</w:t>
      </w:r>
    </w:p>
    <w:p w14:paraId="1B8EB797" w14:textId="77777777" w:rsidR="00C95029" w:rsidRPr="004419AF"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trike/>
          <w:sz w:val="22"/>
          <w:szCs w:val="22"/>
          <w:lang w:eastAsia="zh-CN"/>
        </w:rPr>
      </w:pPr>
      <w:r w:rsidRPr="00317A97">
        <w:rPr>
          <w:rFonts w:ascii="Times New Roman" w:hAnsi="Times New Roman"/>
          <w:sz w:val="22"/>
          <w:szCs w:val="22"/>
          <w:lang w:eastAsia="zh-CN"/>
        </w:rPr>
        <w:t xml:space="preserve">Common signaling to a group of the UEs of </w:t>
      </w:r>
      <w:proofErr w:type="spellStart"/>
      <w:r w:rsidRPr="00317A97">
        <w:rPr>
          <w:rFonts w:ascii="Times New Roman" w:hAnsi="Times New Roman"/>
          <w:sz w:val="22"/>
          <w:szCs w:val="22"/>
          <w:lang w:eastAsia="zh-CN"/>
        </w:rPr>
        <w:t>PCell</w:t>
      </w:r>
      <w:proofErr w:type="spellEnd"/>
      <w:r w:rsidRPr="00317A97">
        <w:rPr>
          <w:rFonts w:ascii="Times New Roman" w:hAnsi="Times New Roman"/>
          <w:sz w:val="22"/>
          <w:szCs w:val="22"/>
          <w:lang w:eastAsia="zh-CN"/>
        </w:rPr>
        <w:t xml:space="preserve"> change</w:t>
      </w:r>
    </w:p>
    <w:p w14:paraId="4D25D2A1"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should be and is discussed in RAN2.</w:t>
      </w:r>
    </w:p>
    <w:p w14:paraId="3F0E3BDC" w14:textId="77777777" w:rsidR="00C95029" w:rsidRPr="00317A97"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Ability to quick</w:t>
      </w:r>
      <w:r w:rsidRPr="00317A97">
        <w:rPr>
          <w:rFonts w:ascii="Times New Roman" w:hAnsi="Times New Roman"/>
          <w:strike/>
          <w:sz w:val="22"/>
          <w:szCs w:val="22"/>
          <w:lang w:eastAsia="zh-CN"/>
        </w:rPr>
        <w:t xml:space="preserve">ly </w:t>
      </w:r>
      <w:r w:rsidRPr="00317A97">
        <w:rPr>
          <w:rFonts w:ascii="Times New Roman" w:hAnsi="Times New Roman"/>
          <w:sz w:val="22"/>
          <w:szCs w:val="22"/>
          <w:lang w:eastAsia="zh-CN"/>
        </w:rPr>
        <w:t xml:space="preserve">activation and deactivation </w:t>
      </w:r>
      <w:proofErr w:type="gramStart"/>
      <w:r w:rsidRPr="00317A97">
        <w:rPr>
          <w:rFonts w:ascii="Times New Roman" w:hAnsi="Times New Roman"/>
          <w:sz w:val="22"/>
          <w:szCs w:val="22"/>
          <w:lang w:eastAsia="zh-CN"/>
        </w:rPr>
        <w:t>of  CC</w:t>
      </w:r>
      <w:proofErr w:type="gramEnd"/>
      <w:r w:rsidRPr="00317A97">
        <w:rPr>
          <w:rFonts w:ascii="Times New Roman" w:hAnsi="Times New Roman"/>
          <w:sz w:val="22"/>
          <w:szCs w:val="22"/>
          <w:lang w:eastAsia="zh-CN"/>
        </w:rPr>
        <w:t xml:space="preserve">, for example, based on on-demand RS, aperiodic RS, UE request, and L1 response or dynamically switch </w:t>
      </w:r>
      <w:proofErr w:type="spellStart"/>
      <w:r w:rsidRPr="00317A97">
        <w:rPr>
          <w:rFonts w:ascii="Times New Roman" w:hAnsi="Times New Roman"/>
          <w:sz w:val="22"/>
          <w:szCs w:val="22"/>
          <w:lang w:eastAsia="zh-CN"/>
        </w:rPr>
        <w:t>PCell</w:t>
      </w:r>
      <w:proofErr w:type="spellEnd"/>
      <w:r w:rsidRPr="00317A97">
        <w:rPr>
          <w:rFonts w:ascii="Times New Roman" w:hAnsi="Times New Roman"/>
          <w:sz w:val="22"/>
          <w:szCs w:val="22"/>
          <w:lang w:eastAsia="zh-CN"/>
        </w:rPr>
        <w:t xml:space="preserve"> is expected to potentially provide energy savings at the network.</w:t>
      </w:r>
    </w:p>
    <w:p w14:paraId="201B4ACE" w14:textId="77777777" w:rsidR="00C95029" w:rsidRPr="00317A97"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211792E" w14:textId="77777777" w:rsidR="00C95029" w:rsidRPr="00317A97" w:rsidRDefault="00C95029" w:rsidP="00C95029">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Technique #B-2: Dynamic adaptation of bandwidth part of UE(s) within a carrier</w:t>
      </w:r>
    </w:p>
    <w:p w14:paraId="0362CA55" w14:textId="77777777" w:rsidR="00C95029" w:rsidRPr="00317A97"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sidRPr="00317A97">
        <w:rPr>
          <w:rFonts w:ascii="Times New Roman" w:hAnsi="Times New Roman"/>
          <w:sz w:val="22"/>
          <w:szCs w:val="22"/>
          <w:lang w:eastAsia="zh-CN"/>
        </w:rPr>
        <w:t>e.g.</w:t>
      </w:r>
      <w:proofErr w:type="gramEnd"/>
      <w:r w:rsidRPr="00317A97">
        <w:rPr>
          <w:rFonts w:ascii="Times New Roman" w:hAnsi="Times New Roman"/>
          <w:sz w:val="22"/>
          <w:szCs w:val="22"/>
          <w:lang w:eastAsia="zh-CN"/>
        </w:rPr>
        <w:t xml:space="preserve"> signaling overhead) for adaptation of BWPs of UE(s) and potentially improve </w:t>
      </w:r>
      <w:proofErr w:type="spellStart"/>
      <w:r w:rsidRPr="00317A97">
        <w:rPr>
          <w:rFonts w:ascii="Times New Roman" w:hAnsi="Times New Roman"/>
          <w:sz w:val="22"/>
          <w:szCs w:val="22"/>
          <w:lang w:eastAsia="zh-CN"/>
        </w:rPr>
        <w:t>gNB</w:t>
      </w:r>
      <w:proofErr w:type="spellEnd"/>
      <w:r w:rsidRPr="00317A97">
        <w:rPr>
          <w:rFonts w:ascii="Times New Roman" w:hAnsi="Times New Roman"/>
          <w:sz w:val="22"/>
          <w:szCs w:val="22"/>
          <w:lang w:eastAsia="zh-CN"/>
        </w:rPr>
        <w:t xml:space="preserve"> power consumption.</w:t>
      </w:r>
    </w:p>
    <w:p w14:paraId="7FF8D293" w14:textId="77777777" w:rsidR="00C95029" w:rsidRPr="00317A97" w:rsidRDefault="00C95029" w:rsidP="00C95029">
      <w:pPr>
        <w:pStyle w:val="ListParagraph"/>
        <w:numPr>
          <w:ilvl w:val="2"/>
          <w:numId w:val="5"/>
        </w:numPr>
        <w:spacing w:line="240" w:lineRule="auto"/>
      </w:pPr>
      <w:r w:rsidRPr="00317A97">
        <w:t>Reducing the BW adaptation delays for Rel18 UEs</w:t>
      </w:r>
    </w:p>
    <w:p w14:paraId="07B35E59" w14:textId="77777777" w:rsidR="00C95029" w:rsidRPr="00317A97" w:rsidRDefault="00C95029" w:rsidP="00C95029">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317A97">
        <w:rPr>
          <w:rFonts w:ascii="Times New Roman" w:hAnsi="Times New Roman"/>
          <w:sz w:val="22"/>
          <w:szCs w:val="22"/>
          <w:lang w:eastAsia="zh-CN"/>
        </w:rPr>
        <w:t xml:space="preserve">Technique #B-3: Dynamic adaptation of bandwidth of UE(s) within a BWP </w:t>
      </w:r>
      <w:r w:rsidRPr="00317A97">
        <w:rPr>
          <w:rFonts w:ascii="Times New Roman" w:eastAsiaTheme="minorEastAsia" w:hAnsi="Times New Roman"/>
          <w:sz w:val="22"/>
          <w:szCs w:val="22"/>
          <w:lang w:eastAsia="ko-KR"/>
        </w:rPr>
        <w:t>[</w:t>
      </w:r>
      <w:r w:rsidRPr="00317A97">
        <w:rPr>
          <w:rFonts w:ascii="Times New Roman" w:hAnsi="Times New Roman"/>
          <w:sz w:val="22"/>
          <w:szCs w:val="22"/>
          <w:lang w:eastAsia="zh-CN"/>
        </w:rPr>
        <w:t>and dynamic adaptation of a resource grid in a carrier</w:t>
      </w:r>
      <w:r w:rsidRPr="00317A97">
        <w:rPr>
          <w:rFonts w:ascii="Times New Roman" w:eastAsiaTheme="minorEastAsia" w:hAnsi="Times New Roman"/>
          <w:sz w:val="22"/>
          <w:szCs w:val="22"/>
          <w:lang w:eastAsia="ko-KR"/>
        </w:rPr>
        <w:t xml:space="preserve">] </w:t>
      </w:r>
    </w:p>
    <w:p w14:paraId="07372313" w14:textId="77777777" w:rsidR="00C95029" w:rsidRPr="00317A97" w:rsidRDefault="00C95029" w:rsidP="00C95029">
      <w:pPr>
        <w:pStyle w:val="ListParagraph"/>
        <w:numPr>
          <w:ilvl w:val="2"/>
          <w:numId w:val="5"/>
        </w:numPr>
        <w:suppressAutoHyphens/>
        <w:overflowPunct w:val="0"/>
        <w:spacing w:line="252" w:lineRule="auto"/>
        <w:rPr>
          <w:rFonts w:eastAsia="SimSun"/>
          <w:lang w:eastAsia="zh-CN"/>
        </w:rPr>
      </w:pPr>
      <w:r w:rsidRPr="00317A97">
        <w:rPr>
          <w:rFonts w:eastAsia="SimSun"/>
          <w:lang w:eastAsia="zh-CN"/>
        </w:rPr>
        <w:t>Enhancements to enable group-common signaling to adapt the bandwidth of active BWP and continue operating in same BWP reduces the latency and lowers the signaling overhead.</w:t>
      </w:r>
    </w:p>
    <w:p w14:paraId="4654EF30" w14:textId="77777777" w:rsidR="00581F81" w:rsidRDefault="00581F81" w:rsidP="00581F8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r w:rsidRPr="00581F81">
        <w:rPr>
          <w:rFonts w:ascii="Times New Roman" w:hAnsi="Times New Roman"/>
          <w:sz w:val="22"/>
          <w:szCs w:val="22"/>
          <w:lang w:eastAsia="zh-CN"/>
        </w:rPr>
        <w:t>Fraunhofer IIS, Fraunhofer HHI</w:t>
      </w:r>
    </w:p>
    <w:p w14:paraId="3FB334F2" w14:textId="43830445" w:rsidR="00C95029"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140F7D89" w14:textId="77777777" w:rsidR="007B375F" w:rsidRP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8: Include the following bullets to the description of Technique #B-1: </w:t>
      </w:r>
      <w:proofErr w:type="gramStart"/>
      <w:r w:rsidRPr="007B375F">
        <w:rPr>
          <w:rFonts w:ascii="Times New Roman" w:hAnsi="Times New Roman"/>
          <w:sz w:val="22"/>
          <w:szCs w:val="22"/>
          <w:lang w:eastAsia="zh-CN"/>
        </w:rPr>
        <w:t>Multi-carrier</w:t>
      </w:r>
      <w:proofErr w:type="gramEnd"/>
      <w:r w:rsidRPr="007B375F">
        <w:rPr>
          <w:rFonts w:ascii="Times New Roman" w:hAnsi="Times New Roman"/>
          <w:sz w:val="22"/>
          <w:szCs w:val="22"/>
          <w:lang w:eastAsia="zh-CN"/>
        </w:rPr>
        <w:t xml:space="preserve"> energy savings enhancements, in the TR: </w:t>
      </w:r>
    </w:p>
    <w:p w14:paraId="314FA30C" w14:textId="77777777" w:rsidR="007B375F" w:rsidRPr="007B375F" w:rsidRDefault="007B375F" w:rsidP="007B375F">
      <w:pPr>
        <w:pStyle w:val="BodyText"/>
        <w:numPr>
          <w:ilvl w:val="2"/>
          <w:numId w:val="5"/>
        </w:numPr>
        <w:spacing w:after="0"/>
        <w:rPr>
          <w:rFonts w:ascii="Times New Roman" w:hAnsi="Times New Roman"/>
          <w:sz w:val="22"/>
          <w:szCs w:val="22"/>
          <w:lang w:eastAsia="zh-CN"/>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447A7AE" w14:textId="4A9257A0" w:rsidR="007B375F" w:rsidRDefault="007B375F" w:rsidP="007B375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6B387961" w14:textId="44B24C1C"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 xml:space="preserve">Proposal 3: Consider techniques to reduce common signals/channels in </w:t>
      </w:r>
      <w:proofErr w:type="spellStart"/>
      <w:r w:rsidRPr="007B375F">
        <w:rPr>
          <w:rFonts w:ascii="Times New Roman" w:hAnsi="Times New Roman"/>
          <w:sz w:val="22"/>
          <w:szCs w:val="22"/>
          <w:lang w:eastAsia="zh-CN"/>
        </w:rPr>
        <w:t>Scells</w:t>
      </w:r>
      <w:proofErr w:type="spellEnd"/>
      <w:r w:rsidRPr="007B375F">
        <w:rPr>
          <w:rFonts w:ascii="Times New Roman" w:hAnsi="Times New Roman"/>
          <w:sz w:val="22"/>
          <w:szCs w:val="22"/>
          <w:lang w:eastAsia="zh-CN"/>
        </w:rPr>
        <w:t>.</w:t>
      </w:r>
    </w:p>
    <w:p w14:paraId="071E9B21" w14:textId="3C734B7C" w:rsidR="007B375F" w:rsidRDefault="007B375F" w:rsidP="007B375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E23AA37" w14:textId="5545E6C7"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7A312058" w14:textId="4BB045FE" w:rsidR="0069059F"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479F7E4" w14:textId="5C058D31" w:rsidR="00270E1B" w:rsidRDefault="00270E1B" w:rsidP="00270E1B">
      <w:pPr>
        <w:pStyle w:val="BodyText"/>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lastRenderedPageBreak/>
        <w:t>Proposal 2: Capture the following in TR38.864 (changes from R1-2208185 indicated in red):</w:t>
      </w:r>
    </w:p>
    <w:p w14:paraId="7E1B0C41" w14:textId="77777777" w:rsidR="00270E1B" w:rsidRPr="00BD3B2A" w:rsidRDefault="00270E1B" w:rsidP="00270E1B">
      <w:pPr>
        <w:jc w:val="both"/>
        <w:rPr>
          <w:b/>
          <w:bCs/>
          <w:i/>
          <w:iCs/>
          <w:lang w:eastAsia="sv-SE"/>
        </w:rPr>
      </w:pPr>
    </w:p>
    <w:tbl>
      <w:tblPr>
        <w:tblStyle w:val="TableGrid"/>
        <w:tblW w:w="0" w:type="auto"/>
        <w:tblInd w:w="0" w:type="dxa"/>
        <w:tblLook w:val="04A0" w:firstRow="1" w:lastRow="0" w:firstColumn="1" w:lastColumn="0" w:noHBand="0" w:noVBand="1"/>
      </w:tblPr>
      <w:tblGrid>
        <w:gridCol w:w="9350"/>
      </w:tblGrid>
      <w:tr w:rsidR="00270E1B" w14:paraId="47A20F60" w14:textId="77777777" w:rsidTr="004C25F2">
        <w:tc>
          <w:tcPr>
            <w:tcW w:w="9962" w:type="dxa"/>
          </w:tcPr>
          <w:p w14:paraId="6EB21744" w14:textId="77777777" w:rsidR="00270E1B" w:rsidRPr="00BD3B2A" w:rsidRDefault="00270E1B" w:rsidP="004C25F2">
            <w:pPr>
              <w:keepNext/>
              <w:keepLines/>
              <w:pBdr>
                <w:top w:val="nil"/>
              </w:pBdr>
              <w:suppressAutoHyphens/>
              <w:spacing w:line="252" w:lineRule="auto"/>
              <w:outlineLvl w:val="3"/>
              <w:rPr>
                <w:rFonts w:ascii="Arial" w:hAnsi="Arial"/>
                <w:sz w:val="24"/>
                <w:szCs w:val="18"/>
                <w:lang w:val="en-GB" w:eastAsia="zh-CN"/>
              </w:rPr>
            </w:pPr>
            <w:r w:rsidRPr="00BD3B2A">
              <w:rPr>
                <w:rFonts w:ascii="Arial" w:hAnsi="Arial"/>
                <w:sz w:val="24"/>
                <w:szCs w:val="18"/>
                <w:lang w:val="en-GB" w:eastAsia="zh-CN"/>
              </w:rPr>
              <w:lastRenderedPageBreak/>
              <w:t>Frequency Domain Techniques</w:t>
            </w:r>
          </w:p>
          <w:p w14:paraId="41337D12"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 xml:space="preserve">Technique #B-1: </w:t>
            </w:r>
            <w:proofErr w:type="gramStart"/>
            <w:r w:rsidRPr="00BD3B2A">
              <w:rPr>
                <w:lang w:eastAsia="zh-CN"/>
              </w:rPr>
              <w:t>Multi-carrier</w:t>
            </w:r>
            <w:proofErr w:type="gramEnd"/>
            <w:r w:rsidRPr="00BD3B2A">
              <w:rPr>
                <w:lang w:eastAsia="zh-CN"/>
              </w:rPr>
              <w:t xml:space="preserve"> energy savings enhancements</w:t>
            </w:r>
          </w:p>
          <w:p w14:paraId="6F51EEA2"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 xml:space="preserve">The </w:t>
            </w:r>
            <w:proofErr w:type="spellStart"/>
            <w:r w:rsidRPr="00BD3B2A">
              <w:rPr>
                <w:lang w:eastAsia="zh-CN"/>
              </w:rPr>
              <w:t>gNB</w:t>
            </w:r>
            <w:proofErr w:type="spellEnd"/>
            <w:r w:rsidRPr="00BD3B2A">
              <w:rPr>
                <w:lang w:eastAsia="zh-CN"/>
              </w:rPr>
              <w:t xml:space="preserve"> can achieve potential energy savings from operating </w:t>
            </w:r>
            <w:proofErr w:type="spellStart"/>
            <w:r w:rsidRPr="00BD3B2A">
              <w:rPr>
                <w:lang w:eastAsia="zh-CN"/>
              </w:rPr>
              <w:t>SCells</w:t>
            </w:r>
            <w:proofErr w:type="spellEnd"/>
            <w:r w:rsidRPr="00BD3B2A">
              <w:rPr>
                <w:lang w:eastAsia="zh-CN"/>
              </w:rPr>
              <w:t xml:space="preserve"> without or with reduced transmission and reception of periodic signals and channels such as SSB, SI, and CSI-RS for mobility measurements, PRACH, paging, etc.</w:t>
            </w:r>
          </w:p>
          <w:p w14:paraId="353CA78D"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This may include support of mechanism for UE to trigger normal SSB/SIB1 transmission on a </w:t>
            </w:r>
            <w:proofErr w:type="spellStart"/>
            <w:r w:rsidRPr="00BD3B2A">
              <w:rPr>
                <w:lang w:eastAsia="zh-CN"/>
              </w:rPr>
              <w:t>SCell</w:t>
            </w:r>
            <w:proofErr w:type="spellEnd"/>
            <w:r w:rsidRPr="00BD3B2A">
              <w:rPr>
                <w:lang w:eastAsia="zh-CN"/>
              </w:rPr>
              <w:t xml:space="preserve"> for fast access if the </w:t>
            </w:r>
            <w:proofErr w:type="spellStart"/>
            <w:r w:rsidRPr="00BD3B2A">
              <w:rPr>
                <w:lang w:eastAsia="zh-CN"/>
              </w:rPr>
              <w:t>SCell</w:t>
            </w:r>
            <w:proofErr w:type="spellEnd"/>
            <w:r w:rsidRPr="00BD3B2A">
              <w:rPr>
                <w:lang w:eastAsia="zh-CN"/>
              </w:rPr>
              <w:t xml:space="preserve">, it </w:t>
            </w:r>
            <w:proofErr w:type="spellStart"/>
            <w:r w:rsidRPr="00BD3B2A">
              <w:rPr>
                <w:lang w:eastAsia="zh-CN"/>
              </w:rPr>
              <w:t>can not</w:t>
            </w:r>
            <w:proofErr w:type="spellEnd"/>
            <w:r w:rsidRPr="00BD3B2A">
              <w:rPr>
                <w:lang w:eastAsia="zh-CN"/>
              </w:rPr>
              <w:t xml:space="preserve"> share synchronization with </w:t>
            </w:r>
            <w:proofErr w:type="spellStart"/>
            <w:r w:rsidRPr="00BD3B2A">
              <w:rPr>
                <w:lang w:eastAsia="zh-CN"/>
              </w:rPr>
              <w:t>PCell</w:t>
            </w:r>
            <w:proofErr w:type="spellEnd"/>
            <w:r w:rsidRPr="00BD3B2A">
              <w:rPr>
                <w:lang w:eastAsia="zh-CN"/>
              </w:rPr>
              <w:t>.</w:t>
            </w:r>
          </w:p>
          <w:p w14:paraId="72F498DF" w14:textId="77777777" w:rsidR="00270E1B" w:rsidRPr="00BD3B2A" w:rsidRDefault="00270E1B" w:rsidP="00270E1B">
            <w:pPr>
              <w:numPr>
                <w:ilvl w:val="2"/>
                <w:numId w:val="13"/>
              </w:numPr>
              <w:suppressAutoHyphens/>
              <w:autoSpaceDE/>
              <w:autoSpaceDN/>
              <w:adjustRightInd/>
              <w:spacing w:after="0" w:line="252" w:lineRule="auto"/>
              <w:rPr>
                <w:lang w:eastAsia="zh-CN"/>
              </w:rPr>
            </w:pPr>
            <w:r w:rsidRPr="00BD3B2A">
              <w:rPr>
                <w:lang w:eastAsia="zh-CN"/>
              </w:rPr>
              <w:t xml:space="preserve">This may include leveraging SSB-less cell operations and potential enhancements for SSB-less cells, </w:t>
            </w:r>
            <w:proofErr w:type="gramStart"/>
            <w:r w:rsidRPr="00BD3B2A">
              <w:rPr>
                <w:lang w:eastAsia="zh-CN"/>
              </w:rPr>
              <w:t>e.g.</w:t>
            </w:r>
            <w:proofErr w:type="gramEnd"/>
            <w:r w:rsidRPr="00BD3B2A">
              <w:rPr>
                <w:lang w:eastAsia="zh-CN"/>
              </w:rPr>
              <w:t xml:space="preserve"> support SSB-less cell operation for inter-band CA, and support offloading system information from one cell to another for inter-band CA.</w:t>
            </w:r>
          </w:p>
          <w:p w14:paraId="2C999C3F"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Currently both Intra-band CA and Inter-band CA scenarios are assumed. In case, the intra-band CA cases are already supported by current specification, then the inter-band CA cases are the focus. </w:t>
            </w:r>
          </w:p>
          <w:p w14:paraId="1C0BF2D5" w14:textId="77777777" w:rsidR="00270E1B" w:rsidRPr="00BD3B2A"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Moreover, regarding cross carrier synchronization and measurement for inter-band CA cases, involvement of RAN4 WG is needed to identify necessary requirements and guide for future RAN1 work, </w:t>
            </w:r>
            <w:proofErr w:type="gramStart"/>
            <w:r w:rsidRPr="00BD3B2A">
              <w:rPr>
                <w:lang w:eastAsia="zh-CN"/>
              </w:rPr>
              <w:t>i.e.</w:t>
            </w:r>
            <w:proofErr w:type="gramEnd"/>
            <w:r w:rsidRPr="00BD3B2A">
              <w:rPr>
                <w:lang w:eastAsia="zh-CN"/>
              </w:rPr>
              <w:t xml:space="preserve"> about sync. requirement between carriers, frequency distance requirement between carriers, Rx power difference between carriers, QCL assumption requirement across carriers, etc.</w:t>
            </w:r>
          </w:p>
          <w:p w14:paraId="116F95F8" w14:textId="77777777" w:rsidR="00270E1B" w:rsidRPr="00615C1B" w:rsidRDefault="00270E1B" w:rsidP="00270E1B">
            <w:pPr>
              <w:numPr>
                <w:ilvl w:val="2"/>
                <w:numId w:val="13"/>
              </w:numPr>
              <w:suppressAutoHyphens/>
              <w:overflowPunct/>
              <w:autoSpaceDE/>
              <w:autoSpaceDN/>
              <w:adjustRightInd/>
              <w:spacing w:after="0" w:line="252" w:lineRule="auto"/>
              <w:rPr>
                <w:lang w:eastAsia="zh-CN"/>
              </w:rPr>
            </w:pPr>
            <w:r w:rsidRPr="00BD3B2A">
              <w:rPr>
                <w:lang w:eastAsia="zh-CN"/>
              </w:rPr>
              <w:t xml:space="preserve">To facilitate leveraging of lean </w:t>
            </w:r>
            <w:proofErr w:type="spellStart"/>
            <w:r w:rsidRPr="00BD3B2A">
              <w:rPr>
                <w:lang w:eastAsia="zh-CN"/>
              </w:rPr>
              <w:t>SCells</w:t>
            </w:r>
            <w:proofErr w:type="spellEnd"/>
            <w:r w:rsidRPr="00BD3B2A">
              <w:rPr>
                <w:lang w:eastAsia="zh-CN"/>
              </w:rPr>
              <w:t>, potential enhancements to provide time and frequency synchronization, and other measurement sources by another cell can be considered.</w:t>
            </w:r>
          </w:p>
          <w:p w14:paraId="00D9149A" w14:textId="77777777" w:rsidR="00270E1B" w:rsidRPr="00BD3B2A" w:rsidRDefault="00270E1B" w:rsidP="00270E1B">
            <w:pPr>
              <w:numPr>
                <w:ilvl w:val="1"/>
                <w:numId w:val="13"/>
              </w:numPr>
              <w:suppressAutoHyphens/>
              <w:overflowPunct/>
              <w:autoSpaceDE/>
              <w:autoSpaceDN/>
              <w:adjustRightInd/>
              <w:spacing w:after="0" w:line="252" w:lineRule="auto"/>
              <w:rPr>
                <w:strike/>
                <w:lang w:eastAsia="zh-CN"/>
              </w:rPr>
            </w:pPr>
            <w:r w:rsidRPr="00BD3B2A">
              <w:rPr>
                <w:lang w:eastAsia="zh-CN"/>
              </w:rPr>
              <w:t xml:space="preserve">Common signaling to a group of the UEs of </w:t>
            </w:r>
            <w:proofErr w:type="spellStart"/>
            <w:r w:rsidRPr="00BD3B2A">
              <w:rPr>
                <w:lang w:eastAsia="zh-CN"/>
              </w:rPr>
              <w:t>PCell</w:t>
            </w:r>
            <w:proofErr w:type="spellEnd"/>
            <w:r w:rsidRPr="00BD3B2A">
              <w:rPr>
                <w:lang w:eastAsia="zh-CN"/>
              </w:rPr>
              <w:t xml:space="preserve"> change</w:t>
            </w:r>
          </w:p>
          <w:p w14:paraId="22F812B1"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Ability to quick</w:t>
            </w:r>
            <w:r w:rsidRPr="00BD3B2A">
              <w:rPr>
                <w:strike/>
                <w:lang w:eastAsia="zh-CN"/>
              </w:rPr>
              <w:t xml:space="preserve">ly </w:t>
            </w:r>
            <w:r w:rsidRPr="00BD3B2A">
              <w:rPr>
                <w:lang w:eastAsia="zh-CN"/>
              </w:rPr>
              <w:t xml:space="preserve">activation and deactivation </w:t>
            </w:r>
            <w:proofErr w:type="gramStart"/>
            <w:r w:rsidRPr="00BD3B2A">
              <w:rPr>
                <w:lang w:eastAsia="zh-CN"/>
              </w:rPr>
              <w:t>of  CC</w:t>
            </w:r>
            <w:proofErr w:type="gramEnd"/>
            <w:r w:rsidRPr="00BD3B2A">
              <w:rPr>
                <w:lang w:eastAsia="zh-CN"/>
              </w:rPr>
              <w:t xml:space="preserve">, for example, based on on-demand RS, aperiodic RS, UE request, and L1 response or dynamically switch </w:t>
            </w:r>
            <w:proofErr w:type="spellStart"/>
            <w:r w:rsidRPr="00BD3B2A">
              <w:rPr>
                <w:lang w:eastAsia="zh-CN"/>
              </w:rPr>
              <w:t>PCell</w:t>
            </w:r>
            <w:proofErr w:type="spellEnd"/>
            <w:r w:rsidRPr="00BD3B2A">
              <w:rPr>
                <w:lang w:eastAsia="zh-CN"/>
              </w:rPr>
              <w:t xml:space="preserve"> is expected to potentially provide energy savings at the network.</w:t>
            </w:r>
          </w:p>
          <w:p w14:paraId="21F1D35D"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5466B91" w14:textId="77777777" w:rsidR="00270E1B" w:rsidRPr="00130BF7" w:rsidRDefault="00270E1B" w:rsidP="00270E1B">
            <w:pPr>
              <w:numPr>
                <w:ilvl w:val="1"/>
                <w:numId w:val="13"/>
              </w:numPr>
              <w:suppressAutoHyphens/>
              <w:overflowPunct/>
              <w:autoSpaceDE/>
              <w:autoSpaceDN/>
              <w:adjustRightInd/>
              <w:spacing w:after="0" w:line="252" w:lineRule="auto"/>
              <w:rPr>
                <w:color w:val="FF0000"/>
                <w:lang w:eastAsia="zh-CN"/>
              </w:rPr>
            </w:pPr>
            <w:r w:rsidRPr="00130BF7">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09997488"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Technique #B-2: Dynamic adaptation of bandwidth part of UE(s) within a carrier</w:t>
            </w:r>
          </w:p>
          <w:p w14:paraId="5F182EEA" w14:textId="77777777" w:rsidR="00270E1B" w:rsidRPr="00BD3B2A" w:rsidRDefault="00270E1B" w:rsidP="00270E1B">
            <w:pPr>
              <w:numPr>
                <w:ilvl w:val="1"/>
                <w:numId w:val="13"/>
              </w:numPr>
              <w:suppressAutoHyphens/>
              <w:overflowPunct/>
              <w:autoSpaceDE/>
              <w:autoSpaceDN/>
              <w:adjustRightInd/>
              <w:spacing w:after="0" w:line="252" w:lineRule="auto"/>
              <w:rPr>
                <w:lang w:eastAsia="zh-CN"/>
              </w:rPr>
            </w:pPr>
            <w:r w:rsidRPr="00BD3B2A">
              <w:rPr>
                <w:lang w:eastAsia="zh-CN"/>
              </w:rPr>
              <w:t>Enhancements to enable UE group-common or cell-specific BWP configuration and/or switching may lower signaling overhead and operational cost (</w:t>
            </w:r>
            <w:proofErr w:type="gramStart"/>
            <w:r w:rsidRPr="00BD3B2A">
              <w:rPr>
                <w:lang w:eastAsia="zh-CN"/>
              </w:rPr>
              <w:t>e.g.</w:t>
            </w:r>
            <w:proofErr w:type="gramEnd"/>
            <w:r w:rsidRPr="00BD3B2A">
              <w:rPr>
                <w:lang w:eastAsia="zh-CN"/>
              </w:rPr>
              <w:t xml:space="preserve"> signaling overhead) for adaptation of BWPs of UE(s) and potentially improve </w:t>
            </w:r>
            <w:proofErr w:type="spellStart"/>
            <w:r w:rsidRPr="00BD3B2A">
              <w:rPr>
                <w:lang w:eastAsia="zh-CN"/>
              </w:rPr>
              <w:t>gNB</w:t>
            </w:r>
            <w:proofErr w:type="spellEnd"/>
            <w:r w:rsidRPr="00BD3B2A">
              <w:rPr>
                <w:lang w:eastAsia="zh-CN"/>
              </w:rPr>
              <w:t xml:space="preserve"> power consumption.</w:t>
            </w:r>
          </w:p>
          <w:p w14:paraId="3DCCB8F9"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BD3B2A">
              <w:rPr>
                <w:rFonts w:eastAsia="Malgun Gothic"/>
                <w:lang w:eastAsia="ko-KR"/>
              </w:rPr>
              <w:t>Reducing the BW adaptation delays for Rel18 UEs</w:t>
            </w:r>
          </w:p>
          <w:p w14:paraId="71E10CDC" w14:textId="77777777" w:rsidR="00270E1B" w:rsidRPr="00BD3B2A" w:rsidRDefault="00270E1B" w:rsidP="00270E1B">
            <w:pPr>
              <w:numPr>
                <w:ilvl w:val="1"/>
                <w:numId w:val="13"/>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61B73D0B" w14:textId="77777777" w:rsidR="00270E1B" w:rsidRPr="00BD3B2A" w:rsidRDefault="00270E1B" w:rsidP="00270E1B">
            <w:pPr>
              <w:numPr>
                <w:ilvl w:val="0"/>
                <w:numId w:val="13"/>
              </w:numPr>
              <w:suppressAutoHyphens/>
              <w:overflowPunct/>
              <w:autoSpaceDE/>
              <w:autoSpaceDN/>
              <w:adjustRightInd/>
              <w:spacing w:after="0" w:line="252" w:lineRule="auto"/>
              <w:rPr>
                <w:lang w:eastAsia="zh-CN"/>
              </w:rPr>
            </w:pPr>
            <w:r w:rsidRPr="00BD3B2A">
              <w:rPr>
                <w:lang w:eastAsia="zh-CN"/>
              </w:rPr>
              <w:t xml:space="preserve">Technique #B-3: Dynamic adaptation of bandwidth of UE(s) within a BWP </w:t>
            </w:r>
            <w:r w:rsidRPr="00BD3B2A">
              <w:rPr>
                <w:rFonts w:eastAsia="Malgun Gothic"/>
                <w:lang w:eastAsia="ko-KR"/>
              </w:rPr>
              <w:t>[</w:t>
            </w:r>
            <w:r w:rsidRPr="00BD3B2A">
              <w:rPr>
                <w:lang w:eastAsia="zh-CN"/>
              </w:rPr>
              <w:t>and dynamic adaptation of a resource grid in a carrier</w:t>
            </w:r>
            <w:r w:rsidRPr="00BD3B2A">
              <w:rPr>
                <w:rFonts w:eastAsia="Malgun Gothic"/>
                <w:lang w:eastAsia="ko-KR"/>
              </w:rPr>
              <w:t xml:space="preserve">] </w:t>
            </w:r>
          </w:p>
          <w:p w14:paraId="4DADC934" w14:textId="77777777" w:rsidR="00270E1B" w:rsidRPr="00BD3B2A" w:rsidRDefault="00270E1B" w:rsidP="00270E1B">
            <w:pPr>
              <w:numPr>
                <w:ilvl w:val="1"/>
                <w:numId w:val="13"/>
              </w:numPr>
              <w:suppressAutoHyphens/>
              <w:autoSpaceDE/>
              <w:autoSpaceDN/>
              <w:adjustRightInd/>
              <w:spacing w:after="0" w:line="252" w:lineRule="auto"/>
              <w:rPr>
                <w:lang w:eastAsia="zh-CN"/>
              </w:rPr>
            </w:pPr>
            <w:r w:rsidRPr="00BD3B2A">
              <w:rPr>
                <w:lang w:eastAsia="zh-CN"/>
              </w:rPr>
              <w:t>Enhancements to enable group-common signaling to adapt the bandwidth of active BWP and continue operating in same BWP reduces the latency and lowers the signaling overhead.</w:t>
            </w:r>
          </w:p>
          <w:p w14:paraId="1F0CB38C" w14:textId="77777777" w:rsidR="00270E1B" w:rsidRPr="00BD3B2A" w:rsidRDefault="00270E1B" w:rsidP="004C25F2">
            <w:pPr>
              <w:suppressAutoHyphens/>
              <w:spacing w:after="0" w:line="252" w:lineRule="auto"/>
              <w:rPr>
                <w:lang w:eastAsia="zh-CN"/>
              </w:rPr>
            </w:pPr>
          </w:p>
          <w:p w14:paraId="4550CBAA" w14:textId="77777777" w:rsidR="00270E1B" w:rsidRDefault="00270E1B" w:rsidP="004C25F2">
            <w:pPr>
              <w:rPr>
                <w:highlight w:val="yellow"/>
                <w:lang w:eastAsia="sv-SE"/>
              </w:rPr>
            </w:pPr>
          </w:p>
        </w:tc>
      </w:tr>
    </w:tbl>
    <w:p w14:paraId="5C06738F" w14:textId="77777777" w:rsidR="00270E1B" w:rsidRDefault="00270E1B" w:rsidP="00270E1B">
      <w:pPr>
        <w:pStyle w:val="BodyText"/>
        <w:spacing w:after="0"/>
        <w:rPr>
          <w:rFonts w:ascii="Times New Roman" w:hAnsi="Times New Roman"/>
          <w:sz w:val="22"/>
          <w:szCs w:val="22"/>
          <w:lang w:eastAsia="zh-CN"/>
        </w:rPr>
      </w:pPr>
    </w:p>
    <w:p w14:paraId="49B2D02C" w14:textId="4DB07B5F" w:rsidR="0069059F"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BE9B2A" w14:textId="77777777" w:rsidR="006E36DC" w:rsidRPr="006E36DC" w:rsidRDefault="006E36DC" w:rsidP="006E36DC">
      <w:pPr>
        <w:pStyle w:val="BodyText"/>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E537D3E" w14:textId="77777777" w:rsidR="006E36DC" w:rsidRPr="006E36DC" w:rsidRDefault="006E36DC" w:rsidP="006E36DC">
      <w:pPr>
        <w:pStyle w:val="BodyText"/>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Synchronization requirement between </w:t>
      </w:r>
      <w:proofErr w:type="gramStart"/>
      <w:r w:rsidRPr="006E36DC">
        <w:rPr>
          <w:rFonts w:ascii="Times New Roman" w:hAnsi="Times New Roman"/>
          <w:sz w:val="22"/>
          <w:szCs w:val="22"/>
          <w:lang w:eastAsia="zh-CN"/>
        </w:rPr>
        <w:t>carriers;</w:t>
      </w:r>
      <w:proofErr w:type="gramEnd"/>
    </w:p>
    <w:p w14:paraId="33F864FA" w14:textId="77777777" w:rsidR="006E36DC" w:rsidRPr="006E36DC" w:rsidRDefault="006E36DC" w:rsidP="006E36DC">
      <w:pPr>
        <w:pStyle w:val="BodyText"/>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Frequency distance requirement between </w:t>
      </w:r>
      <w:proofErr w:type="gramStart"/>
      <w:r w:rsidRPr="006E36DC">
        <w:rPr>
          <w:rFonts w:ascii="Times New Roman" w:hAnsi="Times New Roman"/>
          <w:sz w:val="22"/>
          <w:szCs w:val="22"/>
          <w:lang w:eastAsia="zh-CN"/>
        </w:rPr>
        <w:t>carriers;</w:t>
      </w:r>
      <w:proofErr w:type="gramEnd"/>
    </w:p>
    <w:p w14:paraId="5B46A02A" w14:textId="77777777" w:rsidR="006E36DC" w:rsidRPr="006E36DC" w:rsidRDefault="006E36DC" w:rsidP="006E36DC">
      <w:pPr>
        <w:pStyle w:val="BodyText"/>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 xml:space="preserve">Reception power difference between </w:t>
      </w:r>
      <w:proofErr w:type="gramStart"/>
      <w:r w:rsidRPr="006E36DC">
        <w:rPr>
          <w:rFonts w:ascii="Times New Roman" w:hAnsi="Times New Roman"/>
          <w:sz w:val="22"/>
          <w:szCs w:val="22"/>
          <w:lang w:eastAsia="zh-CN"/>
        </w:rPr>
        <w:t>carriers;</w:t>
      </w:r>
      <w:proofErr w:type="gramEnd"/>
    </w:p>
    <w:p w14:paraId="3F7B40D4" w14:textId="77777777" w:rsidR="006E36DC" w:rsidRPr="006E36DC" w:rsidRDefault="006E36DC" w:rsidP="006E36DC">
      <w:pPr>
        <w:pStyle w:val="BodyText"/>
        <w:numPr>
          <w:ilvl w:val="2"/>
          <w:numId w:val="5"/>
        </w:numPr>
        <w:spacing w:after="0"/>
        <w:rPr>
          <w:rFonts w:ascii="Times New Roman" w:hAnsi="Times New Roman"/>
          <w:sz w:val="22"/>
          <w:szCs w:val="22"/>
          <w:lang w:eastAsia="zh-CN"/>
        </w:rPr>
      </w:pPr>
      <w:r w:rsidRPr="006E36DC">
        <w:rPr>
          <w:rFonts w:ascii="Times New Roman" w:hAnsi="Times New Roman"/>
          <w:sz w:val="22"/>
          <w:szCs w:val="22"/>
          <w:lang w:eastAsia="zh-CN"/>
        </w:rPr>
        <w:t>QCL assumption requirement across carriers.</w:t>
      </w:r>
    </w:p>
    <w:p w14:paraId="0679DD55" w14:textId="68FB1ECA" w:rsidR="006E36DC" w:rsidRDefault="006E36DC" w:rsidP="006E36DC">
      <w:pPr>
        <w:pStyle w:val="BodyText"/>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14: Support a cell-specific and/or UE-Group-specific L1 signaling for cell switching ON/OFF and activation/deactivation.</w:t>
      </w:r>
    </w:p>
    <w:p w14:paraId="04D91F9A" w14:textId="17FB53F1" w:rsidR="006E36DC" w:rsidRDefault="006E36DC" w:rsidP="006E36DC">
      <w:pPr>
        <w:pStyle w:val="BodyText"/>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09764A31" w14:textId="77777777" w:rsidR="006E36DC" w:rsidRPr="006E36DC" w:rsidRDefault="006E36DC" w:rsidP="006E36DC">
      <w:pPr>
        <w:pStyle w:val="BodyText"/>
        <w:numPr>
          <w:ilvl w:val="1"/>
          <w:numId w:val="5"/>
        </w:numPr>
        <w:spacing w:after="0"/>
        <w:rPr>
          <w:rFonts w:ascii="Times New Roman" w:hAnsi="Times New Roman"/>
          <w:sz w:val="22"/>
          <w:szCs w:val="22"/>
          <w:lang w:eastAsia="zh-CN"/>
        </w:rPr>
      </w:pPr>
      <w:r w:rsidRPr="006E36DC">
        <w:rPr>
          <w:rFonts w:ascii="Times New Roman" w:hAnsi="Times New Roman"/>
          <w:sz w:val="22"/>
          <w:szCs w:val="22"/>
          <w:lang w:eastAsia="zh-CN"/>
        </w:rPr>
        <w:t>Proposal 16: Consider the following changes to the TP for TR</w:t>
      </w:r>
    </w:p>
    <w:p w14:paraId="1A08ED34"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 xml:space="preserve">Technique #B-1: </w:t>
      </w:r>
      <w:proofErr w:type="gramStart"/>
      <w:r w:rsidRPr="006E36DC">
        <w:rPr>
          <w:sz w:val="22"/>
          <w:szCs w:val="22"/>
        </w:rPr>
        <w:t>Multi-carrier</w:t>
      </w:r>
      <w:proofErr w:type="gramEnd"/>
      <w:r w:rsidRPr="006E36DC">
        <w:rPr>
          <w:sz w:val="22"/>
          <w:szCs w:val="22"/>
        </w:rPr>
        <w:t xml:space="preserve"> energy </w:t>
      </w:r>
      <w:proofErr w:type="spellStart"/>
      <w:r w:rsidRPr="006E36DC">
        <w:rPr>
          <w:strike/>
          <w:color w:val="C00000"/>
          <w:sz w:val="22"/>
          <w:szCs w:val="22"/>
        </w:rPr>
        <w:t>savings</w:t>
      </w:r>
      <w:r w:rsidRPr="006E36DC">
        <w:rPr>
          <w:color w:val="C00000"/>
          <w:sz w:val="22"/>
          <w:szCs w:val="22"/>
          <w:u w:val="single"/>
        </w:rPr>
        <w:t>saving</w:t>
      </w:r>
      <w:proofErr w:type="spellEnd"/>
      <w:r w:rsidRPr="006E36DC">
        <w:rPr>
          <w:sz w:val="22"/>
          <w:szCs w:val="22"/>
        </w:rPr>
        <w:t xml:space="preserve"> enhancements</w:t>
      </w:r>
    </w:p>
    <w:p w14:paraId="6380AE98"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The </w:t>
      </w:r>
      <w:proofErr w:type="spellStart"/>
      <w:r w:rsidRPr="006E36DC">
        <w:rPr>
          <w:sz w:val="22"/>
          <w:szCs w:val="22"/>
        </w:rPr>
        <w:t>gNB</w:t>
      </w:r>
      <w:proofErr w:type="spellEnd"/>
      <w:r w:rsidRPr="006E36DC">
        <w:rPr>
          <w:sz w:val="22"/>
          <w:szCs w:val="22"/>
        </w:rPr>
        <w:t xml:space="preserve"> can achieve potential energy savings from operating </w:t>
      </w:r>
      <w:proofErr w:type="spellStart"/>
      <w:r w:rsidRPr="006E36DC">
        <w:rPr>
          <w:sz w:val="22"/>
          <w:szCs w:val="22"/>
        </w:rPr>
        <w:t>SCells</w:t>
      </w:r>
      <w:proofErr w:type="spellEnd"/>
      <w:r w:rsidRPr="006E36DC">
        <w:rPr>
          <w:sz w:val="22"/>
          <w:szCs w:val="22"/>
        </w:rPr>
        <w:t xml:space="preserve"> without or with reduced transmission and reception of periodic signals and channels such as SSB, </w:t>
      </w:r>
      <w:r w:rsidRPr="006E36DC">
        <w:rPr>
          <w:strike/>
          <w:color w:val="C00000"/>
          <w:sz w:val="22"/>
          <w:szCs w:val="22"/>
        </w:rPr>
        <w:t xml:space="preserve">SI, and </w:t>
      </w:r>
      <w:r w:rsidRPr="006E36DC">
        <w:rPr>
          <w:sz w:val="22"/>
          <w:szCs w:val="22"/>
        </w:rPr>
        <w:t>CSI-RS for mobility measurements, PRACH</w:t>
      </w:r>
      <w:r w:rsidRPr="006E36DC">
        <w:rPr>
          <w:strike/>
          <w:color w:val="C00000"/>
          <w:sz w:val="22"/>
          <w:szCs w:val="22"/>
        </w:rPr>
        <w:t>, paging</w:t>
      </w:r>
      <w:r w:rsidRPr="006E36DC">
        <w:rPr>
          <w:sz w:val="22"/>
          <w:szCs w:val="22"/>
        </w:rPr>
        <w:t>, etc.</w:t>
      </w:r>
    </w:p>
    <w:p w14:paraId="5AB6DABA"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This may include support of mechanism for UE to trigger normal SSB</w:t>
      </w:r>
      <w:r w:rsidRPr="006E36DC">
        <w:rPr>
          <w:strike/>
          <w:color w:val="C00000"/>
          <w:sz w:val="22"/>
          <w:szCs w:val="22"/>
        </w:rPr>
        <w:t>/SIB1</w:t>
      </w:r>
      <w:r w:rsidRPr="006E36DC">
        <w:rPr>
          <w:sz w:val="22"/>
          <w:szCs w:val="22"/>
        </w:rPr>
        <w:t xml:space="preserve"> transmission on a </w:t>
      </w:r>
      <w:proofErr w:type="spellStart"/>
      <w:r w:rsidRPr="006E36DC">
        <w:rPr>
          <w:sz w:val="22"/>
          <w:szCs w:val="22"/>
        </w:rPr>
        <w:t>SCell</w:t>
      </w:r>
      <w:proofErr w:type="spellEnd"/>
      <w:r w:rsidRPr="006E36DC">
        <w:rPr>
          <w:sz w:val="22"/>
          <w:szCs w:val="22"/>
        </w:rPr>
        <w:t xml:space="preserve"> for fast access, if the </w:t>
      </w:r>
      <w:proofErr w:type="spellStart"/>
      <w:r w:rsidRPr="006E36DC">
        <w:rPr>
          <w:sz w:val="22"/>
          <w:szCs w:val="22"/>
        </w:rPr>
        <w:t>SCell</w:t>
      </w:r>
      <w:proofErr w:type="spellEnd"/>
      <w:r w:rsidRPr="006E36DC">
        <w:rPr>
          <w:strike/>
          <w:color w:val="C00000"/>
          <w:sz w:val="22"/>
          <w:szCs w:val="22"/>
        </w:rPr>
        <w:t>, it</w:t>
      </w:r>
      <w:r w:rsidRPr="006E36DC">
        <w:rPr>
          <w:sz w:val="22"/>
          <w:szCs w:val="22"/>
        </w:rPr>
        <w:t xml:space="preserve"> </w:t>
      </w:r>
      <w:proofErr w:type="spellStart"/>
      <w:r w:rsidRPr="006E36DC">
        <w:rPr>
          <w:sz w:val="22"/>
          <w:szCs w:val="22"/>
        </w:rPr>
        <w:t>can not</w:t>
      </w:r>
      <w:proofErr w:type="spellEnd"/>
      <w:r w:rsidRPr="006E36DC">
        <w:rPr>
          <w:sz w:val="22"/>
          <w:szCs w:val="22"/>
        </w:rPr>
        <w:t xml:space="preserve"> share synchronization with </w:t>
      </w:r>
      <w:proofErr w:type="spellStart"/>
      <w:r w:rsidRPr="006E36DC">
        <w:rPr>
          <w:sz w:val="22"/>
          <w:szCs w:val="22"/>
        </w:rPr>
        <w:t>PCell</w:t>
      </w:r>
      <w:proofErr w:type="spellEnd"/>
      <w:r w:rsidRPr="006E36DC">
        <w:rPr>
          <w:sz w:val="22"/>
          <w:szCs w:val="22"/>
        </w:rPr>
        <w:t>.</w:t>
      </w:r>
    </w:p>
    <w:p w14:paraId="33F205C9"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 xml:space="preserve">This may include leveraging SSB-less cell operations and potential enhancements for SSB-less cells, </w:t>
      </w:r>
      <w:proofErr w:type="gramStart"/>
      <w:r w:rsidRPr="006E36DC">
        <w:rPr>
          <w:sz w:val="22"/>
          <w:szCs w:val="22"/>
        </w:rPr>
        <w:t>e.g.</w:t>
      </w:r>
      <w:proofErr w:type="gramEnd"/>
      <w:r w:rsidRPr="006E36DC">
        <w:rPr>
          <w:sz w:val="22"/>
          <w:szCs w:val="22"/>
        </w:rPr>
        <w:t xml:space="preserve"> support SSB-less cell operation for inter-band CA, and support offloading system information from one cell to another for inter-band CA.</w:t>
      </w:r>
    </w:p>
    <w:p w14:paraId="66D4BF4B"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sidRPr="006E36DC">
        <w:rPr>
          <w:color w:val="C00000"/>
          <w:sz w:val="22"/>
          <w:szCs w:val="22"/>
          <w:u w:val="single"/>
        </w:rPr>
        <w:t>The</w:t>
      </w:r>
      <w:proofErr w:type="spellEnd"/>
      <w:proofErr w:type="gramEnd"/>
      <w:r w:rsidRPr="006E36DC">
        <w:rPr>
          <w:color w:val="C00000"/>
          <w:sz w:val="22"/>
          <w:szCs w:val="22"/>
          <w:u w:val="single"/>
        </w:rPr>
        <w:t xml:space="preserve"> </w:t>
      </w:r>
      <w:r w:rsidRPr="006E36DC">
        <w:rPr>
          <w:sz w:val="22"/>
          <w:szCs w:val="22"/>
        </w:rPr>
        <w:t>inter-band CA cases are the focus</w:t>
      </w:r>
      <w:r w:rsidRPr="006E36DC">
        <w:rPr>
          <w:color w:val="C00000"/>
          <w:sz w:val="22"/>
          <w:szCs w:val="22"/>
          <w:u w:val="single"/>
        </w:rPr>
        <w:t>, while the enhancements could be potentially applicable to the intra-band CA cases</w:t>
      </w:r>
      <w:r w:rsidRPr="006E36DC">
        <w:rPr>
          <w:sz w:val="22"/>
          <w:szCs w:val="22"/>
        </w:rPr>
        <w:t xml:space="preserve">. </w:t>
      </w:r>
    </w:p>
    <w:p w14:paraId="0ABB80D5"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 xml:space="preserve">Moreover, regarding cross carrier synchronization and measurement for inter-band CA cases, involvement of RAN4 WG is needed to identify necessary requirements and guide for future RAN1 work, </w:t>
      </w:r>
      <w:proofErr w:type="gramStart"/>
      <w:r w:rsidRPr="006E36DC">
        <w:rPr>
          <w:sz w:val="22"/>
          <w:szCs w:val="22"/>
        </w:rPr>
        <w:t>i.e.</w:t>
      </w:r>
      <w:proofErr w:type="gramEnd"/>
      <w:r w:rsidRPr="006E36DC">
        <w:rPr>
          <w:sz w:val="22"/>
          <w:szCs w:val="22"/>
        </w:rPr>
        <w:t xml:space="preserve"> about sync. requirement between carriers, frequency distance requirement between carriers, Rx power difference between carriers, QCL assumption requirement across carriers, etc.</w:t>
      </w:r>
    </w:p>
    <w:p w14:paraId="564A2406" w14:textId="77777777" w:rsidR="006E36DC" w:rsidRPr="006E36DC" w:rsidRDefault="006E36DC" w:rsidP="006E36DC">
      <w:pPr>
        <w:numPr>
          <w:ilvl w:val="4"/>
          <w:numId w:val="5"/>
        </w:numPr>
        <w:overflowPunct/>
        <w:autoSpaceDE/>
        <w:autoSpaceDN/>
        <w:adjustRightInd/>
        <w:spacing w:after="0" w:line="240" w:lineRule="auto"/>
        <w:jc w:val="both"/>
        <w:rPr>
          <w:sz w:val="22"/>
          <w:szCs w:val="22"/>
        </w:rPr>
      </w:pPr>
      <w:r w:rsidRPr="006E36DC">
        <w:rPr>
          <w:sz w:val="22"/>
          <w:szCs w:val="22"/>
        </w:rPr>
        <w:t xml:space="preserve">To facilitate leveraging of lean </w:t>
      </w:r>
      <w:proofErr w:type="spellStart"/>
      <w:r w:rsidRPr="006E36DC">
        <w:rPr>
          <w:sz w:val="22"/>
          <w:szCs w:val="22"/>
        </w:rPr>
        <w:t>SCells</w:t>
      </w:r>
      <w:proofErr w:type="spellEnd"/>
      <w:r w:rsidRPr="006E36DC">
        <w:rPr>
          <w:sz w:val="22"/>
          <w:szCs w:val="22"/>
        </w:rPr>
        <w:t>, potential enhancements to provide time and frequency synchronization, and other measurement sources by another cell can be considered.</w:t>
      </w:r>
    </w:p>
    <w:p w14:paraId="7554E04E"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Common signaling to a group of the UEs of </w:t>
      </w:r>
      <w:proofErr w:type="spellStart"/>
      <w:r w:rsidRPr="006E36DC">
        <w:rPr>
          <w:sz w:val="22"/>
          <w:szCs w:val="22"/>
        </w:rPr>
        <w:t>PCell</w:t>
      </w:r>
      <w:proofErr w:type="spellEnd"/>
      <w:r w:rsidRPr="006E36DC">
        <w:rPr>
          <w:sz w:val="22"/>
          <w:szCs w:val="22"/>
        </w:rPr>
        <w:t xml:space="preserve"> change</w:t>
      </w:r>
    </w:p>
    <w:p w14:paraId="542E0047"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 xml:space="preserve">Ability </w:t>
      </w:r>
      <w:r w:rsidRPr="006E36DC">
        <w:rPr>
          <w:strike/>
          <w:color w:val="C00000"/>
          <w:sz w:val="22"/>
          <w:szCs w:val="22"/>
        </w:rPr>
        <w:t xml:space="preserve">to </w:t>
      </w:r>
      <w:proofErr w:type="spellStart"/>
      <w:r w:rsidRPr="006E36DC">
        <w:rPr>
          <w:strike/>
          <w:color w:val="C00000"/>
          <w:sz w:val="22"/>
          <w:szCs w:val="22"/>
        </w:rPr>
        <w:t>quickly</w:t>
      </w:r>
      <w:r w:rsidRPr="006E36DC">
        <w:rPr>
          <w:color w:val="C00000"/>
          <w:sz w:val="22"/>
          <w:szCs w:val="22"/>
          <w:u w:val="single"/>
        </w:rPr>
        <w:t>for</w:t>
      </w:r>
      <w:proofErr w:type="spellEnd"/>
      <w:r w:rsidRPr="006E36DC">
        <w:rPr>
          <w:color w:val="C00000"/>
          <w:sz w:val="22"/>
          <w:szCs w:val="22"/>
          <w:u w:val="single"/>
        </w:rPr>
        <w:t xml:space="preserve"> quick</w:t>
      </w:r>
      <w:r w:rsidRPr="006E36DC">
        <w:rPr>
          <w:sz w:val="22"/>
          <w:szCs w:val="22"/>
        </w:rPr>
        <w:t xml:space="preserve"> activation and deactivation of CC, for example, based on on-demand RS, aperiodic RS, UE request, and L1 response or dynamically switch </w:t>
      </w:r>
      <w:proofErr w:type="spellStart"/>
      <w:r w:rsidRPr="006E36DC">
        <w:rPr>
          <w:sz w:val="22"/>
          <w:szCs w:val="22"/>
        </w:rPr>
        <w:t>PCell</w:t>
      </w:r>
      <w:proofErr w:type="spellEnd"/>
      <w:r w:rsidRPr="006E36DC">
        <w:rPr>
          <w:sz w:val="22"/>
          <w:szCs w:val="22"/>
        </w:rPr>
        <w:t xml:space="preserve"> is expected to potentially provide energy savings at the network.</w:t>
      </w:r>
    </w:p>
    <w:p w14:paraId="03CD8C06"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F8168B0"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#B-2: Dynamic adaptation of bandwidth part of UE(s) within a carrier</w:t>
      </w:r>
    </w:p>
    <w:p w14:paraId="229A3614" w14:textId="77777777" w:rsidR="006E36DC" w:rsidRPr="006E36DC" w:rsidRDefault="006E36DC" w:rsidP="006E36DC">
      <w:pPr>
        <w:numPr>
          <w:ilvl w:val="3"/>
          <w:numId w:val="5"/>
        </w:numPr>
        <w:overflowPunct/>
        <w:autoSpaceDE/>
        <w:autoSpaceDN/>
        <w:adjustRightInd/>
        <w:spacing w:after="0" w:line="240" w:lineRule="auto"/>
        <w:jc w:val="both"/>
        <w:rPr>
          <w:sz w:val="22"/>
          <w:szCs w:val="22"/>
        </w:rPr>
      </w:pPr>
      <w:r w:rsidRPr="006E36DC">
        <w:rPr>
          <w:sz w:val="22"/>
          <w:szCs w:val="22"/>
        </w:rPr>
        <w:t>Enhancements to enable UE group-common or cell-specific BWP configuration and/or switching may lower signaling overhead and operational cost (</w:t>
      </w:r>
      <w:proofErr w:type="gramStart"/>
      <w:r w:rsidRPr="006E36DC">
        <w:rPr>
          <w:sz w:val="22"/>
          <w:szCs w:val="22"/>
        </w:rPr>
        <w:t>e.g.</w:t>
      </w:r>
      <w:proofErr w:type="gramEnd"/>
      <w:r w:rsidRPr="006E36DC">
        <w:rPr>
          <w:sz w:val="22"/>
          <w:szCs w:val="22"/>
        </w:rPr>
        <w:t xml:space="preserve"> signaling overhead) for adaptation of BWPs of UE(s) and potentially improve </w:t>
      </w:r>
      <w:proofErr w:type="spellStart"/>
      <w:r w:rsidRPr="006E36DC">
        <w:rPr>
          <w:sz w:val="22"/>
          <w:szCs w:val="22"/>
        </w:rPr>
        <w:t>gNB</w:t>
      </w:r>
      <w:proofErr w:type="spellEnd"/>
      <w:r w:rsidRPr="006E36DC">
        <w:rPr>
          <w:sz w:val="22"/>
          <w:szCs w:val="22"/>
        </w:rPr>
        <w:t xml:space="preserve"> power consumption.</w:t>
      </w:r>
    </w:p>
    <w:p w14:paraId="111966C6" w14:textId="77777777" w:rsidR="006E36DC" w:rsidRPr="006E36DC" w:rsidRDefault="006E36DC" w:rsidP="006E36DC">
      <w:pPr>
        <w:numPr>
          <w:ilvl w:val="3"/>
          <w:numId w:val="5"/>
        </w:numPr>
        <w:overflowPunct/>
        <w:autoSpaceDE/>
        <w:autoSpaceDN/>
        <w:adjustRightInd/>
        <w:spacing w:after="0" w:line="240" w:lineRule="auto"/>
        <w:jc w:val="both"/>
        <w:rPr>
          <w:strike/>
          <w:color w:val="C00000"/>
          <w:sz w:val="22"/>
          <w:szCs w:val="22"/>
        </w:rPr>
      </w:pPr>
      <w:r w:rsidRPr="006E36DC">
        <w:rPr>
          <w:strike/>
          <w:color w:val="C00000"/>
          <w:sz w:val="22"/>
          <w:szCs w:val="22"/>
        </w:rPr>
        <w:t>Reducing the BW adaptation delays for Rel18 UEs</w:t>
      </w:r>
    </w:p>
    <w:p w14:paraId="168874AD" w14:textId="77777777" w:rsidR="006E36DC" w:rsidRPr="006E36DC" w:rsidRDefault="006E36DC" w:rsidP="006E36DC">
      <w:pPr>
        <w:numPr>
          <w:ilvl w:val="3"/>
          <w:numId w:val="5"/>
        </w:numPr>
        <w:overflowPunct/>
        <w:autoSpaceDE/>
        <w:autoSpaceDN/>
        <w:adjustRightInd/>
        <w:spacing w:after="0" w:line="240" w:lineRule="auto"/>
        <w:jc w:val="both"/>
        <w:rPr>
          <w:color w:val="C00000"/>
          <w:sz w:val="22"/>
          <w:szCs w:val="22"/>
          <w:u w:val="single"/>
        </w:rPr>
      </w:pPr>
      <w:r w:rsidRPr="006E36DC">
        <w:rPr>
          <w:color w:val="C00000"/>
          <w:sz w:val="22"/>
          <w:szCs w:val="22"/>
          <w:u w:val="single"/>
        </w:rPr>
        <w:t>Enhancements to support SPS PDSCH reception/Type-2 CG PUSCH transmission without reactivation after the BWP switching.</w:t>
      </w:r>
    </w:p>
    <w:p w14:paraId="0BF0D3E9" w14:textId="77777777" w:rsidR="006E36DC" w:rsidRPr="006E36DC" w:rsidRDefault="006E36DC" w:rsidP="006E36DC">
      <w:pPr>
        <w:numPr>
          <w:ilvl w:val="2"/>
          <w:numId w:val="5"/>
        </w:numPr>
        <w:overflowPunct/>
        <w:autoSpaceDE/>
        <w:autoSpaceDN/>
        <w:adjustRightInd/>
        <w:spacing w:after="0" w:line="240" w:lineRule="auto"/>
        <w:jc w:val="both"/>
        <w:rPr>
          <w:sz w:val="22"/>
          <w:szCs w:val="22"/>
        </w:rPr>
      </w:pPr>
      <w:r w:rsidRPr="006E36DC">
        <w:rPr>
          <w:sz w:val="22"/>
          <w:szCs w:val="22"/>
        </w:rPr>
        <w:t>Technique #B-3: Dynamic adaptation of bandwidth of UE(s) within a BWP</w:t>
      </w:r>
      <w:r w:rsidRPr="006E36DC">
        <w:rPr>
          <w:strike/>
          <w:color w:val="C00000"/>
          <w:sz w:val="22"/>
          <w:szCs w:val="22"/>
        </w:rPr>
        <w:t xml:space="preserve"> [and dynamic adaptation of a resource grid in a carrier]</w:t>
      </w:r>
      <w:r w:rsidRPr="006E36DC">
        <w:rPr>
          <w:sz w:val="22"/>
          <w:szCs w:val="22"/>
        </w:rPr>
        <w:t xml:space="preserve"> </w:t>
      </w:r>
    </w:p>
    <w:p w14:paraId="30FE5AED" w14:textId="77777777" w:rsidR="006E36DC" w:rsidRPr="004368A0" w:rsidRDefault="006E36DC" w:rsidP="006E36DC">
      <w:pPr>
        <w:numPr>
          <w:ilvl w:val="3"/>
          <w:numId w:val="5"/>
        </w:numPr>
        <w:overflowPunct/>
        <w:autoSpaceDE/>
        <w:autoSpaceDN/>
        <w:adjustRightInd/>
        <w:spacing w:after="0" w:line="240" w:lineRule="auto"/>
        <w:jc w:val="both"/>
      </w:pPr>
      <w:r w:rsidRPr="006E36DC">
        <w:rPr>
          <w:sz w:val="22"/>
          <w:szCs w:val="22"/>
        </w:rPr>
        <w:t>Enhancements to enable group-common signaling to adapt the bandwidth of active BWP and continue operating in same BWP reduces the latency and lowers the signaling overhead.</w:t>
      </w:r>
    </w:p>
    <w:p w14:paraId="6BE8F9BB" w14:textId="77777777" w:rsidR="0069059F"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71C661" w14:textId="77777777" w:rsidR="00C6380B" w:rsidRPr="00C6380B" w:rsidRDefault="00C6380B" w:rsidP="00C6380B">
      <w:pPr>
        <w:pStyle w:val="BodyText"/>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BW adaptation at the network can potentially save energy at both network and UE side.</w:t>
      </w:r>
    </w:p>
    <w:p w14:paraId="2ED44637" w14:textId="77777777" w:rsidR="00C6380B" w:rsidRPr="00C6380B" w:rsidRDefault="00C6380B" w:rsidP="00C6380B">
      <w:pPr>
        <w:pStyle w:val="BodyText"/>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09670B1" w14:textId="77777777" w:rsidR="00C6380B" w:rsidRPr="00C6380B" w:rsidRDefault="00C6380B" w:rsidP="00C6380B">
      <w:pPr>
        <w:pStyle w:val="BodyText"/>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group-common or cell-specific BWP switching. </w:t>
      </w:r>
    </w:p>
    <w:p w14:paraId="466DFF6E" w14:textId="77777777" w:rsidR="00C6380B" w:rsidRPr="00C6380B" w:rsidRDefault="00C6380B" w:rsidP="00C6380B">
      <w:pPr>
        <w:pStyle w:val="BodyText"/>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Study techniques which optimize reference signal transmissions over </w:t>
      </w:r>
      <w:proofErr w:type="spellStart"/>
      <w:r w:rsidRPr="00C6380B">
        <w:rPr>
          <w:rFonts w:ascii="Times New Roman" w:hAnsi="Times New Roman"/>
          <w:sz w:val="22"/>
          <w:szCs w:val="22"/>
          <w:lang w:eastAsia="zh-CN"/>
        </w:rPr>
        <w:t>SCells</w:t>
      </w:r>
      <w:proofErr w:type="spellEnd"/>
      <w:r w:rsidRPr="00C6380B">
        <w:rPr>
          <w:rFonts w:ascii="Times New Roman" w:hAnsi="Times New Roman"/>
          <w:sz w:val="22"/>
          <w:szCs w:val="22"/>
          <w:lang w:eastAsia="zh-CN"/>
        </w:rPr>
        <w:t xml:space="preserve"> in terms of network energy savings. </w:t>
      </w:r>
    </w:p>
    <w:p w14:paraId="04ED0398" w14:textId="77777777" w:rsidR="00C6380B" w:rsidRPr="00C6380B" w:rsidRDefault="00C6380B" w:rsidP="00C6380B">
      <w:pPr>
        <w:pStyle w:val="BodyText"/>
        <w:numPr>
          <w:ilvl w:val="1"/>
          <w:numId w:val="5"/>
        </w:numPr>
        <w:spacing w:after="0"/>
        <w:rPr>
          <w:rFonts w:ascii="Times New Roman" w:hAnsi="Times New Roman"/>
          <w:sz w:val="22"/>
          <w:szCs w:val="22"/>
          <w:lang w:eastAsia="zh-CN"/>
        </w:rPr>
      </w:pPr>
      <w:r w:rsidRPr="00C6380B">
        <w:rPr>
          <w:rFonts w:ascii="Times New Roman" w:hAnsi="Times New Roman"/>
          <w:sz w:val="22"/>
          <w:szCs w:val="22"/>
          <w:lang w:eastAsia="zh-CN"/>
        </w:rPr>
        <w:t xml:space="preserve">Techniques allowing on-demand transmission of RSs, e.g., TRS particularly over </w:t>
      </w:r>
      <w:proofErr w:type="spellStart"/>
      <w:r w:rsidRPr="00C6380B">
        <w:rPr>
          <w:rFonts w:ascii="Times New Roman" w:hAnsi="Times New Roman"/>
          <w:sz w:val="22"/>
          <w:szCs w:val="22"/>
          <w:lang w:eastAsia="zh-CN"/>
        </w:rPr>
        <w:t>Scells</w:t>
      </w:r>
      <w:proofErr w:type="spellEnd"/>
      <w:r w:rsidRPr="00C6380B">
        <w:rPr>
          <w:rFonts w:ascii="Times New Roman" w:hAnsi="Times New Roman"/>
          <w:sz w:val="22"/>
          <w:szCs w:val="22"/>
          <w:lang w:eastAsia="zh-CN"/>
        </w:rPr>
        <w:t xml:space="preserve"> should be considered.</w:t>
      </w:r>
    </w:p>
    <w:p w14:paraId="63C15B4A" w14:textId="3DC72483" w:rsidR="0069059F"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0AC08E6" w14:textId="7C3A3722" w:rsidR="005730DB" w:rsidRPr="005730DB" w:rsidRDefault="005730DB" w:rsidP="00436FE1">
      <w:pPr>
        <w:pStyle w:val="BodyText"/>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Observation 1:</w:t>
      </w:r>
      <w:r w:rsidRPr="005730DB">
        <w:rPr>
          <w:rFonts w:ascii="Times New Roman" w:hAnsi="Times New Roman"/>
          <w:sz w:val="22"/>
          <w:szCs w:val="22"/>
          <w:lang w:eastAsia="zh-CN"/>
        </w:rPr>
        <w:t xml:space="preserve"> </w:t>
      </w:r>
      <w:r w:rsidRPr="005730DB">
        <w:rPr>
          <w:rFonts w:ascii="Times New Roman" w:hAnsi="Times New Roman"/>
          <w:sz w:val="22"/>
          <w:szCs w:val="22"/>
          <w:lang w:eastAsia="zh-CN"/>
        </w:rPr>
        <w:t>The existing BWP switching can be used for dynamic TX/RX bandwidth adaptation for network energy saving, while it will lead to DL overhead and power consumption due to DCI indications required for each UE in a cell.</w:t>
      </w:r>
    </w:p>
    <w:p w14:paraId="639DE5AA" w14:textId="3483FCCF" w:rsidR="005730DB" w:rsidRPr="005730DB" w:rsidRDefault="005730DB" w:rsidP="00583873">
      <w:pPr>
        <w:pStyle w:val="BodyText"/>
        <w:numPr>
          <w:ilvl w:val="1"/>
          <w:numId w:val="5"/>
        </w:numPr>
        <w:spacing w:after="0"/>
        <w:rPr>
          <w:rFonts w:ascii="Times New Roman" w:hAnsi="Times New Roman"/>
          <w:sz w:val="22"/>
          <w:szCs w:val="22"/>
          <w:lang w:eastAsia="zh-CN"/>
        </w:rPr>
      </w:pPr>
      <w:r w:rsidRPr="005730DB">
        <w:rPr>
          <w:rFonts w:ascii="Times New Roman" w:hAnsi="Times New Roman"/>
          <w:sz w:val="22"/>
          <w:szCs w:val="22"/>
          <w:lang w:eastAsia="zh-CN"/>
        </w:rPr>
        <w:t>Proposal 4:</w:t>
      </w:r>
      <w:r w:rsidRPr="005730DB">
        <w:rPr>
          <w:rFonts w:ascii="Times New Roman" w:hAnsi="Times New Roman"/>
          <w:sz w:val="22"/>
          <w:szCs w:val="22"/>
          <w:lang w:eastAsia="zh-CN"/>
        </w:rPr>
        <w:t xml:space="preserve"> </w:t>
      </w:r>
      <w:r w:rsidRPr="005730DB">
        <w:rPr>
          <w:rFonts w:ascii="Times New Roman" w:hAnsi="Times New Roman"/>
          <w:sz w:val="22"/>
          <w:szCs w:val="22"/>
          <w:lang w:eastAsia="zh-CN"/>
        </w:rPr>
        <w:t>Study group-common based BWP switching and group-common BWP for network energy saving techniques.</w:t>
      </w:r>
    </w:p>
    <w:p w14:paraId="0BD81681" w14:textId="2E61CE7A" w:rsidR="0069059F"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3DE890A"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6: Capture in TR the following description for dynamic UE group specific </w:t>
      </w:r>
      <w:proofErr w:type="spellStart"/>
      <w:r w:rsidRPr="00A61962">
        <w:rPr>
          <w:rFonts w:ascii="Times New Roman" w:hAnsi="Times New Roman"/>
          <w:sz w:val="22"/>
          <w:szCs w:val="22"/>
          <w:lang w:eastAsia="zh-CN"/>
        </w:rPr>
        <w:t>Pcell</w:t>
      </w:r>
      <w:proofErr w:type="spellEnd"/>
      <w:r w:rsidRPr="00A61962">
        <w:rPr>
          <w:rFonts w:ascii="Times New Roman" w:hAnsi="Times New Roman"/>
          <w:sz w:val="22"/>
          <w:szCs w:val="22"/>
          <w:lang w:eastAsia="zh-CN"/>
        </w:rPr>
        <w:t xml:space="preserve"> switching.</w:t>
      </w:r>
    </w:p>
    <w:p w14:paraId="7B3C116E"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4A75B022"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proofErr w:type="spellStart"/>
      <w:r w:rsidRPr="00A61962">
        <w:rPr>
          <w:rFonts w:ascii="Times New Roman" w:hAnsi="Times New Roman"/>
          <w:sz w:val="22"/>
          <w:szCs w:val="22"/>
          <w:lang w:eastAsia="zh-CN"/>
        </w:rPr>
        <w:t>Scell</w:t>
      </w:r>
      <w:proofErr w:type="spellEnd"/>
      <w:r w:rsidRPr="00A61962">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sidRPr="00A61962">
        <w:rPr>
          <w:rFonts w:ascii="Times New Roman" w:hAnsi="Times New Roman"/>
          <w:sz w:val="22"/>
          <w:szCs w:val="22"/>
          <w:lang w:eastAsia="zh-CN"/>
        </w:rPr>
        <w:t>Scell</w:t>
      </w:r>
      <w:proofErr w:type="spellEnd"/>
      <w:r w:rsidRPr="00A61962">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1FF2D5E8"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dynamic indication of primary cell switch to a group of UEs.</w:t>
      </w:r>
    </w:p>
    <w:p w14:paraId="464AF442"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lastRenderedPageBreak/>
        <w:t xml:space="preserve">Observation 5: SSB/SI can be transmitted at a long periodicity in </w:t>
      </w:r>
      <w:proofErr w:type="spellStart"/>
      <w:r w:rsidRPr="00A61962">
        <w:rPr>
          <w:rFonts w:ascii="Times New Roman" w:hAnsi="Times New Roman"/>
          <w:sz w:val="22"/>
          <w:szCs w:val="22"/>
          <w:lang w:eastAsia="zh-CN"/>
        </w:rPr>
        <w:t>Scell</w:t>
      </w:r>
      <w:proofErr w:type="spellEnd"/>
      <w:r w:rsidRPr="00A61962">
        <w:rPr>
          <w:rFonts w:ascii="Times New Roman" w:hAnsi="Times New Roman"/>
          <w:sz w:val="22"/>
          <w:szCs w:val="22"/>
          <w:lang w:eastAsia="zh-CN"/>
        </w:rPr>
        <w:t xml:space="preserve"> to reduce broadcast overhead and network power consumption.</w:t>
      </w:r>
    </w:p>
    <w:p w14:paraId="793AE8F2" w14:textId="23FB171D" w:rsid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Observation 6: A long SSB/SI periodicity together with R17 temporary RS should already provide reasonably low </w:t>
      </w:r>
      <w:proofErr w:type="spellStart"/>
      <w:r w:rsidRPr="00A61962">
        <w:rPr>
          <w:rFonts w:ascii="Times New Roman" w:hAnsi="Times New Roman"/>
          <w:sz w:val="22"/>
          <w:szCs w:val="22"/>
          <w:lang w:eastAsia="zh-CN"/>
        </w:rPr>
        <w:t>Scell</w:t>
      </w:r>
      <w:proofErr w:type="spellEnd"/>
      <w:r w:rsidRPr="00A61962">
        <w:rPr>
          <w:rFonts w:ascii="Times New Roman" w:hAnsi="Times New Roman"/>
          <w:sz w:val="22"/>
          <w:szCs w:val="22"/>
          <w:lang w:eastAsia="zh-CN"/>
        </w:rPr>
        <w:t xml:space="preserve"> activation latency.</w:t>
      </w:r>
    </w:p>
    <w:p w14:paraId="4F5DCF1D"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Proposal 7: Capture in TR the following description for inter-band CA with SSB-less carriers.</w:t>
      </w:r>
    </w:p>
    <w:p w14:paraId="5CDF7914"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0434E38A"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Impact study may include </w:t>
      </w:r>
    </w:p>
    <w:p w14:paraId="7C09CE7D" w14:textId="77777777" w:rsidR="00A61962" w:rsidRPr="00A61962" w:rsidRDefault="00A61962" w:rsidP="00A61962">
      <w:pPr>
        <w:pStyle w:val="BodyText"/>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reliability of the time/frequency/spatial information from one carrier with SSB to be used for SSB-less carrier</w:t>
      </w:r>
    </w:p>
    <w:p w14:paraId="1F439BCE" w14:textId="77777777" w:rsidR="00A61962" w:rsidRPr="00A61962" w:rsidRDefault="00A61962" w:rsidP="00A61962">
      <w:pPr>
        <w:pStyle w:val="BodyText"/>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collocation requirements for secondary cells and associated primary cell,</w:t>
      </w:r>
    </w:p>
    <w:p w14:paraId="7FBCF431" w14:textId="77777777" w:rsidR="00A61962" w:rsidRPr="00A61962" w:rsidRDefault="00A61962" w:rsidP="00A61962">
      <w:pPr>
        <w:pStyle w:val="BodyText"/>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band requirements for secondary cells and associated primary cell, </w:t>
      </w:r>
    </w:p>
    <w:p w14:paraId="0EF0EB26" w14:textId="77777777" w:rsidR="00A61962" w:rsidRPr="00A61962" w:rsidRDefault="00A61962" w:rsidP="00A61962">
      <w:pPr>
        <w:pStyle w:val="BodyText"/>
        <w:numPr>
          <w:ilvl w:val="3"/>
          <w:numId w:val="5"/>
        </w:numPr>
        <w:spacing w:after="0"/>
        <w:rPr>
          <w:rFonts w:ascii="Times New Roman" w:hAnsi="Times New Roman"/>
          <w:sz w:val="22"/>
          <w:szCs w:val="22"/>
          <w:lang w:eastAsia="zh-CN"/>
        </w:rPr>
      </w:pPr>
      <w:r w:rsidRPr="00A61962">
        <w:rPr>
          <w:rFonts w:ascii="Times New Roman" w:hAnsi="Times New Roman"/>
          <w:sz w:val="22"/>
          <w:szCs w:val="22"/>
          <w:lang w:eastAsia="zh-CN"/>
        </w:rPr>
        <w:t>requirements on timing difference between secondary cells and associated primary cell</w:t>
      </w:r>
    </w:p>
    <w:p w14:paraId="75DCA8E3" w14:textId="77777777" w:rsidR="0069059F" w:rsidRPr="00D06206" w:rsidRDefault="0069059F" w:rsidP="0069059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sidRPr="0007798F">
        <w:rPr>
          <w:rFonts w:ascii="Times New Roman" w:hAnsi="Times New Roman"/>
          <w:sz w:val="22"/>
          <w:szCs w:val="22"/>
          <w:lang w:eastAsia="zh-CN"/>
        </w:rPr>
        <w:t>CEWiT</w:t>
      </w:r>
      <w:proofErr w:type="spellEnd"/>
    </w:p>
    <w:p w14:paraId="32E1F34E"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9A2CE5">
        <w:rPr>
          <w:rFonts w:ascii="Times New Roman" w:hAnsi="Times New Roman"/>
          <w:sz w:val="22"/>
          <w:szCs w:val="22"/>
          <w:lang w:eastAsia="zh-CN"/>
        </w:rPr>
        <w:t>transmissions</w:t>
      </w:r>
      <w:proofErr w:type="gramEnd"/>
      <w:r w:rsidRPr="009A2CE5">
        <w:rPr>
          <w:rFonts w:ascii="Times New Roman" w:hAnsi="Times New Roman"/>
          <w:sz w:val="22"/>
          <w:szCs w:val="22"/>
          <w:lang w:eastAsia="zh-CN"/>
        </w:rPr>
        <w:t xml:space="preserve"> and needless monitoring.</w:t>
      </w:r>
    </w:p>
    <w:p w14:paraId="213FC005"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Observation 7: Group-common signaling to </w:t>
      </w:r>
      <w:proofErr w:type="gramStart"/>
      <w:r w:rsidRPr="009A2CE5">
        <w:rPr>
          <w:rFonts w:ascii="Times New Roman" w:hAnsi="Times New Roman"/>
          <w:sz w:val="22"/>
          <w:szCs w:val="22"/>
          <w:lang w:eastAsia="zh-CN"/>
        </w:rPr>
        <w:t>a number of</w:t>
      </w:r>
      <w:proofErr w:type="gramEnd"/>
      <w:r w:rsidRPr="009A2CE5">
        <w:rPr>
          <w:rFonts w:ascii="Times New Roman" w:hAnsi="Times New Roman"/>
          <w:sz w:val="22"/>
          <w:szCs w:val="22"/>
          <w:lang w:eastAsia="zh-CN"/>
        </w:rPr>
        <w:t xml:space="preserve"> UEs to adapt the bandwidth of their </w:t>
      </w:r>
      <w:proofErr w:type="spellStart"/>
      <w:r w:rsidRPr="009A2CE5">
        <w:rPr>
          <w:rFonts w:ascii="Times New Roman" w:hAnsi="Times New Roman"/>
          <w:sz w:val="22"/>
          <w:szCs w:val="22"/>
          <w:lang w:eastAsia="zh-CN"/>
        </w:rPr>
        <w:t>correspondong</w:t>
      </w:r>
      <w:proofErr w:type="spellEnd"/>
      <w:r w:rsidRPr="009A2CE5">
        <w:rPr>
          <w:rFonts w:ascii="Times New Roman" w:hAnsi="Times New Roman"/>
          <w:sz w:val="22"/>
          <w:szCs w:val="22"/>
          <w:lang w:eastAsia="zh-CN"/>
        </w:rPr>
        <w:t xml:space="preserve"> active BWPs and continue operating in same BWPs reduces the latency and lowers the signaling overhead.</w:t>
      </w:r>
    </w:p>
    <w:p w14:paraId="25B63AA3"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7: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signaling information about dynamic adaptation of BW to the active UEs is supported</w:t>
      </w:r>
    </w:p>
    <w:p w14:paraId="5AF4493E" w14:textId="77777777" w:rsidR="009A2CE5" w:rsidRPr="009A2CE5" w:rsidRDefault="009A2CE5" w:rsidP="009A2CE5">
      <w:pPr>
        <w:pStyle w:val="BodyText"/>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Adapting the bandwidth of active BWP of a UE based on </w:t>
      </w:r>
      <w:proofErr w:type="spellStart"/>
      <w:r w:rsidRPr="009A2CE5">
        <w:rPr>
          <w:rFonts w:ascii="Times New Roman" w:hAnsi="Times New Roman"/>
          <w:sz w:val="22"/>
          <w:szCs w:val="22"/>
          <w:lang w:eastAsia="zh-CN"/>
        </w:rPr>
        <w:t>signalling</w:t>
      </w:r>
      <w:proofErr w:type="spellEnd"/>
      <w:r w:rsidRPr="009A2CE5">
        <w:rPr>
          <w:rFonts w:ascii="Times New Roman" w:hAnsi="Times New Roman"/>
          <w:sz w:val="22"/>
          <w:szCs w:val="22"/>
          <w:lang w:eastAsia="zh-CN"/>
        </w:rPr>
        <w:t xml:space="preserve"> from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is supported.</w:t>
      </w:r>
    </w:p>
    <w:p w14:paraId="75B34A2A" w14:textId="77777777" w:rsidR="0069059F" w:rsidRDefault="0069059F" w:rsidP="00CD7EA0">
      <w:pPr>
        <w:pStyle w:val="BodyText"/>
        <w:spacing w:after="0"/>
        <w:rPr>
          <w:rFonts w:ascii="Times New Roman" w:hAnsi="Times New Roman"/>
          <w:sz w:val="22"/>
          <w:szCs w:val="22"/>
          <w:lang w:eastAsia="zh-CN"/>
        </w:rPr>
      </w:pPr>
    </w:p>
    <w:p w14:paraId="0B112631" w14:textId="77777777" w:rsidR="00A92771" w:rsidRPr="00745DF4" w:rsidRDefault="00A92771" w:rsidP="004D3FF2">
      <w:pPr>
        <w:pStyle w:val="BodyText"/>
        <w:spacing w:after="0"/>
        <w:rPr>
          <w:rFonts w:ascii="Times New Roman" w:hAnsi="Times New Roman"/>
          <w:sz w:val="22"/>
          <w:szCs w:val="22"/>
          <w:lang w:eastAsia="zh-CN"/>
        </w:rPr>
      </w:pPr>
    </w:p>
    <w:p w14:paraId="74695911" w14:textId="77777777" w:rsidR="00C0106D" w:rsidRPr="0056354D" w:rsidRDefault="00C0106D" w:rsidP="00C0106D">
      <w:pPr>
        <w:pStyle w:val="Heading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3B63A6E0" w14:textId="76F21E3D" w:rsidR="003E160E" w:rsidRDefault="003E160E" w:rsidP="0097569F">
      <w:pPr>
        <w:pStyle w:val="BodyText"/>
        <w:spacing w:after="0"/>
        <w:rPr>
          <w:rFonts w:ascii="Times New Roman" w:hAnsi="Times New Roman"/>
          <w:sz w:val="22"/>
          <w:szCs w:val="22"/>
          <w:lang w:eastAsia="zh-CN"/>
        </w:rPr>
      </w:pPr>
    </w:p>
    <w:p w14:paraId="417EF78E" w14:textId="77777777" w:rsidR="008A59DF" w:rsidRDefault="008A59DF"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01525F95"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F161F6"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E47E0CD" w14:textId="50B4CA0D" w:rsidR="00D55D02" w:rsidRDefault="00D55D02" w:rsidP="00D55D02">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3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sidR="00E142F7" w:rsidRPr="00CD7EA0">
        <w:rPr>
          <w:rFonts w:ascii="Times New Roman" w:hAnsi="Times New Roman"/>
          <w:sz w:val="22"/>
          <w:szCs w:val="22"/>
          <w:highlight w:val="yellow"/>
          <w:vertAlign w:val="superscript"/>
          <w:lang w:eastAsia="zh-CN"/>
        </w:rPr>
        <w:t>(</w:t>
      </w:r>
      <w:proofErr w:type="gramEnd"/>
      <w:r w:rsidR="00E142F7"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687E86C" w14:textId="77777777" w:rsidR="00D55D02" w:rsidRDefault="00D55D02" w:rsidP="00D55D02">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16EC49CF" w14:textId="77777777" w:rsidR="00D55D02" w:rsidRDefault="00D55D02" w:rsidP="00D55D02">
      <w:pPr>
        <w:pStyle w:val="ListParagraph"/>
        <w:numPr>
          <w:ilvl w:val="2"/>
          <w:numId w:val="14"/>
        </w:numPr>
        <w:suppressAutoHyphens/>
        <w:overflowPunct w:val="0"/>
        <w:autoSpaceDN w:val="0"/>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01D8441F" w14:textId="3D6F7F03" w:rsidR="00D55D02" w:rsidRDefault="00D55D02" w:rsidP="00D55D02">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sidR="00E142F7" w:rsidRPr="00CD7EA0">
        <w:rPr>
          <w:rFonts w:ascii="Times New Roman" w:hAnsi="Times New Roman"/>
          <w:sz w:val="22"/>
          <w:szCs w:val="22"/>
          <w:highlight w:val="yellow"/>
          <w:vertAlign w:val="superscript"/>
          <w:lang w:eastAsia="zh-CN"/>
        </w:rPr>
        <w:t>(2)</w:t>
      </w:r>
    </w:p>
    <w:p w14:paraId="60BA1C65" w14:textId="58DD3D88" w:rsidR="00D55D02" w:rsidRDefault="00D55D02" w:rsidP="00D55D02">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sidR="00E142F7" w:rsidRPr="00CD7EA0">
        <w:rPr>
          <w:rFonts w:ascii="Times New Roman" w:hAnsi="Times New Roman"/>
          <w:sz w:val="22"/>
          <w:szCs w:val="22"/>
          <w:highlight w:val="yellow"/>
          <w:vertAlign w:val="superscript"/>
          <w:lang w:eastAsia="zh-CN"/>
        </w:rPr>
        <w:t>(</w:t>
      </w:r>
      <w:proofErr w:type="gramEnd"/>
      <w:r w:rsidR="00E142F7" w:rsidRPr="00CD7EA0">
        <w:rPr>
          <w:rFonts w:ascii="Times New Roman" w:hAnsi="Times New Roman"/>
          <w:sz w:val="22"/>
          <w:szCs w:val="22"/>
          <w:highlight w:val="yellow"/>
          <w:vertAlign w:val="superscript"/>
          <w:lang w:eastAsia="zh-CN"/>
        </w:rPr>
        <w:t>3)</w:t>
      </w:r>
    </w:p>
    <w:p w14:paraId="5EE0454E" w14:textId="77777777" w:rsidR="00D55D02" w:rsidRDefault="00D55D02" w:rsidP="00D55D02">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CCFA06B" w14:textId="77777777" w:rsidR="00D55D02" w:rsidRDefault="00D55D02" w:rsidP="00D55D02">
      <w:pPr>
        <w:pStyle w:val="BodyText"/>
        <w:numPr>
          <w:ilvl w:val="1"/>
          <w:numId w:val="14"/>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44A15F8" w14:textId="77777777" w:rsidR="00D55D02" w:rsidRDefault="00D55D02" w:rsidP="00D55D02">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9" w:author="Editor" w:date="2022-09-23T11:18:00Z">
        <w:r>
          <w:rPr>
            <w:rFonts w:ascii="Times New Roman" w:hAnsi="Times New Roman"/>
            <w:sz w:val="22"/>
            <w:szCs w:val="22"/>
            <w:lang w:eastAsia="zh-CN"/>
          </w:rPr>
          <w:delText xml:space="preserve">or dynamically switch PCell </w:delText>
        </w:r>
      </w:del>
      <w:del w:id="4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39908D" w14:textId="18B923E9" w:rsidR="00D55D02" w:rsidRDefault="00D55D02" w:rsidP="00D55D02">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sidR="00A45445" w:rsidRPr="00CD7EA0">
        <w:rPr>
          <w:rFonts w:ascii="Times New Roman" w:hAnsi="Times New Roman"/>
          <w:sz w:val="22"/>
          <w:szCs w:val="22"/>
          <w:highlight w:val="yellow"/>
          <w:vertAlign w:val="superscript"/>
          <w:lang w:eastAsia="zh-CN"/>
        </w:rPr>
        <w:t>(</w:t>
      </w:r>
      <w:proofErr w:type="gramEnd"/>
      <w:r w:rsidR="00A45445" w:rsidRPr="00CD7EA0">
        <w:rPr>
          <w:rFonts w:ascii="Times New Roman" w:hAnsi="Times New Roman"/>
          <w:sz w:val="22"/>
          <w:szCs w:val="22"/>
          <w:highlight w:val="yellow"/>
          <w:vertAlign w:val="superscript"/>
          <w:lang w:eastAsia="zh-CN"/>
        </w:rPr>
        <w:t>4)</w:t>
      </w:r>
    </w:p>
    <w:p w14:paraId="5E872D12" w14:textId="02D900A8" w:rsidR="00D55D02" w:rsidRDefault="00D55D02" w:rsidP="0044629A">
      <w:pPr>
        <w:pStyle w:val="BodyText"/>
        <w:spacing w:after="0"/>
        <w:rPr>
          <w:rFonts w:ascii="Times New Roman" w:eastAsiaTheme="minorEastAsia" w:hAnsi="Times New Roman"/>
          <w:sz w:val="22"/>
          <w:szCs w:val="22"/>
          <w:lang w:eastAsia="ko-KR"/>
        </w:rPr>
      </w:pPr>
    </w:p>
    <w:p w14:paraId="1D1B8690" w14:textId="77777777" w:rsidR="009A3E28" w:rsidRDefault="009A3E28" w:rsidP="009A3E28">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FADCD6" w14:textId="7C94AD50" w:rsidR="00D55D02" w:rsidRDefault="009A3E28" w:rsidP="009A3E28">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w:t>
      </w:r>
      <w:r w:rsidR="00E142F7">
        <w:rPr>
          <w:rFonts w:ascii="Times New Roman" w:eastAsiaTheme="minorEastAsia" w:hAnsi="Times New Roman"/>
          <w:sz w:val="22"/>
          <w:szCs w:val="22"/>
          <w:lang w:eastAsia="ko-KR"/>
        </w:rPr>
        <w:t xml:space="preserve"> </w:t>
      </w:r>
      <w:r w:rsidR="00E142F7" w:rsidRPr="00DD1B46">
        <w:rPr>
          <w:rFonts w:ascii="Times New Roman" w:hAnsi="Times New Roman"/>
          <w:sz w:val="22"/>
          <w:szCs w:val="22"/>
          <w:lang w:eastAsia="zh-CN"/>
        </w:rPr>
        <w:t xml:space="preserve">Need to Clarify (enough </w:t>
      </w:r>
      <w:r w:rsidR="00E142F7">
        <w:rPr>
          <w:rFonts w:ascii="Times New Roman" w:hAnsi="Times New Roman"/>
          <w:sz w:val="22"/>
          <w:szCs w:val="22"/>
          <w:lang w:eastAsia="zh-CN"/>
        </w:rPr>
        <w:t xml:space="preserve">to be able to be evaluated </w:t>
      </w:r>
      <w:r w:rsidR="00E142F7" w:rsidRPr="00DD1B46">
        <w:rPr>
          <w:rFonts w:ascii="Times New Roman" w:hAnsi="Times New Roman"/>
          <w:sz w:val="22"/>
          <w:szCs w:val="22"/>
          <w:lang w:eastAsia="zh-CN"/>
        </w:rPr>
        <w:t>by companies)</w:t>
      </w:r>
    </w:p>
    <w:p w14:paraId="4EE66C59" w14:textId="77777777" w:rsidR="00E142F7" w:rsidRPr="00E142F7" w:rsidRDefault="00E142F7" w:rsidP="00E142F7">
      <w:pPr>
        <w:pStyle w:val="BodyText"/>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 xml:space="preserve">Unlike single carrier only case, if this is for CA, the </w:t>
      </w:r>
      <w:proofErr w:type="spellStart"/>
      <w:r w:rsidRPr="00E142F7">
        <w:rPr>
          <w:rFonts w:ascii="Times New Roman" w:eastAsiaTheme="minorEastAsia" w:hAnsi="Times New Roman"/>
          <w:sz w:val="22"/>
          <w:szCs w:val="22"/>
          <w:lang w:eastAsia="ko-KR"/>
        </w:rPr>
        <w:t>SCell</w:t>
      </w:r>
      <w:proofErr w:type="spellEnd"/>
      <w:r w:rsidRPr="00E142F7">
        <w:rPr>
          <w:rFonts w:ascii="Times New Roman" w:eastAsiaTheme="minorEastAsia" w:hAnsi="Times New Roman"/>
          <w:sz w:val="22"/>
          <w:szCs w:val="22"/>
          <w:lang w:eastAsia="ko-KR"/>
        </w:rPr>
        <w:t xml:space="preserve"> with reduced transmission/reception of the mentioned channels is supported by existing specifications.</w:t>
      </w:r>
    </w:p>
    <w:p w14:paraId="782C5849" w14:textId="0708A745" w:rsidR="00E142F7" w:rsidRDefault="00E142F7" w:rsidP="00E142F7">
      <w:pPr>
        <w:pStyle w:val="BodyText"/>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 xml:space="preserve">If this is for CA, then </w:t>
      </w:r>
      <w:proofErr w:type="spellStart"/>
      <w:r w:rsidRPr="00E142F7">
        <w:rPr>
          <w:rFonts w:ascii="Times New Roman" w:eastAsiaTheme="minorEastAsia" w:hAnsi="Times New Roman"/>
          <w:sz w:val="22"/>
          <w:szCs w:val="22"/>
          <w:lang w:eastAsia="ko-KR"/>
        </w:rPr>
        <w:t>SCell</w:t>
      </w:r>
      <w:proofErr w:type="spellEnd"/>
      <w:r w:rsidRPr="00E142F7">
        <w:rPr>
          <w:rFonts w:ascii="Times New Roman" w:eastAsiaTheme="minorEastAsia" w:hAnsi="Times New Roman"/>
          <w:sz w:val="22"/>
          <w:szCs w:val="22"/>
          <w:lang w:eastAsia="ko-KR"/>
        </w:rPr>
        <w:t xml:space="preserve"> without SSB/SIB is also supported by existing specifications at least for some cases.</w:t>
      </w:r>
    </w:p>
    <w:p w14:paraId="7205C0C7" w14:textId="0038D16B" w:rsidR="00E142F7" w:rsidRDefault="00E142F7" w:rsidP="00E142F7">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BEEB8A4" w14:textId="3A8E7E2C" w:rsidR="00E142F7" w:rsidRDefault="00E142F7" w:rsidP="00E142F7">
      <w:pPr>
        <w:pStyle w:val="BodyText"/>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Modifications may be preferred as it is not “in case” - it is the case that already supported.</w:t>
      </w:r>
    </w:p>
    <w:p w14:paraId="078B29D1" w14:textId="591E7E7C" w:rsidR="00E142F7" w:rsidRDefault="00E142F7" w:rsidP="00E142F7">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01E74CDE" w14:textId="0D775903" w:rsidR="00E142F7" w:rsidRDefault="00E142F7" w:rsidP="00E142F7">
      <w:pPr>
        <w:pStyle w:val="BodyText"/>
        <w:numPr>
          <w:ilvl w:val="1"/>
          <w:numId w:val="28"/>
        </w:numPr>
        <w:spacing w:after="0"/>
        <w:rPr>
          <w:rFonts w:ascii="Times New Roman" w:eastAsiaTheme="minorEastAsia" w:hAnsi="Times New Roman"/>
          <w:sz w:val="22"/>
          <w:szCs w:val="22"/>
          <w:lang w:eastAsia="ko-KR"/>
        </w:rPr>
      </w:pPr>
      <w:r w:rsidRPr="00E142F7">
        <w:rPr>
          <w:rFonts w:ascii="Times New Roman" w:eastAsiaTheme="minorEastAsia" w:hAnsi="Times New Roman"/>
          <w:sz w:val="22"/>
          <w:szCs w:val="22"/>
          <w:lang w:eastAsia="ko-KR"/>
        </w:rPr>
        <w:t xml:space="preserve">Technique aspect </w:t>
      </w:r>
      <w:r>
        <w:rPr>
          <w:rFonts w:ascii="Times New Roman" w:eastAsiaTheme="minorEastAsia" w:hAnsi="Times New Roman"/>
          <w:sz w:val="22"/>
          <w:szCs w:val="22"/>
          <w:lang w:eastAsia="ko-KR"/>
        </w:rPr>
        <w:t>should</w:t>
      </w:r>
      <w:r w:rsidRPr="00E142F7">
        <w:rPr>
          <w:rFonts w:ascii="Times New Roman" w:eastAsiaTheme="minorEastAsia" w:hAnsi="Times New Roman"/>
          <w:sz w:val="22"/>
          <w:szCs w:val="22"/>
          <w:lang w:eastAsia="ko-KR"/>
        </w:rPr>
        <w:t xml:space="preserve">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369E8276" w14:textId="15EBFE5F" w:rsidR="00A45445" w:rsidRDefault="00A45445" w:rsidP="00A45445">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98A45CD" w14:textId="6B184CAA" w:rsidR="00A45445" w:rsidRDefault="00A45445" w:rsidP="00A45445">
      <w:pPr>
        <w:pStyle w:val="BodyText"/>
        <w:numPr>
          <w:ilvl w:val="1"/>
          <w:numId w:val="28"/>
        </w:numPr>
        <w:spacing w:after="0"/>
        <w:rPr>
          <w:rFonts w:ascii="Times New Roman" w:eastAsiaTheme="minorEastAsia" w:hAnsi="Times New Roman"/>
          <w:sz w:val="22"/>
          <w:szCs w:val="22"/>
          <w:lang w:eastAsia="ko-KR"/>
        </w:rPr>
      </w:pPr>
      <w:r w:rsidRPr="00A45445">
        <w:rPr>
          <w:rFonts w:ascii="Times New Roman" w:eastAsiaTheme="minorEastAsia" w:hAnsi="Times New Roman"/>
          <w:sz w:val="22"/>
          <w:szCs w:val="22"/>
          <w:lang w:eastAsia="ko-KR"/>
        </w:rPr>
        <w:t>belong to performance/impact analysis</w:t>
      </w:r>
    </w:p>
    <w:p w14:paraId="05BC321A" w14:textId="1FDAC1CD" w:rsidR="00D55D02" w:rsidRDefault="00D55D02" w:rsidP="0044629A">
      <w:pPr>
        <w:pStyle w:val="BodyText"/>
        <w:spacing w:after="0"/>
        <w:rPr>
          <w:rFonts w:ascii="Times New Roman" w:eastAsiaTheme="minorEastAsia" w:hAnsi="Times New Roman"/>
          <w:sz w:val="22"/>
          <w:szCs w:val="22"/>
          <w:lang w:eastAsia="ko-KR"/>
        </w:rPr>
      </w:pPr>
    </w:p>
    <w:p w14:paraId="26498B59" w14:textId="3993D5D4" w:rsidR="00D55D02" w:rsidRDefault="00D55D02" w:rsidP="0044629A">
      <w:pPr>
        <w:pStyle w:val="BodyText"/>
        <w:spacing w:after="0"/>
        <w:rPr>
          <w:rFonts w:ascii="Times New Roman" w:eastAsiaTheme="minorEastAsia" w:hAnsi="Times New Roman"/>
          <w:sz w:val="22"/>
          <w:szCs w:val="22"/>
          <w:lang w:eastAsia="ko-KR"/>
        </w:rPr>
      </w:pPr>
    </w:p>
    <w:p w14:paraId="69F4B871" w14:textId="132593E4" w:rsidR="00556A78" w:rsidRPr="0056354D" w:rsidRDefault="00556A78" w:rsidP="00556A78">
      <w:pPr>
        <w:pStyle w:val="Heading4"/>
        <w:spacing w:line="257" w:lineRule="auto"/>
        <w:ind w:left="1411" w:hanging="1411"/>
        <w:rPr>
          <w:rFonts w:eastAsia="SimSun"/>
          <w:szCs w:val="18"/>
          <w:lang w:eastAsia="zh-CN"/>
        </w:rPr>
      </w:pPr>
      <w:r>
        <w:rPr>
          <w:rFonts w:eastAsia="SimSun"/>
          <w:szCs w:val="18"/>
          <w:lang w:eastAsia="zh-CN"/>
        </w:rPr>
        <w:t>Company Comments on Proposal #</w:t>
      </w:r>
      <w:r w:rsidR="005D212D">
        <w:rPr>
          <w:rFonts w:eastAsia="SimSun"/>
          <w:szCs w:val="18"/>
          <w:lang w:eastAsia="zh-CN"/>
        </w:rPr>
        <w:t>3</w:t>
      </w:r>
      <w:r>
        <w:rPr>
          <w:rFonts w:eastAsia="SimSun"/>
          <w:szCs w:val="18"/>
          <w:lang w:eastAsia="zh-CN"/>
        </w:rPr>
        <w:t>-1</w:t>
      </w:r>
    </w:p>
    <w:tbl>
      <w:tblPr>
        <w:tblStyle w:val="TableGrid"/>
        <w:tblW w:w="0" w:type="auto"/>
        <w:tblInd w:w="-3" w:type="dxa"/>
        <w:tblLook w:val="04A0" w:firstRow="1" w:lastRow="0" w:firstColumn="1" w:lastColumn="0" w:noHBand="0" w:noVBand="1"/>
      </w:tblPr>
      <w:tblGrid>
        <w:gridCol w:w="1705"/>
        <w:gridCol w:w="7645"/>
      </w:tblGrid>
      <w:tr w:rsidR="00556A78" w14:paraId="70301CAD" w14:textId="77777777" w:rsidTr="004C25F2">
        <w:tc>
          <w:tcPr>
            <w:tcW w:w="1705" w:type="dxa"/>
            <w:shd w:val="clear" w:color="auto" w:fill="FBE4D5" w:themeFill="accent2" w:themeFillTint="33"/>
          </w:tcPr>
          <w:p w14:paraId="6C54BBDD" w14:textId="77777777" w:rsidR="00556A78" w:rsidRDefault="00556A78"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B7EDF2" w14:textId="77777777" w:rsidR="00556A78" w:rsidRDefault="00556A78"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56A78" w14:paraId="6340CE8C" w14:textId="77777777" w:rsidTr="004C25F2">
        <w:tc>
          <w:tcPr>
            <w:tcW w:w="1705" w:type="dxa"/>
          </w:tcPr>
          <w:p w14:paraId="00C908CB" w14:textId="77777777" w:rsidR="00556A78" w:rsidRDefault="00556A78" w:rsidP="004C25F2">
            <w:pPr>
              <w:pStyle w:val="BodyText"/>
              <w:spacing w:after="0"/>
              <w:rPr>
                <w:rFonts w:ascii="Times New Roman" w:hAnsi="Times New Roman"/>
                <w:sz w:val="22"/>
                <w:szCs w:val="22"/>
                <w:lang w:eastAsia="zh-CN"/>
              </w:rPr>
            </w:pPr>
          </w:p>
        </w:tc>
        <w:tc>
          <w:tcPr>
            <w:tcW w:w="7645" w:type="dxa"/>
          </w:tcPr>
          <w:p w14:paraId="3B63159C" w14:textId="77777777" w:rsidR="00556A78" w:rsidRDefault="00556A78" w:rsidP="004C25F2">
            <w:pPr>
              <w:pStyle w:val="BodyText"/>
              <w:spacing w:after="0"/>
              <w:rPr>
                <w:rFonts w:ascii="Times New Roman" w:hAnsi="Times New Roman"/>
                <w:sz w:val="22"/>
                <w:szCs w:val="22"/>
                <w:lang w:eastAsia="zh-CN"/>
              </w:rPr>
            </w:pPr>
          </w:p>
        </w:tc>
      </w:tr>
      <w:tr w:rsidR="00556A78" w14:paraId="306BF35A" w14:textId="77777777" w:rsidTr="004C25F2">
        <w:tc>
          <w:tcPr>
            <w:tcW w:w="1705" w:type="dxa"/>
          </w:tcPr>
          <w:p w14:paraId="4840C419" w14:textId="77777777" w:rsidR="00556A78" w:rsidRDefault="00556A78" w:rsidP="004C25F2">
            <w:pPr>
              <w:pStyle w:val="BodyText"/>
              <w:spacing w:after="0"/>
              <w:rPr>
                <w:rFonts w:ascii="Times New Roman" w:hAnsi="Times New Roman"/>
                <w:sz w:val="22"/>
                <w:szCs w:val="22"/>
                <w:lang w:eastAsia="zh-CN"/>
              </w:rPr>
            </w:pPr>
          </w:p>
        </w:tc>
        <w:tc>
          <w:tcPr>
            <w:tcW w:w="7645" w:type="dxa"/>
          </w:tcPr>
          <w:p w14:paraId="77AFDADB" w14:textId="77777777" w:rsidR="00556A78" w:rsidRDefault="00556A78" w:rsidP="004C25F2">
            <w:pPr>
              <w:pStyle w:val="BodyText"/>
              <w:spacing w:after="0"/>
              <w:rPr>
                <w:rFonts w:ascii="Times New Roman" w:hAnsi="Times New Roman"/>
                <w:sz w:val="22"/>
                <w:szCs w:val="22"/>
                <w:lang w:eastAsia="zh-CN"/>
              </w:rPr>
            </w:pPr>
          </w:p>
        </w:tc>
      </w:tr>
    </w:tbl>
    <w:p w14:paraId="38639DD6" w14:textId="77777777" w:rsidR="00556A78" w:rsidRDefault="00556A78" w:rsidP="00556A78">
      <w:pPr>
        <w:pStyle w:val="BodyText"/>
        <w:spacing w:after="0"/>
        <w:rPr>
          <w:rFonts w:ascii="Times New Roman" w:hAnsi="Times New Roman"/>
          <w:sz w:val="22"/>
          <w:szCs w:val="22"/>
          <w:lang w:eastAsia="zh-CN"/>
        </w:rPr>
      </w:pPr>
    </w:p>
    <w:p w14:paraId="777F07DE" w14:textId="5F5DD864" w:rsidR="00556A78" w:rsidRDefault="00556A78" w:rsidP="0044629A">
      <w:pPr>
        <w:pStyle w:val="BodyText"/>
        <w:spacing w:after="0"/>
        <w:rPr>
          <w:rFonts w:ascii="Times New Roman" w:eastAsiaTheme="minorEastAsia" w:hAnsi="Times New Roman"/>
          <w:sz w:val="22"/>
          <w:szCs w:val="22"/>
          <w:lang w:eastAsia="ko-KR"/>
        </w:rPr>
      </w:pPr>
    </w:p>
    <w:p w14:paraId="2E436133" w14:textId="77777777" w:rsidR="00556A78" w:rsidRDefault="00556A78" w:rsidP="0044629A">
      <w:pPr>
        <w:pStyle w:val="BodyText"/>
        <w:spacing w:after="0"/>
        <w:rPr>
          <w:rFonts w:ascii="Times New Roman" w:eastAsiaTheme="minorEastAsia" w:hAnsi="Times New Roman"/>
          <w:sz w:val="22"/>
          <w:szCs w:val="22"/>
          <w:lang w:eastAsia="ko-KR"/>
        </w:rPr>
      </w:pPr>
    </w:p>
    <w:p w14:paraId="133AF8DF" w14:textId="148DECB4" w:rsidR="00D55D02" w:rsidRPr="002F4FB9" w:rsidRDefault="00D55D02" w:rsidP="00D55D02">
      <w:pPr>
        <w:pStyle w:val="Heading4"/>
        <w:spacing w:line="257" w:lineRule="auto"/>
        <w:ind w:left="1411" w:hanging="1411"/>
        <w:rPr>
          <w:rFonts w:eastAsia="SimSun"/>
          <w:szCs w:val="18"/>
          <w:lang w:eastAsia="zh-CN"/>
        </w:rPr>
      </w:pPr>
      <w:r>
        <w:rPr>
          <w:rFonts w:eastAsia="SimSun"/>
          <w:szCs w:val="18"/>
          <w:lang w:eastAsia="zh-CN"/>
        </w:rPr>
        <w:t>Proposal #3-</w:t>
      </w:r>
      <w:r>
        <w:rPr>
          <w:rFonts w:eastAsia="SimSun"/>
          <w:szCs w:val="18"/>
          <w:lang w:eastAsia="zh-CN"/>
        </w:rPr>
        <w:t>2</w:t>
      </w:r>
    </w:p>
    <w:p w14:paraId="586A2D1F"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A4EDCD"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43C875" w14:textId="77777777" w:rsidR="00D55D02" w:rsidRDefault="00D55D02" w:rsidP="00D55D02">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A6E1B6D" w14:textId="77777777" w:rsidR="00D55D02" w:rsidRDefault="00D55D02" w:rsidP="00D55D02">
      <w:pPr>
        <w:pStyle w:val="ListParagraph"/>
        <w:numPr>
          <w:ilvl w:val="1"/>
          <w:numId w:val="14"/>
        </w:numPr>
        <w:autoSpaceDN w:val="0"/>
        <w:snapToGrid w:val="0"/>
        <w:spacing w:line="240" w:lineRule="auto"/>
        <w:rPr>
          <w:sz w:val="21"/>
          <w:szCs w:val="21"/>
          <w:lang w:eastAsia="zh-CN"/>
        </w:rPr>
      </w:pPr>
      <w:r>
        <w:t>Reducing the BW adaptation delays for Rel18 UEs</w:t>
      </w:r>
    </w:p>
    <w:p w14:paraId="64C6B72B" w14:textId="48A66D29" w:rsidR="00D55D02" w:rsidRDefault="00D55D02" w:rsidP="0044629A">
      <w:pPr>
        <w:pStyle w:val="BodyText"/>
        <w:spacing w:after="0"/>
        <w:rPr>
          <w:rFonts w:ascii="Times New Roman" w:eastAsiaTheme="minorEastAsia" w:hAnsi="Times New Roman"/>
          <w:sz w:val="22"/>
          <w:szCs w:val="22"/>
          <w:lang w:eastAsia="ko-KR"/>
        </w:rPr>
      </w:pPr>
    </w:p>
    <w:p w14:paraId="33B686A7" w14:textId="7C587674" w:rsidR="00FC70B9" w:rsidRDefault="00FC70B9" w:rsidP="0044629A">
      <w:pPr>
        <w:pStyle w:val="BodyText"/>
        <w:spacing w:after="0"/>
        <w:rPr>
          <w:rFonts w:ascii="Times New Roman" w:eastAsiaTheme="minorEastAsia" w:hAnsi="Times New Roman"/>
          <w:sz w:val="22"/>
          <w:szCs w:val="22"/>
          <w:lang w:eastAsia="ko-KR"/>
        </w:rPr>
      </w:pPr>
    </w:p>
    <w:p w14:paraId="6F45A41D" w14:textId="1EADDB1A" w:rsidR="00FC70B9" w:rsidRPr="0056354D" w:rsidRDefault="00FC70B9" w:rsidP="00FC70B9">
      <w:pPr>
        <w:pStyle w:val="Heading4"/>
        <w:spacing w:line="257" w:lineRule="auto"/>
        <w:ind w:left="1411" w:hanging="1411"/>
        <w:rPr>
          <w:rFonts w:eastAsia="SimSun"/>
          <w:szCs w:val="18"/>
          <w:lang w:eastAsia="zh-CN"/>
        </w:rPr>
      </w:pPr>
      <w:r>
        <w:rPr>
          <w:rFonts w:eastAsia="SimSun"/>
          <w:szCs w:val="18"/>
          <w:lang w:eastAsia="zh-CN"/>
        </w:rPr>
        <w:t>Company Comments on Proposal #</w:t>
      </w:r>
      <w:r>
        <w:rPr>
          <w:rFonts w:eastAsia="SimSun"/>
          <w:szCs w:val="18"/>
          <w:lang w:eastAsia="zh-CN"/>
        </w:rPr>
        <w:t>3</w:t>
      </w:r>
      <w:r>
        <w:rPr>
          <w:rFonts w:eastAsia="SimSun"/>
          <w:szCs w:val="18"/>
          <w:lang w:eastAsia="zh-CN"/>
        </w:rPr>
        <w:t>-</w:t>
      </w:r>
      <w:r>
        <w:rPr>
          <w:rFonts w:eastAsia="SimSun"/>
          <w:szCs w:val="18"/>
          <w:lang w:eastAsia="zh-CN"/>
        </w:rPr>
        <w:t>2</w:t>
      </w:r>
    </w:p>
    <w:tbl>
      <w:tblPr>
        <w:tblStyle w:val="TableGrid"/>
        <w:tblW w:w="0" w:type="auto"/>
        <w:tblInd w:w="-3" w:type="dxa"/>
        <w:tblLook w:val="04A0" w:firstRow="1" w:lastRow="0" w:firstColumn="1" w:lastColumn="0" w:noHBand="0" w:noVBand="1"/>
      </w:tblPr>
      <w:tblGrid>
        <w:gridCol w:w="1705"/>
        <w:gridCol w:w="7645"/>
      </w:tblGrid>
      <w:tr w:rsidR="00FC70B9" w14:paraId="1D6DC698" w14:textId="77777777" w:rsidTr="004C25F2">
        <w:tc>
          <w:tcPr>
            <w:tcW w:w="1705" w:type="dxa"/>
            <w:shd w:val="clear" w:color="auto" w:fill="FBE4D5" w:themeFill="accent2" w:themeFillTint="33"/>
          </w:tcPr>
          <w:p w14:paraId="5DB5E2EC" w14:textId="77777777" w:rsidR="00FC70B9" w:rsidRDefault="00FC70B9"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5CF5147" w14:textId="77777777" w:rsidR="00FC70B9" w:rsidRDefault="00FC70B9"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11C4AF3D" w14:textId="77777777" w:rsidTr="004C25F2">
        <w:tc>
          <w:tcPr>
            <w:tcW w:w="1705" w:type="dxa"/>
          </w:tcPr>
          <w:p w14:paraId="176878BB" w14:textId="77777777" w:rsidR="00FC70B9" w:rsidRDefault="00FC70B9" w:rsidP="004C25F2">
            <w:pPr>
              <w:pStyle w:val="BodyText"/>
              <w:spacing w:after="0"/>
              <w:rPr>
                <w:rFonts w:ascii="Times New Roman" w:hAnsi="Times New Roman"/>
                <w:sz w:val="22"/>
                <w:szCs w:val="22"/>
                <w:lang w:eastAsia="zh-CN"/>
              </w:rPr>
            </w:pPr>
          </w:p>
        </w:tc>
        <w:tc>
          <w:tcPr>
            <w:tcW w:w="7645" w:type="dxa"/>
          </w:tcPr>
          <w:p w14:paraId="1DEC6AAA" w14:textId="77777777" w:rsidR="00FC70B9" w:rsidRDefault="00FC70B9" w:rsidP="004C25F2">
            <w:pPr>
              <w:pStyle w:val="BodyText"/>
              <w:spacing w:after="0"/>
              <w:rPr>
                <w:rFonts w:ascii="Times New Roman" w:hAnsi="Times New Roman"/>
                <w:sz w:val="22"/>
                <w:szCs w:val="22"/>
                <w:lang w:eastAsia="zh-CN"/>
              </w:rPr>
            </w:pPr>
          </w:p>
        </w:tc>
      </w:tr>
      <w:tr w:rsidR="00FC70B9" w14:paraId="165F87C6" w14:textId="77777777" w:rsidTr="004C25F2">
        <w:tc>
          <w:tcPr>
            <w:tcW w:w="1705" w:type="dxa"/>
          </w:tcPr>
          <w:p w14:paraId="41836278" w14:textId="77777777" w:rsidR="00FC70B9" w:rsidRDefault="00FC70B9" w:rsidP="004C25F2">
            <w:pPr>
              <w:pStyle w:val="BodyText"/>
              <w:spacing w:after="0"/>
              <w:rPr>
                <w:rFonts w:ascii="Times New Roman" w:hAnsi="Times New Roman"/>
                <w:sz w:val="22"/>
                <w:szCs w:val="22"/>
                <w:lang w:eastAsia="zh-CN"/>
              </w:rPr>
            </w:pPr>
          </w:p>
        </w:tc>
        <w:tc>
          <w:tcPr>
            <w:tcW w:w="7645" w:type="dxa"/>
          </w:tcPr>
          <w:p w14:paraId="68656EFB" w14:textId="77777777" w:rsidR="00FC70B9" w:rsidRDefault="00FC70B9" w:rsidP="004C25F2">
            <w:pPr>
              <w:pStyle w:val="BodyText"/>
              <w:spacing w:after="0"/>
              <w:rPr>
                <w:rFonts w:ascii="Times New Roman" w:hAnsi="Times New Roman"/>
                <w:sz w:val="22"/>
                <w:szCs w:val="22"/>
                <w:lang w:eastAsia="zh-CN"/>
              </w:rPr>
            </w:pPr>
          </w:p>
        </w:tc>
      </w:tr>
    </w:tbl>
    <w:p w14:paraId="69E882AE" w14:textId="77777777" w:rsidR="00FC70B9" w:rsidRDefault="00FC70B9" w:rsidP="00FC70B9">
      <w:pPr>
        <w:pStyle w:val="BodyText"/>
        <w:spacing w:after="0"/>
        <w:rPr>
          <w:rFonts w:ascii="Times New Roman" w:hAnsi="Times New Roman"/>
          <w:sz w:val="22"/>
          <w:szCs w:val="22"/>
          <w:lang w:eastAsia="zh-CN"/>
        </w:rPr>
      </w:pPr>
    </w:p>
    <w:p w14:paraId="17EA3F8E" w14:textId="77777777" w:rsidR="00FC70B9" w:rsidRDefault="00FC70B9" w:rsidP="00FC70B9">
      <w:pPr>
        <w:pStyle w:val="BodyText"/>
        <w:spacing w:after="0"/>
        <w:rPr>
          <w:rFonts w:ascii="Times New Roman" w:hAnsi="Times New Roman"/>
          <w:sz w:val="22"/>
          <w:szCs w:val="22"/>
          <w:lang w:eastAsia="zh-CN"/>
        </w:rPr>
      </w:pPr>
    </w:p>
    <w:p w14:paraId="68C52C69" w14:textId="77777777" w:rsidR="00FC70B9" w:rsidRDefault="00FC70B9" w:rsidP="0044629A">
      <w:pPr>
        <w:pStyle w:val="BodyText"/>
        <w:spacing w:after="0"/>
        <w:rPr>
          <w:rFonts w:ascii="Times New Roman" w:eastAsiaTheme="minorEastAsia" w:hAnsi="Times New Roman"/>
          <w:sz w:val="22"/>
          <w:szCs w:val="22"/>
          <w:lang w:eastAsia="ko-KR"/>
        </w:rPr>
      </w:pPr>
    </w:p>
    <w:p w14:paraId="3D086C95" w14:textId="77777777" w:rsidR="009A3E28" w:rsidRDefault="009A3E28" w:rsidP="0044629A">
      <w:pPr>
        <w:pStyle w:val="BodyText"/>
        <w:spacing w:after="0"/>
        <w:rPr>
          <w:rFonts w:ascii="Times New Roman" w:eastAsiaTheme="minorEastAsia" w:hAnsi="Times New Roman"/>
          <w:sz w:val="22"/>
          <w:szCs w:val="22"/>
          <w:lang w:eastAsia="ko-KR"/>
        </w:rPr>
      </w:pPr>
    </w:p>
    <w:p w14:paraId="4A4B07A6" w14:textId="325C0F95" w:rsidR="00D55D02" w:rsidRPr="002F4FB9" w:rsidRDefault="00D55D02" w:rsidP="00D55D02">
      <w:pPr>
        <w:pStyle w:val="Heading4"/>
        <w:spacing w:line="257" w:lineRule="auto"/>
        <w:ind w:left="1411" w:hanging="1411"/>
        <w:rPr>
          <w:rFonts w:eastAsia="SimSun"/>
          <w:szCs w:val="18"/>
          <w:lang w:eastAsia="zh-CN"/>
        </w:rPr>
      </w:pPr>
      <w:r>
        <w:rPr>
          <w:rFonts w:eastAsia="SimSun"/>
          <w:szCs w:val="18"/>
          <w:lang w:eastAsia="zh-CN"/>
        </w:rPr>
        <w:t>Proposal #3-</w:t>
      </w:r>
      <w:r>
        <w:rPr>
          <w:rFonts w:eastAsia="SimSun"/>
          <w:szCs w:val="18"/>
          <w:lang w:eastAsia="zh-CN"/>
        </w:rPr>
        <w:t>3</w:t>
      </w:r>
    </w:p>
    <w:p w14:paraId="3B7158C7"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181130" w14:textId="77777777" w:rsidR="00D55D02" w:rsidRDefault="00D55D02" w:rsidP="00D55D02">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6584696" w14:textId="1D066D3D" w:rsidR="00D55D02" w:rsidRDefault="00D55D02" w:rsidP="00D55D02">
      <w:pPr>
        <w:pStyle w:val="ListParagraph"/>
        <w:numPr>
          <w:ilvl w:val="1"/>
          <w:numId w:val="14"/>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sidR="00050EBA" w:rsidRPr="00CD7EA0">
        <w:rPr>
          <w:rFonts w:eastAsia="SimSun"/>
          <w:highlight w:val="yellow"/>
          <w:vertAlign w:val="superscript"/>
          <w:lang w:eastAsia="zh-CN"/>
        </w:rPr>
        <w:t>(</w:t>
      </w:r>
      <w:proofErr w:type="gramEnd"/>
      <w:r w:rsidR="00050EBA" w:rsidRPr="00CD7EA0">
        <w:rPr>
          <w:rFonts w:eastAsia="SimSun"/>
          <w:highlight w:val="yellow"/>
          <w:vertAlign w:val="superscript"/>
          <w:lang w:eastAsia="zh-CN"/>
        </w:rPr>
        <w:t>5)</w:t>
      </w:r>
      <w:r>
        <w:t xml:space="preserve"> to adapt the bandwidth of active BWP and continue operating in same BWP</w:t>
      </w:r>
      <w:del w:id="42" w:author="Editor" w:date="2022-09-23T11:22:00Z">
        <w:r>
          <w:delText xml:space="preserve"> reduces the latency and lowers the signaling overhead</w:delText>
        </w:r>
      </w:del>
      <w:r>
        <w:t>.</w:t>
      </w:r>
    </w:p>
    <w:p w14:paraId="47B76394" w14:textId="6173FD2E" w:rsidR="00D55D02" w:rsidRDefault="00D55D02" w:rsidP="0044629A">
      <w:pPr>
        <w:pStyle w:val="BodyText"/>
        <w:spacing w:after="0"/>
        <w:rPr>
          <w:rFonts w:ascii="Times New Roman" w:eastAsiaTheme="minorEastAsia" w:hAnsi="Times New Roman"/>
          <w:sz w:val="22"/>
          <w:szCs w:val="22"/>
          <w:lang w:eastAsia="ko-KR"/>
        </w:rPr>
      </w:pPr>
    </w:p>
    <w:p w14:paraId="39C4B470" w14:textId="77777777" w:rsidR="00D55D02" w:rsidRDefault="00D55D02" w:rsidP="0044629A">
      <w:pPr>
        <w:pStyle w:val="BodyText"/>
        <w:spacing w:after="0"/>
        <w:rPr>
          <w:rFonts w:ascii="Times New Roman" w:eastAsiaTheme="minorEastAsia" w:hAnsi="Times New Roman"/>
          <w:sz w:val="22"/>
          <w:szCs w:val="22"/>
          <w:lang w:eastAsia="ko-KR"/>
        </w:rPr>
      </w:pPr>
    </w:p>
    <w:p w14:paraId="073A6015" w14:textId="77777777" w:rsidR="009A3E28" w:rsidRDefault="009A3E28" w:rsidP="009A3E28">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84B1D6" w14:textId="17DF7582" w:rsidR="009A3E28" w:rsidRDefault="009A3E28" w:rsidP="009A3E28">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050EBA">
        <w:rPr>
          <w:rFonts w:ascii="Times New Roman" w:eastAsiaTheme="minorEastAsia" w:hAnsi="Times New Roman"/>
          <w:sz w:val="22"/>
          <w:szCs w:val="22"/>
          <w:lang w:eastAsia="ko-KR"/>
        </w:rPr>
        <w:t>5</w:t>
      </w:r>
      <w:r>
        <w:rPr>
          <w:rFonts w:ascii="Times New Roman" w:eastAsiaTheme="minorEastAsia" w:hAnsi="Times New Roman"/>
          <w:sz w:val="22"/>
          <w:szCs w:val="22"/>
          <w:lang w:eastAsia="ko-KR"/>
        </w:rPr>
        <w:t>)</w:t>
      </w:r>
      <w:r w:rsidR="00050EBA">
        <w:rPr>
          <w:rFonts w:ascii="Times New Roman" w:eastAsiaTheme="minorEastAsia" w:hAnsi="Times New Roman"/>
          <w:sz w:val="22"/>
          <w:szCs w:val="22"/>
          <w:lang w:eastAsia="ko-KR"/>
        </w:rPr>
        <w:t xml:space="preserve"> </w:t>
      </w:r>
      <w:r w:rsidR="00050EBA" w:rsidRPr="00DD1B46">
        <w:rPr>
          <w:rFonts w:ascii="Times New Roman" w:hAnsi="Times New Roman"/>
          <w:sz w:val="22"/>
          <w:szCs w:val="22"/>
          <w:lang w:eastAsia="zh-CN"/>
        </w:rPr>
        <w:t xml:space="preserve">Need to Clarify (enough </w:t>
      </w:r>
      <w:r w:rsidR="00050EBA">
        <w:rPr>
          <w:rFonts w:ascii="Times New Roman" w:hAnsi="Times New Roman"/>
          <w:sz w:val="22"/>
          <w:szCs w:val="22"/>
          <w:lang w:eastAsia="zh-CN"/>
        </w:rPr>
        <w:t xml:space="preserve">to be able to be evaluated </w:t>
      </w:r>
      <w:r w:rsidR="00050EBA" w:rsidRPr="00DD1B46">
        <w:rPr>
          <w:rFonts w:ascii="Times New Roman" w:hAnsi="Times New Roman"/>
          <w:sz w:val="22"/>
          <w:szCs w:val="22"/>
          <w:lang w:eastAsia="zh-CN"/>
        </w:rPr>
        <w:t>by companies)</w:t>
      </w:r>
    </w:p>
    <w:p w14:paraId="5F4C861C" w14:textId="0E07E9E3" w:rsidR="00050EBA" w:rsidRDefault="00050EBA" w:rsidP="00050EBA">
      <w:pPr>
        <w:pStyle w:val="BodyText"/>
        <w:numPr>
          <w:ilvl w:val="1"/>
          <w:numId w:val="28"/>
        </w:numPr>
        <w:spacing w:after="0"/>
        <w:rPr>
          <w:rFonts w:ascii="Times New Roman" w:eastAsiaTheme="minorEastAsia" w:hAnsi="Times New Roman"/>
          <w:sz w:val="22"/>
          <w:szCs w:val="22"/>
          <w:lang w:eastAsia="ko-KR"/>
        </w:rPr>
      </w:pPr>
      <w:r w:rsidRPr="00050EBA">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2C74ADC4" w14:textId="77777777" w:rsidR="00D55D02" w:rsidRDefault="00D55D02" w:rsidP="0044629A">
      <w:pPr>
        <w:pStyle w:val="BodyText"/>
        <w:spacing w:after="0"/>
        <w:rPr>
          <w:rFonts w:ascii="Times New Roman" w:eastAsiaTheme="minorEastAsia" w:hAnsi="Times New Roman"/>
          <w:sz w:val="22"/>
          <w:szCs w:val="22"/>
          <w:lang w:eastAsia="ko-KR"/>
        </w:rPr>
      </w:pPr>
    </w:p>
    <w:p w14:paraId="0EBB2633" w14:textId="7E2A2E88" w:rsidR="00FC70B9" w:rsidRPr="0056354D" w:rsidRDefault="00FC70B9" w:rsidP="00FC70B9">
      <w:pPr>
        <w:pStyle w:val="Heading4"/>
        <w:spacing w:line="257" w:lineRule="auto"/>
        <w:ind w:left="1411" w:hanging="1411"/>
        <w:rPr>
          <w:rFonts w:eastAsia="SimSun"/>
          <w:szCs w:val="18"/>
          <w:lang w:eastAsia="zh-CN"/>
        </w:rPr>
      </w:pPr>
      <w:r>
        <w:rPr>
          <w:rFonts w:eastAsia="SimSun"/>
          <w:szCs w:val="18"/>
          <w:lang w:eastAsia="zh-CN"/>
        </w:rPr>
        <w:lastRenderedPageBreak/>
        <w:t>Company Comments on Proposal #</w:t>
      </w:r>
      <w:r>
        <w:rPr>
          <w:rFonts w:eastAsia="SimSun"/>
          <w:szCs w:val="18"/>
          <w:lang w:eastAsia="zh-CN"/>
        </w:rPr>
        <w:t>3</w:t>
      </w:r>
      <w:r>
        <w:rPr>
          <w:rFonts w:eastAsia="SimSun"/>
          <w:szCs w:val="18"/>
          <w:lang w:eastAsia="zh-CN"/>
        </w:rPr>
        <w:t>-</w:t>
      </w:r>
      <w:r>
        <w:rPr>
          <w:rFonts w:eastAsia="SimSun"/>
          <w:szCs w:val="18"/>
          <w:lang w:eastAsia="zh-CN"/>
        </w:rPr>
        <w:t>3</w:t>
      </w:r>
    </w:p>
    <w:tbl>
      <w:tblPr>
        <w:tblStyle w:val="TableGrid"/>
        <w:tblW w:w="0" w:type="auto"/>
        <w:tblInd w:w="-3" w:type="dxa"/>
        <w:tblLook w:val="04A0" w:firstRow="1" w:lastRow="0" w:firstColumn="1" w:lastColumn="0" w:noHBand="0" w:noVBand="1"/>
      </w:tblPr>
      <w:tblGrid>
        <w:gridCol w:w="1705"/>
        <w:gridCol w:w="7645"/>
      </w:tblGrid>
      <w:tr w:rsidR="00FC70B9" w14:paraId="02AE2E8D" w14:textId="77777777" w:rsidTr="004C25F2">
        <w:tc>
          <w:tcPr>
            <w:tcW w:w="1705" w:type="dxa"/>
            <w:shd w:val="clear" w:color="auto" w:fill="FBE4D5" w:themeFill="accent2" w:themeFillTint="33"/>
          </w:tcPr>
          <w:p w14:paraId="3CB53D62" w14:textId="77777777" w:rsidR="00FC70B9" w:rsidRDefault="00FC70B9"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009DB0" w14:textId="77777777" w:rsidR="00FC70B9" w:rsidRDefault="00FC70B9"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70B9" w14:paraId="6B4881BE" w14:textId="77777777" w:rsidTr="004C25F2">
        <w:tc>
          <w:tcPr>
            <w:tcW w:w="1705" w:type="dxa"/>
          </w:tcPr>
          <w:p w14:paraId="6F3C80E1" w14:textId="77777777" w:rsidR="00FC70B9" w:rsidRDefault="00FC70B9" w:rsidP="004C25F2">
            <w:pPr>
              <w:pStyle w:val="BodyText"/>
              <w:spacing w:after="0"/>
              <w:rPr>
                <w:rFonts w:ascii="Times New Roman" w:hAnsi="Times New Roman"/>
                <w:sz w:val="22"/>
                <w:szCs w:val="22"/>
                <w:lang w:eastAsia="zh-CN"/>
              </w:rPr>
            </w:pPr>
          </w:p>
        </w:tc>
        <w:tc>
          <w:tcPr>
            <w:tcW w:w="7645" w:type="dxa"/>
          </w:tcPr>
          <w:p w14:paraId="7F2937A4" w14:textId="77777777" w:rsidR="00FC70B9" w:rsidRDefault="00FC70B9" w:rsidP="004C25F2">
            <w:pPr>
              <w:pStyle w:val="BodyText"/>
              <w:spacing w:after="0"/>
              <w:rPr>
                <w:rFonts w:ascii="Times New Roman" w:hAnsi="Times New Roman"/>
                <w:sz w:val="22"/>
                <w:szCs w:val="22"/>
                <w:lang w:eastAsia="zh-CN"/>
              </w:rPr>
            </w:pPr>
          </w:p>
        </w:tc>
      </w:tr>
      <w:tr w:rsidR="00FC70B9" w14:paraId="5D670BFC" w14:textId="77777777" w:rsidTr="004C25F2">
        <w:tc>
          <w:tcPr>
            <w:tcW w:w="1705" w:type="dxa"/>
          </w:tcPr>
          <w:p w14:paraId="57A636E8" w14:textId="77777777" w:rsidR="00FC70B9" w:rsidRDefault="00FC70B9" w:rsidP="004C25F2">
            <w:pPr>
              <w:pStyle w:val="BodyText"/>
              <w:spacing w:after="0"/>
              <w:rPr>
                <w:rFonts w:ascii="Times New Roman" w:hAnsi="Times New Roman"/>
                <w:sz w:val="22"/>
                <w:szCs w:val="22"/>
                <w:lang w:eastAsia="zh-CN"/>
              </w:rPr>
            </w:pPr>
          </w:p>
        </w:tc>
        <w:tc>
          <w:tcPr>
            <w:tcW w:w="7645" w:type="dxa"/>
          </w:tcPr>
          <w:p w14:paraId="1E9536E1" w14:textId="77777777" w:rsidR="00FC70B9" w:rsidRDefault="00FC70B9" w:rsidP="004C25F2">
            <w:pPr>
              <w:pStyle w:val="BodyText"/>
              <w:spacing w:after="0"/>
              <w:rPr>
                <w:rFonts w:ascii="Times New Roman" w:hAnsi="Times New Roman"/>
                <w:sz w:val="22"/>
                <w:szCs w:val="22"/>
                <w:lang w:eastAsia="zh-CN"/>
              </w:rPr>
            </w:pPr>
          </w:p>
        </w:tc>
      </w:tr>
    </w:tbl>
    <w:p w14:paraId="5543AFDE" w14:textId="77777777" w:rsidR="00FC70B9" w:rsidRDefault="00FC70B9" w:rsidP="00FC70B9">
      <w:pPr>
        <w:pStyle w:val="BodyText"/>
        <w:spacing w:after="0"/>
        <w:rPr>
          <w:rFonts w:ascii="Times New Roman" w:hAnsi="Times New Roman"/>
          <w:sz w:val="22"/>
          <w:szCs w:val="22"/>
          <w:lang w:eastAsia="zh-CN"/>
        </w:rPr>
      </w:pPr>
    </w:p>
    <w:p w14:paraId="20BEB204" w14:textId="77777777" w:rsidR="00FC70B9" w:rsidRDefault="00FC70B9" w:rsidP="00FC70B9">
      <w:pPr>
        <w:pStyle w:val="BodyText"/>
        <w:spacing w:after="0"/>
        <w:rPr>
          <w:rFonts w:ascii="Times New Roman" w:hAnsi="Times New Roman"/>
          <w:sz w:val="22"/>
          <w:szCs w:val="22"/>
          <w:lang w:eastAsia="zh-CN"/>
        </w:rPr>
      </w:pPr>
    </w:p>
    <w:p w14:paraId="1074B30B" w14:textId="77777777" w:rsidR="001B46FE" w:rsidRDefault="001B46FE" w:rsidP="001B46FE">
      <w:pPr>
        <w:pStyle w:val="BodyText"/>
        <w:spacing w:after="0"/>
        <w:rPr>
          <w:rFonts w:ascii="Times New Roman" w:hAnsi="Times New Roman"/>
          <w:sz w:val="22"/>
          <w:szCs w:val="22"/>
          <w:lang w:eastAsia="zh-CN"/>
        </w:rPr>
      </w:pPr>
    </w:p>
    <w:p w14:paraId="248B3740" w14:textId="0BD35F94" w:rsidR="001B46FE" w:rsidRDefault="001B46FE" w:rsidP="0044629A">
      <w:pPr>
        <w:pStyle w:val="BodyText"/>
        <w:spacing w:after="0"/>
        <w:rPr>
          <w:rFonts w:ascii="Times New Roman" w:eastAsiaTheme="minorEastAsia" w:hAnsi="Times New Roman"/>
          <w:sz w:val="22"/>
          <w:szCs w:val="22"/>
          <w:lang w:eastAsia="ko-KR"/>
        </w:rPr>
      </w:pPr>
    </w:p>
    <w:p w14:paraId="470675A0" w14:textId="77777777" w:rsidR="001B46FE" w:rsidRDefault="001B46FE"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44D8DCBC"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099D38F" w14:textId="498D4841" w:rsidR="001826DE"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5: Evaluate dynamic antenna port shutdown with one CSI report with multiple CSI results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4), corresponding to multiple shutdown pattern(s) prior to or after UE measurement/reports.</w:t>
      </w:r>
    </w:p>
    <w:p w14:paraId="4C19B423" w14:textId="1F4FD327"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12: The spatial domain impact on dynamic </w:t>
      </w:r>
      <w:proofErr w:type="spellStart"/>
      <w:r w:rsidRPr="00745DF4">
        <w:rPr>
          <w:rFonts w:ascii="Times New Roman" w:hAnsi="Times New Roman"/>
          <w:sz w:val="22"/>
          <w:szCs w:val="22"/>
          <w:lang w:eastAsia="zh-CN"/>
        </w:rPr>
        <w:t>TRxP</w:t>
      </w:r>
      <w:proofErr w:type="spellEnd"/>
      <w:r w:rsidRPr="00745DF4">
        <w:rPr>
          <w:rFonts w:ascii="Times New Roman" w:hAnsi="Times New Roman"/>
          <w:sz w:val="22"/>
          <w:szCs w:val="22"/>
          <w:lang w:eastAsia="zh-CN"/>
        </w:rPr>
        <w:t xml:space="preserve"> adaptation should be further justified.</w:t>
      </w:r>
    </w:p>
    <w:p w14:paraId="2D16DC91"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1863E4"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Proposal 6: Evaluate dynamic DL transmission power back-off technique assuming one CSI report including multiple CSI results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4), in which each corresponds to a power offset between PDSCH and CSI-RS</w:t>
      </w:r>
    </w:p>
    <w:p w14:paraId="7FBD0B06" w14:textId="77777777" w:rsidR="00745DF4" w:rsidRP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The transmission power of SSB/CSI-RS is assumed to be unchanged.</w:t>
      </w:r>
    </w:p>
    <w:p w14:paraId="5464333E" w14:textId="13018074" w:rsidR="00745DF4" w:rsidRDefault="00745DF4" w:rsidP="00745DF4">
      <w:pPr>
        <w:pStyle w:val="BodyText"/>
        <w:numPr>
          <w:ilvl w:val="1"/>
          <w:numId w:val="5"/>
        </w:numPr>
        <w:spacing w:after="0"/>
        <w:rPr>
          <w:rFonts w:ascii="Times New Roman" w:hAnsi="Times New Roman"/>
          <w:sz w:val="22"/>
          <w:szCs w:val="22"/>
          <w:lang w:eastAsia="zh-CN"/>
        </w:rPr>
      </w:pPr>
      <w:r w:rsidRPr="00745DF4">
        <w:rPr>
          <w:rFonts w:ascii="Times New Roman" w:hAnsi="Times New Roman"/>
          <w:sz w:val="22"/>
          <w:szCs w:val="22"/>
          <w:lang w:eastAsia="zh-CN"/>
        </w:rPr>
        <w:t xml:space="preserve">Observation 14: UE assisted power enhancement mechanisms, </w:t>
      </w:r>
      <w:proofErr w:type="gramStart"/>
      <w:r w:rsidRPr="00745DF4">
        <w:rPr>
          <w:rFonts w:ascii="Times New Roman" w:hAnsi="Times New Roman"/>
          <w:sz w:val="22"/>
          <w:szCs w:val="22"/>
          <w:lang w:eastAsia="zh-CN"/>
        </w:rPr>
        <w:t>e.g.</w:t>
      </w:r>
      <w:proofErr w:type="gramEnd"/>
      <w:r w:rsidRPr="00745DF4">
        <w:rPr>
          <w:rFonts w:ascii="Times New Roman" w:hAnsi="Times New Roman"/>
          <w:sz w:val="22"/>
          <w:szCs w:val="22"/>
          <w:lang w:eastAsia="zh-CN"/>
        </w:rPr>
        <w:t xml:space="preserve"> OTA DPD and </w:t>
      </w:r>
      <w:proofErr w:type="spellStart"/>
      <w:r w:rsidRPr="00745DF4">
        <w:rPr>
          <w:rFonts w:ascii="Times New Roman" w:hAnsi="Times New Roman"/>
          <w:sz w:val="22"/>
          <w:szCs w:val="22"/>
          <w:lang w:eastAsia="zh-CN"/>
        </w:rPr>
        <w:t>DPoD</w:t>
      </w:r>
      <w:proofErr w:type="spellEnd"/>
      <w:r w:rsidRPr="00745DF4">
        <w:rPr>
          <w:rFonts w:ascii="Times New Roman" w:hAnsi="Times New Roman"/>
          <w:sz w:val="22"/>
          <w:szCs w:val="22"/>
          <w:lang w:eastAsia="zh-CN"/>
        </w:rPr>
        <w:t>, cause significant UE hardware impact, and require RAN4 expertise for further study.</w:t>
      </w:r>
    </w:p>
    <w:p w14:paraId="3BA9A49A" w14:textId="21AAD475"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99972B5"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1ED260C0"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Proposal-8: Support considering and evaluating dynamic port adaptation technique in terms of network energy saving gains.   </w:t>
      </w:r>
    </w:p>
    <w:p w14:paraId="31A54CCB" w14:textId="644A208F"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Proposal-9: Support considering and evaluating dynamic TRP adaptation technique in terms of network energy saving gains.</w:t>
      </w:r>
    </w:p>
    <w:p w14:paraId="0ACFF880" w14:textId="04295F3C"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7F68E5E"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Proposal-10: For dynamic port adaptation, consider group-common signaling for CSI-RS port disabling/enabling indication.</w:t>
      </w:r>
    </w:p>
    <w:p w14:paraId="423736AC" w14:textId="39C0520A"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lastRenderedPageBreak/>
        <w:t>Proposal-11: For enabling dynamic port adaptation, consider low-overhead ways by leveraging existing operations such as ZP-CSI-RS related operation.</w:t>
      </w:r>
    </w:p>
    <w:p w14:paraId="4FD037E0" w14:textId="77777777" w:rsidR="006811E5" w:rsidRP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Proposal-12: Under dynamic port adaptation, consider defining UE </w:t>
      </w:r>
      <w:proofErr w:type="spellStart"/>
      <w:r w:rsidRPr="006811E5">
        <w:rPr>
          <w:rFonts w:ascii="Times New Roman" w:hAnsi="Times New Roman"/>
          <w:sz w:val="22"/>
          <w:szCs w:val="22"/>
          <w:lang w:eastAsia="zh-CN"/>
        </w:rPr>
        <w:t>behaviour</w:t>
      </w:r>
      <w:proofErr w:type="spellEnd"/>
      <w:r w:rsidRPr="006811E5">
        <w:rPr>
          <w:rFonts w:ascii="Times New Roman" w:hAnsi="Times New Roman"/>
          <w:sz w:val="22"/>
          <w:szCs w:val="22"/>
          <w:lang w:eastAsia="zh-CN"/>
        </w:rPr>
        <w:t xml:space="preserve"> regarding measurements and reporting.</w:t>
      </w:r>
    </w:p>
    <w:p w14:paraId="22182E43" w14:textId="49D63AFC"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Proposal-13: For dynamic port adaptation, consider the impact of the transmission of aperiodic CSI-RS and periodic CSI-RS with different number of ports.</w:t>
      </w:r>
    </w:p>
    <w:p w14:paraId="3AA1B023" w14:textId="74FAFF3E"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C1EF0CC" w14:textId="424885C4"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Proposal-14: Discuss hardware limitations about the time required for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xml:space="preserve"> to perform spatial elements adaptation.</w:t>
      </w:r>
    </w:p>
    <w:p w14:paraId="20734A16" w14:textId="77777777" w:rsidR="006811E5" w:rsidRPr="006811E5" w:rsidRDefault="006811E5" w:rsidP="006811E5">
      <w:pPr>
        <w:pStyle w:val="ListParagraph"/>
        <w:numPr>
          <w:ilvl w:val="1"/>
          <w:numId w:val="5"/>
        </w:numPr>
        <w:rPr>
          <w:rFonts w:eastAsia="SimSun"/>
          <w:lang w:eastAsia="zh-CN"/>
        </w:rPr>
      </w:pPr>
      <w:r w:rsidRPr="006811E5">
        <w:rPr>
          <w:rFonts w:eastAsia="SimSun"/>
          <w:lang w:eastAsia="zh-CN"/>
        </w:rPr>
        <w:t xml:space="preserve">Observation-9: For enabling dynamic TRP muting/unmuting (including for CA cases), similar approaches as for enabling legacy </w:t>
      </w:r>
      <w:proofErr w:type="spellStart"/>
      <w:r w:rsidRPr="006811E5">
        <w:rPr>
          <w:rFonts w:eastAsia="SimSun"/>
          <w:lang w:eastAsia="zh-CN"/>
        </w:rPr>
        <w:t>SCell</w:t>
      </w:r>
      <w:proofErr w:type="spellEnd"/>
      <w:r w:rsidRPr="006811E5">
        <w:rPr>
          <w:rFonts w:eastAsia="SimSun"/>
          <w:lang w:eastAsia="zh-CN"/>
        </w:rPr>
        <w:t xml:space="preserve"> deactivation/activation seem workable, i.e., approaches based on explicit indication and ‘activity-aware’ timer.</w:t>
      </w:r>
    </w:p>
    <w:p w14:paraId="734098E0" w14:textId="2A38B84F"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Proposal-15: For dynamic TRP muting/unmuting, impact on UE measurement and reporting should be considered.</w:t>
      </w:r>
    </w:p>
    <w:p w14:paraId="5D036C4A" w14:textId="5404AFD1"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Proposal-16: For dynamic TRP muting/unmuting, impact on the Rel-17 per-TRP beam failure and recovery operations should be considered.</w:t>
      </w:r>
    </w:p>
    <w:p w14:paraId="52D9BD44" w14:textId="0FE33A9A"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Proposal-17: For dynamic TRP muting/unmuting, consider how to identify/represent a TRP.</w:t>
      </w:r>
    </w:p>
    <w:p w14:paraId="1B4BE137" w14:textId="5EE264FF" w:rsidR="006811E5" w:rsidRDefault="006811E5" w:rsidP="006811E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E49775C" w14:textId="0B93E253"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sidRPr="006811E5">
        <w:rPr>
          <w:rFonts w:ascii="Times New Roman" w:hAnsi="Times New Roman"/>
          <w:sz w:val="22"/>
          <w:szCs w:val="22"/>
          <w:lang w:eastAsia="zh-CN"/>
        </w:rPr>
        <w:t>e.g.</w:t>
      </w:r>
      <w:proofErr w:type="gramEnd"/>
      <w:r w:rsidRPr="006811E5">
        <w:rPr>
          <w:rFonts w:ascii="Times New Roman" w:hAnsi="Times New Roman"/>
          <w:sz w:val="22"/>
          <w:szCs w:val="22"/>
          <w:lang w:eastAsia="zh-CN"/>
        </w:rPr>
        <w:t xml:space="preserve"> dynamic cell on/off and DTX.</w:t>
      </w:r>
    </w:p>
    <w:p w14:paraId="435E30F7" w14:textId="0DFD09DF" w:rsidR="006811E5" w:rsidRDefault="006811E5" w:rsidP="006811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 8: </w:t>
      </w:r>
      <w:proofErr w:type="spellStart"/>
      <w:r w:rsidRPr="006811E5">
        <w:rPr>
          <w:rFonts w:ascii="Times New Roman" w:hAnsi="Times New Roman"/>
          <w:sz w:val="22"/>
          <w:szCs w:val="22"/>
          <w:lang w:eastAsia="zh-CN"/>
        </w:rPr>
        <w:t>TRxP</w:t>
      </w:r>
      <w:proofErr w:type="spellEnd"/>
      <w:r w:rsidRPr="006811E5">
        <w:rPr>
          <w:rFonts w:ascii="Times New Roman" w:hAnsi="Times New Roman"/>
          <w:sz w:val="22"/>
          <w:szCs w:val="22"/>
          <w:lang w:eastAsia="zh-CN"/>
        </w:rPr>
        <w:t>(s) on/off adaptation can provide the energy saving gain.</w:t>
      </w:r>
    </w:p>
    <w:p w14:paraId="3F705F11" w14:textId="16F8FD19" w:rsidR="00CA46B7" w:rsidRDefault="00CA46B7" w:rsidP="00CA46B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69126AFE" w14:textId="6425B2EA"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5: TRP adaption in Technique #C-2 can be deemed as a set of ports adaptation in Technique #C-1, thus Technique #C-1 and #C-2 can be merged.</w:t>
      </w:r>
    </w:p>
    <w:p w14:paraId="1D269A14" w14:textId="77777777" w:rsidR="00CA46B7" w:rsidRP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10: Study dynamic adaptation of following types of spatial elements for network energy saving.</w:t>
      </w:r>
    </w:p>
    <w:p w14:paraId="6CF1BED0"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1: enable/disable all spatial elements associated with a logical antenna port,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a subset of ports of a CSI-RS resource.</w:t>
      </w:r>
    </w:p>
    <w:p w14:paraId="113231B1"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4DA91E27" w14:textId="77777777" w:rsidR="00CA46B7" w:rsidRPr="00CA46B7" w:rsidRDefault="00CA46B7" w:rsidP="00CA46B7">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154DB418" w14:textId="0EBBF0AD"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6: Dynamic port adaptation (switching between 64 ports and 8 ports) can achieve more power saving gain than semi-static way.</w:t>
      </w:r>
    </w:p>
    <w:p w14:paraId="5B0CD917" w14:textId="35E1142B"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Proposal </w:t>
      </w:r>
      <w:proofErr w:type="gramStart"/>
      <w:r w:rsidRPr="00CA46B7">
        <w:rPr>
          <w:rFonts w:ascii="Times New Roman" w:hAnsi="Times New Roman"/>
          <w:sz w:val="22"/>
          <w:szCs w:val="22"/>
          <w:lang w:eastAsia="zh-CN"/>
        </w:rPr>
        <w:t>11 :</w:t>
      </w:r>
      <w:proofErr w:type="gramEnd"/>
      <w:r w:rsidRPr="00CA46B7">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258D8E8" w14:textId="77777777" w:rsidR="00CA46B7" w:rsidRP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Observation 7: Multi-CSI reporting can alleviate the negative impacts of inaccurate CSI tracking.</w:t>
      </w:r>
    </w:p>
    <w:p w14:paraId="16CF8AAB" w14:textId="3C07A2C2" w:rsid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12:  Study Multi-CSI for network energy saving to facilitate fast port adaptation with good performance.</w:t>
      </w:r>
    </w:p>
    <w:p w14:paraId="4C6C7CC2" w14:textId="77777777" w:rsidR="00CA46B7" w:rsidRPr="00CA46B7" w:rsidRDefault="00CA46B7" w:rsidP="00CA46B7">
      <w:pPr>
        <w:pStyle w:val="BodyText"/>
        <w:numPr>
          <w:ilvl w:val="1"/>
          <w:numId w:val="5"/>
        </w:numPr>
        <w:spacing w:after="0"/>
        <w:rPr>
          <w:rFonts w:ascii="Times New Roman" w:hAnsi="Times New Roman"/>
          <w:sz w:val="22"/>
          <w:szCs w:val="22"/>
          <w:lang w:eastAsia="zh-CN"/>
        </w:rPr>
      </w:pPr>
      <w:r w:rsidRPr="00CA46B7">
        <w:rPr>
          <w:rFonts w:ascii="Times New Roman" w:hAnsi="Times New Roman"/>
          <w:sz w:val="22"/>
          <w:szCs w:val="22"/>
          <w:lang w:eastAsia="zh-CN"/>
        </w:rPr>
        <w:t>Proposal 13: Support dynamic adaptation of spatial element technique and capture the following in TR:</w:t>
      </w:r>
    </w:p>
    <w:p w14:paraId="78FB0EA4"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lastRenderedPageBreak/>
        <w:t xml:space="preserve">Technique description: Network dynamically </w:t>
      </w:r>
      <w:proofErr w:type="spellStart"/>
      <w:r w:rsidRPr="00CA46B7">
        <w:rPr>
          <w:rFonts w:ascii="Times New Roman" w:hAnsi="Times New Roman"/>
          <w:sz w:val="22"/>
          <w:szCs w:val="22"/>
          <w:lang w:eastAsia="zh-CN"/>
        </w:rPr>
        <w:t>adaptat</w:t>
      </w:r>
      <w:proofErr w:type="spellEnd"/>
      <w:r w:rsidRPr="00CA46B7">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526DA68F"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1: enable/disable all spatial elements associated with a logical antenna port, </w:t>
      </w:r>
      <w:proofErr w:type="gramStart"/>
      <w:r w:rsidRPr="00CA46B7">
        <w:rPr>
          <w:rFonts w:ascii="Times New Roman" w:hAnsi="Times New Roman"/>
          <w:sz w:val="22"/>
          <w:szCs w:val="22"/>
          <w:lang w:eastAsia="zh-CN"/>
        </w:rPr>
        <w:t>e.g.</w:t>
      </w:r>
      <w:proofErr w:type="gramEnd"/>
      <w:r w:rsidRPr="00CA46B7">
        <w:rPr>
          <w:rFonts w:ascii="Times New Roman" w:hAnsi="Times New Roman"/>
          <w:sz w:val="22"/>
          <w:szCs w:val="22"/>
          <w:lang w:eastAsia="zh-CN"/>
        </w:rPr>
        <w:t xml:space="preserve"> a subset of ports of a CSI-RS resource.</w:t>
      </w:r>
    </w:p>
    <w:p w14:paraId="539B94E3"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Type 2: enable/disable part of spatial elements associated with a logical antenna port(s). </w:t>
      </w:r>
    </w:p>
    <w:p w14:paraId="12ABB99C"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Type 3: enable/disable all spatial elements associated with a TRP.</w:t>
      </w:r>
    </w:p>
    <w:p w14:paraId="60FC53C9"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sidRPr="00CA46B7">
        <w:rPr>
          <w:rFonts w:ascii="Times New Roman" w:hAnsi="Times New Roman"/>
          <w:sz w:val="22"/>
          <w:szCs w:val="22"/>
          <w:lang w:eastAsia="zh-CN"/>
        </w:rPr>
        <w:t>loss;</w:t>
      </w:r>
      <w:proofErr w:type="gramEnd"/>
    </w:p>
    <w:p w14:paraId="4B27361D" w14:textId="77777777" w:rsidR="00CA46B7" w:rsidRPr="00CA46B7" w:rsidRDefault="00CA46B7" w:rsidP="00E85F4C">
      <w:pPr>
        <w:pStyle w:val="BodyText"/>
        <w:numPr>
          <w:ilvl w:val="2"/>
          <w:numId w:val="5"/>
        </w:numPr>
        <w:spacing w:after="0"/>
        <w:rPr>
          <w:rFonts w:ascii="Times New Roman" w:hAnsi="Times New Roman"/>
          <w:sz w:val="22"/>
          <w:szCs w:val="22"/>
          <w:lang w:eastAsia="zh-CN"/>
        </w:rPr>
      </w:pPr>
      <w:r w:rsidRPr="00CA46B7">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sidRPr="00CA46B7">
        <w:rPr>
          <w:rFonts w:ascii="Times New Roman" w:hAnsi="Times New Roman"/>
          <w:sz w:val="22"/>
          <w:szCs w:val="22"/>
          <w:lang w:eastAsia="zh-CN"/>
        </w:rPr>
        <w:t>Multi-CSI</w:t>
      </w:r>
      <w:proofErr w:type="gramEnd"/>
      <w:r w:rsidRPr="00CA46B7">
        <w:rPr>
          <w:rFonts w:ascii="Times New Roman" w:hAnsi="Times New Roman"/>
          <w:sz w:val="22"/>
          <w:szCs w:val="22"/>
          <w:lang w:eastAsia="zh-CN"/>
        </w:rPr>
        <w:t xml:space="preserve"> reporting, etc.</w:t>
      </w:r>
    </w:p>
    <w:p w14:paraId="0BFBCF76" w14:textId="7003E1F2" w:rsidR="00CA46B7" w:rsidRDefault="00D22BB4" w:rsidP="00D22BB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FFFE218" w14:textId="405F3DE1" w:rsidR="00D22BB4" w:rsidRDefault="00D22BB4" w:rsidP="00D22BB4">
      <w:pPr>
        <w:pStyle w:val="BodyText"/>
        <w:numPr>
          <w:ilvl w:val="1"/>
          <w:numId w:val="5"/>
        </w:numPr>
        <w:spacing w:after="0"/>
        <w:rPr>
          <w:rFonts w:ascii="Times New Roman" w:hAnsi="Times New Roman"/>
          <w:sz w:val="22"/>
          <w:szCs w:val="22"/>
          <w:lang w:eastAsia="zh-CN"/>
        </w:rPr>
      </w:pPr>
      <w:r w:rsidRPr="00D22BB4">
        <w:rPr>
          <w:rFonts w:ascii="Times New Roman" w:hAnsi="Times New Roman"/>
          <w:sz w:val="22"/>
          <w:szCs w:val="22"/>
          <w:lang w:eastAsia="zh-CN"/>
        </w:rPr>
        <w:t>Proposal 6:</w:t>
      </w:r>
      <w:r>
        <w:rPr>
          <w:rFonts w:ascii="Times New Roman" w:hAnsi="Times New Roman"/>
          <w:sz w:val="22"/>
          <w:szCs w:val="22"/>
          <w:lang w:eastAsia="zh-CN"/>
        </w:rPr>
        <w:t xml:space="preserve"> </w:t>
      </w:r>
      <w:r w:rsidRPr="00D22BB4">
        <w:rPr>
          <w:rFonts w:ascii="Times New Roman" w:hAnsi="Times New Roman"/>
          <w:sz w:val="22"/>
          <w:szCs w:val="22"/>
          <w:lang w:eastAsia="zh-CN"/>
        </w:rPr>
        <w:t>The CSI reporting should be enhanced for better deciding the TRX switch on-off.</w:t>
      </w:r>
    </w:p>
    <w:p w14:paraId="20D5C093" w14:textId="11298E8E" w:rsidR="00EB78F6" w:rsidRDefault="00EB78F6" w:rsidP="00653D51">
      <w:pPr>
        <w:pStyle w:val="BodyText"/>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7:</w:t>
      </w:r>
      <w:r>
        <w:rPr>
          <w:rFonts w:ascii="Times New Roman" w:hAnsi="Times New Roman"/>
          <w:sz w:val="22"/>
          <w:szCs w:val="22"/>
          <w:lang w:eastAsia="zh-CN"/>
        </w:rPr>
        <w:t xml:space="preserve"> </w:t>
      </w:r>
      <w:r w:rsidRPr="00EB78F6">
        <w:rPr>
          <w:rFonts w:ascii="Times New Roman" w:hAnsi="Times New Roman"/>
          <w:sz w:val="22"/>
          <w:szCs w:val="22"/>
          <w:lang w:eastAsia="zh-CN"/>
        </w:rPr>
        <w:t>The network can consider self-adapted switch-off the TRX with the reference of PMI.</w:t>
      </w:r>
    </w:p>
    <w:p w14:paraId="024E9CC1" w14:textId="450A44F8" w:rsidR="00EB78F6" w:rsidRDefault="00EB78F6" w:rsidP="006F17DA">
      <w:pPr>
        <w:pStyle w:val="BodyText"/>
        <w:numPr>
          <w:ilvl w:val="1"/>
          <w:numId w:val="5"/>
        </w:numPr>
        <w:spacing w:after="0"/>
        <w:rPr>
          <w:rFonts w:ascii="Times New Roman" w:hAnsi="Times New Roman"/>
          <w:sz w:val="22"/>
          <w:szCs w:val="22"/>
          <w:lang w:eastAsia="zh-CN"/>
        </w:rPr>
      </w:pPr>
      <w:r w:rsidRPr="00EB78F6">
        <w:rPr>
          <w:rFonts w:ascii="Times New Roman" w:hAnsi="Times New Roman"/>
          <w:sz w:val="22"/>
          <w:szCs w:val="22"/>
          <w:lang w:eastAsia="zh-CN"/>
        </w:rPr>
        <w:t>Proposal 8: The CSI-RS should be reconfigured when the TRX switch off is adopted.</w:t>
      </w:r>
    </w:p>
    <w:p w14:paraId="3604C20D" w14:textId="595C30C2" w:rsidR="00427619" w:rsidRDefault="00427619" w:rsidP="0042761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2D2F7D4" w14:textId="77777777" w:rsidR="00427619" w:rsidRPr="00427619" w:rsidRDefault="00427619" w:rsidP="00427619">
      <w:pPr>
        <w:pStyle w:val="BodyText"/>
        <w:numPr>
          <w:ilvl w:val="1"/>
          <w:numId w:val="5"/>
        </w:numPr>
        <w:spacing w:after="0"/>
        <w:rPr>
          <w:rFonts w:ascii="Times New Roman" w:hAnsi="Times New Roman"/>
          <w:sz w:val="22"/>
          <w:szCs w:val="22"/>
          <w:lang w:eastAsia="zh-CN"/>
        </w:rPr>
      </w:pPr>
      <w:r w:rsidRPr="00427619">
        <w:rPr>
          <w:rFonts w:ascii="Times New Roman" w:hAnsi="Times New Roman"/>
          <w:sz w:val="22"/>
          <w:szCs w:val="22"/>
          <w:lang w:eastAsia="zh-CN"/>
        </w:rPr>
        <w:t>Proposal 6: Consider the following text proposal for TR 38.864.</w:t>
      </w:r>
    </w:p>
    <w:p w14:paraId="40C76010" w14:textId="146BEC10" w:rsidR="00427619" w:rsidRDefault="00427619" w:rsidP="00427619">
      <w:pPr>
        <w:pStyle w:val="BodyText"/>
        <w:numPr>
          <w:ilvl w:val="2"/>
          <w:numId w:val="5"/>
        </w:numPr>
        <w:spacing w:after="0"/>
        <w:rPr>
          <w:rFonts w:ascii="Times New Roman" w:hAnsi="Times New Roman"/>
          <w:sz w:val="22"/>
          <w:szCs w:val="22"/>
          <w:lang w:eastAsia="zh-CN"/>
        </w:rPr>
      </w:pPr>
      <w:r w:rsidRPr="00427619">
        <w:rPr>
          <w:rFonts w:ascii="Times New Roman" w:hAnsi="Times New Roman"/>
          <w:sz w:val="22"/>
          <w:szCs w:val="22"/>
          <w:lang w:eastAsia="zh-CN"/>
        </w:rPr>
        <w:t>Support of reducing the number of active transceiver chains or antenna elements is beneficial to achieve energy saving gain and can be considered.</w:t>
      </w:r>
    </w:p>
    <w:p w14:paraId="0B4BD6DE" w14:textId="3BA8B01A" w:rsidR="00853D4F" w:rsidRDefault="00853D4F" w:rsidP="00853D4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6532642E"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16: Dynamic antenna adaptation at low/middle system load should be considered.</w:t>
      </w:r>
    </w:p>
    <w:p w14:paraId="593A2342"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12: Without change of the number/pattern of antenna ports, dynamic reduction of antenna elements has no obvious specification impact.</w:t>
      </w:r>
    </w:p>
    <w:p w14:paraId="2667800F"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BA87432"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87E9D92"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6C6FCA2B"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7ABD58D"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Proposal 20: If dynamic antenna adaptation was supported, </w:t>
      </w:r>
      <w:proofErr w:type="spellStart"/>
      <w:r w:rsidRPr="00853D4F">
        <w:rPr>
          <w:rFonts w:ascii="Times New Roman" w:hAnsi="Times New Roman"/>
          <w:sz w:val="22"/>
          <w:szCs w:val="22"/>
          <w:lang w:eastAsia="zh-CN"/>
        </w:rPr>
        <w:t>gNB</w:t>
      </w:r>
      <w:proofErr w:type="spellEnd"/>
      <w:r w:rsidRPr="00853D4F">
        <w:rPr>
          <w:rFonts w:ascii="Times New Roman" w:hAnsi="Times New Roman"/>
          <w:sz w:val="22"/>
          <w:szCs w:val="22"/>
          <w:lang w:eastAsia="zh-CN"/>
        </w:rPr>
        <w:t xml:space="preserve"> should ensure no performance loss of cell coverage through implementation.</w:t>
      </w:r>
    </w:p>
    <w:p w14:paraId="5178AB2A" w14:textId="3A78B441"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21: The dynamic antenna adaptation technique to support the coexistence with legacy UE should be further studied.</w:t>
      </w:r>
    </w:p>
    <w:p w14:paraId="43A80352" w14:textId="1850CCF9"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35B170BB"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sidRPr="00853D4F">
        <w:rPr>
          <w:rFonts w:ascii="Times New Roman" w:hAnsi="Times New Roman"/>
          <w:sz w:val="22"/>
          <w:szCs w:val="22"/>
          <w:lang w:eastAsia="zh-CN"/>
        </w:rPr>
        <w:t>gNB</w:t>
      </w:r>
      <w:proofErr w:type="spellEnd"/>
      <w:r w:rsidRPr="00853D4F">
        <w:rPr>
          <w:rFonts w:ascii="Times New Roman" w:hAnsi="Times New Roman"/>
          <w:sz w:val="22"/>
          <w:szCs w:val="22"/>
          <w:lang w:eastAsia="zh-CN"/>
        </w:rPr>
        <w:t xml:space="preserve"> and CSI measurement performance of UE. </w:t>
      </w:r>
    </w:p>
    <w:p w14:paraId="733E95C4"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lastRenderedPageBreak/>
        <w:t>Observation 16: If ON/</w:t>
      </w:r>
      <w:proofErr w:type="gramStart"/>
      <w:r w:rsidRPr="00853D4F">
        <w:rPr>
          <w:rFonts w:ascii="Times New Roman" w:hAnsi="Times New Roman"/>
          <w:sz w:val="22"/>
          <w:szCs w:val="22"/>
          <w:lang w:eastAsia="zh-CN"/>
        </w:rPr>
        <w:t>OFF of</w:t>
      </w:r>
      <w:proofErr w:type="gramEnd"/>
      <w:r w:rsidRPr="00853D4F">
        <w:rPr>
          <w:rFonts w:ascii="Times New Roman" w:hAnsi="Times New Roman"/>
          <w:sz w:val="22"/>
          <w:szCs w:val="22"/>
          <w:lang w:eastAsia="zh-CN"/>
        </w:rPr>
        <w:t xml:space="preserve"> multi-TRP is dynamically indicated to UE, energy saving gain can be provided for both Network and UE.</w:t>
      </w:r>
    </w:p>
    <w:p w14:paraId="6ED4203B" w14:textId="4A623D46"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22: Triggering of dynamic ON/</w:t>
      </w:r>
      <w:proofErr w:type="gramStart"/>
      <w:r w:rsidRPr="00853D4F">
        <w:rPr>
          <w:rFonts w:ascii="Times New Roman" w:hAnsi="Times New Roman"/>
          <w:sz w:val="22"/>
          <w:szCs w:val="22"/>
          <w:lang w:eastAsia="zh-CN"/>
        </w:rPr>
        <w:t>OFF of</w:t>
      </w:r>
      <w:proofErr w:type="gramEnd"/>
      <w:r w:rsidRPr="00853D4F">
        <w:rPr>
          <w:rFonts w:ascii="Times New Roman" w:hAnsi="Times New Roman"/>
          <w:sz w:val="22"/>
          <w:szCs w:val="22"/>
          <w:lang w:eastAsia="zh-CN"/>
        </w:rPr>
        <w:t xml:space="preserve"> multi-TRP should be considered.</w:t>
      </w:r>
    </w:p>
    <w:p w14:paraId="35D57BD9" w14:textId="2F09D102" w:rsidR="0063444C" w:rsidRDefault="0063444C" w:rsidP="0063444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6A41045" w14:textId="293BB084" w:rsid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Observation 2.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(s) reduction can be considered as the most effective technique in spatial domain for network energy saving.</w:t>
      </w:r>
    </w:p>
    <w:p w14:paraId="71EF7637" w14:textId="1C6EBE2A" w:rsid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4.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(s) reduction can be performed for UL or DL transmission, respectively.</w:t>
      </w:r>
    </w:p>
    <w:p w14:paraId="735884DA" w14:textId="77777777" w:rsidR="0063444C" w:rsidRP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5. To support dynamic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the following enhancements of CSI measurement / report can be considered.</w:t>
      </w:r>
    </w:p>
    <w:p w14:paraId="25ED8194"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For type I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2390D146"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For type II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is needed if mapping between logical antenna port to </w:t>
      </w:r>
      <w:proofErr w:type="spellStart"/>
      <w:r w:rsidRPr="0063444C">
        <w:rPr>
          <w:rFonts w:ascii="Times New Roman" w:hAnsi="Times New Roman"/>
          <w:sz w:val="22"/>
          <w:szCs w:val="22"/>
          <w:lang w:eastAsia="zh-CN"/>
        </w:rPr>
        <w:t>gNB</w:t>
      </w:r>
      <w:proofErr w:type="spellEnd"/>
      <w:r w:rsidRPr="0063444C">
        <w:rPr>
          <w:rFonts w:ascii="Times New Roman" w:hAnsi="Times New Roman"/>
          <w:sz w:val="22"/>
          <w:szCs w:val="22"/>
          <w:lang w:eastAsia="zh-CN"/>
        </w:rPr>
        <w:t xml:space="preserve">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(s) is updated.</w:t>
      </w:r>
    </w:p>
    <w:p w14:paraId="05B9415A" w14:textId="77777777" w:rsidR="0063444C" w:rsidRPr="0063444C" w:rsidRDefault="0063444C" w:rsidP="0063444C">
      <w:pPr>
        <w:pStyle w:val="BodyText"/>
        <w:numPr>
          <w:ilvl w:val="2"/>
          <w:numId w:val="5"/>
        </w:numPr>
        <w:spacing w:after="0"/>
        <w:rPr>
          <w:rFonts w:ascii="Times New Roman" w:hAnsi="Times New Roman"/>
          <w:sz w:val="22"/>
          <w:szCs w:val="22"/>
          <w:lang w:eastAsia="zh-CN"/>
        </w:rPr>
      </w:pPr>
      <w:r w:rsidRPr="0063444C">
        <w:rPr>
          <w:rFonts w:ascii="Times New Roman" w:hAnsi="Times New Roman"/>
          <w:sz w:val="22"/>
          <w:szCs w:val="22"/>
          <w:lang w:eastAsia="zh-CN"/>
        </w:rPr>
        <w:t>Group-common signaling can be considered to avoid obvious increase of signaling overhead.</w:t>
      </w:r>
    </w:p>
    <w:p w14:paraId="50B8E482" w14:textId="77777777" w:rsidR="0063444C" w:rsidRP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6. For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and power adjustment, RAN1 should focus on the techniques that has no impact on SSB transmission.</w:t>
      </w:r>
    </w:p>
    <w:p w14:paraId="5F821A89" w14:textId="23B3D7F5" w:rsidR="0063444C" w:rsidRDefault="0063444C" w:rsidP="0063444C">
      <w:pPr>
        <w:pStyle w:val="BodyText"/>
        <w:numPr>
          <w:ilvl w:val="1"/>
          <w:numId w:val="5"/>
        </w:numPr>
        <w:spacing w:after="0"/>
        <w:rPr>
          <w:rFonts w:ascii="Times New Roman" w:hAnsi="Times New Roman"/>
          <w:sz w:val="22"/>
          <w:szCs w:val="22"/>
          <w:lang w:eastAsia="zh-CN"/>
        </w:rPr>
      </w:pPr>
      <w:r w:rsidRPr="0063444C">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sidRPr="0063444C">
        <w:rPr>
          <w:rFonts w:ascii="Times New Roman" w:hAnsi="Times New Roman"/>
          <w:sz w:val="22"/>
          <w:szCs w:val="22"/>
          <w:lang w:eastAsia="zh-CN"/>
        </w:rPr>
        <w:t>TxRU</w:t>
      </w:r>
      <w:proofErr w:type="spellEnd"/>
      <w:r w:rsidRPr="0063444C">
        <w:rPr>
          <w:rFonts w:ascii="Times New Roman" w:hAnsi="Times New Roman"/>
          <w:sz w:val="22"/>
          <w:szCs w:val="22"/>
          <w:lang w:eastAsia="zh-CN"/>
        </w:rPr>
        <w:t xml:space="preserve"> adaptation and power adjustment.</w:t>
      </w:r>
    </w:p>
    <w:p w14:paraId="45708A33" w14:textId="6DF9DA64" w:rsidR="0063444C" w:rsidRDefault="0063444C" w:rsidP="0063444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8E7868">
        <w:rPr>
          <w:rFonts w:ascii="Times New Roman" w:hAnsi="Times New Roman"/>
          <w:sz w:val="22"/>
          <w:szCs w:val="22"/>
          <w:lang w:eastAsia="zh-CN"/>
        </w:rPr>
        <w:t>10] Intel</w:t>
      </w:r>
    </w:p>
    <w:p w14:paraId="3C3C3219" w14:textId="22F09690" w:rsidR="008E7868" w:rsidRPr="008E7868" w:rsidRDefault="008E7868" w:rsidP="00753662">
      <w:pPr>
        <w:pStyle w:val="BodyText"/>
        <w:numPr>
          <w:ilvl w:val="1"/>
          <w:numId w:val="5"/>
        </w:numPr>
        <w:spacing w:after="0"/>
        <w:rPr>
          <w:rFonts w:ascii="Times New Roman" w:hAnsi="Times New Roman"/>
          <w:sz w:val="22"/>
          <w:szCs w:val="22"/>
          <w:lang w:eastAsia="zh-CN"/>
        </w:rPr>
      </w:pPr>
      <w:r w:rsidRPr="008E7868">
        <w:rPr>
          <w:rFonts w:ascii="Times New Roman" w:hAnsi="Times New Roman"/>
          <w:sz w:val="22"/>
          <w:szCs w:val="22"/>
          <w:lang w:eastAsia="zh-CN"/>
        </w:rPr>
        <w:t>Observation 5:</w:t>
      </w:r>
      <w:r w:rsidRPr="008E7868">
        <w:rPr>
          <w:rFonts w:ascii="Times New Roman" w:hAnsi="Times New Roman"/>
          <w:sz w:val="22"/>
          <w:szCs w:val="22"/>
          <w:lang w:eastAsia="zh-CN"/>
        </w:rPr>
        <w:t xml:space="preserve"> </w:t>
      </w:r>
      <w:r w:rsidRPr="008E7868">
        <w:rPr>
          <w:rFonts w:ascii="Times New Roman" w:hAnsi="Times New Roman"/>
          <w:sz w:val="22"/>
          <w:szCs w:val="22"/>
          <w:lang w:eastAsia="zh-CN"/>
        </w:rPr>
        <w:t>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36817117" w14:textId="66B873A6" w:rsidR="009335B9" w:rsidRPr="009335B9" w:rsidRDefault="009335B9" w:rsidP="00213AF8">
      <w:pPr>
        <w:pStyle w:val="BodyText"/>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6:</w:t>
      </w:r>
      <w:r w:rsidRPr="009335B9">
        <w:rPr>
          <w:rFonts w:ascii="Times New Roman" w:hAnsi="Times New Roman"/>
          <w:sz w:val="22"/>
          <w:szCs w:val="22"/>
          <w:lang w:eastAsia="zh-CN"/>
        </w:rPr>
        <w:t xml:space="preserve"> </w:t>
      </w:r>
      <w:r w:rsidRPr="009335B9">
        <w:rPr>
          <w:rFonts w:ascii="Times New Roman" w:hAnsi="Times New Roman"/>
          <w:sz w:val="22"/>
          <w:szCs w:val="22"/>
          <w:lang w:eastAsia="zh-CN"/>
        </w:rPr>
        <w:t xml:space="preserve">Antenna elements and ports used by PDCCH and PDSCH can be somewhat flexibly controlled by the </w:t>
      </w:r>
      <w:proofErr w:type="spellStart"/>
      <w:r w:rsidRPr="009335B9">
        <w:rPr>
          <w:rFonts w:ascii="Times New Roman" w:hAnsi="Times New Roman"/>
          <w:sz w:val="22"/>
          <w:szCs w:val="22"/>
          <w:lang w:eastAsia="zh-CN"/>
        </w:rPr>
        <w:t>gNB</w:t>
      </w:r>
      <w:proofErr w:type="spellEnd"/>
      <w:r w:rsidRPr="009335B9">
        <w:rPr>
          <w:rFonts w:ascii="Times New Roman" w:hAnsi="Times New Roman"/>
          <w:sz w:val="22"/>
          <w:szCs w:val="22"/>
          <w:lang w:eastAsia="zh-CN"/>
        </w:rPr>
        <w:t>.</w:t>
      </w:r>
    </w:p>
    <w:p w14:paraId="1EDC54ED" w14:textId="77777777" w:rsidR="009335B9" w:rsidRPr="009335B9" w:rsidRDefault="009335B9" w:rsidP="009335B9">
      <w:pPr>
        <w:pStyle w:val="BodyText"/>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Number of ports used by CSI-RS is configured by RRC.</w:t>
      </w:r>
    </w:p>
    <w:p w14:paraId="05B2CC36" w14:textId="77777777" w:rsidR="009335B9" w:rsidRPr="009335B9" w:rsidRDefault="009335B9" w:rsidP="009335B9">
      <w:pPr>
        <w:pStyle w:val="BodyText"/>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6622E05" w14:textId="26F4497B" w:rsidR="009335B9" w:rsidRPr="009335B9" w:rsidRDefault="009335B9" w:rsidP="007B08D0">
      <w:pPr>
        <w:pStyle w:val="BodyText"/>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Proposal 4:</w:t>
      </w:r>
      <w:r w:rsidRPr="009335B9">
        <w:rPr>
          <w:rFonts w:ascii="Times New Roman" w:hAnsi="Times New Roman"/>
          <w:sz w:val="22"/>
          <w:szCs w:val="22"/>
          <w:lang w:eastAsia="zh-CN"/>
        </w:rPr>
        <w:t xml:space="preserve"> </w:t>
      </w:r>
      <w:r w:rsidRPr="009335B9">
        <w:rPr>
          <w:rFonts w:ascii="Times New Roman" w:hAnsi="Times New Roman"/>
          <w:sz w:val="22"/>
          <w:szCs w:val="22"/>
          <w:lang w:eastAsia="zh-CN"/>
        </w:rPr>
        <w:t xml:space="preserve">Consider support of more efficient signaling methods to update the number of antenna ports (and </w:t>
      </w:r>
      <w:proofErr w:type="gramStart"/>
      <w:r w:rsidRPr="009335B9">
        <w:rPr>
          <w:rFonts w:ascii="Times New Roman" w:hAnsi="Times New Roman"/>
          <w:sz w:val="22"/>
          <w:szCs w:val="22"/>
          <w:lang w:eastAsia="zh-CN"/>
        </w:rPr>
        <w:t>other</w:t>
      </w:r>
      <w:proofErr w:type="gramEnd"/>
      <w:r w:rsidRPr="009335B9">
        <w:rPr>
          <w:rFonts w:ascii="Times New Roman" w:hAnsi="Times New Roman"/>
          <w:sz w:val="22"/>
          <w:szCs w:val="22"/>
          <w:lang w:eastAsia="zh-CN"/>
        </w:rPr>
        <w:t xml:space="preserve"> related configuration) for CSI-RS.</w:t>
      </w:r>
    </w:p>
    <w:p w14:paraId="253C2B3C" w14:textId="35EA34F9" w:rsidR="008E7868" w:rsidRDefault="00350A47" w:rsidP="00350A4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1AAA9386" w14:textId="77777777" w:rsidR="00350A47" w:rsidRPr="00350A47" w:rsidRDefault="00350A47" w:rsidP="00350A47">
      <w:pPr>
        <w:pStyle w:val="BodyText"/>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CEA4350" w14:textId="77777777" w:rsidR="00350A47" w:rsidRPr="00350A47" w:rsidRDefault="00350A47" w:rsidP="00350A47">
      <w:pPr>
        <w:pStyle w:val="BodyText"/>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9: Include the following texts in TR38.864:</w:t>
      </w:r>
    </w:p>
    <w:p w14:paraId="6225206A"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Technique #C-2:  Dynamic adaptation of TRPs in </w:t>
      </w:r>
      <w:proofErr w:type="spellStart"/>
      <w:r w:rsidRPr="00350A47">
        <w:rPr>
          <w:rFonts w:ascii="Times New Roman" w:hAnsi="Times New Roman"/>
          <w:sz w:val="22"/>
          <w:szCs w:val="22"/>
          <w:lang w:eastAsia="zh-CN"/>
        </w:rPr>
        <w:t>mTRP</w:t>
      </w:r>
      <w:proofErr w:type="spellEnd"/>
    </w:p>
    <w:p w14:paraId="45595FDE" w14:textId="77777777" w:rsidR="00350A47" w:rsidRPr="00350A47" w:rsidRDefault="00350A47" w:rsidP="00350A47">
      <w:pPr>
        <w:pStyle w:val="BodyText"/>
        <w:numPr>
          <w:ilvl w:val="3"/>
          <w:numId w:val="5"/>
        </w:numPr>
        <w:spacing w:after="0"/>
        <w:rPr>
          <w:rFonts w:ascii="Times New Roman" w:hAnsi="Times New Roman"/>
          <w:sz w:val="22"/>
          <w:szCs w:val="22"/>
          <w:lang w:eastAsia="zh-CN"/>
        </w:rPr>
      </w:pPr>
      <w:proofErr w:type="spellStart"/>
      <w:r w:rsidRPr="00350A47">
        <w:rPr>
          <w:rFonts w:ascii="Times New Roman" w:hAnsi="Times New Roman"/>
          <w:sz w:val="22"/>
          <w:szCs w:val="22"/>
          <w:lang w:eastAsia="zh-CN"/>
        </w:rPr>
        <w:t>gNB</w:t>
      </w:r>
      <w:proofErr w:type="spellEnd"/>
      <w:r w:rsidRPr="00350A47">
        <w:rPr>
          <w:rFonts w:ascii="Times New Roman" w:hAnsi="Times New Roman"/>
          <w:sz w:val="22"/>
          <w:szCs w:val="22"/>
          <w:lang w:eastAsia="zh-CN"/>
        </w:rPr>
        <w:t xml:space="preserve"> can dynamically turn on/off a particular TRP based on enhanced beam reporting.</w:t>
      </w:r>
    </w:p>
    <w:p w14:paraId="10BFADEE"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#C-2:</w:t>
      </w:r>
    </w:p>
    <w:p w14:paraId="2480349E" w14:textId="3DCF1EAE" w:rsidR="00350A47" w:rsidRPr="00350A47" w:rsidRDefault="00350A47" w:rsidP="00350A47">
      <w:pPr>
        <w:pStyle w:val="BodyText"/>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lastRenderedPageBreak/>
        <w:t>It is desired that enhanced beam reporting maintains same or similar configuration signaling overhead and measurement time compared to Rel-17 group based beam reporting.</w:t>
      </w:r>
    </w:p>
    <w:p w14:paraId="656F4ADE"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#C-2:</w:t>
      </w:r>
    </w:p>
    <w:p w14:paraId="79980CB3" w14:textId="77777777" w:rsidR="00350A47" w:rsidRPr="00350A47" w:rsidRDefault="00350A47" w:rsidP="00350A47">
      <w:pPr>
        <w:pStyle w:val="BodyText"/>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UE reporting the best N beams for each TRP independently in one CSI report.</w:t>
      </w:r>
    </w:p>
    <w:p w14:paraId="74FF0920" w14:textId="581AB84F" w:rsidR="00350A47" w:rsidRDefault="00787AA8" w:rsidP="00787AA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1F834EB"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When the antenna configuration is reduced from 64TxRUs to 32TxRUs, 17.7%~26.4% energy saving gain can be observed in the case RU=10%~35% with 3.7%~10.9% UPT loss.</w:t>
      </w:r>
    </w:p>
    <w:p w14:paraId="3A12FC07"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The spatial domain adaptation with </w:t>
      </w:r>
      <w:proofErr w:type="spellStart"/>
      <w:r w:rsidRPr="00787AA8">
        <w:rPr>
          <w:rFonts w:ascii="Times New Roman" w:hAnsi="Times New Roman"/>
          <w:sz w:val="22"/>
          <w:szCs w:val="22"/>
          <w:lang w:eastAsia="zh-CN"/>
        </w:rPr>
        <w:t>TxRU</w:t>
      </w:r>
      <w:proofErr w:type="spellEnd"/>
      <w:r w:rsidRPr="00787AA8">
        <w:rPr>
          <w:rFonts w:ascii="Times New Roman" w:hAnsi="Times New Roman"/>
          <w:sz w:val="22"/>
          <w:szCs w:val="22"/>
          <w:lang w:eastAsia="zh-CN"/>
        </w:rPr>
        <w:t xml:space="preserve"> activation/de-activation should be supported for network energy saving.</w:t>
      </w:r>
    </w:p>
    <w:p w14:paraId="32E37D45"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RRC reconfiguration is needed to update the configuration of reference signals due to the </w:t>
      </w:r>
      <w:proofErr w:type="spellStart"/>
      <w:r w:rsidRPr="00787AA8">
        <w:rPr>
          <w:rFonts w:eastAsia="SimSun"/>
          <w:lang w:eastAsia="zh-CN"/>
        </w:rPr>
        <w:t>TxRU</w:t>
      </w:r>
      <w:proofErr w:type="spellEnd"/>
      <w:r w:rsidRPr="00787AA8">
        <w:rPr>
          <w:rFonts w:eastAsia="SimSun"/>
          <w:lang w:eastAsia="zh-CN"/>
        </w:rPr>
        <w:t xml:space="preserve"> de-activation, which will increase the signaling overhead and decrease the spectrum efficiency.</w:t>
      </w:r>
    </w:p>
    <w:p w14:paraId="3CDF9AAC"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CSI measurement results may be out-of-state if partial </w:t>
      </w:r>
      <w:proofErr w:type="spellStart"/>
      <w:r w:rsidRPr="00787AA8">
        <w:rPr>
          <w:rFonts w:eastAsia="SimSun"/>
          <w:lang w:eastAsia="zh-CN"/>
        </w:rPr>
        <w:t>TxRUs</w:t>
      </w:r>
      <w:proofErr w:type="spellEnd"/>
      <w:r w:rsidRPr="00787AA8">
        <w:rPr>
          <w:rFonts w:eastAsia="SimSun"/>
          <w:lang w:eastAsia="zh-CN"/>
        </w:rPr>
        <w:t xml:space="preserve"> are de-activated. </w:t>
      </w:r>
    </w:p>
    <w:p w14:paraId="74C95EC1"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issues need to be considered for dynamic spatial domain adaptation</w:t>
      </w:r>
    </w:p>
    <w:p w14:paraId="6C44F7DD"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The mismatch between the reference signal configurations, including CSI-RS, and the number of </w:t>
      </w:r>
      <w:proofErr w:type="spellStart"/>
      <w:r w:rsidRPr="00787AA8">
        <w:rPr>
          <w:rFonts w:ascii="Times New Roman" w:hAnsi="Times New Roman"/>
          <w:sz w:val="22"/>
          <w:szCs w:val="22"/>
          <w:lang w:eastAsia="zh-CN"/>
        </w:rPr>
        <w:t>TxRUs</w:t>
      </w:r>
      <w:proofErr w:type="spellEnd"/>
      <w:r w:rsidRPr="00787AA8">
        <w:rPr>
          <w:rFonts w:ascii="Times New Roman" w:hAnsi="Times New Roman"/>
          <w:sz w:val="22"/>
          <w:szCs w:val="22"/>
          <w:lang w:eastAsia="zh-CN"/>
        </w:rPr>
        <w:t>.</w:t>
      </w:r>
    </w:p>
    <w:p w14:paraId="2CE5CCE7"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7E8A67FD"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Dynamic indication of CSI-RS re-configuration via DCI or MAC CE for spatial domain adaptation should be supported.</w:t>
      </w:r>
    </w:p>
    <w:p w14:paraId="1EC45D22"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enhancement on CSI measurement/report or UE assistance information should be considered for spatial domain adaptation.</w:t>
      </w:r>
    </w:p>
    <w:p w14:paraId="588BEBEC"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Capture the following description of dynamic adaptation of spatial elements in TR</w:t>
      </w:r>
    </w:p>
    <w:p w14:paraId="0AE695FA"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Adaptation can be further categorized into two types:</w:t>
      </w:r>
    </w:p>
    <w:p w14:paraId="4B14581C"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Type 1: enable/disable all spatial elements associated to a logical antenna port,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a subset of ports of a CSI-RS resource.</w:t>
      </w:r>
    </w:p>
    <w:p w14:paraId="6684FE2A"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Type 2: enable/disable of part of spatial elements associated to a logical antenna port(s).</w:t>
      </w:r>
    </w:p>
    <w:p w14:paraId="171782DA"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UE should be informed an information about the adaptation from </w:t>
      </w:r>
      <w:proofErr w:type="spellStart"/>
      <w:r w:rsidRPr="00787AA8">
        <w:rPr>
          <w:rFonts w:ascii="Times New Roman" w:hAnsi="Times New Roman"/>
          <w:sz w:val="22"/>
          <w:szCs w:val="22"/>
          <w:lang w:eastAsia="zh-CN"/>
        </w:rPr>
        <w:t>gNB</w:t>
      </w:r>
      <w:proofErr w:type="spellEnd"/>
      <w:r w:rsidRPr="00787AA8">
        <w:rPr>
          <w:rFonts w:ascii="Times New Roman" w:hAnsi="Times New Roman"/>
          <w:sz w:val="22"/>
          <w:szCs w:val="22"/>
          <w:lang w:eastAsia="zh-CN"/>
        </w:rPr>
        <w:t xml:space="preserve"> via DCI or </w:t>
      </w:r>
      <w:proofErr w:type="gramStart"/>
      <w:r w:rsidRPr="00787AA8">
        <w:rPr>
          <w:rFonts w:ascii="Times New Roman" w:hAnsi="Times New Roman"/>
          <w:sz w:val="22"/>
          <w:szCs w:val="22"/>
          <w:lang w:eastAsia="zh-CN"/>
        </w:rPr>
        <w:t>MAC CE, and</w:t>
      </w:r>
      <w:proofErr w:type="gramEnd"/>
      <w:r w:rsidRPr="00787AA8">
        <w:rPr>
          <w:rFonts w:ascii="Times New Roman" w:hAnsi="Times New Roman"/>
          <w:sz w:val="22"/>
          <w:szCs w:val="22"/>
          <w:lang w:eastAsia="zh-CN"/>
        </w:rPr>
        <w:t xml:space="preserve"> perform CSI measurements and reporting according to the indication.</w:t>
      </w:r>
    </w:p>
    <w:p w14:paraId="7C03A6C1"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indication includes, e.g., CSI-RS/reporting re-configuration information. It can be different for different adaptation types.</w:t>
      </w:r>
    </w:p>
    <w:p w14:paraId="332137D8"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41DA2EA" w14:textId="4C10EEE2" w:rsidR="00787AA8" w:rsidRDefault="007868BC" w:rsidP="007868B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0A91ECE" w14:textId="7C12303A"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2: The measurement for RLM/ BFD/ beam selection and recovery/CSI /RRM should be enhanced considering dynamic beam on-off.</w:t>
      </w:r>
    </w:p>
    <w:p w14:paraId="09926969"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3: Reducing unnecessary DL reference signal transmission for dormant cell can be studied for energy saving.</w:t>
      </w:r>
    </w:p>
    <w:p w14:paraId="60D11DF9" w14:textId="4AA1CAD8"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Flexibly adjusting CSI-RS for RLM/BFD can be studied.</w:t>
      </w:r>
    </w:p>
    <w:p w14:paraId="3BEF90B8" w14:textId="349AFCF1" w:rsidR="007868BC" w:rsidRDefault="007868BC" w:rsidP="007868B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624A3FA"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lastRenderedPageBreak/>
        <w:t xml:space="preserve">Proposal 1: Enhancements can be studied to enable UE to jointly measure CSI-RS or PL RS transmitted before and after </w:t>
      </w:r>
      <w:proofErr w:type="spellStart"/>
      <w:r w:rsidRPr="007868BC">
        <w:rPr>
          <w:rFonts w:ascii="Times New Roman" w:hAnsi="Times New Roman"/>
          <w:sz w:val="22"/>
          <w:szCs w:val="22"/>
          <w:lang w:eastAsia="zh-CN"/>
        </w:rPr>
        <w:t>TxRUs</w:t>
      </w:r>
      <w:proofErr w:type="spellEnd"/>
      <w:r w:rsidRPr="007868BC">
        <w:rPr>
          <w:rFonts w:ascii="Times New Roman" w:hAnsi="Times New Roman"/>
          <w:sz w:val="22"/>
          <w:szCs w:val="22"/>
          <w:lang w:eastAsia="zh-CN"/>
        </w:rPr>
        <w:t xml:space="preserve"> on/off.</w:t>
      </w:r>
    </w:p>
    <w:p w14:paraId="16B36B30" w14:textId="77777777" w:rsidR="007868BC" w:rsidRP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2: Threshold for beam failure recovery or radio link monitoring may be needed to update together with </w:t>
      </w:r>
      <w:proofErr w:type="spellStart"/>
      <w:r w:rsidRPr="007868BC">
        <w:rPr>
          <w:rFonts w:ascii="Times New Roman" w:hAnsi="Times New Roman"/>
          <w:sz w:val="22"/>
          <w:szCs w:val="22"/>
          <w:lang w:eastAsia="zh-CN"/>
        </w:rPr>
        <w:t>TxRUs</w:t>
      </w:r>
      <w:proofErr w:type="spellEnd"/>
      <w:r w:rsidRPr="007868BC">
        <w:rPr>
          <w:rFonts w:ascii="Times New Roman" w:hAnsi="Times New Roman"/>
          <w:sz w:val="22"/>
          <w:szCs w:val="22"/>
          <w:lang w:eastAsia="zh-CN"/>
        </w:rPr>
        <w:t xml:space="preserve"> on/off.</w:t>
      </w:r>
    </w:p>
    <w:p w14:paraId="38E6818E" w14:textId="4D89C1E8"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3: Enhancements can be studied to enable adaptation of CQI, RI, or PMI calculation with </w:t>
      </w:r>
      <w:proofErr w:type="spellStart"/>
      <w:r w:rsidRPr="007868BC">
        <w:rPr>
          <w:rFonts w:ascii="Times New Roman" w:hAnsi="Times New Roman"/>
          <w:sz w:val="22"/>
          <w:szCs w:val="22"/>
          <w:lang w:eastAsia="zh-CN"/>
        </w:rPr>
        <w:t>TxRUs</w:t>
      </w:r>
      <w:proofErr w:type="spellEnd"/>
      <w:r w:rsidRPr="007868BC">
        <w:rPr>
          <w:rFonts w:ascii="Times New Roman" w:hAnsi="Times New Roman"/>
          <w:sz w:val="22"/>
          <w:szCs w:val="22"/>
          <w:lang w:eastAsia="zh-CN"/>
        </w:rPr>
        <w:t xml:space="preserve"> on/off.</w:t>
      </w:r>
    </w:p>
    <w:p w14:paraId="38E0AD42" w14:textId="3BCFDA82"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Proposal 4: Dynamic CSI-RS port adaptation can be studied for semi-static and periodic CSI-RS.</w:t>
      </w:r>
    </w:p>
    <w:p w14:paraId="2FFE917B" w14:textId="4BD64111" w:rsidR="007868BC" w:rsidRDefault="007868BC" w:rsidP="007868BC">
      <w:pPr>
        <w:pStyle w:val="BodyText"/>
        <w:numPr>
          <w:ilvl w:val="1"/>
          <w:numId w:val="5"/>
        </w:numPr>
        <w:spacing w:after="0"/>
        <w:rPr>
          <w:rFonts w:ascii="Times New Roman" w:hAnsi="Times New Roman"/>
          <w:sz w:val="22"/>
          <w:szCs w:val="22"/>
          <w:lang w:eastAsia="zh-CN"/>
        </w:rPr>
      </w:pPr>
      <w:r w:rsidRPr="007868BC">
        <w:rPr>
          <w:rFonts w:ascii="Times New Roman" w:hAnsi="Times New Roman"/>
          <w:sz w:val="22"/>
          <w:szCs w:val="22"/>
          <w:lang w:eastAsia="zh-CN"/>
        </w:rPr>
        <w:t xml:space="preserve">Proposal 5: UE reports multiple CSIs in one CSI reporting to feedback antenna muting pattern recommendations to </w:t>
      </w:r>
      <w:proofErr w:type="spellStart"/>
      <w:r w:rsidRPr="007868BC">
        <w:rPr>
          <w:rFonts w:ascii="Times New Roman" w:hAnsi="Times New Roman"/>
          <w:sz w:val="22"/>
          <w:szCs w:val="22"/>
          <w:lang w:eastAsia="zh-CN"/>
        </w:rPr>
        <w:t>gNB</w:t>
      </w:r>
      <w:proofErr w:type="spellEnd"/>
      <w:r w:rsidRPr="007868BC">
        <w:rPr>
          <w:rFonts w:ascii="Times New Roman" w:hAnsi="Times New Roman"/>
          <w:sz w:val="22"/>
          <w:szCs w:val="22"/>
          <w:lang w:eastAsia="zh-CN"/>
        </w:rPr>
        <w:t>.</w:t>
      </w:r>
    </w:p>
    <w:p w14:paraId="758B0D34" w14:textId="02EDE84B" w:rsidR="00241C26" w:rsidRDefault="00241C26" w:rsidP="00241C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7BF52BD5" w14:textId="38C4F385"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241C26">
        <w:rPr>
          <w:rFonts w:ascii="Times New Roman" w:hAnsi="Times New Roman"/>
          <w:sz w:val="22"/>
          <w:szCs w:val="22"/>
          <w:lang w:eastAsia="zh-CN"/>
        </w:rPr>
        <w:t>coverage</w:t>
      </w:r>
      <w:proofErr w:type="gramEnd"/>
      <w:r w:rsidRPr="00241C26">
        <w:rPr>
          <w:rFonts w:ascii="Times New Roman" w:hAnsi="Times New Roman"/>
          <w:sz w:val="22"/>
          <w:szCs w:val="22"/>
          <w:lang w:eastAsia="zh-CN"/>
        </w:rPr>
        <w:t xml:space="preserve"> and capacity, e.g., joint antenna on/off and BWP switching.</w:t>
      </w:r>
    </w:p>
    <w:p w14:paraId="76BEF7ED" w14:textId="44C9DD5B"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0F3DB8F0" w14:textId="2B772CF3"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241C26">
        <w:rPr>
          <w:rFonts w:ascii="Times New Roman" w:hAnsi="Times New Roman"/>
          <w:sz w:val="22"/>
          <w:szCs w:val="22"/>
          <w:lang w:eastAsia="zh-CN"/>
        </w:rPr>
        <w:t>enters into</w:t>
      </w:r>
      <w:proofErr w:type="gramEnd"/>
      <w:r w:rsidRPr="00241C26">
        <w:rPr>
          <w:rFonts w:ascii="Times New Roman" w:hAnsi="Times New Roman"/>
          <w:sz w:val="22"/>
          <w:szCs w:val="22"/>
          <w:lang w:eastAsia="zh-CN"/>
        </w:rPr>
        <w:t xml:space="preserve"> the energy saving mode.</w:t>
      </w:r>
    </w:p>
    <w:p w14:paraId="16042046" w14:textId="45C0D11E"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1123467D" w14:textId="463496B7"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6A86C66A" w14:textId="5B00DC4A"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#2: It is beneficial to dynamically adjust the number of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activated antenna elements, in terms of network energy savings.</w:t>
      </w:r>
    </w:p>
    <w:p w14:paraId="4B0FE902" w14:textId="05E6E22A"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6806BA">
        <w:rPr>
          <w:rFonts w:ascii="Times New Roman" w:hAnsi="Times New Roman"/>
          <w:sz w:val="22"/>
          <w:szCs w:val="22"/>
          <w:lang w:eastAsia="zh-CN"/>
        </w:rPr>
        <w:t>ports, or</w:t>
      </w:r>
      <w:proofErr w:type="gramEnd"/>
      <w:r w:rsidRPr="006806BA">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057F1FB5" w14:textId="3DAFF9BB"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 xml:space="preserve"> receive spatial elements.</w:t>
      </w:r>
    </w:p>
    <w:p w14:paraId="230C5BD1" w14:textId="1DA1F18C"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8BC46A6" w14:textId="7DE673DD"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CF7D24F" w14:textId="6B22B40B"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13BB4422"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7: Reducing #TxRU by a limited factor is recommended for NW energy saving.</w:t>
      </w:r>
    </w:p>
    <w:p w14:paraId="12352058" w14:textId="77777777" w:rsidR="006806BA" w:rsidRP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8: Further investigate how to extend BWP framework to accommodate changing #TxRU in a UE-group-specific or cell-specific manner.</w:t>
      </w:r>
    </w:p>
    <w:p w14:paraId="1B2680E6" w14:textId="77777777" w:rsidR="006806BA" w:rsidRPr="006806BA" w:rsidRDefault="006806BA" w:rsidP="006806BA">
      <w:pPr>
        <w:pStyle w:val="BodyText"/>
        <w:numPr>
          <w:ilvl w:val="2"/>
          <w:numId w:val="5"/>
        </w:numPr>
        <w:spacing w:after="0"/>
        <w:rPr>
          <w:rFonts w:ascii="Times New Roman" w:hAnsi="Times New Roman"/>
          <w:sz w:val="22"/>
          <w:szCs w:val="22"/>
          <w:lang w:eastAsia="zh-CN"/>
        </w:rPr>
      </w:pPr>
      <w:r w:rsidRPr="006806BA">
        <w:rPr>
          <w:rFonts w:ascii="Times New Roman" w:hAnsi="Times New Roman"/>
          <w:sz w:val="22"/>
          <w:szCs w:val="22"/>
          <w:lang w:eastAsia="zh-CN"/>
        </w:rPr>
        <w:t>At least CSI-RS and CSI reporting related settings should be adapted accordingly</w:t>
      </w:r>
    </w:p>
    <w:p w14:paraId="2D61F72B" w14:textId="610CA5BD"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lastRenderedPageBreak/>
        <w:t xml:space="preserve">Proposal 9: Study on dynamic adaptation of TRPs in </w:t>
      </w:r>
      <w:proofErr w:type="spellStart"/>
      <w:r w:rsidRPr="006806BA">
        <w:rPr>
          <w:rFonts w:ascii="Times New Roman" w:hAnsi="Times New Roman"/>
          <w:sz w:val="22"/>
          <w:szCs w:val="22"/>
          <w:lang w:eastAsia="zh-CN"/>
        </w:rPr>
        <w:t>mTRP</w:t>
      </w:r>
      <w:proofErr w:type="spellEnd"/>
      <w:r w:rsidRPr="006806BA">
        <w:rPr>
          <w:rFonts w:ascii="Times New Roman" w:hAnsi="Times New Roman"/>
          <w:sz w:val="22"/>
          <w:szCs w:val="22"/>
          <w:lang w:eastAsia="zh-CN"/>
        </w:rPr>
        <w:t xml:space="preserve"> is deprioritized for focusing on energy saving for BS with larger power consumption (e.g., FR1 macro </w:t>
      </w:r>
      <w:proofErr w:type="spellStart"/>
      <w:r w:rsidRPr="006806BA">
        <w:rPr>
          <w:rFonts w:ascii="Times New Roman" w:hAnsi="Times New Roman"/>
          <w:sz w:val="22"/>
          <w:szCs w:val="22"/>
          <w:lang w:eastAsia="zh-CN"/>
        </w:rPr>
        <w:t>gNBs</w:t>
      </w:r>
      <w:proofErr w:type="spellEnd"/>
      <w:r w:rsidRPr="006806BA">
        <w:rPr>
          <w:rFonts w:ascii="Times New Roman" w:hAnsi="Times New Roman"/>
          <w:sz w:val="22"/>
          <w:szCs w:val="22"/>
          <w:lang w:eastAsia="zh-CN"/>
        </w:rPr>
        <w:t>).</w:t>
      </w:r>
    </w:p>
    <w:p w14:paraId="3D3F22F8" w14:textId="6030B402" w:rsidR="00C95029" w:rsidRDefault="00C95029" w:rsidP="00C950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BDF3521" w14:textId="77777777" w:rsidR="00C95029" w:rsidRPr="00887423" w:rsidRDefault="00C95029" w:rsidP="00C95029">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Technique #C-1: Dynamic adaptation of spatial elements</w:t>
      </w:r>
    </w:p>
    <w:p w14:paraId="2D060E67" w14:textId="77777777" w:rsidR="00C95029" w:rsidRPr="00887423"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proofErr w:type="spellStart"/>
      <w:r w:rsidRPr="00887423">
        <w:rPr>
          <w:rFonts w:ascii="Times New Roman" w:hAnsi="Times New Roman"/>
          <w:sz w:val="22"/>
          <w:szCs w:val="22"/>
          <w:lang w:eastAsia="zh-CN"/>
        </w:rPr>
        <w:t>gNB</w:t>
      </w:r>
      <w:proofErr w:type="spellEnd"/>
      <w:r w:rsidRPr="00887423">
        <w:rPr>
          <w:rFonts w:ascii="Times New Roman" w:hAnsi="Times New Roman"/>
          <w:sz w:val="22"/>
          <w:szCs w:val="22"/>
          <w:lang w:eastAsia="zh-CN"/>
        </w:rPr>
        <w:t xml:space="preserve"> may conserve energy by reducing the number of active transceiver chains or antenna elements.</w:t>
      </w:r>
    </w:p>
    <w:p w14:paraId="5C634FF8" w14:textId="77777777" w:rsidR="00C95029" w:rsidRPr="00887423" w:rsidRDefault="00C95029" w:rsidP="00C95029">
      <w:pPr>
        <w:pStyle w:val="ListParagraph"/>
        <w:numPr>
          <w:ilvl w:val="2"/>
          <w:numId w:val="5"/>
        </w:numPr>
        <w:suppressAutoHyphens/>
        <w:overflowPunct w:val="0"/>
        <w:spacing w:line="252" w:lineRule="auto"/>
        <w:rPr>
          <w:rFonts w:eastAsia="SimSun"/>
          <w:strike/>
          <w:lang w:eastAsia="zh-CN"/>
        </w:rPr>
      </w:pPr>
      <w:r w:rsidRPr="00887423">
        <w:rPr>
          <w:rFonts w:eastAsia="SimSun"/>
          <w:lang w:eastAsia="zh-CN"/>
        </w:rPr>
        <w:t xml:space="preserve">CSI-RS/reporting re-configuration should be indicated to the UEs for spatial adaptation of </w:t>
      </w:r>
      <w:proofErr w:type="spellStart"/>
      <w:r w:rsidRPr="00887423">
        <w:rPr>
          <w:rFonts w:eastAsia="SimSun"/>
          <w:lang w:eastAsia="zh-CN"/>
        </w:rPr>
        <w:t>gNB</w:t>
      </w:r>
      <w:proofErr w:type="spellEnd"/>
      <w:r w:rsidRPr="00887423">
        <w:rPr>
          <w:rFonts w:eastAsia="SimSun"/>
          <w:lang w:eastAsia="zh-CN"/>
        </w:rPr>
        <w:t xml:space="preserve">/cell power state </w:t>
      </w:r>
    </w:p>
    <w:p w14:paraId="68FFD307" w14:textId="77777777" w:rsidR="00C95029" w:rsidRPr="00887423"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can be further categorized into two types:</w:t>
      </w:r>
    </w:p>
    <w:p w14:paraId="394FB000" w14:textId="77777777" w:rsidR="00C95029" w:rsidRPr="00887423"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Type 1: enable/disable all spatial elements associated to a logical antenna port, </w:t>
      </w:r>
      <w:proofErr w:type="gramStart"/>
      <w:r w:rsidRPr="00887423">
        <w:rPr>
          <w:rFonts w:ascii="Times New Roman" w:hAnsi="Times New Roman"/>
          <w:sz w:val="22"/>
          <w:szCs w:val="22"/>
          <w:lang w:eastAsia="zh-CN"/>
        </w:rPr>
        <w:t>e.g.</w:t>
      </w:r>
      <w:proofErr w:type="gramEnd"/>
      <w:r w:rsidRPr="00887423">
        <w:rPr>
          <w:rFonts w:ascii="Times New Roman" w:hAnsi="Times New Roman"/>
          <w:sz w:val="22"/>
          <w:szCs w:val="22"/>
          <w:lang w:eastAsia="zh-CN"/>
        </w:rPr>
        <w:t xml:space="preserve"> a subset of ports of a CSI-RS resource.</w:t>
      </w:r>
    </w:p>
    <w:p w14:paraId="411FBE86" w14:textId="77777777" w:rsidR="00C95029" w:rsidRPr="00887423" w:rsidRDefault="00C95029" w:rsidP="00C95029">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887423">
        <w:rPr>
          <w:rFonts w:ascii="Times New Roman" w:hAnsi="Times New Roman"/>
          <w:strike/>
          <w:sz w:val="22"/>
          <w:szCs w:val="22"/>
          <w:lang w:eastAsia="zh-CN"/>
        </w:rPr>
        <w:t xml:space="preserve">gains, </w:t>
      </w:r>
      <w:r w:rsidRPr="00887423">
        <w:rPr>
          <w:rFonts w:ascii="Times New Roman" w:hAnsi="Times New Roman"/>
          <w:sz w:val="22"/>
          <w:szCs w:val="22"/>
          <w:lang w:eastAsia="zh-CN"/>
        </w:rPr>
        <w:t xml:space="preserve">TCI states, and/or transmission power of the reference signal or channel that uses the antenna port(s). </w:t>
      </w:r>
    </w:p>
    <w:p w14:paraId="79DD024D" w14:textId="77777777" w:rsidR="00C95029" w:rsidRPr="00887423" w:rsidRDefault="00C95029" w:rsidP="00C95029">
      <w:pPr>
        <w:pStyle w:val="ListParagraph"/>
        <w:numPr>
          <w:ilvl w:val="2"/>
          <w:numId w:val="5"/>
        </w:numPr>
        <w:suppressAutoHyphens/>
        <w:overflowPunct w:val="0"/>
        <w:spacing w:line="252" w:lineRule="auto"/>
        <w:rPr>
          <w:rFonts w:eastAsia="SimSun"/>
          <w:lang w:eastAsia="zh-CN"/>
        </w:rPr>
      </w:pPr>
      <w:r w:rsidRPr="00887423">
        <w:rPr>
          <w:strike/>
          <w:lang w:eastAsia="zh-CN"/>
        </w:rPr>
        <w:t>Both</w:t>
      </w:r>
      <w:r w:rsidRPr="00887423">
        <w:rPr>
          <w:lang w:eastAsia="zh-CN"/>
        </w:rPr>
        <w:t xml:space="preserve"> Type 1 and Type 2 may have impact on measurement operation, so the potential enhancement may include </w:t>
      </w:r>
      <w:r w:rsidRPr="00C95029">
        <w:rPr>
          <w:rFonts w:eastAsia="SimSun"/>
          <w:color w:val="C00000"/>
          <w:u w:val="single"/>
          <w:lang w:eastAsia="en-US"/>
        </w:rPr>
        <w:t>CSI-RS configurations,</w:t>
      </w:r>
      <w:r>
        <w:rPr>
          <w:lang w:eastAsia="zh-CN"/>
        </w:rPr>
        <w:t xml:space="preserve"> </w:t>
      </w:r>
      <w:r w:rsidRPr="00887423">
        <w:rPr>
          <w:lang w:eastAsia="zh-CN"/>
        </w:rPr>
        <w:t xml:space="preserve">CSI-RS and PL RS measurements, </w:t>
      </w:r>
      <w:r w:rsidRPr="00C95029">
        <w:rPr>
          <w:rFonts w:eastAsia="SimSun"/>
          <w:color w:val="C00000"/>
          <w:u w:val="single"/>
          <w:lang w:eastAsia="en-US"/>
        </w:rPr>
        <w:t>CSI reporting,</w:t>
      </w:r>
      <w:r>
        <w:rPr>
          <w:lang w:eastAsia="zh-CN"/>
        </w:rPr>
        <w:t xml:space="preserve"> </w:t>
      </w:r>
      <w:r w:rsidRPr="00887423">
        <w:rPr>
          <w:lang w:eastAsia="zh-CN"/>
        </w:rPr>
        <w:t xml:space="preserve">beam failure recovery, radio link monitoring, cell (re)selection and handover procedure. </w:t>
      </w:r>
    </w:p>
    <w:p w14:paraId="2EAE4C32" w14:textId="77777777" w:rsidR="00C95029"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CSI reporting enhancement on muted spatial elements patterns can be considered for assistance information feedback.</w:t>
      </w:r>
    </w:p>
    <w:p w14:paraId="6FADD654"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 xml:space="preserve">[Comment] It is not clear how CSI reporting is done on muted spatial elements and how this assists </w:t>
      </w:r>
      <w:proofErr w:type="spellStart"/>
      <w:r w:rsidRPr="00C95029">
        <w:rPr>
          <w:color w:val="C00000"/>
          <w:sz w:val="22"/>
          <w:szCs w:val="22"/>
          <w:u w:val="single"/>
        </w:rPr>
        <w:t>gNB</w:t>
      </w:r>
      <w:proofErr w:type="spellEnd"/>
      <w:r w:rsidRPr="00C95029">
        <w:rPr>
          <w:color w:val="C00000"/>
          <w:sz w:val="22"/>
          <w:szCs w:val="22"/>
          <w:u w:val="single"/>
        </w:rPr>
        <w:t>.</w:t>
      </w:r>
    </w:p>
    <w:p w14:paraId="7B044F3F" w14:textId="77777777" w:rsidR="00C95029" w:rsidRPr="00887423" w:rsidRDefault="00C95029" w:rsidP="00C95029">
      <w:pPr>
        <w:pStyle w:val="ListParagraph"/>
        <w:numPr>
          <w:ilvl w:val="2"/>
          <w:numId w:val="5"/>
        </w:numPr>
        <w:suppressAutoHyphens/>
        <w:overflowPunct w:val="0"/>
        <w:spacing w:line="252" w:lineRule="auto"/>
        <w:rPr>
          <w:rFonts w:eastAsia="SimSun"/>
          <w:lang w:eastAsia="zh-CN"/>
        </w:rPr>
      </w:pPr>
      <w:r w:rsidRPr="00887423">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61121B" w14:textId="77777777" w:rsidR="00C95029" w:rsidRDefault="00C95029" w:rsidP="00C95029">
      <w:pPr>
        <w:pStyle w:val="ListParagraph"/>
        <w:numPr>
          <w:ilvl w:val="2"/>
          <w:numId w:val="5"/>
        </w:numPr>
        <w:suppressAutoHyphens/>
        <w:overflowPunct w:val="0"/>
        <w:spacing w:line="252" w:lineRule="auto"/>
        <w:rPr>
          <w:rFonts w:eastAsia="SimSun"/>
          <w:lang w:eastAsia="zh-CN"/>
        </w:rPr>
      </w:pPr>
      <w:r w:rsidRPr="00887423">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887423">
        <w:rPr>
          <w:rFonts w:eastAsia="SimSun"/>
          <w:lang w:eastAsia="zh-CN"/>
        </w:rPr>
        <w:t>configuration</w:t>
      </w:r>
      <w:proofErr w:type="gramEnd"/>
      <w:r w:rsidRPr="00887423">
        <w:rPr>
          <w:rFonts w:eastAsia="SimSun"/>
          <w:lang w:eastAsia="zh-CN"/>
        </w:rPr>
        <w:t xml:space="preserve"> and measurement reporting in </w:t>
      </w:r>
      <w:proofErr w:type="spellStart"/>
      <w:r w:rsidRPr="00887423">
        <w:rPr>
          <w:rFonts w:eastAsia="SimSun"/>
          <w:lang w:eastAsia="zh-CN"/>
        </w:rPr>
        <w:t>reportConfig</w:t>
      </w:r>
      <w:proofErr w:type="spellEnd"/>
      <w:r w:rsidRPr="00887423">
        <w:rPr>
          <w:rFonts w:eastAsia="SimSun"/>
          <w:lang w:eastAsia="zh-CN"/>
        </w:rPr>
        <w:t>. Over a certain coherent period, whenever the network enters the energy saving mode, the corresponding spatial domain configuration can then be determined from the configuration index.</w:t>
      </w:r>
    </w:p>
    <w:p w14:paraId="7A007723" w14:textId="7777777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sidRPr="00C95029">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7EE7781E" w14:textId="77777777" w:rsidR="00C95029" w:rsidRPr="00887423" w:rsidRDefault="00C95029" w:rsidP="00C95029">
      <w:pPr>
        <w:pStyle w:val="ListParagraph"/>
        <w:numPr>
          <w:ilvl w:val="2"/>
          <w:numId w:val="5"/>
        </w:numPr>
        <w:spacing w:line="240" w:lineRule="auto"/>
      </w:pPr>
      <w:r w:rsidRPr="00887423">
        <w:t>Support of light-weight mechanisms such as DCI/MAC-CE-based, that allow fast CSI-RS reconfigurations.</w:t>
      </w:r>
    </w:p>
    <w:p w14:paraId="10F8013A" w14:textId="77777777" w:rsidR="00C95029" w:rsidRPr="00887423" w:rsidRDefault="00C95029" w:rsidP="00C95029">
      <w:pPr>
        <w:pStyle w:val="ListParagraph"/>
        <w:numPr>
          <w:ilvl w:val="2"/>
          <w:numId w:val="5"/>
        </w:numPr>
        <w:spacing w:line="240" w:lineRule="auto"/>
      </w:pPr>
      <w:r w:rsidRPr="00887423">
        <w:t xml:space="preserve">Techniques including conditions/criteria for UE measurements and feedback to </w:t>
      </w:r>
      <w:proofErr w:type="spellStart"/>
      <w:r w:rsidRPr="00887423">
        <w:t>gNB</w:t>
      </w:r>
      <w:proofErr w:type="spellEnd"/>
      <w:r w:rsidRPr="00887423">
        <w:t xml:space="preserve"> for (de)activation of antenna ports.</w:t>
      </w:r>
    </w:p>
    <w:p w14:paraId="1553B7F5" w14:textId="77777777" w:rsidR="00C95029" w:rsidRPr="00887423" w:rsidRDefault="00C95029" w:rsidP="00C95029">
      <w:pPr>
        <w:pStyle w:val="ListParagraph"/>
        <w:numPr>
          <w:ilvl w:val="2"/>
          <w:numId w:val="5"/>
        </w:numPr>
        <w:spacing w:line="240" w:lineRule="auto"/>
      </w:pPr>
      <w:r w:rsidRPr="00887423">
        <w:t xml:space="preserve">UE feeding back antenna muting pattern recommendations to the </w:t>
      </w:r>
      <w:proofErr w:type="spellStart"/>
      <w:r w:rsidRPr="00887423">
        <w:t>gNB</w:t>
      </w:r>
      <w:proofErr w:type="spellEnd"/>
      <w:r w:rsidRPr="00887423">
        <w:t xml:space="preserve">. </w:t>
      </w:r>
    </w:p>
    <w:p w14:paraId="47C4FA16" w14:textId="77777777" w:rsidR="00C95029" w:rsidRPr="00887423" w:rsidRDefault="00C95029" w:rsidP="00C95029">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 xml:space="preserve">Technique #C-2: Dynamic adaptation of TRPs in </w:t>
      </w:r>
      <w:proofErr w:type="spellStart"/>
      <w:r w:rsidRPr="00887423">
        <w:rPr>
          <w:rFonts w:ascii="Times New Roman" w:hAnsi="Times New Roman"/>
          <w:sz w:val="22"/>
          <w:szCs w:val="22"/>
          <w:lang w:eastAsia="zh-CN"/>
        </w:rPr>
        <w:t>mTRP</w:t>
      </w:r>
      <w:proofErr w:type="spellEnd"/>
      <w:r w:rsidRPr="00887423">
        <w:rPr>
          <w:rFonts w:ascii="Times New Roman" w:hAnsi="Times New Roman"/>
          <w:sz w:val="22"/>
          <w:szCs w:val="22"/>
          <w:lang w:eastAsia="zh-CN"/>
        </w:rPr>
        <w:t xml:space="preserve"> </w:t>
      </w:r>
    </w:p>
    <w:p w14:paraId="6ABAEDCA" w14:textId="77777777" w:rsidR="00C95029" w:rsidRPr="00887423"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887423">
        <w:rPr>
          <w:rFonts w:ascii="Times New Roman" w:hAnsi="Times New Roman"/>
          <w:sz w:val="22"/>
          <w:szCs w:val="22"/>
          <w:lang w:eastAsia="zh-CN"/>
        </w:rPr>
        <w:t>Adaptation is categorized as type 3:</w:t>
      </w:r>
    </w:p>
    <w:p w14:paraId="20414962" w14:textId="77777777" w:rsidR="00C95029" w:rsidRPr="00887423" w:rsidRDefault="00C95029" w:rsidP="00C95029">
      <w:pPr>
        <w:pStyle w:val="ListParagraph"/>
        <w:numPr>
          <w:ilvl w:val="3"/>
          <w:numId w:val="5"/>
        </w:numPr>
        <w:suppressAutoHyphens/>
        <w:overflowPunct w:val="0"/>
        <w:spacing w:line="252" w:lineRule="auto"/>
        <w:rPr>
          <w:rFonts w:eastAsia="SimSun"/>
          <w:lang w:eastAsia="zh-CN"/>
        </w:rPr>
      </w:pPr>
      <w:r w:rsidRPr="00887423">
        <w:rPr>
          <w:rFonts w:eastAsia="SimSun"/>
          <w:lang w:eastAsia="zh-CN"/>
        </w:rPr>
        <w:lastRenderedPageBreak/>
        <w:t>Type 3: activate/deactivate a set of spatial elements</w:t>
      </w:r>
      <w:r w:rsidRPr="00C95029">
        <w:rPr>
          <w:rFonts w:eastAsia="SimSun"/>
          <w:color w:val="C00000"/>
          <w:u w:val="single"/>
          <w:lang w:eastAsia="en-US"/>
        </w:rPr>
        <w:t xml:space="preserve"> corresponding to a TRP</w:t>
      </w:r>
      <w:r w:rsidRPr="00887423">
        <w:rPr>
          <w:rFonts w:eastAsia="SimSun"/>
          <w:lang w:eastAsia="zh-CN"/>
        </w:rPr>
        <w:t xml:space="preserve">, e.g., </w:t>
      </w:r>
      <w:r w:rsidRPr="00C95029">
        <w:rPr>
          <w:rFonts w:eastAsia="SimSun"/>
          <w:strike/>
          <w:color w:val="C00000"/>
          <w:lang w:eastAsia="zh-CN"/>
        </w:rPr>
        <w:t xml:space="preserve">TRP on/off, </w:t>
      </w:r>
      <w:r w:rsidRPr="00887423">
        <w:rPr>
          <w:rFonts w:eastAsia="SimSun"/>
          <w:lang w:eastAsia="zh-CN"/>
        </w:rPr>
        <w:t>activating N1-port CSI-RS resource (set)</w:t>
      </w:r>
      <w:r w:rsidRPr="00C95029">
        <w:rPr>
          <w:rFonts w:eastAsia="SimSun"/>
          <w:color w:val="C00000"/>
          <w:u w:val="single"/>
          <w:lang w:eastAsia="en-US"/>
        </w:rPr>
        <w:t xml:space="preserve"> corresponding to one TRP</w:t>
      </w:r>
      <w:r w:rsidRPr="00887423">
        <w:rPr>
          <w:rFonts w:eastAsia="SimSun"/>
          <w:lang w:eastAsia="zh-CN"/>
        </w:rPr>
        <w:t xml:space="preserve"> and</w:t>
      </w:r>
      <w:r w:rsidRPr="00C95029">
        <w:rPr>
          <w:rFonts w:eastAsia="SimSun"/>
          <w:color w:val="C00000"/>
          <w:u w:val="single"/>
          <w:lang w:eastAsia="en-US"/>
        </w:rPr>
        <w:t>/or</w:t>
      </w:r>
      <w:r w:rsidRPr="00887423">
        <w:rPr>
          <w:rFonts w:eastAsia="SimSun"/>
          <w:lang w:eastAsia="zh-CN"/>
        </w:rPr>
        <w:t xml:space="preserve"> deactivating N2-port CSI-RS resource (set)</w:t>
      </w:r>
      <w:r w:rsidRPr="00C95029">
        <w:rPr>
          <w:rFonts w:eastAsia="SimSun"/>
          <w:color w:val="C00000"/>
          <w:u w:val="single"/>
          <w:lang w:eastAsia="en-US"/>
        </w:rPr>
        <w:t xml:space="preserve"> corresponding to another TRP</w:t>
      </w:r>
    </w:p>
    <w:p w14:paraId="03A8F6C4" w14:textId="77777777" w:rsidR="00C95029" w:rsidRDefault="00C95029" w:rsidP="00C95029">
      <w:pPr>
        <w:pStyle w:val="ListParagraph"/>
        <w:numPr>
          <w:ilvl w:val="2"/>
          <w:numId w:val="5"/>
        </w:numPr>
        <w:suppressAutoHyphens/>
        <w:overflowPunct w:val="0"/>
        <w:spacing w:line="252" w:lineRule="auto"/>
        <w:rPr>
          <w:rFonts w:eastAsia="SimSun"/>
          <w:lang w:eastAsia="zh-CN"/>
        </w:rPr>
      </w:pPr>
      <w:r w:rsidRPr="00887423">
        <w:rPr>
          <w:rFonts w:eastAsia="SimSun"/>
          <w:lang w:eastAsia="zh-CN"/>
        </w:rPr>
        <w:t>Type 3 may have impact on redundant CSI measurement or reporting to a muted TRP, so enhancement may include dynamic signaling for TRP ID (</w:t>
      </w:r>
      <w:proofErr w:type="spellStart"/>
      <w:r w:rsidRPr="00887423">
        <w:rPr>
          <w:rFonts w:eastAsia="SimSun"/>
          <w:lang w:eastAsia="zh-CN"/>
        </w:rPr>
        <w:t>CORESETPollIndex</w:t>
      </w:r>
      <w:proofErr w:type="spellEnd"/>
      <w:r w:rsidRPr="00887423">
        <w:rPr>
          <w:rFonts w:eastAsia="SimSun"/>
          <w:lang w:eastAsia="zh-CN"/>
        </w:rPr>
        <w:t>).</w:t>
      </w:r>
    </w:p>
    <w:p w14:paraId="040F7F98" w14:textId="09A2CE07" w:rsidR="00C95029" w:rsidRPr="00C95029" w:rsidRDefault="00C95029" w:rsidP="00C95029">
      <w:pPr>
        <w:numPr>
          <w:ilvl w:val="2"/>
          <w:numId w:val="5"/>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w:t>
      </w:r>
      <w:r w:rsidRPr="00C95029">
        <w:rPr>
          <w:color w:val="C00000"/>
          <w:sz w:val="22"/>
          <w:szCs w:val="22"/>
          <w:u w:val="single"/>
        </w:rPr>
        <w:t>It is not clear how dynamic signaling for TRP ID address the issue.</w:t>
      </w:r>
    </w:p>
    <w:p w14:paraId="619E9B25" w14:textId="77777777" w:rsidR="00C95029" w:rsidRPr="00C95029"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C95029">
        <w:rPr>
          <w:rFonts w:ascii="Times New Roman" w:hAnsi="Times New Roman"/>
          <w:strike/>
          <w:color w:val="C00000"/>
          <w:sz w:val="22"/>
          <w:szCs w:val="22"/>
          <w:lang w:eastAsia="zh-CN"/>
        </w:rPr>
        <w:t>Dynamic adaption of non-</w:t>
      </w:r>
      <w:proofErr w:type="spellStart"/>
      <w:r w:rsidRPr="00C95029">
        <w:rPr>
          <w:rFonts w:ascii="Times New Roman" w:hAnsi="Times New Roman"/>
          <w:strike/>
          <w:color w:val="C00000"/>
          <w:sz w:val="22"/>
          <w:szCs w:val="22"/>
          <w:lang w:eastAsia="zh-CN"/>
        </w:rPr>
        <w:t>colocated</w:t>
      </w:r>
      <w:proofErr w:type="spellEnd"/>
      <w:r w:rsidRPr="00C95029">
        <w:rPr>
          <w:rFonts w:ascii="Times New Roman" w:hAnsi="Times New Roman"/>
          <w:strike/>
          <w:color w:val="C00000"/>
          <w:sz w:val="22"/>
          <w:szCs w:val="22"/>
          <w:lang w:eastAsia="zh-CN"/>
        </w:rPr>
        <w:t xml:space="preserve"> antenna elements, such as different TRP.  </w:t>
      </w:r>
    </w:p>
    <w:p w14:paraId="1CB2CBBC" w14:textId="77777777" w:rsidR="00C95029" w:rsidRPr="00887423" w:rsidRDefault="00C95029" w:rsidP="00C95029">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proofErr w:type="spellStart"/>
      <w:r w:rsidRPr="00887423">
        <w:rPr>
          <w:rFonts w:ascii="Times New Roman" w:hAnsi="Times New Roman"/>
          <w:sz w:val="22"/>
          <w:szCs w:val="22"/>
          <w:lang w:eastAsia="zh-CN"/>
        </w:rPr>
        <w:t>gNB</w:t>
      </w:r>
      <w:proofErr w:type="spellEnd"/>
      <w:r w:rsidRPr="00887423">
        <w:rPr>
          <w:rFonts w:ascii="Times New Roman" w:hAnsi="Times New Roman"/>
          <w:sz w:val="22"/>
          <w:szCs w:val="22"/>
          <w:lang w:eastAsia="zh-CN"/>
        </w:rPr>
        <w:t xml:space="preserve"> may conserve energy by reducing the number of active TRPs in the </w:t>
      </w:r>
      <w:proofErr w:type="spellStart"/>
      <w:r w:rsidRPr="00887423">
        <w:rPr>
          <w:rFonts w:ascii="Times New Roman" w:hAnsi="Times New Roman"/>
          <w:sz w:val="22"/>
          <w:szCs w:val="22"/>
          <w:lang w:eastAsia="zh-CN"/>
        </w:rPr>
        <w:t>mTRP</w:t>
      </w:r>
      <w:proofErr w:type="spellEnd"/>
      <w:r w:rsidRPr="00887423">
        <w:rPr>
          <w:rFonts w:ascii="Times New Roman" w:hAnsi="Times New Roman"/>
          <w:sz w:val="22"/>
          <w:szCs w:val="22"/>
          <w:lang w:eastAsia="zh-CN"/>
        </w:rPr>
        <w:t xml:space="preserve"> deployment.</w:t>
      </w:r>
    </w:p>
    <w:p w14:paraId="123EB75A" w14:textId="77777777" w:rsidR="00C95029" w:rsidRPr="00887423" w:rsidRDefault="00C95029" w:rsidP="00C95029">
      <w:pPr>
        <w:pStyle w:val="ListParagraph"/>
        <w:numPr>
          <w:ilvl w:val="2"/>
          <w:numId w:val="5"/>
        </w:numPr>
        <w:suppressAutoHyphens/>
        <w:overflowPunct w:val="0"/>
        <w:spacing w:before="120" w:line="252" w:lineRule="auto"/>
        <w:jc w:val="both"/>
        <w:rPr>
          <w:strike/>
        </w:rPr>
      </w:pPr>
      <w:r w:rsidRPr="00887423">
        <w:t xml:space="preserve">This may also include signaling of the adaptation of TRPs in </w:t>
      </w:r>
      <w:proofErr w:type="spellStart"/>
      <w:r w:rsidRPr="00887423">
        <w:t>mTRP</w:t>
      </w:r>
      <w:proofErr w:type="spellEnd"/>
      <w:r w:rsidRPr="00887423">
        <w:t xml:space="preserve">, </w:t>
      </w:r>
      <w:proofErr w:type="gramStart"/>
      <w:r w:rsidRPr="00887423">
        <w:t>e.g.</w:t>
      </w:r>
      <w:proofErr w:type="gramEnd"/>
      <w:r w:rsidRPr="00887423">
        <w:t xml:space="preserve"> by utilizing group-level or cell common signaling.</w:t>
      </w:r>
    </w:p>
    <w:p w14:paraId="4776992D" w14:textId="0BA80A29" w:rsidR="00C95029" w:rsidRPr="00581F81" w:rsidRDefault="00C95029" w:rsidP="00C95029">
      <w:pPr>
        <w:pStyle w:val="BodyText"/>
        <w:numPr>
          <w:ilvl w:val="2"/>
          <w:numId w:val="5"/>
        </w:numPr>
        <w:spacing w:after="0"/>
        <w:rPr>
          <w:rFonts w:ascii="Times New Roman" w:hAnsi="Times New Roman"/>
          <w:sz w:val="22"/>
          <w:szCs w:val="22"/>
          <w:lang w:eastAsia="zh-CN"/>
        </w:rPr>
      </w:pPr>
      <w:r w:rsidRPr="00887423">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r w:rsidR="00581F81">
        <w:rPr>
          <w:rFonts w:ascii="Times New Roman" w:eastAsiaTheme="minorEastAsia" w:hAnsi="Times New Roman"/>
          <w:sz w:val="22"/>
          <w:szCs w:val="22"/>
          <w:lang w:eastAsia="ko-KR"/>
        </w:rPr>
        <w:t>.</w:t>
      </w:r>
    </w:p>
    <w:p w14:paraId="6AC82F80" w14:textId="4003A32B" w:rsidR="00581F81" w:rsidRDefault="00581F81" w:rsidP="00581F8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7B375F">
        <w:rPr>
          <w:rFonts w:ascii="Times New Roman" w:hAnsi="Times New Roman"/>
          <w:sz w:val="22"/>
          <w:szCs w:val="22"/>
          <w:lang w:eastAsia="zh-CN"/>
        </w:rPr>
        <w:t>20</w:t>
      </w:r>
      <w:r>
        <w:rPr>
          <w:rFonts w:ascii="Times New Roman" w:hAnsi="Times New Roman"/>
          <w:sz w:val="22"/>
          <w:szCs w:val="22"/>
          <w:lang w:eastAsia="zh-CN"/>
        </w:rPr>
        <w:t xml:space="preserve">] </w:t>
      </w:r>
      <w:r w:rsidR="007B375F">
        <w:rPr>
          <w:rFonts w:ascii="Times New Roman" w:hAnsi="Times New Roman"/>
          <w:sz w:val="22"/>
          <w:szCs w:val="22"/>
          <w:lang w:eastAsia="zh-CN"/>
        </w:rPr>
        <w:t>Rakuten</w:t>
      </w:r>
    </w:p>
    <w:p w14:paraId="489A8409" w14:textId="30EED8CA" w:rsidR="00581F81"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1: Support UE CSI reports for different CSI configurations.</w:t>
      </w:r>
    </w:p>
    <w:p w14:paraId="55FF8B88" w14:textId="61916F73" w:rsidR="007B375F" w:rsidRDefault="007B375F" w:rsidP="007B375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6D85EA" w14:textId="4E4E3750" w:rsidR="007B375F" w:rsidRDefault="007B375F" w:rsidP="007B375F">
      <w:pPr>
        <w:pStyle w:val="BodyText"/>
        <w:numPr>
          <w:ilvl w:val="1"/>
          <w:numId w:val="5"/>
        </w:numPr>
        <w:spacing w:after="0"/>
        <w:rPr>
          <w:rFonts w:ascii="Times New Roman" w:hAnsi="Times New Roman"/>
          <w:sz w:val="22"/>
          <w:szCs w:val="22"/>
          <w:lang w:eastAsia="zh-CN"/>
        </w:rPr>
      </w:pPr>
      <w:r w:rsidRPr="007B375F">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4A18C3C" w14:textId="7D7746B2"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268D92BE" w14:textId="77777777" w:rsidR="00270E1B" w:rsidRPr="00270E1B" w:rsidRDefault="00270E1B" w:rsidP="00270E1B">
      <w:pPr>
        <w:pStyle w:val="BodyText"/>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3: Capture the following in TR38.864 (changes from R1-2208185 indicated in red):</w:t>
      </w:r>
    </w:p>
    <w:p w14:paraId="204353CC" w14:textId="77777777" w:rsidR="00270E1B" w:rsidRPr="00183285" w:rsidRDefault="00270E1B" w:rsidP="00270E1B">
      <w:pPr>
        <w:jc w:val="both"/>
        <w:rPr>
          <w:highlight w:val="yellow"/>
          <w:lang w:eastAsia="sv-SE"/>
        </w:rPr>
      </w:pPr>
    </w:p>
    <w:tbl>
      <w:tblPr>
        <w:tblStyle w:val="TableGrid"/>
        <w:tblW w:w="0" w:type="auto"/>
        <w:tblInd w:w="0" w:type="dxa"/>
        <w:tblLook w:val="04A0" w:firstRow="1" w:lastRow="0" w:firstColumn="1" w:lastColumn="0" w:noHBand="0" w:noVBand="1"/>
      </w:tblPr>
      <w:tblGrid>
        <w:gridCol w:w="9350"/>
      </w:tblGrid>
      <w:tr w:rsidR="00270E1B" w14:paraId="443368B3" w14:textId="77777777" w:rsidTr="004C25F2">
        <w:tc>
          <w:tcPr>
            <w:tcW w:w="9962" w:type="dxa"/>
          </w:tcPr>
          <w:p w14:paraId="51F28B9B" w14:textId="77777777" w:rsidR="00270E1B" w:rsidRPr="00E74D38" w:rsidRDefault="00270E1B" w:rsidP="004C25F2">
            <w:pPr>
              <w:keepNext/>
              <w:keepLines/>
              <w:pBdr>
                <w:top w:val="nil"/>
              </w:pBdr>
              <w:suppressAutoHyphens/>
              <w:spacing w:line="252" w:lineRule="auto"/>
              <w:outlineLvl w:val="3"/>
              <w:rPr>
                <w:rFonts w:ascii="Arial" w:hAnsi="Arial"/>
                <w:sz w:val="24"/>
                <w:szCs w:val="18"/>
                <w:lang w:val="en-GB" w:eastAsia="zh-CN"/>
              </w:rPr>
            </w:pPr>
            <w:r w:rsidRPr="00E74D38">
              <w:rPr>
                <w:rFonts w:ascii="Arial" w:hAnsi="Arial"/>
                <w:sz w:val="24"/>
                <w:szCs w:val="18"/>
                <w:lang w:val="en-GB" w:eastAsia="zh-CN"/>
              </w:rPr>
              <w:lastRenderedPageBreak/>
              <w:t>Spatial Domain Techniques</w:t>
            </w:r>
          </w:p>
          <w:p w14:paraId="60E2929F"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Technique #C-1: Dynamic adaptation of spatial elements</w:t>
            </w:r>
          </w:p>
          <w:p w14:paraId="6F1FCB6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proofErr w:type="spellStart"/>
            <w:r w:rsidRPr="00E74D38">
              <w:rPr>
                <w:lang w:eastAsia="zh-CN"/>
              </w:rPr>
              <w:t>gNB</w:t>
            </w:r>
            <w:proofErr w:type="spellEnd"/>
            <w:r w:rsidRPr="00E74D38">
              <w:rPr>
                <w:lang w:eastAsia="zh-CN"/>
              </w:rPr>
              <w:t xml:space="preserve"> may conserve energy by reducing the number of active transceiver chains or antenna elements.</w:t>
            </w:r>
          </w:p>
          <w:p w14:paraId="31CA3E7A" w14:textId="77777777" w:rsidR="00270E1B" w:rsidRPr="00E74D38" w:rsidRDefault="00270E1B" w:rsidP="00270E1B">
            <w:pPr>
              <w:numPr>
                <w:ilvl w:val="1"/>
                <w:numId w:val="13"/>
              </w:numPr>
              <w:suppressAutoHyphens/>
              <w:autoSpaceDE/>
              <w:autoSpaceDN/>
              <w:adjustRightInd/>
              <w:spacing w:after="0" w:line="252" w:lineRule="auto"/>
              <w:rPr>
                <w:strike/>
                <w:lang w:eastAsia="zh-CN"/>
              </w:rPr>
            </w:pPr>
            <w:r w:rsidRPr="00E74D38">
              <w:rPr>
                <w:lang w:eastAsia="zh-CN"/>
              </w:rPr>
              <w:t xml:space="preserve">CSI-RS/reporting re-configuration should be indicated to the UEs for spatial adaptation of </w:t>
            </w:r>
            <w:proofErr w:type="spellStart"/>
            <w:r w:rsidRPr="00E74D38">
              <w:rPr>
                <w:lang w:eastAsia="zh-CN"/>
              </w:rPr>
              <w:t>gNB</w:t>
            </w:r>
            <w:proofErr w:type="spellEnd"/>
            <w:r w:rsidRPr="00E74D38">
              <w:rPr>
                <w:lang w:eastAsia="zh-CN"/>
              </w:rPr>
              <w:t xml:space="preserve">/cell power state </w:t>
            </w:r>
          </w:p>
          <w:p w14:paraId="36CB9A13"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can be further categorized into two types:</w:t>
            </w:r>
          </w:p>
          <w:p w14:paraId="3BE296E1"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 xml:space="preserve">Type 1: enable/disable all spatial elements associated to a logical antenna port, </w:t>
            </w:r>
            <w:proofErr w:type="gramStart"/>
            <w:r w:rsidRPr="00E74D38">
              <w:rPr>
                <w:lang w:eastAsia="zh-CN"/>
              </w:rPr>
              <w:t>e.g.</w:t>
            </w:r>
            <w:proofErr w:type="gramEnd"/>
            <w:r w:rsidRPr="00E74D38">
              <w:rPr>
                <w:lang w:eastAsia="zh-CN"/>
              </w:rPr>
              <w:t xml:space="preserve"> a subset of ports of a CSI-RS resource.</w:t>
            </w:r>
          </w:p>
          <w:p w14:paraId="7EC3169E" w14:textId="77777777" w:rsidR="00270E1B" w:rsidRPr="00E74D38" w:rsidRDefault="00270E1B" w:rsidP="00270E1B">
            <w:pPr>
              <w:numPr>
                <w:ilvl w:val="2"/>
                <w:numId w:val="13"/>
              </w:numPr>
              <w:suppressAutoHyphens/>
              <w:overflowPunct/>
              <w:autoSpaceDE/>
              <w:autoSpaceDN/>
              <w:adjustRightInd/>
              <w:spacing w:after="0" w:line="252" w:lineRule="auto"/>
              <w:rPr>
                <w:lang w:eastAsia="zh-CN"/>
              </w:rPr>
            </w:pPr>
            <w:r w:rsidRPr="00E74D38">
              <w:rPr>
                <w:lang w:eastAsia="zh-CN"/>
              </w:rPr>
              <w:t xml:space="preserve">Type 2: enable/disable of part of spatial elements associated to a logical antenna port(s). This may result in changes to the antenna pattern, </w:t>
            </w:r>
            <w:r w:rsidRPr="00E74D38">
              <w:rPr>
                <w:strike/>
                <w:lang w:eastAsia="zh-CN"/>
              </w:rPr>
              <w:t xml:space="preserve">gains, </w:t>
            </w:r>
            <w:r w:rsidRPr="00E74D38">
              <w:rPr>
                <w:lang w:eastAsia="zh-CN"/>
              </w:rPr>
              <w:t xml:space="preserve">TCI states, and/or transmission power of the reference signal or channel that uses the antenna port(s). </w:t>
            </w:r>
          </w:p>
          <w:p w14:paraId="1D47A649"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rFonts w:eastAsia="Malgun Gothic"/>
                <w:strike/>
                <w:lang w:eastAsia="zh-CN"/>
              </w:rPr>
              <w:t>Both</w:t>
            </w:r>
            <w:r w:rsidRPr="00E74D38">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0C2EDC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CSI reporting enhancement on muted spatial elements patterns can be considered for assistance information feedback.</w:t>
            </w:r>
          </w:p>
          <w:p w14:paraId="31299C8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7A737"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74D38">
              <w:rPr>
                <w:lang w:eastAsia="zh-CN"/>
              </w:rPr>
              <w:t>configuration</w:t>
            </w:r>
            <w:proofErr w:type="gramEnd"/>
            <w:r w:rsidRPr="00E74D38">
              <w:rPr>
                <w:lang w:eastAsia="zh-CN"/>
              </w:rPr>
              <w:t xml:space="preserve"> and measurement reporting in </w:t>
            </w:r>
            <w:proofErr w:type="spellStart"/>
            <w:r w:rsidRPr="00E74D38">
              <w:rPr>
                <w:lang w:eastAsia="zh-CN"/>
              </w:rPr>
              <w:t>reportConfig</w:t>
            </w:r>
            <w:proofErr w:type="spellEnd"/>
            <w:r w:rsidRPr="00E74D38">
              <w:rPr>
                <w:lang w:eastAsia="zh-CN"/>
              </w:rPr>
              <w:t>. Over a certain coherent period, whenever the network enters the energy saving mode, the corresponding spatial domain configuration can then be determined from the configuration index.</w:t>
            </w:r>
          </w:p>
          <w:p w14:paraId="3786A23A"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Support of light-weight mechanisms such as DCI/MAC-CE-based, that allow fast CSI-RS reconfigurations.</w:t>
            </w:r>
          </w:p>
          <w:p w14:paraId="430A5C38"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 xml:space="preserve">Techniques including conditions/criteria for UE measurements and feedback to </w:t>
            </w:r>
            <w:proofErr w:type="spellStart"/>
            <w:r w:rsidRPr="00E74D38">
              <w:rPr>
                <w:rFonts w:eastAsia="Malgun Gothic"/>
                <w:lang w:eastAsia="ko-KR"/>
              </w:rPr>
              <w:t>gNB</w:t>
            </w:r>
            <w:proofErr w:type="spellEnd"/>
            <w:r w:rsidRPr="00E74D38">
              <w:rPr>
                <w:rFonts w:eastAsia="Malgun Gothic"/>
                <w:lang w:eastAsia="ko-KR"/>
              </w:rPr>
              <w:t xml:space="preserve"> for (de)activation of antenna ports.</w:t>
            </w:r>
          </w:p>
          <w:p w14:paraId="7F809F51" w14:textId="77777777" w:rsidR="00270E1B" w:rsidRDefault="00270E1B" w:rsidP="00270E1B">
            <w:pPr>
              <w:numPr>
                <w:ilvl w:val="1"/>
                <w:numId w:val="13"/>
              </w:numPr>
              <w:suppressAutoHyphens/>
              <w:overflowPunct/>
              <w:autoSpaceDE/>
              <w:autoSpaceDN/>
              <w:adjustRightInd/>
              <w:spacing w:after="0" w:line="240" w:lineRule="auto"/>
              <w:rPr>
                <w:rFonts w:eastAsia="Malgun Gothic"/>
                <w:lang w:eastAsia="ko-KR"/>
              </w:rPr>
            </w:pPr>
            <w:r w:rsidRPr="00E74D38">
              <w:rPr>
                <w:rFonts w:eastAsia="Malgun Gothic"/>
                <w:lang w:eastAsia="ko-KR"/>
              </w:rPr>
              <w:t xml:space="preserve">UE feeding back antenna muting pattern recommendations to the </w:t>
            </w:r>
            <w:proofErr w:type="spellStart"/>
            <w:r w:rsidRPr="00E74D38">
              <w:rPr>
                <w:rFonts w:eastAsia="Malgun Gothic"/>
                <w:lang w:eastAsia="ko-KR"/>
              </w:rPr>
              <w:t>gNB</w:t>
            </w:r>
            <w:proofErr w:type="spellEnd"/>
            <w:r w:rsidRPr="00E74D38">
              <w:rPr>
                <w:rFonts w:eastAsia="Malgun Gothic"/>
                <w:lang w:eastAsia="ko-KR"/>
              </w:rPr>
              <w:t xml:space="preserve">. </w:t>
            </w:r>
          </w:p>
          <w:p w14:paraId="046CD181" w14:textId="77777777" w:rsidR="00270E1B" w:rsidRPr="00E74D38" w:rsidRDefault="00270E1B" w:rsidP="00270E1B">
            <w:pPr>
              <w:numPr>
                <w:ilvl w:val="1"/>
                <w:numId w:val="13"/>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DADE4B4" w14:textId="77777777" w:rsidR="00270E1B" w:rsidRPr="00E74D38" w:rsidRDefault="00270E1B" w:rsidP="00270E1B">
            <w:pPr>
              <w:numPr>
                <w:ilvl w:val="0"/>
                <w:numId w:val="13"/>
              </w:numPr>
              <w:suppressAutoHyphens/>
              <w:overflowPunct/>
              <w:autoSpaceDE/>
              <w:autoSpaceDN/>
              <w:adjustRightInd/>
              <w:spacing w:after="0" w:line="252" w:lineRule="auto"/>
              <w:rPr>
                <w:lang w:eastAsia="zh-CN"/>
              </w:rPr>
            </w:pPr>
            <w:r w:rsidRPr="00E74D38">
              <w:rPr>
                <w:lang w:eastAsia="zh-CN"/>
              </w:rPr>
              <w:t xml:space="preserve">Technique #C-2: Dynamic adaptation of TRPs in </w:t>
            </w:r>
            <w:proofErr w:type="spellStart"/>
            <w:r w:rsidRPr="00E74D38">
              <w:rPr>
                <w:lang w:eastAsia="zh-CN"/>
              </w:rPr>
              <w:t>mTRP</w:t>
            </w:r>
            <w:proofErr w:type="spellEnd"/>
            <w:r w:rsidRPr="00E74D38">
              <w:rPr>
                <w:lang w:eastAsia="zh-CN"/>
              </w:rPr>
              <w:t xml:space="preserve"> </w:t>
            </w:r>
          </w:p>
          <w:p w14:paraId="732BB8FC"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t>Adaptation is categorized as type 3:</w:t>
            </w:r>
          </w:p>
          <w:p w14:paraId="6F649574" w14:textId="77777777" w:rsidR="00270E1B" w:rsidRPr="00E74D38" w:rsidRDefault="00270E1B" w:rsidP="00270E1B">
            <w:pPr>
              <w:numPr>
                <w:ilvl w:val="2"/>
                <w:numId w:val="13"/>
              </w:numPr>
              <w:suppressAutoHyphens/>
              <w:autoSpaceDE/>
              <w:autoSpaceDN/>
              <w:adjustRightInd/>
              <w:spacing w:after="0" w:line="252" w:lineRule="auto"/>
              <w:rPr>
                <w:lang w:eastAsia="zh-CN"/>
              </w:rPr>
            </w:pPr>
            <w:r w:rsidRPr="00E74D38">
              <w:rPr>
                <w:lang w:eastAsia="zh-CN"/>
              </w:rPr>
              <w:t>Type 3: activate/deactivate a set of spatial elements, e.g., TRP on/off, activating N1-port CSI-RS resource (set) and deactivating N2-port CSI-RS resource (set)</w:t>
            </w:r>
          </w:p>
          <w:p w14:paraId="00C6715D" w14:textId="77777777" w:rsidR="00270E1B" w:rsidRPr="00E74D38" w:rsidRDefault="00270E1B" w:rsidP="00270E1B">
            <w:pPr>
              <w:numPr>
                <w:ilvl w:val="1"/>
                <w:numId w:val="13"/>
              </w:numPr>
              <w:suppressAutoHyphens/>
              <w:autoSpaceDE/>
              <w:autoSpaceDN/>
              <w:adjustRightInd/>
              <w:spacing w:after="0" w:line="252" w:lineRule="auto"/>
              <w:rPr>
                <w:lang w:eastAsia="zh-CN"/>
              </w:rPr>
            </w:pPr>
            <w:r w:rsidRPr="00E74D38">
              <w:rPr>
                <w:lang w:eastAsia="zh-CN"/>
              </w:rPr>
              <w:t>Type 3 may have impact on redundant CSI measurement or reporting to a muted TRP, so enhancement may include dynamic signaling for TRP ID (</w:t>
            </w:r>
            <w:proofErr w:type="spellStart"/>
            <w:r w:rsidRPr="00E74D38">
              <w:rPr>
                <w:lang w:eastAsia="zh-CN"/>
              </w:rPr>
              <w:t>CORESETPollIndex</w:t>
            </w:r>
            <w:proofErr w:type="spellEnd"/>
            <w:r w:rsidRPr="00E74D38">
              <w:rPr>
                <w:lang w:eastAsia="zh-CN"/>
              </w:rPr>
              <w:t>).</w:t>
            </w:r>
          </w:p>
          <w:p w14:paraId="57F7B7C1"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r w:rsidRPr="00E74D38">
              <w:rPr>
                <w:lang w:eastAsia="zh-CN"/>
              </w:rPr>
              <w:lastRenderedPageBreak/>
              <w:t>Dynamic adaption of non-</w:t>
            </w:r>
            <w:proofErr w:type="spellStart"/>
            <w:r w:rsidRPr="00E74D38">
              <w:rPr>
                <w:lang w:eastAsia="zh-CN"/>
              </w:rPr>
              <w:t>colocated</w:t>
            </w:r>
            <w:proofErr w:type="spellEnd"/>
            <w:r w:rsidRPr="00E74D38">
              <w:rPr>
                <w:lang w:eastAsia="zh-CN"/>
              </w:rPr>
              <w:t xml:space="preserve"> antenna elements, such as different TRP.  </w:t>
            </w:r>
          </w:p>
          <w:p w14:paraId="55513F14" w14:textId="77777777" w:rsidR="00270E1B" w:rsidRPr="00E74D38" w:rsidRDefault="00270E1B" w:rsidP="00270E1B">
            <w:pPr>
              <w:numPr>
                <w:ilvl w:val="1"/>
                <w:numId w:val="13"/>
              </w:numPr>
              <w:suppressAutoHyphens/>
              <w:overflowPunct/>
              <w:autoSpaceDE/>
              <w:autoSpaceDN/>
              <w:adjustRightInd/>
              <w:spacing w:after="0" w:line="252" w:lineRule="auto"/>
              <w:rPr>
                <w:lang w:eastAsia="zh-CN"/>
              </w:rPr>
            </w:pPr>
            <w:proofErr w:type="spellStart"/>
            <w:r w:rsidRPr="00E74D38">
              <w:rPr>
                <w:lang w:eastAsia="zh-CN"/>
              </w:rPr>
              <w:t>gNB</w:t>
            </w:r>
            <w:proofErr w:type="spellEnd"/>
            <w:r w:rsidRPr="00E74D38">
              <w:rPr>
                <w:lang w:eastAsia="zh-CN"/>
              </w:rPr>
              <w:t xml:space="preserve"> may conserve energy by reducing the number of active TRPs in the </w:t>
            </w:r>
            <w:proofErr w:type="spellStart"/>
            <w:r w:rsidRPr="00E74D38">
              <w:rPr>
                <w:lang w:eastAsia="zh-CN"/>
              </w:rPr>
              <w:t>mTRP</w:t>
            </w:r>
            <w:proofErr w:type="spellEnd"/>
            <w:r w:rsidRPr="00E74D38">
              <w:rPr>
                <w:lang w:eastAsia="zh-CN"/>
              </w:rPr>
              <w:t xml:space="preserve"> deployment.</w:t>
            </w:r>
          </w:p>
          <w:p w14:paraId="28EDD103" w14:textId="77777777" w:rsidR="00270E1B" w:rsidRPr="00E74D38" w:rsidRDefault="00270E1B" w:rsidP="00270E1B">
            <w:pPr>
              <w:numPr>
                <w:ilvl w:val="1"/>
                <w:numId w:val="13"/>
              </w:numPr>
              <w:suppressAutoHyphens/>
              <w:autoSpaceDE/>
              <w:autoSpaceDN/>
              <w:adjustRightInd/>
              <w:spacing w:after="0" w:line="252" w:lineRule="auto"/>
              <w:rPr>
                <w:rFonts w:eastAsia="Malgun Gothic"/>
                <w:strike/>
                <w:lang w:eastAsia="ko-KR"/>
              </w:rPr>
            </w:pPr>
            <w:r w:rsidRPr="00E74D38">
              <w:rPr>
                <w:rFonts w:eastAsia="Malgun Gothic"/>
                <w:lang w:eastAsia="ko-KR"/>
              </w:rPr>
              <w:t xml:space="preserve">This may also include signaling of the adaptation of TRPs in </w:t>
            </w:r>
            <w:proofErr w:type="spellStart"/>
            <w:r w:rsidRPr="00E74D38">
              <w:rPr>
                <w:rFonts w:eastAsia="Malgun Gothic"/>
                <w:lang w:eastAsia="ko-KR"/>
              </w:rPr>
              <w:t>mTRP</w:t>
            </w:r>
            <w:proofErr w:type="spellEnd"/>
            <w:r w:rsidRPr="00E74D38">
              <w:rPr>
                <w:rFonts w:eastAsia="Malgun Gothic"/>
                <w:lang w:eastAsia="ko-KR"/>
              </w:rPr>
              <w:t xml:space="preserve">, </w:t>
            </w:r>
            <w:proofErr w:type="gramStart"/>
            <w:r w:rsidRPr="00E74D38">
              <w:rPr>
                <w:rFonts w:eastAsia="Malgun Gothic"/>
                <w:lang w:eastAsia="ko-KR"/>
              </w:rPr>
              <w:t>e.g.</w:t>
            </w:r>
            <w:proofErr w:type="gramEnd"/>
            <w:r w:rsidRPr="00E74D38">
              <w:rPr>
                <w:rFonts w:eastAsia="Malgun Gothic"/>
                <w:lang w:eastAsia="ko-KR"/>
              </w:rPr>
              <w:t xml:space="preserve"> by utilizing group-level or cell common signaling.</w:t>
            </w:r>
          </w:p>
          <w:p w14:paraId="46782566" w14:textId="77777777" w:rsidR="00270E1B" w:rsidRPr="00E74D38"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74D38">
              <w:rPr>
                <w:rFonts w:eastAsia="Malgun Gothic"/>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sidRPr="00E74D38">
              <w:rPr>
                <w:rFonts w:eastAsia="Malgun Gothic"/>
                <w:lang w:eastAsia="ko-KR"/>
              </w:rPr>
              <w:t>etc</w:t>
            </w:r>
            <w:proofErr w:type="spellEnd"/>
          </w:p>
          <w:p w14:paraId="0A3F9492" w14:textId="77777777" w:rsidR="00270E1B" w:rsidRPr="00E74D38" w:rsidRDefault="00270E1B" w:rsidP="004C25F2">
            <w:pPr>
              <w:rPr>
                <w:highlight w:val="yellow"/>
                <w:lang w:eastAsia="sv-SE"/>
              </w:rPr>
            </w:pPr>
          </w:p>
        </w:tc>
      </w:tr>
    </w:tbl>
    <w:p w14:paraId="248DD97A" w14:textId="77777777"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1D789A3" w14:textId="77777777" w:rsidR="00B95A5B" w:rsidRP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17: Consider mechanisms to dynamically mute CSI-RS ports for NW energy savings.</w:t>
      </w:r>
    </w:p>
    <w:p w14:paraId="54C82082" w14:textId="77777777" w:rsidR="00B95A5B" w:rsidRP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18: Consider mechanisms of power adaptation on CSI-RS ports for NW energy savings.</w:t>
      </w:r>
    </w:p>
    <w:p w14:paraId="1C940374" w14:textId="77777777" w:rsidR="00B95A5B" w:rsidRP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19: Consider mechanisms of beam adaptation on CSI-RS ports for NW energy savings.</w:t>
      </w:r>
    </w:p>
    <w:p w14:paraId="75554604" w14:textId="77777777" w:rsidR="00B95A5B" w:rsidRP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09B03060" w14:textId="5E1534C3" w:rsid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21: Consider both s-TRP and m-TRP scenarios for adaptation on CSI-Ports for NW triggered and UE autonomous operation.</w:t>
      </w:r>
    </w:p>
    <w:p w14:paraId="6E960F67" w14:textId="53E092EC" w:rsid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 xml:space="preserve">Proposal 22: Consider DCI and/or MAC CE based </w:t>
      </w:r>
      <w:proofErr w:type="spellStart"/>
      <w:r w:rsidRPr="00B95A5B">
        <w:rPr>
          <w:rFonts w:ascii="Times New Roman" w:hAnsi="Times New Roman"/>
          <w:sz w:val="22"/>
          <w:szCs w:val="22"/>
          <w:lang w:eastAsia="zh-CN"/>
        </w:rPr>
        <w:t>signalling</w:t>
      </w:r>
      <w:proofErr w:type="spellEnd"/>
      <w:r w:rsidRPr="00B95A5B">
        <w:rPr>
          <w:rFonts w:ascii="Times New Roman" w:hAnsi="Times New Roman"/>
          <w:sz w:val="22"/>
          <w:szCs w:val="22"/>
          <w:lang w:eastAsia="zh-CN"/>
        </w:rPr>
        <w:t xml:space="preserve"> for fast indication of NW energy saving specific TCI and CSI-RS reconfiguration.</w:t>
      </w:r>
    </w:p>
    <w:p w14:paraId="6971562D" w14:textId="5AB88CC7" w:rsid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23: Consider TCI to CSI-RS port mapping for fast re-configuration during NW energy saving operation.</w:t>
      </w:r>
    </w:p>
    <w:p w14:paraId="42025C7C" w14:textId="77777777" w:rsidR="00B95A5B" w:rsidRPr="00B95A5B" w:rsidRDefault="00B95A5B" w:rsidP="00B95A5B">
      <w:pPr>
        <w:pStyle w:val="BodyText"/>
        <w:numPr>
          <w:ilvl w:val="1"/>
          <w:numId w:val="5"/>
        </w:numPr>
        <w:spacing w:after="0"/>
        <w:rPr>
          <w:rFonts w:ascii="Times New Roman" w:hAnsi="Times New Roman"/>
          <w:sz w:val="22"/>
          <w:szCs w:val="22"/>
          <w:lang w:eastAsia="zh-CN"/>
        </w:rPr>
      </w:pPr>
      <w:r w:rsidRPr="00B95A5B">
        <w:rPr>
          <w:rFonts w:ascii="Times New Roman" w:hAnsi="Times New Roman"/>
          <w:sz w:val="22"/>
          <w:szCs w:val="22"/>
          <w:lang w:eastAsia="zh-CN"/>
        </w:rPr>
        <w:t>Proposal 24: Consider the following changes to the TP for TR</w:t>
      </w:r>
    </w:p>
    <w:p w14:paraId="6FA2C84D" w14:textId="77777777" w:rsidR="00B95A5B" w:rsidRPr="00B95A5B" w:rsidRDefault="00B95A5B" w:rsidP="00B95A5B">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Technique #C-1: Dynamic adaptation of spatial elements</w:t>
      </w:r>
    </w:p>
    <w:p w14:paraId="52EB2835" w14:textId="194B5EE6" w:rsidR="00B95A5B" w:rsidRPr="00B95A5B" w:rsidRDefault="00B95A5B" w:rsidP="00B95A5B">
      <w:pPr>
        <w:pStyle w:val="ListParagraph"/>
        <w:numPr>
          <w:ilvl w:val="3"/>
          <w:numId w:val="5"/>
        </w:numPr>
        <w:suppressAutoHyphens/>
        <w:overflowPunct w:val="0"/>
        <w:spacing w:line="252" w:lineRule="auto"/>
        <w:rPr>
          <w:rFonts w:eastAsia="SimSun"/>
          <w:lang w:eastAsia="zh-CN"/>
        </w:rPr>
      </w:pPr>
      <w:proofErr w:type="spellStart"/>
      <w:r w:rsidRPr="00B95A5B">
        <w:rPr>
          <w:lang w:eastAsia="zh-CN"/>
        </w:rPr>
        <w:t>gNB</w:t>
      </w:r>
      <w:proofErr w:type="spellEnd"/>
      <w:r w:rsidRPr="00B95A5B">
        <w:rPr>
          <w:lang w:eastAsia="zh-CN"/>
        </w:rPr>
        <w:t xml:space="preserve"> may conserve energy by reducing the number of </w:t>
      </w:r>
      <w:r w:rsidRPr="00B95A5B">
        <w:rPr>
          <w:color w:val="C00000"/>
          <w:u w:val="single"/>
          <w:lang w:eastAsia="zh-CN"/>
        </w:rPr>
        <w:t xml:space="preserve">spatial elements </w:t>
      </w:r>
      <w:r w:rsidRPr="00B95A5B">
        <w:rPr>
          <w:rFonts w:eastAsia="Batang"/>
          <w:color w:val="C00000"/>
          <w:u w:val="single"/>
          <w:lang w:eastAsia="zh-CN"/>
        </w:rPr>
        <w:t>e.g.:</w:t>
      </w:r>
      <w:r w:rsidRPr="00B95A5B">
        <w:rPr>
          <w:rFonts w:eastAsia="Batang"/>
          <w:color w:val="C00000"/>
          <w:lang w:eastAsia="zh-CN"/>
        </w:rPr>
        <w:t xml:space="preserve"> </w:t>
      </w:r>
      <w:r w:rsidRPr="00B95A5B">
        <w:rPr>
          <w:rFonts w:eastAsia="Batang"/>
          <w:lang w:eastAsia="zh-CN"/>
        </w:rPr>
        <w:t>active transceiver chains</w:t>
      </w:r>
      <w:r w:rsidRPr="00B95A5B">
        <w:rPr>
          <w:strike/>
          <w:color w:val="C00000"/>
          <w:lang w:eastAsia="zh-CN"/>
        </w:rPr>
        <w:t xml:space="preserve"> or</w:t>
      </w:r>
      <w:r w:rsidRPr="00B95A5B">
        <w:rPr>
          <w:color w:val="C00000"/>
          <w:u w:val="single"/>
          <w:lang w:eastAsia="zh-CN"/>
        </w:rPr>
        <w:t>, subarrays,</w:t>
      </w:r>
      <w:r w:rsidRPr="00B95A5B">
        <w:rPr>
          <w:rFonts w:eastAsia="Batang"/>
          <w:lang w:eastAsia="zh-CN"/>
        </w:rPr>
        <w:t xml:space="preserve"> antenna elements</w:t>
      </w:r>
      <w:r w:rsidRPr="00B95A5B">
        <w:rPr>
          <w:color w:val="C00000"/>
          <w:u w:val="single"/>
          <w:lang w:eastAsia="zh-CN"/>
        </w:rPr>
        <w:t>, panels, TRPs).</w:t>
      </w:r>
    </w:p>
    <w:p w14:paraId="22726B5F" w14:textId="77777777" w:rsidR="00B95A5B" w:rsidRPr="00B95A5B" w:rsidRDefault="00B95A5B" w:rsidP="00B95A5B">
      <w:pPr>
        <w:pStyle w:val="BodyText"/>
        <w:numPr>
          <w:ilvl w:val="3"/>
          <w:numId w:val="5"/>
        </w:numPr>
        <w:suppressAutoHyphens/>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CSI-RS/reporting re-configuration should be indicated to the UEs for spatial adaptation of </w:t>
      </w:r>
      <w:proofErr w:type="spellStart"/>
      <w:r w:rsidRPr="00B95A5B">
        <w:rPr>
          <w:rFonts w:ascii="Times New Roman" w:hAnsi="Times New Roman"/>
          <w:sz w:val="22"/>
          <w:szCs w:val="22"/>
          <w:lang w:eastAsia="zh-CN"/>
        </w:rPr>
        <w:t>gNB</w:t>
      </w:r>
      <w:proofErr w:type="spellEnd"/>
      <w:r w:rsidRPr="00B95A5B">
        <w:rPr>
          <w:rFonts w:ascii="Times New Roman" w:hAnsi="Times New Roman"/>
          <w:sz w:val="22"/>
          <w:szCs w:val="22"/>
          <w:lang w:eastAsia="zh-CN"/>
        </w:rPr>
        <w:t xml:space="preserve">/cell power state. Support mechanisms to trigger </w:t>
      </w:r>
      <w:proofErr w:type="spellStart"/>
      <w:r w:rsidRPr="00B95A5B">
        <w:rPr>
          <w:rFonts w:ascii="Times New Roman" w:hAnsi="Times New Roman"/>
          <w:sz w:val="22"/>
          <w:szCs w:val="22"/>
          <w:lang w:eastAsia="zh-CN"/>
        </w:rPr>
        <w:t>gNB</w:t>
      </w:r>
      <w:proofErr w:type="spellEnd"/>
      <w:r w:rsidRPr="00B95A5B">
        <w:rPr>
          <w:rFonts w:ascii="Times New Roman" w:hAnsi="Times New Roman"/>
          <w:sz w:val="22"/>
          <w:szCs w:val="22"/>
          <w:lang w:eastAsia="zh-CN"/>
        </w:rPr>
        <w:t>/cell power state and to recover back into normal network power state.</w:t>
      </w:r>
    </w:p>
    <w:p w14:paraId="1A8DE77E"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can be further categorized into two types:</w:t>
      </w:r>
    </w:p>
    <w:p w14:paraId="50F6874B" w14:textId="77777777" w:rsidR="00B95A5B" w:rsidRPr="00B95A5B" w:rsidRDefault="00B95A5B" w:rsidP="00B95A5B">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Type 1: enable/disable all spatial elements associated to a logical antenna port, </w:t>
      </w:r>
      <w:proofErr w:type="gramStart"/>
      <w:r w:rsidRPr="00B95A5B">
        <w:rPr>
          <w:rFonts w:ascii="Times New Roman" w:hAnsi="Times New Roman"/>
          <w:sz w:val="22"/>
          <w:szCs w:val="22"/>
          <w:lang w:eastAsia="zh-CN"/>
        </w:rPr>
        <w:t>e.g.</w:t>
      </w:r>
      <w:proofErr w:type="gramEnd"/>
      <w:r w:rsidRPr="00B95A5B">
        <w:rPr>
          <w:rFonts w:ascii="Times New Roman" w:hAnsi="Times New Roman"/>
          <w:sz w:val="22"/>
          <w:szCs w:val="22"/>
          <w:lang w:eastAsia="zh-CN"/>
        </w:rPr>
        <w:t xml:space="preserve"> a subset of ports of a CSI-RS resource.</w:t>
      </w:r>
    </w:p>
    <w:p w14:paraId="1CB11CC5" w14:textId="77777777" w:rsidR="00B95A5B" w:rsidRPr="00B95A5B" w:rsidRDefault="00B95A5B" w:rsidP="00B95A5B">
      <w:pPr>
        <w:pStyle w:val="BodyText"/>
        <w:numPr>
          <w:ilvl w:val="4"/>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1A960D8" w14:textId="77777777" w:rsidR="00B95A5B" w:rsidRPr="00B95A5B" w:rsidRDefault="00B95A5B" w:rsidP="00B95A5B">
      <w:pPr>
        <w:pStyle w:val="BodyText"/>
        <w:numPr>
          <w:ilvl w:val="4"/>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sidRPr="00B95A5B">
        <w:rPr>
          <w:rFonts w:ascii="Times New Roman" w:hAnsi="Times New Roman"/>
          <w:strike/>
          <w:color w:val="C00000"/>
          <w:sz w:val="22"/>
          <w:szCs w:val="22"/>
          <w:lang w:eastAsia="zh-CN"/>
        </w:rPr>
        <w:t>Type 1 and Type 2</w:t>
      </w:r>
      <w:r w:rsidRPr="00B95A5B">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69F52FE8" w14:textId="77777777" w:rsidR="00B95A5B" w:rsidRPr="00B95A5B" w:rsidRDefault="00B95A5B" w:rsidP="00B95A5B">
      <w:pPr>
        <w:pStyle w:val="ListParagraph"/>
        <w:numPr>
          <w:ilvl w:val="3"/>
          <w:numId w:val="5"/>
        </w:numPr>
        <w:suppressAutoHyphens/>
        <w:overflowPunct w:val="0"/>
        <w:spacing w:line="252" w:lineRule="auto"/>
        <w:jc w:val="both"/>
        <w:rPr>
          <w:color w:val="C00000"/>
          <w:u w:val="single"/>
          <w:lang w:eastAsia="zh-CN"/>
        </w:rPr>
      </w:pPr>
      <w:r w:rsidRPr="00B95A5B">
        <w:rPr>
          <w:color w:val="C00000"/>
          <w:u w:val="single"/>
          <w:lang w:eastAsia="zh-CN"/>
        </w:rPr>
        <w:t>Type-2 and Type 3 should also consider power adaptation on the spatial elements associated with the antenna ports.</w:t>
      </w:r>
    </w:p>
    <w:p w14:paraId="7E3BD7A1" w14:textId="77777777" w:rsidR="00B95A5B" w:rsidRPr="00B95A5B" w:rsidRDefault="00B95A5B" w:rsidP="00B95A5B">
      <w:pPr>
        <w:pStyle w:val="ListParagraph"/>
        <w:numPr>
          <w:ilvl w:val="3"/>
          <w:numId w:val="5"/>
        </w:numPr>
        <w:suppressAutoHyphens/>
        <w:overflowPunct w:val="0"/>
        <w:spacing w:line="252" w:lineRule="auto"/>
        <w:jc w:val="both"/>
        <w:rPr>
          <w:rFonts w:eastAsia="SimSun"/>
          <w:lang w:eastAsia="zh-CN"/>
        </w:rPr>
      </w:pPr>
      <w:r w:rsidRPr="00B95A5B">
        <w:rPr>
          <w:color w:val="C00000"/>
          <w:u w:val="single"/>
          <w:lang w:eastAsia="zh-CN"/>
        </w:rPr>
        <w:lastRenderedPageBreak/>
        <w:t xml:space="preserve">Type 1, Type </w:t>
      </w:r>
      <w:proofErr w:type="gramStart"/>
      <w:r w:rsidRPr="00B95A5B">
        <w:rPr>
          <w:color w:val="C00000"/>
          <w:u w:val="single"/>
          <w:lang w:eastAsia="zh-CN"/>
        </w:rPr>
        <w:t>2</w:t>
      </w:r>
      <w:proofErr w:type="gramEnd"/>
      <w:r w:rsidRPr="00B95A5B">
        <w:rPr>
          <w:color w:val="C00000"/>
          <w:u w:val="single"/>
          <w:lang w:eastAsia="zh-CN"/>
        </w:rPr>
        <w:t xml:space="preserve"> and Type 3</w:t>
      </w:r>
      <w:r w:rsidRPr="00B95A5B">
        <w:rPr>
          <w:lang w:eastAsia="zh-CN"/>
        </w:rPr>
        <w:t xml:space="preserve"> may have impact on measurement operation, so the potential enhancement may include CSI-RS and PL RS measurements, beam failure recovery, radio link monitoring, </w:t>
      </w:r>
      <w:r w:rsidRPr="00B95A5B">
        <w:rPr>
          <w:color w:val="C00000"/>
          <w:u w:val="single"/>
          <w:lang w:eastAsia="zh-CN"/>
        </w:rPr>
        <w:t xml:space="preserve">efficient and dynamic reconfiguration (using MAC CE, DCI, etc.), </w:t>
      </w:r>
      <w:r w:rsidRPr="00B95A5B">
        <w:rPr>
          <w:lang w:eastAsia="zh-CN"/>
        </w:rPr>
        <w:t xml:space="preserve">cell (re)selection and handover procedure. </w:t>
      </w:r>
    </w:p>
    <w:p w14:paraId="58CC4175"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CSI reporting enhancement on muted spatial elements patterns can be considered for assistance information feedback.</w:t>
      </w:r>
    </w:p>
    <w:p w14:paraId="2EF81D04" w14:textId="77777777" w:rsidR="00B95A5B" w:rsidRPr="00B95A5B" w:rsidRDefault="00B95A5B" w:rsidP="00B95A5B">
      <w:pPr>
        <w:pStyle w:val="ListParagraph"/>
        <w:numPr>
          <w:ilvl w:val="3"/>
          <w:numId w:val="5"/>
        </w:numPr>
        <w:suppressAutoHyphens/>
        <w:overflowPunct w:val="0"/>
        <w:spacing w:line="252" w:lineRule="auto"/>
        <w:jc w:val="both"/>
        <w:rPr>
          <w:rFonts w:eastAsia="SimSun"/>
          <w:lang w:eastAsia="zh-CN"/>
        </w:rPr>
      </w:pPr>
      <w:r w:rsidRPr="00B95A5B">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F7DF16D" w14:textId="77777777" w:rsidR="00B95A5B" w:rsidRPr="00B95A5B" w:rsidRDefault="00B95A5B" w:rsidP="00B95A5B">
      <w:pPr>
        <w:pStyle w:val="ListParagraph"/>
        <w:numPr>
          <w:ilvl w:val="3"/>
          <w:numId w:val="5"/>
        </w:numPr>
        <w:suppressAutoHyphens/>
        <w:overflowPunct w:val="0"/>
        <w:spacing w:line="252" w:lineRule="auto"/>
        <w:jc w:val="both"/>
        <w:rPr>
          <w:rFonts w:eastAsia="SimSun"/>
          <w:lang w:eastAsia="zh-CN"/>
        </w:rPr>
      </w:pPr>
      <w:r w:rsidRPr="00B95A5B">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B95A5B">
        <w:rPr>
          <w:rFonts w:eastAsia="SimSun"/>
          <w:lang w:eastAsia="zh-CN"/>
        </w:rPr>
        <w:t>configuration</w:t>
      </w:r>
      <w:proofErr w:type="gramEnd"/>
      <w:r w:rsidRPr="00B95A5B">
        <w:rPr>
          <w:rFonts w:eastAsia="SimSun"/>
          <w:lang w:eastAsia="zh-CN"/>
        </w:rPr>
        <w:t xml:space="preserve"> and measurement reporting in </w:t>
      </w:r>
      <w:proofErr w:type="spellStart"/>
      <w:r w:rsidRPr="00B95A5B">
        <w:rPr>
          <w:rFonts w:eastAsia="SimSun"/>
          <w:lang w:eastAsia="zh-CN"/>
        </w:rPr>
        <w:t>reportConfig</w:t>
      </w:r>
      <w:proofErr w:type="spellEnd"/>
      <w:r w:rsidRPr="00B95A5B">
        <w:rPr>
          <w:rFonts w:eastAsia="SimSun"/>
          <w:lang w:eastAsia="zh-CN"/>
        </w:rPr>
        <w:t>. Over a certain coherent period, whenever the network enters the energy saving mode, the corresponding spatial domain configuration can then be determined from the configuration index.</w:t>
      </w:r>
    </w:p>
    <w:p w14:paraId="1DA3CDAC" w14:textId="77777777" w:rsidR="00B95A5B" w:rsidRPr="00B95A5B" w:rsidRDefault="00B95A5B" w:rsidP="00B95A5B">
      <w:pPr>
        <w:pStyle w:val="ListParagraph"/>
        <w:numPr>
          <w:ilvl w:val="3"/>
          <w:numId w:val="5"/>
        </w:numPr>
        <w:spacing w:line="240" w:lineRule="auto"/>
        <w:jc w:val="both"/>
      </w:pPr>
      <w:r w:rsidRPr="00B95A5B">
        <w:t>Support of light-weight mechanisms such as DCI/MAC-CE-based,</w:t>
      </w:r>
      <w:r w:rsidRPr="00B95A5B">
        <w:rPr>
          <w:color w:val="C00000"/>
          <w:u w:val="single"/>
          <w:lang w:eastAsia="zh-CN"/>
        </w:rPr>
        <w:t xml:space="preserve"> group common L1 signaling, etc.</w:t>
      </w:r>
      <w:r w:rsidRPr="00B95A5B">
        <w:t xml:space="preserve"> that allow fast CSI-RS reconfigurations.</w:t>
      </w:r>
    </w:p>
    <w:p w14:paraId="301608B1" w14:textId="77777777" w:rsidR="00B95A5B" w:rsidRPr="00B95A5B" w:rsidRDefault="00B95A5B" w:rsidP="00B95A5B">
      <w:pPr>
        <w:pStyle w:val="ListParagraph"/>
        <w:numPr>
          <w:ilvl w:val="3"/>
          <w:numId w:val="5"/>
        </w:numPr>
        <w:spacing w:line="240" w:lineRule="auto"/>
        <w:jc w:val="both"/>
      </w:pPr>
      <w:r w:rsidRPr="00B95A5B">
        <w:t xml:space="preserve">Techniques including conditions/criteria for UE measurements and feedback to </w:t>
      </w:r>
      <w:proofErr w:type="spellStart"/>
      <w:r w:rsidRPr="00B95A5B">
        <w:t>gNB</w:t>
      </w:r>
      <w:proofErr w:type="spellEnd"/>
      <w:r w:rsidRPr="00B95A5B">
        <w:t xml:space="preserve"> for (de)activation of antenna ports</w:t>
      </w:r>
      <w:r w:rsidRPr="00B95A5B">
        <w:rPr>
          <w:color w:val="C00000"/>
          <w:u w:val="single"/>
          <w:lang w:eastAsia="zh-CN"/>
        </w:rPr>
        <w:t xml:space="preserve"> should be considered</w:t>
      </w:r>
      <w:r w:rsidRPr="00B95A5B">
        <w:t>.</w:t>
      </w:r>
    </w:p>
    <w:p w14:paraId="58583389" w14:textId="77777777" w:rsidR="00B95A5B" w:rsidRPr="00B95A5B" w:rsidRDefault="00B95A5B" w:rsidP="00B95A5B">
      <w:pPr>
        <w:pStyle w:val="ListParagraph"/>
        <w:numPr>
          <w:ilvl w:val="3"/>
          <w:numId w:val="5"/>
        </w:numPr>
        <w:spacing w:line="240" w:lineRule="auto"/>
        <w:jc w:val="both"/>
      </w:pPr>
      <w:r w:rsidRPr="00B95A5B">
        <w:t>UE feeding back antenna muting pattern recommendations</w:t>
      </w:r>
      <w:r w:rsidRPr="00B95A5B">
        <w:rPr>
          <w:color w:val="C00000"/>
          <w:u w:val="single"/>
          <w:lang w:eastAsia="zh-CN"/>
        </w:rPr>
        <w:t>, CSI reporting enhancement on muted or adapted spatial elements/patterns, etc. should be considered for assistance information feedback</w:t>
      </w:r>
      <w:r w:rsidRPr="00B95A5B">
        <w:t xml:space="preserve"> to the </w:t>
      </w:r>
      <w:proofErr w:type="spellStart"/>
      <w:r w:rsidRPr="00B95A5B">
        <w:t>gNB</w:t>
      </w:r>
      <w:proofErr w:type="spellEnd"/>
      <w:r w:rsidRPr="00B95A5B">
        <w:t>.</w:t>
      </w:r>
    </w:p>
    <w:p w14:paraId="4ABDE250" w14:textId="77777777" w:rsidR="00B95A5B" w:rsidRPr="00B95A5B" w:rsidRDefault="00B95A5B" w:rsidP="00B95A5B">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Technique #C-2: Dynamic adaptation of TRPs in </w:t>
      </w:r>
      <w:proofErr w:type="spellStart"/>
      <w:r w:rsidRPr="00B95A5B">
        <w:rPr>
          <w:rFonts w:ascii="Times New Roman" w:hAnsi="Times New Roman"/>
          <w:sz w:val="22"/>
          <w:szCs w:val="22"/>
          <w:lang w:eastAsia="zh-CN"/>
        </w:rPr>
        <w:t>mTRP</w:t>
      </w:r>
      <w:proofErr w:type="spellEnd"/>
      <w:r w:rsidRPr="00B95A5B">
        <w:rPr>
          <w:rFonts w:ascii="Times New Roman" w:hAnsi="Times New Roman"/>
          <w:sz w:val="22"/>
          <w:szCs w:val="22"/>
          <w:lang w:eastAsia="zh-CN"/>
        </w:rPr>
        <w:t xml:space="preserve"> </w:t>
      </w:r>
    </w:p>
    <w:p w14:paraId="71A00534"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Adaptation is categorized as type 3:</w:t>
      </w:r>
    </w:p>
    <w:p w14:paraId="22F49C8B" w14:textId="77777777" w:rsidR="00B95A5B" w:rsidRPr="00B95A5B" w:rsidRDefault="00B95A5B" w:rsidP="00B95A5B">
      <w:pPr>
        <w:pStyle w:val="ListParagraph"/>
        <w:numPr>
          <w:ilvl w:val="4"/>
          <w:numId w:val="5"/>
        </w:numPr>
        <w:suppressAutoHyphens/>
        <w:overflowPunct w:val="0"/>
        <w:spacing w:line="252" w:lineRule="auto"/>
        <w:jc w:val="both"/>
        <w:rPr>
          <w:rFonts w:eastAsia="SimSun"/>
          <w:lang w:eastAsia="zh-CN"/>
        </w:rPr>
      </w:pPr>
      <w:r w:rsidRPr="00B95A5B">
        <w:rPr>
          <w:rFonts w:eastAsia="SimSun"/>
          <w:lang w:eastAsia="zh-CN"/>
        </w:rPr>
        <w:t>Type 3: activate/deactivate a set of spatial elements, e.g., TRP on/off, activating N1-port CSI-RS resource (set) and deactivating N2-port CSI-RS resource (set)</w:t>
      </w:r>
    </w:p>
    <w:p w14:paraId="1D2655B1" w14:textId="77777777" w:rsidR="00B95A5B" w:rsidRPr="00B95A5B" w:rsidRDefault="00B95A5B" w:rsidP="00B95A5B">
      <w:pPr>
        <w:pStyle w:val="ListParagraph"/>
        <w:numPr>
          <w:ilvl w:val="3"/>
          <w:numId w:val="5"/>
        </w:numPr>
        <w:suppressAutoHyphens/>
        <w:overflowPunct w:val="0"/>
        <w:spacing w:line="252" w:lineRule="auto"/>
        <w:jc w:val="both"/>
        <w:rPr>
          <w:rFonts w:eastAsia="SimSun"/>
          <w:lang w:eastAsia="zh-CN"/>
        </w:rPr>
      </w:pPr>
      <w:r w:rsidRPr="00B95A5B">
        <w:rPr>
          <w:rFonts w:eastAsia="SimSun"/>
          <w:lang w:eastAsia="zh-CN"/>
        </w:rPr>
        <w:t>Type 3 may have impact on redundant CSI measurement or reporting to a muted TRP, so enhancement may include dynamic signaling for TRP ID (</w:t>
      </w:r>
      <w:proofErr w:type="spellStart"/>
      <w:r w:rsidRPr="00B95A5B">
        <w:rPr>
          <w:rFonts w:eastAsia="SimSun"/>
          <w:lang w:eastAsia="zh-CN"/>
        </w:rPr>
        <w:t>CORESETPollIndex</w:t>
      </w:r>
      <w:proofErr w:type="spellEnd"/>
      <w:r w:rsidRPr="00B95A5B">
        <w:rPr>
          <w:rFonts w:eastAsia="SimSun"/>
          <w:lang w:eastAsia="zh-CN"/>
        </w:rPr>
        <w:t>).</w:t>
      </w:r>
    </w:p>
    <w:p w14:paraId="62B22EEE"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Dynamic adaption of non-</w:t>
      </w:r>
      <w:proofErr w:type="spellStart"/>
      <w:r w:rsidRPr="00B95A5B">
        <w:rPr>
          <w:rFonts w:ascii="Times New Roman" w:hAnsi="Times New Roman"/>
          <w:sz w:val="22"/>
          <w:szCs w:val="22"/>
          <w:lang w:eastAsia="zh-CN"/>
        </w:rPr>
        <w:t>colocated</w:t>
      </w:r>
      <w:proofErr w:type="spellEnd"/>
      <w:r w:rsidRPr="00B95A5B">
        <w:rPr>
          <w:rFonts w:ascii="Times New Roman" w:hAnsi="Times New Roman"/>
          <w:sz w:val="22"/>
          <w:szCs w:val="22"/>
          <w:lang w:eastAsia="zh-CN"/>
        </w:rPr>
        <w:t xml:space="preserve"> antenna elements, such as different TRP.</w:t>
      </w:r>
    </w:p>
    <w:p w14:paraId="68BF532D"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proofErr w:type="spellStart"/>
      <w:r w:rsidRPr="00B95A5B">
        <w:rPr>
          <w:rFonts w:ascii="Times New Roman" w:hAnsi="Times New Roman"/>
          <w:sz w:val="22"/>
          <w:szCs w:val="22"/>
          <w:lang w:eastAsia="zh-CN"/>
        </w:rPr>
        <w:t>gNB</w:t>
      </w:r>
      <w:proofErr w:type="spellEnd"/>
      <w:r w:rsidRPr="00B95A5B">
        <w:rPr>
          <w:rFonts w:ascii="Times New Roman" w:hAnsi="Times New Roman"/>
          <w:sz w:val="22"/>
          <w:szCs w:val="22"/>
          <w:lang w:eastAsia="zh-CN"/>
        </w:rPr>
        <w:t xml:space="preserve"> may conserve energy by</w:t>
      </w:r>
      <w:r w:rsidRPr="00B95A5B">
        <w:rPr>
          <w:rFonts w:ascii="Times New Roman" w:eastAsiaTheme="minorEastAsia" w:hAnsi="Times New Roman"/>
          <w:color w:val="C00000"/>
          <w:sz w:val="22"/>
          <w:szCs w:val="22"/>
          <w:u w:val="single"/>
          <w:lang w:eastAsia="zh-CN"/>
        </w:rPr>
        <w:t xml:space="preserve"> dynamically</w:t>
      </w:r>
      <w:r w:rsidRPr="00B95A5B">
        <w:rPr>
          <w:rFonts w:ascii="Times New Roman" w:hAnsi="Times New Roman"/>
          <w:sz w:val="22"/>
          <w:szCs w:val="22"/>
          <w:lang w:eastAsia="zh-CN"/>
        </w:rPr>
        <w:t xml:space="preserve"> reducing the number of active TRPs in the </w:t>
      </w:r>
      <w:proofErr w:type="spellStart"/>
      <w:r w:rsidRPr="00B95A5B">
        <w:rPr>
          <w:rFonts w:ascii="Times New Roman" w:hAnsi="Times New Roman"/>
          <w:sz w:val="22"/>
          <w:szCs w:val="22"/>
          <w:lang w:eastAsia="zh-CN"/>
        </w:rPr>
        <w:t>mTRP</w:t>
      </w:r>
      <w:proofErr w:type="spellEnd"/>
      <w:r w:rsidRPr="00B95A5B">
        <w:rPr>
          <w:rFonts w:ascii="Times New Roman" w:hAnsi="Times New Roman"/>
          <w:sz w:val="22"/>
          <w:szCs w:val="22"/>
          <w:lang w:eastAsia="zh-CN"/>
        </w:rPr>
        <w:t xml:space="preserve"> deployment.</w:t>
      </w:r>
    </w:p>
    <w:p w14:paraId="0EE6C2B6"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 xml:space="preserve">This may also include signaling of the adaptation of TRPs in </w:t>
      </w:r>
      <w:proofErr w:type="spellStart"/>
      <w:r w:rsidRPr="00B95A5B">
        <w:rPr>
          <w:rFonts w:ascii="Times New Roman" w:hAnsi="Times New Roman"/>
          <w:sz w:val="22"/>
          <w:szCs w:val="22"/>
          <w:lang w:eastAsia="zh-CN"/>
        </w:rPr>
        <w:t>mTRP</w:t>
      </w:r>
      <w:proofErr w:type="spellEnd"/>
      <w:r w:rsidRPr="00B95A5B">
        <w:rPr>
          <w:rFonts w:ascii="Times New Roman" w:hAnsi="Times New Roman"/>
          <w:sz w:val="22"/>
          <w:szCs w:val="22"/>
          <w:lang w:eastAsia="zh-CN"/>
        </w:rPr>
        <w:t xml:space="preserve">, </w:t>
      </w:r>
      <w:proofErr w:type="gramStart"/>
      <w:r w:rsidRPr="00B95A5B">
        <w:rPr>
          <w:rFonts w:ascii="Times New Roman" w:hAnsi="Times New Roman"/>
          <w:sz w:val="22"/>
          <w:szCs w:val="22"/>
          <w:lang w:eastAsia="zh-CN"/>
        </w:rPr>
        <w:t>e.g.</w:t>
      </w:r>
      <w:proofErr w:type="gramEnd"/>
      <w:r w:rsidRPr="00B95A5B">
        <w:rPr>
          <w:rFonts w:ascii="Times New Roman" w:hAnsi="Times New Roman"/>
          <w:sz w:val="22"/>
          <w:szCs w:val="22"/>
          <w:lang w:eastAsia="zh-CN"/>
        </w:rPr>
        <w:t xml:space="preserve"> by utilizing group-level or cell common signaling.</w:t>
      </w:r>
    </w:p>
    <w:p w14:paraId="45C88008" w14:textId="77777777" w:rsidR="00B95A5B" w:rsidRPr="00B95A5B" w:rsidRDefault="00B95A5B" w:rsidP="00B95A5B">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95A5B">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0DCE493" w14:textId="095E820F"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045943" w14:textId="77777777" w:rsidR="004259F4" w:rsidRPr="00075F45" w:rsidRDefault="004259F4" w:rsidP="004259F4">
      <w:pPr>
        <w:pStyle w:val="ListParagraph"/>
        <w:numPr>
          <w:ilvl w:val="1"/>
          <w:numId w:val="5"/>
        </w:numPr>
        <w:rPr>
          <w:rFonts w:eastAsia="SimSun"/>
          <w:lang w:eastAsia="zh-CN"/>
        </w:rPr>
      </w:pPr>
      <w:r w:rsidRPr="00075F45">
        <w:rPr>
          <w:rFonts w:eastAsia="SimSun"/>
          <w:lang w:eastAsia="zh-CN"/>
        </w:rPr>
        <w:lastRenderedPageBreak/>
        <w:t xml:space="preserve">A need for increasing number of transceiver chains is foreseen in </w:t>
      </w:r>
      <w:proofErr w:type="spellStart"/>
      <w:r w:rsidRPr="00075F45">
        <w:rPr>
          <w:rFonts w:eastAsia="SimSun"/>
          <w:lang w:eastAsia="zh-CN"/>
        </w:rPr>
        <w:t>gNBs</w:t>
      </w:r>
      <w:proofErr w:type="spellEnd"/>
      <w:r w:rsidRPr="00075F45">
        <w:rPr>
          <w:rFonts w:eastAsia="SimSun"/>
          <w:lang w:eastAsia="zh-CN"/>
        </w:rPr>
        <w:t xml:space="preserve"> in the future, especially at higher frequencies.</w:t>
      </w:r>
    </w:p>
    <w:p w14:paraId="20E15128" w14:textId="77777777" w:rsidR="004259F4" w:rsidRPr="00075F45" w:rsidRDefault="004259F4" w:rsidP="004259F4">
      <w:pPr>
        <w:pStyle w:val="BodyText"/>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EF34212" w14:textId="77777777" w:rsidR="004259F4" w:rsidRPr="00075F45" w:rsidRDefault="004259F4" w:rsidP="004259F4">
      <w:pPr>
        <w:pStyle w:val="BodyText"/>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Higher number of antennas results in a high energy consumption even in low to medium load scenarios.</w:t>
      </w:r>
    </w:p>
    <w:p w14:paraId="553AA4DF" w14:textId="77777777" w:rsidR="004259F4" w:rsidRPr="00075F45" w:rsidRDefault="004259F4" w:rsidP="004259F4">
      <w:pPr>
        <w:pStyle w:val="BodyText"/>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 xml:space="preserve">Changes in </w:t>
      </w:r>
      <w:proofErr w:type="spellStart"/>
      <w:r w:rsidRPr="00075F45">
        <w:rPr>
          <w:rFonts w:ascii="Times New Roman" w:hAnsi="Times New Roman"/>
          <w:sz w:val="22"/>
          <w:szCs w:val="22"/>
          <w:lang w:eastAsia="zh-CN"/>
        </w:rPr>
        <w:t>gNB</w:t>
      </w:r>
      <w:proofErr w:type="spellEnd"/>
      <w:r w:rsidRPr="00075F45">
        <w:rPr>
          <w:rFonts w:ascii="Times New Roman" w:hAnsi="Times New Roman"/>
          <w:sz w:val="22"/>
          <w:szCs w:val="22"/>
          <w:lang w:eastAsia="zh-CN"/>
        </w:rPr>
        <w:t xml:space="preserve"> port to antenna mapping may require reference signal reconfiguration. </w:t>
      </w:r>
    </w:p>
    <w:p w14:paraId="45D3F46D" w14:textId="77777777" w:rsidR="004259F4" w:rsidRPr="00075F45" w:rsidRDefault="004259F4" w:rsidP="004259F4">
      <w:pPr>
        <w:pStyle w:val="BodyText"/>
        <w:numPr>
          <w:ilvl w:val="1"/>
          <w:numId w:val="5"/>
        </w:numPr>
        <w:spacing w:after="0"/>
        <w:rPr>
          <w:rFonts w:ascii="Times New Roman" w:hAnsi="Times New Roman"/>
          <w:sz w:val="22"/>
          <w:szCs w:val="22"/>
          <w:lang w:eastAsia="zh-CN"/>
        </w:rPr>
      </w:pPr>
      <w:r w:rsidRPr="00075F45">
        <w:rPr>
          <w:rFonts w:ascii="Times New Roman" w:hAnsi="Times New Roman"/>
          <w:sz w:val="22"/>
          <w:szCs w:val="22"/>
          <w:lang w:eastAsia="zh-CN"/>
        </w:rPr>
        <w:t xml:space="preserve">To avoid recurrent reconfigurations, it is necessary for the </w:t>
      </w:r>
      <w:proofErr w:type="spellStart"/>
      <w:r w:rsidRPr="00075F45">
        <w:rPr>
          <w:rFonts w:ascii="Times New Roman" w:hAnsi="Times New Roman"/>
          <w:sz w:val="22"/>
          <w:szCs w:val="22"/>
          <w:lang w:eastAsia="zh-CN"/>
        </w:rPr>
        <w:t>gNB</w:t>
      </w:r>
      <w:proofErr w:type="spellEnd"/>
      <w:r w:rsidRPr="00075F45">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6F54C546" w14:textId="77777777" w:rsidR="004259F4" w:rsidRPr="00075F45" w:rsidRDefault="004259F4" w:rsidP="004259F4">
      <w:pPr>
        <w:pStyle w:val="ListParagraph"/>
        <w:numPr>
          <w:ilvl w:val="1"/>
          <w:numId w:val="5"/>
        </w:numPr>
        <w:rPr>
          <w:rFonts w:eastAsia="SimSun"/>
          <w:lang w:eastAsia="zh-CN"/>
        </w:rPr>
      </w:pPr>
      <w:r w:rsidRPr="00075F45">
        <w:rPr>
          <w:rFonts w:eastAsia="SimSun"/>
          <w:lang w:eastAsia="zh-CN"/>
        </w:rPr>
        <w:t xml:space="preserve">In current specifications, multiple CSI-RS resources need to be configured in the UE so that the </w:t>
      </w:r>
      <w:proofErr w:type="spellStart"/>
      <w:r w:rsidRPr="00075F45">
        <w:rPr>
          <w:rFonts w:eastAsia="SimSun"/>
          <w:lang w:eastAsia="zh-CN"/>
        </w:rPr>
        <w:t>gNB</w:t>
      </w:r>
      <w:proofErr w:type="spellEnd"/>
      <w:r w:rsidRPr="00075F45">
        <w:rPr>
          <w:rFonts w:eastAsia="SimSun"/>
          <w:lang w:eastAsia="zh-CN"/>
        </w:rPr>
        <w:t xml:space="preserve"> can get CSI feedback for different antenna muting layouts, which can increase physical resource usage.</w:t>
      </w:r>
    </w:p>
    <w:p w14:paraId="2220F9CE" w14:textId="77777777" w:rsidR="004259F4" w:rsidRPr="00075F45" w:rsidRDefault="004259F4" w:rsidP="004259F4">
      <w:pPr>
        <w:pStyle w:val="ListParagraph"/>
        <w:numPr>
          <w:ilvl w:val="1"/>
          <w:numId w:val="5"/>
        </w:numPr>
        <w:rPr>
          <w:rFonts w:eastAsia="SimSun"/>
          <w:lang w:eastAsia="zh-CN"/>
        </w:rPr>
      </w:pPr>
      <w:r w:rsidRPr="00075F45">
        <w:rPr>
          <w:rFonts w:eastAsia="SimSun"/>
          <w:lang w:eastAsia="zh-CN"/>
        </w:rPr>
        <w:t xml:space="preserve">Reference signal reconfigurations via RRC is slow and leads to excessive energy consumption.  </w:t>
      </w:r>
    </w:p>
    <w:p w14:paraId="661C128D" w14:textId="77777777" w:rsidR="004259F4" w:rsidRPr="00075F45" w:rsidRDefault="004259F4" w:rsidP="004259F4">
      <w:pPr>
        <w:pStyle w:val="ListParagraph"/>
        <w:numPr>
          <w:ilvl w:val="1"/>
          <w:numId w:val="5"/>
        </w:numPr>
        <w:rPr>
          <w:rFonts w:eastAsia="SimSun"/>
          <w:lang w:eastAsia="zh-CN"/>
        </w:rPr>
      </w:pPr>
      <w:r w:rsidRPr="00075F45">
        <w:rPr>
          <w:rFonts w:eastAsia="SimSun"/>
          <w:lang w:eastAsia="zh-CN"/>
        </w:rPr>
        <w:t>Study methods that allow the UE to provide CSI feedback for different port muting patterns based on one CSI-RS resource configuration.</w:t>
      </w:r>
    </w:p>
    <w:p w14:paraId="5E008655" w14:textId="77777777" w:rsidR="004259F4" w:rsidRPr="00075F45" w:rsidRDefault="004259F4" w:rsidP="004259F4">
      <w:pPr>
        <w:pStyle w:val="ListParagraph"/>
        <w:numPr>
          <w:ilvl w:val="1"/>
          <w:numId w:val="5"/>
        </w:numPr>
        <w:rPr>
          <w:rFonts w:eastAsia="SimSun"/>
          <w:lang w:eastAsia="zh-CN"/>
        </w:rPr>
      </w:pPr>
      <w:r w:rsidRPr="00075F45">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52E6649"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016DE93"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Excessive CSI reporting/polling for turning on/off transceiver chains is quite energy consuming both for the UE and for the network.</w:t>
      </w:r>
    </w:p>
    <w:p w14:paraId="3865A85C"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Study and identify techniques including conditions/criteria for UE measurements and feedback to </w:t>
      </w:r>
      <w:proofErr w:type="spellStart"/>
      <w:r w:rsidRPr="004259F4">
        <w:rPr>
          <w:rFonts w:ascii="Times New Roman" w:hAnsi="Times New Roman"/>
          <w:sz w:val="22"/>
          <w:szCs w:val="22"/>
          <w:lang w:eastAsia="zh-CN"/>
        </w:rPr>
        <w:t>gNB</w:t>
      </w:r>
      <w:proofErr w:type="spellEnd"/>
      <w:r w:rsidRPr="004259F4">
        <w:rPr>
          <w:rFonts w:ascii="Times New Roman" w:hAnsi="Times New Roman"/>
          <w:sz w:val="22"/>
          <w:szCs w:val="22"/>
          <w:lang w:eastAsia="zh-CN"/>
        </w:rPr>
        <w:t xml:space="preserve"> for (de)activation of CSI-RS ports.</w:t>
      </w:r>
    </w:p>
    <w:p w14:paraId="275BCAB2" w14:textId="77777777" w:rsidR="004259F4" w:rsidRPr="004259F4" w:rsidRDefault="004259F4" w:rsidP="004259F4">
      <w:pPr>
        <w:pStyle w:val="ListParagraph"/>
        <w:numPr>
          <w:ilvl w:val="1"/>
          <w:numId w:val="5"/>
        </w:numPr>
        <w:rPr>
          <w:rFonts w:eastAsia="SimSun"/>
          <w:lang w:eastAsia="zh-CN"/>
        </w:rPr>
      </w:pPr>
      <w:r w:rsidRPr="004259F4">
        <w:rPr>
          <w:rFonts w:eastAsia="SimSun"/>
          <w:lang w:eastAsia="zh-CN"/>
        </w:rPr>
        <w:t>Study optimized CSI reporting contents allowing the UE to provide compact CSI feedback for different antenna muting patterns, e.g., relative reports compared to a baseline.</w:t>
      </w:r>
    </w:p>
    <w:p w14:paraId="6539D1A3" w14:textId="7364CBB6"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A551A6E" w14:textId="65FADD21" w:rsidR="00F86516" w:rsidRPr="00F86516" w:rsidRDefault="00F86516" w:rsidP="00042D1D">
      <w:pPr>
        <w:pStyle w:val="BodyText"/>
        <w:numPr>
          <w:ilvl w:val="1"/>
          <w:numId w:val="5"/>
        </w:numPr>
        <w:spacing w:after="0"/>
        <w:rPr>
          <w:rFonts w:ascii="Times New Roman" w:hAnsi="Times New Roman"/>
          <w:sz w:val="22"/>
          <w:szCs w:val="22"/>
          <w:lang w:eastAsia="zh-CN"/>
        </w:rPr>
      </w:pPr>
      <w:r w:rsidRPr="00F86516">
        <w:rPr>
          <w:rFonts w:ascii="Times New Roman" w:hAnsi="Times New Roman"/>
          <w:sz w:val="22"/>
          <w:szCs w:val="22"/>
          <w:lang w:eastAsia="zh-CN"/>
        </w:rPr>
        <w:t>Proposal 5:</w:t>
      </w:r>
      <w:r w:rsidRPr="00F86516">
        <w:rPr>
          <w:rFonts w:ascii="Times New Roman" w:hAnsi="Times New Roman"/>
          <w:sz w:val="22"/>
          <w:szCs w:val="22"/>
          <w:lang w:eastAsia="zh-CN"/>
        </w:rPr>
        <w:t xml:space="preserve"> </w:t>
      </w:r>
      <w:r w:rsidRPr="00F86516">
        <w:rPr>
          <w:rFonts w:ascii="Times New Roman" w:hAnsi="Times New Roman"/>
          <w:sz w:val="22"/>
          <w:szCs w:val="22"/>
          <w:lang w:eastAsia="zh-CN"/>
        </w:rPr>
        <w:t xml:space="preserve">Dynamic adaptation of spatial elements can be categorized into three types. They can be used for both single TRP scenario and multi-TRP scenario  </w:t>
      </w:r>
    </w:p>
    <w:p w14:paraId="0DE3C88E" w14:textId="77777777" w:rsidR="00F86516" w:rsidRPr="00F86516" w:rsidRDefault="00F86516" w:rsidP="00F86516">
      <w:pPr>
        <w:pStyle w:val="BodyText"/>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1: Enable/Disable one or some of the port(s) of the RS resource </w:t>
      </w:r>
    </w:p>
    <w:p w14:paraId="7691AADA" w14:textId="77777777" w:rsidR="00F86516" w:rsidRPr="00F86516" w:rsidRDefault="00F86516" w:rsidP="00F86516">
      <w:pPr>
        <w:pStyle w:val="BodyText"/>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2: Enable/Disable the RS resource (s)  </w:t>
      </w:r>
    </w:p>
    <w:p w14:paraId="4D546109" w14:textId="77777777" w:rsidR="00F86516" w:rsidRPr="00F86516" w:rsidRDefault="00F86516" w:rsidP="00F86516">
      <w:pPr>
        <w:pStyle w:val="BodyText"/>
        <w:numPr>
          <w:ilvl w:val="2"/>
          <w:numId w:val="5"/>
        </w:numPr>
        <w:spacing w:after="0"/>
        <w:rPr>
          <w:rFonts w:ascii="Times New Roman" w:hAnsi="Times New Roman"/>
          <w:sz w:val="22"/>
          <w:szCs w:val="22"/>
          <w:lang w:eastAsia="zh-CN"/>
        </w:rPr>
      </w:pPr>
      <w:r w:rsidRPr="00F86516">
        <w:rPr>
          <w:rFonts w:ascii="Times New Roman" w:hAnsi="Times New Roman"/>
          <w:sz w:val="22"/>
          <w:szCs w:val="22"/>
          <w:lang w:eastAsia="zh-CN"/>
        </w:rPr>
        <w:t xml:space="preserve">Type 3: Enable/Disable the CSI report configuration(s) </w:t>
      </w:r>
    </w:p>
    <w:p w14:paraId="762C4C54" w14:textId="100C7A64"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6CCE815"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Observation 7: Dynamic antenna port adaptation could help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dynamically adapt antenna port configurations for reducing network power consumption.</w:t>
      </w:r>
    </w:p>
    <w:p w14:paraId="3DF03A95"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8: Dynamic antenna port adaptation could be implemented by the current NR specifications, but such implementation is not efficient.</w:t>
      </w:r>
    </w:p>
    <w:p w14:paraId="49C00DCB" w14:textId="20C291AC" w:rsid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75D370DA" w14:textId="77777777" w:rsidR="00A61962" w:rsidRPr="00A61962" w:rsidRDefault="00A61962" w:rsidP="00A61962">
      <w:pPr>
        <w:pStyle w:val="BodyText"/>
        <w:numPr>
          <w:ilvl w:val="1"/>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Proposal 8: Capture in TR the following description for dynamic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antenna port adaptation</w:t>
      </w:r>
    </w:p>
    <w:p w14:paraId="4B9D545B"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Dynamic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antenna port adaptation is a technique that allows the </w:t>
      </w:r>
      <w:proofErr w:type="spellStart"/>
      <w:r w:rsidRPr="00A61962">
        <w:rPr>
          <w:rFonts w:ascii="Times New Roman" w:hAnsi="Times New Roman"/>
          <w:sz w:val="22"/>
          <w:szCs w:val="22"/>
          <w:lang w:eastAsia="zh-CN"/>
        </w:rPr>
        <w:t>gNB</w:t>
      </w:r>
      <w:proofErr w:type="spellEnd"/>
      <w:r w:rsidRPr="00A61962">
        <w:rPr>
          <w:rFonts w:ascii="Times New Roman" w:hAnsi="Times New Roman"/>
          <w:sz w:val="22"/>
          <w:szCs w:val="22"/>
          <w:lang w:eastAsia="zh-CN"/>
        </w:rPr>
        <w:t xml:space="preserve"> to dynamically turn on/off some chains for transmitting and/or receiving PDSCH </w:t>
      </w:r>
      <w:r w:rsidRPr="00A61962">
        <w:rPr>
          <w:rFonts w:ascii="Times New Roman" w:hAnsi="Times New Roman"/>
          <w:sz w:val="22"/>
          <w:szCs w:val="22"/>
          <w:lang w:eastAsia="zh-CN"/>
        </w:rPr>
        <w:lastRenderedPageBreak/>
        <w:t>and/or PUSCH. The technique is not applicable to broadcast channels/signals (e.g., SSB/SI/paging).</w:t>
      </w:r>
    </w:p>
    <w:p w14:paraId="6DB9F5F5"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sidRPr="00A61962">
        <w:rPr>
          <w:rFonts w:ascii="Times New Roman" w:hAnsi="Times New Roman"/>
          <w:sz w:val="22"/>
          <w:szCs w:val="22"/>
          <w:lang w:eastAsia="zh-CN"/>
        </w:rPr>
        <w:t>percentile</w:t>
      </w:r>
      <w:proofErr w:type="gramEnd"/>
      <w:r w:rsidRPr="00A61962">
        <w:rPr>
          <w:rFonts w:ascii="Times New Roman" w:hAnsi="Times New Roman"/>
          <w:sz w:val="22"/>
          <w:szCs w:val="22"/>
          <w:lang w:eastAsia="zh-CN"/>
        </w:rPr>
        <w:t xml:space="preserve"> (i.e., cell edge users) is reduced by 4.5dB in low load and 9dB in light load.</w:t>
      </w:r>
    </w:p>
    <w:p w14:paraId="121D9C1C" w14:textId="77777777" w:rsidR="00A61962" w:rsidRPr="00A61962" w:rsidRDefault="00A61962" w:rsidP="00A61962">
      <w:pPr>
        <w:pStyle w:val="BodyText"/>
        <w:numPr>
          <w:ilvl w:val="2"/>
          <w:numId w:val="5"/>
        </w:numPr>
        <w:spacing w:after="0"/>
        <w:rPr>
          <w:rFonts w:ascii="Times New Roman" w:hAnsi="Times New Roman"/>
          <w:sz w:val="22"/>
          <w:szCs w:val="22"/>
          <w:lang w:eastAsia="zh-CN"/>
        </w:rPr>
      </w:pPr>
      <w:r w:rsidRPr="00A61962">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635B2F80" w14:textId="1F2CF239" w:rsidR="00A61962" w:rsidRDefault="00745202" w:rsidP="00A61962">
      <w:pPr>
        <w:pStyle w:val="BodyText"/>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10: Dynamic TRP dormancy might be implemented by the current NR specifications, but such implementation is not efficient.</w:t>
      </w:r>
    </w:p>
    <w:p w14:paraId="1A55324D" w14:textId="2B49AE45" w:rsidR="00745202" w:rsidRDefault="00745202" w:rsidP="00A61962">
      <w:pPr>
        <w:pStyle w:val="BodyText"/>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Observation 11: Some TRP dormancy enhancements e.g., UE group specific TRP dormancy indication to make dynamic TRP dormancy more efficient.</w:t>
      </w:r>
    </w:p>
    <w:p w14:paraId="1759F344" w14:textId="77777777" w:rsidR="00745202" w:rsidRPr="00745202" w:rsidRDefault="00745202" w:rsidP="00745202">
      <w:pPr>
        <w:pStyle w:val="BodyText"/>
        <w:numPr>
          <w:ilvl w:val="1"/>
          <w:numId w:val="5"/>
        </w:numPr>
        <w:spacing w:after="0"/>
        <w:rPr>
          <w:rFonts w:ascii="Times New Roman" w:hAnsi="Times New Roman"/>
          <w:sz w:val="22"/>
          <w:szCs w:val="22"/>
          <w:lang w:eastAsia="zh-CN"/>
        </w:rPr>
      </w:pPr>
      <w:r w:rsidRPr="00745202">
        <w:rPr>
          <w:rFonts w:ascii="Times New Roman" w:hAnsi="Times New Roman"/>
          <w:sz w:val="22"/>
          <w:szCs w:val="22"/>
          <w:lang w:eastAsia="zh-CN"/>
        </w:rPr>
        <w:t>Proposal 9: Capture in TR the following description for dynamic TRP adaptation</w:t>
      </w:r>
    </w:p>
    <w:p w14:paraId="70D63178" w14:textId="77777777" w:rsidR="00745202" w:rsidRPr="00745202" w:rsidRDefault="00745202" w:rsidP="00745202">
      <w:pPr>
        <w:pStyle w:val="BodyText"/>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 xml:space="preserve">Dynamic TRP adaptation is a technique that allows the </w:t>
      </w:r>
      <w:proofErr w:type="spellStart"/>
      <w:r w:rsidRPr="00745202">
        <w:rPr>
          <w:rFonts w:ascii="Times New Roman" w:hAnsi="Times New Roman"/>
          <w:sz w:val="22"/>
          <w:szCs w:val="22"/>
          <w:lang w:eastAsia="zh-CN"/>
        </w:rPr>
        <w:t>gNB</w:t>
      </w:r>
      <w:proofErr w:type="spellEnd"/>
      <w:r w:rsidRPr="00745202">
        <w:rPr>
          <w:rFonts w:ascii="Times New Roman" w:hAnsi="Times New Roman"/>
          <w:sz w:val="22"/>
          <w:szCs w:val="22"/>
          <w:lang w:eastAsia="zh-CN"/>
        </w:rPr>
        <w:t xml:space="preserve"> to dynamically turn on/off one of TRPs.</w:t>
      </w:r>
    </w:p>
    <w:p w14:paraId="6434CA84" w14:textId="77777777" w:rsidR="00745202" w:rsidRPr="00745202" w:rsidRDefault="00745202" w:rsidP="00745202">
      <w:pPr>
        <w:pStyle w:val="BodyText"/>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84A28F5" w14:textId="77777777" w:rsidR="00745202" w:rsidRPr="00745202" w:rsidRDefault="00745202" w:rsidP="00745202">
      <w:pPr>
        <w:pStyle w:val="BodyText"/>
        <w:numPr>
          <w:ilvl w:val="2"/>
          <w:numId w:val="5"/>
        </w:numPr>
        <w:spacing w:after="0"/>
        <w:rPr>
          <w:rFonts w:ascii="Times New Roman" w:hAnsi="Times New Roman"/>
          <w:sz w:val="22"/>
          <w:szCs w:val="22"/>
          <w:lang w:eastAsia="zh-CN"/>
        </w:rPr>
      </w:pPr>
      <w:r w:rsidRPr="00745202">
        <w:rPr>
          <w:rFonts w:ascii="Times New Roman" w:hAnsi="Times New Roman"/>
          <w:sz w:val="22"/>
          <w:szCs w:val="22"/>
          <w:lang w:eastAsia="zh-CN"/>
        </w:rPr>
        <w:t xml:space="preserve">Specification impact may include dynamic TRP indication from </w:t>
      </w:r>
      <w:proofErr w:type="spellStart"/>
      <w:r w:rsidRPr="00745202">
        <w:rPr>
          <w:rFonts w:ascii="Times New Roman" w:hAnsi="Times New Roman"/>
          <w:sz w:val="22"/>
          <w:szCs w:val="22"/>
          <w:lang w:eastAsia="zh-CN"/>
        </w:rPr>
        <w:t>gNB</w:t>
      </w:r>
      <w:proofErr w:type="spellEnd"/>
      <w:r w:rsidRPr="00745202">
        <w:rPr>
          <w:rFonts w:ascii="Times New Roman" w:hAnsi="Times New Roman"/>
          <w:sz w:val="22"/>
          <w:szCs w:val="22"/>
          <w:lang w:eastAsia="zh-CN"/>
        </w:rPr>
        <w:t xml:space="preserve"> to one or a group of UEs.</w:t>
      </w:r>
    </w:p>
    <w:p w14:paraId="1C7924DC" w14:textId="5CCFD024" w:rsidR="00C0341C"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56505F1D" w14:textId="27BFC7D2" w:rsidR="009C12A8" w:rsidRPr="009C12A8" w:rsidRDefault="009C12A8" w:rsidP="00B3100A">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3:</w:t>
      </w:r>
      <w:r w:rsidRPr="009C12A8">
        <w:rPr>
          <w:rFonts w:ascii="Times New Roman" w:hAnsi="Times New Roman"/>
          <w:sz w:val="22"/>
          <w:szCs w:val="22"/>
          <w:lang w:eastAsia="zh-CN"/>
        </w:rPr>
        <w:t xml:space="preserve"> </w:t>
      </w:r>
      <w:r w:rsidRPr="009C12A8">
        <w:rPr>
          <w:rFonts w:ascii="Times New Roman" w:hAnsi="Times New Roman"/>
          <w:sz w:val="22"/>
          <w:szCs w:val="22"/>
          <w:lang w:eastAsia="zh-CN"/>
        </w:rPr>
        <w:t xml:space="preserve">The following aspects for the adaptation of number of spatial elements of the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can be considered:</w:t>
      </w:r>
    </w:p>
    <w:p w14:paraId="645DC7F4"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ports according to the energy saving state(s) or sleep mode(s)</w:t>
      </w:r>
    </w:p>
    <w:p w14:paraId="7CCCD578"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Dynamic adaptation of the number of antenna elements according to the energy saving state(s) or sleep mode(s)</w:t>
      </w:r>
    </w:p>
    <w:p w14:paraId="6E87C697" w14:textId="77777777" w:rsidR="00C0341C" w:rsidRPr="00D06206" w:rsidRDefault="00C0341C" w:rsidP="00C034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sidRPr="0007798F">
        <w:rPr>
          <w:rFonts w:ascii="Times New Roman" w:hAnsi="Times New Roman"/>
          <w:sz w:val="22"/>
          <w:szCs w:val="22"/>
          <w:lang w:eastAsia="zh-CN"/>
        </w:rPr>
        <w:t>CEWiT</w:t>
      </w:r>
      <w:proofErr w:type="spellEnd"/>
    </w:p>
    <w:p w14:paraId="63E87731"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8: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dynamically adapting the logical ports for energy saving is supported.</w:t>
      </w:r>
    </w:p>
    <w:p w14:paraId="68318A4F" w14:textId="77777777" w:rsidR="009A2CE5" w:rsidRPr="009A2CE5"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9: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dynamically signaling information about ports adaptation to the UE is supported.</w:t>
      </w:r>
    </w:p>
    <w:p w14:paraId="4F93EE09" w14:textId="77777777" w:rsidR="009A2CE5" w:rsidRPr="009A2CE5" w:rsidRDefault="009A2CE5" w:rsidP="009A2CE5">
      <w:pPr>
        <w:pStyle w:val="BodyText"/>
        <w:numPr>
          <w:ilvl w:val="2"/>
          <w:numId w:val="5"/>
        </w:numPr>
        <w:spacing w:after="0"/>
        <w:rPr>
          <w:rFonts w:ascii="Times New Roman" w:hAnsi="Times New Roman"/>
          <w:sz w:val="22"/>
          <w:szCs w:val="22"/>
          <w:lang w:eastAsia="zh-CN"/>
        </w:rPr>
      </w:pPr>
      <w:r w:rsidRPr="009A2CE5">
        <w:rPr>
          <w:rFonts w:ascii="Times New Roman" w:hAnsi="Times New Roman"/>
          <w:sz w:val="22"/>
          <w:szCs w:val="22"/>
          <w:lang w:eastAsia="zh-CN"/>
        </w:rPr>
        <w:t>UE implicitly updating the CSI-RS resource configuration based on ports adaptation is supported.</w:t>
      </w:r>
    </w:p>
    <w:p w14:paraId="29ACC8D6" w14:textId="77777777" w:rsidR="00C0341C" w:rsidRDefault="00C0341C" w:rsidP="00C0341C">
      <w:pPr>
        <w:pStyle w:val="BodyText"/>
        <w:numPr>
          <w:ilvl w:val="1"/>
          <w:numId w:val="5"/>
        </w:numPr>
        <w:spacing w:after="0"/>
        <w:rPr>
          <w:rFonts w:ascii="Times New Roman" w:hAnsi="Times New Roman"/>
          <w:sz w:val="22"/>
          <w:szCs w:val="22"/>
          <w:lang w:eastAsia="zh-CN"/>
        </w:rPr>
      </w:pP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33C5CD61" w14:textId="77777777" w:rsidR="00C0106D" w:rsidRPr="0056354D" w:rsidRDefault="00C0106D" w:rsidP="00C0106D">
      <w:pPr>
        <w:pStyle w:val="Heading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6B398B75" w14:textId="77777777" w:rsidR="00824CD3" w:rsidRDefault="00824CD3" w:rsidP="00824CD3">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9A7E551" w14:textId="77777777" w:rsidR="00824CD3" w:rsidRDefault="00824CD3" w:rsidP="00824C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647FC73" w14:textId="77777777" w:rsidR="00CB0A90" w:rsidRDefault="00CB0A90" w:rsidP="00CB0A90">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04777A7" w14:textId="77777777" w:rsidR="005D4CB4" w:rsidRDefault="005D4CB4" w:rsidP="005D4CB4">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C63BA8" w14:textId="77777777" w:rsidR="005D4CB4" w:rsidRDefault="005D4CB4" w:rsidP="005D4CB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4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EB446B" w14:textId="77777777" w:rsidR="005D4CB4" w:rsidRDefault="005D4CB4" w:rsidP="005D4CB4">
      <w:pPr>
        <w:pStyle w:val="ListParagraph"/>
        <w:numPr>
          <w:ilvl w:val="1"/>
          <w:numId w:val="14"/>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FAC930B" w14:textId="77777777" w:rsidR="005D4CB4" w:rsidRDefault="005D4CB4" w:rsidP="005D4CB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A91C796" w14:textId="77777777" w:rsidR="005D4CB4" w:rsidRDefault="005D4CB4" w:rsidP="005D4CB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5A2C757" w14:textId="5A61DFC0" w:rsidR="005D4CB4" w:rsidRDefault="005D4CB4" w:rsidP="005D4CB4">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00120F31" w:rsidRPr="005B394F">
        <w:rPr>
          <w:rFonts w:ascii="Times New Roman" w:hAnsi="Times New Roman"/>
          <w:sz w:val="22"/>
          <w:szCs w:val="22"/>
          <w:highlight w:val="yellow"/>
          <w:vertAlign w:val="superscript"/>
          <w:lang w:eastAsia="zh-CN"/>
        </w:rPr>
        <w:t>(</w:t>
      </w:r>
      <w:proofErr w:type="gramEnd"/>
      <w:r w:rsidR="00120F31" w:rsidRPr="005B394F">
        <w:rPr>
          <w:rFonts w:ascii="Times New Roman" w:hAnsi="Times New Roman"/>
          <w:sz w:val="22"/>
          <w:szCs w:val="22"/>
          <w:highlight w:val="yellow"/>
          <w:vertAlign w:val="superscript"/>
          <w:lang w:eastAsia="zh-CN"/>
        </w:rPr>
        <w:t>1)</w:t>
      </w:r>
    </w:p>
    <w:p w14:paraId="00C64C7F" w14:textId="180728AE" w:rsidR="005D4CB4" w:rsidRDefault="005D4CB4" w:rsidP="005D4CB4">
      <w:pPr>
        <w:pStyle w:val="ListParagraph"/>
        <w:numPr>
          <w:ilvl w:val="1"/>
          <w:numId w:val="14"/>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sidR="00120F31" w:rsidRPr="005B394F">
        <w:rPr>
          <w:rFonts w:eastAsia="SimSun"/>
          <w:highlight w:val="yellow"/>
          <w:vertAlign w:val="superscript"/>
          <w:lang w:eastAsia="zh-CN"/>
        </w:rPr>
        <w:t>(2)</w:t>
      </w:r>
    </w:p>
    <w:p w14:paraId="5271493A" w14:textId="7276B9AE" w:rsidR="005D4CB4" w:rsidRDefault="005D4CB4" w:rsidP="005D4CB4">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r w:rsidR="00120F31">
        <w:rPr>
          <w:rFonts w:ascii="Times New Roman" w:hAnsi="Times New Roman"/>
          <w:sz w:val="22"/>
          <w:szCs w:val="22"/>
          <w:lang w:eastAsia="zh-CN"/>
        </w:rPr>
        <w:t xml:space="preserve"> </w:t>
      </w:r>
      <w:r w:rsidR="00120F31" w:rsidRPr="005B394F">
        <w:rPr>
          <w:rFonts w:ascii="Times New Roman" w:hAnsi="Times New Roman"/>
          <w:sz w:val="22"/>
          <w:szCs w:val="22"/>
          <w:highlight w:val="yellow"/>
          <w:vertAlign w:val="superscript"/>
          <w:lang w:eastAsia="zh-CN"/>
        </w:rPr>
        <w:t>(2)</w:t>
      </w:r>
    </w:p>
    <w:p w14:paraId="5F130C8A" w14:textId="2487880B" w:rsidR="005D4CB4" w:rsidRDefault="005D4CB4" w:rsidP="005D4CB4">
      <w:pPr>
        <w:pStyle w:val="ListParagraph"/>
        <w:numPr>
          <w:ilvl w:val="1"/>
          <w:numId w:val="14"/>
        </w:numPr>
        <w:suppressAutoHyphens/>
        <w:overflowPunct w:val="0"/>
        <w:autoSpaceDN w:val="0"/>
        <w:snapToGrid w:val="0"/>
        <w:spacing w:line="252" w:lineRule="auto"/>
        <w:rPr>
          <w:sz w:val="21"/>
          <w:szCs w:val="21"/>
          <w:lang w:eastAsia="zh-CN"/>
        </w:rPr>
      </w:pPr>
      <w: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r w:rsidR="00120F31">
        <w:t xml:space="preserve"> </w:t>
      </w:r>
      <w:r w:rsidR="00120F31" w:rsidRPr="005B394F">
        <w:rPr>
          <w:rFonts w:eastAsia="SimSun"/>
          <w:highlight w:val="yellow"/>
          <w:vertAlign w:val="superscript"/>
          <w:lang w:eastAsia="zh-CN"/>
        </w:rPr>
        <w:t>(2)</w:t>
      </w:r>
    </w:p>
    <w:p w14:paraId="78D4E099" w14:textId="77777777" w:rsidR="005D4CB4" w:rsidRDefault="005D4CB4" w:rsidP="005D4CB4">
      <w:pPr>
        <w:pStyle w:val="ListParagraph"/>
        <w:numPr>
          <w:ilvl w:val="1"/>
          <w:numId w:val="14"/>
        </w:numPr>
        <w:suppressAutoHyphens/>
        <w:overflowPunct w:val="0"/>
        <w:autoSpaceDN w:val="0"/>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19B93EF4" w14:textId="39D0A962" w:rsidR="005D4CB4" w:rsidRDefault="005D4CB4" w:rsidP="005D4CB4">
      <w:pPr>
        <w:pStyle w:val="ListParagraph"/>
        <w:numPr>
          <w:ilvl w:val="1"/>
          <w:numId w:val="14"/>
        </w:numPr>
        <w:autoSpaceDN w:val="0"/>
        <w:snapToGrid w:val="0"/>
        <w:spacing w:line="240" w:lineRule="auto"/>
      </w:pPr>
      <w:r>
        <w:t xml:space="preserve">Support of light-weight mechanisms such as DCI/MAC-CE-based, that allow fast CSI-RS </w:t>
      </w:r>
      <w:proofErr w:type="gramStart"/>
      <w:r>
        <w:t>reconfigurations.</w:t>
      </w:r>
      <w:r w:rsidR="00D278CD" w:rsidRPr="005B394F">
        <w:rPr>
          <w:rFonts w:eastAsia="SimSun"/>
          <w:highlight w:val="yellow"/>
          <w:vertAlign w:val="superscript"/>
          <w:lang w:eastAsia="zh-CN"/>
        </w:rPr>
        <w:t>(</w:t>
      </w:r>
      <w:proofErr w:type="gramEnd"/>
      <w:r w:rsidR="00D278CD" w:rsidRPr="005B394F">
        <w:rPr>
          <w:rFonts w:eastAsia="SimSun"/>
          <w:highlight w:val="yellow"/>
          <w:vertAlign w:val="superscript"/>
          <w:lang w:eastAsia="zh-CN"/>
        </w:rPr>
        <w:t>3)</w:t>
      </w:r>
    </w:p>
    <w:p w14:paraId="72B0C35F" w14:textId="10E3D645" w:rsidR="005D4CB4" w:rsidRDefault="005D4CB4" w:rsidP="005D4CB4">
      <w:pPr>
        <w:pStyle w:val="ListParagraph"/>
        <w:numPr>
          <w:ilvl w:val="1"/>
          <w:numId w:val="14"/>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sidR="00D278CD" w:rsidRPr="005B394F">
        <w:rPr>
          <w:rFonts w:eastAsia="SimSun"/>
          <w:highlight w:val="yellow"/>
          <w:vertAlign w:val="superscript"/>
          <w:lang w:eastAsia="zh-CN"/>
        </w:rPr>
        <w:t>(</w:t>
      </w:r>
      <w:proofErr w:type="gramEnd"/>
      <w:r w:rsidR="00D278CD" w:rsidRPr="005B394F">
        <w:rPr>
          <w:rFonts w:eastAsia="SimSun"/>
          <w:highlight w:val="yellow"/>
          <w:vertAlign w:val="superscript"/>
          <w:lang w:eastAsia="zh-CN"/>
        </w:rPr>
        <w:t>4)</w:t>
      </w:r>
    </w:p>
    <w:p w14:paraId="0243FE37" w14:textId="77777777" w:rsidR="005D4CB4" w:rsidRDefault="005D4CB4" w:rsidP="005D4CB4">
      <w:pPr>
        <w:pStyle w:val="ListParagraph"/>
        <w:numPr>
          <w:ilvl w:val="1"/>
          <w:numId w:val="14"/>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1F44191B" w14:textId="77777777" w:rsidR="005D4CB4" w:rsidRDefault="005D4CB4" w:rsidP="000C26BE">
      <w:pPr>
        <w:pStyle w:val="BodyText"/>
        <w:spacing w:after="0"/>
        <w:rPr>
          <w:rFonts w:ascii="Times New Roman" w:hAnsi="Times New Roman"/>
          <w:sz w:val="22"/>
          <w:szCs w:val="22"/>
          <w:lang w:eastAsia="zh-CN"/>
        </w:rPr>
      </w:pPr>
    </w:p>
    <w:p w14:paraId="3331D676" w14:textId="0E8C409C" w:rsidR="000C26BE" w:rsidRDefault="000C26BE" w:rsidP="0044629A">
      <w:pPr>
        <w:pStyle w:val="BodyText"/>
        <w:spacing w:after="0"/>
        <w:rPr>
          <w:rFonts w:ascii="Times New Roman" w:eastAsiaTheme="minorEastAsia" w:hAnsi="Times New Roman"/>
          <w:sz w:val="22"/>
          <w:szCs w:val="22"/>
          <w:lang w:eastAsia="ko-KR"/>
        </w:rPr>
      </w:pPr>
    </w:p>
    <w:p w14:paraId="0F2485C9" w14:textId="77777777" w:rsidR="00120F31" w:rsidRDefault="00120F31" w:rsidP="00120F31">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2D1663" w14:textId="48095D5C" w:rsidR="00120F31" w:rsidRPr="00120F31" w:rsidRDefault="00120F31" w:rsidP="00120F31">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2A4F6BAA" w14:textId="1F7B19C6" w:rsidR="00120F31" w:rsidRDefault="00120F31" w:rsidP="00120F31">
      <w:pPr>
        <w:pStyle w:val="BodyText"/>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15584F8" w14:textId="6D70A8BC" w:rsidR="00120F31" w:rsidRPr="00120F31" w:rsidRDefault="00120F31" w:rsidP="00120F31">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8DAF442" w14:textId="4C30EB6A" w:rsidR="00120F31" w:rsidRDefault="00120F31" w:rsidP="00120F31">
      <w:pPr>
        <w:pStyle w:val="BodyText"/>
        <w:numPr>
          <w:ilvl w:val="1"/>
          <w:numId w:val="28"/>
        </w:numPr>
        <w:spacing w:after="0"/>
        <w:rPr>
          <w:rFonts w:ascii="Times New Roman" w:eastAsiaTheme="minorEastAsia" w:hAnsi="Times New Roman"/>
          <w:sz w:val="22"/>
          <w:szCs w:val="22"/>
          <w:lang w:eastAsia="ko-KR"/>
        </w:rPr>
      </w:pPr>
      <w:r w:rsidRPr="00120F31">
        <w:rPr>
          <w:rFonts w:ascii="Times New Roman" w:eastAsiaTheme="minorEastAsia" w:hAnsi="Times New Roman"/>
          <w:sz w:val="22"/>
          <w:szCs w:val="22"/>
          <w:lang w:eastAsia="ko-KR"/>
        </w:rPr>
        <w:t>Refinement may be preferred as they are generally discussing the same issues</w:t>
      </w:r>
    </w:p>
    <w:p w14:paraId="28CADD2D" w14:textId="4FB6211A" w:rsidR="00D278CD" w:rsidRPr="00120F31" w:rsidRDefault="00D278CD" w:rsidP="00D278CD">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Note (</w:t>
      </w:r>
      <w:r w:rsidR="008305E0">
        <w:rPr>
          <w:rFonts w:ascii="Times New Roman" w:eastAsiaTheme="minorEastAsia" w:hAnsi="Times New Roman"/>
          <w:sz w:val="22"/>
          <w:szCs w:val="22"/>
          <w:lang w:eastAsia="ko-KR"/>
        </w:rPr>
        <w:t>3</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BC416B4" w14:textId="457FF3CE" w:rsidR="00D278CD" w:rsidRDefault="00D278CD" w:rsidP="00D278CD">
      <w:pPr>
        <w:pStyle w:val="BodyText"/>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 xml:space="preserve">Does this include similar technique in time domain, </w:t>
      </w:r>
      <w:proofErr w:type="gramStart"/>
      <w:r w:rsidRPr="00D278CD">
        <w:rPr>
          <w:rFonts w:ascii="Times New Roman" w:eastAsiaTheme="minorEastAsia" w:hAnsi="Times New Roman"/>
          <w:sz w:val="22"/>
          <w:szCs w:val="22"/>
          <w:lang w:eastAsia="ko-KR"/>
        </w:rPr>
        <w:t>e.g.</w:t>
      </w:r>
      <w:proofErr w:type="gramEnd"/>
      <w:r w:rsidRPr="00D278CD">
        <w:rPr>
          <w:rFonts w:ascii="Times New Roman" w:eastAsiaTheme="minorEastAsia" w:hAnsi="Times New Roman"/>
          <w:sz w:val="22"/>
          <w:szCs w:val="22"/>
          <w:lang w:eastAsia="ko-KR"/>
        </w:rPr>
        <w:t xml:space="preserve"> dynamic adaptation of UE specific signals and channels?</w:t>
      </w:r>
    </w:p>
    <w:p w14:paraId="6D341AAF" w14:textId="19AA39C3" w:rsidR="00D278CD" w:rsidRPr="00120F31" w:rsidRDefault="00D278CD" w:rsidP="00D278CD">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sidR="008305E0">
        <w:rPr>
          <w:rFonts w:ascii="Times New Roman" w:eastAsiaTheme="minorEastAsia" w:hAnsi="Times New Roman"/>
          <w:sz w:val="22"/>
          <w:szCs w:val="22"/>
          <w:lang w:eastAsia="ko-KR"/>
        </w:rPr>
        <w:t>4</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58B8F602" w14:textId="1C931C0E" w:rsidR="00D278CD" w:rsidRDefault="00D278CD" w:rsidP="00D278CD">
      <w:pPr>
        <w:pStyle w:val="BodyText"/>
        <w:numPr>
          <w:ilvl w:val="1"/>
          <w:numId w:val="28"/>
        </w:numPr>
        <w:spacing w:after="0"/>
        <w:rPr>
          <w:rFonts w:ascii="Times New Roman" w:eastAsiaTheme="minorEastAsia" w:hAnsi="Times New Roman"/>
          <w:sz w:val="22"/>
          <w:szCs w:val="22"/>
          <w:lang w:eastAsia="ko-KR"/>
        </w:rPr>
      </w:pPr>
      <w:r w:rsidRPr="00D278CD">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35974A55" w14:textId="080B786C" w:rsidR="00120F31" w:rsidRDefault="00120F31" w:rsidP="0044629A">
      <w:pPr>
        <w:pStyle w:val="BodyText"/>
        <w:spacing w:after="0"/>
        <w:rPr>
          <w:rFonts w:ascii="Times New Roman" w:eastAsiaTheme="minorEastAsia" w:hAnsi="Times New Roman"/>
          <w:sz w:val="22"/>
          <w:szCs w:val="22"/>
          <w:lang w:eastAsia="ko-KR"/>
        </w:rPr>
      </w:pPr>
    </w:p>
    <w:p w14:paraId="3B177D09" w14:textId="77777777" w:rsidR="00120F31" w:rsidRDefault="00120F31" w:rsidP="0044629A">
      <w:pPr>
        <w:pStyle w:val="BodyText"/>
        <w:spacing w:after="0"/>
        <w:rPr>
          <w:rFonts w:ascii="Times New Roman" w:eastAsiaTheme="minorEastAsia" w:hAnsi="Times New Roman"/>
          <w:sz w:val="22"/>
          <w:szCs w:val="22"/>
          <w:lang w:eastAsia="ko-KR"/>
        </w:rPr>
      </w:pPr>
    </w:p>
    <w:p w14:paraId="09B1C92E" w14:textId="5D63800C" w:rsidR="00C107C6" w:rsidRPr="0056354D" w:rsidRDefault="00C107C6" w:rsidP="00C107C6">
      <w:pPr>
        <w:pStyle w:val="Heading4"/>
        <w:spacing w:line="257" w:lineRule="auto"/>
        <w:ind w:left="1411" w:hanging="1411"/>
        <w:rPr>
          <w:rFonts w:eastAsia="SimSun"/>
          <w:szCs w:val="18"/>
          <w:lang w:eastAsia="zh-CN"/>
        </w:rPr>
      </w:pPr>
      <w:r>
        <w:rPr>
          <w:rFonts w:eastAsia="SimSun"/>
          <w:szCs w:val="18"/>
          <w:lang w:eastAsia="zh-CN"/>
        </w:rPr>
        <w:t>Company Comments on Proposal #</w:t>
      </w:r>
      <w:r>
        <w:rPr>
          <w:rFonts w:eastAsia="SimSun"/>
          <w:szCs w:val="18"/>
          <w:lang w:eastAsia="zh-CN"/>
        </w:rPr>
        <w:t>4</w:t>
      </w:r>
      <w:r>
        <w:rPr>
          <w:rFonts w:eastAsia="SimSun"/>
          <w:szCs w:val="18"/>
          <w:lang w:eastAsia="zh-CN"/>
        </w:rPr>
        <w:t>-1</w:t>
      </w:r>
    </w:p>
    <w:tbl>
      <w:tblPr>
        <w:tblStyle w:val="TableGrid"/>
        <w:tblW w:w="0" w:type="auto"/>
        <w:tblInd w:w="-3" w:type="dxa"/>
        <w:tblLook w:val="04A0" w:firstRow="1" w:lastRow="0" w:firstColumn="1" w:lastColumn="0" w:noHBand="0" w:noVBand="1"/>
      </w:tblPr>
      <w:tblGrid>
        <w:gridCol w:w="1705"/>
        <w:gridCol w:w="7645"/>
      </w:tblGrid>
      <w:tr w:rsidR="00C107C6" w14:paraId="78B9EAFD" w14:textId="77777777" w:rsidTr="004C25F2">
        <w:tc>
          <w:tcPr>
            <w:tcW w:w="1705" w:type="dxa"/>
            <w:shd w:val="clear" w:color="auto" w:fill="FBE4D5" w:themeFill="accent2" w:themeFillTint="33"/>
          </w:tcPr>
          <w:p w14:paraId="047FAF66" w14:textId="77777777" w:rsidR="00C107C6" w:rsidRDefault="00C107C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1788CAF" w14:textId="77777777" w:rsidR="00C107C6" w:rsidRDefault="00C107C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107C6" w14:paraId="7EA41C93" w14:textId="77777777" w:rsidTr="004C25F2">
        <w:tc>
          <w:tcPr>
            <w:tcW w:w="1705" w:type="dxa"/>
          </w:tcPr>
          <w:p w14:paraId="0F78EED0" w14:textId="77777777" w:rsidR="00C107C6" w:rsidRDefault="00C107C6" w:rsidP="004C25F2">
            <w:pPr>
              <w:pStyle w:val="BodyText"/>
              <w:spacing w:after="0"/>
              <w:rPr>
                <w:rFonts w:ascii="Times New Roman" w:hAnsi="Times New Roman"/>
                <w:sz w:val="22"/>
                <w:szCs w:val="22"/>
                <w:lang w:eastAsia="zh-CN"/>
              </w:rPr>
            </w:pPr>
          </w:p>
        </w:tc>
        <w:tc>
          <w:tcPr>
            <w:tcW w:w="7645" w:type="dxa"/>
          </w:tcPr>
          <w:p w14:paraId="2D6E61A1" w14:textId="77777777" w:rsidR="00C107C6" w:rsidRDefault="00C107C6" w:rsidP="004C25F2">
            <w:pPr>
              <w:pStyle w:val="BodyText"/>
              <w:spacing w:after="0"/>
              <w:rPr>
                <w:rFonts w:ascii="Times New Roman" w:hAnsi="Times New Roman"/>
                <w:sz w:val="22"/>
                <w:szCs w:val="22"/>
                <w:lang w:eastAsia="zh-CN"/>
              </w:rPr>
            </w:pPr>
          </w:p>
        </w:tc>
      </w:tr>
      <w:tr w:rsidR="00C107C6" w14:paraId="0B6EF7CD" w14:textId="77777777" w:rsidTr="004C25F2">
        <w:tc>
          <w:tcPr>
            <w:tcW w:w="1705" w:type="dxa"/>
          </w:tcPr>
          <w:p w14:paraId="78E9315B" w14:textId="77777777" w:rsidR="00C107C6" w:rsidRDefault="00C107C6" w:rsidP="004C25F2">
            <w:pPr>
              <w:pStyle w:val="BodyText"/>
              <w:spacing w:after="0"/>
              <w:rPr>
                <w:rFonts w:ascii="Times New Roman" w:hAnsi="Times New Roman"/>
                <w:sz w:val="22"/>
                <w:szCs w:val="22"/>
                <w:lang w:eastAsia="zh-CN"/>
              </w:rPr>
            </w:pPr>
          </w:p>
        </w:tc>
        <w:tc>
          <w:tcPr>
            <w:tcW w:w="7645" w:type="dxa"/>
          </w:tcPr>
          <w:p w14:paraId="251756F0" w14:textId="77777777" w:rsidR="00C107C6" w:rsidRDefault="00C107C6" w:rsidP="004C25F2">
            <w:pPr>
              <w:pStyle w:val="BodyText"/>
              <w:spacing w:after="0"/>
              <w:rPr>
                <w:rFonts w:ascii="Times New Roman" w:hAnsi="Times New Roman"/>
                <w:sz w:val="22"/>
                <w:szCs w:val="22"/>
                <w:lang w:eastAsia="zh-CN"/>
              </w:rPr>
            </w:pPr>
          </w:p>
        </w:tc>
      </w:tr>
    </w:tbl>
    <w:p w14:paraId="3B25394E" w14:textId="77777777" w:rsidR="00C107C6" w:rsidRDefault="00C107C6" w:rsidP="00C107C6">
      <w:pPr>
        <w:pStyle w:val="BodyText"/>
        <w:spacing w:after="0"/>
        <w:rPr>
          <w:rFonts w:ascii="Times New Roman" w:hAnsi="Times New Roman"/>
          <w:sz w:val="22"/>
          <w:szCs w:val="22"/>
          <w:lang w:eastAsia="zh-CN"/>
        </w:rPr>
      </w:pPr>
    </w:p>
    <w:p w14:paraId="1E144A44" w14:textId="77777777" w:rsidR="00C107C6" w:rsidRDefault="00C107C6" w:rsidP="00C107C6">
      <w:pPr>
        <w:pStyle w:val="BodyText"/>
        <w:spacing w:after="0"/>
        <w:rPr>
          <w:rFonts w:ascii="Times New Roman" w:hAnsi="Times New Roman"/>
          <w:sz w:val="22"/>
          <w:szCs w:val="22"/>
          <w:lang w:eastAsia="zh-CN"/>
        </w:rPr>
      </w:pPr>
    </w:p>
    <w:p w14:paraId="5CB793E6" w14:textId="77777777" w:rsidR="00C107C6" w:rsidRDefault="00C107C6" w:rsidP="0044629A">
      <w:pPr>
        <w:pStyle w:val="BodyText"/>
        <w:spacing w:after="0"/>
        <w:rPr>
          <w:rFonts w:ascii="Times New Roman" w:eastAsiaTheme="minorEastAsia" w:hAnsi="Times New Roman"/>
          <w:sz w:val="22"/>
          <w:szCs w:val="22"/>
          <w:lang w:eastAsia="ko-KR"/>
        </w:rPr>
      </w:pPr>
    </w:p>
    <w:p w14:paraId="347D9F43" w14:textId="52539D10" w:rsidR="008C79F3" w:rsidRDefault="008C79F3" w:rsidP="0044629A">
      <w:pPr>
        <w:pStyle w:val="BodyText"/>
        <w:spacing w:after="0"/>
        <w:rPr>
          <w:rFonts w:ascii="Times New Roman" w:eastAsiaTheme="minorEastAsia" w:hAnsi="Times New Roman"/>
          <w:sz w:val="22"/>
          <w:szCs w:val="22"/>
          <w:lang w:eastAsia="ko-KR"/>
        </w:rPr>
      </w:pPr>
    </w:p>
    <w:p w14:paraId="4CD77A2E" w14:textId="0FDE5E83" w:rsidR="008C79F3" w:rsidRPr="002F4FB9" w:rsidRDefault="008C79F3" w:rsidP="008C79F3">
      <w:pPr>
        <w:pStyle w:val="Heading4"/>
        <w:spacing w:line="257" w:lineRule="auto"/>
        <w:ind w:left="1411" w:hanging="1411"/>
        <w:rPr>
          <w:rFonts w:eastAsia="SimSun"/>
          <w:szCs w:val="18"/>
          <w:lang w:eastAsia="zh-CN"/>
        </w:rPr>
      </w:pPr>
      <w:r>
        <w:rPr>
          <w:rFonts w:eastAsia="SimSun"/>
          <w:szCs w:val="18"/>
          <w:lang w:eastAsia="zh-CN"/>
        </w:rPr>
        <w:t>Proposal #4-</w:t>
      </w:r>
      <w:r>
        <w:rPr>
          <w:rFonts w:eastAsia="SimSun"/>
          <w:szCs w:val="18"/>
          <w:lang w:eastAsia="zh-CN"/>
        </w:rPr>
        <w:t>2</w:t>
      </w:r>
    </w:p>
    <w:p w14:paraId="01770E02" w14:textId="77777777" w:rsidR="008C79F3" w:rsidRDefault="008C79F3" w:rsidP="008C79F3">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9D7685" w14:textId="77777777" w:rsidR="00AD2966" w:rsidRDefault="00AD2966" w:rsidP="00AD2966">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1D8A9AD" w14:textId="77777777" w:rsidR="00AD2966" w:rsidRDefault="00AD2966" w:rsidP="00AD2966">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FF23820" w14:textId="3D1554F6" w:rsidR="00AD2966" w:rsidRDefault="00AD2966" w:rsidP="00AD2966">
      <w:pPr>
        <w:pStyle w:val="ListParagraph"/>
        <w:numPr>
          <w:ilvl w:val="2"/>
          <w:numId w:val="14"/>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sidR="00FC5F0D" w:rsidRPr="005B394F">
        <w:rPr>
          <w:rFonts w:eastAsia="SimSun"/>
          <w:highlight w:val="yellow"/>
          <w:vertAlign w:val="superscript"/>
          <w:lang w:eastAsia="zh-CN"/>
        </w:rPr>
        <w:t>(</w:t>
      </w:r>
      <w:proofErr w:type="gramEnd"/>
      <w:r w:rsidR="00FC5F0D" w:rsidRPr="005B394F">
        <w:rPr>
          <w:rFonts w:eastAsia="SimSun"/>
          <w:highlight w:val="yellow"/>
          <w:vertAlign w:val="superscript"/>
          <w:lang w:eastAsia="zh-CN"/>
        </w:rPr>
        <w:t>5)</w:t>
      </w:r>
    </w:p>
    <w:p w14:paraId="7A5FFB23" w14:textId="77777777" w:rsidR="00AD2966" w:rsidRDefault="00AD2966" w:rsidP="00AD2966">
      <w:pPr>
        <w:pStyle w:val="ListParagraph"/>
        <w:numPr>
          <w:ilvl w:val="1"/>
          <w:numId w:val="14"/>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4F3273E9" w14:textId="4EA5E263" w:rsidR="00AD2966" w:rsidRDefault="00AD2966" w:rsidP="00AD2966">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sidR="00FC5F0D" w:rsidRPr="005B394F">
        <w:rPr>
          <w:rFonts w:ascii="Times New Roman" w:hAnsi="Times New Roman"/>
          <w:sz w:val="22"/>
          <w:szCs w:val="22"/>
          <w:highlight w:val="yellow"/>
          <w:vertAlign w:val="superscript"/>
          <w:lang w:eastAsia="zh-CN"/>
        </w:rPr>
        <w:t>(6)</w:t>
      </w:r>
    </w:p>
    <w:p w14:paraId="5D9597C5" w14:textId="77777777" w:rsidR="00AD2966" w:rsidRDefault="00AD2966" w:rsidP="00AD2966">
      <w:pPr>
        <w:pStyle w:val="BodyText"/>
        <w:numPr>
          <w:ilvl w:val="1"/>
          <w:numId w:val="14"/>
        </w:numPr>
        <w:suppressAutoHyphens/>
        <w:overflowPunct/>
        <w:autoSpaceDE/>
        <w:autoSpaceDN/>
        <w:adjustRightInd/>
        <w:spacing w:after="0" w:line="252" w:lineRule="auto"/>
        <w:rPr>
          <w:del w:id="44" w:author="Editor" w:date="2022-09-23T11:30:00Z"/>
          <w:rFonts w:ascii="Times New Roman" w:hAnsi="Times New Roman"/>
          <w:sz w:val="22"/>
          <w:szCs w:val="22"/>
          <w:lang w:eastAsia="zh-CN"/>
        </w:rPr>
      </w:pPr>
      <w:del w:id="45" w:author="Editor" w:date="2022-09-23T11:30:00Z">
        <w:r>
          <w:rPr>
            <w:rFonts w:ascii="Times New Roman" w:hAnsi="Times New Roman"/>
            <w:sz w:val="22"/>
            <w:szCs w:val="22"/>
            <w:lang w:eastAsia="zh-CN"/>
          </w:rPr>
          <w:delText>gNB may conserve energy by reducing the number of active TRPs in the mTRP deployment.</w:delText>
        </w:r>
      </w:del>
    </w:p>
    <w:p w14:paraId="4EEC5082" w14:textId="77777777" w:rsidR="00AD2966" w:rsidRDefault="00AD2966" w:rsidP="00AD2966">
      <w:pPr>
        <w:pStyle w:val="ListParagraph"/>
        <w:numPr>
          <w:ilvl w:val="1"/>
          <w:numId w:val="14"/>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5AD9734D" w14:textId="77777777" w:rsidR="00AD2966" w:rsidRDefault="00AD2966" w:rsidP="00AD2966">
      <w:pPr>
        <w:pStyle w:val="BodyText"/>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CBD52D7" w14:textId="70F4175B" w:rsidR="008C79F3" w:rsidRDefault="008C79F3" w:rsidP="0044629A">
      <w:pPr>
        <w:pStyle w:val="BodyText"/>
        <w:spacing w:after="0"/>
        <w:rPr>
          <w:rFonts w:ascii="Times New Roman" w:eastAsiaTheme="minorEastAsia" w:hAnsi="Times New Roman"/>
          <w:sz w:val="22"/>
          <w:szCs w:val="22"/>
          <w:lang w:eastAsia="ko-KR"/>
        </w:rPr>
      </w:pPr>
    </w:p>
    <w:p w14:paraId="11541CE2" w14:textId="77777777" w:rsidR="00FC5F0D" w:rsidRDefault="00FC5F0D" w:rsidP="00FC5F0D">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2E4BE40" w14:textId="20546C56" w:rsidR="00FC5F0D" w:rsidRPr="00FC5F0D" w:rsidRDefault="00FC5F0D" w:rsidP="00FC5F0D">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Pr>
          <w:rFonts w:ascii="Times New Roman" w:eastAsiaTheme="minorEastAsia" w:hAnsi="Times New Roman"/>
          <w:sz w:val="22"/>
          <w:szCs w:val="22"/>
          <w:lang w:eastAsia="ko-KR"/>
        </w:rPr>
        <w:t>5</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61CCE812" w14:textId="6F8CA74D" w:rsidR="00FC5F0D" w:rsidRPr="00120F31" w:rsidRDefault="00FC5F0D" w:rsidP="00FC5F0D">
      <w:pPr>
        <w:pStyle w:val="BodyText"/>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t>need to clarify the difference with Type 1.</w:t>
      </w:r>
    </w:p>
    <w:p w14:paraId="30BEB636" w14:textId="4739C98B" w:rsidR="00FC5F0D" w:rsidRPr="00FC5F0D" w:rsidRDefault="00FC5F0D" w:rsidP="00FC5F0D">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Pr>
          <w:rFonts w:ascii="Times New Roman" w:eastAsiaTheme="minorEastAsia" w:hAnsi="Times New Roman"/>
          <w:sz w:val="22"/>
          <w:szCs w:val="22"/>
          <w:lang w:eastAsia="ko-KR"/>
        </w:rPr>
        <w:t>6</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0EF5B3B7" w14:textId="05E3CE68" w:rsidR="00FC5F0D" w:rsidRPr="00120F31" w:rsidRDefault="00FC5F0D" w:rsidP="00FC5F0D">
      <w:pPr>
        <w:pStyle w:val="BodyText"/>
        <w:numPr>
          <w:ilvl w:val="1"/>
          <w:numId w:val="28"/>
        </w:numPr>
        <w:spacing w:after="0"/>
        <w:rPr>
          <w:rFonts w:ascii="Times New Roman" w:eastAsiaTheme="minorEastAsia" w:hAnsi="Times New Roman"/>
          <w:sz w:val="22"/>
          <w:szCs w:val="22"/>
          <w:lang w:eastAsia="ko-KR"/>
        </w:rPr>
      </w:pPr>
      <w:r w:rsidRPr="00FC5F0D">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1F60F8FB" w14:textId="77777777" w:rsidR="00FC5F0D" w:rsidRDefault="00FC5F0D" w:rsidP="00FC5F0D">
      <w:pPr>
        <w:pStyle w:val="BodyText"/>
        <w:spacing w:after="0"/>
        <w:rPr>
          <w:rFonts w:ascii="Times New Roman" w:eastAsiaTheme="minorEastAsia" w:hAnsi="Times New Roman"/>
          <w:sz w:val="22"/>
          <w:szCs w:val="22"/>
          <w:lang w:eastAsia="ko-KR"/>
        </w:rPr>
      </w:pPr>
    </w:p>
    <w:p w14:paraId="5F30ECBA" w14:textId="72F68059" w:rsidR="008C79F3" w:rsidRDefault="008C79F3" w:rsidP="0044629A">
      <w:pPr>
        <w:pStyle w:val="BodyText"/>
        <w:spacing w:after="0"/>
        <w:rPr>
          <w:rFonts w:ascii="Times New Roman" w:eastAsiaTheme="minorEastAsia" w:hAnsi="Times New Roman"/>
          <w:sz w:val="22"/>
          <w:szCs w:val="22"/>
          <w:lang w:eastAsia="ko-KR"/>
        </w:rPr>
      </w:pPr>
    </w:p>
    <w:p w14:paraId="75A6BBEF" w14:textId="4D342BD1" w:rsidR="008C79F3" w:rsidRDefault="008C79F3" w:rsidP="0044629A">
      <w:pPr>
        <w:pStyle w:val="BodyText"/>
        <w:spacing w:after="0"/>
        <w:rPr>
          <w:rFonts w:ascii="Times New Roman" w:eastAsiaTheme="minorEastAsia" w:hAnsi="Times New Roman"/>
          <w:sz w:val="22"/>
          <w:szCs w:val="22"/>
          <w:lang w:eastAsia="ko-KR"/>
        </w:rPr>
      </w:pPr>
    </w:p>
    <w:p w14:paraId="6581DA7F" w14:textId="41A837B7" w:rsidR="00C107C6" w:rsidRDefault="00C107C6" w:rsidP="0044629A">
      <w:pPr>
        <w:pStyle w:val="BodyText"/>
        <w:spacing w:after="0"/>
        <w:rPr>
          <w:rFonts w:ascii="Times New Roman" w:eastAsiaTheme="minorEastAsia" w:hAnsi="Times New Roman"/>
          <w:sz w:val="22"/>
          <w:szCs w:val="22"/>
          <w:lang w:eastAsia="ko-KR"/>
        </w:rPr>
      </w:pPr>
    </w:p>
    <w:p w14:paraId="3C451C03" w14:textId="5AD5DDC3" w:rsidR="00C107C6" w:rsidRPr="0056354D" w:rsidRDefault="00C107C6" w:rsidP="00C107C6">
      <w:pPr>
        <w:pStyle w:val="Heading4"/>
        <w:spacing w:line="257" w:lineRule="auto"/>
        <w:ind w:left="1411" w:hanging="1411"/>
        <w:rPr>
          <w:rFonts w:eastAsia="SimSun"/>
          <w:szCs w:val="18"/>
          <w:lang w:eastAsia="zh-CN"/>
        </w:rPr>
      </w:pPr>
      <w:r>
        <w:rPr>
          <w:rFonts w:eastAsia="SimSun"/>
          <w:szCs w:val="18"/>
          <w:lang w:eastAsia="zh-CN"/>
        </w:rPr>
        <w:t>Company Comments on Proposal #</w:t>
      </w:r>
      <w:r>
        <w:rPr>
          <w:rFonts w:eastAsia="SimSun"/>
          <w:szCs w:val="18"/>
          <w:lang w:eastAsia="zh-CN"/>
        </w:rPr>
        <w:t>4</w:t>
      </w:r>
      <w:r>
        <w:rPr>
          <w:rFonts w:eastAsia="SimSun"/>
          <w:szCs w:val="18"/>
          <w:lang w:eastAsia="zh-CN"/>
        </w:rPr>
        <w:t>-</w:t>
      </w:r>
      <w:r>
        <w:rPr>
          <w:rFonts w:eastAsia="SimSun"/>
          <w:szCs w:val="18"/>
          <w:lang w:eastAsia="zh-CN"/>
        </w:rPr>
        <w:t>2</w:t>
      </w:r>
    </w:p>
    <w:tbl>
      <w:tblPr>
        <w:tblStyle w:val="TableGrid"/>
        <w:tblW w:w="0" w:type="auto"/>
        <w:tblInd w:w="-3" w:type="dxa"/>
        <w:tblLook w:val="04A0" w:firstRow="1" w:lastRow="0" w:firstColumn="1" w:lastColumn="0" w:noHBand="0" w:noVBand="1"/>
      </w:tblPr>
      <w:tblGrid>
        <w:gridCol w:w="1705"/>
        <w:gridCol w:w="7645"/>
      </w:tblGrid>
      <w:tr w:rsidR="00C107C6" w14:paraId="65A5899A" w14:textId="77777777" w:rsidTr="004C25F2">
        <w:tc>
          <w:tcPr>
            <w:tcW w:w="1705" w:type="dxa"/>
            <w:shd w:val="clear" w:color="auto" w:fill="FBE4D5" w:themeFill="accent2" w:themeFillTint="33"/>
          </w:tcPr>
          <w:p w14:paraId="4250605A" w14:textId="77777777" w:rsidR="00C107C6" w:rsidRDefault="00C107C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08D3E8E" w14:textId="77777777" w:rsidR="00C107C6" w:rsidRDefault="00C107C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107C6" w14:paraId="3768F807" w14:textId="77777777" w:rsidTr="004C25F2">
        <w:tc>
          <w:tcPr>
            <w:tcW w:w="1705" w:type="dxa"/>
          </w:tcPr>
          <w:p w14:paraId="1A9CC5BE" w14:textId="77777777" w:rsidR="00C107C6" w:rsidRDefault="00C107C6" w:rsidP="004C25F2">
            <w:pPr>
              <w:pStyle w:val="BodyText"/>
              <w:spacing w:after="0"/>
              <w:rPr>
                <w:rFonts w:ascii="Times New Roman" w:hAnsi="Times New Roman"/>
                <w:sz w:val="22"/>
                <w:szCs w:val="22"/>
                <w:lang w:eastAsia="zh-CN"/>
              </w:rPr>
            </w:pPr>
          </w:p>
        </w:tc>
        <w:tc>
          <w:tcPr>
            <w:tcW w:w="7645" w:type="dxa"/>
          </w:tcPr>
          <w:p w14:paraId="0B5AD9FA" w14:textId="77777777" w:rsidR="00C107C6" w:rsidRDefault="00C107C6" w:rsidP="004C25F2">
            <w:pPr>
              <w:pStyle w:val="BodyText"/>
              <w:spacing w:after="0"/>
              <w:rPr>
                <w:rFonts w:ascii="Times New Roman" w:hAnsi="Times New Roman"/>
                <w:sz w:val="22"/>
                <w:szCs w:val="22"/>
                <w:lang w:eastAsia="zh-CN"/>
              </w:rPr>
            </w:pPr>
          </w:p>
        </w:tc>
      </w:tr>
      <w:tr w:rsidR="00C107C6" w14:paraId="2E67346B" w14:textId="77777777" w:rsidTr="004C25F2">
        <w:tc>
          <w:tcPr>
            <w:tcW w:w="1705" w:type="dxa"/>
          </w:tcPr>
          <w:p w14:paraId="510004D3" w14:textId="77777777" w:rsidR="00C107C6" w:rsidRDefault="00C107C6" w:rsidP="004C25F2">
            <w:pPr>
              <w:pStyle w:val="BodyText"/>
              <w:spacing w:after="0"/>
              <w:rPr>
                <w:rFonts w:ascii="Times New Roman" w:hAnsi="Times New Roman"/>
                <w:sz w:val="22"/>
                <w:szCs w:val="22"/>
                <w:lang w:eastAsia="zh-CN"/>
              </w:rPr>
            </w:pPr>
          </w:p>
        </w:tc>
        <w:tc>
          <w:tcPr>
            <w:tcW w:w="7645" w:type="dxa"/>
          </w:tcPr>
          <w:p w14:paraId="08C5FC28" w14:textId="77777777" w:rsidR="00C107C6" w:rsidRDefault="00C107C6" w:rsidP="004C25F2">
            <w:pPr>
              <w:pStyle w:val="BodyText"/>
              <w:spacing w:after="0"/>
              <w:rPr>
                <w:rFonts w:ascii="Times New Roman" w:hAnsi="Times New Roman"/>
                <w:sz w:val="22"/>
                <w:szCs w:val="22"/>
                <w:lang w:eastAsia="zh-CN"/>
              </w:rPr>
            </w:pPr>
          </w:p>
        </w:tc>
      </w:tr>
    </w:tbl>
    <w:p w14:paraId="4852B4F4" w14:textId="77777777" w:rsidR="00C107C6" w:rsidRDefault="00C107C6" w:rsidP="00C107C6">
      <w:pPr>
        <w:pStyle w:val="BodyText"/>
        <w:spacing w:after="0"/>
        <w:rPr>
          <w:rFonts w:ascii="Times New Roman" w:hAnsi="Times New Roman"/>
          <w:sz w:val="22"/>
          <w:szCs w:val="22"/>
          <w:lang w:eastAsia="zh-CN"/>
        </w:rPr>
      </w:pPr>
    </w:p>
    <w:p w14:paraId="6219564C" w14:textId="01107BC1" w:rsidR="00314C47" w:rsidRDefault="00314C47" w:rsidP="0044629A">
      <w:pPr>
        <w:pStyle w:val="BodyText"/>
        <w:spacing w:after="0"/>
        <w:rPr>
          <w:rFonts w:ascii="Times New Roman" w:eastAsiaTheme="minorEastAsia" w:hAnsi="Times New Roman"/>
          <w:sz w:val="22"/>
          <w:szCs w:val="22"/>
          <w:lang w:eastAsia="ko-KR"/>
        </w:rPr>
      </w:pPr>
    </w:p>
    <w:p w14:paraId="70683BEE" w14:textId="77777777" w:rsidR="00314C47" w:rsidRDefault="00314C47"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6A21240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6811E5">
        <w:rPr>
          <w:rFonts w:ascii="Times New Roman" w:hAnsi="Times New Roman"/>
          <w:sz w:val="22"/>
          <w:szCs w:val="22"/>
          <w:lang w:eastAsia="zh-CN"/>
        </w:rPr>
        <w:t>3</w:t>
      </w:r>
      <w:r>
        <w:rPr>
          <w:rFonts w:ascii="Times New Roman" w:hAnsi="Times New Roman"/>
          <w:sz w:val="22"/>
          <w:szCs w:val="22"/>
          <w:lang w:eastAsia="zh-CN"/>
        </w:rPr>
        <w:t xml:space="preserve">] </w:t>
      </w:r>
      <w:r w:rsidR="006811E5">
        <w:rPr>
          <w:rFonts w:ascii="Times New Roman" w:hAnsi="Times New Roman"/>
          <w:sz w:val="22"/>
          <w:szCs w:val="22"/>
          <w:lang w:eastAsia="zh-CN"/>
        </w:rPr>
        <w:t>Nokia, NSB</w:t>
      </w:r>
    </w:p>
    <w:p w14:paraId="754648A7" w14:textId="288D63FD" w:rsidR="00D06206" w:rsidRDefault="006811E5" w:rsidP="008908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Proposal-18: Considering enhancing the configuration of the power offset between PDSCH and NZP CSI-RS to assist NW energy saving operation.</w:t>
      </w:r>
    </w:p>
    <w:p w14:paraId="5341AA30" w14:textId="6733D9A6" w:rsidR="006811E5" w:rsidRDefault="006811E5" w:rsidP="008908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4B31AAB8" w14:textId="1E2F36E0" w:rsidR="006811E5" w:rsidRDefault="006811E5" w:rsidP="008908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sidRPr="006811E5">
        <w:rPr>
          <w:rFonts w:ascii="Times New Roman" w:hAnsi="Times New Roman"/>
          <w:sz w:val="22"/>
          <w:szCs w:val="22"/>
          <w:lang w:eastAsia="zh-CN"/>
        </w:rPr>
        <w:t>gNB</w:t>
      </w:r>
      <w:proofErr w:type="spellEnd"/>
      <w:r w:rsidRPr="006811E5">
        <w:rPr>
          <w:rFonts w:ascii="Times New Roman" w:hAnsi="Times New Roman"/>
          <w:sz w:val="22"/>
          <w:szCs w:val="22"/>
          <w:lang w:eastAsia="zh-CN"/>
        </w:rPr>
        <w:t>, use of digital post-distortion by the UE and adaptation of transceiver filtering operation requires further clarification.</w:t>
      </w:r>
    </w:p>
    <w:p w14:paraId="1458E40D" w14:textId="3E6D2CD7" w:rsidR="006811E5" w:rsidRDefault="006811E5" w:rsidP="008908E5">
      <w:pPr>
        <w:pStyle w:val="BodyText"/>
        <w:numPr>
          <w:ilvl w:val="1"/>
          <w:numId w:val="5"/>
        </w:numPr>
        <w:spacing w:after="0"/>
        <w:rPr>
          <w:rFonts w:ascii="Times New Roman" w:hAnsi="Times New Roman"/>
          <w:sz w:val="22"/>
          <w:szCs w:val="22"/>
          <w:lang w:eastAsia="zh-CN"/>
        </w:rPr>
      </w:pPr>
      <w:r w:rsidRPr="006811E5">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7D5E1270" w14:textId="6D458E65" w:rsidR="00E85F4C" w:rsidRDefault="00E85F4C" w:rsidP="00E85F4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2074A869" w14:textId="1E962F27" w:rsidR="00E85F4C" w:rsidRDefault="00E85F4C" w:rsidP="00E85F4C">
      <w:pPr>
        <w:pStyle w:val="BodyText"/>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14: The benefit of adaptation of transmission power of signals and channels need to be clarified and evaluated.</w:t>
      </w:r>
    </w:p>
    <w:p w14:paraId="029B9C66" w14:textId="31FE14D1" w:rsidR="00E85F4C" w:rsidRDefault="00E85F4C" w:rsidP="00E85F4C">
      <w:pPr>
        <w:pStyle w:val="BodyText"/>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Observation 8: PA efficiency enhancement at BS side (e.g., ET and DPD) can be achieved by BS implementation without spec impact.</w:t>
      </w:r>
    </w:p>
    <w:p w14:paraId="7B715ED4" w14:textId="3B22A24F" w:rsidR="00E85F4C" w:rsidRDefault="00E85F4C" w:rsidP="00E85F4C">
      <w:pPr>
        <w:pStyle w:val="BodyText"/>
        <w:numPr>
          <w:ilvl w:val="1"/>
          <w:numId w:val="5"/>
        </w:numPr>
        <w:spacing w:after="0"/>
        <w:rPr>
          <w:rFonts w:ascii="Times New Roman" w:hAnsi="Times New Roman"/>
          <w:sz w:val="22"/>
          <w:szCs w:val="22"/>
          <w:lang w:eastAsia="zh-CN"/>
        </w:rPr>
      </w:pPr>
      <w:r w:rsidRPr="00E85F4C">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3AB99015" w14:textId="7304C564" w:rsidR="00853D4F" w:rsidRDefault="00853D4F" w:rsidP="00853D4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50DFF85E"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3B480A63" w14:textId="77777777" w:rsidR="00853D4F" w:rsidRP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18: Compared with RF chains ON/OFF adaptation in spatial domain, dynamic adjustment of </w:t>
      </w:r>
      <w:proofErr w:type="spellStart"/>
      <w:r w:rsidRPr="00853D4F">
        <w:rPr>
          <w:rFonts w:ascii="Times New Roman" w:hAnsi="Times New Roman"/>
          <w:sz w:val="22"/>
          <w:szCs w:val="22"/>
          <w:lang w:eastAsia="zh-CN"/>
        </w:rPr>
        <w:t>gNB’s</w:t>
      </w:r>
      <w:proofErr w:type="spellEnd"/>
      <w:r w:rsidRPr="00853D4F">
        <w:rPr>
          <w:rFonts w:ascii="Times New Roman" w:hAnsi="Times New Roman"/>
          <w:sz w:val="22"/>
          <w:szCs w:val="22"/>
          <w:lang w:eastAsia="zh-CN"/>
        </w:rPr>
        <w:t xml:space="preserve"> transmission power has limited energy saving gain.</w:t>
      </w:r>
    </w:p>
    <w:p w14:paraId="191582D2" w14:textId="5CA7833B"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Proposal 23: The power scaling of the DL Tx power variation in NES power model should be determined for identifying the NES technique in power domain.</w:t>
      </w:r>
    </w:p>
    <w:p w14:paraId="216264E6" w14:textId="1B4FAF36" w:rsidR="00853D4F" w:rsidRDefault="00853D4F" w:rsidP="00853D4F">
      <w:pPr>
        <w:pStyle w:val="BodyText"/>
        <w:numPr>
          <w:ilvl w:val="1"/>
          <w:numId w:val="5"/>
        </w:numPr>
        <w:spacing w:after="0"/>
        <w:rPr>
          <w:rFonts w:ascii="Times New Roman" w:hAnsi="Times New Roman"/>
          <w:sz w:val="22"/>
          <w:szCs w:val="22"/>
          <w:lang w:eastAsia="zh-CN"/>
        </w:rPr>
      </w:pPr>
      <w:r w:rsidRPr="00853D4F">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sidRPr="00853D4F">
        <w:rPr>
          <w:rFonts w:ascii="Times New Roman" w:hAnsi="Times New Roman"/>
          <w:sz w:val="22"/>
          <w:szCs w:val="22"/>
          <w:lang w:eastAsia="zh-CN"/>
        </w:rPr>
        <w:t>gNB</w:t>
      </w:r>
      <w:proofErr w:type="spellEnd"/>
      <w:r w:rsidRPr="00853D4F">
        <w:rPr>
          <w:rFonts w:ascii="Times New Roman" w:hAnsi="Times New Roman"/>
          <w:sz w:val="22"/>
          <w:szCs w:val="22"/>
          <w:lang w:eastAsia="zh-CN"/>
        </w:rPr>
        <w:t xml:space="preserve"> power consumption.</w:t>
      </w:r>
    </w:p>
    <w:p w14:paraId="5B0163DD" w14:textId="4BA3CE8E" w:rsidR="009335B9" w:rsidRDefault="009335B9" w:rsidP="009335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0808CF55" w14:textId="4D33449C" w:rsidR="009335B9" w:rsidRPr="009335B9" w:rsidRDefault="009335B9" w:rsidP="005D5C8C">
      <w:pPr>
        <w:pStyle w:val="BodyText"/>
        <w:numPr>
          <w:ilvl w:val="1"/>
          <w:numId w:val="5"/>
        </w:numPr>
        <w:spacing w:after="0"/>
        <w:rPr>
          <w:rFonts w:ascii="Times New Roman" w:hAnsi="Times New Roman"/>
          <w:sz w:val="22"/>
          <w:szCs w:val="22"/>
          <w:lang w:eastAsia="zh-CN"/>
        </w:rPr>
      </w:pPr>
      <w:r w:rsidRPr="009335B9">
        <w:rPr>
          <w:rFonts w:ascii="Times New Roman" w:hAnsi="Times New Roman"/>
          <w:sz w:val="22"/>
          <w:szCs w:val="22"/>
          <w:lang w:eastAsia="zh-CN"/>
        </w:rPr>
        <w:t>Observation 7:</w:t>
      </w:r>
      <w:r w:rsidRPr="009335B9">
        <w:rPr>
          <w:rFonts w:ascii="Times New Roman" w:hAnsi="Times New Roman"/>
          <w:sz w:val="22"/>
          <w:szCs w:val="22"/>
          <w:lang w:eastAsia="zh-CN"/>
        </w:rPr>
        <w:t xml:space="preserve"> </w:t>
      </w:r>
      <w:r w:rsidRPr="009335B9">
        <w:rPr>
          <w:rFonts w:ascii="Times New Roman" w:hAnsi="Times New Roman"/>
          <w:sz w:val="22"/>
          <w:szCs w:val="22"/>
          <w:lang w:eastAsia="zh-CN"/>
        </w:rPr>
        <w:t xml:space="preserve">Transmission power adaptation in some situations does result in reduction in power consumption anywhere between 15% to 30% at the expense of some cell/user </w:t>
      </w:r>
      <w:r w:rsidRPr="009335B9">
        <w:rPr>
          <w:rFonts w:ascii="Times New Roman" w:hAnsi="Times New Roman"/>
          <w:sz w:val="22"/>
          <w:szCs w:val="22"/>
          <w:lang w:eastAsia="zh-CN"/>
        </w:rPr>
        <w:lastRenderedPageBreak/>
        <w:t>throughput. In the right circumstances, it might be beneficial for the network to be able to update the transmission power such that all UEs can be aware of the update efficiently.</w:t>
      </w:r>
    </w:p>
    <w:p w14:paraId="028D9918" w14:textId="039CEC4E" w:rsidR="00C7376D" w:rsidRPr="00C7376D" w:rsidRDefault="00C7376D" w:rsidP="00EE7CD0">
      <w:pPr>
        <w:pStyle w:val="BodyText"/>
        <w:numPr>
          <w:ilvl w:val="1"/>
          <w:numId w:val="5"/>
        </w:numPr>
        <w:spacing w:after="0"/>
        <w:rPr>
          <w:rFonts w:ascii="Times New Roman" w:hAnsi="Times New Roman"/>
          <w:sz w:val="22"/>
          <w:szCs w:val="22"/>
          <w:lang w:eastAsia="zh-CN"/>
        </w:rPr>
      </w:pPr>
      <w:r w:rsidRPr="00C7376D">
        <w:rPr>
          <w:rFonts w:ascii="Times New Roman" w:hAnsi="Times New Roman"/>
          <w:sz w:val="22"/>
          <w:szCs w:val="22"/>
          <w:lang w:eastAsia="zh-CN"/>
        </w:rPr>
        <w:t>Proposal 5:</w:t>
      </w:r>
      <w:r w:rsidRPr="00C7376D">
        <w:rPr>
          <w:rFonts w:ascii="Times New Roman" w:hAnsi="Times New Roman"/>
          <w:sz w:val="22"/>
          <w:szCs w:val="22"/>
          <w:lang w:eastAsia="zh-CN"/>
        </w:rPr>
        <w:t xml:space="preserve"> </w:t>
      </w:r>
      <w:r w:rsidRPr="00C7376D">
        <w:rPr>
          <w:rFonts w:ascii="Times New Roman" w:hAnsi="Times New Roman"/>
          <w:sz w:val="22"/>
          <w:szCs w:val="22"/>
          <w:lang w:eastAsia="zh-CN"/>
        </w:rPr>
        <w:t>Consider support of more efficient signaling methods to update the transmission power (offset) of CSI-RS. This includes transmission power offset between CSI-RS and SSB, and CSI-RS and PDSCH.</w:t>
      </w:r>
    </w:p>
    <w:p w14:paraId="663809A1" w14:textId="3D7C3AB5" w:rsidR="009335B9" w:rsidRDefault="00350A47" w:rsidP="00350A4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45FCDB52" w14:textId="77777777" w:rsidR="00350A47" w:rsidRPr="00350A47" w:rsidRDefault="00350A47" w:rsidP="00350A47">
      <w:pPr>
        <w:pStyle w:val="BodyText"/>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1076B27B" w14:textId="77777777" w:rsidR="00350A47" w:rsidRPr="00350A47" w:rsidRDefault="00350A47" w:rsidP="00350A47">
      <w:pPr>
        <w:pStyle w:val="BodyText"/>
        <w:numPr>
          <w:ilvl w:val="1"/>
          <w:numId w:val="5"/>
        </w:numPr>
        <w:spacing w:after="0"/>
        <w:rPr>
          <w:rFonts w:ascii="Times New Roman" w:hAnsi="Times New Roman"/>
          <w:sz w:val="22"/>
          <w:szCs w:val="22"/>
          <w:lang w:eastAsia="zh-CN"/>
        </w:rPr>
      </w:pPr>
      <w:r w:rsidRPr="00350A47">
        <w:rPr>
          <w:rFonts w:ascii="Times New Roman" w:hAnsi="Times New Roman"/>
          <w:sz w:val="22"/>
          <w:szCs w:val="22"/>
          <w:lang w:eastAsia="zh-CN"/>
        </w:rPr>
        <w:t>Proposal 11: Include the following texts in TR38.864</w:t>
      </w:r>
    </w:p>
    <w:p w14:paraId="34A9DC6B"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Technique #D-1:  Adaptation of transmission power of signals and channels</w:t>
      </w:r>
    </w:p>
    <w:p w14:paraId="7379D680" w14:textId="77777777" w:rsidR="00350A47" w:rsidRPr="00350A47" w:rsidRDefault="00350A47" w:rsidP="00350A47">
      <w:pPr>
        <w:pStyle w:val="BodyText"/>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 xml:space="preserve">Different network nodes within a cell transmit different sets of SSBs with different SSB transmission power. </w:t>
      </w:r>
    </w:p>
    <w:p w14:paraId="2426E057"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Analysis for technique #D-1:</w:t>
      </w:r>
    </w:p>
    <w:p w14:paraId="02793C8E" w14:textId="77777777" w:rsidR="00350A47" w:rsidRPr="00350A47" w:rsidRDefault="00350A47" w:rsidP="00350A47">
      <w:pPr>
        <w:pStyle w:val="BodyText"/>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Some network nodes within a cell reduce SSB transmission power (including turning off) for energy saving.</w:t>
      </w:r>
    </w:p>
    <w:p w14:paraId="0014C9FD" w14:textId="77777777" w:rsidR="00350A47" w:rsidRPr="00350A47" w:rsidRDefault="00350A47" w:rsidP="00350A47">
      <w:pPr>
        <w:pStyle w:val="BodyText"/>
        <w:numPr>
          <w:ilvl w:val="2"/>
          <w:numId w:val="5"/>
        </w:numPr>
        <w:spacing w:after="0"/>
        <w:rPr>
          <w:rFonts w:ascii="Times New Roman" w:hAnsi="Times New Roman"/>
          <w:sz w:val="22"/>
          <w:szCs w:val="22"/>
          <w:lang w:eastAsia="zh-CN"/>
        </w:rPr>
      </w:pPr>
      <w:r w:rsidRPr="00350A47">
        <w:rPr>
          <w:rFonts w:ascii="Times New Roman" w:hAnsi="Times New Roman"/>
          <w:sz w:val="22"/>
          <w:szCs w:val="22"/>
          <w:lang w:eastAsia="zh-CN"/>
        </w:rPr>
        <w:t>Spec impact for technique #D-1:</w:t>
      </w:r>
    </w:p>
    <w:p w14:paraId="38959D72" w14:textId="6BF3CF78" w:rsidR="00350A47" w:rsidRPr="00350A47" w:rsidRDefault="00350A47" w:rsidP="00350A47">
      <w:pPr>
        <w:pStyle w:val="BodyText"/>
        <w:numPr>
          <w:ilvl w:val="3"/>
          <w:numId w:val="5"/>
        </w:numPr>
        <w:spacing w:after="0"/>
        <w:rPr>
          <w:rFonts w:ascii="Times New Roman" w:hAnsi="Times New Roman"/>
          <w:sz w:val="22"/>
          <w:szCs w:val="22"/>
          <w:lang w:eastAsia="zh-CN"/>
        </w:rPr>
      </w:pPr>
      <w:r w:rsidRPr="00350A47">
        <w:rPr>
          <w:rFonts w:ascii="Times New Roman" w:hAnsi="Times New Roman"/>
          <w:sz w:val="22"/>
          <w:szCs w:val="22"/>
          <w:lang w:eastAsia="zh-CN"/>
        </w:rPr>
        <w:t>Support of multiple SSB burst configurations in a cell to allow each network node within a cell to set SSB transmission power separately.</w:t>
      </w:r>
    </w:p>
    <w:p w14:paraId="61E4F99C" w14:textId="13FE5FA1" w:rsidR="00350A47" w:rsidRDefault="00787AA8" w:rsidP="00787AA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CCB588"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Fixed DL transmission power cannot adapt to requirements of NW power saving, UE power saving and interference management.</w:t>
      </w:r>
    </w:p>
    <w:p w14:paraId="68CEC6CE"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 xml:space="preserve">Dynamic power adjustment can help UE and </w:t>
      </w:r>
      <w:proofErr w:type="spellStart"/>
      <w:r w:rsidRPr="00787AA8">
        <w:rPr>
          <w:rFonts w:eastAsia="SimSun"/>
          <w:lang w:eastAsia="zh-CN"/>
        </w:rPr>
        <w:t>gNB</w:t>
      </w:r>
      <w:proofErr w:type="spellEnd"/>
      <w:r w:rsidRPr="00787AA8">
        <w:rPr>
          <w:rFonts w:eastAsia="SimSun"/>
          <w:lang w:eastAsia="zh-CN"/>
        </w:rPr>
        <w:t xml:space="preserve"> power saving and keeps performance impact under control.</w:t>
      </w:r>
    </w:p>
    <w:p w14:paraId="03D4C1FE"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9.4%~21% network energy saving gain is observed in the case RU=10%~40% when NW transmission power is reduced by 3dB.</w:t>
      </w:r>
    </w:p>
    <w:p w14:paraId="7018A468"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More dynamic DL power allocation and information reported by UE can be considered for NW ES in power domain.</w:t>
      </w:r>
    </w:p>
    <w:p w14:paraId="2F1B861C" w14:textId="77777777" w:rsidR="00787AA8" w:rsidRPr="00787AA8" w:rsidRDefault="00787AA8" w:rsidP="00787AA8">
      <w:pPr>
        <w:pStyle w:val="ListParagraph"/>
        <w:numPr>
          <w:ilvl w:val="1"/>
          <w:numId w:val="5"/>
        </w:numPr>
        <w:rPr>
          <w:rFonts w:eastAsia="SimSun"/>
          <w:lang w:eastAsia="zh-CN"/>
        </w:rPr>
      </w:pPr>
      <w:r w:rsidRPr="00787AA8">
        <w:rPr>
          <w:rFonts w:eastAsia="SimSun"/>
          <w:lang w:eastAsia="zh-CN"/>
        </w:rPr>
        <w:t>Dynamic DL power control for reference signal can be considered for NW ES in power domain.</w:t>
      </w:r>
    </w:p>
    <w:p w14:paraId="6A56646E" w14:textId="77777777" w:rsidR="00787AA8" w:rsidRPr="00787AA8" w:rsidRDefault="00787AA8" w:rsidP="00787AA8">
      <w:pPr>
        <w:pStyle w:val="BodyText"/>
        <w:numPr>
          <w:ilvl w:val="1"/>
          <w:numId w:val="5"/>
        </w:numPr>
        <w:spacing w:after="0"/>
        <w:rPr>
          <w:rFonts w:ascii="Times New Roman" w:hAnsi="Times New Roman"/>
          <w:sz w:val="22"/>
          <w:szCs w:val="22"/>
          <w:lang w:eastAsia="zh-CN"/>
        </w:rPr>
      </w:pPr>
      <w:r w:rsidRPr="00787AA8">
        <w:rPr>
          <w:rFonts w:ascii="Times New Roman" w:hAnsi="Times New Roman"/>
          <w:sz w:val="22"/>
          <w:szCs w:val="22"/>
          <w:lang w:eastAsia="zh-CN"/>
        </w:rPr>
        <w:t>The following aspects for power domain adaptation techniques should be captured in the TR</w:t>
      </w:r>
    </w:p>
    <w:p w14:paraId="0F57CE38"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Feature description for adaptation of transmission power of reference signals/channels</w:t>
      </w:r>
    </w:p>
    <w:p w14:paraId="368EF04B"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Dynamic power control, e.g., dynamically reducing the transmission power or PSD of signals and channels, </w:t>
      </w:r>
      <w:proofErr w:type="gramStart"/>
      <w:r w:rsidRPr="00787AA8">
        <w:rPr>
          <w:rFonts w:ascii="Times New Roman" w:hAnsi="Times New Roman"/>
          <w:sz w:val="22"/>
          <w:szCs w:val="22"/>
          <w:lang w:eastAsia="zh-CN"/>
        </w:rPr>
        <w:t>e.g.</w:t>
      </w:r>
      <w:proofErr w:type="gramEnd"/>
      <w:r w:rsidRPr="00787AA8">
        <w:rPr>
          <w:rFonts w:ascii="Times New Roman" w:hAnsi="Times New Roman"/>
          <w:sz w:val="22"/>
          <w:szCs w:val="22"/>
          <w:lang w:eastAsia="zh-CN"/>
        </w:rPr>
        <w:t xml:space="preserve"> SSB, CSI-RS, PDSCH</w:t>
      </w:r>
    </w:p>
    <w:p w14:paraId="24A53EB2"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feedback/report power information, e.g., CSI reporting, power adjustment indication, etc.</w:t>
      </w:r>
    </w:p>
    <w:p w14:paraId="7262F725"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Performance impacts:</w:t>
      </w:r>
    </w:p>
    <w:p w14:paraId="59B04764"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 xml:space="preserve">Energy saving gains, UPT loss, and other evaluation metrics by adaptation of transmission power </w:t>
      </w:r>
    </w:p>
    <w:p w14:paraId="5AAFB865" w14:textId="77777777" w:rsidR="00787AA8" w:rsidRPr="00787AA8" w:rsidRDefault="00787AA8" w:rsidP="00787AA8">
      <w:pPr>
        <w:pStyle w:val="BodyText"/>
        <w:numPr>
          <w:ilvl w:val="2"/>
          <w:numId w:val="5"/>
        </w:numPr>
        <w:spacing w:after="0"/>
        <w:rPr>
          <w:rFonts w:ascii="Times New Roman" w:hAnsi="Times New Roman"/>
          <w:sz w:val="22"/>
          <w:szCs w:val="22"/>
          <w:lang w:eastAsia="zh-CN"/>
        </w:rPr>
      </w:pPr>
      <w:r w:rsidRPr="00787AA8">
        <w:rPr>
          <w:rFonts w:ascii="Times New Roman" w:hAnsi="Times New Roman"/>
          <w:sz w:val="22"/>
          <w:szCs w:val="22"/>
          <w:lang w:eastAsia="zh-CN"/>
        </w:rPr>
        <w:t>Specification impacts:</w:t>
      </w:r>
    </w:p>
    <w:p w14:paraId="2241D834"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Indication of power adaptation, e.g., via DCI or MAC CE</w:t>
      </w:r>
    </w:p>
    <w:p w14:paraId="531010BE"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UE feedback information, e.g., CSI reporting, power adjustment indication</w:t>
      </w:r>
    </w:p>
    <w:p w14:paraId="2A5F184D" w14:textId="77777777" w:rsidR="00787AA8" w:rsidRPr="00787AA8" w:rsidRDefault="00787AA8" w:rsidP="00787AA8">
      <w:pPr>
        <w:pStyle w:val="BodyText"/>
        <w:numPr>
          <w:ilvl w:val="3"/>
          <w:numId w:val="5"/>
        </w:numPr>
        <w:spacing w:after="0"/>
        <w:rPr>
          <w:rFonts w:ascii="Times New Roman" w:hAnsi="Times New Roman"/>
          <w:sz w:val="22"/>
          <w:szCs w:val="22"/>
          <w:lang w:eastAsia="zh-CN"/>
        </w:rPr>
      </w:pPr>
      <w:r w:rsidRPr="00787AA8">
        <w:rPr>
          <w:rFonts w:ascii="Times New Roman" w:hAnsi="Times New Roman"/>
          <w:sz w:val="22"/>
          <w:szCs w:val="22"/>
          <w:lang w:eastAsia="zh-CN"/>
        </w:rPr>
        <w:t>Co-existence issue or any other spec impacts</w:t>
      </w:r>
    </w:p>
    <w:p w14:paraId="20A74D86" w14:textId="323ADF0C" w:rsidR="00787AA8" w:rsidRDefault="00241C26" w:rsidP="00241C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178BA53B" w14:textId="0DF6CB17"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lastRenderedPageBreak/>
        <w:t>Proposal 21: To reduce initial access impact for legacy UEs, SSB transmission with lower power for some occasions can be considered.</w:t>
      </w:r>
    </w:p>
    <w:p w14:paraId="4FD9D8B1" w14:textId="55858420"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22: Dynamic indication of </w:t>
      </w:r>
      <w:proofErr w:type="spellStart"/>
      <w:r w:rsidRPr="00241C26">
        <w:rPr>
          <w:rFonts w:ascii="Times New Roman" w:hAnsi="Times New Roman"/>
          <w:sz w:val="22"/>
          <w:szCs w:val="22"/>
          <w:lang w:eastAsia="zh-CN"/>
        </w:rPr>
        <w:t>powerControlOffsetSS</w:t>
      </w:r>
      <w:proofErr w:type="spellEnd"/>
      <w:r w:rsidRPr="00241C26">
        <w:rPr>
          <w:rFonts w:ascii="Times New Roman" w:hAnsi="Times New Roman"/>
          <w:sz w:val="22"/>
          <w:szCs w:val="22"/>
          <w:lang w:eastAsia="zh-CN"/>
        </w:rPr>
        <w:t xml:space="preserve"> can be applied for the adaptation of CSI-RS transmission power.</w:t>
      </w:r>
    </w:p>
    <w:p w14:paraId="7E2A9D22" w14:textId="6560CB2E"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23: Dynamic indication of </w:t>
      </w:r>
      <w:proofErr w:type="spellStart"/>
      <w:r w:rsidRPr="00241C26">
        <w:rPr>
          <w:rFonts w:ascii="Times New Roman" w:hAnsi="Times New Roman"/>
          <w:sz w:val="22"/>
          <w:szCs w:val="22"/>
          <w:lang w:eastAsia="zh-CN"/>
        </w:rPr>
        <w:t>powerControlOffset</w:t>
      </w:r>
      <w:proofErr w:type="spellEnd"/>
      <w:r w:rsidRPr="00241C26">
        <w:rPr>
          <w:rFonts w:ascii="Times New Roman" w:hAnsi="Times New Roman"/>
          <w:sz w:val="22"/>
          <w:szCs w:val="22"/>
          <w:lang w:eastAsia="zh-CN"/>
        </w:rPr>
        <w:t xml:space="preserve"> can be applied for the adaptation of PDSCH transmission power.</w:t>
      </w:r>
    </w:p>
    <w:p w14:paraId="4D5F839E" w14:textId="0BEC9690"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Proposal 24: CSI reporting enhancement can be considered for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 xml:space="preserve"> to adjust DL transmission power.</w:t>
      </w:r>
    </w:p>
    <w:p w14:paraId="0E58BF93" w14:textId="688CBC6F" w:rsidR="00241C26" w:rsidRDefault="00241C26" w:rsidP="00241C26">
      <w:pPr>
        <w:pStyle w:val="BodyText"/>
        <w:numPr>
          <w:ilvl w:val="1"/>
          <w:numId w:val="5"/>
        </w:numPr>
        <w:spacing w:after="0"/>
        <w:rPr>
          <w:rFonts w:ascii="Times New Roman" w:hAnsi="Times New Roman"/>
          <w:sz w:val="22"/>
          <w:szCs w:val="22"/>
          <w:lang w:eastAsia="zh-CN"/>
        </w:rPr>
      </w:pPr>
      <w:r w:rsidRPr="00241C26">
        <w:rPr>
          <w:rFonts w:ascii="Times New Roman" w:hAnsi="Times New Roman"/>
          <w:sz w:val="22"/>
          <w:szCs w:val="22"/>
          <w:lang w:eastAsia="zh-CN"/>
        </w:rPr>
        <w:t>Proposal 25: Technique aspects related to power domain are summarized as follows:</w:t>
      </w:r>
    </w:p>
    <w:p w14:paraId="06503F7F" w14:textId="77777777" w:rsidR="00241C26" w:rsidRPr="00241C26" w:rsidRDefault="00241C26" w:rsidP="00241C26">
      <w:pPr>
        <w:pStyle w:val="BodyText"/>
        <w:numPr>
          <w:ilvl w:val="2"/>
          <w:numId w:val="5"/>
        </w:numPr>
        <w:spacing w:after="0"/>
        <w:rPr>
          <w:rFonts w:ascii="Times New Roman" w:hAnsi="Times New Roman"/>
          <w:sz w:val="22"/>
          <w:szCs w:val="22"/>
          <w:lang w:eastAsia="zh-CN"/>
        </w:rPr>
      </w:pPr>
      <w:r w:rsidRPr="00241C26">
        <w:rPr>
          <w:rFonts w:ascii="Times New Roman" w:hAnsi="Times New Roman"/>
          <w:sz w:val="22"/>
          <w:szCs w:val="22"/>
          <w:lang w:eastAsia="zh-CN"/>
        </w:rPr>
        <w:t>Technique #D-1: Adaptation of transmission power of signals and channels</w:t>
      </w:r>
    </w:p>
    <w:p w14:paraId="4FA0A2BC" w14:textId="77777777" w:rsidR="00241C26" w:rsidRPr="00241C26" w:rsidRDefault="00241C26" w:rsidP="00241C26">
      <w:pPr>
        <w:pStyle w:val="BodyText"/>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sidRPr="00241C26">
        <w:rPr>
          <w:rFonts w:ascii="Times New Roman" w:hAnsi="Times New Roman"/>
          <w:sz w:val="22"/>
          <w:szCs w:val="22"/>
          <w:lang w:eastAsia="zh-CN"/>
        </w:rPr>
        <w:t>e.g</w:t>
      </w:r>
      <w:proofErr w:type="spellEnd"/>
      <w:r w:rsidRPr="00241C26">
        <w:rPr>
          <w:rFonts w:ascii="Times New Roman" w:hAnsi="Times New Roman"/>
          <w:sz w:val="22"/>
          <w:szCs w:val="22"/>
          <w:lang w:eastAsia="zh-CN"/>
        </w:rPr>
        <w:t xml:space="preserve"> SSB, CSI-RS, PDSCH, during specific scenarios or situations. </w:t>
      </w:r>
    </w:p>
    <w:p w14:paraId="608FD798" w14:textId="77777777" w:rsidR="00241C26" w:rsidRP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094EBF22" w14:textId="77777777" w:rsidR="00241C26" w:rsidRPr="00241C26" w:rsidRDefault="00241C26" w:rsidP="00241C26">
      <w:pPr>
        <w:pStyle w:val="BodyText"/>
        <w:numPr>
          <w:ilvl w:val="3"/>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Network energy savings could be potentially obtained by transmission power adaptation with UE feedback information. </w:t>
      </w:r>
    </w:p>
    <w:p w14:paraId="7A25CADC" w14:textId="06E7104A" w:rsidR="00241C26" w:rsidRDefault="00241C26" w:rsidP="00241C26">
      <w:pPr>
        <w:pStyle w:val="BodyText"/>
        <w:numPr>
          <w:ilvl w:val="4"/>
          <w:numId w:val="5"/>
        </w:numPr>
        <w:spacing w:after="0"/>
        <w:rPr>
          <w:rFonts w:ascii="Times New Roman" w:hAnsi="Times New Roman"/>
          <w:sz w:val="22"/>
          <w:szCs w:val="22"/>
          <w:lang w:eastAsia="zh-CN"/>
        </w:rPr>
      </w:pPr>
      <w:r w:rsidRPr="00241C26">
        <w:rPr>
          <w:rFonts w:ascii="Times New Roman" w:hAnsi="Times New Roman"/>
          <w:sz w:val="22"/>
          <w:szCs w:val="22"/>
          <w:lang w:eastAsia="zh-CN"/>
        </w:rPr>
        <w:t xml:space="preserve">Specification impact: multiple CSIs in one CSI reporting to feedback DL transmission power recommendations to </w:t>
      </w:r>
      <w:proofErr w:type="spellStart"/>
      <w:r w:rsidRPr="00241C26">
        <w:rPr>
          <w:rFonts w:ascii="Times New Roman" w:hAnsi="Times New Roman"/>
          <w:sz w:val="22"/>
          <w:szCs w:val="22"/>
          <w:lang w:eastAsia="zh-CN"/>
        </w:rPr>
        <w:t>gNB</w:t>
      </w:r>
      <w:proofErr w:type="spellEnd"/>
      <w:r w:rsidRPr="00241C26">
        <w:rPr>
          <w:rFonts w:ascii="Times New Roman" w:hAnsi="Times New Roman"/>
          <w:sz w:val="22"/>
          <w:szCs w:val="22"/>
          <w:lang w:eastAsia="zh-CN"/>
        </w:rPr>
        <w:t>.</w:t>
      </w:r>
    </w:p>
    <w:p w14:paraId="6968A5D2" w14:textId="095308A6" w:rsidR="006806BA" w:rsidRDefault="006806BA" w:rsidP="006806B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517F7A5B" w14:textId="7AD5ED71" w:rsidR="006806BA" w:rsidRDefault="006806BA" w:rsidP="006806BA">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Proposal #12: Investigate impacts of power adaptation for SSB and/or NZP CSI-RS if transmit power for SSB and/or NZP CSI-RS can be dynamically changed.</w:t>
      </w:r>
    </w:p>
    <w:p w14:paraId="7C02FDAF" w14:textId="1B3B6FF5" w:rsidR="00FB7A20" w:rsidRDefault="00FB7A20" w:rsidP="00FB7A2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6ADDADE" w14:textId="77777777" w:rsidR="00FB7A20" w:rsidRDefault="00FB7A20" w:rsidP="00FB7A20">
      <w:pPr>
        <w:pStyle w:val="BodyText"/>
        <w:numPr>
          <w:ilvl w:val="1"/>
          <w:numId w:val="5"/>
        </w:numPr>
        <w:spacing w:after="0"/>
        <w:rPr>
          <w:rFonts w:ascii="Times New Roman" w:hAnsi="Times New Roman"/>
          <w:sz w:val="22"/>
          <w:szCs w:val="22"/>
          <w:lang w:eastAsia="zh-CN"/>
        </w:rPr>
      </w:pPr>
      <w:r w:rsidRPr="006806BA">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sidRPr="006806BA">
        <w:rPr>
          <w:rFonts w:ascii="Times New Roman" w:hAnsi="Times New Roman" w:hint="eastAsia"/>
          <w:sz w:val="22"/>
          <w:szCs w:val="22"/>
          <w:lang w:eastAsia="zh-CN"/>
        </w:rPr>
        <w:t xml:space="preserve">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1%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6% data latency increment.</w:t>
      </w:r>
    </w:p>
    <w:p w14:paraId="36B27534" w14:textId="77777777" w:rsidR="00FB7A20" w:rsidRDefault="00FB7A20" w:rsidP="00FB7A20">
      <w:pPr>
        <w:pStyle w:val="BodyText"/>
        <w:numPr>
          <w:ilvl w:val="1"/>
          <w:numId w:val="5"/>
        </w:numPr>
        <w:spacing w:after="0"/>
        <w:rPr>
          <w:rFonts w:ascii="Times New Roman" w:hAnsi="Times New Roman"/>
          <w:sz w:val="22"/>
          <w:szCs w:val="22"/>
          <w:lang w:eastAsia="zh-CN"/>
        </w:rPr>
      </w:pPr>
      <w:r w:rsidRPr="006806BA">
        <w:rPr>
          <w:rFonts w:ascii="Times New Roman" w:hAnsi="Times New Roman" w:hint="eastAsia"/>
          <w:sz w:val="22"/>
          <w:szCs w:val="22"/>
          <w:lang w:eastAsia="zh-CN"/>
        </w:rPr>
        <w:t xml:space="preserve">Observation 8: For the NW scenario with medium load (30% - 50%), reducing PSDCH power/PSD-level by 6dB can bring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 xml:space="preserve">3% additional energy saving gain while causing </w:t>
      </w:r>
      <w:r w:rsidRPr="006806BA">
        <w:rPr>
          <w:rFonts w:ascii="Times New Roman" w:hAnsi="Times New Roman" w:hint="eastAsia"/>
          <w:sz w:val="22"/>
          <w:szCs w:val="22"/>
          <w:lang w:eastAsia="zh-CN"/>
        </w:rPr>
        <w:t>≥</w:t>
      </w:r>
      <w:r w:rsidRPr="006806BA">
        <w:rPr>
          <w:rFonts w:ascii="Times New Roman" w:hAnsi="Times New Roman" w:hint="eastAsia"/>
          <w:sz w:val="22"/>
          <w:szCs w:val="22"/>
          <w:lang w:eastAsia="zh-CN"/>
        </w:rPr>
        <w:t>14% data latency increment.</w:t>
      </w:r>
    </w:p>
    <w:p w14:paraId="77471DB6" w14:textId="77777777" w:rsidR="00FB7A20" w:rsidRPr="00FB7A20" w:rsidRDefault="00FB7A20" w:rsidP="00FB7A20">
      <w:pPr>
        <w:pStyle w:val="BodyText"/>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10: Reducing PDSCH power/PSD-level by a limited factor is recommended for network energy saving.</w:t>
      </w:r>
    </w:p>
    <w:p w14:paraId="7E4BB671" w14:textId="77777777" w:rsidR="00FB7A20" w:rsidRPr="00EB78F6" w:rsidRDefault="00FB7A20" w:rsidP="00FB7A20">
      <w:pPr>
        <w:pStyle w:val="BodyText"/>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11: Further investigate how to extend BWP framework to accommodate changing PDSCH power/PSD-level in a UE-group-specific or cell-specific manner.</w:t>
      </w:r>
    </w:p>
    <w:p w14:paraId="5242C5DF" w14:textId="54836396" w:rsidR="00FB7A20" w:rsidRDefault="00FB7A20" w:rsidP="00FB7A20">
      <w:pPr>
        <w:pStyle w:val="BodyText"/>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9054EC" w14:textId="60453E29" w:rsidR="00FB7A20" w:rsidRDefault="00FB7A20" w:rsidP="00FB7A20">
      <w:pPr>
        <w:pStyle w:val="BodyText"/>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5B6E9404" w14:textId="354A1A40" w:rsidR="005C2556" w:rsidRDefault="005C2556" w:rsidP="005C255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36D6F820"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lastRenderedPageBreak/>
        <w:t>Technique #D-1: Adaptation of transmission power of signals and channels</w:t>
      </w:r>
    </w:p>
    <w:p w14:paraId="6FF9C39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Network energy savings could be potentially obtained by reducing the transmission power</w:t>
      </w:r>
      <w:r w:rsidRPr="00C9123A">
        <w:rPr>
          <w:rFonts w:ascii="Times" w:hAnsi="Times"/>
        </w:rPr>
        <w:t xml:space="preserve"> </w:t>
      </w:r>
      <w:r w:rsidRPr="00C9123A">
        <w:rPr>
          <w:sz w:val="22"/>
          <w:szCs w:val="22"/>
        </w:rPr>
        <w:t xml:space="preserve">or PSD of various signals and channels, </w:t>
      </w:r>
      <w:proofErr w:type="spellStart"/>
      <w:r w:rsidRPr="00C9123A">
        <w:rPr>
          <w:sz w:val="22"/>
          <w:szCs w:val="22"/>
        </w:rPr>
        <w:t>e.g</w:t>
      </w:r>
      <w:proofErr w:type="spellEnd"/>
      <w:r w:rsidRPr="00C9123A">
        <w:rPr>
          <w:sz w:val="22"/>
          <w:szCs w:val="22"/>
        </w:rPr>
        <w:t xml:space="preserve"> SSB, CSI-RS, PDSCH, during specific scenarios or situations. </w:t>
      </w:r>
    </w:p>
    <w:p w14:paraId="5BD2054C" w14:textId="77777777" w:rsidR="005C2556" w:rsidRPr="00C9123A" w:rsidRDefault="005C2556" w:rsidP="005C2556">
      <w:pPr>
        <w:numPr>
          <w:ilvl w:val="3"/>
          <w:numId w:val="5"/>
        </w:numPr>
        <w:suppressAutoHyphens/>
        <w:autoSpaceDE/>
        <w:autoSpaceDN/>
        <w:adjustRightInd/>
        <w:spacing w:after="0" w:line="252" w:lineRule="auto"/>
        <w:rPr>
          <w:sz w:val="22"/>
          <w:szCs w:val="22"/>
        </w:rPr>
      </w:pPr>
      <w:proofErr w:type="gramStart"/>
      <w:r w:rsidRPr="00C9123A">
        <w:rPr>
          <w:rFonts w:eastAsia="Malgun Gothic"/>
          <w:sz w:val="22"/>
          <w:szCs w:val="22"/>
          <w:lang w:eastAsia="ko-KR"/>
        </w:rPr>
        <w:t>Support  of</w:t>
      </w:r>
      <w:proofErr w:type="gramEnd"/>
      <w:r w:rsidRPr="00C9123A">
        <w:rPr>
          <w:rFonts w:eastAsia="Malgun Gothic"/>
          <w:sz w:val="22"/>
          <w:szCs w:val="22"/>
          <w:lang w:eastAsia="ko-KR"/>
        </w:rPr>
        <w:t xml:space="preserve"> </w:t>
      </w:r>
      <w:r w:rsidRPr="00C9123A">
        <w:rPr>
          <w:sz w:val="22"/>
          <w:szCs w:val="22"/>
        </w:rPr>
        <w:t>signaling of modified power ratio between CSI-RS and PDSCH/SSB</w:t>
      </w:r>
      <w:r w:rsidRPr="00C9123A">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3221558" w14:textId="77777777" w:rsidR="005C2556" w:rsidRPr="00C9123A" w:rsidRDefault="005C2556" w:rsidP="005C2556">
      <w:pPr>
        <w:numPr>
          <w:ilvl w:val="3"/>
          <w:numId w:val="5"/>
        </w:numPr>
        <w:suppressAutoHyphens/>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This may include enhancements on CSI-RS based measurements, such as beam management, beam failure recovery, radio link monitoring, cell (re)selection and handover procedure</w:t>
      </w:r>
    </w:p>
    <w:p w14:paraId="6D99978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The transmission bandwidth may be adapted jointly with transmission power to keep the similar reception performance.</w:t>
      </w:r>
    </w:p>
    <w:p w14:paraId="3857DA1C"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 xml:space="preserve">Network energy savings could be potentially obtained by transmission power adaptation with UE feedback information, </w:t>
      </w:r>
      <w:proofErr w:type="spellStart"/>
      <w:r w:rsidRPr="00C9123A">
        <w:rPr>
          <w:sz w:val="22"/>
          <w:szCs w:val="22"/>
        </w:rPr>
        <w:t>e.g</w:t>
      </w:r>
      <w:proofErr w:type="spellEnd"/>
      <w:r w:rsidRPr="00C9123A">
        <w:rPr>
          <w:sz w:val="22"/>
          <w:szCs w:val="22"/>
        </w:rPr>
        <w:t>, CSI reporting, power adjustment indication, etc.</w:t>
      </w:r>
    </w:p>
    <w:p w14:paraId="1D572E94" w14:textId="77777777" w:rsidR="005C2556" w:rsidRPr="005C2556" w:rsidRDefault="005C2556" w:rsidP="005C2556">
      <w:pPr>
        <w:numPr>
          <w:ilvl w:val="2"/>
          <w:numId w:val="5"/>
        </w:numPr>
        <w:suppressAutoHyphens/>
        <w:autoSpaceDE/>
        <w:autoSpaceDN/>
        <w:adjustRightInd/>
        <w:spacing w:after="0" w:line="252" w:lineRule="auto"/>
        <w:rPr>
          <w:rFonts w:eastAsia="Malgun Gothic"/>
          <w:strike/>
          <w:color w:val="C00000"/>
          <w:sz w:val="22"/>
          <w:szCs w:val="22"/>
          <w:lang w:eastAsia="ko-KR"/>
        </w:rPr>
      </w:pPr>
      <w:r w:rsidRPr="005C2556">
        <w:rPr>
          <w:rFonts w:eastAsia="Malgun Gothic"/>
          <w:strike/>
          <w:color w:val="C00000"/>
          <w:sz w:val="22"/>
          <w:szCs w:val="22"/>
          <w:lang w:eastAsia="ko-KR"/>
        </w:rPr>
        <w:t>Dynamic adaptation of power offset(s) between PDSCH and CSI-RS.</w:t>
      </w:r>
    </w:p>
    <w:p w14:paraId="34A2A567" w14:textId="77777777" w:rsidR="005C2556"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 xml:space="preserve">The linear reduction of PAE (power added efficiency) when Tx power reduction should be included in the scaling of the power model.  </w:t>
      </w:r>
    </w:p>
    <w:p w14:paraId="5EB03EC0" w14:textId="77777777" w:rsidR="005C2556" w:rsidRPr="005C2556" w:rsidRDefault="005C2556" w:rsidP="005C2556">
      <w:pPr>
        <w:numPr>
          <w:ilvl w:val="3"/>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sentence needs rephrasing.</w:t>
      </w:r>
    </w:p>
    <w:p w14:paraId="2A643FE4"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This will impact legacy UEs if the transmission power of common signals/channels is adapted.</w:t>
      </w:r>
    </w:p>
    <w:p w14:paraId="62F3D622"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#D-2: enhancements to [</w:t>
      </w:r>
      <w:proofErr w:type="spellStart"/>
      <w:r w:rsidRPr="00C9123A">
        <w:rPr>
          <w:sz w:val="22"/>
          <w:szCs w:val="22"/>
        </w:rPr>
        <w:t>gNB</w:t>
      </w:r>
      <w:proofErr w:type="spellEnd"/>
      <w:r w:rsidRPr="00C9123A">
        <w:rPr>
          <w:sz w:val="22"/>
          <w:szCs w:val="22"/>
        </w:rPr>
        <w:t xml:space="preserve"> digital pre-distortion] and UE post-distortion</w:t>
      </w:r>
    </w:p>
    <w:p w14:paraId="3F6ABB0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Transmission energy efficiency at the network can be potentially improved with use of [enhanced over the air digital pre-distortion at the </w:t>
      </w:r>
      <w:proofErr w:type="spellStart"/>
      <w:r w:rsidRPr="00C9123A">
        <w:rPr>
          <w:sz w:val="22"/>
          <w:szCs w:val="22"/>
        </w:rPr>
        <w:t>gNB</w:t>
      </w:r>
      <w:proofErr w:type="spellEnd"/>
      <w:r w:rsidRPr="00C9123A">
        <w:rPr>
          <w:sz w:val="22"/>
          <w:szCs w:val="22"/>
        </w:rPr>
        <w:t xml:space="preserve"> and/or] post-distortion at the UE. </w:t>
      </w:r>
    </w:p>
    <w:p w14:paraId="7C96E6B8" w14:textId="77777777" w:rsidR="005C2556" w:rsidRPr="00C9123A" w:rsidRDefault="005C2556" w:rsidP="005C2556">
      <w:pPr>
        <w:numPr>
          <w:ilvl w:val="3"/>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Whether and how much improvement of the PAE (power-added efficiency) should be disclosed.</w:t>
      </w:r>
    </w:p>
    <w:p w14:paraId="441E0A7E"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In </w:t>
      </w:r>
      <w:proofErr w:type="spellStart"/>
      <w:r w:rsidRPr="00C9123A">
        <w:rPr>
          <w:sz w:val="22"/>
          <w:szCs w:val="22"/>
        </w:rPr>
        <w:t>gNB</w:t>
      </w:r>
      <w:proofErr w:type="spellEnd"/>
      <w:r w:rsidRPr="00C9123A">
        <w:rPr>
          <w:sz w:val="22"/>
          <w:szCs w:val="22"/>
        </w:rPr>
        <w:t xml:space="preserve"> digital pre-distortion over the air, the UEs assist the </w:t>
      </w:r>
      <w:proofErr w:type="spellStart"/>
      <w:r w:rsidRPr="00C9123A">
        <w:rPr>
          <w:sz w:val="22"/>
          <w:szCs w:val="22"/>
        </w:rPr>
        <w:t>gNB</w:t>
      </w:r>
      <w:proofErr w:type="spellEnd"/>
      <w:r w:rsidRPr="00C9123A">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sidRPr="00C9123A">
        <w:rPr>
          <w:sz w:val="22"/>
          <w:szCs w:val="22"/>
        </w:rPr>
        <w:t>gNB</w:t>
      </w:r>
      <w:proofErr w:type="spellEnd"/>
      <w:r w:rsidRPr="00C9123A">
        <w:rPr>
          <w:sz w:val="22"/>
          <w:szCs w:val="22"/>
        </w:rPr>
        <w:t xml:space="preserve"> digital pre-distortion, on training signals</w:t>
      </w:r>
    </w:p>
    <w:p w14:paraId="4F85621C" w14:textId="77777777" w:rsidR="005C2556"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In UE post-distortion, the </w:t>
      </w:r>
      <w:proofErr w:type="spellStart"/>
      <w:r w:rsidRPr="00C9123A">
        <w:rPr>
          <w:sz w:val="22"/>
          <w:szCs w:val="22"/>
        </w:rPr>
        <w:t>gNB</w:t>
      </w:r>
      <w:proofErr w:type="spellEnd"/>
      <w:r w:rsidRPr="00C9123A">
        <w:rPr>
          <w:sz w:val="22"/>
          <w:szCs w:val="22"/>
        </w:rPr>
        <w:t xml:space="preserve"> assist the UE in reducing nonlinear impairments introduced by its PA (e.g., non-linear equalization stage that will “invert” the non-linearity), by sending RS signal at low periodically or some signaling to the UE.</w:t>
      </w:r>
    </w:p>
    <w:p w14:paraId="4B1199F2"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7D4BC794"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Technique #D-3: adaptation of transceiver processing algorithm</w:t>
      </w:r>
    </w:p>
    <w:p w14:paraId="5F3483D5" w14:textId="77777777" w:rsidR="005C2556" w:rsidRPr="00C9123A" w:rsidRDefault="005C2556" w:rsidP="005C2556">
      <w:pPr>
        <w:numPr>
          <w:ilvl w:val="2"/>
          <w:numId w:val="5"/>
        </w:numPr>
        <w:suppressAutoHyphens/>
        <w:autoSpaceDE/>
        <w:autoSpaceDN/>
        <w:adjustRightInd/>
        <w:spacing w:after="0" w:line="252" w:lineRule="auto"/>
        <w:rPr>
          <w:sz w:val="22"/>
          <w:szCs w:val="22"/>
        </w:rPr>
      </w:pPr>
      <w:r w:rsidRPr="00C9123A">
        <w:rPr>
          <w:sz w:val="22"/>
          <w:szCs w:val="22"/>
        </w:rPr>
        <w:t>Transmission energy efficiency at the network can be potentially improved with use of techniques such as channel aware tone reservation that decrease PAPR.</w:t>
      </w:r>
    </w:p>
    <w:p w14:paraId="7CB26103" w14:textId="77777777" w:rsidR="005C2556" w:rsidRPr="00C9123A" w:rsidRDefault="005C2556" w:rsidP="005C2556">
      <w:pPr>
        <w:numPr>
          <w:ilvl w:val="3"/>
          <w:numId w:val="5"/>
        </w:numPr>
        <w:suppressAutoHyphens/>
        <w:autoSpaceDE/>
        <w:autoSpaceDN/>
        <w:adjustRightInd/>
        <w:spacing w:before="120" w:after="0" w:line="252" w:lineRule="auto"/>
        <w:jc w:val="both"/>
        <w:rPr>
          <w:sz w:val="22"/>
          <w:szCs w:val="22"/>
        </w:rPr>
      </w:pPr>
      <w:r w:rsidRPr="00C9123A">
        <w:rPr>
          <w:sz w:val="22"/>
          <w:szCs w:val="22"/>
        </w:rPr>
        <w:t>The UE must be notified of the sub-carriers carrying the TR signal, as using existing patterns (e.g., CSI-RS) is not practical</w:t>
      </w:r>
    </w:p>
    <w:p w14:paraId="624099BD"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proofErr w:type="spellStart"/>
      <w:r w:rsidRPr="00C9123A">
        <w:rPr>
          <w:sz w:val="22"/>
          <w:szCs w:val="22"/>
        </w:rPr>
        <w:t>gNB</w:t>
      </w:r>
      <w:proofErr w:type="spellEnd"/>
      <w:r w:rsidRPr="00C9123A">
        <w:rPr>
          <w:sz w:val="22"/>
          <w:szCs w:val="22"/>
        </w:rPr>
        <w:t xml:space="preserve"> may opt to use different transceiver processing algorithms, e.g. different receive filtering, different transmitter digital pre-distortion methods, </w:t>
      </w:r>
      <w:proofErr w:type="spellStart"/>
      <w:proofErr w:type="gramStart"/>
      <w:r w:rsidRPr="00C9123A">
        <w:rPr>
          <w:sz w:val="22"/>
          <w:szCs w:val="22"/>
        </w:rPr>
        <w:t>etc</w:t>
      </w:r>
      <w:proofErr w:type="spellEnd"/>
      <w:r w:rsidRPr="00C9123A">
        <w:rPr>
          <w:sz w:val="22"/>
          <w:szCs w:val="22"/>
        </w:rPr>
        <w:t>,,</w:t>
      </w:r>
      <w:proofErr w:type="gramEnd"/>
      <w:r w:rsidRPr="00C9123A">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sidRPr="00C9123A">
        <w:rPr>
          <w:sz w:val="22"/>
          <w:szCs w:val="22"/>
        </w:rPr>
        <w:t>tx</w:t>
      </w:r>
      <w:proofErr w:type="spellEnd"/>
      <w:r w:rsidRPr="00C9123A">
        <w:rPr>
          <w:sz w:val="22"/>
          <w:szCs w:val="22"/>
        </w:rPr>
        <w:t xml:space="preserve"> EVM, but would potentially conserve transmitter </w:t>
      </w:r>
      <w:r w:rsidRPr="00C9123A">
        <w:rPr>
          <w:sz w:val="22"/>
          <w:szCs w:val="22"/>
        </w:rPr>
        <w:lastRenderedPageBreak/>
        <w:t xml:space="preserve">power consumption. Different transceiver processing algorithms at the </w:t>
      </w:r>
      <w:proofErr w:type="spellStart"/>
      <w:r w:rsidRPr="00C9123A">
        <w:rPr>
          <w:sz w:val="22"/>
          <w:szCs w:val="22"/>
        </w:rPr>
        <w:t>gNB</w:t>
      </w:r>
      <w:proofErr w:type="spellEnd"/>
      <w:r w:rsidRPr="00C9123A">
        <w:rPr>
          <w:sz w:val="22"/>
          <w:szCs w:val="22"/>
        </w:rPr>
        <w:t xml:space="preserve"> should be transparent to the UE.</w:t>
      </w:r>
    </w:p>
    <w:p w14:paraId="6356C5FE" w14:textId="77777777" w:rsidR="005C2556" w:rsidRPr="00C9123A" w:rsidRDefault="005C2556" w:rsidP="005C2556">
      <w:pPr>
        <w:numPr>
          <w:ilvl w:val="2"/>
          <w:numId w:val="5"/>
        </w:numPr>
        <w:suppressAutoHyphens/>
        <w:autoSpaceDE/>
        <w:autoSpaceDN/>
        <w:adjustRightInd/>
        <w:spacing w:after="0" w:line="252" w:lineRule="auto"/>
        <w:rPr>
          <w:rFonts w:eastAsia="Malgun Gothic"/>
          <w:sz w:val="22"/>
          <w:szCs w:val="22"/>
          <w:lang w:eastAsia="ko-KR"/>
        </w:rPr>
      </w:pPr>
      <w:r w:rsidRPr="00C9123A">
        <w:rPr>
          <w:rFonts w:eastAsia="Malgun Gothic"/>
          <w:sz w:val="22"/>
          <w:szCs w:val="22"/>
          <w:lang w:eastAsia="ko-KR"/>
        </w:rPr>
        <w:t>Power model for the scaling of different transceiver processing algorithm should be provided with justification.</w:t>
      </w:r>
    </w:p>
    <w:p w14:paraId="12F6956A" w14:textId="77777777" w:rsidR="005C2556" w:rsidRPr="005C2556" w:rsidRDefault="005C2556" w:rsidP="005C2556">
      <w:pPr>
        <w:numPr>
          <w:ilvl w:val="2"/>
          <w:numId w:val="5"/>
        </w:numPr>
        <w:suppressAutoHyphens/>
        <w:overflowPunct/>
        <w:autoSpaceDE/>
        <w:autoSpaceDN/>
        <w:adjustRightInd/>
        <w:spacing w:after="0" w:line="252" w:lineRule="auto"/>
        <w:jc w:val="both"/>
        <w:rPr>
          <w:color w:val="C00000"/>
          <w:sz w:val="22"/>
          <w:szCs w:val="22"/>
          <w:u w:val="single"/>
        </w:rPr>
      </w:pPr>
      <w:r w:rsidRPr="005C2556">
        <w:rPr>
          <w:color w:val="C00000"/>
          <w:sz w:val="22"/>
          <w:szCs w:val="22"/>
          <w:u w:val="single"/>
        </w:rPr>
        <w:t>[Comment] This should be discussed in RAN4.</w:t>
      </w:r>
    </w:p>
    <w:p w14:paraId="18CECBD1" w14:textId="77777777" w:rsidR="005C2556" w:rsidRPr="00C9123A" w:rsidRDefault="005C2556" w:rsidP="005C2556">
      <w:pPr>
        <w:numPr>
          <w:ilvl w:val="1"/>
          <w:numId w:val="5"/>
        </w:numPr>
        <w:suppressAutoHyphens/>
        <w:overflowPunct/>
        <w:autoSpaceDE/>
        <w:autoSpaceDN/>
        <w:adjustRightInd/>
        <w:spacing w:after="0" w:line="252" w:lineRule="auto"/>
        <w:jc w:val="both"/>
        <w:rPr>
          <w:sz w:val="22"/>
          <w:szCs w:val="22"/>
        </w:rPr>
      </w:pPr>
      <w:r w:rsidRPr="00C9123A">
        <w:rPr>
          <w:sz w:val="22"/>
          <w:szCs w:val="22"/>
        </w:rPr>
        <w:t xml:space="preserve">Technique #D-4: PA Input Power Bias ("input backoff”) Adaptation </w:t>
      </w:r>
    </w:p>
    <w:p w14:paraId="506DCF4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Technique(s) allowing to modify/reduce the input power bias (“input power backoff”) in cases of no or very low load in the cell and in neighbor cells. </w:t>
      </w:r>
    </w:p>
    <w:p w14:paraId="1FB54257"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The PA energy consumption </w:t>
      </w:r>
      <w:proofErr w:type="gramStart"/>
      <w:r w:rsidRPr="00C9123A">
        <w:rPr>
          <w:sz w:val="22"/>
          <w:szCs w:val="22"/>
        </w:rPr>
        <w:t>consists</w:t>
      </w:r>
      <w:proofErr w:type="gramEnd"/>
      <w:r w:rsidRPr="00C9123A">
        <w:rPr>
          <w:sz w:val="22"/>
          <w:szCs w:val="22"/>
        </w:rPr>
        <w:t xml:space="preserve"> around ~70 % of the energy consumed at the BS. </w:t>
      </w:r>
    </w:p>
    <w:p w14:paraId="07BEC6E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proofErr w:type="gramStart"/>
      <w:r w:rsidRPr="00C9123A">
        <w:rPr>
          <w:sz w:val="22"/>
          <w:szCs w:val="22"/>
        </w:rPr>
        <w:t>The majority of</w:t>
      </w:r>
      <w:proofErr w:type="gramEnd"/>
      <w:r w:rsidRPr="00C9123A">
        <w:rPr>
          <w:sz w:val="22"/>
          <w:szCs w:val="22"/>
        </w:rPr>
        <w:t xml:space="preserve"> this energy consumed at the PA is due to the input power bias (“backoff”).</w:t>
      </w:r>
    </w:p>
    <w:p w14:paraId="3CE0F703"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In some cases, especially when the cell and neighbor cells are almost empty, reducing this input power bias (“backoff”) results in significantly lower energy consumption. </w:t>
      </w:r>
    </w:p>
    <w:p w14:paraId="1D71144B"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This input power bias adaptation results in lower output PAPR, which is translated into some in band and out of band emissions being generated. </w:t>
      </w:r>
    </w:p>
    <w:p w14:paraId="162451CC"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appropriate signal processing techniques, it is possible to “steer” the unwanted emissions either to the in-band signal or out-of-band. </w:t>
      </w:r>
    </w:p>
    <w:p w14:paraId="0A62BCB4"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08EE04B5" w14:textId="77777777" w:rsidR="005C2556" w:rsidRPr="00C9123A" w:rsidRDefault="005C2556" w:rsidP="005C2556">
      <w:pPr>
        <w:numPr>
          <w:ilvl w:val="2"/>
          <w:numId w:val="5"/>
        </w:numPr>
        <w:suppressAutoHyphens/>
        <w:overflowPunct/>
        <w:autoSpaceDE/>
        <w:autoSpaceDN/>
        <w:adjustRightInd/>
        <w:spacing w:after="0" w:line="252" w:lineRule="auto"/>
        <w:jc w:val="both"/>
        <w:rPr>
          <w:sz w:val="22"/>
          <w:szCs w:val="22"/>
        </w:rPr>
      </w:pPr>
      <w:r w:rsidRPr="00C9123A">
        <w:rPr>
          <w:sz w:val="22"/>
          <w:szCs w:val="22"/>
        </w:rPr>
        <w:t>In general, this technique is activated only in case of zero or very low load in the cells; hence, the expectation is that no UEs will be affected by the generated in-band or out-of-band emissions.</w:t>
      </w:r>
    </w:p>
    <w:p w14:paraId="2E3759E3" w14:textId="77777777" w:rsidR="005C2556" w:rsidRPr="00C9123A" w:rsidRDefault="005C2556" w:rsidP="005C2556">
      <w:pPr>
        <w:numPr>
          <w:ilvl w:val="2"/>
          <w:numId w:val="5"/>
        </w:numPr>
        <w:suppressAutoHyphens/>
        <w:overflowPunct/>
        <w:autoSpaceDE/>
        <w:autoSpaceDN/>
        <w:adjustRightInd/>
        <w:spacing w:before="120" w:after="0" w:line="252" w:lineRule="auto"/>
        <w:jc w:val="both"/>
        <w:rPr>
          <w:rFonts w:eastAsia="Malgun Gothic"/>
          <w:sz w:val="22"/>
          <w:szCs w:val="22"/>
          <w:lang w:eastAsia="ko-KR"/>
        </w:rPr>
      </w:pPr>
      <w:r w:rsidRPr="00C9123A">
        <w:rPr>
          <w:rFonts w:eastAsia="Malgun Gothic"/>
          <w:sz w:val="22"/>
          <w:szCs w:val="22"/>
          <w:lang w:eastAsia="ko-KR"/>
        </w:rPr>
        <w:t>The effect of PAE to the scheme should be disclosed.</w:t>
      </w:r>
    </w:p>
    <w:p w14:paraId="1C8033E8" w14:textId="77777777" w:rsidR="005C2556" w:rsidRPr="005C2556" w:rsidRDefault="005C2556" w:rsidP="005C2556">
      <w:pPr>
        <w:numPr>
          <w:ilvl w:val="2"/>
          <w:numId w:val="5"/>
        </w:numPr>
        <w:suppressAutoHyphens/>
        <w:overflowPunct/>
        <w:autoSpaceDE/>
        <w:autoSpaceDN/>
        <w:adjustRightInd/>
        <w:spacing w:after="0" w:line="252" w:lineRule="auto"/>
        <w:ind w:left="2520"/>
        <w:jc w:val="both"/>
        <w:rPr>
          <w:color w:val="C00000"/>
          <w:sz w:val="22"/>
          <w:szCs w:val="22"/>
          <w:u w:val="single"/>
        </w:rPr>
      </w:pPr>
      <w:r w:rsidRPr="005C2556">
        <w:rPr>
          <w:color w:val="C00000"/>
          <w:sz w:val="22"/>
          <w:szCs w:val="22"/>
          <w:u w:val="single"/>
        </w:rPr>
        <w:t>[Comment] This should be discussed in RAN4.</w:t>
      </w:r>
    </w:p>
    <w:p w14:paraId="2E8EDC71" w14:textId="1B71C251" w:rsidR="00141274" w:rsidRDefault="00141274" w:rsidP="0014127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95BA6">
        <w:rPr>
          <w:rFonts w:ascii="Times New Roman" w:hAnsi="Times New Roman"/>
          <w:sz w:val="22"/>
          <w:szCs w:val="22"/>
          <w:lang w:eastAsia="zh-CN"/>
        </w:rPr>
        <w:t>21</w:t>
      </w:r>
      <w:r>
        <w:rPr>
          <w:rFonts w:ascii="Times New Roman" w:hAnsi="Times New Roman"/>
          <w:sz w:val="22"/>
          <w:szCs w:val="22"/>
          <w:lang w:eastAsia="zh-CN"/>
        </w:rPr>
        <w:t xml:space="preserve">] </w:t>
      </w:r>
      <w:r w:rsidR="00D95BA6">
        <w:rPr>
          <w:rFonts w:ascii="Times New Roman" w:hAnsi="Times New Roman"/>
          <w:sz w:val="22"/>
          <w:szCs w:val="22"/>
          <w:lang w:eastAsia="zh-CN"/>
        </w:rPr>
        <w:t>Panasonic</w:t>
      </w:r>
    </w:p>
    <w:p w14:paraId="76DDD23A" w14:textId="24226E01" w:rsidR="005C2556" w:rsidRDefault="00D95BA6" w:rsidP="00D95BA6">
      <w:pPr>
        <w:pStyle w:val="BodyText"/>
        <w:numPr>
          <w:ilvl w:val="1"/>
          <w:numId w:val="5"/>
        </w:numPr>
        <w:spacing w:after="0"/>
        <w:rPr>
          <w:rFonts w:ascii="Times New Roman" w:hAnsi="Times New Roman"/>
          <w:sz w:val="22"/>
          <w:szCs w:val="22"/>
          <w:lang w:eastAsia="zh-CN"/>
        </w:rPr>
      </w:pPr>
      <w:r w:rsidRPr="00D95BA6">
        <w:rPr>
          <w:rFonts w:ascii="Times New Roman" w:hAnsi="Times New Roman"/>
          <w:sz w:val="22"/>
          <w:szCs w:val="22"/>
          <w:lang w:eastAsia="zh-CN"/>
        </w:rPr>
        <w:t xml:space="preserve">Proposal 4: </w:t>
      </w:r>
      <w:proofErr w:type="spellStart"/>
      <w:r w:rsidRPr="00D95BA6">
        <w:rPr>
          <w:rFonts w:ascii="Times New Roman" w:hAnsi="Times New Roman"/>
          <w:sz w:val="22"/>
          <w:szCs w:val="22"/>
          <w:lang w:eastAsia="zh-CN"/>
        </w:rPr>
        <w:t>gNB</w:t>
      </w:r>
      <w:proofErr w:type="spellEnd"/>
      <w:r w:rsidRPr="00D95BA6">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7E2F48E" w14:textId="6132DAB2"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7E8C26A" w14:textId="77777777" w:rsidR="00270E1B" w:rsidRPr="00270E1B" w:rsidRDefault="00270E1B" w:rsidP="00270E1B">
      <w:pPr>
        <w:pStyle w:val="BodyText"/>
        <w:numPr>
          <w:ilvl w:val="1"/>
          <w:numId w:val="5"/>
        </w:numPr>
        <w:spacing w:after="0"/>
        <w:rPr>
          <w:rFonts w:ascii="Times New Roman" w:hAnsi="Times New Roman"/>
          <w:sz w:val="22"/>
          <w:szCs w:val="22"/>
          <w:lang w:eastAsia="zh-CN"/>
        </w:rPr>
      </w:pPr>
      <w:r w:rsidRPr="00270E1B">
        <w:rPr>
          <w:rFonts w:ascii="Times New Roman" w:hAnsi="Times New Roman"/>
          <w:sz w:val="22"/>
          <w:szCs w:val="22"/>
          <w:lang w:eastAsia="zh-CN"/>
        </w:rPr>
        <w:t>Proposal 4: Capture the following in TR38.864 (changes from R1-2208185 indicated in red):</w:t>
      </w:r>
    </w:p>
    <w:tbl>
      <w:tblPr>
        <w:tblStyle w:val="TableGrid"/>
        <w:tblW w:w="0" w:type="auto"/>
        <w:tblInd w:w="0" w:type="dxa"/>
        <w:tblLook w:val="04A0" w:firstRow="1" w:lastRow="0" w:firstColumn="1" w:lastColumn="0" w:noHBand="0" w:noVBand="1"/>
      </w:tblPr>
      <w:tblGrid>
        <w:gridCol w:w="9350"/>
      </w:tblGrid>
      <w:tr w:rsidR="00270E1B" w14:paraId="690A95B7" w14:textId="77777777" w:rsidTr="004C25F2">
        <w:tc>
          <w:tcPr>
            <w:tcW w:w="9962" w:type="dxa"/>
          </w:tcPr>
          <w:p w14:paraId="17773E71" w14:textId="77777777" w:rsidR="00270E1B" w:rsidRPr="00E33136" w:rsidRDefault="00270E1B" w:rsidP="004C25F2">
            <w:pPr>
              <w:keepNext/>
              <w:keepLines/>
              <w:pBdr>
                <w:top w:val="nil"/>
              </w:pBdr>
              <w:suppressAutoHyphens/>
              <w:spacing w:line="252" w:lineRule="auto"/>
              <w:outlineLvl w:val="3"/>
              <w:rPr>
                <w:rFonts w:ascii="Arial" w:hAnsi="Arial"/>
                <w:sz w:val="24"/>
                <w:szCs w:val="18"/>
                <w:lang w:val="en-GB" w:eastAsia="zh-CN"/>
              </w:rPr>
            </w:pPr>
            <w:r w:rsidRPr="00E33136">
              <w:rPr>
                <w:rFonts w:ascii="Arial" w:hAnsi="Arial"/>
                <w:sz w:val="24"/>
                <w:szCs w:val="18"/>
                <w:lang w:val="en-GB" w:eastAsia="zh-CN"/>
              </w:rPr>
              <w:lastRenderedPageBreak/>
              <w:t>Power Domain Techniques</w:t>
            </w:r>
          </w:p>
          <w:p w14:paraId="54A3380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#D-1: Adaptation of transmission power of signals and channels</w:t>
            </w:r>
          </w:p>
          <w:p w14:paraId="14A999F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Network energy savings could be potentially obtained by reducing the transmission power</w:t>
            </w:r>
            <w:r w:rsidRPr="00E33136">
              <w:rPr>
                <w:rFonts w:ascii="Times" w:hAnsi="Times"/>
                <w:szCs w:val="24"/>
              </w:rPr>
              <w:t xml:space="preserve"> </w:t>
            </w:r>
            <w:r w:rsidRPr="00E33136">
              <w:rPr>
                <w:lang w:eastAsia="zh-CN"/>
              </w:rPr>
              <w:t xml:space="preserve">or PSD of various signals and channels, </w:t>
            </w:r>
            <w:proofErr w:type="spellStart"/>
            <w:r w:rsidRPr="00E33136">
              <w:rPr>
                <w:lang w:eastAsia="zh-CN"/>
              </w:rPr>
              <w:t>e.g</w:t>
            </w:r>
            <w:proofErr w:type="spellEnd"/>
            <w:r w:rsidRPr="00E33136">
              <w:rPr>
                <w:lang w:eastAsia="zh-CN"/>
              </w:rPr>
              <w:t xml:space="preserve"> SSB, CSI-RS, PDSCH, during specific scenarios or situations. </w:t>
            </w:r>
          </w:p>
          <w:p w14:paraId="4983A93D" w14:textId="77777777" w:rsidR="00270E1B" w:rsidRPr="00E33136" w:rsidRDefault="00270E1B" w:rsidP="00270E1B">
            <w:pPr>
              <w:numPr>
                <w:ilvl w:val="2"/>
                <w:numId w:val="13"/>
              </w:numPr>
              <w:suppressAutoHyphens/>
              <w:autoSpaceDE/>
              <w:autoSpaceDN/>
              <w:adjustRightInd/>
              <w:spacing w:after="0" w:line="252" w:lineRule="auto"/>
              <w:rPr>
                <w:lang w:eastAsia="zh-CN"/>
              </w:rPr>
            </w:pPr>
            <w:proofErr w:type="gramStart"/>
            <w:r w:rsidRPr="00E33136">
              <w:rPr>
                <w:rFonts w:eastAsia="Malgun Gothic"/>
                <w:lang w:eastAsia="ko-KR"/>
              </w:rPr>
              <w:t>Support  of</w:t>
            </w:r>
            <w:proofErr w:type="gramEnd"/>
            <w:r w:rsidRPr="00E33136">
              <w:rPr>
                <w:rFonts w:eastAsia="Malgun Gothic"/>
                <w:lang w:eastAsia="ko-KR"/>
              </w:rPr>
              <w:t xml:space="preserve"> </w:t>
            </w:r>
            <w:r w:rsidRPr="00E33136">
              <w:rPr>
                <w:lang w:eastAsia="zh-CN"/>
              </w:rPr>
              <w:t>signaling of modified power ratio between CSI-RS and PDSCH/SSB</w:t>
            </w:r>
            <w:r w:rsidRPr="00E33136">
              <w:rPr>
                <w:rFonts w:eastAsia="Malgun Gothic"/>
                <w:lang w:eastAsia="ko-KR"/>
              </w:rPr>
              <w:t xml:space="preserve"> or between SSB and CSI-RS are expected to provide adaptation of flexible power ratio values and potentially reduce overhead, e.g. by utilizing group-level or cell common signaling.</w:t>
            </w:r>
          </w:p>
          <w:p w14:paraId="5B005835"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This may include enhancements on CSI-RS based measurements, such as beam management, beam failure recovery, radio link monitoring, cell (re)selection and handover procedure</w:t>
            </w:r>
          </w:p>
          <w:p w14:paraId="3744DB4C"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The transmission bandwidth may be adapted jointly with transmission power to keep the similar reception performance.</w:t>
            </w:r>
          </w:p>
          <w:p w14:paraId="679DB79E"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 xml:space="preserve">Network energy savings could be potentially obtained by transmission power adaptation with UE feedback information, </w:t>
            </w:r>
            <w:proofErr w:type="spellStart"/>
            <w:r w:rsidRPr="00E33136">
              <w:rPr>
                <w:lang w:eastAsia="zh-CN"/>
              </w:rPr>
              <w:t>e.g</w:t>
            </w:r>
            <w:proofErr w:type="spellEnd"/>
            <w:r w:rsidRPr="00E33136">
              <w:rPr>
                <w:lang w:eastAsia="zh-CN"/>
              </w:rPr>
              <w:t>, CSI reporting, power adjustment indication, etc.</w:t>
            </w:r>
          </w:p>
          <w:p w14:paraId="289A0D67"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Dynamic adaptation of power offset(s) between PDSCH and CSI-RS.</w:t>
            </w:r>
          </w:p>
          <w:p w14:paraId="3900FC90"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 xml:space="preserve">The linear reduction of PAE (power added efficiency) when Tx power reduction should be included in the scaling of the power model.  </w:t>
            </w:r>
          </w:p>
          <w:p w14:paraId="75E5F979"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#D-2: enhancements to </w:t>
            </w:r>
            <w:r w:rsidRPr="003056B4">
              <w:rPr>
                <w:color w:val="FF0000"/>
                <w:lang w:eastAsia="zh-CN"/>
              </w:rPr>
              <w:t xml:space="preserve">assist </w:t>
            </w:r>
            <w:r w:rsidRPr="00E33136">
              <w:rPr>
                <w:strike/>
                <w:color w:val="FF0000"/>
                <w:lang w:eastAsia="zh-CN"/>
              </w:rPr>
              <w:t>[</w:t>
            </w:r>
            <w:proofErr w:type="spellStart"/>
            <w:r w:rsidRPr="00E33136">
              <w:rPr>
                <w:lang w:eastAsia="zh-CN"/>
              </w:rPr>
              <w:t>gNB</w:t>
            </w:r>
            <w:proofErr w:type="spellEnd"/>
            <w:r w:rsidRPr="00E33136">
              <w:rPr>
                <w:lang w:eastAsia="zh-CN"/>
              </w:rPr>
              <w:t xml:space="preserve"> digital pre-distortion</w:t>
            </w:r>
            <w:r w:rsidRPr="00E33136">
              <w:rPr>
                <w:strike/>
                <w:color w:val="FF0000"/>
                <w:lang w:eastAsia="zh-CN"/>
              </w:rPr>
              <w:t>]</w:t>
            </w:r>
            <w:r w:rsidRPr="00E33136">
              <w:rPr>
                <w:lang w:eastAsia="zh-CN"/>
              </w:rPr>
              <w:t xml:space="preserve"> and UE post-distortion</w:t>
            </w:r>
          </w:p>
          <w:p w14:paraId="12A09D02"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Transmission energy efficiency at the network can be potentially improved with use of [enhanced over the air digital pre-distortion at the </w:t>
            </w:r>
            <w:proofErr w:type="spellStart"/>
            <w:r w:rsidRPr="00E33136">
              <w:rPr>
                <w:lang w:eastAsia="zh-CN"/>
              </w:rPr>
              <w:t>gNB</w:t>
            </w:r>
            <w:proofErr w:type="spellEnd"/>
            <w:r w:rsidRPr="00E33136">
              <w:rPr>
                <w:lang w:eastAsia="zh-CN"/>
              </w:rPr>
              <w:t xml:space="preserve"> and/or] post-distortion at the UE. </w:t>
            </w:r>
          </w:p>
          <w:p w14:paraId="36B4078E" w14:textId="77777777" w:rsidR="00270E1B" w:rsidRPr="00E33136" w:rsidRDefault="00270E1B" w:rsidP="00270E1B">
            <w:pPr>
              <w:numPr>
                <w:ilvl w:val="2"/>
                <w:numId w:val="13"/>
              </w:numPr>
              <w:suppressAutoHyphens/>
              <w:autoSpaceDE/>
              <w:autoSpaceDN/>
              <w:adjustRightInd/>
              <w:spacing w:after="0" w:line="252" w:lineRule="auto"/>
              <w:rPr>
                <w:rFonts w:eastAsia="Malgun Gothic"/>
                <w:lang w:eastAsia="ko-KR"/>
              </w:rPr>
            </w:pPr>
            <w:r w:rsidRPr="00E33136">
              <w:rPr>
                <w:rFonts w:eastAsia="Malgun Gothic"/>
                <w:lang w:eastAsia="ko-KR"/>
              </w:rPr>
              <w:t>Whether and how much improvement of the PAE (power-added efficiency) should be disclosed.</w:t>
            </w:r>
          </w:p>
          <w:p w14:paraId="3392A469"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In </w:t>
            </w:r>
            <w:proofErr w:type="spellStart"/>
            <w:r w:rsidRPr="00E33136">
              <w:rPr>
                <w:lang w:eastAsia="zh-CN"/>
              </w:rPr>
              <w:t>gNB</w:t>
            </w:r>
            <w:proofErr w:type="spellEnd"/>
            <w:r w:rsidRPr="00E33136">
              <w:rPr>
                <w:lang w:eastAsia="zh-CN"/>
              </w:rPr>
              <w:t xml:space="preserve"> digital pre-distortion over the air, the UEs assist the </w:t>
            </w:r>
            <w:proofErr w:type="spellStart"/>
            <w:r w:rsidRPr="00E33136">
              <w:rPr>
                <w:lang w:eastAsia="zh-CN"/>
              </w:rPr>
              <w:t>gNB</w:t>
            </w:r>
            <w:proofErr w:type="spellEnd"/>
            <w:r w:rsidRPr="00E33136">
              <w:rPr>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sidRPr="00E33136">
              <w:rPr>
                <w:lang w:eastAsia="zh-CN"/>
              </w:rPr>
              <w:t>gNB</w:t>
            </w:r>
            <w:proofErr w:type="spellEnd"/>
            <w:r w:rsidRPr="00E33136">
              <w:rPr>
                <w:lang w:eastAsia="zh-CN"/>
              </w:rPr>
              <w:t xml:space="preserve"> digital pre-distortion, on training signals</w:t>
            </w:r>
          </w:p>
          <w:p w14:paraId="1BBA111C" w14:textId="77777777" w:rsidR="00270E1B"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In UE post-distortion, the </w:t>
            </w:r>
            <w:proofErr w:type="spellStart"/>
            <w:r w:rsidRPr="00E33136">
              <w:rPr>
                <w:lang w:eastAsia="zh-CN"/>
              </w:rPr>
              <w:t>gNB</w:t>
            </w:r>
            <w:proofErr w:type="spellEnd"/>
            <w:r w:rsidRPr="00E33136">
              <w:rPr>
                <w:lang w:eastAsia="zh-CN"/>
              </w:rPr>
              <w:t xml:space="preserve"> assist the UE in reducing nonlinear impairments introduced by its PA (e.g., non-linear equalization stage that will “invert” the non-linearity), by sending RS signal at low periodically or some signaling to the UE.</w:t>
            </w:r>
          </w:p>
          <w:p w14:paraId="4C2F2528"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14:paraId="47B13C08"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Technique #D-3: adaptation of transceiver processing algorithm</w:t>
            </w:r>
          </w:p>
          <w:p w14:paraId="7558EA33" w14:textId="77777777" w:rsidR="00270E1B" w:rsidRPr="00E33136" w:rsidRDefault="00270E1B" w:rsidP="00270E1B">
            <w:pPr>
              <w:numPr>
                <w:ilvl w:val="1"/>
                <w:numId w:val="13"/>
              </w:numPr>
              <w:suppressAutoHyphens/>
              <w:autoSpaceDE/>
              <w:autoSpaceDN/>
              <w:adjustRightInd/>
              <w:spacing w:after="0" w:line="252" w:lineRule="auto"/>
              <w:rPr>
                <w:lang w:eastAsia="zh-CN"/>
              </w:rPr>
            </w:pPr>
            <w:r w:rsidRPr="00E33136">
              <w:rPr>
                <w:lang w:eastAsia="zh-CN"/>
              </w:rPr>
              <w:t>Transmission energy efficiency at the network can be potentially improved with use of techniques such as channel aware tone reservation that decrease PAPR.</w:t>
            </w:r>
          </w:p>
          <w:p w14:paraId="6F1DAAEC" w14:textId="77777777" w:rsidR="00270E1B" w:rsidRPr="00E33136" w:rsidRDefault="00270E1B" w:rsidP="00270E1B">
            <w:pPr>
              <w:numPr>
                <w:ilvl w:val="2"/>
                <w:numId w:val="13"/>
              </w:numPr>
              <w:suppressAutoHyphens/>
              <w:autoSpaceDE/>
              <w:autoSpaceDN/>
              <w:adjustRightInd/>
              <w:spacing w:after="0" w:line="252" w:lineRule="auto"/>
              <w:rPr>
                <w:lang w:eastAsia="zh-CN"/>
              </w:rPr>
            </w:pPr>
            <w:r w:rsidRPr="00E33136">
              <w:rPr>
                <w:lang w:eastAsia="zh-CN"/>
              </w:rPr>
              <w:t>The UE must be notified of the sub-carriers carrying the TR signal, as using existing patterns (e.g., CSI-RS) is not practical</w:t>
            </w:r>
          </w:p>
          <w:p w14:paraId="60331E70"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proofErr w:type="spellStart"/>
            <w:r w:rsidRPr="00E33136">
              <w:rPr>
                <w:lang w:eastAsia="zh-CN"/>
              </w:rPr>
              <w:t>gNB</w:t>
            </w:r>
            <w:proofErr w:type="spellEnd"/>
            <w:r w:rsidRPr="00E33136">
              <w:rPr>
                <w:lang w:eastAsia="zh-CN"/>
              </w:rPr>
              <w:t xml:space="preserve"> may opt to use different transceiver processing algorithms, e.g. different receive filtering, different transmitter digital pre-distortion methods, </w:t>
            </w:r>
            <w:proofErr w:type="spellStart"/>
            <w:proofErr w:type="gramStart"/>
            <w:r w:rsidRPr="00E33136">
              <w:rPr>
                <w:lang w:eastAsia="zh-CN"/>
              </w:rPr>
              <w:t>etc</w:t>
            </w:r>
            <w:proofErr w:type="spellEnd"/>
            <w:r w:rsidRPr="00E33136">
              <w:rPr>
                <w:lang w:eastAsia="zh-CN"/>
              </w:rPr>
              <w:t>,,</w:t>
            </w:r>
            <w:proofErr w:type="gramEnd"/>
            <w:r w:rsidRPr="00E33136">
              <w:rPr>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E33136">
              <w:rPr>
                <w:lang w:eastAsia="zh-CN"/>
              </w:rPr>
              <w:t>tx</w:t>
            </w:r>
            <w:proofErr w:type="spellEnd"/>
            <w:r w:rsidRPr="00E33136">
              <w:rPr>
                <w:lang w:eastAsia="zh-CN"/>
              </w:rPr>
              <w:t xml:space="preserve"> EVM, but would potentially </w:t>
            </w:r>
            <w:r w:rsidRPr="00E33136">
              <w:rPr>
                <w:lang w:eastAsia="zh-CN"/>
              </w:rPr>
              <w:lastRenderedPageBreak/>
              <w:t xml:space="preserve">conserve transmitter power consumption. Different transceiver processing algorithms at the </w:t>
            </w:r>
            <w:proofErr w:type="spellStart"/>
            <w:r w:rsidRPr="00E33136">
              <w:rPr>
                <w:lang w:eastAsia="zh-CN"/>
              </w:rPr>
              <w:t>gNB</w:t>
            </w:r>
            <w:proofErr w:type="spellEnd"/>
            <w:r w:rsidRPr="00E33136">
              <w:rPr>
                <w:lang w:eastAsia="zh-CN"/>
              </w:rPr>
              <w:t xml:space="preserve"> should be transparent to the UE.</w:t>
            </w:r>
          </w:p>
          <w:p w14:paraId="24238E86" w14:textId="77777777" w:rsidR="00270E1B" w:rsidRPr="00E33136" w:rsidRDefault="00270E1B" w:rsidP="00270E1B">
            <w:pPr>
              <w:numPr>
                <w:ilvl w:val="1"/>
                <w:numId w:val="13"/>
              </w:numPr>
              <w:suppressAutoHyphens/>
              <w:autoSpaceDE/>
              <w:autoSpaceDN/>
              <w:adjustRightInd/>
              <w:spacing w:after="0" w:line="252" w:lineRule="auto"/>
              <w:rPr>
                <w:rFonts w:eastAsia="Malgun Gothic"/>
                <w:lang w:eastAsia="ko-KR"/>
              </w:rPr>
            </w:pPr>
            <w:r w:rsidRPr="00E33136">
              <w:rPr>
                <w:rFonts w:eastAsia="Malgun Gothic"/>
                <w:lang w:eastAsia="ko-KR"/>
              </w:rPr>
              <w:t>Power model for the scaling of different transceiver processing algorithm should be provided with justification.</w:t>
            </w:r>
          </w:p>
          <w:p w14:paraId="031F6A5F" w14:textId="77777777" w:rsidR="00270E1B" w:rsidRPr="00E33136" w:rsidRDefault="00270E1B" w:rsidP="00270E1B">
            <w:pPr>
              <w:numPr>
                <w:ilvl w:val="0"/>
                <w:numId w:val="13"/>
              </w:numPr>
              <w:suppressAutoHyphens/>
              <w:overflowPunct/>
              <w:autoSpaceDE/>
              <w:autoSpaceDN/>
              <w:adjustRightInd/>
              <w:spacing w:after="0" w:line="252" w:lineRule="auto"/>
              <w:rPr>
                <w:lang w:eastAsia="zh-CN"/>
              </w:rPr>
            </w:pPr>
            <w:r w:rsidRPr="00E33136">
              <w:rPr>
                <w:lang w:eastAsia="zh-CN"/>
              </w:rPr>
              <w:t xml:space="preserve">Technique #D-4: PA Input Power Bias ("input backoff”) Adaptation </w:t>
            </w:r>
          </w:p>
          <w:p w14:paraId="6740811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Technique(s) allowing to modify/reduce the input power bias (“input power backoff”) in cases of no or very low load in the cell and in neighbor cells. </w:t>
            </w:r>
          </w:p>
          <w:p w14:paraId="30A66E76"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The PA energy consumption </w:t>
            </w:r>
            <w:proofErr w:type="gramStart"/>
            <w:r w:rsidRPr="00E33136">
              <w:rPr>
                <w:lang w:eastAsia="zh-CN"/>
              </w:rPr>
              <w:t>consists</w:t>
            </w:r>
            <w:proofErr w:type="gramEnd"/>
            <w:r w:rsidRPr="00E33136">
              <w:rPr>
                <w:lang w:eastAsia="zh-CN"/>
              </w:rPr>
              <w:t xml:space="preserve"> around ~70 % of the energy consumed at the BS. </w:t>
            </w:r>
          </w:p>
          <w:p w14:paraId="7BE87A6F"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proofErr w:type="gramStart"/>
            <w:r w:rsidRPr="00E33136">
              <w:rPr>
                <w:lang w:eastAsia="zh-CN"/>
              </w:rPr>
              <w:t>The majority of</w:t>
            </w:r>
            <w:proofErr w:type="gramEnd"/>
            <w:r w:rsidRPr="00E33136">
              <w:rPr>
                <w:lang w:eastAsia="zh-CN"/>
              </w:rPr>
              <w:t xml:space="preserve"> this energy consumed at the PA is due to the input power bias (“backoff”).</w:t>
            </w:r>
          </w:p>
          <w:p w14:paraId="20ADDECD"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In some cases, especially when the cell and neighbor cells are almost empty, reducing this input power bias (“backoff”) results in significantly lower energy consumption. </w:t>
            </w:r>
          </w:p>
          <w:p w14:paraId="4949164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This input power bias adaptation results in lower output PAPR, which is translated into some in band and out of band emissions being generated. </w:t>
            </w:r>
          </w:p>
          <w:p w14:paraId="13E92174"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appropriate signal processing techniques, it is possible to “steer” the unwanted emissions either to the in-band signal or out-of-band. </w:t>
            </w:r>
          </w:p>
          <w:p w14:paraId="71B50953"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33991B" w14:textId="77777777" w:rsidR="00270E1B" w:rsidRPr="00E33136" w:rsidRDefault="00270E1B" w:rsidP="00270E1B">
            <w:pPr>
              <w:numPr>
                <w:ilvl w:val="1"/>
                <w:numId w:val="13"/>
              </w:numPr>
              <w:suppressAutoHyphens/>
              <w:overflowPunct/>
              <w:autoSpaceDE/>
              <w:autoSpaceDN/>
              <w:adjustRightInd/>
              <w:spacing w:after="0" w:line="252" w:lineRule="auto"/>
              <w:rPr>
                <w:lang w:eastAsia="zh-CN"/>
              </w:rPr>
            </w:pPr>
            <w:r w:rsidRPr="00E33136">
              <w:rPr>
                <w:lang w:eastAsia="zh-CN"/>
              </w:rPr>
              <w:t>In general, this technique is activated only in case of zero or very low load in the cells; hence, the expectation is that no UEs will be affected by the generated in-band or out-of-band emissions.</w:t>
            </w:r>
          </w:p>
          <w:p w14:paraId="5B8586A3" w14:textId="77777777" w:rsidR="00270E1B" w:rsidRPr="00E33136" w:rsidRDefault="00270E1B" w:rsidP="00270E1B">
            <w:pPr>
              <w:numPr>
                <w:ilvl w:val="1"/>
                <w:numId w:val="13"/>
              </w:numPr>
              <w:suppressAutoHyphens/>
              <w:overflowPunct/>
              <w:autoSpaceDE/>
              <w:autoSpaceDN/>
              <w:adjustRightInd/>
              <w:spacing w:after="0" w:line="252" w:lineRule="auto"/>
              <w:rPr>
                <w:rFonts w:eastAsia="Malgun Gothic"/>
                <w:lang w:eastAsia="ko-KR"/>
              </w:rPr>
            </w:pPr>
            <w:r w:rsidRPr="00E33136">
              <w:rPr>
                <w:rFonts w:eastAsia="Malgun Gothic"/>
                <w:lang w:eastAsia="ko-KR"/>
              </w:rPr>
              <w:t>The effect of PAE to the scheme should be disclosed.</w:t>
            </w:r>
          </w:p>
          <w:p w14:paraId="2C8AEF49" w14:textId="77777777" w:rsidR="00270E1B" w:rsidRDefault="00270E1B" w:rsidP="004C25F2">
            <w:pPr>
              <w:rPr>
                <w:highlight w:val="yellow"/>
                <w:lang w:eastAsia="sv-SE"/>
              </w:rPr>
            </w:pPr>
          </w:p>
        </w:tc>
      </w:tr>
    </w:tbl>
    <w:p w14:paraId="2EAC7FAA" w14:textId="29763A32"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ECC1CED" w14:textId="0B80A6B9" w:rsidR="00B40FDF" w:rsidRDefault="00B40FDF" w:rsidP="00B40FDF">
      <w:pPr>
        <w:pStyle w:val="BodyText"/>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25: Support dynamic adaptation of downlink PSD and associated UE measurement procedure.</w:t>
      </w:r>
    </w:p>
    <w:p w14:paraId="51AC2067" w14:textId="77777777" w:rsidR="00B40FDF" w:rsidRPr="00B40FDF" w:rsidRDefault="00B40FDF" w:rsidP="00B40FDF">
      <w:pPr>
        <w:pStyle w:val="BodyText"/>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88C280" w14:textId="36671D8E" w:rsidR="00B40FDF" w:rsidRDefault="00B40FDF" w:rsidP="00B40FDF">
      <w:pPr>
        <w:pStyle w:val="BodyText"/>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 xml:space="preserve">Proposal 26: Support joint adaptation of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transmission bandwidth and power spectral density.</w:t>
      </w:r>
    </w:p>
    <w:p w14:paraId="7F582554" w14:textId="77777777" w:rsidR="00B40FDF" w:rsidRPr="00B40FDF" w:rsidRDefault="00B40FDF" w:rsidP="00B40FDF">
      <w:pPr>
        <w:pStyle w:val="BodyText"/>
        <w:numPr>
          <w:ilvl w:val="1"/>
          <w:numId w:val="5"/>
        </w:numPr>
        <w:spacing w:after="0"/>
        <w:rPr>
          <w:rFonts w:ascii="Times New Roman" w:hAnsi="Times New Roman"/>
          <w:sz w:val="22"/>
          <w:szCs w:val="22"/>
          <w:lang w:eastAsia="zh-CN"/>
        </w:rPr>
      </w:pPr>
      <w:r w:rsidRPr="00B40FDF">
        <w:rPr>
          <w:rFonts w:ascii="Times New Roman" w:hAnsi="Times New Roman"/>
          <w:sz w:val="22"/>
          <w:szCs w:val="22"/>
          <w:lang w:eastAsia="zh-CN"/>
        </w:rPr>
        <w:t>Proposal 27: Consider the following changes to the TP for TR</w:t>
      </w:r>
    </w:p>
    <w:p w14:paraId="739D132E" w14:textId="77777777" w:rsidR="00B40FDF" w:rsidRPr="00B40FDF" w:rsidRDefault="00B40FDF" w:rsidP="00B40FDF">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#D-1: Adaptation of transmission power of signals and channels</w:t>
      </w:r>
    </w:p>
    <w:p w14:paraId="6BF5BBBA"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Network energy savings could be potentially obtained by reducing the transmission power</w:t>
      </w:r>
      <w:r w:rsidRPr="00B40FDF">
        <w:rPr>
          <w:rFonts w:ascii="Times New Roman" w:hAnsi="Times New Roman"/>
          <w:sz w:val="22"/>
          <w:szCs w:val="22"/>
        </w:rPr>
        <w:t xml:space="preserve"> </w:t>
      </w:r>
      <w:r w:rsidRPr="00B40FDF">
        <w:rPr>
          <w:rFonts w:ascii="Times New Roman" w:hAnsi="Times New Roman"/>
          <w:sz w:val="22"/>
          <w:szCs w:val="22"/>
          <w:lang w:eastAsia="zh-CN"/>
        </w:rPr>
        <w:t xml:space="preserve">or PSD of various signals and channels, </w:t>
      </w:r>
      <w:proofErr w:type="spellStart"/>
      <w:r w:rsidRPr="00B40FDF">
        <w:rPr>
          <w:rFonts w:ascii="Times New Roman" w:hAnsi="Times New Roman"/>
          <w:sz w:val="22"/>
          <w:szCs w:val="22"/>
          <w:lang w:eastAsia="zh-CN"/>
        </w:rPr>
        <w:t>e.g</w:t>
      </w:r>
      <w:proofErr w:type="spellEnd"/>
      <w:r w:rsidRPr="00B40FDF">
        <w:rPr>
          <w:rFonts w:ascii="Times New Roman" w:hAnsi="Times New Roman"/>
          <w:sz w:val="22"/>
          <w:szCs w:val="22"/>
          <w:lang w:eastAsia="zh-CN"/>
        </w:rPr>
        <w:t xml:space="preserve"> SSB, CSI-RS, PDSCH, during specific scenarios or situations. </w:t>
      </w:r>
    </w:p>
    <w:p w14:paraId="4D2FBDB0" w14:textId="77777777" w:rsidR="00B40FDF" w:rsidRPr="00B40FDF" w:rsidRDefault="00B40FDF" w:rsidP="00B40FDF">
      <w:pPr>
        <w:pStyle w:val="ListParagraph"/>
        <w:numPr>
          <w:ilvl w:val="4"/>
          <w:numId w:val="5"/>
        </w:numPr>
        <w:suppressAutoHyphens/>
        <w:overflowPunct w:val="0"/>
        <w:spacing w:line="252" w:lineRule="auto"/>
        <w:rPr>
          <w:rFonts w:eastAsia="SimSun"/>
          <w:lang w:eastAsia="zh-CN"/>
        </w:rPr>
      </w:pPr>
      <w:r w:rsidRPr="00B40FDF">
        <w:t xml:space="preserve">Support of </w:t>
      </w:r>
      <w:r w:rsidRPr="00B40FDF">
        <w:rPr>
          <w:rFonts w:eastAsia="SimSun"/>
          <w:lang w:eastAsia="zh-CN"/>
        </w:rPr>
        <w:t>signaling of modified power ratio between CSI-RS and PDSCH/SSB</w:t>
      </w:r>
      <w:r w:rsidRPr="00B40FDF">
        <w:t xml:space="preserve"> or between SSB and CSI-RS are expected to provide adaptation of flexible power ratio values and potentially reduce overhead, </w:t>
      </w:r>
      <w:proofErr w:type="gramStart"/>
      <w:r w:rsidRPr="00B40FDF">
        <w:t>e.g.</w:t>
      </w:r>
      <w:proofErr w:type="gramEnd"/>
      <w:r w:rsidRPr="00B40FDF">
        <w:t xml:space="preserve"> by utilizing group-level or cell common signaling.</w:t>
      </w:r>
    </w:p>
    <w:p w14:paraId="3B8CF12A" w14:textId="77777777" w:rsidR="00B40FDF" w:rsidRPr="00B40FDF" w:rsidRDefault="00B40FDF" w:rsidP="00B40FDF">
      <w:pPr>
        <w:pStyle w:val="ListParagraph"/>
        <w:numPr>
          <w:ilvl w:val="4"/>
          <w:numId w:val="5"/>
        </w:numPr>
        <w:suppressAutoHyphens/>
        <w:overflowPunct w:val="0"/>
        <w:spacing w:before="120" w:line="252" w:lineRule="auto"/>
        <w:jc w:val="both"/>
      </w:pPr>
      <w:r w:rsidRPr="00B40FDF">
        <w:t xml:space="preserve">This may include enhancements on </w:t>
      </w:r>
      <w:r w:rsidRPr="009B2CBB">
        <w:rPr>
          <w:strike/>
          <w:color w:val="C00000"/>
        </w:rPr>
        <w:t xml:space="preserve">CSI-RS </w:t>
      </w:r>
      <w:proofErr w:type="spellStart"/>
      <w:r w:rsidRPr="009B2CBB">
        <w:rPr>
          <w:strike/>
          <w:color w:val="C00000"/>
        </w:rPr>
        <w:t>based</w:t>
      </w:r>
      <w:r w:rsidRPr="009B2CBB">
        <w:rPr>
          <w:color w:val="C00000"/>
          <w:u w:val="single"/>
        </w:rPr>
        <w:t>UE</w:t>
      </w:r>
      <w:proofErr w:type="spellEnd"/>
      <w:r w:rsidRPr="00B40FDF">
        <w:t xml:space="preserve"> measurements, such as beam management, beam failure recovery, radio link monitoring, cell (re)selection and handover procedure</w:t>
      </w:r>
    </w:p>
    <w:p w14:paraId="290CA523" w14:textId="77777777" w:rsidR="00B40FDF" w:rsidRPr="00B40FDF" w:rsidRDefault="00B40FDF" w:rsidP="00B40FDF">
      <w:pPr>
        <w:pStyle w:val="ListParagraph"/>
        <w:numPr>
          <w:ilvl w:val="3"/>
          <w:numId w:val="5"/>
        </w:numPr>
        <w:suppressAutoHyphens/>
        <w:overflowPunct w:val="0"/>
        <w:spacing w:line="252" w:lineRule="auto"/>
        <w:rPr>
          <w:rFonts w:eastAsia="SimSun"/>
          <w:lang w:eastAsia="zh-CN"/>
        </w:rPr>
      </w:pPr>
      <w:r w:rsidRPr="00B40FDF">
        <w:rPr>
          <w:rFonts w:eastAsia="SimSun"/>
          <w:lang w:eastAsia="zh-CN"/>
        </w:rPr>
        <w:lastRenderedPageBreak/>
        <w:t>The transmission bandwidth may be adapted jointly with transmission power to keep the similar reception performance.</w:t>
      </w:r>
    </w:p>
    <w:p w14:paraId="6527F120" w14:textId="77777777" w:rsidR="00B40FDF" w:rsidRPr="00B40FDF" w:rsidRDefault="00B40FDF" w:rsidP="00B40FDF">
      <w:pPr>
        <w:pStyle w:val="ListParagraph"/>
        <w:numPr>
          <w:ilvl w:val="3"/>
          <w:numId w:val="5"/>
        </w:numPr>
        <w:suppressAutoHyphens/>
        <w:overflowPunct w:val="0"/>
        <w:spacing w:line="252" w:lineRule="auto"/>
        <w:rPr>
          <w:rFonts w:eastAsia="SimSun"/>
          <w:lang w:eastAsia="zh-CN"/>
        </w:rPr>
      </w:pPr>
      <w:r w:rsidRPr="00B40FDF">
        <w:rPr>
          <w:rFonts w:eastAsia="SimSun"/>
          <w:lang w:eastAsia="zh-CN"/>
        </w:rPr>
        <w:t xml:space="preserve">Network energy savings could be potentially obtained by transmission power adaptation with UE feedback information, </w:t>
      </w:r>
      <w:proofErr w:type="spellStart"/>
      <w:r w:rsidRPr="00B40FDF">
        <w:rPr>
          <w:rFonts w:eastAsia="SimSun"/>
          <w:lang w:eastAsia="zh-CN"/>
        </w:rPr>
        <w:t>e.g</w:t>
      </w:r>
      <w:proofErr w:type="spellEnd"/>
      <w:r w:rsidRPr="00B40FDF">
        <w:rPr>
          <w:rFonts w:eastAsia="SimSun"/>
          <w:lang w:eastAsia="zh-CN"/>
        </w:rPr>
        <w:t>, CSI reporting, power adjustment indication, etc.</w:t>
      </w:r>
    </w:p>
    <w:p w14:paraId="485A486B" w14:textId="77777777" w:rsidR="00B40FDF" w:rsidRPr="00B40FDF" w:rsidRDefault="00B40FDF" w:rsidP="00B40FDF">
      <w:pPr>
        <w:pStyle w:val="ListParagraph"/>
        <w:numPr>
          <w:ilvl w:val="3"/>
          <w:numId w:val="5"/>
        </w:numPr>
        <w:suppressAutoHyphens/>
        <w:overflowPunct w:val="0"/>
        <w:spacing w:line="252" w:lineRule="auto"/>
      </w:pPr>
      <w:r w:rsidRPr="00B40FDF">
        <w:t>Dynamic adaptation of power offset(s) between PDSCH and CSI-RS.</w:t>
      </w:r>
    </w:p>
    <w:p w14:paraId="4A990B02" w14:textId="77777777" w:rsidR="00B40FDF" w:rsidRPr="00B40FDF" w:rsidRDefault="00B40FDF" w:rsidP="00B40FDF">
      <w:pPr>
        <w:pStyle w:val="ListParagraph"/>
        <w:numPr>
          <w:ilvl w:val="3"/>
          <w:numId w:val="5"/>
        </w:numPr>
        <w:suppressAutoHyphens/>
        <w:overflowPunct w:val="0"/>
        <w:spacing w:line="252" w:lineRule="auto"/>
      </w:pPr>
      <w:r w:rsidRPr="00B40FDF">
        <w:t xml:space="preserve">The linear reduction of PAE (power added efficiency) when Tx power reduction should be included in the scaling of the power model.  </w:t>
      </w:r>
    </w:p>
    <w:p w14:paraId="6C483945" w14:textId="77777777" w:rsidR="00B40FDF" w:rsidRPr="00B40FDF" w:rsidRDefault="00B40FDF" w:rsidP="00B40FDF">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#D-2: enhancements to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digital pre-distortion] and UE post-distortion</w:t>
      </w:r>
    </w:p>
    <w:p w14:paraId="29C9FB56"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and/or] post-distortion at the UE. </w:t>
      </w:r>
    </w:p>
    <w:p w14:paraId="44BBE20A" w14:textId="77777777" w:rsidR="00B40FDF" w:rsidRPr="00B40FDF" w:rsidRDefault="00B40FDF" w:rsidP="00B40FDF">
      <w:pPr>
        <w:pStyle w:val="ListParagraph"/>
        <w:numPr>
          <w:ilvl w:val="4"/>
          <w:numId w:val="5"/>
        </w:numPr>
        <w:suppressAutoHyphens/>
        <w:overflowPunct w:val="0"/>
        <w:spacing w:line="252" w:lineRule="auto"/>
      </w:pPr>
      <w:r w:rsidRPr="00B40FDF">
        <w:t>Whether and how much improvement of the PAE (power-added efficiency) should be disclosed.</w:t>
      </w:r>
    </w:p>
    <w:p w14:paraId="76DB84A1"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In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digital pre-distortion over the air, the UEs assist the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digital pre-distortion, on training signals</w:t>
      </w:r>
    </w:p>
    <w:p w14:paraId="5E7BFD03" w14:textId="105512A4"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In UE post-distortion, the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5A644EA" w14:textId="77777777" w:rsidR="00B40FDF" w:rsidRPr="00B40FDF" w:rsidRDefault="00B40FDF" w:rsidP="00B40FDF">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[Technique #D-3: adaptation of transceiver processing algorithm</w:t>
      </w:r>
    </w:p>
    <w:p w14:paraId="66AEA344" w14:textId="77777777" w:rsidR="00B40FDF" w:rsidRPr="00B40FDF" w:rsidRDefault="00B40FDF" w:rsidP="00B40FDF">
      <w:pPr>
        <w:pStyle w:val="ListParagraph"/>
        <w:numPr>
          <w:ilvl w:val="3"/>
          <w:numId w:val="5"/>
        </w:numPr>
        <w:suppressAutoHyphens/>
        <w:overflowPunct w:val="0"/>
        <w:spacing w:line="252" w:lineRule="auto"/>
        <w:rPr>
          <w:rFonts w:eastAsia="SimSun"/>
          <w:lang w:eastAsia="zh-CN"/>
        </w:rPr>
      </w:pPr>
      <w:r w:rsidRPr="00B40FDF">
        <w:rPr>
          <w:rFonts w:eastAsia="SimSun"/>
          <w:lang w:eastAsia="zh-CN"/>
        </w:rPr>
        <w:t>Transmission energy efficiency at the network can be potentially improved with use of techniques such as channel aware tone reservation that decrease PAPR.</w:t>
      </w:r>
    </w:p>
    <w:p w14:paraId="54BA54DF" w14:textId="77777777" w:rsidR="00B40FDF" w:rsidRPr="00B40FDF" w:rsidRDefault="00B40FDF" w:rsidP="00B40FDF">
      <w:pPr>
        <w:pStyle w:val="ListParagraph"/>
        <w:numPr>
          <w:ilvl w:val="4"/>
          <w:numId w:val="5"/>
        </w:numPr>
        <w:suppressAutoHyphens/>
        <w:overflowPunct w:val="0"/>
        <w:spacing w:before="120" w:line="252" w:lineRule="auto"/>
        <w:jc w:val="both"/>
        <w:rPr>
          <w:rFonts w:eastAsia="SimSun"/>
          <w:lang w:eastAsia="zh-CN"/>
        </w:rPr>
      </w:pPr>
      <w:r w:rsidRPr="00B40FDF">
        <w:rPr>
          <w:rFonts w:eastAsia="SimSun"/>
          <w:lang w:eastAsia="zh-CN"/>
        </w:rPr>
        <w:t>The UE must be notified of the sub-carriers carrying the TR signal, as using existing patterns (e.g., CSI-RS) is not practical</w:t>
      </w:r>
    </w:p>
    <w:p w14:paraId="0B56E1CE"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proofErr w:type="spellStart"/>
      <w:r w:rsidRPr="009B2CBB">
        <w:rPr>
          <w:rFonts w:ascii="Times New Roman" w:hAnsi="Times New Roman"/>
          <w:strike/>
          <w:color w:val="C00000"/>
          <w:sz w:val="22"/>
          <w:szCs w:val="22"/>
          <w:lang w:eastAsia="zh-CN"/>
        </w:rPr>
        <w:t>gNB</w:t>
      </w:r>
      <w:proofErr w:type="spellEnd"/>
      <w:r w:rsidRPr="009B2CBB">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sidRPr="009B2CBB">
        <w:rPr>
          <w:rFonts w:ascii="Times New Roman" w:hAnsi="Times New Roman"/>
          <w:strike/>
          <w:color w:val="C00000"/>
          <w:sz w:val="22"/>
          <w:szCs w:val="22"/>
          <w:lang w:eastAsia="zh-CN"/>
        </w:rPr>
        <w:t>etc</w:t>
      </w:r>
      <w:proofErr w:type="spellEnd"/>
      <w:r w:rsidRPr="009B2CBB">
        <w:rPr>
          <w:rFonts w:ascii="Times New Roman" w:hAnsi="Times New Roman"/>
          <w:strike/>
          <w:color w:val="C00000"/>
          <w:sz w:val="22"/>
          <w:szCs w:val="22"/>
          <w:lang w:eastAsia="zh-CN"/>
        </w:rPr>
        <w:t>,,</w:t>
      </w:r>
      <w:proofErr w:type="gramEnd"/>
      <w:r w:rsidRPr="009B2CBB">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9B2CBB">
        <w:rPr>
          <w:rFonts w:ascii="Times New Roman" w:hAnsi="Times New Roman"/>
          <w:strike/>
          <w:color w:val="C00000"/>
          <w:sz w:val="22"/>
          <w:szCs w:val="22"/>
          <w:lang w:eastAsia="zh-CN"/>
        </w:rPr>
        <w:t>tx</w:t>
      </w:r>
      <w:proofErr w:type="spellEnd"/>
      <w:r w:rsidRPr="009B2CBB">
        <w:rPr>
          <w:rFonts w:ascii="Times New Roman" w:hAnsi="Times New Roman"/>
          <w:strike/>
          <w:color w:val="C00000"/>
          <w:sz w:val="22"/>
          <w:szCs w:val="22"/>
          <w:lang w:eastAsia="zh-CN"/>
        </w:rPr>
        <w:t xml:space="preserve"> EVM, but would potentially conserve transmitter power consumption. </w:t>
      </w:r>
      <w:r w:rsidRPr="00B40FDF">
        <w:rPr>
          <w:rFonts w:ascii="Times New Roman" w:hAnsi="Times New Roman"/>
          <w:sz w:val="22"/>
          <w:szCs w:val="22"/>
          <w:lang w:eastAsia="zh-CN"/>
        </w:rPr>
        <w:t xml:space="preserve">Different transceiver processing algorithms at the </w:t>
      </w:r>
      <w:proofErr w:type="spellStart"/>
      <w:r w:rsidRPr="00B40FDF">
        <w:rPr>
          <w:rFonts w:ascii="Times New Roman" w:hAnsi="Times New Roman"/>
          <w:sz w:val="22"/>
          <w:szCs w:val="22"/>
          <w:lang w:eastAsia="zh-CN"/>
        </w:rPr>
        <w:t>gNB</w:t>
      </w:r>
      <w:proofErr w:type="spellEnd"/>
      <w:r w:rsidRPr="00B40FDF">
        <w:rPr>
          <w:rFonts w:ascii="Times New Roman" w:hAnsi="Times New Roman"/>
          <w:sz w:val="22"/>
          <w:szCs w:val="22"/>
          <w:lang w:eastAsia="zh-CN"/>
        </w:rPr>
        <w:t xml:space="preserve"> should be transparent to the UE.</w:t>
      </w:r>
    </w:p>
    <w:p w14:paraId="1F2159CE" w14:textId="2AB8E4C3" w:rsidR="00B40FDF" w:rsidRPr="00B40FDF" w:rsidRDefault="00B40FDF" w:rsidP="00B40FDF">
      <w:pPr>
        <w:pStyle w:val="ListParagraph"/>
        <w:numPr>
          <w:ilvl w:val="3"/>
          <w:numId w:val="5"/>
        </w:numPr>
        <w:suppressAutoHyphens/>
        <w:overflowPunct w:val="0"/>
        <w:spacing w:line="252" w:lineRule="auto"/>
      </w:pPr>
      <w:r w:rsidRPr="00B40FDF">
        <w:t>Power model for the scaling of different transceiver processing algorithm should be provided with justification.]</w:t>
      </w:r>
    </w:p>
    <w:p w14:paraId="5D7EEFA1" w14:textId="77777777" w:rsidR="00B40FDF" w:rsidRPr="00B40FDF" w:rsidRDefault="00B40FDF" w:rsidP="00B40FDF">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 #D-4: PA Input Power Bias ("input backoff”) Adaptation </w:t>
      </w:r>
    </w:p>
    <w:p w14:paraId="69BBCB60"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476248C" w14:textId="77777777" w:rsidR="00B40FDF" w:rsidRPr="009B2CBB"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The PA energy consumption </w:t>
      </w:r>
      <w:proofErr w:type="gramStart"/>
      <w:r w:rsidRPr="009B2CBB">
        <w:rPr>
          <w:rFonts w:ascii="Times New Roman" w:hAnsi="Times New Roman"/>
          <w:strike/>
          <w:color w:val="C00000"/>
          <w:sz w:val="22"/>
          <w:szCs w:val="22"/>
          <w:lang w:eastAsia="zh-CN"/>
        </w:rPr>
        <w:t>consists</w:t>
      </w:r>
      <w:proofErr w:type="gramEnd"/>
      <w:r w:rsidRPr="009B2CBB">
        <w:rPr>
          <w:rFonts w:ascii="Times New Roman" w:hAnsi="Times New Roman"/>
          <w:strike/>
          <w:color w:val="C00000"/>
          <w:sz w:val="22"/>
          <w:szCs w:val="22"/>
          <w:lang w:eastAsia="zh-CN"/>
        </w:rPr>
        <w:t xml:space="preserve"> around ~70 % of the energy consumed at the BS. </w:t>
      </w:r>
    </w:p>
    <w:p w14:paraId="236506AC" w14:textId="77777777" w:rsidR="00B40FDF" w:rsidRPr="009B2CBB"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proofErr w:type="gramStart"/>
      <w:r w:rsidRPr="009B2CBB">
        <w:rPr>
          <w:rFonts w:ascii="Times New Roman" w:hAnsi="Times New Roman"/>
          <w:strike/>
          <w:color w:val="C00000"/>
          <w:sz w:val="22"/>
          <w:szCs w:val="22"/>
          <w:lang w:eastAsia="zh-CN"/>
        </w:rPr>
        <w:lastRenderedPageBreak/>
        <w:t>The majority of</w:t>
      </w:r>
      <w:proofErr w:type="gramEnd"/>
      <w:r w:rsidRPr="009B2CBB">
        <w:rPr>
          <w:rFonts w:ascii="Times New Roman" w:hAnsi="Times New Roman"/>
          <w:strike/>
          <w:color w:val="C00000"/>
          <w:sz w:val="22"/>
          <w:szCs w:val="22"/>
          <w:lang w:eastAsia="zh-CN"/>
        </w:rPr>
        <w:t xml:space="preserve"> this energy consumed at the PA is due to the input power bias (“backoff”).</w:t>
      </w:r>
    </w:p>
    <w:p w14:paraId="75BDB8F7" w14:textId="77777777" w:rsidR="00B40FDF" w:rsidRPr="009B2CBB"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A6DDCB0"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3B7F047"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3289B14E" w14:textId="77777777" w:rsidR="00B40FDF" w:rsidRPr="00B40FDF"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B40FDF">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763CB2F" w14:textId="77777777" w:rsidR="00B40FDF" w:rsidRPr="009B2CBB" w:rsidRDefault="00B40FDF" w:rsidP="00B40FDF">
      <w:pPr>
        <w:pStyle w:val="BodyText"/>
        <w:numPr>
          <w:ilvl w:val="3"/>
          <w:numId w:val="5"/>
        </w:numPr>
        <w:suppressAutoHyphens/>
        <w:overflowPunct/>
        <w:autoSpaceDE/>
        <w:autoSpaceDN/>
        <w:adjustRightInd/>
        <w:spacing w:after="0" w:line="252" w:lineRule="auto"/>
        <w:rPr>
          <w:rFonts w:ascii="Times New Roman" w:hAnsi="Times New Roman"/>
          <w:strike/>
          <w:color w:val="C00000"/>
          <w:sz w:val="22"/>
          <w:szCs w:val="22"/>
          <w:lang w:eastAsia="zh-CN"/>
        </w:rPr>
      </w:pPr>
      <w:r w:rsidRPr="009B2CBB">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7A76BFB5" w14:textId="65190A3A" w:rsidR="00B40FDF" w:rsidRPr="00B40FDF" w:rsidRDefault="00B40FDF" w:rsidP="00B40FDF">
      <w:pPr>
        <w:pStyle w:val="BodyText"/>
        <w:numPr>
          <w:ilvl w:val="3"/>
          <w:numId w:val="5"/>
        </w:numPr>
        <w:suppressAutoHyphens/>
        <w:overflowPunct/>
        <w:autoSpaceDE/>
        <w:autoSpaceDN/>
        <w:adjustRightInd/>
        <w:spacing w:before="120" w:after="0" w:line="252" w:lineRule="auto"/>
        <w:rPr>
          <w:rFonts w:ascii="Times New Roman" w:hAnsi="Times New Roman"/>
          <w:sz w:val="22"/>
          <w:szCs w:val="22"/>
        </w:rPr>
      </w:pPr>
      <w:r w:rsidRPr="00B40FDF">
        <w:rPr>
          <w:rFonts w:ascii="Times New Roman" w:eastAsiaTheme="minorEastAsia" w:hAnsi="Times New Roman"/>
          <w:sz w:val="22"/>
          <w:szCs w:val="22"/>
          <w:lang w:eastAsia="ko-KR"/>
        </w:rPr>
        <w:t>The effect of PAE to the scheme should be disclosed.]</w:t>
      </w:r>
    </w:p>
    <w:p w14:paraId="702DD483" w14:textId="2FDF54B2"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5915930"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Lowering the </w:t>
      </w:r>
      <w:proofErr w:type="spellStart"/>
      <w:r w:rsidRPr="004259F4">
        <w:rPr>
          <w:rFonts w:ascii="Times New Roman" w:hAnsi="Times New Roman"/>
          <w:sz w:val="22"/>
          <w:szCs w:val="22"/>
          <w:lang w:eastAsia="zh-CN"/>
        </w:rPr>
        <w:t>gNB</w:t>
      </w:r>
      <w:proofErr w:type="spellEnd"/>
      <w:r w:rsidRPr="004259F4">
        <w:rPr>
          <w:rFonts w:ascii="Times New Roman" w:hAnsi="Times New Roman"/>
          <w:sz w:val="22"/>
          <w:szCs w:val="22"/>
          <w:lang w:eastAsia="zh-CN"/>
        </w:rPr>
        <w:t xml:space="preserve"> output power for UEs in good coverage may have very limited impact on throughput.</w:t>
      </w:r>
    </w:p>
    <w:p w14:paraId="34173BB6"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A5A9493"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PDSCH power offsets to reference signals (CSI-RS), as well as power offset between CSI-RS and SSB are configured via RRC </w:t>
      </w:r>
      <w:proofErr w:type="spellStart"/>
      <w:r w:rsidRPr="004259F4">
        <w:rPr>
          <w:rFonts w:ascii="Times New Roman" w:hAnsi="Times New Roman"/>
          <w:sz w:val="22"/>
          <w:szCs w:val="22"/>
          <w:lang w:eastAsia="zh-CN"/>
        </w:rPr>
        <w:t>signalling</w:t>
      </w:r>
      <w:proofErr w:type="spellEnd"/>
      <w:r w:rsidRPr="004259F4">
        <w:rPr>
          <w:rFonts w:ascii="Times New Roman" w:hAnsi="Times New Roman"/>
          <w:sz w:val="22"/>
          <w:szCs w:val="22"/>
          <w:lang w:eastAsia="zh-CN"/>
        </w:rPr>
        <w:t xml:space="preserve"> which is rather slow.</w:t>
      </w:r>
    </w:p>
    <w:p w14:paraId="0002B4FB" w14:textId="77777777" w:rsidR="004259F4" w:rsidRPr="004259F4" w:rsidRDefault="004259F4" w:rsidP="004259F4">
      <w:pPr>
        <w:pStyle w:val="BodyText"/>
        <w:numPr>
          <w:ilvl w:val="1"/>
          <w:numId w:val="5"/>
        </w:numPr>
        <w:spacing w:after="0"/>
        <w:rPr>
          <w:rFonts w:ascii="Times New Roman" w:hAnsi="Times New Roman"/>
          <w:sz w:val="22"/>
          <w:szCs w:val="22"/>
          <w:lang w:eastAsia="zh-CN"/>
        </w:rPr>
      </w:pPr>
      <w:r w:rsidRPr="004259F4">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3E23DB74" w14:textId="2EAC36BB"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3386A88" w14:textId="3B90AAC6" w:rsidR="00D077D6" w:rsidRPr="00D077D6" w:rsidRDefault="00D077D6" w:rsidP="00A10CE7">
      <w:pPr>
        <w:pStyle w:val="BodyText"/>
        <w:numPr>
          <w:ilvl w:val="1"/>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BBD2C" w14:textId="77777777" w:rsidR="00D077D6" w:rsidRPr="00D077D6" w:rsidRDefault="00D077D6" w:rsidP="00D077D6">
      <w:pPr>
        <w:pStyle w:val="BodyText"/>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Specification impact </w:t>
      </w:r>
    </w:p>
    <w:p w14:paraId="78750BAF" w14:textId="77777777" w:rsidR="00D077D6" w:rsidRPr="00D077D6" w:rsidRDefault="00D077D6" w:rsidP="00D077D6">
      <w:pPr>
        <w:pStyle w:val="BodyText"/>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Power saving effect  </w:t>
      </w:r>
    </w:p>
    <w:p w14:paraId="3D4E3C73" w14:textId="77777777" w:rsidR="00D077D6" w:rsidRPr="00D077D6" w:rsidRDefault="00D077D6" w:rsidP="00D077D6">
      <w:pPr>
        <w:pStyle w:val="BodyText"/>
        <w:numPr>
          <w:ilvl w:val="2"/>
          <w:numId w:val="5"/>
        </w:numPr>
        <w:spacing w:after="0"/>
        <w:rPr>
          <w:rFonts w:ascii="Times New Roman" w:hAnsi="Times New Roman"/>
          <w:sz w:val="22"/>
          <w:szCs w:val="22"/>
          <w:lang w:eastAsia="zh-CN"/>
        </w:rPr>
      </w:pPr>
      <w:r w:rsidRPr="00D077D6">
        <w:rPr>
          <w:rFonts w:ascii="Times New Roman" w:hAnsi="Times New Roman"/>
          <w:sz w:val="22"/>
          <w:szCs w:val="22"/>
          <w:lang w:eastAsia="zh-CN"/>
        </w:rPr>
        <w:t xml:space="preserve">Cell discovery performance  </w:t>
      </w:r>
    </w:p>
    <w:p w14:paraId="53CD6F59" w14:textId="04BC1309"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011AEA2C" w14:textId="062F2572" w:rsid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Observation 12: Dynamic transmit power adaptation could help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dynamically adapt PA operation for achieving network energy savings.</w:t>
      </w:r>
    </w:p>
    <w:p w14:paraId="2454C3F4" w14:textId="77777777" w:rsidR="009C12A8" w:rsidRP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10: Capture in TR the following description for dynamic downlink transmission power adaptation</w:t>
      </w:r>
    </w:p>
    <w:p w14:paraId="62EE2B86"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Dynamic downlink transmission power adaptation is a technique that allows the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6608A33F"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sidRPr="009C12A8">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sidRPr="009C12A8">
        <w:rPr>
          <w:rFonts w:ascii="Times New Roman" w:hAnsi="Times New Roman"/>
          <w:sz w:val="22"/>
          <w:szCs w:val="22"/>
          <w:lang w:eastAsia="zh-CN"/>
        </w:rPr>
        <w:t>percentile</w:t>
      </w:r>
      <w:proofErr w:type="gramEnd"/>
      <w:r w:rsidRPr="009C12A8">
        <w:rPr>
          <w:rFonts w:ascii="Times New Roman" w:hAnsi="Times New Roman"/>
          <w:sz w:val="22"/>
          <w:szCs w:val="22"/>
          <w:lang w:eastAsia="zh-CN"/>
        </w:rPr>
        <w:t xml:space="preserve"> (i.e., cell edge users) is reduced by around 4dB in low load and 2.5dB in light load.</w:t>
      </w:r>
    </w:p>
    <w:p w14:paraId="746B937B"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Specification impact may include enhancing physical layer procedures (e.g., CSI and/or downlink transmission power </w:t>
      </w:r>
      <w:proofErr w:type="spellStart"/>
      <w:r w:rsidRPr="009C12A8">
        <w:rPr>
          <w:rFonts w:ascii="Times New Roman" w:hAnsi="Times New Roman"/>
          <w:sz w:val="22"/>
          <w:szCs w:val="22"/>
          <w:lang w:eastAsia="zh-CN"/>
        </w:rPr>
        <w:t>signalling</w:t>
      </w:r>
      <w:proofErr w:type="spellEnd"/>
      <w:r w:rsidRPr="009C12A8">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03773A8D" w14:textId="77777777" w:rsidR="009C12A8" w:rsidRP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9BC3D09" w14:textId="70CB5594" w:rsid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Proposal 11: Study the over the air training digital pre distortions method (OTA DPD) for DPD at the </w:t>
      </w:r>
      <w:proofErr w:type="spellStart"/>
      <w:r w:rsidRPr="009C12A8">
        <w:rPr>
          <w:rFonts w:ascii="Times New Roman" w:hAnsi="Times New Roman"/>
          <w:sz w:val="22"/>
          <w:szCs w:val="22"/>
          <w:lang w:eastAsia="zh-CN"/>
        </w:rPr>
        <w:t>gNB’s</w:t>
      </w:r>
      <w:proofErr w:type="spellEnd"/>
      <w:r w:rsidRPr="009C12A8">
        <w:rPr>
          <w:rFonts w:ascii="Times New Roman" w:hAnsi="Times New Roman"/>
          <w:sz w:val="22"/>
          <w:szCs w:val="22"/>
          <w:lang w:eastAsia="zh-CN"/>
        </w:rPr>
        <w:t xml:space="preserve"> transmission chain.</w:t>
      </w:r>
    </w:p>
    <w:p w14:paraId="505C5FEB" w14:textId="77777777" w:rsidR="009C12A8" w:rsidRP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Observation 14: </w:t>
      </w:r>
      <w:proofErr w:type="spellStart"/>
      <w:r w:rsidRPr="009C12A8">
        <w:rPr>
          <w:rFonts w:ascii="Times New Roman" w:hAnsi="Times New Roman"/>
          <w:sz w:val="22"/>
          <w:szCs w:val="22"/>
          <w:lang w:eastAsia="zh-CN"/>
        </w:rPr>
        <w:t>DPoD</w:t>
      </w:r>
      <w:proofErr w:type="spellEnd"/>
      <w:r w:rsidRPr="009C12A8">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02D8A61F" w14:textId="77777777" w:rsidR="009C12A8" w:rsidRP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Observation 15: </w:t>
      </w:r>
      <w:proofErr w:type="spellStart"/>
      <w:r w:rsidRPr="009C12A8">
        <w:rPr>
          <w:rFonts w:ascii="Times New Roman" w:hAnsi="Times New Roman"/>
          <w:sz w:val="22"/>
          <w:szCs w:val="22"/>
          <w:lang w:eastAsia="zh-CN"/>
        </w:rPr>
        <w:t>DPoD</w:t>
      </w:r>
      <w:proofErr w:type="spellEnd"/>
      <w:r w:rsidRPr="009C12A8">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39F0AC6" w14:textId="5056F4AF" w:rsid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Proposal 12: Study </w:t>
      </w:r>
      <w:proofErr w:type="spellStart"/>
      <w:r w:rsidRPr="009C12A8">
        <w:rPr>
          <w:rFonts w:ascii="Times New Roman" w:hAnsi="Times New Roman"/>
          <w:sz w:val="22"/>
          <w:szCs w:val="22"/>
          <w:lang w:eastAsia="zh-CN"/>
        </w:rPr>
        <w:t>DPoD</w:t>
      </w:r>
      <w:proofErr w:type="spellEnd"/>
      <w:r w:rsidRPr="009C12A8">
        <w:rPr>
          <w:rFonts w:ascii="Times New Roman" w:hAnsi="Times New Roman"/>
          <w:sz w:val="22"/>
          <w:szCs w:val="22"/>
          <w:lang w:eastAsia="zh-CN"/>
        </w:rPr>
        <w:t xml:space="preserve"> (Digital post distortion) for increasing efficiency at the </w:t>
      </w:r>
      <w:proofErr w:type="spellStart"/>
      <w:r w:rsidRPr="009C12A8">
        <w:rPr>
          <w:rFonts w:ascii="Times New Roman" w:hAnsi="Times New Roman"/>
          <w:sz w:val="22"/>
          <w:szCs w:val="22"/>
          <w:lang w:eastAsia="zh-CN"/>
        </w:rPr>
        <w:t>gNB’s</w:t>
      </w:r>
      <w:proofErr w:type="spellEnd"/>
      <w:r w:rsidRPr="009C12A8">
        <w:rPr>
          <w:rFonts w:ascii="Times New Roman" w:hAnsi="Times New Roman"/>
          <w:sz w:val="22"/>
          <w:szCs w:val="22"/>
          <w:lang w:eastAsia="zh-CN"/>
        </w:rPr>
        <w:t xml:space="preserve"> transmitter.</w:t>
      </w:r>
    </w:p>
    <w:p w14:paraId="32F5B6BD" w14:textId="7BC374C1" w:rsid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1463163D" w14:textId="44F282F0" w:rsid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70F44A95" w14:textId="77777777" w:rsidR="009C12A8" w:rsidRPr="009C12A8" w:rsidRDefault="009C12A8" w:rsidP="009C12A8">
      <w:pPr>
        <w:pStyle w:val="BodyText"/>
        <w:numPr>
          <w:ilvl w:val="1"/>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Proposal 14: Capture in TR the following description for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power amplifier mechanism to reduce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energy consumption:</w:t>
      </w:r>
    </w:p>
    <w:p w14:paraId="66DE1878"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Power amplifier (PA) backoff reduction (“relaxation) in empty to low loaded scenarios. </w:t>
      </w:r>
    </w:p>
    <w:p w14:paraId="715DB032" w14:textId="77777777" w:rsidR="009C12A8" w:rsidRPr="009C12A8" w:rsidRDefault="009C12A8" w:rsidP="009C12A8">
      <w:pPr>
        <w:pStyle w:val="BodyText"/>
        <w:numPr>
          <w:ilvl w:val="2"/>
          <w:numId w:val="5"/>
        </w:numPr>
        <w:spacing w:after="0"/>
        <w:rPr>
          <w:rFonts w:ascii="Times New Roman" w:hAnsi="Times New Roman"/>
          <w:sz w:val="22"/>
          <w:szCs w:val="22"/>
          <w:lang w:eastAsia="zh-CN"/>
        </w:rPr>
      </w:pPr>
      <w:r w:rsidRPr="009C12A8">
        <w:rPr>
          <w:rFonts w:ascii="Times New Roman" w:hAnsi="Times New Roman"/>
          <w:sz w:val="22"/>
          <w:szCs w:val="22"/>
          <w:lang w:eastAsia="zh-CN"/>
        </w:rPr>
        <w:t>RAN 1 to study the following:</w:t>
      </w:r>
    </w:p>
    <w:p w14:paraId="323D70FD" w14:textId="77777777" w:rsidR="009C12A8" w:rsidRPr="009C12A8" w:rsidRDefault="009C12A8" w:rsidP="009C12A8">
      <w:pPr>
        <w:pStyle w:val="BodyText"/>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Network energy savings obtained by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PA backoff adaptation.</w:t>
      </w:r>
    </w:p>
    <w:p w14:paraId="7A247971" w14:textId="77777777" w:rsidR="009C12A8" w:rsidRPr="009C12A8" w:rsidRDefault="009C12A8" w:rsidP="009C12A8">
      <w:pPr>
        <w:pStyle w:val="BodyText"/>
        <w:numPr>
          <w:ilvl w:val="3"/>
          <w:numId w:val="5"/>
        </w:numPr>
        <w:spacing w:after="0"/>
        <w:rPr>
          <w:rFonts w:ascii="Times New Roman" w:hAnsi="Times New Roman"/>
          <w:sz w:val="22"/>
          <w:szCs w:val="22"/>
          <w:lang w:eastAsia="zh-CN"/>
        </w:rPr>
      </w:pPr>
      <w:r w:rsidRPr="009C12A8">
        <w:rPr>
          <w:rFonts w:ascii="Times New Roman" w:hAnsi="Times New Roman"/>
          <w:sz w:val="22"/>
          <w:szCs w:val="22"/>
          <w:lang w:eastAsia="zh-CN"/>
        </w:rPr>
        <w:t xml:space="preserve">Impact of </w:t>
      </w:r>
      <w:proofErr w:type="spellStart"/>
      <w:r w:rsidRPr="009C12A8">
        <w:rPr>
          <w:rFonts w:ascii="Times New Roman" w:hAnsi="Times New Roman"/>
          <w:sz w:val="22"/>
          <w:szCs w:val="22"/>
          <w:lang w:eastAsia="zh-CN"/>
        </w:rPr>
        <w:t>gNB</w:t>
      </w:r>
      <w:proofErr w:type="spellEnd"/>
      <w:r w:rsidRPr="009C12A8">
        <w:rPr>
          <w:rFonts w:ascii="Times New Roman" w:hAnsi="Times New Roman"/>
          <w:sz w:val="22"/>
          <w:szCs w:val="22"/>
          <w:lang w:eastAsia="zh-CN"/>
        </w:rPr>
        <w:t xml:space="preserve"> PA backoff adaptation onto system performance</w:t>
      </w:r>
    </w:p>
    <w:p w14:paraId="6D50D72E" w14:textId="6139CA83"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2952D4B9" w14:textId="69E0FF3F" w:rsidR="00B47EC0" w:rsidRPr="00B47EC0" w:rsidRDefault="00B47EC0" w:rsidP="00790191">
      <w:pPr>
        <w:pStyle w:val="BodyText"/>
        <w:numPr>
          <w:ilvl w:val="1"/>
          <w:numId w:val="5"/>
        </w:numPr>
        <w:spacing w:after="0"/>
        <w:rPr>
          <w:rFonts w:ascii="Times New Roman" w:hAnsi="Times New Roman"/>
          <w:sz w:val="22"/>
          <w:szCs w:val="22"/>
          <w:lang w:eastAsia="zh-CN"/>
        </w:rPr>
      </w:pPr>
      <w:r w:rsidRPr="00B47EC0">
        <w:rPr>
          <w:rFonts w:ascii="Times New Roman" w:hAnsi="Times New Roman"/>
          <w:sz w:val="22"/>
          <w:szCs w:val="22"/>
          <w:lang w:eastAsia="zh-CN"/>
        </w:rPr>
        <w:t>Proposal 4:</w:t>
      </w:r>
      <w:r w:rsidRPr="00B47EC0">
        <w:rPr>
          <w:rFonts w:ascii="Times New Roman" w:hAnsi="Times New Roman"/>
          <w:sz w:val="22"/>
          <w:szCs w:val="22"/>
          <w:lang w:eastAsia="zh-CN"/>
        </w:rPr>
        <w:t xml:space="preserve"> </w:t>
      </w:r>
      <w:r w:rsidRPr="00B47EC0">
        <w:rPr>
          <w:rFonts w:ascii="Times New Roman" w:hAnsi="Times New Roman"/>
          <w:sz w:val="22"/>
          <w:szCs w:val="22"/>
          <w:lang w:eastAsia="zh-CN"/>
        </w:rPr>
        <w:t xml:space="preserve">The following aspects for adaptation of transmission power by the </w:t>
      </w:r>
      <w:proofErr w:type="spellStart"/>
      <w:r w:rsidRPr="00B47EC0">
        <w:rPr>
          <w:rFonts w:ascii="Times New Roman" w:hAnsi="Times New Roman"/>
          <w:sz w:val="22"/>
          <w:szCs w:val="22"/>
          <w:lang w:eastAsia="zh-CN"/>
        </w:rPr>
        <w:t>gNB</w:t>
      </w:r>
      <w:proofErr w:type="spellEnd"/>
      <w:r w:rsidRPr="00B47EC0">
        <w:rPr>
          <w:rFonts w:ascii="Times New Roman" w:hAnsi="Times New Roman"/>
          <w:sz w:val="22"/>
          <w:szCs w:val="22"/>
          <w:lang w:eastAsia="zh-CN"/>
        </w:rPr>
        <w:t xml:space="preserve"> can be considered:</w:t>
      </w:r>
    </w:p>
    <w:p w14:paraId="69B7739A" w14:textId="77777777" w:rsidR="00B47EC0" w:rsidRPr="00B47EC0" w:rsidRDefault="00B47EC0" w:rsidP="00B47EC0">
      <w:pPr>
        <w:pStyle w:val="BodyText"/>
        <w:numPr>
          <w:ilvl w:val="2"/>
          <w:numId w:val="5"/>
        </w:numPr>
        <w:spacing w:after="0"/>
        <w:rPr>
          <w:rFonts w:ascii="Times New Roman" w:hAnsi="Times New Roman"/>
          <w:sz w:val="22"/>
          <w:szCs w:val="22"/>
          <w:lang w:eastAsia="zh-CN"/>
        </w:rPr>
      </w:pPr>
      <w:r w:rsidRPr="00B47EC0">
        <w:rPr>
          <w:rFonts w:ascii="Times New Roman" w:hAnsi="Times New Roman"/>
          <w:sz w:val="22"/>
          <w:szCs w:val="22"/>
          <w:lang w:eastAsia="zh-CN"/>
        </w:rPr>
        <w:t>Dynamic adaptation of transmission power according to the energy saving state(s) or sleep mode(s)</w:t>
      </w:r>
    </w:p>
    <w:p w14:paraId="74674A7B" w14:textId="08CE0D05" w:rsidR="0007798F" w:rsidRDefault="0007798F" w:rsidP="000779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sidRPr="0007798F">
        <w:rPr>
          <w:rFonts w:ascii="Times New Roman" w:hAnsi="Times New Roman"/>
          <w:sz w:val="22"/>
          <w:szCs w:val="22"/>
          <w:lang w:eastAsia="zh-CN"/>
        </w:rPr>
        <w:t>CEWiT</w:t>
      </w:r>
      <w:proofErr w:type="spellEnd"/>
    </w:p>
    <w:p w14:paraId="63D634AF" w14:textId="3176A3C2" w:rsidR="009A2CE5" w:rsidRPr="00D06206" w:rsidRDefault="009A2CE5" w:rsidP="009A2CE5">
      <w:pPr>
        <w:pStyle w:val="BodyText"/>
        <w:numPr>
          <w:ilvl w:val="1"/>
          <w:numId w:val="5"/>
        </w:numPr>
        <w:spacing w:after="0"/>
        <w:rPr>
          <w:rFonts w:ascii="Times New Roman" w:hAnsi="Times New Roman"/>
          <w:sz w:val="22"/>
          <w:szCs w:val="22"/>
          <w:lang w:eastAsia="zh-CN"/>
        </w:rPr>
      </w:pPr>
      <w:r w:rsidRPr="009A2CE5">
        <w:rPr>
          <w:rFonts w:ascii="Times New Roman" w:hAnsi="Times New Roman"/>
          <w:sz w:val="22"/>
          <w:szCs w:val="22"/>
          <w:lang w:eastAsia="zh-CN"/>
        </w:rPr>
        <w:t xml:space="preserve">Proposal 10: Dynamically adapting the DL transmission power at </w:t>
      </w:r>
      <w:proofErr w:type="spellStart"/>
      <w:r w:rsidRPr="009A2CE5">
        <w:rPr>
          <w:rFonts w:ascii="Times New Roman" w:hAnsi="Times New Roman"/>
          <w:sz w:val="22"/>
          <w:szCs w:val="22"/>
          <w:lang w:eastAsia="zh-CN"/>
        </w:rPr>
        <w:t>gNB</w:t>
      </w:r>
      <w:proofErr w:type="spellEnd"/>
      <w:r w:rsidRPr="009A2CE5">
        <w:rPr>
          <w:rFonts w:ascii="Times New Roman" w:hAnsi="Times New Roman"/>
          <w:sz w:val="22"/>
          <w:szCs w:val="22"/>
          <w:lang w:eastAsia="zh-CN"/>
        </w:rPr>
        <w:t xml:space="preserve"> in specific set of frequency and time resources utilizing assistance information from the UE is supported.</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7FC0B897" w14:textId="77777777" w:rsidR="00C0106D" w:rsidRPr="0056354D" w:rsidRDefault="00C0106D" w:rsidP="00C0106D">
      <w:pPr>
        <w:pStyle w:val="Heading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0F46AD42" w14:textId="77777777" w:rsidR="0094182C" w:rsidRDefault="0094182C" w:rsidP="0094182C">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57182E3" w14:textId="77777777" w:rsidR="0094182C" w:rsidRDefault="0094182C" w:rsidP="009418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4AD827DB" w14:textId="77777777" w:rsidR="00CB0A90" w:rsidRDefault="00CB0A90" w:rsidP="00CB0A90">
      <w:pPr>
        <w:pStyle w:val="BodyText"/>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4CC14B" w14:textId="77777777" w:rsidR="001E24D3" w:rsidRDefault="001E24D3" w:rsidP="001E24D3">
      <w:pPr>
        <w:pStyle w:val="BodyText"/>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FA0264C" w14:textId="77777777" w:rsidR="001E24D3" w:rsidRDefault="001E24D3" w:rsidP="001E24D3">
      <w:pPr>
        <w:pStyle w:val="BodyText"/>
        <w:numPr>
          <w:ilvl w:val="1"/>
          <w:numId w:val="5"/>
        </w:numPr>
        <w:suppressAutoHyphens/>
        <w:overflowPunct/>
        <w:autoSpaceDE/>
        <w:autoSpaceDN/>
        <w:adjustRightInd/>
        <w:spacing w:after="0" w:line="252" w:lineRule="auto"/>
        <w:rPr>
          <w:rFonts w:ascii="Times New Roman" w:hAnsi="Times New Roman"/>
          <w:sz w:val="22"/>
          <w:szCs w:val="22"/>
          <w:lang w:eastAsia="zh-CN"/>
        </w:rPr>
      </w:pPr>
      <w:del w:id="4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DEA1976" w14:textId="77777777" w:rsidR="001E24D3" w:rsidRDefault="001E24D3" w:rsidP="001E24D3">
      <w:pPr>
        <w:pStyle w:val="ListParagraph"/>
        <w:numPr>
          <w:ilvl w:val="2"/>
          <w:numId w:val="5"/>
        </w:numPr>
        <w:suppressAutoHyphens/>
        <w:overflowPunct w:val="0"/>
        <w:autoSpaceDN w:val="0"/>
        <w:snapToGrid w:val="0"/>
        <w:spacing w:line="252" w:lineRule="auto"/>
        <w:rPr>
          <w:sz w:val="21"/>
          <w:szCs w:val="21"/>
          <w:lang w:eastAsia="zh-CN"/>
        </w:rPr>
      </w:pPr>
      <w:del w:id="47" w:author="Editor" w:date="2022-09-23T11:34:00Z">
        <w:r>
          <w:delText xml:space="preserve">Support </w:delText>
        </w:r>
      </w:del>
      <w:del w:id="48" w:author="Editor" w:date="2022-09-21T15:06:00Z">
        <w:r>
          <w:delText xml:space="preserve"> </w:delText>
        </w:r>
      </w:del>
      <w:del w:id="49" w:author="Editor" w:date="2022-09-23T11:34:00Z">
        <w:r>
          <w:delText xml:space="preserve">of </w:delText>
        </w:r>
      </w:del>
      <w:r>
        <w:t xml:space="preserve">signaling of modified power ratio between CSI-RS and PDSCH/SSB or between SSB and CSI-RS </w:t>
      </w:r>
      <w:del w:id="50" w:author="Editor" w:date="2022-09-23T11:34:00Z">
        <w:r>
          <w:delText xml:space="preserve">are expected </w:delText>
        </w:r>
      </w:del>
      <w:r>
        <w:t xml:space="preserve">to provide adaptation of </w:t>
      </w:r>
      <w:del w:id="51" w:author="Editor" w:date="2022-09-21T15:14:00Z">
        <w:r>
          <w:delText xml:space="preserve">flexible </w:delText>
        </w:r>
      </w:del>
      <w:r>
        <w:t>power ratio values</w:t>
      </w:r>
      <w:del w:id="52"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28DF9444" w14:textId="77777777" w:rsidR="001E24D3" w:rsidRDefault="001E24D3" w:rsidP="001E24D3">
      <w:pPr>
        <w:pStyle w:val="ListParagraph"/>
        <w:numPr>
          <w:ilvl w:val="2"/>
          <w:numId w:val="5"/>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2447CAB9" w14:textId="77777777" w:rsidR="001E24D3" w:rsidRDefault="001E24D3" w:rsidP="001E24D3">
      <w:pPr>
        <w:pStyle w:val="ListParagraph"/>
        <w:numPr>
          <w:ilvl w:val="1"/>
          <w:numId w:val="5"/>
        </w:numPr>
        <w:suppressAutoHyphens/>
        <w:overflowPunct w:val="0"/>
        <w:autoSpaceDN w:val="0"/>
        <w:snapToGrid w:val="0"/>
        <w:spacing w:line="252" w:lineRule="auto"/>
      </w:pPr>
      <w:r>
        <w:t>The transmission bandwidth may be adapted jointly with transmission power to keep the similar reception performance.</w:t>
      </w:r>
    </w:p>
    <w:p w14:paraId="7138E2C3" w14:textId="77777777" w:rsidR="001E24D3" w:rsidRDefault="001E24D3" w:rsidP="001E24D3">
      <w:pPr>
        <w:pStyle w:val="ListParagraph"/>
        <w:numPr>
          <w:ilvl w:val="1"/>
          <w:numId w:val="5"/>
        </w:numPr>
        <w:suppressAutoHyphens/>
        <w:overflowPunct w:val="0"/>
        <w:autoSpaceDN w:val="0"/>
        <w:snapToGrid w:val="0"/>
        <w:spacing w:line="252" w:lineRule="auto"/>
      </w:pPr>
      <w:del w:id="53"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2E603E97" w14:textId="77777777" w:rsidR="001E24D3" w:rsidRDefault="001E24D3" w:rsidP="001E24D3">
      <w:pPr>
        <w:pStyle w:val="ListParagraph"/>
        <w:numPr>
          <w:ilvl w:val="1"/>
          <w:numId w:val="5"/>
        </w:numPr>
        <w:suppressAutoHyphens/>
        <w:overflowPunct w:val="0"/>
        <w:autoSpaceDN w:val="0"/>
        <w:snapToGrid w:val="0"/>
        <w:spacing w:line="252" w:lineRule="auto"/>
        <w:rPr>
          <w:del w:id="54" w:author="Editor" w:date="2022-09-23T11:35:00Z"/>
        </w:rPr>
      </w:pPr>
      <w:del w:id="55" w:author="Editor" w:date="2022-09-23T11:35:00Z">
        <w:r>
          <w:delText>Dynamic adaptation of power offset(s) between PDSCH and CSI-RS.</w:delText>
        </w:r>
      </w:del>
    </w:p>
    <w:p w14:paraId="3D4DE220" w14:textId="710AC5AA" w:rsidR="001E24D3" w:rsidRDefault="001E24D3" w:rsidP="001E24D3">
      <w:pPr>
        <w:pStyle w:val="ListParagraph"/>
        <w:numPr>
          <w:ilvl w:val="1"/>
          <w:numId w:val="5"/>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00C810E9" w:rsidRPr="00C47E0C">
        <w:rPr>
          <w:rFonts w:eastAsia="SimSun"/>
          <w:highlight w:val="yellow"/>
          <w:vertAlign w:val="superscript"/>
          <w:lang w:eastAsia="zh-CN"/>
        </w:rPr>
        <w:t>(1)</w:t>
      </w:r>
    </w:p>
    <w:p w14:paraId="74ACF46B" w14:textId="77777777" w:rsidR="002F1CD0" w:rsidRPr="001E24D3" w:rsidRDefault="002F1CD0" w:rsidP="001E24D3">
      <w:pPr>
        <w:pStyle w:val="BodyText"/>
        <w:spacing w:after="0"/>
        <w:rPr>
          <w:rFonts w:ascii="Times New Roman" w:hAnsi="Times New Roman"/>
          <w:sz w:val="22"/>
          <w:szCs w:val="22"/>
          <w:lang w:eastAsia="zh-CN"/>
        </w:rPr>
      </w:pPr>
    </w:p>
    <w:p w14:paraId="3E2B98D8" w14:textId="63AE21EB" w:rsidR="00374541" w:rsidRDefault="00374541" w:rsidP="0044629A">
      <w:pPr>
        <w:pStyle w:val="BodyText"/>
        <w:spacing w:after="0"/>
        <w:rPr>
          <w:rFonts w:ascii="Times New Roman" w:eastAsiaTheme="minorEastAsia" w:hAnsi="Times New Roman"/>
          <w:sz w:val="22"/>
          <w:szCs w:val="22"/>
          <w:lang w:eastAsia="ko-KR"/>
        </w:rPr>
      </w:pPr>
    </w:p>
    <w:p w14:paraId="2A582A2E" w14:textId="22CB2258" w:rsidR="00C810E9" w:rsidRDefault="00C810E9"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2F7E440" w14:textId="77777777" w:rsidR="00C810E9" w:rsidRPr="00FC5F0D" w:rsidRDefault="00C810E9" w:rsidP="00C810E9">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7B262A43" w14:textId="36DCDD5F" w:rsidR="00C810E9" w:rsidRDefault="00C810E9" w:rsidP="00C810E9">
      <w:pPr>
        <w:pStyle w:val="BodyText"/>
        <w:numPr>
          <w:ilvl w:val="1"/>
          <w:numId w:val="30"/>
        </w:numPr>
        <w:spacing w:after="0"/>
        <w:rPr>
          <w:rFonts w:ascii="Times New Roman" w:eastAsiaTheme="minorEastAsia" w:hAnsi="Times New Roman"/>
          <w:sz w:val="22"/>
          <w:szCs w:val="22"/>
          <w:lang w:eastAsia="ko-KR"/>
        </w:rPr>
      </w:pPr>
      <w:r w:rsidRPr="00C810E9">
        <w:rPr>
          <w:rFonts w:ascii="Times New Roman" w:eastAsiaTheme="minorEastAsia" w:hAnsi="Times New Roman"/>
          <w:sz w:val="22"/>
          <w:szCs w:val="22"/>
          <w:lang w:eastAsia="ko-KR"/>
        </w:rPr>
        <w:t>It seems unclear whether this is part of the technique or part of modeling discussion.</w:t>
      </w:r>
    </w:p>
    <w:p w14:paraId="07E8BF00" w14:textId="656EFACF" w:rsidR="00C810E9" w:rsidRDefault="00C810E9" w:rsidP="0044629A">
      <w:pPr>
        <w:pStyle w:val="BodyText"/>
        <w:spacing w:after="0"/>
        <w:rPr>
          <w:rFonts w:ascii="Times New Roman" w:eastAsiaTheme="minorEastAsia" w:hAnsi="Times New Roman"/>
          <w:sz w:val="22"/>
          <w:szCs w:val="22"/>
          <w:lang w:eastAsia="ko-KR"/>
        </w:rPr>
      </w:pPr>
    </w:p>
    <w:p w14:paraId="6D98BE99" w14:textId="77777777" w:rsidR="00451DDA" w:rsidRDefault="00451DDA" w:rsidP="0044629A">
      <w:pPr>
        <w:pStyle w:val="BodyText"/>
        <w:spacing w:after="0"/>
        <w:rPr>
          <w:rFonts w:ascii="Times New Roman" w:eastAsiaTheme="minorEastAsia" w:hAnsi="Times New Roman"/>
          <w:sz w:val="22"/>
          <w:szCs w:val="22"/>
          <w:lang w:eastAsia="ko-KR"/>
        </w:rPr>
      </w:pPr>
    </w:p>
    <w:p w14:paraId="40E15C53" w14:textId="16EBC729" w:rsidR="00231596" w:rsidRPr="0056354D" w:rsidRDefault="00231596" w:rsidP="00231596">
      <w:pPr>
        <w:pStyle w:val="Heading4"/>
        <w:spacing w:line="257" w:lineRule="auto"/>
        <w:ind w:left="1411" w:hanging="1411"/>
        <w:rPr>
          <w:rFonts w:eastAsia="SimSun"/>
          <w:szCs w:val="18"/>
          <w:lang w:eastAsia="zh-CN"/>
        </w:rPr>
      </w:pPr>
      <w:r>
        <w:rPr>
          <w:rFonts w:eastAsia="SimSun"/>
          <w:szCs w:val="18"/>
          <w:lang w:eastAsia="zh-CN"/>
        </w:rPr>
        <w:t>Company Comments on Proposal #</w:t>
      </w:r>
      <w:r>
        <w:rPr>
          <w:rFonts w:eastAsia="SimSun"/>
          <w:szCs w:val="18"/>
          <w:lang w:eastAsia="zh-CN"/>
        </w:rPr>
        <w:t>5</w:t>
      </w:r>
      <w:r>
        <w:rPr>
          <w:rFonts w:eastAsia="SimSun"/>
          <w:szCs w:val="18"/>
          <w:lang w:eastAsia="zh-CN"/>
        </w:rPr>
        <w:t>-1</w:t>
      </w:r>
    </w:p>
    <w:tbl>
      <w:tblPr>
        <w:tblStyle w:val="TableGrid"/>
        <w:tblW w:w="0" w:type="auto"/>
        <w:tblInd w:w="-3" w:type="dxa"/>
        <w:tblLook w:val="04A0" w:firstRow="1" w:lastRow="0" w:firstColumn="1" w:lastColumn="0" w:noHBand="0" w:noVBand="1"/>
      </w:tblPr>
      <w:tblGrid>
        <w:gridCol w:w="1705"/>
        <w:gridCol w:w="7645"/>
      </w:tblGrid>
      <w:tr w:rsidR="00231596" w14:paraId="3C47E823" w14:textId="77777777" w:rsidTr="004C25F2">
        <w:tc>
          <w:tcPr>
            <w:tcW w:w="1705" w:type="dxa"/>
            <w:shd w:val="clear" w:color="auto" w:fill="FBE4D5" w:themeFill="accent2" w:themeFillTint="33"/>
          </w:tcPr>
          <w:p w14:paraId="209FC1C2" w14:textId="77777777" w:rsidR="00231596" w:rsidRDefault="0023159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D8EEA5" w14:textId="77777777" w:rsidR="00231596" w:rsidRDefault="00231596"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31596" w14:paraId="72390176" w14:textId="77777777" w:rsidTr="004C25F2">
        <w:tc>
          <w:tcPr>
            <w:tcW w:w="1705" w:type="dxa"/>
          </w:tcPr>
          <w:p w14:paraId="2DA16966" w14:textId="77777777" w:rsidR="00231596" w:rsidRDefault="00231596" w:rsidP="004C25F2">
            <w:pPr>
              <w:pStyle w:val="BodyText"/>
              <w:spacing w:after="0"/>
              <w:rPr>
                <w:rFonts w:ascii="Times New Roman" w:hAnsi="Times New Roman"/>
                <w:sz w:val="22"/>
                <w:szCs w:val="22"/>
                <w:lang w:eastAsia="zh-CN"/>
              </w:rPr>
            </w:pPr>
          </w:p>
        </w:tc>
        <w:tc>
          <w:tcPr>
            <w:tcW w:w="7645" w:type="dxa"/>
          </w:tcPr>
          <w:p w14:paraId="24552A00" w14:textId="77777777" w:rsidR="00231596" w:rsidRDefault="00231596" w:rsidP="004C25F2">
            <w:pPr>
              <w:pStyle w:val="BodyText"/>
              <w:spacing w:after="0"/>
              <w:rPr>
                <w:rFonts w:ascii="Times New Roman" w:hAnsi="Times New Roman"/>
                <w:sz w:val="22"/>
                <w:szCs w:val="22"/>
                <w:lang w:eastAsia="zh-CN"/>
              </w:rPr>
            </w:pPr>
          </w:p>
        </w:tc>
      </w:tr>
      <w:tr w:rsidR="00231596" w14:paraId="2C57372B" w14:textId="77777777" w:rsidTr="004C25F2">
        <w:tc>
          <w:tcPr>
            <w:tcW w:w="1705" w:type="dxa"/>
          </w:tcPr>
          <w:p w14:paraId="0FFA064E" w14:textId="77777777" w:rsidR="00231596" w:rsidRDefault="00231596" w:rsidP="004C25F2">
            <w:pPr>
              <w:pStyle w:val="BodyText"/>
              <w:spacing w:after="0"/>
              <w:rPr>
                <w:rFonts w:ascii="Times New Roman" w:hAnsi="Times New Roman"/>
                <w:sz w:val="22"/>
                <w:szCs w:val="22"/>
                <w:lang w:eastAsia="zh-CN"/>
              </w:rPr>
            </w:pPr>
          </w:p>
        </w:tc>
        <w:tc>
          <w:tcPr>
            <w:tcW w:w="7645" w:type="dxa"/>
          </w:tcPr>
          <w:p w14:paraId="05D08A53" w14:textId="77777777" w:rsidR="00231596" w:rsidRDefault="00231596" w:rsidP="004C25F2">
            <w:pPr>
              <w:pStyle w:val="BodyText"/>
              <w:spacing w:after="0"/>
              <w:rPr>
                <w:rFonts w:ascii="Times New Roman" w:hAnsi="Times New Roman"/>
                <w:sz w:val="22"/>
                <w:szCs w:val="22"/>
                <w:lang w:eastAsia="zh-CN"/>
              </w:rPr>
            </w:pPr>
          </w:p>
        </w:tc>
      </w:tr>
    </w:tbl>
    <w:p w14:paraId="28EC3C1F" w14:textId="77777777" w:rsidR="00231596" w:rsidRDefault="00231596" w:rsidP="00231596">
      <w:pPr>
        <w:pStyle w:val="BodyText"/>
        <w:spacing w:after="0"/>
        <w:rPr>
          <w:rFonts w:ascii="Times New Roman" w:hAnsi="Times New Roman"/>
          <w:sz w:val="22"/>
          <w:szCs w:val="22"/>
          <w:lang w:eastAsia="zh-CN"/>
        </w:rPr>
      </w:pPr>
    </w:p>
    <w:p w14:paraId="09CB4064" w14:textId="77777777" w:rsidR="00231596" w:rsidRDefault="00231596" w:rsidP="00231596">
      <w:pPr>
        <w:pStyle w:val="BodyText"/>
        <w:spacing w:after="0"/>
        <w:rPr>
          <w:rFonts w:ascii="Times New Roman" w:hAnsi="Times New Roman"/>
          <w:sz w:val="22"/>
          <w:szCs w:val="22"/>
          <w:lang w:eastAsia="zh-CN"/>
        </w:rPr>
      </w:pPr>
    </w:p>
    <w:p w14:paraId="3375B90E" w14:textId="5B643BA7" w:rsidR="00971108" w:rsidRDefault="00971108" w:rsidP="00971108">
      <w:pPr>
        <w:pStyle w:val="BodyText"/>
        <w:spacing w:after="0"/>
        <w:rPr>
          <w:rFonts w:ascii="Times New Roman" w:hAnsi="Times New Roman"/>
          <w:sz w:val="22"/>
          <w:szCs w:val="22"/>
          <w:lang w:eastAsia="zh-CN"/>
        </w:rPr>
      </w:pPr>
    </w:p>
    <w:p w14:paraId="2F514B8A" w14:textId="5CCBA6C0" w:rsidR="001E24D3" w:rsidRDefault="001E24D3" w:rsidP="00971108">
      <w:pPr>
        <w:pStyle w:val="BodyText"/>
        <w:spacing w:after="0"/>
        <w:rPr>
          <w:rFonts w:ascii="Times New Roman" w:hAnsi="Times New Roman"/>
          <w:sz w:val="22"/>
          <w:szCs w:val="22"/>
          <w:lang w:eastAsia="zh-CN"/>
        </w:rPr>
      </w:pPr>
    </w:p>
    <w:p w14:paraId="08706C5F" w14:textId="64A2454B" w:rsidR="001E24D3" w:rsidRPr="002F4FB9" w:rsidRDefault="001E24D3" w:rsidP="001E24D3">
      <w:pPr>
        <w:pStyle w:val="Heading4"/>
        <w:spacing w:line="257" w:lineRule="auto"/>
        <w:ind w:left="1411" w:hanging="1411"/>
        <w:rPr>
          <w:rFonts w:eastAsia="SimSun"/>
          <w:szCs w:val="18"/>
          <w:lang w:eastAsia="zh-CN"/>
        </w:rPr>
      </w:pPr>
      <w:r>
        <w:rPr>
          <w:rFonts w:eastAsia="SimSun"/>
          <w:szCs w:val="18"/>
          <w:lang w:eastAsia="zh-CN"/>
        </w:rPr>
        <w:t>Proposal #5-</w:t>
      </w:r>
      <w:r>
        <w:rPr>
          <w:rFonts w:eastAsia="SimSun"/>
          <w:szCs w:val="18"/>
          <w:lang w:eastAsia="zh-CN"/>
        </w:rPr>
        <w:t>2</w:t>
      </w:r>
    </w:p>
    <w:p w14:paraId="5BFA3FB1" w14:textId="77777777" w:rsidR="001E24D3" w:rsidRDefault="001E24D3" w:rsidP="001E24D3">
      <w:pPr>
        <w:pStyle w:val="BodyText"/>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640977" w14:textId="77777777" w:rsidR="001E24D3" w:rsidRDefault="001E24D3" w:rsidP="001E24D3">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ACBEF5A" w14:textId="77777777" w:rsidR="001E24D3" w:rsidRDefault="001E24D3" w:rsidP="001E24D3">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del w:id="56" w:author="Editor" w:date="2022-09-21T15:17:00Z">
        <w:r>
          <w:rPr>
            <w:rFonts w:ascii="Times New Roman" w:hAnsi="Times New Roman"/>
            <w:sz w:val="22"/>
            <w:szCs w:val="22"/>
            <w:lang w:eastAsia="zh-CN"/>
          </w:rPr>
          <w:delText xml:space="preserve">Transmission energy efficiency at the network can be potentially improved with </w:delText>
        </w:r>
      </w:del>
      <w:del w:id="57"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6CAA105B" w14:textId="77777777" w:rsidR="001E24D3" w:rsidRDefault="001E24D3" w:rsidP="001E24D3">
      <w:pPr>
        <w:pStyle w:val="ListParagraph"/>
        <w:numPr>
          <w:ilvl w:val="2"/>
          <w:numId w:val="14"/>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534269E5" w14:textId="77777777" w:rsidR="001E24D3" w:rsidRDefault="001E24D3" w:rsidP="001E24D3">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5E55354" w14:textId="77777777" w:rsidR="001E24D3" w:rsidRDefault="001E24D3" w:rsidP="001E24D3">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AA6EF45" w14:textId="77777777" w:rsidR="001E24D3" w:rsidRDefault="001E24D3" w:rsidP="00971108">
      <w:pPr>
        <w:pStyle w:val="BodyText"/>
        <w:spacing w:after="0"/>
        <w:rPr>
          <w:rFonts w:ascii="Times New Roman" w:hAnsi="Times New Roman"/>
          <w:sz w:val="22"/>
          <w:szCs w:val="22"/>
          <w:lang w:eastAsia="zh-CN"/>
        </w:rPr>
      </w:pPr>
    </w:p>
    <w:p w14:paraId="64012FFF" w14:textId="02A1EFBD" w:rsidR="00971108" w:rsidRDefault="00971108" w:rsidP="0044629A">
      <w:pPr>
        <w:pStyle w:val="BodyText"/>
        <w:spacing w:after="0"/>
        <w:rPr>
          <w:rFonts w:ascii="Times New Roman" w:eastAsiaTheme="minorEastAsia" w:hAnsi="Times New Roman"/>
          <w:sz w:val="22"/>
          <w:szCs w:val="22"/>
          <w:lang w:eastAsia="ko-KR"/>
        </w:rPr>
      </w:pPr>
    </w:p>
    <w:p w14:paraId="7D66DD0D" w14:textId="7499602F" w:rsidR="001E24D3" w:rsidRPr="0056354D" w:rsidRDefault="001E24D3" w:rsidP="001E24D3">
      <w:pPr>
        <w:pStyle w:val="Heading4"/>
        <w:spacing w:line="257" w:lineRule="auto"/>
        <w:ind w:left="1411" w:hanging="1411"/>
        <w:rPr>
          <w:rFonts w:eastAsia="SimSun"/>
          <w:szCs w:val="18"/>
          <w:lang w:eastAsia="zh-CN"/>
        </w:rPr>
      </w:pPr>
      <w:r>
        <w:rPr>
          <w:rFonts w:eastAsia="SimSun"/>
          <w:szCs w:val="18"/>
          <w:lang w:eastAsia="zh-CN"/>
        </w:rPr>
        <w:t>Company Comments on Proposal #5-</w:t>
      </w:r>
      <w:r>
        <w:rPr>
          <w:rFonts w:eastAsia="SimSun"/>
          <w:szCs w:val="18"/>
          <w:lang w:eastAsia="zh-CN"/>
        </w:rPr>
        <w:t>2</w:t>
      </w:r>
    </w:p>
    <w:tbl>
      <w:tblPr>
        <w:tblStyle w:val="TableGrid"/>
        <w:tblW w:w="0" w:type="auto"/>
        <w:tblInd w:w="-3" w:type="dxa"/>
        <w:tblLook w:val="04A0" w:firstRow="1" w:lastRow="0" w:firstColumn="1" w:lastColumn="0" w:noHBand="0" w:noVBand="1"/>
      </w:tblPr>
      <w:tblGrid>
        <w:gridCol w:w="1705"/>
        <w:gridCol w:w="7645"/>
      </w:tblGrid>
      <w:tr w:rsidR="001E24D3" w14:paraId="3B129120" w14:textId="77777777" w:rsidTr="004C25F2">
        <w:tc>
          <w:tcPr>
            <w:tcW w:w="1705" w:type="dxa"/>
            <w:shd w:val="clear" w:color="auto" w:fill="FBE4D5" w:themeFill="accent2" w:themeFillTint="33"/>
          </w:tcPr>
          <w:p w14:paraId="6E3B455D" w14:textId="77777777" w:rsidR="001E24D3" w:rsidRDefault="001E24D3"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E0F48C" w14:textId="77777777" w:rsidR="001E24D3" w:rsidRDefault="001E24D3"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24D3" w14:paraId="6CD2FB16" w14:textId="77777777" w:rsidTr="004C25F2">
        <w:tc>
          <w:tcPr>
            <w:tcW w:w="1705" w:type="dxa"/>
          </w:tcPr>
          <w:p w14:paraId="5256529D" w14:textId="77777777" w:rsidR="001E24D3" w:rsidRDefault="001E24D3" w:rsidP="004C25F2">
            <w:pPr>
              <w:pStyle w:val="BodyText"/>
              <w:spacing w:after="0"/>
              <w:rPr>
                <w:rFonts w:ascii="Times New Roman" w:hAnsi="Times New Roman"/>
                <w:sz w:val="22"/>
                <w:szCs w:val="22"/>
                <w:lang w:eastAsia="zh-CN"/>
              </w:rPr>
            </w:pPr>
          </w:p>
        </w:tc>
        <w:tc>
          <w:tcPr>
            <w:tcW w:w="7645" w:type="dxa"/>
          </w:tcPr>
          <w:p w14:paraId="54AC30A5" w14:textId="77777777" w:rsidR="001E24D3" w:rsidRDefault="001E24D3" w:rsidP="004C25F2">
            <w:pPr>
              <w:pStyle w:val="BodyText"/>
              <w:spacing w:after="0"/>
              <w:rPr>
                <w:rFonts w:ascii="Times New Roman" w:hAnsi="Times New Roman"/>
                <w:sz w:val="22"/>
                <w:szCs w:val="22"/>
                <w:lang w:eastAsia="zh-CN"/>
              </w:rPr>
            </w:pPr>
          </w:p>
        </w:tc>
      </w:tr>
      <w:tr w:rsidR="001E24D3" w14:paraId="5089F6CD" w14:textId="77777777" w:rsidTr="004C25F2">
        <w:tc>
          <w:tcPr>
            <w:tcW w:w="1705" w:type="dxa"/>
          </w:tcPr>
          <w:p w14:paraId="74F77054" w14:textId="77777777" w:rsidR="001E24D3" w:rsidRDefault="001E24D3" w:rsidP="004C25F2">
            <w:pPr>
              <w:pStyle w:val="BodyText"/>
              <w:spacing w:after="0"/>
              <w:rPr>
                <w:rFonts w:ascii="Times New Roman" w:hAnsi="Times New Roman"/>
                <w:sz w:val="22"/>
                <w:szCs w:val="22"/>
                <w:lang w:eastAsia="zh-CN"/>
              </w:rPr>
            </w:pPr>
          </w:p>
        </w:tc>
        <w:tc>
          <w:tcPr>
            <w:tcW w:w="7645" w:type="dxa"/>
          </w:tcPr>
          <w:p w14:paraId="539D31BD" w14:textId="77777777" w:rsidR="001E24D3" w:rsidRDefault="001E24D3" w:rsidP="004C25F2">
            <w:pPr>
              <w:pStyle w:val="BodyText"/>
              <w:spacing w:after="0"/>
              <w:rPr>
                <w:rFonts w:ascii="Times New Roman" w:hAnsi="Times New Roman"/>
                <w:sz w:val="22"/>
                <w:szCs w:val="22"/>
                <w:lang w:eastAsia="zh-CN"/>
              </w:rPr>
            </w:pPr>
          </w:p>
        </w:tc>
      </w:tr>
    </w:tbl>
    <w:p w14:paraId="57CDF9D4" w14:textId="77777777" w:rsidR="001E24D3" w:rsidRDefault="001E24D3" w:rsidP="001E24D3">
      <w:pPr>
        <w:pStyle w:val="BodyText"/>
        <w:spacing w:after="0"/>
        <w:rPr>
          <w:rFonts w:ascii="Times New Roman" w:hAnsi="Times New Roman"/>
          <w:sz w:val="22"/>
          <w:szCs w:val="22"/>
          <w:lang w:eastAsia="zh-CN"/>
        </w:rPr>
      </w:pPr>
    </w:p>
    <w:p w14:paraId="13F60E50" w14:textId="05BB9C75" w:rsidR="001E24D3" w:rsidRDefault="001E24D3" w:rsidP="001E24D3">
      <w:pPr>
        <w:pStyle w:val="BodyText"/>
        <w:spacing w:after="0"/>
        <w:rPr>
          <w:rFonts w:ascii="Times New Roman" w:hAnsi="Times New Roman"/>
          <w:sz w:val="22"/>
          <w:szCs w:val="22"/>
          <w:lang w:eastAsia="zh-CN"/>
        </w:rPr>
      </w:pPr>
    </w:p>
    <w:p w14:paraId="096DE1D7" w14:textId="577DA476" w:rsidR="009A7C80" w:rsidRDefault="009A7C80" w:rsidP="001E24D3">
      <w:pPr>
        <w:pStyle w:val="BodyText"/>
        <w:spacing w:after="0"/>
        <w:rPr>
          <w:rFonts w:ascii="Times New Roman" w:hAnsi="Times New Roman"/>
          <w:sz w:val="22"/>
          <w:szCs w:val="22"/>
          <w:lang w:eastAsia="zh-CN"/>
        </w:rPr>
      </w:pPr>
    </w:p>
    <w:p w14:paraId="3536ADFB" w14:textId="33447A0B" w:rsidR="009A7C80" w:rsidRPr="002F4FB9" w:rsidRDefault="009A7C80" w:rsidP="009A7C80">
      <w:pPr>
        <w:pStyle w:val="Heading4"/>
        <w:spacing w:line="257" w:lineRule="auto"/>
        <w:ind w:left="1411" w:hanging="1411"/>
        <w:rPr>
          <w:rFonts w:eastAsia="SimSun"/>
          <w:szCs w:val="18"/>
          <w:lang w:eastAsia="zh-CN"/>
        </w:rPr>
      </w:pPr>
      <w:r>
        <w:rPr>
          <w:rFonts w:eastAsia="SimSun"/>
          <w:szCs w:val="18"/>
          <w:lang w:eastAsia="zh-CN"/>
        </w:rPr>
        <w:t>Proposal #5-</w:t>
      </w:r>
      <w:r>
        <w:rPr>
          <w:rFonts w:eastAsia="SimSun"/>
          <w:szCs w:val="18"/>
          <w:lang w:eastAsia="zh-CN"/>
        </w:rPr>
        <w:t>3</w:t>
      </w:r>
    </w:p>
    <w:p w14:paraId="0DBD37C0" w14:textId="77777777" w:rsidR="009A7C80" w:rsidRDefault="009A7C80" w:rsidP="009A7C80">
      <w:pPr>
        <w:pStyle w:val="BodyText"/>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A74313" w14:textId="77777777" w:rsidR="009A7C80" w:rsidRDefault="009A7C80" w:rsidP="009A7C80">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C4E09A" w14:textId="77777777" w:rsidR="009A7C80" w:rsidRDefault="009A7C80" w:rsidP="009A7C80">
      <w:pPr>
        <w:pStyle w:val="ListParagraph"/>
        <w:numPr>
          <w:ilvl w:val="1"/>
          <w:numId w:val="14"/>
        </w:numPr>
        <w:suppressAutoHyphens/>
        <w:overflowPunct w:val="0"/>
        <w:autoSpaceDN w:val="0"/>
        <w:snapToGrid w:val="0"/>
        <w:spacing w:line="252" w:lineRule="auto"/>
        <w:rPr>
          <w:sz w:val="21"/>
          <w:szCs w:val="21"/>
          <w:lang w:eastAsia="zh-CN"/>
        </w:rPr>
      </w:pPr>
      <w:del w:id="58" w:author="Editor" w:date="2022-09-21T15:17:00Z">
        <w:r>
          <w:delText xml:space="preserve">Transmission energy efficiency at the network can be potentially improved with </w:delText>
        </w:r>
      </w:del>
      <w:del w:id="59"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11E976B3" w14:textId="77777777" w:rsidR="009A7C80" w:rsidRDefault="009A7C80" w:rsidP="009A7C80">
      <w:pPr>
        <w:pStyle w:val="ListParagraph"/>
        <w:numPr>
          <w:ilvl w:val="2"/>
          <w:numId w:val="14"/>
        </w:numPr>
        <w:suppressAutoHyphens/>
        <w:overflowPunct w:val="0"/>
        <w:autoSpaceDN w:val="0"/>
        <w:snapToGrid w:val="0"/>
        <w:spacing w:before="120" w:line="252" w:lineRule="auto"/>
        <w:jc w:val="both"/>
      </w:pPr>
      <w:r>
        <w:t>The UE must be notified of the sub-carriers carrying the TR signal</w:t>
      </w:r>
      <w:del w:id="60" w:author="Editor" w:date="2022-09-21T15:18:00Z">
        <w:r>
          <w:delText>, as using existing patterns (e.g., CSI-RS) is not practical</w:delText>
        </w:r>
      </w:del>
    </w:p>
    <w:p w14:paraId="447B6328" w14:textId="11389372"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sidR="002779E0" w:rsidRPr="00C47E0C">
        <w:rPr>
          <w:rFonts w:ascii="Times New Roman" w:hAnsi="Times New Roman"/>
          <w:sz w:val="22"/>
          <w:szCs w:val="22"/>
          <w:highlight w:val="yellow"/>
          <w:vertAlign w:val="superscript"/>
          <w:lang w:eastAsia="zh-CN"/>
        </w:rPr>
        <w:t>(</w:t>
      </w:r>
      <w:proofErr w:type="gramEnd"/>
      <w:r w:rsidR="002779E0" w:rsidRPr="00C47E0C">
        <w:rPr>
          <w:rFonts w:ascii="Times New Roman" w:hAnsi="Times New Roman"/>
          <w:sz w:val="22"/>
          <w:szCs w:val="22"/>
          <w:highlight w:val="yellow"/>
          <w:vertAlign w:val="superscript"/>
          <w:lang w:eastAsia="zh-CN"/>
        </w:rPr>
        <w:t>2)</w:t>
      </w:r>
    </w:p>
    <w:p w14:paraId="4C97BCDD" w14:textId="7ACA7D3B" w:rsidR="009A7C80" w:rsidRDefault="009A7C80" w:rsidP="009A7C80">
      <w:pPr>
        <w:pStyle w:val="ListParagraph"/>
        <w:numPr>
          <w:ilvl w:val="1"/>
          <w:numId w:val="14"/>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sidR="002779E0" w:rsidRPr="00C47E0C">
        <w:rPr>
          <w:rFonts w:eastAsia="SimSun"/>
          <w:highlight w:val="yellow"/>
          <w:vertAlign w:val="superscript"/>
          <w:lang w:eastAsia="zh-CN"/>
        </w:rPr>
        <w:t>(</w:t>
      </w:r>
      <w:proofErr w:type="gramEnd"/>
      <w:r w:rsidR="002779E0" w:rsidRPr="00C47E0C">
        <w:rPr>
          <w:rFonts w:eastAsia="SimSun"/>
          <w:highlight w:val="yellow"/>
          <w:vertAlign w:val="superscript"/>
          <w:lang w:eastAsia="zh-CN"/>
        </w:rPr>
        <w:t>3)</w:t>
      </w:r>
    </w:p>
    <w:p w14:paraId="00CC1319" w14:textId="3005464D" w:rsidR="009A7C80" w:rsidRDefault="009A7C80" w:rsidP="001E24D3">
      <w:pPr>
        <w:pStyle w:val="BodyText"/>
        <w:spacing w:after="0"/>
        <w:rPr>
          <w:rFonts w:ascii="Times New Roman" w:hAnsi="Times New Roman"/>
          <w:sz w:val="22"/>
          <w:szCs w:val="22"/>
          <w:lang w:eastAsia="zh-CN"/>
        </w:rPr>
      </w:pPr>
    </w:p>
    <w:p w14:paraId="5566D5DC" w14:textId="0A97E6A6" w:rsidR="009A7C80" w:rsidRDefault="009A7C80" w:rsidP="001E24D3">
      <w:pPr>
        <w:pStyle w:val="BodyText"/>
        <w:spacing w:after="0"/>
        <w:rPr>
          <w:rFonts w:ascii="Times New Roman" w:hAnsi="Times New Roman"/>
          <w:sz w:val="22"/>
          <w:szCs w:val="22"/>
          <w:lang w:eastAsia="zh-CN"/>
        </w:rPr>
      </w:pPr>
    </w:p>
    <w:p w14:paraId="22D38375" w14:textId="77777777" w:rsidR="00155DD9" w:rsidRDefault="00155DD9" w:rsidP="00155D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766E471" w14:textId="50FF4B79" w:rsidR="00155DD9" w:rsidRPr="002779E0" w:rsidRDefault="00155DD9" w:rsidP="00155DD9">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 xml:space="preserve">by </w:t>
      </w:r>
      <w:proofErr w:type="gramStart"/>
      <w:r w:rsidRPr="00DD1B46">
        <w:rPr>
          <w:rFonts w:ascii="Times New Roman" w:hAnsi="Times New Roman"/>
          <w:sz w:val="22"/>
          <w:szCs w:val="22"/>
          <w:lang w:eastAsia="zh-CN"/>
        </w:rPr>
        <w:t>companies)</w:t>
      </w:r>
      <w:r w:rsidR="002779E0">
        <w:rPr>
          <w:rFonts w:ascii="Times New Roman" w:hAnsi="Times New Roman"/>
          <w:sz w:val="22"/>
          <w:szCs w:val="22"/>
          <w:lang w:eastAsia="zh-CN"/>
        </w:rPr>
        <w:t>c</w:t>
      </w:r>
      <w:proofErr w:type="gramEnd"/>
    </w:p>
    <w:p w14:paraId="6CFF4090" w14:textId="365B4C1E" w:rsidR="002779E0" w:rsidRPr="00FC5F0D" w:rsidRDefault="002779E0" w:rsidP="002779E0">
      <w:pPr>
        <w:pStyle w:val="BodyText"/>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t>belong to specification impact</w:t>
      </w:r>
    </w:p>
    <w:p w14:paraId="523F5414" w14:textId="724416C9" w:rsidR="00155DD9" w:rsidRPr="002779E0" w:rsidRDefault="00155DD9" w:rsidP="00155DD9">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w:t>
      </w:r>
      <w:r>
        <w:rPr>
          <w:rFonts w:ascii="Times New Roman" w:eastAsiaTheme="minorEastAsia" w:hAnsi="Times New Roman"/>
          <w:sz w:val="22"/>
          <w:szCs w:val="22"/>
          <w:lang w:eastAsia="ko-KR"/>
        </w:rPr>
        <w:t>3</w:t>
      </w:r>
      <w:r>
        <w:rPr>
          <w:rFonts w:ascii="Times New Roman" w:eastAsiaTheme="minorEastAsia" w:hAnsi="Times New Roman"/>
          <w:sz w:val="22"/>
          <w:szCs w:val="22"/>
          <w:lang w:eastAsia="ko-KR"/>
        </w:rPr>
        <w:t xml:space="preserve">) </w:t>
      </w:r>
      <w:r w:rsidRPr="00DD1B46">
        <w:rPr>
          <w:rFonts w:ascii="Times New Roman" w:hAnsi="Times New Roman"/>
          <w:sz w:val="22"/>
          <w:szCs w:val="22"/>
          <w:lang w:eastAsia="zh-CN"/>
        </w:rPr>
        <w:t xml:space="preserve">Need to Clarify (enough </w:t>
      </w:r>
      <w:r>
        <w:rPr>
          <w:rFonts w:ascii="Times New Roman" w:hAnsi="Times New Roman"/>
          <w:sz w:val="22"/>
          <w:szCs w:val="22"/>
          <w:lang w:eastAsia="zh-CN"/>
        </w:rPr>
        <w:t xml:space="preserve">to be able to be evaluated </w:t>
      </w:r>
      <w:r w:rsidRPr="00DD1B46">
        <w:rPr>
          <w:rFonts w:ascii="Times New Roman" w:hAnsi="Times New Roman"/>
          <w:sz w:val="22"/>
          <w:szCs w:val="22"/>
          <w:lang w:eastAsia="zh-CN"/>
        </w:rPr>
        <w:t>by companies)</w:t>
      </w:r>
    </w:p>
    <w:p w14:paraId="392B0791" w14:textId="732A207C" w:rsidR="002779E0" w:rsidRPr="00FC5F0D" w:rsidRDefault="002779E0" w:rsidP="002779E0">
      <w:pPr>
        <w:pStyle w:val="BodyText"/>
        <w:numPr>
          <w:ilvl w:val="1"/>
          <w:numId w:val="28"/>
        </w:numPr>
        <w:spacing w:after="0"/>
        <w:rPr>
          <w:rFonts w:ascii="Times New Roman" w:eastAsiaTheme="minorEastAsia" w:hAnsi="Times New Roman"/>
          <w:sz w:val="22"/>
          <w:szCs w:val="22"/>
          <w:lang w:eastAsia="ko-KR"/>
        </w:rPr>
      </w:pPr>
      <w:r w:rsidRPr="002779E0">
        <w:rPr>
          <w:rFonts w:ascii="Times New Roman" w:eastAsiaTheme="minorEastAsia" w:hAnsi="Times New Roman"/>
          <w:sz w:val="22"/>
          <w:szCs w:val="22"/>
          <w:lang w:eastAsia="ko-KR"/>
        </w:rPr>
        <w:lastRenderedPageBreak/>
        <w:t>Should this be discussed in power model?</w:t>
      </w:r>
    </w:p>
    <w:p w14:paraId="6289632C" w14:textId="77777777" w:rsidR="00155DD9" w:rsidRDefault="00155DD9" w:rsidP="00155DD9">
      <w:pPr>
        <w:pStyle w:val="BodyText"/>
        <w:spacing w:after="0"/>
        <w:rPr>
          <w:rFonts w:ascii="Times New Roman" w:hAnsi="Times New Roman"/>
          <w:sz w:val="22"/>
          <w:szCs w:val="22"/>
          <w:lang w:eastAsia="zh-CN"/>
        </w:rPr>
      </w:pPr>
    </w:p>
    <w:p w14:paraId="0078230F" w14:textId="1BE5A522" w:rsidR="00155DD9" w:rsidRDefault="00155DD9" w:rsidP="001E24D3">
      <w:pPr>
        <w:pStyle w:val="BodyText"/>
        <w:spacing w:after="0"/>
        <w:rPr>
          <w:rFonts w:ascii="Times New Roman" w:hAnsi="Times New Roman"/>
          <w:sz w:val="22"/>
          <w:szCs w:val="22"/>
          <w:lang w:eastAsia="zh-CN"/>
        </w:rPr>
      </w:pPr>
    </w:p>
    <w:p w14:paraId="53FCC30C" w14:textId="77777777" w:rsidR="00155DD9" w:rsidRDefault="00155DD9" w:rsidP="001E24D3">
      <w:pPr>
        <w:pStyle w:val="BodyText"/>
        <w:spacing w:after="0"/>
        <w:rPr>
          <w:rFonts w:ascii="Times New Roman" w:hAnsi="Times New Roman"/>
          <w:sz w:val="22"/>
          <w:szCs w:val="22"/>
          <w:lang w:eastAsia="zh-CN"/>
        </w:rPr>
      </w:pPr>
    </w:p>
    <w:p w14:paraId="13207E63" w14:textId="4DAF70BF" w:rsidR="009A7C80" w:rsidRPr="0056354D" w:rsidRDefault="009A7C80" w:rsidP="009A7C80">
      <w:pPr>
        <w:pStyle w:val="Heading4"/>
        <w:spacing w:line="257" w:lineRule="auto"/>
        <w:ind w:left="1411" w:hanging="1411"/>
        <w:rPr>
          <w:rFonts w:eastAsia="SimSun"/>
          <w:szCs w:val="18"/>
          <w:lang w:eastAsia="zh-CN"/>
        </w:rPr>
      </w:pPr>
      <w:r>
        <w:rPr>
          <w:rFonts w:eastAsia="SimSun"/>
          <w:szCs w:val="18"/>
          <w:lang w:eastAsia="zh-CN"/>
        </w:rPr>
        <w:t>Company Comments on Proposal #5-</w:t>
      </w:r>
      <w:r>
        <w:rPr>
          <w:rFonts w:eastAsia="SimSun"/>
          <w:szCs w:val="18"/>
          <w:lang w:eastAsia="zh-CN"/>
        </w:rPr>
        <w:t>3</w:t>
      </w:r>
    </w:p>
    <w:tbl>
      <w:tblPr>
        <w:tblStyle w:val="TableGrid"/>
        <w:tblW w:w="0" w:type="auto"/>
        <w:tblInd w:w="-3" w:type="dxa"/>
        <w:tblLook w:val="04A0" w:firstRow="1" w:lastRow="0" w:firstColumn="1" w:lastColumn="0" w:noHBand="0" w:noVBand="1"/>
      </w:tblPr>
      <w:tblGrid>
        <w:gridCol w:w="1705"/>
        <w:gridCol w:w="7645"/>
      </w:tblGrid>
      <w:tr w:rsidR="009A7C80" w14:paraId="006E1996" w14:textId="77777777" w:rsidTr="004C25F2">
        <w:tc>
          <w:tcPr>
            <w:tcW w:w="1705" w:type="dxa"/>
            <w:shd w:val="clear" w:color="auto" w:fill="FBE4D5" w:themeFill="accent2" w:themeFillTint="33"/>
          </w:tcPr>
          <w:p w14:paraId="609D538F" w14:textId="77777777" w:rsidR="009A7C80" w:rsidRDefault="009A7C80"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E9B8C9D" w14:textId="77777777" w:rsidR="009A7C80" w:rsidRDefault="009A7C80"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7C80" w14:paraId="131BE7FA" w14:textId="77777777" w:rsidTr="004C25F2">
        <w:tc>
          <w:tcPr>
            <w:tcW w:w="1705" w:type="dxa"/>
          </w:tcPr>
          <w:p w14:paraId="1AD84BF6" w14:textId="77777777" w:rsidR="009A7C80" w:rsidRDefault="009A7C80" w:rsidP="004C25F2">
            <w:pPr>
              <w:pStyle w:val="BodyText"/>
              <w:spacing w:after="0"/>
              <w:rPr>
                <w:rFonts w:ascii="Times New Roman" w:hAnsi="Times New Roman"/>
                <w:sz w:val="22"/>
                <w:szCs w:val="22"/>
                <w:lang w:eastAsia="zh-CN"/>
              </w:rPr>
            </w:pPr>
          </w:p>
        </w:tc>
        <w:tc>
          <w:tcPr>
            <w:tcW w:w="7645" w:type="dxa"/>
          </w:tcPr>
          <w:p w14:paraId="76E6E63F" w14:textId="77777777" w:rsidR="009A7C80" w:rsidRDefault="009A7C80" w:rsidP="004C25F2">
            <w:pPr>
              <w:pStyle w:val="BodyText"/>
              <w:spacing w:after="0"/>
              <w:rPr>
                <w:rFonts w:ascii="Times New Roman" w:hAnsi="Times New Roman"/>
                <w:sz w:val="22"/>
                <w:szCs w:val="22"/>
                <w:lang w:eastAsia="zh-CN"/>
              </w:rPr>
            </w:pPr>
          </w:p>
        </w:tc>
      </w:tr>
      <w:tr w:rsidR="009A7C80" w14:paraId="54EB2755" w14:textId="77777777" w:rsidTr="004C25F2">
        <w:tc>
          <w:tcPr>
            <w:tcW w:w="1705" w:type="dxa"/>
          </w:tcPr>
          <w:p w14:paraId="309F1F0A" w14:textId="77777777" w:rsidR="009A7C80" w:rsidRDefault="009A7C80" w:rsidP="004C25F2">
            <w:pPr>
              <w:pStyle w:val="BodyText"/>
              <w:spacing w:after="0"/>
              <w:rPr>
                <w:rFonts w:ascii="Times New Roman" w:hAnsi="Times New Roman"/>
                <w:sz w:val="22"/>
                <w:szCs w:val="22"/>
                <w:lang w:eastAsia="zh-CN"/>
              </w:rPr>
            </w:pPr>
          </w:p>
        </w:tc>
        <w:tc>
          <w:tcPr>
            <w:tcW w:w="7645" w:type="dxa"/>
          </w:tcPr>
          <w:p w14:paraId="63768578" w14:textId="77777777" w:rsidR="009A7C80" w:rsidRDefault="009A7C80" w:rsidP="004C25F2">
            <w:pPr>
              <w:pStyle w:val="BodyText"/>
              <w:spacing w:after="0"/>
              <w:rPr>
                <w:rFonts w:ascii="Times New Roman" w:hAnsi="Times New Roman"/>
                <w:sz w:val="22"/>
                <w:szCs w:val="22"/>
                <w:lang w:eastAsia="zh-CN"/>
              </w:rPr>
            </w:pPr>
          </w:p>
        </w:tc>
      </w:tr>
    </w:tbl>
    <w:p w14:paraId="1976CB6D" w14:textId="5E8530A4" w:rsidR="001E24D3" w:rsidRDefault="001E24D3" w:rsidP="0044629A">
      <w:pPr>
        <w:pStyle w:val="BodyText"/>
        <w:spacing w:after="0"/>
        <w:rPr>
          <w:rFonts w:ascii="Times New Roman" w:eastAsiaTheme="minorEastAsia" w:hAnsi="Times New Roman"/>
          <w:sz w:val="22"/>
          <w:szCs w:val="22"/>
          <w:lang w:eastAsia="ko-KR"/>
        </w:rPr>
      </w:pPr>
    </w:p>
    <w:p w14:paraId="36A7FAF1" w14:textId="6552B096" w:rsidR="009A7C80" w:rsidRDefault="009A7C80" w:rsidP="0044629A">
      <w:pPr>
        <w:pStyle w:val="BodyText"/>
        <w:spacing w:after="0"/>
        <w:rPr>
          <w:rFonts w:ascii="Times New Roman" w:eastAsiaTheme="minorEastAsia" w:hAnsi="Times New Roman"/>
          <w:sz w:val="22"/>
          <w:szCs w:val="22"/>
          <w:lang w:eastAsia="ko-KR"/>
        </w:rPr>
      </w:pPr>
    </w:p>
    <w:p w14:paraId="304D5DCF" w14:textId="23149695" w:rsidR="009A7C80" w:rsidRDefault="009A7C80" w:rsidP="0044629A">
      <w:pPr>
        <w:pStyle w:val="BodyText"/>
        <w:spacing w:after="0"/>
        <w:rPr>
          <w:rFonts w:ascii="Times New Roman" w:eastAsiaTheme="minorEastAsia" w:hAnsi="Times New Roman"/>
          <w:sz w:val="22"/>
          <w:szCs w:val="22"/>
          <w:lang w:eastAsia="ko-KR"/>
        </w:rPr>
      </w:pPr>
    </w:p>
    <w:p w14:paraId="67E1976F" w14:textId="547B7E33" w:rsidR="009A7C80" w:rsidRDefault="009A7C80" w:rsidP="0044629A">
      <w:pPr>
        <w:pStyle w:val="BodyText"/>
        <w:spacing w:after="0"/>
        <w:rPr>
          <w:rFonts w:ascii="Times New Roman" w:eastAsiaTheme="minorEastAsia" w:hAnsi="Times New Roman"/>
          <w:sz w:val="22"/>
          <w:szCs w:val="22"/>
          <w:lang w:eastAsia="ko-KR"/>
        </w:rPr>
      </w:pPr>
    </w:p>
    <w:p w14:paraId="650AC4DF" w14:textId="62D2294E" w:rsidR="009A7C80" w:rsidRPr="002F4FB9" w:rsidRDefault="009A7C80" w:rsidP="009A7C80">
      <w:pPr>
        <w:pStyle w:val="Heading4"/>
        <w:spacing w:line="257" w:lineRule="auto"/>
        <w:ind w:left="1411" w:hanging="1411"/>
        <w:rPr>
          <w:rFonts w:eastAsia="SimSun"/>
          <w:szCs w:val="18"/>
          <w:lang w:eastAsia="zh-CN"/>
        </w:rPr>
      </w:pPr>
      <w:r>
        <w:rPr>
          <w:rFonts w:eastAsia="SimSun"/>
          <w:szCs w:val="18"/>
          <w:lang w:eastAsia="zh-CN"/>
        </w:rPr>
        <w:t>Proposal #5-</w:t>
      </w:r>
      <w:r>
        <w:rPr>
          <w:rFonts w:eastAsia="SimSun"/>
          <w:szCs w:val="18"/>
          <w:lang w:eastAsia="zh-CN"/>
        </w:rPr>
        <w:t>4</w:t>
      </w:r>
    </w:p>
    <w:p w14:paraId="20A5548E" w14:textId="15349690" w:rsidR="009A7C80" w:rsidRPr="009A7C80" w:rsidRDefault="009A7C80" w:rsidP="00472DEE">
      <w:pPr>
        <w:pStyle w:val="BodyText"/>
        <w:numPr>
          <w:ilvl w:val="0"/>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9A7C80">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1E5715B" w14:textId="77777777" w:rsidR="009A7C80" w:rsidRDefault="009A7C80" w:rsidP="009A7C80">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3A51DA" w14:textId="77777777"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A62EEF8" w14:textId="77777777" w:rsidR="009A7C80" w:rsidRDefault="009A7C80" w:rsidP="009A7C80">
      <w:pPr>
        <w:pStyle w:val="BodyText"/>
        <w:numPr>
          <w:ilvl w:val="1"/>
          <w:numId w:val="14"/>
        </w:numPr>
        <w:suppressAutoHyphens/>
        <w:overflowPunct/>
        <w:autoSpaceDE/>
        <w:autoSpaceDN/>
        <w:adjustRightInd/>
        <w:spacing w:after="0" w:line="252" w:lineRule="auto"/>
        <w:rPr>
          <w:del w:id="61" w:author="Editor" w:date="2022-09-23T11:42:00Z"/>
          <w:rFonts w:ascii="Times New Roman" w:hAnsi="Times New Roman"/>
          <w:sz w:val="22"/>
          <w:szCs w:val="22"/>
          <w:lang w:eastAsia="zh-CN"/>
        </w:rPr>
      </w:pPr>
      <w:del w:id="6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0765140" w14:textId="77777777" w:rsidR="009A7C80" w:rsidRDefault="009A7C80" w:rsidP="009A7C80">
      <w:pPr>
        <w:pStyle w:val="BodyText"/>
        <w:numPr>
          <w:ilvl w:val="1"/>
          <w:numId w:val="14"/>
        </w:numPr>
        <w:suppressAutoHyphens/>
        <w:overflowPunct/>
        <w:autoSpaceDE/>
        <w:autoSpaceDN/>
        <w:adjustRightInd/>
        <w:spacing w:after="0" w:line="252" w:lineRule="auto"/>
        <w:rPr>
          <w:del w:id="63" w:author="Editor" w:date="2022-09-23T11:42:00Z"/>
          <w:rFonts w:ascii="Times New Roman" w:hAnsi="Times New Roman"/>
          <w:sz w:val="22"/>
          <w:szCs w:val="22"/>
          <w:lang w:eastAsia="zh-CN"/>
        </w:rPr>
      </w:pPr>
      <w:del w:id="64" w:author="Editor" w:date="2022-09-23T11:42:00Z">
        <w:r>
          <w:rPr>
            <w:sz w:val="22"/>
            <w:szCs w:val="22"/>
          </w:rPr>
          <w:delText>The majority of this energy consumed at the PA is due to the input power bias (“backoff”).</w:delText>
        </w:r>
      </w:del>
    </w:p>
    <w:p w14:paraId="2617BDB9" w14:textId="77777777" w:rsidR="009A7C80" w:rsidRDefault="009A7C80" w:rsidP="009A7C80">
      <w:pPr>
        <w:pStyle w:val="BodyText"/>
        <w:numPr>
          <w:ilvl w:val="1"/>
          <w:numId w:val="14"/>
        </w:numPr>
        <w:suppressAutoHyphens/>
        <w:overflowPunct/>
        <w:autoSpaceDE/>
        <w:autoSpaceDN/>
        <w:adjustRightInd/>
        <w:spacing w:after="0" w:line="252" w:lineRule="auto"/>
        <w:rPr>
          <w:del w:id="65" w:author="Editor" w:date="2022-09-23T11:42:00Z"/>
          <w:rFonts w:ascii="Times New Roman" w:hAnsi="Times New Roman"/>
          <w:sz w:val="22"/>
          <w:szCs w:val="22"/>
          <w:lang w:eastAsia="zh-CN"/>
        </w:rPr>
      </w:pPr>
      <w:del w:id="6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77D621E5" w14:textId="3E2FC765"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sidR="00224290" w:rsidRPr="00C47E0C">
        <w:rPr>
          <w:rFonts w:ascii="Times New Roman" w:hAnsi="Times New Roman"/>
          <w:sz w:val="22"/>
          <w:szCs w:val="22"/>
          <w:highlight w:val="yellow"/>
          <w:vertAlign w:val="superscript"/>
          <w:lang w:eastAsia="zh-CN"/>
        </w:rPr>
        <w:t>(4)</w:t>
      </w:r>
    </w:p>
    <w:p w14:paraId="6CDF372A" w14:textId="2B398B0A"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sidR="00224290" w:rsidRPr="00C47E0C">
        <w:rPr>
          <w:rFonts w:ascii="Times New Roman" w:hAnsi="Times New Roman"/>
          <w:sz w:val="22"/>
          <w:szCs w:val="22"/>
          <w:highlight w:val="yellow"/>
          <w:vertAlign w:val="superscript"/>
          <w:lang w:eastAsia="zh-CN"/>
        </w:rPr>
        <w:t>(4)</w:t>
      </w:r>
    </w:p>
    <w:p w14:paraId="4A543287" w14:textId="5997C92F"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sidR="00224290" w:rsidRPr="00C47E0C">
        <w:rPr>
          <w:rFonts w:ascii="Times New Roman" w:hAnsi="Times New Roman"/>
          <w:sz w:val="22"/>
          <w:szCs w:val="22"/>
          <w:highlight w:val="yellow"/>
          <w:vertAlign w:val="superscript"/>
          <w:lang w:eastAsia="zh-CN"/>
        </w:rPr>
        <w:t>(4)</w:t>
      </w:r>
    </w:p>
    <w:p w14:paraId="1B235104" w14:textId="2F0E0603"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sidR="00224290" w:rsidRPr="00C47E0C">
        <w:rPr>
          <w:rFonts w:ascii="Times New Roman" w:hAnsi="Times New Roman"/>
          <w:sz w:val="22"/>
          <w:szCs w:val="22"/>
          <w:highlight w:val="yellow"/>
          <w:vertAlign w:val="superscript"/>
          <w:lang w:eastAsia="zh-CN"/>
        </w:rPr>
        <w:t>(</w:t>
      </w:r>
      <w:proofErr w:type="gramEnd"/>
      <w:r w:rsidR="00224290" w:rsidRPr="00C47E0C">
        <w:rPr>
          <w:rFonts w:ascii="Times New Roman" w:hAnsi="Times New Roman"/>
          <w:sz w:val="22"/>
          <w:szCs w:val="22"/>
          <w:highlight w:val="yellow"/>
          <w:vertAlign w:val="superscript"/>
          <w:lang w:eastAsia="zh-CN"/>
        </w:rPr>
        <w:t>4)</w:t>
      </w:r>
    </w:p>
    <w:p w14:paraId="34E7D67A" w14:textId="77777777" w:rsidR="009A7C80" w:rsidRDefault="009A7C80" w:rsidP="009A7C80">
      <w:pPr>
        <w:pStyle w:val="BodyText"/>
        <w:numPr>
          <w:ilvl w:val="1"/>
          <w:numId w:val="14"/>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5E9BF90F" w14:textId="27B5DA6C" w:rsidR="009A7C80" w:rsidRDefault="009A7C80" w:rsidP="0044629A">
      <w:pPr>
        <w:pStyle w:val="BodyText"/>
        <w:spacing w:after="0"/>
        <w:rPr>
          <w:rFonts w:ascii="Times New Roman" w:eastAsiaTheme="minorEastAsia" w:hAnsi="Times New Roman"/>
          <w:sz w:val="22"/>
          <w:szCs w:val="22"/>
          <w:lang w:eastAsia="ko-KR"/>
        </w:rPr>
      </w:pPr>
    </w:p>
    <w:p w14:paraId="06892B1E" w14:textId="5747D51F" w:rsidR="004044FD" w:rsidRDefault="004044FD" w:rsidP="0044629A">
      <w:pPr>
        <w:pStyle w:val="BodyText"/>
        <w:spacing w:after="0"/>
        <w:rPr>
          <w:rFonts w:ascii="Times New Roman" w:eastAsiaTheme="minorEastAsia" w:hAnsi="Times New Roman"/>
          <w:sz w:val="22"/>
          <w:szCs w:val="22"/>
          <w:lang w:eastAsia="ko-KR"/>
        </w:rPr>
      </w:pPr>
    </w:p>
    <w:p w14:paraId="6EA0CE65" w14:textId="77777777" w:rsidR="004044FD" w:rsidRDefault="004044FD" w:rsidP="00404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284A0C1" w14:textId="77777777" w:rsidR="00224290" w:rsidRPr="00224290" w:rsidRDefault="004044FD" w:rsidP="00144EBE">
      <w:pPr>
        <w:pStyle w:val="BodyText"/>
        <w:numPr>
          <w:ilvl w:val="0"/>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t>Note (</w:t>
      </w:r>
      <w:r w:rsidRPr="00224290">
        <w:rPr>
          <w:rFonts w:ascii="Times New Roman" w:eastAsiaTheme="minorEastAsia" w:hAnsi="Times New Roman"/>
          <w:sz w:val="22"/>
          <w:szCs w:val="22"/>
          <w:lang w:eastAsia="ko-KR"/>
        </w:rPr>
        <w:t>4</w:t>
      </w:r>
      <w:r w:rsidRPr="00224290">
        <w:rPr>
          <w:rFonts w:ascii="Times New Roman" w:eastAsiaTheme="minorEastAsia" w:hAnsi="Times New Roman"/>
          <w:sz w:val="22"/>
          <w:szCs w:val="22"/>
          <w:lang w:eastAsia="ko-KR"/>
        </w:rPr>
        <w:t xml:space="preserve">) </w:t>
      </w:r>
      <w:r w:rsidRPr="00224290">
        <w:rPr>
          <w:rFonts w:ascii="Times New Roman" w:hAnsi="Times New Roman"/>
          <w:sz w:val="22"/>
          <w:szCs w:val="22"/>
          <w:lang w:eastAsia="zh-CN"/>
        </w:rPr>
        <w:t>Need to Clarify (enough to be able to be evaluated by companies)</w:t>
      </w:r>
    </w:p>
    <w:p w14:paraId="468586C2" w14:textId="18968BF9" w:rsidR="004044FD" w:rsidRPr="00224290" w:rsidRDefault="00224290" w:rsidP="00224290">
      <w:pPr>
        <w:pStyle w:val="BodyText"/>
        <w:numPr>
          <w:ilvl w:val="1"/>
          <w:numId w:val="28"/>
        </w:numPr>
        <w:spacing w:after="0"/>
        <w:rPr>
          <w:rFonts w:ascii="Times New Roman" w:eastAsiaTheme="minorEastAsia" w:hAnsi="Times New Roman"/>
          <w:sz w:val="22"/>
          <w:szCs w:val="22"/>
          <w:lang w:eastAsia="ko-KR"/>
        </w:rPr>
      </w:pPr>
      <w:r w:rsidRPr="00224290">
        <w:rPr>
          <w:rFonts w:ascii="Times New Roman" w:eastAsiaTheme="minorEastAsia" w:hAnsi="Times New Roman"/>
          <w:sz w:val="22"/>
          <w:szCs w:val="22"/>
          <w:lang w:eastAsia="ko-KR"/>
        </w:rPr>
        <w:t xml:space="preserve">Some refinement may be preferred to split these </w:t>
      </w:r>
      <w:proofErr w:type="gramStart"/>
      <w:r w:rsidRPr="00224290">
        <w:rPr>
          <w:rFonts w:ascii="Times New Roman" w:eastAsiaTheme="minorEastAsia" w:hAnsi="Times New Roman"/>
          <w:sz w:val="22"/>
          <w:szCs w:val="22"/>
          <w:lang w:eastAsia="ko-KR"/>
        </w:rPr>
        <w:t>into:</w:t>
      </w:r>
      <w:proofErr w:type="gramEnd"/>
      <w:r w:rsidRPr="00224290">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5D2EFCB0" w14:textId="77777777" w:rsidR="004044FD" w:rsidRDefault="004044FD" w:rsidP="0044629A">
      <w:pPr>
        <w:pStyle w:val="BodyText"/>
        <w:spacing w:after="0"/>
        <w:rPr>
          <w:rFonts w:ascii="Times New Roman" w:eastAsiaTheme="minorEastAsia" w:hAnsi="Times New Roman"/>
          <w:sz w:val="22"/>
          <w:szCs w:val="22"/>
          <w:lang w:eastAsia="ko-KR"/>
        </w:rPr>
      </w:pPr>
    </w:p>
    <w:p w14:paraId="62758808" w14:textId="5A6621A1" w:rsidR="009A7C80" w:rsidRPr="0056354D" w:rsidRDefault="009A7C80" w:rsidP="009A7C80">
      <w:pPr>
        <w:pStyle w:val="Heading4"/>
        <w:spacing w:line="257" w:lineRule="auto"/>
        <w:ind w:left="1411" w:hanging="1411"/>
        <w:rPr>
          <w:rFonts w:eastAsia="SimSun"/>
          <w:szCs w:val="18"/>
          <w:lang w:eastAsia="zh-CN"/>
        </w:rPr>
      </w:pPr>
      <w:r>
        <w:rPr>
          <w:rFonts w:eastAsia="SimSun"/>
          <w:szCs w:val="18"/>
          <w:lang w:eastAsia="zh-CN"/>
        </w:rPr>
        <w:t>Company Comments on Proposal #5-</w:t>
      </w:r>
      <w:r>
        <w:rPr>
          <w:rFonts w:eastAsia="SimSun"/>
          <w:szCs w:val="18"/>
          <w:lang w:eastAsia="zh-CN"/>
        </w:rPr>
        <w:t>4</w:t>
      </w:r>
    </w:p>
    <w:tbl>
      <w:tblPr>
        <w:tblStyle w:val="TableGrid"/>
        <w:tblW w:w="0" w:type="auto"/>
        <w:tblInd w:w="-3" w:type="dxa"/>
        <w:tblLook w:val="04A0" w:firstRow="1" w:lastRow="0" w:firstColumn="1" w:lastColumn="0" w:noHBand="0" w:noVBand="1"/>
      </w:tblPr>
      <w:tblGrid>
        <w:gridCol w:w="1705"/>
        <w:gridCol w:w="7645"/>
      </w:tblGrid>
      <w:tr w:rsidR="009A7C80" w14:paraId="12DAAF55" w14:textId="77777777" w:rsidTr="004C25F2">
        <w:tc>
          <w:tcPr>
            <w:tcW w:w="1705" w:type="dxa"/>
            <w:shd w:val="clear" w:color="auto" w:fill="FBE4D5" w:themeFill="accent2" w:themeFillTint="33"/>
          </w:tcPr>
          <w:p w14:paraId="51F0800F" w14:textId="77777777" w:rsidR="009A7C80" w:rsidRDefault="009A7C80"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26DA189" w14:textId="396AB6CF" w:rsidR="009A7C80" w:rsidRDefault="009A7C80"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9A7C80" w14:paraId="5BD7C4B3" w14:textId="77777777" w:rsidTr="004C25F2">
        <w:tc>
          <w:tcPr>
            <w:tcW w:w="1705" w:type="dxa"/>
          </w:tcPr>
          <w:p w14:paraId="6A8509F2" w14:textId="77777777" w:rsidR="009A7C80" w:rsidRDefault="009A7C80" w:rsidP="004C25F2">
            <w:pPr>
              <w:pStyle w:val="BodyText"/>
              <w:spacing w:after="0"/>
              <w:rPr>
                <w:rFonts w:ascii="Times New Roman" w:hAnsi="Times New Roman"/>
                <w:sz w:val="22"/>
                <w:szCs w:val="22"/>
                <w:lang w:eastAsia="zh-CN"/>
              </w:rPr>
            </w:pPr>
          </w:p>
        </w:tc>
        <w:tc>
          <w:tcPr>
            <w:tcW w:w="7645" w:type="dxa"/>
          </w:tcPr>
          <w:p w14:paraId="0CDB805A" w14:textId="77777777" w:rsidR="009A7C80" w:rsidRDefault="009A7C80" w:rsidP="004C25F2">
            <w:pPr>
              <w:pStyle w:val="BodyText"/>
              <w:spacing w:after="0"/>
              <w:rPr>
                <w:rFonts w:ascii="Times New Roman" w:hAnsi="Times New Roman"/>
                <w:sz w:val="22"/>
                <w:szCs w:val="22"/>
                <w:lang w:eastAsia="zh-CN"/>
              </w:rPr>
            </w:pPr>
          </w:p>
        </w:tc>
      </w:tr>
      <w:tr w:rsidR="009A7C80" w14:paraId="6EF7E417" w14:textId="77777777" w:rsidTr="004C25F2">
        <w:tc>
          <w:tcPr>
            <w:tcW w:w="1705" w:type="dxa"/>
          </w:tcPr>
          <w:p w14:paraId="7FA1F638" w14:textId="77777777" w:rsidR="009A7C80" w:rsidRDefault="009A7C80" w:rsidP="004C25F2">
            <w:pPr>
              <w:pStyle w:val="BodyText"/>
              <w:spacing w:after="0"/>
              <w:rPr>
                <w:rFonts w:ascii="Times New Roman" w:hAnsi="Times New Roman"/>
                <w:sz w:val="22"/>
                <w:szCs w:val="22"/>
                <w:lang w:eastAsia="zh-CN"/>
              </w:rPr>
            </w:pPr>
          </w:p>
        </w:tc>
        <w:tc>
          <w:tcPr>
            <w:tcW w:w="7645" w:type="dxa"/>
          </w:tcPr>
          <w:p w14:paraId="036FB177" w14:textId="77777777" w:rsidR="009A7C80" w:rsidRDefault="009A7C80" w:rsidP="004C25F2">
            <w:pPr>
              <w:pStyle w:val="BodyText"/>
              <w:spacing w:after="0"/>
              <w:rPr>
                <w:rFonts w:ascii="Times New Roman" w:hAnsi="Times New Roman"/>
                <w:sz w:val="22"/>
                <w:szCs w:val="22"/>
                <w:lang w:eastAsia="zh-CN"/>
              </w:rPr>
            </w:pPr>
          </w:p>
        </w:tc>
      </w:tr>
    </w:tbl>
    <w:p w14:paraId="6838B49B" w14:textId="77777777" w:rsidR="009A7C80" w:rsidRDefault="009A7C80" w:rsidP="0044629A">
      <w:pPr>
        <w:pStyle w:val="BodyText"/>
        <w:spacing w:after="0"/>
        <w:rPr>
          <w:rFonts w:ascii="Times New Roman" w:eastAsiaTheme="minorEastAsia" w:hAnsi="Times New Roman"/>
          <w:sz w:val="22"/>
          <w:szCs w:val="22"/>
          <w:lang w:eastAsia="ko-KR"/>
        </w:rPr>
      </w:pPr>
    </w:p>
    <w:p w14:paraId="0AFB2F70" w14:textId="77777777" w:rsidR="00971108" w:rsidRDefault="00971108"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62A4DEFC"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w:t>
      </w:r>
      <w:r w:rsidR="00DA1DC4">
        <w:rPr>
          <w:rFonts w:ascii="Times New Roman" w:hAnsi="Times New Roman"/>
          <w:sz w:val="22"/>
          <w:szCs w:val="22"/>
          <w:lang w:eastAsia="zh-CN"/>
        </w:rPr>
        <w:t>2</w:t>
      </w:r>
      <w:r>
        <w:rPr>
          <w:rFonts w:ascii="Times New Roman" w:hAnsi="Times New Roman"/>
          <w:sz w:val="22"/>
          <w:szCs w:val="22"/>
          <w:lang w:eastAsia="zh-CN"/>
        </w:rPr>
        <w:t xml:space="preserve">] </w:t>
      </w:r>
      <w:r w:rsidR="00DA1DC4">
        <w:rPr>
          <w:rFonts w:ascii="Times New Roman" w:hAnsi="Times New Roman"/>
          <w:sz w:val="22"/>
          <w:szCs w:val="22"/>
          <w:lang w:eastAsia="zh-CN"/>
        </w:rPr>
        <w:t xml:space="preserve">ZTE, </w:t>
      </w:r>
      <w:proofErr w:type="spellStart"/>
      <w:r w:rsidR="00DA1DC4">
        <w:rPr>
          <w:rFonts w:ascii="Times New Roman" w:hAnsi="Times New Roman"/>
          <w:sz w:val="22"/>
          <w:szCs w:val="22"/>
          <w:lang w:eastAsia="zh-CN"/>
        </w:rPr>
        <w:t>Sanechips</w:t>
      </w:r>
      <w:proofErr w:type="spellEnd"/>
    </w:p>
    <w:p w14:paraId="71BC627A" w14:textId="77777777" w:rsidR="00DA1DC4" w:rsidRPr="00DA1DC4" w:rsidRDefault="00DA1DC4" w:rsidP="00DA1DC4">
      <w:pPr>
        <w:pStyle w:val="ListParagraph"/>
        <w:numPr>
          <w:ilvl w:val="1"/>
          <w:numId w:val="5"/>
        </w:numPr>
        <w:rPr>
          <w:rFonts w:eastAsia="SimSun"/>
          <w:lang w:eastAsia="zh-CN"/>
        </w:rPr>
      </w:pPr>
      <w:r w:rsidRPr="00DA1DC4">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D896D92" w14:textId="77777777" w:rsidR="00DA1DC4" w:rsidRPr="00DA1DC4" w:rsidRDefault="00DA1DC4" w:rsidP="00DA1DC4">
      <w:pPr>
        <w:pStyle w:val="ListParagraph"/>
        <w:numPr>
          <w:ilvl w:val="1"/>
          <w:numId w:val="5"/>
        </w:numPr>
        <w:rPr>
          <w:rFonts w:eastAsia="SimSun"/>
          <w:lang w:eastAsia="zh-CN"/>
        </w:rPr>
      </w:pPr>
      <w:r w:rsidRPr="00DA1DC4">
        <w:rPr>
          <w:rFonts w:eastAsia="SimSun"/>
          <w:lang w:eastAsia="zh-CN"/>
        </w:rPr>
        <w:t>The UE assistance information can be considered for network energy saving.</w:t>
      </w:r>
    </w:p>
    <w:p w14:paraId="50A49B0A" w14:textId="4187FA19" w:rsidR="00DF19EA" w:rsidRDefault="00FB7A20" w:rsidP="00FB7A2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8927018" w14:textId="7A955777" w:rsidR="00FB7A20" w:rsidRDefault="00FB7A20" w:rsidP="00FB7A20">
      <w:pPr>
        <w:pStyle w:val="BodyText"/>
        <w:numPr>
          <w:ilvl w:val="1"/>
          <w:numId w:val="5"/>
        </w:numPr>
        <w:spacing w:after="0"/>
        <w:rPr>
          <w:rFonts w:ascii="Times New Roman" w:hAnsi="Times New Roman"/>
          <w:sz w:val="22"/>
          <w:szCs w:val="22"/>
          <w:lang w:eastAsia="zh-CN"/>
        </w:rPr>
      </w:pPr>
      <w:r w:rsidRPr="00FB7A20">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sidRPr="00FB7A20">
        <w:rPr>
          <w:rFonts w:ascii="Times New Roman" w:hAnsi="Times New Roman"/>
          <w:sz w:val="22"/>
          <w:szCs w:val="22"/>
          <w:lang w:eastAsia="zh-CN"/>
        </w:rPr>
        <w:t>otherwise</w:t>
      </w:r>
      <w:proofErr w:type="gramEnd"/>
      <w:r w:rsidRPr="00FB7A20">
        <w:rPr>
          <w:rFonts w:ascii="Times New Roman" w:hAnsi="Times New Roman"/>
          <w:sz w:val="22"/>
          <w:szCs w:val="22"/>
          <w:lang w:eastAsia="zh-CN"/>
        </w:rPr>
        <w:t xml:space="preserve"> the signaling overhead and power consumption will reduce the energy saving benefits.</w:t>
      </w:r>
    </w:p>
    <w:p w14:paraId="4E497048" w14:textId="0D49673C" w:rsidR="0027506F" w:rsidRDefault="0027506F" w:rsidP="00FB7A20">
      <w:pPr>
        <w:pStyle w:val="BodyText"/>
        <w:numPr>
          <w:ilvl w:val="1"/>
          <w:numId w:val="5"/>
        </w:numPr>
        <w:spacing w:after="0"/>
        <w:rPr>
          <w:rFonts w:ascii="Times New Roman" w:hAnsi="Times New Roman"/>
          <w:sz w:val="22"/>
          <w:szCs w:val="22"/>
          <w:lang w:eastAsia="zh-CN"/>
        </w:rPr>
      </w:pPr>
      <w:r w:rsidRPr="0027506F">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40A2543" w14:textId="2A7015D2" w:rsidR="00C238B8" w:rsidRDefault="00C238B8" w:rsidP="00C238B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6865C73" w14:textId="77777777" w:rsidR="00C238B8" w:rsidRPr="00807B65" w:rsidRDefault="00C238B8" w:rsidP="00C238B8">
      <w:pPr>
        <w:numPr>
          <w:ilvl w:val="1"/>
          <w:numId w:val="5"/>
        </w:numPr>
        <w:suppressAutoHyphens/>
        <w:overflowPunct/>
        <w:autoSpaceDE/>
        <w:autoSpaceDN/>
        <w:adjustRightInd/>
        <w:spacing w:after="0" w:line="252" w:lineRule="auto"/>
        <w:jc w:val="both"/>
        <w:rPr>
          <w:sz w:val="22"/>
          <w:szCs w:val="22"/>
        </w:rPr>
      </w:pPr>
      <w:r w:rsidRPr="00807B65">
        <w:rPr>
          <w:sz w:val="22"/>
          <w:szCs w:val="22"/>
        </w:rPr>
        <w:t xml:space="preserve">Technique #E-1: UE assistance information or feedback/report to further facilitate </w:t>
      </w:r>
      <w:proofErr w:type="spellStart"/>
      <w:r w:rsidRPr="00807B65">
        <w:rPr>
          <w:sz w:val="22"/>
          <w:szCs w:val="22"/>
        </w:rPr>
        <w:t>gNB</w:t>
      </w:r>
      <w:proofErr w:type="spellEnd"/>
      <w:r w:rsidRPr="00807B65">
        <w:rPr>
          <w:sz w:val="22"/>
          <w:szCs w:val="22"/>
        </w:rPr>
        <w:t xml:space="preserve"> network energy saving</w:t>
      </w:r>
    </w:p>
    <w:p w14:paraId="2B958EE1"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rFonts w:eastAsia="Malgun Gothic"/>
          <w:sz w:val="22"/>
          <w:szCs w:val="22"/>
          <w:lang w:eastAsia="ko-KR"/>
        </w:rPr>
        <w:t xml:space="preserve">Support of PUCCH transmission with negative SR report can be considered to aid </w:t>
      </w:r>
      <w:proofErr w:type="spellStart"/>
      <w:r w:rsidRPr="00807B65">
        <w:rPr>
          <w:rFonts w:eastAsia="Malgun Gothic"/>
          <w:sz w:val="22"/>
          <w:szCs w:val="22"/>
          <w:lang w:eastAsia="ko-KR"/>
        </w:rPr>
        <w:t>gNB’s</w:t>
      </w:r>
      <w:proofErr w:type="spellEnd"/>
      <w:r w:rsidRPr="00807B65">
        <w:rPr>
          <w:rFonts w:eastAsia="Malgun Gothic"/>
          <w:sz w:val="22"/>
          <w:szCs w:val="22"/>
          <w:lang w:eastAsia="ko-KR"/>
        </w:rPr>
        <w:t xml:space="preserve"> decision on whether to go into a dormant power state or not.</w:t>
      </w:r>
    </w:p>
    <w:p w14:paraId="2397252F"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 xml:space="preserve">Support of UE’s mobility status and location can be considered to aid </w:t>
      </w:r>
      <w:proofErr w:type="spellStart"/>
      <w:r w:rsidRPr="00807B65">
        <w:rPr>
          <w:sz w:val="22"/>
          <w:szCs w:val="22"/>
        </w:rPr>
        <w:t>gNB’s</w:t>
      </w:r>
      <w:proofErr w:type="spellEnd"/>
      <w:r w:rsidRPr="00807B65">
        <w:rPr>
          <w:sz w:val="22"/>
          <w:szCs w:val="22"/>
        </w:rPr>
        <w:t xml:space="preserve"> perform energy saving techniques</w:t>
      </w:r>
    </w:p>
    <w:p w14:paraId="787A2E93" w14:textId="77777777" w:rsidR="00C238B8" w:rsidRPr="00807B65"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assistance information including traffic relation information, such as pattern, volume etc.</w:t>
      </w:r>
    </w:p>
    <w:p w14:paraId="0259A794" w14:textId="77777777" w:rsidR="00C238B8" w:rsidRDefault="00C238B8" w:rsidP="00C238B8">
      <w:pPr>
        <w:numPr>
          <w:ilvl w:val="2"/>
          <w:numId w:val="5"/>
        </w:numPr>
        <w:suppressAutoHyphens/>
        <w:overflowPunct/>
        <w:autoSpaceDE/>
        <w:autoSpaceDN/>
        <w:adjustRightInd/>
        <w:spacing w:after="0" w:line="252" w:lineRule="auto"/>
        <w:jc w:val="both"/>
        <w:rPr>
          <w:sz w:val="22"/>
          <w:szCs w:val="22"/>
        </w:rPr>
      </w:pPr>
      <w:r w:rsidRPr="00807B65">
        <w:rPr>
          <w:sz w:val="22"/>
          <w:szCs w:val="22"/>
        </w:rPr>
        <w:t>UE report of certain measurement, e.g., based on discovery reference signal.</w:t>
      </w:r>
    </w:p>
    <w:p w14:paraId="447E9B14" w14:textId="77777777" w:rsidR="00C238B8" w:rsidRPr="00C238B8" w:rsidRDefault="00C238B8" w:rsidP="00C238B8">
      <w:pPr>
        <w:numPr>
          <w:ilvl w:val="3"/>
          <w:numId w:val="5"/>
        </w:numPr>
        <w:suppressAutoHyphens/>
        <w:overflowPunct/>
        <w:autoSpaceDE/>
        <w:autoSpaceDN/>
        <w:adjustRightInd/>
        <w:spacing w:after="0" w:line="252" w:lineRule="auto"/>
        <w:jc w:val="both"/>
        <w:rPr>
          <w:color w:val="C00000"/>
          <w:sz w:val="22"/>
          <w:szCs w:val="22"/>
          <w:u w:val="single"/>
        </w:rPr>
      </w:pPr>
      <w:r w:rsidRPr="00C238B8">
        <w:rPr>
          <w:color w:val="C00000"/>
          <w:sz w:val="22"/>
          <w:szCs w:val="22"/>
          <w:u w:val="single"/>
        </w:rPr>
        <w:t>[Comment] This can be merged into A-1.</w:t>
      </w:r>
    </w:p>
    <w:p w14:paraId="48101E97" w14:textId="77777777" w:rsidR="00C238B8" w:rsidRPr="00807B65" w:rsidRDefault="00C238B8" w:rsidP="00C238B8">
      <w:pPr>
        <w:numPr>
          <w:ilvl w:val="2"/>
          <w:numId w:val="5"/>
        </w:numPr>
        <w:suppressAutoHyphens/>
        <w:overflowPunct/>
        <w:autoSpaceDE/>
        <w:autoSpaceDN/>
        <w:adjustRightInd/>
        <w:spacing w:after="0" w:line="252" w:lineRule="auto"/>
        <w:jc w:val="both"/>
        <w:rPr>
          <w:rFonts w:eastAsia="Malgun Gothic"/>
          <w:sz w:val="22"/>
          <w:szCs w:val="22"/>
          <w:lang w:eastAsia="ko-KR"/>
        </w:rPr>
      </w:pPr>
      <w:r w:rsidRPr="00807B65">
        <w:rPr>
          <w:rFonts w:eastAsia="Malgun Gothic"/>
          <w:sz w:val="22"/>
          <w:szCs w:val="22"/>
          <w:lang w:eastAsia="ko-KR"/>
        </w:rPr>
        <w:t xml:space="preserve">UE assistance data for </w:t>
      </w:r>
      <w:proofErr w:type="spellStart"/>
      <w:r w:rsidRPr="00807B65">
        <w:rPr>
          <w:rFonts w:eastAsia="Malgun Gothic"/>
          <w:sz w:val="22"/>
          <w:szCs w:val="22"/>
          <w:lang w:eastAsia="ko-KR"/>
        </w:rPr>
        <w:t>gNB</w:t>
      </w:r>
      <w:proofErr w:type="spellEnd"/>
      <w:r w:rsidRPr="00807B65">
        <w:rPr>
          <w:rFonts w:eastAsia="Malgun Gothic"/>
          <w:sz w:val="22"/>
          <w:szCs w:val="22"/>
          <w:lang w:eastAsia="ko-KR"/>
        </w:rPr>
        <w:t xml:space="preserve"> to assess whether it can go into a sleeping state, </w:t>
      </w:r>
      <w:proofErr w:type="gramStart"/>
      <w:r w:rsidRPr="00807B65">
        <w:rPr>
          <w:rFonts w:eastAsia="Malgun Gothic"/>
          <w:sz w:val="22"/>
          <w:szCs w:val="22"/>
          <w:lang w:eastAsia="ko-KR"/>
        </w:rPr>
        <w:t>e.g.</w:t>
      </w:r>
      <w:proofErr w:type="gramEnd"/>
      <w:r w:rsidRPr="00807B65">
        <w:rPr>
          <w:rFonts w:eastAsia="Malgun Gothic"/>
          <w:sz w:val="22"/>
          <w:szCs w:val="22"/>
          <w:lang w:eastAsia="ko-KR"/>
        </w:rPr>
        <w:t xml:space="preserve"> polling number of idle UEs, polling UEs beyond certain coverage.</w:t>
      </w:r>
    </w:p>
    <w:p w14:paraId="2901D648" w14:textId="5980DB16" w:rsidR="00C238B8" w:rsidRDefault="00DA5B7F" w:rsidP="00DA5B7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3F61C89D" w14:textId="0AA46132" w:rsidR="00DA5B7F" w:rsidRDefault="00DA5B7F" w:rsidP="00DA5B7F">
      <w:pPr>
        <w:pStyle w:val="BodyText"/>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28: Support PUCCH transmission with negative SR.</w:t>
      </w:r>
    </w:p>
    <w:p w14:paraId="5F315F5A" w14:textId="6DAFC7B9" w:rsidR="00DA5B7F" w:rsidRDefault="00DA5B7F" w:rsidP="00DA5B7F">
      <w:pPr>
        <w:pStyle w:val="BodyText"/>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29: Support UE assistance information for SSB request during network energy saving state.</w:t>
      </w:r>
    </w:p>
    <w:p w14:paraId="4E45E91A" w14:textId="77777777" w:rsidR="00DA5B7F" w:rsidRPr="00DA5B7F" w:rsidRDefault="00DA5B7F" w:rsidP="00DA5B7F">
      <w:pPr>
        <w:pStyle w:val="BodyText"/>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Observation 5: UE assistance signaling for indicating an SR/CG PUSCH transmission is beneficial for network power consumption.</w:t>
      </w:r>
    </w:p>
    <w:p w14:paraId="0B8DF8E0" w14:textId="7CB06E7A" w:rsidR="00DA5B7F" w:rsidRDefault="00DA5B7F" w:rsidP="00DA5B7F">
      <w:pPr>
        <w:pStyle w:val="BodyText"/>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30: Support UE assistance information for indicating an SR/CG PUSCH transmission during network energy saving state.</w:t>
      </w:r>
    </w:p>
    <w:p w14:paraId="5089336E" w14:textId="77777777" w:rsidR="00DA5B7F" w:rsidRPr="00DA5B7F" w:rsidRDefault="00DA5B7F" w:rsidP="00DA5B7F">
      <w:pPr>
        <w:pStyle w:val="BodyText"/>
        <w:numPr>
          <w:ilvl w:val="1"/>
          <w:numId w:val="5"/>
        </w:numPr>
        <w:spacing w:after="0"/>
        <w:rPr>
          <w:rFonts w:ascii="Times New Roman" w:hAnsi="Times New Roman"/>
          <w:sz w:val="22"/>
          <w:szCs w:val="22"/>
          <w:lang w:eastAsia="zh-CN"/>
        </w:rPr>
      </w:pPr>
      <w:r w:rsidRPr="00DA5B7F">
        <w:rPr>
          <w:rFonts w:ascii="Times New Roman" w:hAnsi="Times New Roman"/>
          <w:sz w:val="22"/>
          <w:szCs w:val="22"/>
          <w:lang w:eastAsia="zh-CN"/>
        </w:rPr>
        <w:t>Proposal 31: Consider the following changes to the TP for TR</w:t>
      </w:r>
    </w:p>
    <w:p w14:paraId="3A86D0BD" w14:textId="77777777" w:rsidR="00DA5B7F" w:rsidRPr="00DA5B7F" w:rsidRDefault="00DA5B7F" w:rsidP="00DA5B7F">
      <w:pPr>
        <w:pStyle w:val="BodyText"/>
        <w:numPr>
          <w:ilvl w:val="2"/>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 xml:space="preserve">Technique #E-1: UE assistance information or feedback/report to further facilitate </w:t>
      </w:r>
      <w:proofErr w:type="spellStart"/>
      <w:r w:rsidRPr="00DA5B7F">
        <w:rPr>
          <w:rFonts w:ascii="Times New Roman" w:hAnsi="Times New Roman"/>
          <w:sz w:val="22"/>
          <w:szCs w:val="22"/>
          <w:lang w:eastAsia="zh-CN"/>
        </w:rPr>
        <w:t>gNB</w:t>
      </w:r>
      <w:proofErr w:type="spellEnd"/>
      <w:r w:rsidRPr="00DA5B7F">
        <w:rPr>
          <w:rFonts w:ascii="Times New Roman" w:hAnsi="Times New Roman"/>
          <w:sz w:val="22"/>
          <w:szCs w:val="22"/>
          <w:lang w:eastAsia="zh-CN"/>
        </w:rPr>
        <w:t xml:space="preserve"> network energy saving</w:t>
      </w:r>
    </w:p>
    <w:p w14:paraId="6102AAF7"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eastAsiaTheme="minorEastAsia" w:hAnsi="Times New Roman"/>
          <w:sz w:val="22"/>
          <w:szCs w:val="22"/>
          <w:lang w:eastAsia="ko-KR"/>
        </w:rPr>
        <w:t xml:space="preserve">Support of PUCCH transmission with negative SR report can be considered to aid </w:t>
      </w:r>
      <w:proofErr w:type="spellStart"/>
      <w:r w:rsidRPr="00DA5B7F">
        <w:rPr>
          <w:rFonts w:ascii="Times New Roman" w:eastAsiaTheme="minorEastAsia" w:hAnsi="Times New Roman"/>
          <w:sz w:val="22"/>
          <w:szCs w:val="22"/>
          <w:lang w:eastAsia="ko-KR"/>
        </w:rPr>
        <w:t>gNB’s</w:t>
      </w:r>
      <w:proofErr w:type="spellEnd"/>
      <w:r w:rsidRPr="00DA5B7F">
        <w:rPr>
          <w:rFonts w:ascii="Times New Roman" w:eastAsiaTheme="minorEastAsia" w:hAnsi="Times New Roman"/>
          <w:sz w:val="22"/>
          <w:szCs w:val="22"/>
          <w:lang w:eastAsia="ko-KR"/>
        </w:rPr>
        <w:t xml:space="preserve"> decision on whether to go into a dormant power state or not.</w:t>
      </w:r>
    </w:p>
    <w:p w14:paraId="3E65AA6F"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 xml:space="preserve">Support of UE’s mobility status and location can be considered to aid </w:t>
      </w:r>
      <w:proofErr w:type="spellStart"/>
      <w:r w:rsidRPr="00DA5B7F">
        <w:rPr>
          <w:rFonts w:ascii="Times New Roman" w:hAnsi="Times New Roman"/>
          <w:sz w:val="22"/>
          <w:szCs w:val="22"/>
          <w:lang w:eastAsia="zh-CN"/>
        </w:rPr>
        <w:t>gNB’s</w:t>
      </w:r>
      <w:proofErr w:type="spellEnd"/>
      <w:r w:rsidRPr="00DA5B7F">
        <w:rPr>
          <w:rFonts w:ascii="Times New Roman" w:hAnsi="Times New Roman"/>
          <w:sz w:val="22"/>
          <w:szCs w:val="22"/>
          <w:lang w:eastAsia="zh-CN"/>
        </w:rPr>
        <w:t xml:space="preserve"> perform energy saving techniques</w:t>
      </w:r>
    </w:p>
    <w:p w14:paraId="5D4842F5"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lastRenderedPageBreak/>
        <w:t>UE assistance information including traffic relation information, such as pattern, volume etc.</w:t>
      </w:r>
    </w:p>
    <w:p w14:paraId="383D9AA7"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hAnsi="Times New Roman"/>
          <w:sz w:val="22"/>
          <w:szCs w:val="22"/>
          <w:lang w:eastAsia="zh-CN"/>
        </w:rPr>
      </w:pPr>
      <w:r w:rsidRPr="00DA5B7F">
        <w:rPr>
          <w:rFonts w:ascii="Times New Roman" w:hAnsi="Times New Roman"/>
          <w:sz w:val="22"/>
          <w:szCs w:val="22"/>
          <w:lang w:eastAsia="zh-CN"/>
        </w:rPr>
        <w:t>UE report of certain measurement, e.g., based on discovery reference signal.</w:t>
      </w:r>
    </w:p>
    <w:p w14:paraId="2E62D6DB"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eastAsiaTheme="minorEastAsia" w:hAnsi="Times New Roman"/>
          <w:sz w:val="22"/>
          <w:szCs w:val="22"/>
          <w:lang w:eastAsia="ko-KR"/>
        </w:rPr>
      </w:pPr>
      <w:r w:rsidRPr="00DA5B7F">
        <w:rPr>
          <w:rFonts w:ascii="Times New Roman" w:eastAsiaTheme="minorEastAsia" w:hAnsi="Times New Roman"/>
          <w:sz w:val="22"/>
          <w:szCs w:val="22"/>
          <w:lang w:eastAsia="ko-KR"/>
        </w:rPr>
        <w:t xml:space="preserve">UE assistance data for </w:t>
      </w:r>
      <w:proofErr w:type="spellStart"/>
      <w:r w:rsidRPr="00DA5B7F">
        <w:rPr>
          <w:rFonts w:ascii="Times New Roman" w:eastAsiaTheme="minorEastAsia" w:hAnsi="Times New Roman"/>
          <w:sz w:val="22"/>
          <w:szCs w:val="22"/>
          <w:lang w:eastAsia="ko-KR"/>
        </w:rPr>
        <w:t>gNB</w:t>
      </w:r>
      <w:proofErr w:type="spellEnd"/>
      <w:r w:rsidRPr="00DA5B7F">
        <w:rPr>
          <w:rFonts w:ascii="Times New Roman" w:eastAsiaTheme="minorEastAsia" w:hAnsi="Times New Roman"/>
          <w:sz w:val="22"/>
          <w:szCs w:val="22"/>
          <w:lang w:eastAsia="ko-KR"/>
        </w:rPr>
        <w:t xml:space="preserve"> to assess whether it can go into a sleeping state, </w:t>
      </w:r>
      <w:proofErr w:type="gramStart"/>
      <w:r w:rsidRPr="00DA5B7F">
        <w:rPr>
          <w:rFonts w:ascii="Times New Roman" w:eastAsiaTheme="minorEastAsia" w:hAnsi="Times New Roman"/>
          <w:sz w:val="22"/>
          <w:szCs w:val="22"/>
          <w:lang w:eastAsia="ko-KR"/>
        </w:rPr>
        <w:t>e.g.</w:t>
      </w:r>
      <w:proofErr w:type="gramEnd"/>
      <w:r w:rsidRPr="00DA5B7F">
        <w:rPr>
          <w:rFonts w:ascii="Times New Roman" w:eastAsiaTheme="minorEastAsia" w:hAnsi="Times New Roman"/>
          <w:sz w:val="22"/>
          <w:szCs w:val="22"/>
          <w:lang w:eastAsia="ko-KR"/>
        </w:rPr>
        <w:t xml:space="preserve"> polling number of idle UEs, polling UEs beyond certain coverage.</w:t>
      </w:r>
    </w:p>
    <w:p w14:paraId="20D94F66"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UE request of SSB configuration</w:t>
      </w:r>
    </w:p>
    <w:p w14:paraId="4BC7CC9A" w14:textId="77777777" w:rsidR="00DA5B7F" w:rsidRPr="00DA5B7F" w:rsidRDefault="00DA5B7F" w:rsidP="00DA5B7F">
      <w:pPr>
        <w:pStyle w:val="BodyText"/>
        <w:numPr>
          <w:ilvl w:val="3"/>
          <w:numId w:val="5"/>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sidRPr="00DA5B7F">
        <w:rPr>
          <w:rFonts w:ascii="Times New Roman" w:eastAsiaTheme="minorEastAsia" w:hAnsi="Times New Roman"/>
          <w:color w:val="C00000"/>
          <w:sz w:val="22"/>
          <w:szCs w:val="22"/>
          <w:u w:val="single"/>
          <w:lang w:eastAsia="ko-KR"/>
        </w:rPr>
        <w:t>SR/CG PUSCH transmission indication</w:t>
      </w:r>
    </w:p>
    <w:p w14:paraId="178B27F9" w14:textId="77777777" w:rsidR="00DA5B7F" w:rsidRPr="00DF19EA" w:rsidRDefault="00DA5B7F" w:rsidP="00DA5B7F">
      <w:pPr>
        <w:pStyle w:val="BodyText"/>
        <w:spacing w:after="0"/>
        <w:ind w:left="1440"/>
        <w:rPr>
          <w:rFonts w:ascii="Times New Roman" w:hAnsi="Times New Roman"/>
          <w:sz w:val="22"/>
          <w:szCs w:val="22"/>
          <w:lang w:eastAsia="zh-CN"/>
        </w:rPr>
      </w:pP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41C47B81" w14:textId="77777777" w:rsidR="00C0106D" w:rsidRPr="0056354D" w:rsidRDefault="00C0106D" w:rsidP="00C0106D">
      <w:pPr>
        <w:pStyle w:val="Heading3"/>
        <w:rPr>
          <w:rFonts w:eastAsia="SimSun"/>
          <w:sz w:val="24"/>
          <w:szCs w:val="18"/>
          <w:lang w:eastAsia="zh-CN"/>
        </w:rPr>
      </w:pPr>
      <w:r>
        <w:rPr>
          <w:rFonts w:eastAsia="SimSun"/>
          <w:sz w:val="24"/>
          <w:szCs w:val="18"/>
          <w:lang w:eastAsia="zh-CN"/>
        </w:rPr>
        <w:t>[ACTIVE] 1</w:t>
      </w:r>
      <w:r w:rsidRPr="000B116A">
        <w:rPr>
          <w:rFonts w:eastAsia="SimSun"/>
          <w:sz w:val="24"/>
          <w:szCs w:val="18"/>
          <w:vertAlign w:val="superscript"/>
          <w:lang w:eastAsia="zh-CN"/>
        </w:rPr>
        <w:t>st</w:t>
      </w:r>
      <w:r>
        <w:rPr>
          <w:rFonts w:eastAsia="SimSun"/>
          <w:sz w:val="24"/>
          <w:szCs w:val="18"/>
          <w:lang w:eastAsia="zh-CN"/>
        </w:rPr>
        <w:t xml:space="preserve"> Round</w:t>
      </w:r>
      <w:r w:rsidRPr="0056354D">
        <w:rPr>
          <w:rFonts w:eastAsia="SimSun"/>
          <w:sz w:val="24"/>
          <w:szCs w:val="18"/>
          <w:lang w:eastAsia="zh-CN"/>
        </w:rPr>
        <w:t xml:space="preserve"> Discussions</w:t>
      </w:r>
    </w:p>
    <w:p w14:paraId="7C301FBE" w14:textId="544638BB" w:rsidR="0094182C" w:rsidRDefault="0094182C" w:rsidP="0094182C">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D3EBE2C" w14:textId="77777777" w:rsidR="0094182C" w:rsidRDefault="0094182C" w:rsidP="009418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3753E23" w14:textId="4B128B74" w:rsidR="000C22CF" w:rsidRDefault="000C22CF" w:rsidP="000C22CF">
      <w:pPr>
        <w:pStyle w:val="BodyText"/>
        <w:spacing w:after="0"/>
        <w:rPr>
          <w:rFonts w:ascii="Times New Roman" w:hAnsi="Times New Roman"/>
          <w:sz w:val="22"/>
          <w:szCs w:val="22"/>
          <w:lang w:eastAsia="zh-CN"/>
        </w:rPr>
      </w:pP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19413F44" w14:textId="77777777" w:rsidR="009A7C80" w:rsidRDefault="009A7C80" w:rsidP="009A7C80">
      <w:pPr>
        <w:pStyle w:val="BodyText"/>
        <w:numPr>
          <w:ilvl w:val="0"/>
          <w:numId w:val="5"/>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2EECE" w14:textId="6C477D94" w:rsidR="009A7C80" w:rsidRDefault="009A7C80" w:rsidP="009A7C80">
      <w:pPr>
        <w:pStyle w:val="BodyText"/>
        <w:numPr>
          <w:ilvl w:val="0"/>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r w:rsidR="00760CD5">
        <w:rPr>
          <w:rFonts w:ascii="Times New Roman" w:hAnsi="Times New Roman"/>
          <w:sz w:val="22"/>
          <w:szCs w:val="22"/>
          <w:lang w:eastAsia="zh-CN"/>
        </w:rPr>
        <w:t xml:space="preserve"> </w:t>
      </w:r>
      <w:r w:rsidR="00760CD5" w:rsidRPr="00C47E0C">
        <w:rPr>
          <w:rFonts w:ascii="Times New Roman" w:hAnsi="Times New Roman"/>
          <w:sz w:val="22"/>
          <w:szCs w:val="22"/>
          <w:highlight w:val="yellow"/>
          <w:vertAlign w:val="superscript"/>
          <w:lang w:eastAsia="zh-CN"/>
        </w:rPr>
        <w:t>(1)</w:t>
      </w:r>
    </w:p>
    <w:p w14:paraId="62202682" w14:textId="77777777"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672229F" w14:textId="77777777" w:rsidR="009A7C80" w:rsidRDefault="009A7C80" w:rsidP="009A7C80">
      <w:pPr>
        <w:pStyle w:val="BodyText"/>
        <w:numPr>
          <w:ilvl w:val="2"/>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3A6D59F" w14:textId="77777777"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25E26E1" w14:textId="77777777" w:rsidR="009A7C80" w:rsidRDefault="009A7C80" w:rsidP="009A7C80">
      <w:pPr>
        <w:pStyle w:val="BodyText"/>
        <w:numPr>
          <w:ilvl w:val="1"/>
          <w:numId w:val="14"/>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10651B7" w14:textId="77777777" w:rsidR="009A7C80" w:rsidRDefault="009A7C80" w:rsidP="009A7C80">
      <w:pPr>
        <w:pStyle w:val="BodyText"/>
        <w:numPr>
          <w:ilvl w:val="1"/>
          <w:numId w:val="14"/>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089982BD" w14:textId="065F71E3" w:rsidR="000D4AFA" w:rsidRDefault="000D4AFA" w:rsidP="00374541">
      <w:pPr>
        <w:pStyle w:val="BodyText"/>
        <w:spacing w:after="0"/>
        <w:rPr>
          <w:rFonts w:ascii="Times New Roman" w:hAnsi="Times New Roman"/>
          <w:sz w:val="22"/>
          <w:szCs w:val="22"/>
          <w:lang w:eastAsia="zh-CN"/>
        </w:rPr>
      </w:pPr>
    </w:p>
    <w:p w14:paraId="16A0D654" w14:textId="334B0538" w:rsidR="00760CD5" w:rsidRDefault="00760CD5" w:rsidP="00374541">
      <w:pPr>
        <w:pStyle w:val="BodyText"/>
        <w:spacing w:after="0"/>
        <w:rPr>
          <w:rFonts w:ascii="Times New Roman" w:hAnsi="Times New Roman"/>
          <w:sz w:val="22"/>
          <w:szCs w:val="22"/>
          <w:lang w:eastAsia="zh-CN"/>
        </w:rPr>
      </w:pPr>
    </w:p>
    <w:p w14:paraId="601411BB" w14:textId="1CA40988" w:rsidR="00760CD5" w:rsidRDefault="00760CD5" w:rsidP="00374541">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C0E6C2A" w14:textId="021BE773" w:rsidR="00760CD5" w:rsidRDefault="00760CD5" w:rsidP="00760CD5">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Note (1)</w:t>
      </w:r>
    </w:p>
    <w:p w14:paraId="038ACD98" w14:textId="3379F219" w:rsidR="00760CD5" w:rsidRDefault="00760CD5" w:rsidP="00760CD5">
      <w:pPr>
        <w:pStyle w:val="BodyText"/>
        <w:numPr>
          <w:ilvl w:val="1"/>
          <w:numId w:val="29"/>
        </w:numPr>
        <w:spacing w:after="0"/>
        <w:rPr>
          <w:rFonts w:ascii="Times New Roman" w:hAnsi="Times New Roman"/>
          <w:sz w:val="22"/>
          <w:szCs w:val="22"/>
          <w:lang w:eastAsia="zh-CN"/>
        </w:rPr>
      </w:pPr>
      <w:r w:rsidRPr="00760CD5">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79353C0E" w14:textId="77777777" w:rsidR="00760CD5" w:rsidRDefault="00760CD5" w:rsidP="00374541">
      <w:pPr>
        <w:pStyle w:val="BodyText"/>
        <w:spacing w:after="0"/>
        <w:rPr>
          <w:rFonts w:ascii="Times New Roman" w:hAnsi="Times New Roman"/>
          <w:sz w:val="22"/>
          <w:szCs w:val="22"/>
          <w:lang w:eastAsia="zh-CN"/>
        </w:rPr>
      </w:pPr>
    </w:p>
    <w:p w14:paraId="3DB3ED7B" w14:textId="7070712B" w:rsidR="00A80D4F" w:rsidRPr="0056354D" w:rsidRDefault="00A80D4F" w:rsidP="00A80D4F">
      <w:pPr>
        <w:pStyle w:val="Heading4"/>
        <w:spacing w:line="257" w:lineRule="auto"/>
        <w:ind w:left="1411" w:hanging="1411"/>
        <w:rPr>
          <w:rFonts w:eastAsia="SimSun"/>
          <w:szCs w:val="18"/>
          <w:lang w:eastAsia="zh-CN"/>
        </w:rPr>
      </w:pPr>
      <w:r>
        <w:rPr>
          <w:rFonts w:eastAsia="SimSun"/>
          <w:szCs w:val="18"/>
          <w:lang w:eastAsia="zh-CN"/>
        </w:rPr>
        <w:lastRenderedPageBreak/>
        <w:t>Company Comments on Proposal #</w:t>
      </w:r>
      <w:r>
        <w:rPr>
          <w:rFonts w:eastAsia="SimSun"/>
          <w:szCs w:val="18"/>
          <w:lang w:eastAsia="zh-CN"/>
        </w:rPr>
        <w:t>6</w:t>
      </w:r>
      <w:r>
        <w:rPr>
          <w:rFonts w:eastAsia="SimSun"/>
          <w:szCs w:val="18"/>
          <w:lang w:eastAsia="zh-CN"/>
        </w:rPr>
        <w:t>-1</w:t>
      </w:r>
    </w:p>
    <w:tbl>
      <w:tblPr>
        <w:tblStyle w:val="TableGrid"/>
        <w:tblW w:w="0" w:type="auto"/>
        <w:tblInd w:w="-3" w:type="dxa"/>
        <w:tblLook w:val="04A0" w:firstRow="1" w:lastRow="0" w:firstColumn="1" w:lastColumn="0" w:noHBand="0" w:noVBand="1"/>
      </w:tblPr>
      <w:tblGrid>
        <w:gridCol w:w="1705"/>
        <w:gridCol w:w="7645"/>
      </w:tblGrid>
      <w:tr w:rsidR="00A80D4F" w14:paraId="48060ACC" w14:textId="77777777" w:rsidTr="004C25F2">
        <w:tc>
          <w:tcPr>
            <w:tcW w:w="1705" w:type="dxa"/>
            <w:shd w:val="clear" w:color="auto" w:fill="FBE4D5" w:themeFill="accent2" w:themeFillTint="33"/>
          </w:tcPr>
          <w:p w14:paraId="3AAA5563" w14:textId="77777777" w:rsidR="00A80D4F" w:rsidRDefault="00A80D4F"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39A784E" w14:textId="77777777" w:rsidR="00A80D4F" w:rsidRDefault="00A80D4F" w:rsidP="004C25F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80D4F" w14:paraId="4B144F37" w14:textId="77777777" w:rsidTr="004C25F2">
        <w:tc>
          <w:tcPr>
            <w:tcW w:w="1705" w:type="dxa"/>
          </w:tcPr>
          <w:p w14:paraId="2AD9125F" w14:textId="77777777" w:rsidR="00A80D4F" w:rsidRDefault="00A80D4F" w:rsidP="004C25F2">
            <w:pPr>
              <w:pStyle w:val="BodyText"/>
              <w:spacing w:after="0"/>
              <w:rPr>
                <w:rFonts w:ascii="Times New Roman" w:hAnsi="Times New Roman"/>
                <w:sz w:val="22"/>
                <w:szCs w:val="22"/>
                <w:lang w:eastAsia="zh-CN"/>
              </w:rPr>
            </w:pPr>
          </w:p>
        </w:tc>
        <w:tc>
          <w:tcPr>
            <w:tcW w:w="7645" w:type="dxa"/>
          </w:tcPr>
          <w:p w14:paraId="64A28D51" w14:textId="77777777" w:rsidR="00A80D4F" w:rsidRDefault="00A80D4F" w:rsidP="004C25F2">
            <w:pPr>
              <w:pStyle w:val="BodyText"/>
              <w:spacing w:after="0"/>
              <w:rPr>
                <w:rFonts w:ascii="Times New Roman" w:hAnsi="Times New Roman"/>
                <w:sz w:val="22"/>
                <w:szCs w:val="22"/>
                <w:lang w:eastAsia="zh-CN"/>
              </w:rPr>
            </w:pPr>
          </w:p>
        </w:tc>
      </w:tr>
      <w:tr w:rsidR="00A80D4F" w14:paraId="4C47BE73" w14:textId="77777777" w:rsidTr="004C25F2">
        <w:tc>
          <w:tcPr>
            <w:tcW w:w="1705" w:type="dxa"/>
          </w:tcPr>
          <w:p w14:paraId="652FD54F" w14:textId="77777777" w:rsidR="00A80D4F" w:rsidRDefault="00A80D4F" w:rsidP="004C25F2">
            <w:pPr>
              <w:pStyle w:val="BodyText"/>
              <w:spacing w:after="0"/>
              <w:rPr>
                <w:rFonts w:ascii="Times New Roman" w:hAnsi="Times New Roman"/>
                <w:sz w:val="22"/>
                <w:szCs w:val="22"/>
                <w:lang w:eastAsia="zh-CN"/>
              </w:rPr>
            </w:pPr>
          </w:p>
        </w:tc>
        <w:tc>
          <w:tcPr>
            <w:tcW w:w="7645" w:type="dxa"/>
          </w:tcPr>
          <w:p w14:paraId="771719DA" w14:textId="77777777" w:rsidR="00A80D4F" w:rsidRDefault="00A80D4F" w:rsidP="004C25F2">
            <w:pPr>
              <w:pStyle w:val="BodyText"/>
              <w:spacing w:after="0"/>
              <w:rPr>
                <w:rFonts w:ascii="Times New Roman" w:hAnsi="Times New Roman"/>
                <w:sz w:val="22"/>
                <w:szCs w:val="22"/>
                <w:lang w:eastAsia="zh-CN"/>
              </w:rPr>
            </w:pPr>
          </w:p>
        </w:tc>
      </w:tr>
    </w:tbl>
    <w:p w14:paraId="77621E29" w14:textId="77777777" w:rsidR="00A80D4F" w:rsidRDefault="00A80D4F" w:rsidP="00A80D4F">
      <w:pPr>
        <w:pStyle w:val="BodyText"/>
        <w:spacing w:after="0"/>
        <w:rPr>
          <w:rFonts w:ascii="Times New Roman" w:hAnsi="Times New Roman"/>
          <w:sz w:val="22"/>
          <w:szCs w:val="22"/>
          <w:lang w:eastAsia="zh-CN"/>
        </w:rPr>
      </w:pPr>
    </w:p>
    <w:p w14:paraId="0A2C09AD" w14:textId="77777777" w:rsidR="00A80D4F" w:rsidRDefault="00A80D4F" w:rsidP="00A80D4F">
      <w:pPr>
        <w:pStyle w:val="BodyText"/>
        <w:spacing w:after="0"/>
        <w:rPr>
          <w:rFonts w:ascii="Times New Roman" w:hAnsi="Times New Roman"/>
          <w:sz w:val="22"/>
          <w:szCs w:val="22"/>
          <w:lang w:eastAsia="zh-CN"/>
        </w:rPr>
      </w:pPr>
    </w:p>
    <w:p w14:paraId="1D0F65C4" w14:textId="77777777" w:rsidR="000D4AFA" w:rsidRDefault="000D4AFA" w:rsidP="000D4AFA">
      <w:pPr>
        <w:pStyle w:val="BodyText"/>
        <w:spacing w:after="0"/>
        <w:rPr>
          <w:rFonts w:ascii="Times New Roman" w:hAnsi="Times New Roman"/>
          <w:sz w:val="22"/>
          <w:szCs w:val="22"/>
          <w:lang w:eastAsia="zh-CN"/>
        </w:rPr>
      </w:pPr>
    </w:p>
    <w:p w14:paraId="2189C578" w14:textId="42402D91" w:rsidR="000D4AFA" w:rsidRDefault="000D4AFA" w:rsidP="00374541">
      <w:pPr>
        <w:pStyle w:val="BodyText"/>
        <w:spacing w:after="0"/>
        <w:rPr>
          <w:rFonts w:ascii="Times New Roman" w:hAnsi="Times New Roman"/>
          <w:sz w:val="22"/>
          <w:szCs w:val="22"/>
          <w:lang w:eastAsia="zh-CN"/>
        </w:rPr>
      </w:pPr>
    </w:p>
    <w:p w14:paraId="3320E187" w14:textId="0F78C752" w:rsidR="002F6609" w:rsidRDefault="002F6609" w:rsidP="00374541">
      <w:pPr>
        <w:pStyle w:val="BodyText"/>
        <w:spacing w:after="0"/>
        <w:rPr>
          <w:rFonts w:ascii="Times New Roman" w:hAnsi="Times New Roman"/>
          <w:sz w:val="22"/>
          <w:szCs w:val="22"/>
          <w:lang w:eastAsia="zh-CN"/>
        </w:rPr>
      </w:pPr>
    </w:p>
    <w:p w14:paraId="27834F03" w14:textId="6276455C" w:rsidR="002F6609" w:rsidRPr="00FF45D5" w:rsidRDefault="00FF45D5" w:rsidP="006F326C">
      <w:pPr>
        <w:pStyle w:val="Heading1"/>
        <w:numPr>
          <w:ilvl w:val="0"/>
          <w:numId w:val="4"/>
        </w:numPr>
        <w:ind w:hanging="720"/>
        <w:rPr>
          <w:rFonts w:ascii="Times New Roman" w:hAnsi="Times New Roman"/>
          <w:sz w:val="22"/>
          <w:szCs w:val="22"/>
          <w:lang w:eastAsia="zh-CN"/>
        </w:rPr>
      </w:pPr>
      <w:r w:rsidRPr="00FF45D5">
        <w:rPr>
          <w:rFonts w:eastAsia="SimSun" w:cs="Arial"/>
          <w:sz w:val="32"/>
          <w:szCs w:val="32"/>
        </w:rPr>
        <w:t>Suggest</w:t>
      </w:r>
      <w:r w:rsidR="00F12553">
        <w:rPr>
          <w:rFonts w:eastAsia="SimSun" w:cs="Arial"/>
          <w:sz w:val="32"/>
          <w:szCs w:val="32"/>
        </w:rPr>
        <w:t>ed</w:t>
      </w:r>
      <w:r w:rsidRPr="00FF45D5">
        <w:rPr>
          <w:rFonts w:eastAsia="SimSun" w:cs="Arial"/>
          <w:sz w:val="32"/>
          <w:szCs w:val="32"/>
        </w:rPr>
        <w:t xml:space="preserve"> </w:t>
      </w:r>
      <w:r w:rsidR="00F12553">
        <w:rPr>
          <w:rFonts w:eastAsia="SimSun" w:cs="Arial"/>
          <w:sz w:val="32"/>
          <w:szCs w:val="32"/>
        </w:rPr>
        <w:t xml:space="preserve">Proposals for </w:t>
      </w:r>
      <w:r w:rsidRPr="00FF45D5">
        <w:rPr>
          <w:rFonts w:eastAsia="SimSun" w:cs="Arial"/>
          <w:sz w:val="32"/>
          <w:szCs w:val="32"/>
        </w:rPr>
        <w:t>Agreement/Conclusion</w:t>
      </w:r>
    </w:p>
    <w:p w14:paraId="29E6A7A4" w14:textId="77777777" w:rsidR="00855332" w:rsidRPr="007733B0" w:rsidRDefault="00855332" w:rsidP="00855332">
      <w:pPr>
        <w:rPr>
          <w:sz w:val="22"/>
          <w:szCs w:val="22"/>
        </w:rPr>
      </w:pPr>
      <w:r w:rsidRPr="007733B0">
        <w:rPr>
          <w:sz w:val="22"/>
          <w:szCs w:val="22"/>
        </w:rPr>
        <w:t>[TBD]</w:t>
      </w:r>
    </w:p>
    <w:p w14:paraId="6D4CFC32" w14:textId="3D740978" w:rsidR="00FF45D5" w:rsidRPr="007733B0" w:rsidRDefault="00FF45D5" w:rsidP="00ED0667">
      <w:pPr>
        <w:pStyle w:val="BodyText"/>
        <w:spacing w:after="0"/>
        <w:rPr>
          <w:rFonts w:ascii="Times New Roman" w:eastAsiaTheme="minorEastAsia" w:hAnsi="Times New Roman"/>
          <w:sz w:val="22"/>
          <w:szCs w:val="22"/>
          <w:lang w:eastAsia="ko-KR"/>
        </w:rPr>
      </w:pPr>
    </w:p>
    <w:p w14:paraId="286FFFDD" w14:textId="67159286" w:rsidR="00FF45D5" w:rsidRPr="00FF45D5" w:rsidRDefault="00556FC7" w:rsidP="00FF45D5">
      <w:pPr>
        <w:pStyle w:val="Heading1"/>
        <w:numPr>
          <w:ilvl w:val="0"/>
          <w:numId w:val="4"/>
        </w:numPr>
        <w:ind w:hanging="720"/>
        <w:rPr>
          <w:rFonts w:eastAsia="SimSun" w:cs="Arial"/>
          <w:sz w:val="32"/>
          <w:szCs w:val="32"/>
        </w:rPr>
      </w:pPr>
      <w:r>
        <w:rPr>
          <w:rFonts w:eastAsia="SimSun" w:cs="Arial"/>
          <w:sz w:val="32"/>
          <w:szCs w:val="32"/>
        </w:rPr>
        <w:t>Agreements/Conclusions from RAN1 #110-bis-e</w:t>
      </w:r>
    </w:p>
    <w:p w14:paraId="279C0B73" w14:textId="177F9F35" w:rsidR="00FF45D5" w:rsidRDefault="00317B66" w:rsidP="00ED0667">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2EDE2704" w14:textId="1B8B9754" w:rsidR="00317B66" w:rsidRDefault="00317B66" w:rsidP="00ED0667">
      <w:pPr>
        <w:pStyle w:val="BodyText"/>
        <w:spacing w:after="0"/>
        <w:rPr>
          <w:rFonts w:ascii="Times New Roman" w:eastAsiaTheme="minorEastAsia" w:hAnsi="Times New Roman"/>
          <w:sz w:val="22"/>
          <w:szCs w:val="22"/>
          <w:lang w:val="en-GB" w:eastAsia="ko-KR"/>
        </w:rPr>
      </w:pPr>
    </w:p>
    <w:p w14:paraId="553920F2" w14:textId="77777777" w:rsidR="00317B66" w:rsidRPr="00317B66" w:rsidRDefault="00317B66" w:rsidP="00ED0667">
      <w:pPr>
        <w:pStyle w:val="BodyText"/>
        <w:spacing w:after="0"/>
        <w:rPr>
          <w:rFonts w:ascii="Times New Roman" w:eastAsiaTheme="minorEastAsia" w:hAnsi="Times New Roman"/>
          <w:sz w:val="22"/>
          <w:szCs w:val="22"/>
          <w:lang w:val="en-GB"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4FD9788A" w14:textId="03C11D82" w:rsidR="009E3ED7" w:rsidRDefault="009E3ED7" w:rsidP="009E3ED7">
      <w:pPr>
        <w:pStyle w:val="ListParagraph"/>
        <w:numPr>
          <w:ilvl w:val="0"/>
          <w:numId w:val="7"/>
        </w:numPr>
        <w:ind w:left="540" w:hanging="540"/>
      </w:pPr>
      <w:r>
        <w:t>R1-2208382, “Potential enhancements for network energy saving</w:t>
      </w:r>
      <w:r w:rsidR="00376FB3">
        <w:t xml:space="preserve">,” </w:t>
      </w:r>
      <w:r>
        <w:t>FUTUREWEI</w:t>
      </w:r>
    </w:p>
    <w:p w14:paraId="64F221FE" w14:textId="20A1175A" w:rsidR="009E3ED7" w:rsidRDefault="009E3ED7" w:rsidP="009E3ED7">
      <w:pPr>
        <w:pStyle w:val="ListParagraph"/>
        <w:numPr>
          <w:ilvl w:val="0"/>
          <w:numId w:val="7"/>
        </w:numPr>
        <w:ind w:left="540" w:hanging="540"/>
      </w:pPr>
      <w:r>
        <w:t>R1-2208425, “Discussion on network energy saving techniques</w:t>
      </w:r>
      <w:r w:rsidR="00376FB3">
        <w:t xml:space="preserve">,” </w:t>
      </w:r>
      <w:r>
        <w:t xml:space="preserve">Huawei, </w:t>
      </w:r>
      <w:proofErr w:type="spellStart"/>
      <w:r>
        <w:t>HiSilicon</w:t>
      </w:r>
      <w:proofErr w:type="spellEnd"/>
    </w:p>
    <w:p w14:paraId="380F01A3" w14:textId="107CB700" w:rsidR="009E3ED7" w:rsidRDefault="009E3ED7" w:rsidP="009E3ED7">
      <w:pPr>
        <w:pStyle w:val="ListParagraph"/>
        <w:numPr>
          <w:ilvl w:val="0"/>
          <w:numId w:val="7"/>
        </w:numPr>
        <w:ind w:left="540" w:hanging="540"/>
      </w:pPr>
      <w:r>
        <w:t>R1-2208519, “Network energy saving techniques</w:t>
      </w:r>
      <w:r w:rsidR="00376FB3">
        <w:t xml:space="preserve">,” </w:t>
      </w:r>
      <w:r>
        <w:t>Nokia, Nokia Shanghai Bell</w:t>
      </w:r>
    </w:p>
    <w:p w14:paraId="32BEA76D" w14:textId="5DD3A152" w:rsidR="009E3ED7" w:rsidRDefault="009E3ED7" w:rsidP="009E3ED7">
      <w:pPr>
        <w:pStyle w:val="ListParagraph"/>
        <w:numPr>
          <w:ilvl w:val="0"/>
          <w:numId w:val="7"/>
        </w:numPr>
        <w:ind w:left="540" w:hanging="540"/>
      </w:pPr>
      <w:r>
        <w:t>R1-2208562, “Discussion on network energy saving techniques</w:t>
      </w:r>
      <w:r w:rsidR="00376FB3">
        <w:t xml:space="preserve">,” </w:t>
      </w:r>
      <w:proofErr w:type="spellStart"/>
      <w:r>
        <w:t>Spreadtrum</w:t>
      </w:r>
      <w:proofErr w:type="spellEnd"/>
      <w:r>
        <w:t xml:space="preserve"> Communications</w:t>
      </w:r>
    </w:p>
    <w:p w14:paraId="5729D8F0" w14:textId="38B278D0" w:rsidR="009E3ED7" w:rsidRDefault="009E3ED7" w:rsidP="009E3ED7">
      <w:pPr>
        <w:pStyle w:val="ListParagraph"/>
        <w:numPr>
          <w:ilvl w:val="0"/>
          <w:numId w:val="7"/>
        </w:numPr>
        <w:ind w:left="540" w:hanging="540"/>
      </w:pPr>
      <w:r>
        <w:t>R1-2208655, “Discussion on NW energy saving technique</w:t>
      </w:r>
      <w:r w:rsidR="00376FB3">
        <w:t xml:space="preserve">,” </w:t>
      </w:r>
      <w:r>
        <w:t>vivo</w:t>
      </w:r>
    </w:p>
    <w:p w14:paraId="7B744EF1" w14:textId="512E8E7C" w:rsidR="009E3ED7" w:rsidRDefault="009E3ED7" w:rsidP="009E3ED7">
      <w:pPr>
        <w:pStyle w:val="ListParagraph"/>
        <w:numPr>
          <w:ilvl w:val="0"/>
          <w:numId w:val="7"/>
        </w:numPr>
        <w:ind w:left="540" w:hanging="540"/>
      </w:pPr>
      <w:r>
        <w:t>R1-2208777, “Discussion on potential network energy saving techniques</w:t>
      </w:r>
      <w:r w:rsidR="00376FB3">
        <w:t xml:space="preserve">,” </w:t>
      </w:r>
      <w:r>
        <w:t>China Telecom</w:t>
      </w:r>
    </w:p>
    <w:p w14:paraId="38057900" w14:textId="32001FB8" w:rsidR="009E3ED7" w:rsidRDefault="009E3ED7" w:rsidP="009E3ED7">
      <w:pPr>
        <w:pStyle w:val="ListParagraph"/>
        <w:numPr>
          <w:ilvl w:val="0"/>
          <w:numId w:val="7"/>
        </w:numPr>
        <w:ind w:left="540" w:hanging="540"/>
      </w:pPr>
      <w:r>
        <w:t>R1-2208833, “Discussion on network energy saving techniques</w:t>
      </w:r>
      <w:r w:rsidR="00376FB3">
        <w:t xml:space="preserve">,” </w:t>
      </w:r>
      <w:r>
        <w:t>OPPO</w:t>
      </w:r>
    </w:p>
    <w:p w14:paraId="44FFBBCF" w14:textId="716F858B" w:rsidR="009E3ED7" w:rsidRDefault="009E3ED7" w:rsidP="009E3ED7">
      <w:pPr>
        <w:pStyle w:val="ListParagraph"/>
        <w:numPr>
          <w:ilvl w:val="0"/>
          <w:numId w:val="7"/>
        </w:numPr>
        <w:ind w:left="540" w:hanging="540"/>
      </w:pPr>
      <w:r>
        <w:t>R1-2208988, “Network Energy Saving techniques in time, frequency, and spatial domain</w:t>
      </w:r>
      <w:r w:rsidR="00376FB3">
        <w:t xml:space="preserve">,” </w:t>
      </w:r>
      <w:r>
        <w:t>CATT</w:t>
      </w:r>
    </w:p>
    <w:p w14:paraId="21D4C0A1" w14:textId="1890E50E" w:rsidR="009E3ED7" w:rsidRDefault="009E3ED7" w:rsidP="009E3ED7">
      <w:pPr>
        <w:pStyle w:val="ListParagraph"/>
        <w:numPr>
          <w:ilvl w:val="0"/>
          <w:numId w:val="7"/>
        </w:numPr>
        <w:ind w:left="540" w:hanging="540"/>
      </w:pPr>
      <w:r>
        <w:t>R1-2209023, “Discussion on network energy saving techniques</w:t>
      </w:r>
      <w:r w:rsidR="00376FB3">
        <w:t xml:space="preserve">,” </w:t>
      </w:r>
      <w:r>
        <w:t>Fujitsu</w:t>
      </w:r>
    </w:p>
    <w:p w14:paraId="79EE9E73" w14:textId="42D849DE" w:rsidR="009E3ED7" w:rsidRDefault="009E3ED7" w:rsidP="009E3ED7">
      <w:pPr>
        <w:pStyle w:val="ListParagraph"/>
        <w:numPr>
          <w:ilvl w:val="0"/>
          <w:numId w:val="7"/>
        </w:numPr>
        <w:ind w:left="540" w:hanging="540"/>
      </w:pPr>
      <w:r>
        <w:t>R1-2209064, “Discussion on Network Energy Saving Techniques</w:t>
      </w:r>
      <w:r w:rsidR="00376FB3">
        <w:t xml:space="preserve">,” </w:t>
      </w:r>
      <w:r>
        <w:t>Intel Corporation</w:t>
      </w:r>
    </w:p>
    <w:p w14:paraId="5241AA4C" w14:textId="74F3999B" w:rsidR="009E3ED7" w:rsidRDefault="009E3ED7" w:rsidP="009E3ED7">
      <w:pPr>
        <w:pStyle w:val="ListParagraph"/>
        <w:numPr>
          <w:ilvl w:val="0"/>
          <w:numId w:val="7"/>
        </w:numPr>
        <w:ind w:left="540" w:hanging="540"/>
      </w:pPr>
      <w:r>
        <w:t>R1-2209127, “Network energy saving techniques</w:t>
      </w:r>
      <w:r w:rsidR="00376FB3">
        <w:t xml:space="preserve">,” </w:t>
      </w:r>
      <w:r>
        <w:t>Lenovo</w:t>
      </w:r>
    </w:p>
    <w:p w14:paraId="3C2EFDA7" w14:textId="2607556A" w:rsidR="009E3ED7" w:rsidRDefault="009E3ED7" w:rsidP="009E3ED7">
      <w:pPr>
        <w:pStyle w:val="ListParagraph"/>
        <w:numPr>
          <w:ilvl w:val="0"/>
          <w:numId w:val="7"/>
        </w:numPr>
        <w:ind w:left="540" w:hanging="540"/>
      </w:pPr>
      <w:r>
        <w:t>R1-2209196, “Discussion on NW energy saving techniques</w:t>
      </w:r>
      <w:r w:rsidR="00376FB3">
        <w:t xml:space="preserve">,” </w:t>
      </w:r>
      <w:r>
        <w:t xml:space="preserve">ZTE, </w:t>
      </w:r>
      <w:proofErr w:type="spellStart"/>
      <w:r>
        <w:t>Sanechips</w:t>
      </w:r>
      <w:proofErr w:type="spellEnd"/>
    </w:p>
    <w:p w14:paraId="71C5B38D" w14:textId="64C5013E" w:rsidR="009E3ED7" w:rsidRDefault="009E3ED7" w:rsidP="009E3ED7">
      <w:pPr>
        <w:pStyle w:val="ListParagraph"/>
        <w:numPr>
          <w:ilvl w:val="0"/>
          <w:numId w:val="7"/>
        </w:numPr>
        <w:ind w:left="540" w:hanging="540"/>
      </w:pPr>
      <w:r>
        <w:t>R1-2209296, “Discussions on techniques for network energy saving</w:t>
      </w:r>
      <w:r w:rsidR="00376FB3">
        <w:t xml:space="preserve">,” </w:t>
      </w:r>
      <w:proofErr w:type="spellStart"/>
      <w:r>
        <w:t>xiaomi</w:t>
      </w:r>
      <w:proofErr w:type="spellEnd"/>
    </w:p>
    <w:p w14:paraId="488617CA" w14:textId="0B3C11B7" w:rsidR="009E3ED7" w:rsidRDefault="009E3ED7" w:rsidP="009E3ED7">
      <w:pPr>
        <w:pStyle w:val="ListParagraph"/>
        <w:numPr>
          <w:ilvl w:val="0"/>
          <w:numId w:val="7"/>
        </w:numPr>
        <w:ind w:left="540" w:hanging="540"/>
      </w:pPr>
      <w:r>
        <w:t>R1-2209349, “Discussion on network energy saving techniques</w:t>
      </w:r>
      <w:r w:rsidR="00376FB3">
        <w:t xml:space="preserve">,” </w:t>
      </w:r>
      <w:r>
        <w:t>CMCC</w:t>
      </w:r>
    </w:p>
    <w:p w14:paraId="5B4B8C0E" w14:textId="45043C79" w:rsidR="009E3ED7" w:rsidRDefault="009E3ED7" w:rsidP="009E3ED7">
      <w:pPr>
        <w:pStyle w:val="ListParagraph"/>
        <w:numPr>
          <w:ilvl w:val="0"/>
          <w:numId w:val="7"/>
        </w:numPr>
        <w:ind w:left="540" w:hanging="540"/>
      </w:pPr>
      <w:r>
        <w:t>R1-2209425, “Discussion on network energy saving techniques</w:t>
      </w:r>
      <w:r w:rsidR="00376FB3">
        <w:t xml:space="preserve">,” </w:t>
      </w:r>
      <w:r>
        <w:t>NEC</w:t>
      </w:r>
    </w:p>
    <w:p w14:paraId="7C48CF99" w14:textId="21E37F14" w:rsidR="009E3ED7" w:rsidRDefault="009E3ED7" w:rsidP="009E3ED7">
      <w:pPr>
        <w:pStyle w:val="ListParagraph"/>
        <w:numPr>
          <w:ilvl w:val="0"/>
          <w:numId w:val="7"/>
        </w:numPr>
        <w:ind w:left="540" w:hanging="540"/>
      </w:pPr>
      <w:r>
        <w:t>R1-2209453, “Discussion on physical layer techniques for network energy savings</w:t>
      </w:r>
      <w:r w:rsidR="00376FB3">
        <w:t xml:space="preserve">,” </w:t>
      </w:r>
      <w:r>
        <w:t>LG Electronics</w:t>
      </w:r>
    </w:p>
    <w:p w14:paraId="10510A9C" w14:textId="18AD090A" w:rsidR="009E3ED7" w:rsidRDefault="009E3ED7" w:rsidP="009E3ED7">
      <w:pPr>
        <w:pStyle w:val="ListParagraph"/>
        <w:numPr>
          <w:ilvl w:val="0"/>
          <w:numId w:val="7"/>
        </w:numPr>
        <w:ind w:left="540" w:hanging="540"/>
      </w:pPr>
      <w:r>
        <w:t>R1-2209501, “On network energy savings techniques</w:t>
      </w:r>
      <w:r w:rsidR="00376FB3">
        <w:t xml:space="preserve">,” </w:t>
      </w:r>
      <w:r>
        <w:t>MediaTek Inc.</w:t>
      </w:r>
    </w:p>
    <w:p w14:paraId="1010B70D" w14:textId="6271CEA7" w:rsidR="009E3ED7" w:rsidRDefault="009E3ED7" w:rsidP="009E3ED7">
      <w:pPr>
        <w:pStyle w:val="ListParagraph"/>
        <w:numPr>
          <w:ilvl w:val="0"/>
          <w:numId w:val="7"/>
        </w:numPr>
        <w:ind w:left="540" w:hanging="540"/>
      </w:pPr>
      <w:r>
        <w:t>R1-2209592, “Discussion on network energy saving techniques</w:t>
      </w:r>
      <w:r w:rsidR="00376FB3">
        <w:t xml:space="preserve">,” </w:t>
      </w:r>
      <w:r>
        <w:t>Apple</w:t>
      </w:r>
    </w:p>
    <w:p w14:paraId="6C4B1FEC" w14:textId="19C168D5" w:rsidR="009E3ED7" w:rsidRDefault="009E3ED7" w:rsidP="009E3ED7">
      <w:pPr>
        <w:pStyle w:val="ListParagraph"/>
        <w:numPr>
          <w:ilvl w:val="0"/>
          <w:numId w:val="7"/>
        </w:numPr>
        <w:ind w:left="540" w:hanging="540"/>
      </w:pPr>
      <w:r>
        <w:t>R1-2209612, “On Network Energy Saving Techniques</w:t>
      </w:r>
      <w:r w:rsidR="00376FB3">
        <w:t xml:space="preserve">,” </w:t>
      </w:r>
      <w:r>
        <w:t>Fraunhofer IIS, Fraunhofer HHI</w:t>
      </w:r>
    </w:p>
    <w:p w14:paraId="19149567" w14:textId="36065F62" w:rsidR="009E3ED7" w:rsidRDefault="009E3ED7" w:rsidP="009E3ED7">
      <w:pPr>
        <w:pStyle w:val="ListParagraph"/>
        <w:numPr>
          <w:ilvl w:val="0"/>
          <w:numId w:val="7"/>
        </w:numPr>
        <w:ind w:left="540" w:hanging="540"/>
      </w:pPr>
      <w:r>
        <w:t>R1-2209618, “Discussion on network energy saving techniques</w:t>
      </w:r>
      <w:r w:rsidR="00376FB3">
        <w:t xml:space="preserve">,” </w:t>
      </w:r>
      <w:r>
        <w:t>Rakuten Symphony</w:t>
      </w:r>
    </w:p>
    <w:p w14:paraId="45B43CDA" w14:textId="0B8991DD" w:rsidR="009E3ED7" w:rsidRDefault="009E3ED7" w:rsidP="009E3ED7">
      <w:pPr>
        <w:pStyle w:val="ListParagraph"/>
        <w:numPr>
          <w:ilvl w:val="0"/>
          <w:numId w:val="7"/>
        </w:numPr>
        <w:ind w:left="540" w:hanging="540"/>
      </w:pPr>
      <w:r>
        <w:lastRenderedPageBreak/>
        <w:t>R1-2209633, “Discussion on potential network energy saving techniques</w:t>
      </w:r>
      <w:r w:rsidR="00376FB3">
        <w:t xml:space="preserve">,” </w:t>
      </w:r>
      <w:r>
        <w:t>Panasonic</w:t>
      </w:r>
    </w:p>
    <w:p w14:paraId="2E8F4605" w14:textId="15B112D8" w:rsidR="009E3ED7" w:rsidRDefault="009E3ED7" w:rsidP="009E3ED7">
      <w:pPr>
        <w:pStyle w:val="ListParagraph"/>
        <w:numPr>
          <w:ilvl w:val="0"/>
          <w:numId w:val="7"/>
        </w:numPr>
        <w:ind w:left="540" w:hanging="540"/>
      </w:pPr>
      <w:r>
        <w:t>R1-2209655, “Potential techniques for network energy saving</w:t>
      </w:r>
      <w:r w:rsidR="00376FB3">
        <w:t xml:space="preserve">,” </w:t>
      </w:r>
      <w:proofErr w:type="spellStart"/>
      <w:r>
        <w:t>InterDigital</w:t>
      </w:r>
      <w:proofErr w:type="spellEnd"/>
      <w:r>
        <w:t>, Inc.</w:t>
      </w:r>
    </w:p>
    <w:p w14:paraId="497E0AF4" w14:textId="5AF469C2" w:rsidR="009E3ED7" w:rsidRDefault="009E3ED7" w:rsidP="009E3ED7">
      <w:pPr>
        <w:pStyle w:val="ListParagraph"/>
        <w:numPr>
          <w:ilvl w:val="0"/>
          <w:numId w:val="7"/>
        </w:numPr>
        <w:ind w:left="540" w:hanging="540"/>
      </w:pPr>
      <w:r>
        <w:t>R1-2209743, “Network energy saving techniques</w:t>
      </w:r>
      <w:r w:rsidR="00376FB3">
        <w:t xml:space="preserve">,” </w:t>
      </w:r>
      <w:r>
        <w:t>Samsung</w:t>
      </w:r>
    </w:p>
    <w:p w14:paraId="03770404" w14:textId="666ACF37" w:rsidR="009E3ED7" w:rsidRDefault="009E3ED7" w:rsidP="009E3ED7">
      <w:pPr>
        <w:pStyle w:val="ListParagraph"/>
        <w:numPr>
          <w:ilvl w:val="0"/>
          <w:numId w:val="7"/>
        </w:numPr>
        <w:ind w:left="540" w:hanging="540"/>
      </w:pPr>
      <w:r>
        <w:t>R1-2209859, “Network energy savings techniques</w:t>
      </w:r>
      <w:r w:rsidR="00376FB3">
        <w:t xml:space="preserve">,” </w:t>
      </w:r>
      <w:r>
        <w:t>Ericsson</w:t>
      </w:r>
    </w:p>
    <w:p w14:paraId="07E1CAF9" w14:textId="4AAF97C9" w:rsidR="009E3ED7" w:rsidRDefault="009E3ED7" w:rsidP="009E3ED7">
      <w:pPr>
        <w:pStyle w:val="ListParagraph"/>
        <w:numPr>
          <w:ilvl w:val="0"/>
          <w:numId w:val="7"/>
        </w:numPr>
        <w:ind w:left="540" w:hanging="540"/>
      </w:pPr>
      <w:r>
        <w:t>R1-2209914, “Discussion on NW energy saving techniques</w:t>
      </w:r>
      <w:r w:rsidR="00376FB3">
        <w:t xml:space="preserve">,” </w:t>
      </w:r>
      <w:r>
        <w:t>NTT DOCOMO, INC.</w:t>
      </w:r>
    </w:p>
    <w:p w14:paraId="7C346ACD" w14:textId="4B45A155" w:rsidR="009E3ED7" w:rsidRDefault="009E3ED7" w:rsidP="009E3ED7">
      <w:pPr>
        <w:pStyle w:val="ListParagraph"/>
        <w:numPr>
          <w:ilvl w:val="0"/>
          <w:numId w:val="7"/>
        </w:numPr>
        <w:ind w:left="540" w:hanging="540"/>
      </w:pPr>
      <w:r>
        <w:t>R1-2209997, “Network energy saving techniques</w:t>
      </w:r>
      <w:r w:rsidR="00376FB3">
        <w:t xml:space="preserve">,” </w:t>
      </w:r>
      <w:r>
        <w:t>Qualcomm Incorporated</w:t>
      </w:r>
    </w:p>
    <w:p w14:paraId="01F22B18" w14:textId="620C36D2" w:rsidR="009E3ED7" w:rsidRDefault="009E3ED7" w:rsidP="009E3ED7">
      <w:pPr>
        <w:pStyle w:val="ListParagraph"/>
        <w:numPr>
          <w:ilvl w:val="0"/>
          <w:numId w:val="7"/>
        </w:numPr>
        <w:ind w:left="540" w:hanging="540"/>
      </w:pPr>
      <w:r>
        <w:t>R1-2210031, “Discussion on potential L1 network energy saving techniques for NR</w:t>
      </w:r>
      <w:r w:rsidR="00376FB3">
        <w:t xml:space="preserve">,” </w:t>
      </w:r>
      <w:r>
        <w:t>ITRI</w:t>
      </w:r>
    </w:p>
    <w:p w14:paraId="3C67FEAC" w14:textId="5C667EA3" w:rsidR="005624DE" w:rsidRDefault="009E3ED7" w:rsidP="009E3ED7">
      <w:pPr>
        <w:pStyle w:val="ListParagraph"/>
        <w:numPr>
          <w:ilvl w:val="0"/>
          <w:numId w:val="7"/>
        </w:numPr>
        <w:ind w:left="540" w:hanging="540"/>
      </w:pPr>
      <w:r>
        <w:t>R1-2210113, “Discussion on Network energy saving techniques</w:t>
      </w:r>
      <w:r w:rsidR="00376FB3">
        <w:t xml:space="preserve">,” </w:t>
      </w:r>
      <w:proofErr w:type="spellStart"/>
      <w:r>
        <w:t>CEWiT</w:t>
      </w:r>
      <w:proofErr w:type="spellEnd"/>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D2C0ACF"/>
    <w:multiLevelType w:val="hybridMultilevel"/>
    <w:tmpl w:val="98F4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342E34"/>
    <w:multiLevelType w:val="hybridMultilevel"/>
    <w:tmpl w:val="1AD2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EE0F80"/>
    <w:multiLevelType w:val="hybridMultilevel"/>
    <w:tmpl w:val="180A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36DB9"/>
    <w:multiLevelType w:val="hybridMultilevel"/>
    <w:tmpl w:val="5514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502"/>
    <w:multiLevelType w:val="hybridMultilevel"/>
    <w:tmpl w:val="2C262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84C57"/>
    <w:multiLevelType w:val="hybridMultilevel"/>
    <w:tmpl w:val="BEF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7D20"/>
    <w:multiLevelType w:val="hybridMultilevel"/>
    <w:tmpl w:val="00C0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44E16B5"/>
    <w:multiLevelType w:val="hybridMultilevel"/>
    <w:tmpl w:val="8C50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CBC5FC3"/>
    <w:multiLevelType w:val="multilevel"/>
    <w:tmpl w:val="FEE8A812"/>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3A0893"/>
    <w:multiLevelType w:val="hybridMultilevel"/>
    <w:tmpl w:val="0308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4F0896"/>
    <w:multiLevelType w:val="hybridMultilevel"/>
    <w:tmpl w:val="3B74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B67ABD"/>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4" w15:restartNumberingAfterBreak="0">
    <w:nsid w:val="6EDB1410"/>
    <w:multiLevelType w:val="hybridMultilevel"/>
    <w:tmpl w:val="B6AA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49127C"/>
    <w:multiLevelType w:val="hybridMultilevel"/>
    <w:tmpl w:val="AD56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20FB0"/>
    <w:multiLevelType w:val="hybridMultilevel"/>
    <w:tmpl w:val="0F0E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2"/>
  </w:num>
  <w:num w:numId="8">
    <w:abstractNumId w:val="25"/>
  </w:num>
  <w:num w:numId="9">
    <w:abstractNumId w:val="21"/>
  </w:num>
  <w:num w:numId="10">
    <w:abstractNumId w:val="23"/>
  </w:num>
  <w:num w:numId="11">
    <w:abstractNumId w:val="9"/>
  </w:num>
  <w:num w:numId="12">
    <w:abstractNumId w:val="4"/>
  </w:num>
  <w:num w:numId="13">
    <w:abstractNumId w:val="17"/>
  </w:num>
  <w:num w:numId="14">
    <w:abstractNumId w:val="17"/>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1"/>
  </w:num>
  <w:num w:numId="23">
    <w:abstractNumId w:val="7"/>
  </w:num>
  <w:num w:numId="24">
    <w:abstractNumId w:val="2"/>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22"/>
  </w:num>
  <w:num w:numId="27">
    <w:abstractNumId w:val="24"/>
    <w:lvlOverride w:ilvl="0"/>
    <w:lvlOverride w:ilvl="1"/>
    <w:lvlOverride w:ilvl="2"/>
    <w:lvlOverride w:ilvl="3"/>
    <w:lvlOverride w:ilvl="4"/>
    <w:lvlOverride w:ilvl="5"/>
    <w:lvlOverride w:ilvl="6"/>
    <w:lvlOverride w:ilvl="7"/>
    <w:lvlOverride w:ilvl="8"/>
  </w:num>
  <w:num w:numId="28">
    <w:abstractNumId w:val="27"/>
  </w:num>
  <w:num w:numId="29">
    <w:abstractNumId w:val="10"/>
  </w:num>
  <w:num w:numId="30">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55BE"/>
    <w:rsid w:val="00025CE5"/>
    <w:rsid w:val="0003140B"/>
    <w:rsid w:val="00031F38"/>
    <w:rsid w:val="00032F92"/>
    <w:rsid w:val="0003323D"/>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24D3"/>
    <w:rsid w:val="001E4782"/>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682E"/>
    <w:rsid w:val="00306848"/>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C13"/>
    <w:rsid w:val="003E160E"/>
    <w:rsid w:val="003E1757"/>
    <w:rsid w:val="003E4710"/>
    <w:rsid w:val="003E53F0"/>
    <w:rsid w:val="003E7BC4"/>
    <w:rsid w:val="003F0ABB"/>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32DD"/>
    <w:rsid w:val="007541D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444"/>
    <w:rsid w:val="008130E5"/>
    <w:rsid w:val="008136FF"/>
    <w:rsid w:val="0081399E"/>
    <w:rsid w:val="008174B7"/>
    <w:rsid w:val="00817509"/>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4FA8"/>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E0B62"/>
    <w:rsid w:val="00EE4921"/>
    <w:rsid w:val="00EF23EE"/>
    <w:rsid w:val="00EF3629"/>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F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nhideWhenUsed/>
    <w:qFormat/>
    <w:rsid w:val="00ED0667"/>
    <w:rPr>
      <w:lang w:eastAsia="zh-CN"/>
    </w:rPr>
  </w:style>
  <w:style w:type="character" w:customStyle="1" w:styleId="CommentTextChar">
    <w:name w:val="Comment Text Char"/>
    <w:basedOn w:val="DefaultParagraphFont"/>
    <w:link w:val="CommentText"/>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cap1,cap2,cap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98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111940783">
      <w:bodyDiv w:val="1"/>
      <w:marLeft w:val="0"/>
      <w:marRight w:val="0"/>
      <w:marTop w:val="0"/>
      <w:marBottom w:val="0"/>
      <w:divBdr>
        <w:top w:val="none" w:sz="0" w:space="0" w:color="auto"/>
        <w:left w:val="none" w:sz="0" w:space="0" w:color="auto"/>
        <w:bottom w:val="none" w:sz="0" w:space="0" w:color="auto"/>
        <w:right w:val="none" w:sz="0" w:space="0" w:color="auto"/>
      </w:divBdr>
    </w:div>
    <w:div w:id="205067831">
      <w:bodyDiv w:val="1"/>
      <w:marLeft w:val="0"/>
      <w:marRight w:val="0"/>
      <w:marTop w:val="0"/>
      <w:marBottom w:val="0"/>
      <w:divBdr>
        <w:top w:val="none" w:sz="0" w:space="0" w:color="auto"/>
        <w:left w:val="none" w:sz="0" w:space="0" w:color="auto"/>
        <w:bottom w:val="none" w:sz="0" w:space="0" w:color="auto"/>
        <w:right w:val="none" w:sz="0" w:space="0" w:color="auto"/>
      </w:divBdr>
    </w:div>
    <w:div w:id="23509295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21782514">
      <w:bodyDiv w:val="1"/>
      <w:marLeft w:val="0"/>
      <w:marRight w:val="0"/>
      <w:marTop w:val="0"/>
      <w:marBottom w:val="0"/>
      <w:divBdr>
        <w:top w:val="none" w:sz="0" w:space="0" w:color="auto"/>
        <w:left w:val="none" w:sz="0" w:space="0" w:color="auto"/>
        <w:bottom w:val="none" w:sz="0" w:space="0" w:color="auto"/>
        <w:right w:val="none" w:sz="0" w:space="0" w:color="auto"/>
      </w:divBdr>
    </w:div>
    <w:div w:id="329719765">
      <w:bodyDiv w:val="1"/>
      <w:marLeft w:val="0"/>
      <w:marRight w:val="0"/>
      <w:marTop w:val="0"/>
      <w:marBottom w:val="0"/>
      <w:divBdr>
        <w:top w:val="none" w:sz="0" w:space="0" w:color="auto"/>
        <w:left w:val="none" w:sz="0" w:space="0" w:color="auto"/>
        <w:bottom w:val="none" w:sz="0" w:space="0" w:color="auto"/>
        <w:right w:val="none" w:sz="0" w:space="0" w:color="auto"/>
      </w:divBdr>
    </w:div>
    <w:div w:id="441073918">
      <w:bodyDiv w:val="1"/>
      <w:marLeft w:val="0"/>
      <w:marRight w:val="0"/>
      <w:marTop w:val="0"/>
      <w:marBottom w:val="0"/>
      <w:divBdr>
        <w:top w:val="none" w:sz="0" w:space="0" w:color="auto"/>
        <w:left w:val="none" w:sz="0" w:space="0" w:color="auto"/>
        <w:bottom w:val="none" w:sz="0" w:space="0" w:color="auto"/>
        <w:right w:val="none" w:sz="0" w:space="0" w:color="auto"/>
      </w:divBdr>
    </w:div>
    <w:div w:id="501433710">
      <w:bodyDiv w:val="1"/>
      <w:marLeft w:val="0"/>
      <w:marRight w:val="0"/>
      <w:marTop w:val="0"/>
      <w:marBottom w:val="0"/>
      <w:divBdr>
        <w:top w:val="none" w:sz="0" w:space="0" w:color="auto"/>
        <w:left w:val="none" w:sz="0" w:space="0" w:color="auto"/>
        <w:bottom w:val="none" w:sz="0" w:space="0" w:color="auto"/>
        <w:right w:val="none" w:sz="0" w:space="0" w:color="auto"/>
      </w:divBdr>
    </w:div>
    <w:div w:id="641736866">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80538792">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065375227">
      <w:bodyDiv w:val="1"/>
      <w:marLeft w:val="0"/>
      <w:marRight w:val="0"/>
      <w:marTop w:val="0"/>
      <w:marBottom w:val="0"/>
      <w:divBdr>
        <w:top w:val="none" w:sz="0" w:space="0" w:color="auto"/>
        <w:left w:val="none" w:sz="0" w:space="0" w:color="auto"/>
        <w:bottom w:val="none" w:sz="0" w:space="0" w:color="auto"/>
        <w:right w:val="none" w:sz="0" w:space="0" w:color="auto"/>
      </w:divBdr>
    </w:div>
    <w:div w:id="1113599444">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223562266">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1827041877">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043167949">
      <w:bodyDiv w:val="1"/>
      <w:marLeft w:val="0"/>
      <w:marRight w:val="0"/>
      <w:marTop w:val="0"/>
      <w:marBottom w:val="0"/>
      <w:divBdr>
        <w:top w:val="none" w:sz="0" w:space="0" w:color="auto"/>
        <w:left w:val="none" w:sz="0" w:space="0" w:color="auto"/>
        <w:bottom w:val="none" w:sz="0" w:space="0" w:color="auto"/>
        <w:right w:val="none" w:sz="0" w:space="0" w:color="auto"/>
      </w:divBdr>
    </w:div>
    <w:div w:id="2132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04"/>
    <w:rsid w:val="00016EA0"/>
    <w:rsid w:val="00036C2F"/>
    <w:rsid w:val="000B7023"/>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B9085B"/>
    <w:rsid w:val="00BD45FA"/>
    <w:rsid w:val="00C306CA"/>
    <w:rsid w:val="00C53E6B"/>
    <w:rsid w:val="00CA59BA"/>
    <w:rsid w:val="00E63D18"/>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41AFC-2692-4F76-A27D-C5824498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4328</TotalTime>
  <Pages>76</Pages>
  <Words>28818</Words>
  <Characters>164263</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
  <LinksUpToDate>false</LinksUpToDate>
  <CharactersWithSpaces>192696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cp:keywords/>
  <dc:description/>
  <cp:lastModifiedBy>Lee, Daewon</cp:lastModifiedBy>
  <cp:revision>257</cp:revision>
  <dcterms:created xsi:type="dcterms:W3CDTF">2022-08-21T21:44:00Z</dcterms:created>
  <dcterms:modified xsi:type="dcterms:W3CDTF">2022-10-10T06:08:00Z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