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8DACD" w14:textId="77777777" w:rsidR="00D845A9" w:rsidRDefault="006E2638">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668DAFA"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Yu Mincho"/>
                <w:lang w:val="en-US" w:eastAsia="ja-JP"/>
              </w:rPr>
            </w:pPr>
            <w:r>
              <w:rPr>
                <w:rFonts w:eastAsia="Yu Mincho"/>
                <w:lang w:val="en-US" w:eastAsia="ja-JP"/>
              </w:rPr>
              <w:t>Nokia, NSB</w:t>
            </w:r>
          </w:p>
        </w:tc>
        <w:tc>
          <w:tcPr>
            <w:tcW w:w="2977" w:type="dxa"/>
          </w:tcPr>
          <w:p w14:paraId="0668DB11" w14:textId="715CAF5D" w:rsidR="00885635" w:rsidRDefault="00885635" w:rsidP="00885635">
            <w:pPr>
              <w:spacing w:after="0"/>
              <w:jc w:val="center"/>
              <w:rPr>
                <w:rFonts w:eastAsia="Yu Mincho"/>
                <w:lang w:val="en-US" w:eastAsia="ja-JP"/>
              </w:rPr>
            </w:pPr>
            <w:r>
              <w:rPr>
                <w:rFonts w:eastAsia="Yu Mincho"/>
                <w:lang w:val="en-US" w:eastAsia="ja-JP"/>
              </w:rPr>
              <w:t>Rapeepat Ratasuk</w:t>
            </w:r>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Yu Mincho"/>
                <w:lang w:val="en-US" w:eastAsia="ja-JP"/>
              </w:rPr>
            </w:pPr>
            <w:r>
              <w:rPr>
                <w:rFonts w:eastAsia="Yu Mincho"/>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宋体"/>
                <w:lang w:val="en-US" w:eastAsia="zh-CN"/>
              </w:rPr>
            </w:pPr>
            <w:r>
              <w:rPr>
                <w:rFonts w:eastAsia="宋体" w:hint="eastAsia"/>
                <w:lang w:val="en-US" w:eastAsia="zh-CN"/>
              </w:rPr>
              <w:t>ZTE, Sanechips</w:t>
            </w:r>
          </w:p>
        </w:tc>
        <w:tc>
          <w:tcPr>
            <w:tcW w:w="2977" w:type="dxa"/>
          </w:tcPr>
          <w:p w14:paraId="0668DB25" w14:textId="41F02714" w:rsidR="00885635" w:rsidRDefault="00885635" w:rsidP="00885635">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Yu Mincho"/>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0668DB2D" w14:textId="0C608C4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668DB2E" w14:textId="5079BBED" w:rsidR="00885635" w:rsidRDefault="00885635" w:rsidP="00885635">
            <w:pPr>
              <w:spacing w:after="0"/>
              <w:jc w:val="center"/>
              <w:rPr>
                <w:rFonts w:eastAsia="Yu Mincho"/>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宋体"/>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宋体"/>
                <w:lang w:val="en-US" w:eastAsia="zh-CN"/>
              </w:rPr>
            </w:pPr>
            <w:r>
              <w:rPr>
                <w:rFonts w:eastAsia="宋体"/>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r>
              <w:rPr>
                <w:rFonts w:eastAsiaTheme="minorEastAsia"/>
                <w:lang w:val="en-US" w:eastAsia="zh-CN"/>
              </w:rPr>
              <w:t>Lijie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Yu Mincho"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D50B23E" w14:textId="1E78AA29" w:rsidR="00885635" w:rsidRDefault="00885635" w:rsidP="00885635">
            <w:pPr>
              <w:spacing w:after="0"/>
              <w:jc w:val="center"/>
              <w:rPr>
                <w:rFonts w:eastAsia="Yu Mincho"/>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Yu Mincho"/>
                <w:lang w:val="en-US" w:eastAsia="ja-JP"/>
              </w:rPr>
            </w:pPr>
            <w:r>
              <w:rPr>
                <w:rFonts w:eastAsia="Yu Mincho"/>
                <w:lang w:val="en-US" w:eastAsia="ja-JP"/>
              </w:rPr>
              <w:t>Ericsson</w:t>
            </w:r>
          </w:p>
        </w:tc>
        <w:tc>
          <w:tcPr>
            <w:tcW w:w="2977" w:type="dxa"/>
          </w:tcPr>
          <w:p w14:paraId="3F66FD7C" w14:textId="544E7B87" w:rsidR="00885635" w:rsidRDefault="00885635" w:rsidP="00885635">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Yu Mincho"/>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Yu Mincho"/>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r>
              <w:rPr>
                <w:rFonts w:eastAsia="Yu Mincho"/>
                <w:lang w:val="en-US" w:eastAsia="ja-JP"/>
              </w:rPr>
              <w:t>Sequans</w:t>
            </w:r>
          </w:p>
        </w:tc>
        <w:tc>
          <w:tcPr>
            <w:tcW w:w="2977" w:type="dxa"/>
          </w:tcPr>
          <w:p w14:paraId="0A7C12AF" w14:textId="000594BD" w:rsidR="00885635" w:rsidRDefault="00885635" w:rsidP="00885635">
            <w:pPr>
              <w:spacing w:after="0"/>
              <w:jc w:val="center"/>
              <w:rPr>
                <w:rFonts w:eastAsia="Malgun Gothic"/>
                <w:lang w:val="en-US" w:eastAsia="ko-KR"/>
              </w:rPr>
            </w:pPr>
            <w:r>
              <w:rPr>
                <w:rFonts w:eastAsia="Yu Mincho"/>
                <w:lang w:val="en-US" w:eastAsia="ja-JP"/>
              </w:rPr>
              <w:t>Efstathios Katranaras</w:t>
            </w:r>
          </w:p>
        </w:tc>
        <w:tc>
          <w:tcPr>
            <w:tcW w:w="4139" w:type="dxa"/>
          </w:tcPr>
          <w:p w14:paraId="54E57B9F" w14:textId="1F1ACB89" w:rsidR="00885635" w:rsidRDefault="00885635" w:rsidP="00885635">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710E2F">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710E2F">
            <w:pPr>
              <w:spacing w:after="0"/>
              <w:jc w:val="center"/>
              <w:rPr>
                <w:rFonts w:eastAsia="Yu Mincho"/>
                <w:lang w:val="en-US" w:eastAsia="ja-JP"/>
              </w:rPr>
            </w:pPr>
            <w:r>
              <w:rPr>
                <w:rFonts w:eastAsia="Yu Mincho"/>
                <w:lang w:val="en-US" w:eastAsia="ja-JP"/>
              </w:rPr>
              <w:t>Yingyang Li</w:t>
            </w:r>
          </w:p>
        </w:tc>
        <w:tc>
          <w:tcPr>
            <w:tcW w:w="4139" w:type="dxa"/>
          </w:tcPr>
          <w:p w14:paraId="25125171" w14:textId="77777777" w:rsidR="00B9479C" w:rsidRDefault="00B9479C" w:rsidP="00710E2F">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Yu Mincho"/>
                <w:lang w:val="en-US" w:eastAsia="ja-JP"/>
              </w:rPr>
            </w:pPr>
            <w:r>
              <w:rPr>
                <w:rFonts w:eastAsia="Yu Mincho"/>
                <w:lang w:val="en-US" w:eastAsia="ja-JP"/>
              </w:rPr>
              <w:t>OPPO</w:t>
            </w:r>
          </w:p>
        </w:tc>
        <w:tc>
          <w:tcPr>
            <w:tcW w:w="2977" w:type="dxa"/>
          </w:tcPr>
          <w:p w14:paraId="00291B60" w14:textId="7A25E472" w:rsidR="00E13716" w:rsidRDefault="00E13716" w:rsidP="00E13716">
            <w:pPr>
              <w:spacing w:after="0"/>
              <w:jc w:val="center"/>
              <w:rPr>
                <w:rFonts w:eastAsia="Yu Mincho"/>
                <w:lang w:val="en-US" w:eastAsia="ja-JP"/>
              </w:rPr>
            </w:pPr>
            <w:r>
              <w:rPr>
                <w:rFonts w:eastAsia="Yu Mincho"/>
                <w:lang w:val="en-US" w:eastAsia="ja-JP"/>
              </w:rPr>
              <w:t>Zhisong Zuo</w:t>
            </w:r>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r w:rsidR="00891E9A" w14:paraId="4162F11B" w14:textId="77777777" w:rsidTr="00891E9A">
        <w:tc>
          <w:tcPr>
            <w:tcW w:w="2518" w:type="dxa"/>
          </w:tcPr>
          <w:p w14:paraId="62729FD6" w14:textId="77777777" w:rsidR="00891E9A" w:rsidRPr="003F377A" w:rsidRDefault="00891E9A" w:rsidP="00710E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626ABD7D" w14:textId="77777777" w:rsidR="00891E9A" w:rsidRPr="003F377A" w:rsidRDefault="00891E9A" w:rsidP="00710E2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33F46211" w14:textId="77777777" w:rsidR="00891E9A" w:rsidRDefault="00891E9A" w:rsidP="00710E2F">
            <w:pPr>
              <w:spacing w:after="0"/>
              <w:jc w:val="center"/>
              <w:rPr>
                <w:rFonts w:eastAsiaTheme="minorEastAsia"/>
                <w:lang w:val="en-US" w:eastAsia="zh-CN"/>
              </w:rPr>
            </w:pPr>
            <w:r w:rsidRPr="003F377A">
              <w:rPr>
                <w:rFonts w:eastAsiaTheme="minorEastAsia"/>
                <w:lang w:val="en-US" w:eastAsia="zh-CN"/>
              </w:rPr>
              <w:t>xiaojun.ma@cn.sharp-world.com</w:t>
            </w:r>
          </w:p>
        </w:tc>
      </w:tr>
      <w:tr w:rsidR="006B70EF" w14:paraId="40063E36" w14:textId="77777777" w:rsidTr="00891E9A">
        <w:tc>
          <w:tcPr>
            <w:tcW w:w="2518" w:type="dxa"/>
          </w:tcPr>
          <w:p w14:paraId="503FBCA2" w14:textId="72879789" w:rsidR="006B70EF" w:rsidRDefault="006B70EF" w:rsidP="006B70EF">
            <w:pPr>
              <w:spacing w:after="0"/>
              <w:jc w:val="center"/>
              <w:rPr>
                <w:rFonts w:eastAsiaTheme="minorEastAsia"/>
                <w:lang w:val="en-US" w:eastAsia="zh-CN"/>
              </w:rPr>
            </w:pPr>
            <w:r>
              <w:rPr>
                <w:rFonts w:eastAsia="Yu Mincho"/>
                <w:lang w:val="en-US" w:eastAsia="ja-JP"/>
              </w:rPr>
              <w:t>Sierra Wireless</w:t>
            </w:r>
          </w:p>
        </w:tc>
        <w:tc>
          <w:tcPr>
            <w:tcW w:w="2977" w:type="dxa"/>
          </w:tcPr>
          <w:p w14:paraId="3834729C" w14:textId="56CD587B" w:rsidR="006B70EF" w:rsidRDefault="006B70EF" w:rsidP="006B70EF">
            <w:pPr>
              <w:spacing w:after="0"/>
              <w:jc w:val="center"/>
              <w:rPr>
                <w:rFonts w:eastAsiaTheme="minorEastAsia"/>
                <w:lang w:val="en-US" w:eastAsia="zh-CN"/>
              </w:rPr>
            </w:pPr>
            <w:r>
              <w:rPr>
                <w:rFonts w:eastAsia="Yu Mincho"/>
                <w:lang w:val="en-US" w:eastAsia="ja-JP"/>
              </w:rPr>
              <w:t>Serkan Dost</w:t>
            </w:r>
          </w:p>
        </w:tc>
        <w:tc>
          <w:tcPr>
            <w:tcW w:w="4139" w:type="dxa"/>
          </w:tcPr>
          <w:p w14:paraId="4F1DA9C1" w14:textId="3729B376" w:rsidR="006B70EF" w:rsidRPr="003F377A" w:rsidRDefault="006B70EF" w:rsidP="006B70EF">
            <w:pPr>
              <w:spacing w:after="0"/>
              <w:jc w:val="center"/>
              <w:rPr>
                <w:rFonts w:eastAsiaTheme="minorEastAsia"/>
                <w:lang w:val="en-US" w:eastAsia="zh-CN"/>
              </w:rPr>
            </w:pPr>
            <w:r>
              <w:rPr>
                <w:rFonts w:eastAsiaTheme="minorEastAsia"/>
                <w:lang w:val="en-US" w:eastAsia="zh-CN"/>
              </w:rPr>
              <w:t>sdost@sierrawireless.com</w:t>
            </w:r>
          </w:p>
        </w:tc>
      </w:tr>
    </w:tbl>
    <w:p w14:paraId="0668DB38" w14:textId="77777777" w:rsidR="00D845A9" w:rsidRPr="00891E9A" w:rsidRDefault="00D845A9">
      <w:pPr>
        <w:rPr>
          <w:szCs w:val="22"/>
          <w:highlight w:val="magenta"/>
        </w:rPr>
      </w:pPr>
    </w:p>
    <w:p w14:paraId="0668DB39" w14:textId="77777777" w:rsidR="00D845A9" w:rsidRDefault="006E2638">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af6"/>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af6"/>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af6"/>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af6"/>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af6"/>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af6"/>
        <w:numPr>
          <w:ilvl w:val="0"/>
          <w:numId w:val="16"/>
        </w:numPr>
        <w:rPr>
          <w:b/>
          <w:bCs/>
          <w:sz w:val="20"/>
          <w:szCs w:val="22"/>
          <w:lang w:val="en-US"/>
        </w:rPr>
      </w:pPr>
      <w:r>
        <w:rPr>
          <w:b/>
          <w:bCs/>
          <w:sz w:val="20"/>
          <w:szCs w:val="22"/>
          <w:lang w:val="en-US"/>
        </w:rPr>
        <w:t>Option 4: 25 PRBs for 15 kHz SCS and 11 PRBs for 30 kHz SCS</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w:t>
            </w:r>
            <w:r>
              <w:rPr>
                <w:rFonts w:ascii="Times New Roman" w:eastAsiaTheme="minorEastAsia" w:hAnsi="Times New Roman" w:cs="Times New Roman"/>
                <w:sz w:val="20"/>
                <w:szCs w:val="20"/>
                <w:lang w:val="en-US" w:eastAsia="zh-CN"/>
              </w:rPr>
              <w:lastRenderedPageBreak/>
              <w:t>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af6"/>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af6"/>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af6"/>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af6"/>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w:t>
            </w:r>
            <w:r>
              <w:rPr>
                <w:rFonts w:eastAsiaTheme="minorEastAsia" w:hint="eastAsia"/>
                <w:lang w:val="en-US" w:eastAsia="zh-CN"/>
              </w:rPr>
              <w:lastRenderedPageBreak/>
              <w:t>current designed, i.e. RF and BWP is 20 MHz.</w:t>
            </w:r>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be  </w:t>
            </w:r>
            <w:r>
              <w:rPr>
                <w:rFonts w:eastAsiaTheme="minorEastAsia"/>
                <w:lang w:val="en-US" w:eastAsia="zh-CN"/>
              </w:rPr>
              <w:lastRenderedPageBreak/>
              <w:t xml:space="preserve">contiguous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Yu Mincho"/>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710E2F">
            <w:pPr>
              <w:rPr>
                <w:rFonts w:eastAsia="Yu Mincho"/>
                <w:lang w:val="en-US" w:eastAsia="ja-JP"/>
              </w:rPr>
            </w:pPr>
            <w:r>
              <w:rPr>
                <w:rFonts w:eastAsia="Yu Mincho"/>
                <w:lang w:val="en-US" w:eastAsia="ja-JP"/>
              </w:rPr>
              <w:t>We support in principle the proposal for later down-select.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710E2F">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710E2F">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710E2F">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710E2F">
        <w:tc>
          <w:tcPr>
            <w:tcW w:w="1479" w:type="dxa"/>
          </w:tcPr>
          <w:p w14:paraId="63A370B0" w14:textId="2A2BDB5C" w:rsidR="00847EC8" w:rsidRDefault="00847EC8" w:rsidP="00710E2F">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710E2F">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af6"/>
              <w:numPr>
                <w:ilvl w:val="0"/>
                <w:numId w:val="16"/>
              </w:numPr>
              <w:rPr>
                <w:b/>
                <w:bCs/>
                <w:sz w:val="20"/>
                <w:szCs w:val="22"/>
                <w:lang w:val="en-US"/>
              </w:rPr>
            </w:pPr>
            <w:r>
              <w:rPr>
                <w:b/>
                <w:bCs/>
                <w:sz w:val="20"/>
                <w:szCs w:val="22"/>
                <w:lang w:val="en-US"/>
              </w:rPr>
              <w:t>Option 1: 28 PRBs for 15 kHz SCS and 14 PRBs for 30 kHz SCS</w:t>
            </w:r>
          </w:p>
          <w:p w14:paraId="5CBA021E" w14:textId="77777777" w:rsidR="00847EC8" w:rsidRDefault="00847EC8" w:rsidP="00847EC8">
            <w:pPr>
              <w:pStyle w:val="af6"/>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af6"/>
              <w:numPr>
                <w:ilvl w:val="0"/>
                <w:numId w:val="16"/>
              </w:numPr>
              <w:rPr>
                <w:b/>
                <w:bCs/>
                <w:sz w:val="20"/>
                <w:szCs w:val="22"/>
                <w:lang w:val="en-US"/>
              </w:rPr>
            </w:pPr>
            <w:r>
              <w:rPr>
                <w:b/>
                <w:bCs/>
                <w:sz w:val="20"/>
                <w:szCs w:val="22"/>
                <w:lang w:val="en-US"/>
              </w:rPr>
              <w:t>Option 3: 25 PRBs for 15 kHz SCS and 12 PRBs for 30 kHz SCS</w:t>
            </w:r>
          </w:p>
          <w:p w14:paraId="055B0071" w14:textId="15F572FD" w:rsidR="00BD0471" w:rsidRPr="00BD0471" w:rsidRDefault="00847EC8" w:rsidP="00BD0471">
            <w:pPr>
              <w:pStyle w:val="af6"/>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lastRenderedPageBreak/>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r w:rsidR="00CB154C" w14:paraId="17B73C51" w14:textId="77777777" w:rsidTr="00CB154C">
        <w:tc>
          <w:tcPr>
            <w:tcW w:w="1479" w:type="dxa"/>
          </w:tcPr>
          <w:p w14:paraId="1AFBA807" w14:textId="77777777" w:rsidR="00CB154C" w:rsidRDefault="00CB154C" w:rsidP="00710E2F">
            <w:pPr>
              <w:rPr>
                <w:rFonts w:eastAsiaTheme="minorEastAsia"/>
                <w:lang w:eastAsia="zh-CN"/>
              </w:rPr>
            </w:pPr>
            <w:r>
              <w:rPr>
                <w:rFonts w:eastAsiaTheme="minorEastAsia"/>
                <w:lang w:eastAsia="zh-CN"/>
              </w:rPr>
              <w:t>Nokia, NSB</w:t>
            </w:r>
          </w:p>
        </w:tc>
        <w:tc>
          <w:tcPr>
            <w:tcW w:w="1039" w:type="dxa"/>
          </w:tcPr>
          <w:p w14:paraId="4369C925" w14:textId="77777777" w:rsidR="00CB154C" w:rsidRDefault="00CB154C" w:rsidP="00710E2F">
            <w:pPr>
              <w:tabs>
                <w:tab w:val="left" w:pos="551"/>
              </w:tabs>
              <w:rPr>
                <w:rFonts w:eastAsiaTheme="minorEastAsia"/>
                <w:lang w:val="en-US" w:eastAsia="zh-CN"/>
              </w:rPr>
            </w:pPr>
            <w:r>
              <w:rPr>
                <w:rFonts w:eastAsiaTheme="minorEastAsia"/>
                <w:lang w:val="en-US" w:eastAsia="zh-CN"/>
              </w:rPr>
              <w:t>N</w:t>
            </w:r>
          </w:p>
        </w:tc>
        <w:tc>
          <w:tcPr>
            <w:tcW w:w="1134" w:type="dxa"/>
          </w:tcPr>
          <w:p w14:paraId="4C56578C" w14:textId="77777777" w:rsidR="00CB154C" w:rsidRDefault="00CB154C" w:rsidP="00710E2F">
            <w:pPr>
              <w:rPr>
                <w:rFonts w:eastAsiaTheme="minorEastAsia"/>
                <w:lang w:val="en-US" w:eastAsia="zh-CN"/>
              </w:rPr>
            </w:pPr>
            <w:r>
              <w:rPr>
                <w:rFonts w:eastAsiaTheme="minorEastAsia"/>
                <w:lang w:val="en-US" w:eastAsia="zh-CN"/>
              </w:rPr>
              <w:t>Option 4</w:t>
            </w:r>
          </w:p>
        </w:tc>
        <w:tc>
          <w:tcPr>
            <w:tcW w:w="5982" w:type="dxa"/>
          </w:tcPr>
          <w:p w14:paraId="27697E29" w14:textId="77777777" w:rsidR="00CB154C" w:rsidRDefault="00CB154C" w:rsidP="00710E2F">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sidRPr="00597D9B">
              <w:rPr>
                <w:b/>
                <w:bCs/>
                <w:strike/>
                <w:color w:val="FF0000"/>
                <w:lang w:val="en-US"/>
              </w:rPr>
              <w:t>PDSCH (for both unicast and broadcast) and</w:t>
            </w:r>
            <w:r>
              <w:rPr>
                <w:rFonts w:eastAsiaTheme="minorEastAsia"/>
                <w:lang w:val="en-US" w:eastAsia="zh-CN"/>
              </w:rPr>
              <w:t>” to be added back.</w:t>
            </w:r>
          </w:p>
          <w:p w14:paraId="1519BEBE" w14:textId="77777777" w:rsidR="00CB154C" w:rsidRDefault="00CB154C" w:rsidP="00710E2F">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BA62E2" w14:paraId="70196CAD" w14:textId="77777777" w:rsidTr="00CB154C">
        <w:tc>
          <w:tcPr>
            <w:tcW w:w="1479" w:type="dxa"/>
          </w:tcPr>
          <w:p w14:paraId="439F8BD9" w14:textId="06768B98" w:rsidR="00BA62E2" w:rsidRDefault="00BA62E2" w:rsidP="00BA62E2">
            <w:pPr>
              <w:rPr>
                <w:rFonts w:eastAsiaTheme="minorEastAsia"/>
                <w:lang w:eastAsia="zh-CN"/>
              </w:rPr>
            </w:pPr>
            <w:r>
              <w:rPr>
                <w:rFonts w:eastAsiaTheme="minorEastAsia"/>
                <w:lang w:eastAsia="zh-CN"/>
              </w:rPr>
              <w:t>FUTUREWEI</w:t>
            </w:r>
          </w:p>
        </w:tc>
        <w:tc>
          <w:tcPr>
            <w:tcW w:w="1039" w:type="dxa"/>
          </w:tcPr>
          <w:p w14:paraId="5AC4D0A2" w14:textId="0CD5F371"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B84B7A9" w14:textId="06E8EE23" w:rsidR="00BA62E2" w:rsidRDefault="00BA62E2" w:rsidP="00BA62E2">
            <w:pPr>
              <w:rPr>
                <w:rFonts w:eastAsiaTheme="minorEastAsia"/>
                <w:lang w:val="en-US" w:eastAsia="zh-CN"/>
              </w:rPr>
            </w:pPr>
            <w:r>
              <w:rPr>
                <w:rFonts w:eastAsiaTheme="minorEastAsia"/>
                <w:lang w:val="en-US" w:eastAsia="zh-CN"/>
              </w:rPr>
              <w:t>Option 3 or 4</w:t>
            </w:r>
          </w:p>
        </w:tc>
        <w:tc>
          <w:tcPr>
            <w:tcW w:w="5982" w:type="dxa"/>
          </w:tcPr>
          <w:p w14:paraId="3D869BF2" w14:textId="2D759C73" w:rsidR="00BA62E2" w:rsidRDefault="00BA62E2" w:rsidP="00BA62E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433C23" w14:paraId="7EE9AF13" w14:textId="77777777" w:rsidTr="00CB154C">
        <w:tc>
          <w:tcPr>
            <w:tcW w:w="1479" w:type="dxa"/>
          </w:tcPr>
          <w:p w14:paraId="08614BAA" w14:textId="4FD7008F" w:rsidR="00433C23" w:rsidRDefault="00433C23" w:rsidP="00BA62E2">
            <w:pPr>
              <w:rPr>
                <w:rFonts w:eastAsiaTheme="minorEastAsia"/>
                <w:lang w:eastAsia="zh-CN"/>
              </w:rPr>
            </w:pPr>
            <w:r>
              <w:rPr>
                <w:rFonts w:eastAsiaTheme="minorEastAsia"/>
                <w:lang w:eastAsia="zh-CN"/>
              </w:rPr>
              <w:t xml:space="preserve">Apple </w:t>
            </w:r>
          </w:p>
        </w:tc>
        <w:tc>
          <w:tcPr>
            <w:tcW w:w="1039" w:type="dxa"/>
          </w:tcPr>
          <w:p w14:paraId="17A05CCD" w14:textId="16DE465D" w:rsidR="00433C23" w:rsidRDefault="00433C23" w:rsidP="00BA62E2">
            <w:pPr>
              <w:tabs>
                <w:tab w:val="left" w:pos="551"/>
              </w:tabs>
              <w:rPr>
                <w:rFonts w:eastAsiaTheme="minorEastAsia"/>
                <w:lang w:val="en-US" w:eastAsia="zh-CN"/>
              </w:rPr>
            </w:pPr>
          </w:p>
        </w:tc>
        <w:tc>
          <w:tcPr>
            <w:tcW w:w="1134" w:type="dxa"/>
          </w:tcPr>
          <w:p w14:paraId="7E14E61B" w14:textId="29515CB1" w:rsidR="00433C23" w:rsidRDefault="00433C23" w:rsidP="00BA62E2">
            <w:pPr>
              <w:rPr>
                <w:rFonts w:eastAsiaTheme="minorEastAsia"/>
                <w:lang w:val="en-US" w:eastAsia="zh-CN"/>
              </w:rPr>
            </w:pPr>
            <w:r>
              <w:rPr>
                <w:rFonts w:eastAsiaTheme="minorEastAsia"/>
                <w:lang w:val="en-US" w:eastAsia="zh-CN"/>
              </w:rPr>
              <w:t xml:space="preserve">Opt.4 </w:t>
            </w:r>
          </w:p>
        </w:tc>
        <w:tc>
          <w:tcPr>
            <w:tcW w:w="5982" w:type="dxa"/>
          </w:tcPr>
          <w:p w14:paraId="02CC9E83" w14:textId="6B723168" w:rsidR="00433C23" w:rsidRDefault="00433C23" w:rsidP="00433C23">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891E9A" w14:paraId="38133CD5" w14:textId="77777777" w:rsidTr="00891E9A">
        <w:tc>
          <w:tcPr>
            <w:tcW w:w="1479" w:type="dxa"/>
          </w:tcPr>
          <w:p w14:paraId="552B134B" w14:textId="77777777" w:rsidR="00891E9A" w:rsidRDefault="00891E9A" w:rsidP="00710E2F">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709013D0" w14:textId="77777777" w:rsidR="00891E9A" w:rsidRDefault="00891E9A" w:rsidP="00710E2F">
            <w:pPr>
              <w:tabs>
                <w:tab w:val="left" w:pos="551"/>
              </w:tabs>
              <w:rPr>
                <w:rFonts w:eastAsiaTheme="minorEastAsia"/>
                <w:lang w:val="en-US" w:eastAsia="zh-CN"/>
              </w:rPr>
            </w:pPr>
            <w:r>
              <w:rPr>
                <w:rFonts w:eastAsiaTheme="minorEastAsia" w:hint="eastAsia"/>
                <w:lang w:val="en-US" w:eastAsia="zh-CN"/>
              </w:rPr>
              <w:t>Y</w:t>
            </w:r>
          </w:p>
        </w:tc>
        <w:tc>
          <w:tcPr>
            <w:tcW w:w="1134" w:type="dxa"/>
          </w:tcPr>
          <w:p w14:paraId="6254FE28" w14:textId="77777777" w:rsidR="00891E9A" w:rsidRDefault="00891E9A" w:rsidP="00710E2F">
            <w:pPr>
              <w:rPr>
                <w:rFonts w:eastAsiaTheme="minorEastAsia"/>
                <w:lang w:val="en-US" w:eastAsia="zh-CN"/>
              </w:rPr>
            </w:pPr>
            <w:r>
              <w:rPr>
                <w:rFonts w:eastAsiaTheme="minorEastAsia"/>
                <w:lang w:val="en-US" w:eastAsia="zh-CN"/>
              </w:rPr>
              <w:t>Option3 or 4</w:t>
            </w:r>
          </w:p>
        </w:tc>
        <w:tc>
          <w:tcPr>
            <w:tcW w:w="5982" w:type="dxa"/>
          </w:tcPr>
          <w:p w14:paraId="71A73E70" w14:textId="77777777" w:rsidR="00891E9A" w:rsidRDefault="00891E9A" w:rsidP="00710E2F">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722D25" w14:paraId="555246AB" w14:textId="77777777" w:rsidTr="00722D25">
        <w:tc>
          <w:tcPr>
            <w:tcW w:w="1479" w:type="dxa"/>
          </w:tcPr>
          <w:p w14:paraId="5832A83A" w14:textId="77777777" w:rsidR="00722D25" w:rsidRPr="006F4FA2" w:rsidRDefault="00722D25" w:rsidP="00710E2F">
            <w:pPr>
              <w:rPr>
                <w:rFonts w:eastAsiaTheme="minorEastAsia"/>
                <w:lang w:val="en-US" w:eastAsia="zh-CN"/>
              </w:rPr>
            </w:pPr>
            <w:r>
              <w:rPr>
                <w:rFonts w:eastAsiaTheme="minorEastAsia"/>
                <w:lang w:val="en-US" w:eastAsia="zh-CN"/>
              </w:rPr>
              <w:t>Lenovo</w:t>
            </w:r>
          </w:p>
        </w:tc>
        <w:tc>
          <w:tcPr>
            <w:tcW w:w="1039" w:type="dxa"/>
          </w:tcPr>
          <w:p w14:paraId="2A6CA651" w14:textId="77777777" w:rsidR="00722D25" w:rsidRDefault="00722D25" w:rsidP="00710E2F">
            <w:pPr>
              <w:tabs>
                <w:tab w:val="left" w:pos="551"/>
              </w:tabs>
              <w:rPr>
                <w:rFonts w:eastAsiaTheme="minorEastAsia"/>
                <w:lang w:val="en-US" w:eastAsia="zh-CN"/>
              </w:rPr>
            </w:pPr>
          </w:p>
        </w:tc>
        <w:tc>
          <w:tcPr>
            <w:tcW w:w="1134" w:type="dxa"/>
          </w:tcPr>
          <w:p w14:paraId="253544D3" w14:textId="77777777" w:rsidR="00722D25" w:rsidRDefault="00722D25" w:rsidP="00710E2F">
            <w:pPr>
              <w:rPr>
                <w:rFonts w:eastAsiaTheme="minorEastAsia"/>
                <w:lang w:val="en-US" w:eastAsia="zh-CN"/>
              </w:rPr>
            </w:pPr>
          </w:p>
        </w:tc>
        <w:tc>
          <w:tcPr>
            <w:tcW w:w="5982" w:type="dxa"/>
          </w:tcPr>
          <w:p w14:paraId="079E0C80" w14:textId="77777777" w:rsidR="00722D25" w:rsidRDefault="00722D25" w:rsidP="00710E2F">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A5F4C" w14:paraId="274E9090" w14:textId="77777777" w:rsidTr="00722D25">
        <w:tc>
          <w:tcPr>
            <w:tcW w:w="1479" w:type="dxa"/>
          </w:tcPr>
          <w:p w14:paraId="17F98161" w14:textId="173C27A1" w:rsidR="00DA5F4C" w:rsidRDefault="00DA5F4C" w:rsidP="00710E2F">
            <w:pPr>
              <w:rPr>
                <w:rFonts w:eastAsiaTheme="minorEastAsia"/>
                <w:lang w:val="en-US" w:eastAsia="zh-CN"/>
              </w:rPr>
            </w:pPr>
            <w:r>
              <w:rPr>
                <w:rFonts w:eastAsiaTheme="minorEastAsia"/>
                <w:lang w:val="en-US" w:eastAsia="zh-CN"/>
              </w:rPr>
              <w:t>Sierra Wireless</w:t>
            </w:r>
          </w:p>
        </w:tc>
        <w:tc>
          <w:tcPr>
            <w:tcW w:w="1039" w:type="dxa"/>
          </w:tcPr>
          <w:p w14:paraId="59E52434" w14:textId="79C8FAFD" w:rsidR="00DA5F4C" w:rsidRDefault="00DA5F4C" w:rsidP="00710E2F">
            <w:pPr>
              <w:tabs>
                <w:tab w:val="left" w:pos="551"/>
              </w:tabs>
              <w:rPr>
                <w:rFonts w:eastAsiaTheme="minorEastAsia"/>
                <w:lang w:val="en-US" w:eastAsia="zh-CN"/>
              </w:rPr>
            </w:pPr>
            <w:r>
              <w:rPr>
                <w:rFonts w:eastAsiaTheme="minorEastAsia"/>
                <w:lang w:val="en-US" w:eastAsia="zh-CN"/>
              </w:rPr>
              <w:t>Y</w:t>
            </w:r>
          </w:p>
        </w:tc>
        <w:tc>
          <w:tcPr>
            <w:tcW w:w="1134" w:type="dxa"/>
          </w:tcPr>
          <w:p w14:paraId="46AAC10C" w14:textId="3413BC02" w:rsidR="00DA5F4C" w:rsidRDefault="00DA5F4C" w:rsidP="00710E2F">
            <w:pPr>
              <w:rPr>
                <w:rFonts w:eastAsiaTheme="minorEastAsia"/>
                <w:lang w:val="en-US" w:eastAsia="zh-CN"/>
              </w:rPr>
            </w:pPr>
            <w:r>
              <w:rPr>
                <w:rFonts w:eastAsiaTheme="minorEastAsia"/>
                <w:lang w:val="en-US" w:eastAsia="zh-CN"/>
              </w:rPr>
              <w:t>Option 3 or 4</w:t>
            </w:r>
          </w:p>
        </w:tc>
        <w:tc>
          <w:tcPr>
            <w:tcW w:w="5982" w:type="dxa"/>
          </w:tcPr>
          <w:p w14:paraId="1FBCC141" w14:textId="77777777" w:rsidR="00DA5F4C" w:rsidRDefault="00DA5F4C" w:rsidP="00710E2F">
            <w:pPr>
              <w:tabs>
                <w:tab w:val="center" w:pos="2883"/>
              </w:tabs>
              <w:jc w:val="left"/>
              <w:rPr>
                <w:rFonts w:eastAsiaTheme="minorEastAsia"/>
                <w:lang w:val="en-US" w:eastAsia="zh-CN"/>
              </w:rPr>
            </w:pPr>
          </w:p>
        </w:tc>
      </w:tr>
      <w:tr w:rsidR="00F51667" w14:paraId="7041F298" w14:textId="77777777" w:rsidTr="00722D25">
        <w:tc>
          <w:tcPr>
            <w:tcW w:w="1479" w:type="dxa"/>
          </w:tcPr>
          <w:p w14:paraId="443AA0A0" w14:textId="4E6AFB5B" w:rsidR="00F51667" w:rsidRDefault="00F51667" w:rsidP="00F51667">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830FE02" w14:textId="3439AB9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2A8D4B13" w14:textId="2378914E" w:rsidR="00F51667" w:rsidRDefault="00F51667" w:rsidP="00F51667">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0985E229" w14:textId="636B21D2" w:rsidR="00F51667" w:rsidRDefault="00F51667" w:rsidP="00F51667">
            <w:pPr>
              <w:tabs>
                <w:tab w:val="center" w:pos="2883"/>
              </w:tabs>
              <w:jc w:val="left"/>
              <w:rPr>
                <w:rFonts w:eastAsiaTheme="minorEastAsia"/>
                <w:lang w:val="en-US" w:eastAsia="zh-CN"/>
              </w:rPr>
            </w:pPr>
            <w:r>
              <w:t>We agree with Apple. Also fine with Nokia to add PDSCH back.</w:t>
            </w:r>
          </w:p>
        </w:tc>
      </w:tr>
      <w:tr w:rsidR="007D39BB" w14:paraId="3ACAF011" w14:textId="77777777" w:rsidTr="00722D25">
        <w:tc>
          <w:tcPr>
            <w:tcW w:w="1479" w:type="dxa"/>
          </w:tcPr>
          <w:p w14:paraId="63F30A45" w14:textId="7BAEEE8D" w:rsidR="007D39BB" w:rsidRDefault="007D39BB" w:rsidP="007D39BB">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7DDDE6D5" w14:textId="0102866C" w:rsidR="007D39BB" w:rsidRDefault="007D39BB" w:rsidP="007D39BB">
            <w:pPr>
              <w:tabs>
                <w:tab w:val="left" w:pos="551"/>
              </w:tabs>
              <w:rPr>
                <w:rFonts w:eastAsiaTheme="minorEastAsia"/>
                <w:lang w:val="en-US" w:eastAsia="zh-CN"/>
              </w:rPr>
            </w:pPr>
            <w:r>
              <w:rPr>
                <w:rFonts w:eastAsia="Yu Mincho" w:hint="eastAsia"/>
                <w:lang w:val="en-US" w:eastAsia="ja-JP"/>
              </w:rPr>
              <w:t>N</w:t>
            </w:r>
          </w:p>
        </w:tc>
        <w:tc>
          <w:tcPr>
            <w:tcW w:w="1134" w:type="dxa"/>
          </w:tcPr>
          <w:p w14:paraId="44ED7D8D" w14:textId="77777777" w:rsidR="007D39BB" w:rsidRDefault="007D39BB" w:rsidP="007D39BB">
            <w:pPr>
              <w:rPr>
                <w:rFonts w:eastAsiaTheme="minorEastAsia"/>
                <w:lang w:val="en-US" w:eastAsia="zh-CN"/>
              </w:rPr>
            </w:pPr>
          </w:p>
        </w:tc>
        <w:tc>
          <w:tcPr>
            <w:tcW w:w="5982" w:type="dxa"/>
          </w:tcPr>
          <w:p w14:paraId="58EB7FA0" w14:textId="77777777" w:rsidR="007D39BB" w:rsidRDefault="007D39BB" w:rsidP="007D39BB">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5F673F2" w14:textId="5D8C0546" w:rsidR="007D39BB" w:rsidRDefault="007D39BB" w:rsidP="007D39BB">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1/2/3.</w:t>
            </w:r>
          </w:p>
        </w:tc>
      </w:tr>
      <w:tr w:rsidR="0080162B" w14:paraId="6E3B2AAD" w14:textId="77777777" w:rsidTr="00722D25">
        <w:tc>
          <w:tcPr>
            <w:tcW w:w="1479" w:type="dxa"/>
          </w:tcPr>
          <w:p w14:paraId="353BE415" w14:textId="612895B2" w:rsidR="0080162B" w:rsidRDefault="004B3D99" w:rsidP="0080162B">
            <w:pPr>
              <w:rPr>
                <w:rFonts w:eastAsia="Yu Mincho"/>
                <w:lang w:eastAsia="ja-JP"/>
              </w:rPr>
            </w:pPr>
            <w:r>
              <w:rPr>
                <w:rFonts w:eastAsiaTheme="minorEastAsia"/>
                <w:lang w:eastAsia="zh-CN"/>
              </w:rPr>
              <w:lastRenderedPageBreak/>
              <w:t>SONY</w:t>
            </w:r>
          </w:p>
        </w:tc>
        <w:tc>
          <w:tcPr>
            <w:tcW w:w="1039" w:type="dxa"/>
          </w:tcPr>
          <w:p w14:paraId="55A9C6CE" w14:textId="2435D8DE" w:rsidR="0080162B" w:rsidRDefault="0080162B" w:rsidP="0080162B">
            <w:pPr>
              <w:tabs>
                <w:tab w:val="left" w:pos="551"/>
              </w:tabs>
              <w:rPr>
                <w:rFonts w:eastAsia="Yu Mincho"/>
                <w:lang w:val="en-US" w:eastAsia="ja-JP"/>
              </w:rPr>
            </w:pPr>
            <w:r>
              <w:rPr>
                <w:rFonts w:eastAsiaTheme="minorEastAsia"/>
                <w:lang w:val="en-US" w:eastAsia="zh-CN"/>
              </w:rPr>
              <w:t>Y</w:t>
            </w:r>
          </w:p>
        </w:tc>
        <w:tc>
          <w:tcPr>
            <w:tcW w:w="1134" w:type="dxa"/>
          </w:tcPr>
          <w:p w14:paraId="6D3CAA1F" w14:textId="40CD8A33" w:rsidR="0080162B" w:rsidRDefault="0080162B" w:rsidP="0080162B">
            <w:pPr>
              <w:rPr>
                <w:rFonts w:eastAsiaTheme="minorEastAsia"/>
                <w:lang w:val="en-US" w:eastAsia="zh-CN"/>
              </w:rPr>
            </w:pPr>
            <w:r>
              <w:rPr>
                <w:rFonts w:eastAsiaTheme="minorEastAsia"/>
                <w:lang w:val="en-US" w:eastAsia="zh-CN"/>
              </w:rPr>
              <w:t>Option 3 or 4</w:t>
            </w:r>
          </w:p>
        </w:tc>
        <w:tc>
          <w:tcPr>
            <w:tcW w:w="5982" w:type="dxa"/>
          </w:tcPr>
          <w:p w14:paraId="4B574692" w14:textId="283BA04B" w:rsidR="0080162B" w:rsidRDefault="0080162B" w:rsidP="0080162B">
            <w:pPr>
              <w:tabs>
                <w:tab w:val="center" w:pos="2883"/>
              </w:tabs>
              <w:rPr>
                <w:rFonts w:eastAsia="Yu Mincho"/>
                <w:lang w:val="en-US" w:eastAsia="ja-JP"/>
              </w:rPr>
            </w:pPr>
            <w:r>
              <w:rPr>
                <w:rFonts w:eastAsiaTheme="minorEastAsia"/>
                <w:lang w:val="en-US" w:eastAsia="zh-CN"/>
              </w:rPr>
              <w:t>The main proposal is fine.</w:t>
            </w:r>
          </w:p>
        </w:tc>
      </w:tr>
      <w:tr w:rsidR="00293447" w14:paraId="0B51A5F6" w14:textId="77777777" w:rsidTr="00722D25">
        <w:tc>
          <w:tcPr>
            <w:tcW w:w="1479" w:type="dxa"/>
          </w:tcPr>
          <w:p w14:paraId="75E29F95" w14:textId="7F5DA110" w:rsidR="00293447" w:rsidRDefault="00293447" w:rsidP="00293447">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210FED5" w14:textId="45F8E198" w:rsidR="00293447" w:rsidRDefault="00293447" w:rsidP="00293447">
            <w:pPr>
              <w:tabs>
                <w:tab w:val="left" w:pos="551"/>
              </w:tabs>
              <w:rPr>
                <w:rFonts w:eastAsiaTheme="minorEastAsia"/>
                <w:lang w:val="en-US" w:eastAsia="zh-CN"/>
              </w:rPr>
            </w:pPr>
            <w:r>
              <w:rPr>
                <w:rFonts w:eastAsiaTheme="minorEastAsia" w:hint="eastAsia"/>
                <w:lang w:val="en-US" w:eastAsia="zh-CN"/>
              </w:rPr>
              <w:t>Y</w:t>
            </w:r>
          </w:p>
        </w:tc>
        <w:tc>
          <w:tcPr>
            <w:tcW w:w="1134" w:type="dxa"/>
          </w:tcPr>
          <w:p w14:paraId="310CF3D7" w14:textId="2B358013" w:rsidR="00293447" w:rsidRDefault="00293447" w:rsidP="00293447">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E103B42" w14:textId="5DBBD852" w:rsidR="00293447" w:rsidRDefault="00293447" w:rsidP="00293447">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w:t>
            </w:r>
            <w:r w:rsidR="00A678F6">
              <w:rPr>
                <w:rFonts w:eastAsiaTheme="minorEastAsia"/>
                <w:lang w:val="en-US" w:eastAsia="zh-CN"/>
              </w:rPr>
              <w:t xml:space="preserve">considering </w:t>
            </w:r>
            <w:r>
              <w:rPr>
                <w:rFonts w:eastAsiaTheme="minorEastAsia"/>
                <w:lang w:val="en-US" w:eastAsia="zh-CN"/>
              </w:rPr>
              <w:t xml:space="preserve">Option 3 if we are sure it does not require any special </w:t>
            </w:r>
            <w:r w:rsidR="00217610">
              <w:rPr>
                <w:rFonts w:eastAsiaTheme="minorEastAsia"/>
                <w:lang w:val="en-US" w:eastAsia="zh-CN"/>
              </w:rPr>
              <w:t>handling</w:t>
            </w:r>
            <w:r>
              <w:rPr>
                <w:rFonts w:eastAsiaTheme="minorEastAsia"/>
                <w:lang w:val="en-US" w:eastAsia="zh-CN"/>
              </w:rPr>
              <w:t xml:space="preserve"> in any corner cases. </w:t>
            </w:r>
          </w:p>
          <w:p w14:paraId="5FBE3D4C" w14:textId="77777777" w:rsidR="00293447" w:rsidRDefault="00293447" w:rsidP="00293447">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sidRPr="005E5BE8">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58F35D5D" w14:textId="5D60F60E" w:rsidR="00293447" w:rsidRDefault="00293447" w:rsidP="00293447">
            <w:pPr>
              <w:tabs>
                <w:tab w:val="center" w:pos="2883"/>
              </w:tabs>
              <w:rPr>
                <w:rFonts w:eastAsiaTheme="minorEastAsia"/>
                <w:lang w:val="en-US" w:eastAsia="zh-CN"/>
              </w:rPr>
            </w:pPr>
            <w:r>
              <w:rPr>
                <w:rFonts w:eastAsia="PMingLiU"/>
                <w:lang w:val="en-US" w:eastAsia="zh-TW"/>
              </w:rPr>
              <w:t>Finally, this proposal does not say that a same or similar proposal cannot be applied to PDSCH later on. We just need more time to align companies’ understanding</w:t>
            </w:r>
            <w:r w:rsidR="00A678F6">
              <w:rPr>
                <w:rFonts w:eastAsia="PMingLiU"/>
                <w:lang w:val="en-US" w:eastAsia="zh-TW"/>
              </w:rPr>
              <w:t xml:space="preserve"> and </w:t>
            </w:r>
            <w:r>
              <w:rPr>
                <w:rFonts w:eastAsia="PMingLiU"/>
                <w:lang w:val="en-US" w:eastAsia="zh-TW"/>
              </w:rPr>
              <w:t xml:space="preserve">assumptions about PDSCH transmission/reception. </w:t>
            </w:r>
          </w:p>
        </w:tc>
      </w:tr>
      <w:tr w:rsidR="00D517DA" w14:paraId="750011A9" w14:textId="77777777" w:rsidTr="00722D25">
        <w:tc>
          <w:tcPr>
            <w:tcW w:w="1479" w:type="dxa"/>
          </w:tcPr>
          <w:p w14:paraId="79CB7C73" w14:textId="4C2D126B" w:rsidR="00D517DA" w:rsidRPr="00D517DA" w:rsidRDefault="00D517DA" w:rsidP="00293447">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E723720" w14:textId="78286A9C" w:rsidR="00D517DA" w:rsidRPr="00D517DA" w:rsidRDefault="00D517DA" w:rsidP="00293447">
            <w:pPr>
              <w:tabs>
                <w:tab w:val="left" w:pos="551"/>
              </w:tabs>
              <w:rPr>
                <w:rFonts w:eastAsia="Yu Mincho"/>
                <w:lang w:val="en-US" w:eastAsia="ja-JP"/>
              </w:rPr>
            </w:pPr>
            <w:r>
              <w:rPr>
                <w:rFonts w:eastAsia="Yu Mincho" w:hint="eastAsia"/>
                <w:lang w:val="en-US" w:eastAsia="ja-JP"/>
              </w:rPr>
              <w:t>Y</w:t>
            </w:r>
          </w:p>
        </w:tc>
        <w:tc>
          <w:tcPr>
            <w:tcW w:w="1134" w:type="dxa"/>
          </w:tcPr>
          <w:p w14:paraId="4EB9771A" w14:textId="50730FA7" w:rsidR="00D517DA" w:rsidRPr="001D24FF" w:rsidRDefault="001D24FF" w:rsidP="00293447">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3C1B0E4A" w14:textId="77777777" w:rsidR="00D517DA" w:rsidRDefault="00D517DA" w:rsidP="00293447">
            <w:pPr>
              <w:tabs>
                <w:tab w:val="center" w:pos="2883"/>
              </w:tabs>
              <w:jc w:val="left"/>
              <w:rPr>
                <w:rFonts w:eastAsiaTheme="minorEastAsia"/>
                <w:lang w:val="en-US" w:eastAsia="zh-CN"/>
              </w:rPr>
            </w:pPr>
          </w:p>
        </w:tc>
      </w:tr>
      <w:tr w:rsidR="008D1100" w14:paraId="1F458BBE" w14:textId="77777777" w:rsidTr="00722D25">
        <w:tc>
          <w:tcPr>
            <w:tcW w:w="1479" w:type="dxa"/>
          </w:tcPr>
          <w:p w14:paraId="28D4DD3C" w14:textId="709CC7B5" w:rsidR="008D1100" w:rsidRDefault="008D1100" w:rsidP="00293447">
            <w:pPr>
              <w:rPr>
                <w:rFonts w:eastAsia="Yu Mincho"/>
                <w:lang w:eastAsia="ja-JP"/>
              </w:rPr>
            </w:pPr>
            <w:r>
              <w:rPr>
                <w:rFonts w:eastAsiaTheme="minorEastAsia" w:hint="eastAsia"/>
                <w:lang w:val="en-US" w:eastAsia="zh-CN"/>
              </w:rPr>
              <w:t>CATT</w:t>
            </w:r>
          </w:p>
        </w:tc>
        <w:tc>
          <w:tcPr>
            <w:tcW w:w="1039" w:type="dxa"/>
          </w:tcPr>
          <w:p w14:paraId="0937FEFF" w14:textId="49A66ACE" w:rsidR="008D1100" w:rsidRDefault="008D1100" w:rsidP="00293447">
            <w:pPr>
              <w:tabs>
                <w:tab w:val="left" w:pos="551"/>
              </w:tabs>
              <w:rPr>
                <w:rFonts w:eastAsia="Yu Mincho"/>
                <w:lang w:val="en-US" w:eastAsia="ja-JP"/>
              </w:rPr>
            </w:pPr>
            <w:r>
              <w:rPr>
                <w:rFonts w:eastAsiaTheme="minorEastAsia" w:hint="eastAsia"/>
                <w:lang w:val="en-US" w:eastAsia="zh-CN"/>
              </w:rPr>
              <w:t>Y</w:t>
            </w:r>
          </w:p>
        </w:tc>
        <w:tc>
          <w:tcPr>
            <w:tcW w:w="1134" w:type="dxa"/>
          </w:tcPr>
          <w:p w14:paraId="443E38F4" w14:textId="105C4B03" w:rsidR="008D1100" w:rsidRDefault="008D1100" w:rsidP="00293447">
            <w:pPr>
              <w:rPr>
                <w:rFonts w:eastAsia="Yu Mincho"/>
                <w:lang w:val="en-US" w:eastAsia="ja-JP"/>
              </w:rPr>
            </w:pPr>
            <w:r>
              <w:rPr>
                <w:rFonts w:eastAsiaTheme="minorEastAsia" w:hint="eastAsia"/>
                <w:lang w:val="en-US" w:eastAsia="zh-CN"/>
              </w:rPr>
              <w:t>Option 1, 2 or 3</w:t>
            </w:r>
          </w:p>
        </w:tc>
        <w:tc>
          <w:tcPr>
            <w:tcW w:w="5982" w:type="dxa"/>
          </w:tcPr>
          <w:p w14:paraId="3FB67454" w14:textId="77777777" w:rsidR="008D1100" w:rsidRDefault="008D1100" w:rsidP="00710E2F">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559983DF" w14:textId="77777777" w:rsidR="008D1100" w:rsidRDefault="008D1100" w:rsidP="00710E2F">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sidRPr="00214169">
              <w:rPr>
                <w:b/>
                <w:bCs/>
                <w:color w:val="FF0000"/>
                <w:lang w:val="en-US"/>
              </w:rPr>
              <w:t xml:space="preserve">PDSCH (for unicast and </w:t>
            </w:r>
            <w:r>
              <w:rPr>
                <w:rFonts w:eastAsiaTheme="minorEastAsia" w:hint="eastAsia"/>
                <w:b/>
                <w:bCs/>
                <w:color w:val="FF0000"/>
                <w:lang w:val="en-US" w:eastAsia="zh-CN"/>
              </w:rPr>
              <w:t xml:space="preserve">FFS </w:t>
            </w:r>
            <w:r w:rsidRPr="00214169">
              <w:rPr>
                <w:b/>
                <w:bCs/>
                <w:color w:val="FF0000"/>
                <w:lang w:val="en-US"/>
              </w:rPr>
              <w:t>broadcast) and</w:t>
            </w:r>
            <w:r>
              <w:rPr>
                <w:rFonts w:eastAsiaTheme="minorEastAsia"/>
                <w:lang w:val="en-US" w:eastAsia="zh-CN"/>
              </w:rPr>
              <w:t>”</w:t>
            </w:r>
            <w:r>
              <w:rPr>
                <w:rFonts w:eastAsiaTheme="minorEastAsia" w:hint="eastAsia"/>
                <w:lang w:val="en-US" w:eastAsia="zh-CN"/>
              </w:rPr>
              <w:t>?</w:t>
            </w:r>
          </w:p>
          <w:p w14:paraId="221BCAF3" w14:textId="7D64D52E" w:rsidR="008D1100" w:rsidRDefault="008D1100" w:rsidP="00293447">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7A3EAD" w14:paraId="53E3A728" w14:textId="77777777" w:rsidTr="007A3EAD">
        <w:tc>
          <w:tcPr>
            <w:tcW w:w="1479" w:type="dxa"/>
          </w:tcPr>
          <w:p w14:paraId="4D6AFC30" w14:textId="77777777" w:rsidR="007A3EAD" w:rsidRDefault="007A3EAD" w:rsidP="00710E2F">
            <w:pPr>
              <w:rPr>
                <w:rFonts w:eastAsiaTheme="minorEastAsia"/>
                <w:lang w:eastAsia="zh-CN"/>
              </w:rPr>
            </w:pPr>
            <w:r>
              <w:rPr>
                <w:rFonts w:eastAsiaTheme="minorEastAsia" w:hint="eastAsia"/>
                <w:lang w:eastAsia="zh-CN"/>
              </w:rPr>
              <w:t>vivo</w:t>
            </w:r>
          </w:p>
        </w:tc>
        <w:tc>
          <w:tcPr>
            <w:tcW w:w="1039" w:type="dxa"/>
          </w:tcPr>
          <w:p w14:paraId="1C59910F" w14:textId="77777777" w:rsidR="007A3EAD" w:rsidRDefault="007A3EAD" w:rsidP="00710E2F">
            <w:pPr>
              <w:tabs>
                <w:tab w:val="left" w:pos="551"/>
              </w:tabs>
              <w:rPr>
                <w:rFonts w:eastAsiaTheme="minorEastAsia"/>
                <w:lang w:val="en-US" w:eastAsia="zh-CN"/>
              </w:rPr>
            </w:pPr>
          </w:p>
        </w:tc>
        <w:tc>
          <w:tcPr>
            <w:tcW w:w="1134" w:type="dxa"/>
          </w:tcPr>
          <w:p w14:paraId="331EBB33" w14:textId="77777777" w:rsidR="007A3EAD" w:rsidRDefault="007A3EAD" w:rsidP="00710E2F">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D0069B2" w14:textId="77777777" w:rsidR="007A3EAD" w:rsidRDefault="007A3EAD" w:rsidP="00710E2F">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274763" w14:paraId="545364F8" w14:textId="77777777" w:rsidTr="007A3EAD">
        <w:tc>
          <w:tcPr>
            <w:tcW w:w="1479" w:type="dxa"/>
          </w:tcPr>
          <w:p w14:paraId="29E6D1F8" w14:textId="19D4BA3B" w:rsidR="00274763" w:rsidRDefault="00274763" w:rsidP="00274763">
            <w:pPr>
              <w:rPr>
                <w:rFonts w:eastAsiaTheme="minorEastAsia"/>
                <w:lang w:eastAsia="zh-CN"/>
              </w:rPr>
            </w:pPr>
            <w:r>
              <w:rPr>
                <w:rFonts w:eastAsiaTheme="minorEastAsia"/>
                <w:lang w:eastAsia="zh-CN"/>
              </w:rPr>
              <w:t>Qualcomm</w:t>
            </w:r>
          </w:p>
        </w:tc>
        <w:tc>
          <w:tcPr>
            <w:tcW w:w="1039" w:type="dxa"/>
          </w:tcPr>
          <w:p w14:paraId="1711DDFB" w14:textId="10F92A40" w:rsidR="00274763" w:rsidRDefault="00274763" w:rsidP="00274763">
            <w:pPr>
              <w:tabs>
                <w:tab w:val="left" w:pos="551"/>
              </w:tabs>
              <w:rPr>
                <w:rFonts w:eastAsiaTheme="minorEastAsia"/>
                <w:lang w:val="en-US" w:eastAsia="zh-CN"/>
              </w:rPr>
            </w:pPr>
            <w:r>
              <w:rPr>
                <w:rFonts w:eastAsiaTheme="minorEastAsia"/>
                <w:lang w:val="en-US" w:eastAsia="zh-CN"/>
              </w:rPr>
              <w:t>Y</w:t>
            </w:r>
          </w:p>
        </w:tc>
        <w:tc>
          <w:tcPr>
            <w:tcW w:w="1134" w:type="dxa"/>
          </w:tcPr>
          <w:p w14:paraId="237D9338" w14:textId="41D6914C" w:rsidR="00274763" w:rsidRDefault="00274763" w:rsidP="00274763">
            <w:pPr>
              <w:rPr>
                <w:rFonts w:eastAsiaTheme="minorEastAsia"/>
                <w:lang w:val="en-US" w:eastAsia="zh-CN"/>
              </w:rPr>
            </w:pPr>
            <w:r>
              <w:rPr>
                <w:rFonts w:eastAsiaTheme="minorEastAsia"/>
                <w:lang w:val="en-US" w:eastAsia="zh-CN"/>
              </w:rPr>
              <w:t>Option 3</w:t>
            </w:r>
          </w:p>
        </w:tc>
        <w:tc>
          <w:tcPr>
            <w:tcW w:w="5982" w:type="dxa"/>
          </w:tcPr>
          <w:p w14:paraId="23858531" w14:textId="54BB983E" w:rsidR="00274763" w:rsidRDefault="00274763" w:rsidP="00274763">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B06D36" w14:paraId="0EB1C557" w14:textId="77777777" w:rsidTr="007A3EAD">
        <w:tc>
          <w:tcPr>
            <w:tcW w:w="1479" w:type="dxa"/>
          </w:tcPr>
          <w:p w14:paraId="1BD71119" w14:textId="3FE1C211" w:rsidR="00B06D36" w:rsidRDefault="00B06D36" w:rsidP="00B06D36">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24B7BE94" w14:textId="77777777" w:rsidR="00B06D36" w:rsidRDefault="00B06D36" w:rsidP="00B06D36">
            <w:pPr>
              <w:tabs>
                <w:tab w:val="left" w:pos="551"/>
              </w:tabs>
              <w:rPr>
                <w:rFonts w:eastAsiaTheme="minorEastAsia"/>
                <w:lang w:val="en-US" w:eastAsia="zh-CN"/>
              </w:rPr>
            </w:pPr>
          </w:p>
        </w:tc>
        <w:tc>
          <w:tcPr>
            <w:tcW w:w="1134" w:type="dxa"/>
          </w:tcPr>
          <w:p w14:paraId="38170D15" w14:textId="77777777" w:rsidR="00B06D36" w:rsidRDefault="00B06D36" w:rsidP="00B06D36">
            <w:pPr>
              <w:rPr>
                <w:rFonts w:eastAsiaTheme="minorEastAsia"/>
                <w:lang w:val="en-US" w:eastAsia="zh-CN"/>
              </w:rPr>
            </w:pPr>
          </w:p>
        </w:tc>
        <w:tc>
          <w:tcPr>
            <w:tcW w:w="5982" w:type="dxa"/>
          </w:tcPr>
          <w:p w14:paraId="675DA5E2" w14:textId="52DECAA9" w:rsidR="00B06D36" w:rsidRDefault="00B06D36" w:rsidP="00B06D36">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w:t>
            </w:r>
          </w:p>
        </w:tc>
      </w:tr>
    </w:tbl>
    <w:p w14:paraId="0668DBAB" w14:textId="77777777" w:rsidR="00D845A9" w:rsidRPr="007A3EAD" w:rsidRDefault="00D845A9">
      <w:pPr>
        <w:rPr>
          <w:b/>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lastRenderedPageBreak/>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af6"/>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af6"/>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af0"/>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r>
              <w:rPr>
                <w:rFonts w:eastAsiaTheme="minorEastAsia"/>
                <w:lang w:val="en-US" w:eastAsia="zh-CN"/>
              </w:rPr>
              <w:t>Spreadtrum</w:t>
            </w:r>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668DBCB" w14:textId="77777777" w:rsidR="00D845A9" w:rsidRDefault="006E263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af6"/>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af6"/>
        <w:numPr>
          <w:ilvl w:val="0"/>
          <w:numId w:val="16"/>
        </w:numPr>
        <w:rPr>
          <w:b/>
          <w:bCs/>
          <w:sz w:val="20"/>
          <w:szCs w:val="22"/>
          <w:lang w:val="en-US"/>
        </w:rPr>
      </w:pPr>
      <w:r>
        <w:rPr>
          <w:b/>
          <w:bCs/>
          <w:sz w:val="20"/>
          <w:szCs w:val="22"/>
          <w:lang w:val="en-US"/>
        </w:rPr>
        <w:lastRenderedPageBreak/>
        <w:t>Option 2: Allow the scheduling of SIB1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af6"/>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af6"/>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af6"/>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af6"/>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current proposal. It needs down-selection for paging after </w:t>
            </w:r>
            <w:r>
              <w:rPr>
                <w:rFonts w:eastAsiaTheme="minorEastAsia"/>
                <w:lang w:val="en-US" w:eastAsia="zh-CN"/>
              </w:rPr>
              <w:lastRenderedPageBreak/>
              <w:t>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gNB to acknowledge whether it is a eRedCap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 xml:space="preserve">We think it can be left to gNB whether or not to transmit a paging message containing a paging record for a Rel-18 RedCap UE on a </w:t>
            </w:r>
            <w:r>
              <w:rPr>
                <w:rFonts w:eastAsiaTheme="minorEastAsia"/>
                <w:lang w:val="en-US" w:eastAsia="zh-CN"/>
              </w:rPr>
              <w:lastRenderedPageBreak/>
              <w:t>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r>
              <w:rPr>
                <w:rFonts w:eastAsia="Yu Mincho"/>
                <w:lang w:val="en-US" w:eastAsia="ja-JP"/>
              </w:rPr>
              <w:t>Sequans</w:t>
            </w:r>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710E2F">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710E2F">
            <w:pPr>
              <w:rPr>
                <w:rFonts w:eastAsiaTheme="minorEastAsia"/>
                <w:lang w:val="en-US" w:eastAsia="zh-CN"/>
              </w:rPr>
            </w:pPr>
          </w:p>
        </w:tc>
        <w:tc>
          <w:tcPr>
            <w:tcW w:w="5982" w:type="dxa"/>
          </w:tcPr>
          <w:p w14:paraId="4332B9A3" w14:textId="77777777" w:rsidR="00B9479C" w:rsidRDefault="00B9479C" w:rsidP="00710E2F">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710E2F">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Rel-18 RedCap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af6"/>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af6"/>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gNB should be aware of UE capas already. </w:t>
            </w:r>
            <w:r w:rsidR="001C6136">
              <w:rPr>
                <w:rFonts w:eastAsiaTheme="minorEastAsia"/>
                <w:lang w:val="en-US" w:eastAsia="zh-CN"/>
              </w:rPr>
              <w:t>So tend to agree with Oppo that here narrow-band paging should not be an issue.</w:t>
            </w:r>
          </w:p>
        </w:tc>
      </w:tr>
      <w:tr w:rsidR="005F0DDD" w14:paraId="19566393" w14:textId="77777777" w:rsidTr="005F0DDD">
        <w:tc>
          <w:tcPr>
            <w:tcW w:w="1479" w:type="dxa"/>
          </w:tcPr>
          <w:p w14:paraId="631E5747" w14:textId="77777777" w:rsidR="005F0DDD" w:rsidRDefault="005F0DDD" w:rsidP="00710E2F">
            <w:pPr>
              <w:rPr>
                <w:rFonts w:eastAsiaTheme="minorEastAsia"/>
                <w:lang w:val="en-US" w:eastAsia="zh-CN"/>
              </w:rPr>
            </w:pPr>
            <w:r>
              <w:rPr>
                <w:rFonts w:eastAsiaTheme="minorEastAsia"/>
                <w:lang w:val="en-US" w:eastAsia="zh-CN"/>
              </w:rPr>
              <w:t>Nokia, NSB</w:t>
            </w:r>
          </w:p>
        </w:tc>
        <w:tc>
          <w:tcPr>
            <w:tcW w:w="1039" w:type="dxa"/>
          </w:tcPr>
          <w:p w14:paraId="1E0718DC" w14:textId="77777777" w:rsidR="005F0DDD" w:rsidRDefault="005F0DDD" w:rsidP="00710E2F">
            <w:pPr>
              <w:tabs>
                <w:tab w:val="left" w:pos="551"/>
              </w:tabs>
              <w:rPr>
                <w:rFonts w:eastAsiaTheme="minorEastAsia"/>
                <w:lang w:val="en-US" w:eastAsia="zh-CN"/>
              </w:rPr>
            </w:pPr>
          </w:p>
        </w:tc>
        <w:tc>
          <w:tcPr>
            <w:tcW w:w="1134" w:type="dxa"/>
          </w:tcPr>
          <w:p w14:paraId="11517023" w14:textId="77777777" w:rsidR="005F0DDD" w:rsidRDefault="005F0DDD" w:rsidP="00710E2F">
            <w:pPr>
              <w:rPr>
                <w:rFonts w:eastAsiaTheme="minorEastAsia"/>
                <w:lang w:val="en-US" w:eastAsia="zh-CN"/>
              </w:rPr>
            </w:pPr>
            <w:r>
              <w:rPr>
                <w:rFonts w:eastAsiaTheme="minorEastAsia"/>
                <w:lang w:val="en-US" w:eastAsia="zh-CN"/>
              </w:rPr>
              <w:t>Option 2</w:t>
            </w:r>
          </w:p>
        </w:tc>
        <w:tc>
          <w:tcPr>
            <w:tcW w:w="5982" w:type="dxa"/>
          </w:tcPr>
          <w:p w14:paraId="7C47BBBD" w14:textId="77777777" w:rsidR="005F0DDD" w:rsidRDefault="005F0DDD" w:rsidP="00710E2F">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6FA375F" w14:textId="77777777" w:rsidR="005F0DDD" w:rsidRDefault="005F0DDD" w:rsidP="00710E2F">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82B1F24" w14:textId="77777777" w:rsidR="005F0DDD" w:rsidRDefault="005F0DDD" w:rsidP="00710E2F">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BA62E2" w14:paraId="0B263B7F" w14:textId="77777777" w:rsidTr="005F0DDD">
        <w:tc>
          <w:tcPr>
            <w:tcW w:w="1479" w:type="dxa"/>
          </w:tcPr>
          <w:p w14:paraId="6DDC635E" w14:textId="650ADCB0" w:rsidR="00BA62E2" w:rsidRDefault="00BA62E2" w:rsidP="00BA62E2">
            <w:pPr>
              <w:rPr>
                <w:rFonts w:eastAsiaTheme="minorEastAsia"/>
                <w:lang w:val="en-US" w:eastAsia="zh-CN"/>
              </w:rPr>
            </w:pPr>
            <w:r>
              <w:rPr>
                <w:rFonts w:eastAsiaTheme="minorEastAsia"/>
                <w:lang w:val="en-US" w:eastAsia="zh-CN"/>
              </w:rPr>
              <w:lastRenderedPageBreak/>
              <w:t>FUTUREWEI</w:t>
            </w:r>
          </w:p>
        </w:tc>
        <w:tc>
          <w:tcPr>
            <w:tcW w:w="1039" w:type="dxa"/>
          </w:tcPr>
          <w:p w14:paraId="3ADD0E8D" w14:textId="6CC126F9"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D84055F" w14:textId="77777777" w:rsidR="00BA62E2" w:rsidRDefault="00BA62E2" w:rsidP="00BA62E2">
            <w:pPr>
              <w:rPr>
                <w:rFonts w:eastAsiaTheme="minorEastAsia"/>
                <w:lang w:val="en-US" w:eastAsia="zh-CN"/>
              </w:rPr>
            </w:pPr>
          </w:p>
        </w:tc>
        <w:tc>
          <w:tcPr>
            <w:tcW w:w="5982" w:type="dxa"/>
          </w:tcPr>
          <w:p w14:paraId="5CCEF8A8" w14:textId="77777777" w:rsidR="00BA62E2" w:rsidRDefault="00BA62E2" w:rsidP="00BA62E2">
            <w:pPr>
              <w:rPr>
                <w:rFonts w:eastAsiaTheme="minorEastAsia"/>
                <w:lang w:val="en-US" w:eastAsia="zh-CN"/>
              </w:rPr>
            </w:pPr>
          </w:p>
        </w:tc>
      </w:tr>
      <w:tr w:rsidR="003F7457" w14:paraId="0F5F7B4F" w14:textId="77777777" w:rsidTr="005F0DDD">
        <w:tc>
          <w:tcPr>
            <w:tcW w:w="1479" w:type="dxa"/>
          </w:tcPr>
          <w:p w14:paraId="320A6818" w14:textId="6483CF42" w:rsidR="003F7457" w:rsidRDefault="003F7457" w:rsidP="00BA62E2">
            <w:pPr>
              <w:rPr>
                <w:rFonts w:eastAsiaTheme="minorEastAsia"/>
                <w:lang w:val="en-US" w:eastAsia="zh-CN"/>
              </w:rPr>
            </w:pPr>
            <w:r>
              <w:rPr>
                <w:rFonts w:eastAsiaTheme="minorEastAsia"/>
                <w:lang w:val="en-US" w:eastAsia="zh-CN"/>
              </w:rPr>
              <w:t xml:space="preserve">Apple </w:t>
            </w:r>
          </w:p>
        </w:tc>
        <w:tc>
          <w:tcPr>
            <w:tcW w:w="1039" w:type="dxa"/>
          </w:tcPr>
          <w:p w14:paraId="54483B9B" w14:textId="7F6E4C5A" w:rsidR="003F7457" w:rsidRDefault="003F7457" w:rsidP="00BA62E2">
            <w:pPr>
              <w:tabs>
                <w:tab w:val="left" w:pos="551"/>
              </w:tabs>
              <w:rPr>
                <w:rFonts w:eastAsiaTheme="minorEastAsia"/>
                <w:lang w:val="en-US" w:eastAsia="zh-CN"/>
              </w:rPr>
            </w:pPr>
          </w:p>
        </w:tc>
        <w:tc>
          <w:tcPr>
            <w:tcW w:w="1134" w:type="dxa"/>
          </w:tcPr>
          <w:p w14:paraId="72238FCF" w14:textId="5061B582" w:rsidR="003F7457" w:rsidRDefault="003F7457" w:rsidP="00BA62E2">
            <w:pPr>
              <w:rPr>
                <w:rFonts w:eastAsiaTheme="minorEastAsia"/>
                <w:lang w:val="en-US" w:eastAsia="zh-CN"/>
              </w:rPr>
            </w:pPr>
            <w:r>
              <w:rPr>
                <w:rFonts w:eastAsiaTheme="minorEastAsia"/>
                <w:lang w:val="en-US" w:eastAsia="zh-CN"/>
              </w:rPr>
              <w:t>Opt.2</w:t>
            </w:r>
          </w:p>
        </w:tc>
        <w:tc>
          <w:tcPr>
            <w:tcW w:w="5982" w:type="dxa"/>
          </w:tcPr>
          <w:p w14:paraId="5950E49F" w14:textId="5198DD58" w:rsidR="003F7457" w:rsidRDefault="003F7457" w:rsidP="00BA62E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891E9A" w14:paraId="0F0BE9F6" w14:textId="77777777" w:rsidTr="00891E9A">
        <w:tc>
          <w:tcPr>
            <w:tcW w:w="1479" w:type="dxa"/>
          </w:tcPr>
          <w:p w14:paraId="368D458C" w14:textId="77777777" w:rsidR="00891E9A" w:rsidRDefault="00891E9A" w:rsidP="00710E2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4B1D1B1" w14:textId="77777777" w:rsidR="00891E9A" w:rsidRDefault="00891E9A" w:rsidP="00710E2F">
            <w:pPr>
              <w:tabs>
                <w:tab w:val="left" w:pos="551"/>
              </w:tabs>
              <w:rPr>
                <w:rFonts w:eastAsiaTheme="minorEastAsia"/>
                <w:lang w:val="en-US" w:eastAsia="zh-CN"/>
              </w:rPr>
            </w:pPr>
            <w:r>
              <w:rPr>
                <w:rFonts w:eastAsiaTheme="minorEastAsia" w:hint="eastAsia"/>
                <w:lang w:val="en-US" w:eastAsia="zh-CN"/>
              </w:rPr>
              <w:t>Y</w:t>
            </w:r>
          </w:p>
        </w:tc>
        <w:tc>
          <w:tcPr>
            <w:tcW w:w="1134" w:type="dxa"/>
          </w:tcPr>
          <w:p w14:paraId="14C6583B" w14:textId="77777777" w:rsidR="00891E9A" w:rsidRDefault="00891E9A" w:rsidP="00710E2F">
            <w:pPr>
              <w:rPr>
                <w:rFonts w:eastAsiaTheme="minorEastAsia"/>
                <w:lang w:val="en-US" w:eastAsia="zh-CN"/>
              </w:rPr>
            </w:pPr>
          </w:p>
        </w:tc>
        <w:tc>
          <w:tcPr>
            <w:tcW w:w="5982" w:type="dxa"/>
          </w:tcPr>
          <w:p w14:paraId="18339C9D" w14:textId="77777777" w:rsidR="00891E9A" w:rsidRDefault="00891E9A" w:rsidP="00710E2F">
            <w:pPr>
              <w:rPr>
                <w:rFonts w:eastAsiaTheme="minorEastAsia"/>
                <w:lang w:val="en-US" w:eastAsia="zh-CN"/>
              </w:rPr>
            </w:pPr>
          </w:p>
        </w:tc>
      </w:tr>
      <w:tr w:rsidR="00722D25" w14:paraId="0F7F2B44" w14:textId="77777777" w:rsidTr="00722D25">
        <w:tc>
          <w:tcPr>
            <w:tcW w:w="1479" w:type="dxa"/>
          </w:tcPr>
          <w:p w14:paraId="3AE9AEE5" w14:textId="77777777" w:rsidR="00722D25" w:rsidRDefault="00722D25" w:rsidP="00710E2F">
            <w:pPr>
              <w:rPr>
                <w:rFonts w:eastAsiaTheme="minorEastAsia"/>
                <w:lang w:val="en-US" w:eastAsia="zh-CN"/>
              </w:rPr>
            </w:pPr>
            <w:r>
              <w:rPr>
                <w:rFonts w:eastAsiaTheme="minorEastAsia"/>
                <w:lang w:val="en-US" w:eastAsia="zh-CN"/>
              </w:rPr>
              <w:t xml:space="preserve">Lenovo </w:t>
            </w:r>
          </w:p>
        </w:tc>
        <w:tc>
          <w:tcPr>
            <w:tcW w:w="1039" w:type="dxa"/>
          </w:tcPr>
          <w:p w14:paraId="31E75917" w14:textId="77777777" w:rsidR="00722D25" w:rsidRDefault="00722D25" w:rsidP="00710E2F">
            <w:pPr>
              <w:tabs>
                <w:tab w:val="left" w:pos="551"/>
              </w:tabs>
              <w:rPr>
                <w:rFonts w:eastAsiaTheme="minorEastAsia"/>
                <w:lang w:val="en-US" w:eastAsia="zh-CN"/>
              </w:rPr>
            </w:pPr>
            <w:r>
              <w:rPr>
                <w:rFonts w:eastAsiaTheme="minorEastAsia"/>
                <w:lang w:val="en-US" w:eastAsia="zh-CN"/>
              </w:rPr>
              <w:t>Y</w:t>
            </w:r>
          </w:p>
        </w:tc>
        <w:tc>
          <w:tcPr>
            <w:tcW w:w="1134" w:type="dxa"/>
          </w:tcPr>
          <w:p w14:paraId="13518F4A" w14:textId="77777777" w:rsidR="00722D25" w:rsidRDefault="00722D25" w:rsidP="00710E2F">
            <w:pPr>
              <w:rPr>
                <w:rFonts w:eastAsiaTheme="minorEastAsia"/>
                <w:lang w:val="en-US" w:eastAsia="zh-CN"/>
              </w:rPr>
            </w:pPr>
          </w:p>
        </w:tc>
        <w:tc>
          <w:tcPr>
            <w:tcW w:w="5982" w:type="dxa"/>
          </w:tcPr>
          <w:p w14:paraId="3AF2CBBF" w14:textId="77777777" w:rsidR="00722D25" w:rsidRDefault="00722D25" w:rsidP="00710E2F">
            <w:pPr>
              <w:rPr>
                <w:rFonts w:eastAsiaTheme="minorEastAsia"/>
                <w:lang w:val="en-US" w:eastAsia="zh-CN"/>
              </w:rPr>
            </w:pPr>
          </w:p>
        </w:tc>
      </w:tr>
      <w:tr w:rsidR="002B243F" w14:paraId="7569AE6A" w14:textId="77777777" w:rsidTr="00722D25">
        <w:tc>
          <w:tcPr>
            <w:tcW w:w="1479" w:type="dxa"/>
          </w:tcPr>
          <w:p w14:paraId="051350AC" w14:textId="7005A5BD" w:rsidR="002B243F" w:rsidRDefault="002B243F" w:rsidP="00710E2F">
            <w:pPr>
              <w:rPr>
                <w:rFonts w:eastAsiaTheme="minorEastAsia"/>
                <w:lang w:val="en-US" w:eastAsia="zh-CN"/>
              </w:rPr>
            </w:pPr>
            <w:r>
              <w:rPr>
                <w:rFonts w:eastAsiaTheme="minorEastAsia"/>
                <w:lang w:val="en-US" w:eastAsia="zh-CN"/>
              </w:rPr>
              <w:t>Sierra Wireless</w:t>
            </w:r>
          </w:p>
        </w:tc>
        <w:tc>
          <w:tcPr>
            <w:tcW w:w="1039" w:type="dxa"/>
          </w:tcPr>
          <w:p w14:paraId="510A8A56" w14:textId="23B4291D" w:rsidR="002B243F" w:rsidRDefault="002B243F" w:rsidP="00710E2F">
            <w:pPr>
              <w:tabs>
                <w:tab w:val="left" w:pos="551"/>
              </w:tabs>
              <w:rPr>
                <w:rFonts w:eastAsiaTheme="minorEastAsia"/>
                <w:lang w:val="en-US" w:eastAsia="zh-CN"/>
              </w:rPr>
            </w:pPr>
            <w:r>
              <w:rPr>
                <w:rFonts w:eastAsiaTheme="minorEastAsia"/>
                <w:lang w:val="en-US" w:eastAsia="zh-CN"/>
              </w:rPr>
              <w:t>Y</w:t>
            </w:r>
          </w:p>
        </w:tc>
        <w:tc>
          <w:tcPr>
            <w:tcW w:w="1134" w:type="dxa"/>
          </w:tcPr>
          <w:p w14:paraId="1C69D365" w14:textId="77777777" w:rsidR="002B243F" w:rsidRDefault="002B243F" w:rsidP="00710E2F">
            <w:pPr>
              <w:rPr>
                <w:rFonts w:eastAsiaTheme="minorEastAsia"/>
                <w:lang w:val="en-US" w:eastAsia="zh-CN"/>
              </w:rPr>
            </w:pPr>
          </w:p>
        </w:tc>
        <w:tc>
          <w:tcPr>
            <w:tcW w:w="5982" w:type="dxa"/>
          </w:tcPr>
          <w:p w14:paraId="22DF8E7A" w14:textId="77777777" w:rsidR="002B243F" w:rsidRDefault="002B243F" w:rsidP="00710E2F">
            <w:pPr>
              <w:rPr>
                <w:rFonts w:eastAsiaTheme="minorEastAsia"/>
                <w:lang w:val="en-US" w:eastAsia="zh-CN"/>
              </w:rPr>
            </w:pPr>
          </w:p>
        </w:tc>
      </w:tr>
      <w:tr w:rsidR="00F51667" w14:paraId="39AEB1BE" w14:textId="77777777" w:rsidTr="00722D25">
        <w:tc>
          <w:tcPr>
            <w:tcW w:w="1479" w:type="dxa"/>
          </w:tcPr>
          <w:p w14:paraId="44420B6F" w14:textId="144D51AD" w:rsidR="00F51667" w:rsidRDefault="00F51667" w:rsidP="00F51667">
            <w:pPr>
              <w:rPr>
                <w:rFonts w:eastAsiaTheme="minorEastAsia"/>
                <w:lang w:val="en-US" w:eastAsia="zh-CN"/>
              </w:rPr>
            </w:pPr>
            <w:r>
              <w:rPr>
                <w:rFonts w:eastAsiaTheme="minorEastAsia"/>
                <w:lang w:val="en-US" w:eastAsia="zh-CN"/>
              </w:rPr>
              <w:t>Spreadtrum</w:t>
            </w:r>
          </w:p>
        </w:tc>
        <w:tc>
          <w:tcPr>
            <w:tcW w:w="1039" w:type="dxa"/>
          </w:tcPr>
          <w:p w14:paraId="34BD68CF" w14:textId="28CA762C" w:rsidR="00F51667" w:rsidRDefault="00F51667" w:rsidP="00F51667">
            <w:pPr>
              <w:tabs>
                <w:tab w:val="left" w:pos="551"/>
              </w:tabs>
              <w:rPr>
                <w:rFonts w:eastAsiaTheme="minorEastAsia"/>
                <w:lang w:val="en-US" w:eastAsia="zh-CN"/>
              </w:rPr>
            </w:pPr>
            <w:r>
              <w:rPr>
                <w:rFonts w:eastAsiaTheme="minorEastAsia"/>
                <w:lang w:val="en-US" w:eastAsia="zh-CN"/>
              </w:rPr>
              <w:t>Y</w:t>
            </w:r>
          </w:p>
        </w:tc>
        <w:tc>
          <w:tcPr>
            <w:tcW w:w="1134" w:type="dxa"/>
          </w:tcPr>
          <w:p w14:paraId="616A8B9D" w14:textId="77777777" w:rsidR="00F51667" w:rsidRDefault="00F51667" w:rsidP="00F51667">
            <w:pPr>
              <w:rPr>
                <w:rFonts w:eastAsiaTheme="minorEastAsia"/>
                <w:lang w:val="en-US" w:eastAsia="zh-CN"/>
              </w:rPr>
            </w:pPr>
          </w:p>
        </w:tc>
        <w:tc>
          <w:tcPr>
            <w:tcW w:w="5982" w:type="dxa"/>
          </w:tcPr>
          <w:p w14:paraId="4F7AEBA3" w14:textId="77777777" w:rsidR="00F51667" w:rsidRDefault="00F51667" w:rsidP="00F51667">
            <w:pPr>
              <w:rPr>
                <w:rFonts w:eastAsiaTheme="minorEastAsia"/>
                <w:lang w:val="en-US" w:eastAsia="zh-CN"/>
              </w:rPr>
            </w:pPr>
          </w:p>
        </w:tc>
      </w:tr>
      <w:tr w:rsidR="007D39BB" w14:paraId="0FFCA768" w14:textId="77777777" w:rsidTr="00722D25">
        <w:tc>
          <w:tcPr>
            <w:tcW w:w="1479" w:type="dxa"/>
          </w:tcPr>
          <w:p w14:paraId="4E9B9E43" w14:textId="4BDA06A3"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13478E" w14:textId="063D7FD9" w:rsidR="007D39BB" w:rsidRDefault="007D39BB" w:rsidP="007D39BB">
            <w:pPr>
              <w:tabs>
                <w:tab w:val="left" w:pos="551"/>
              </w:tabs>
              <w:rPr>
                <w:rFonts w:eastAsiaTheme="minorEastAsia"/>
                <w:lang w:val="en-US" w:eastAsia="zh-CN"/>
              </w:rPr>
            </w:pPr>
            <w:r>
              <w:rPr>
                <w:rFonts w:eastAsia="Yu Mincho" w:hint="eastAsia"/>
                <w:lang w:val="en-US" w:eastAsia="ja-JP"/>
              </w:rPr>
              <w:t>Y</w:t>
            </w:r>
          </w:p>
        </w:tc>
        <w:tc>
          <w:tcPr>
            <w:tcW w:w="1134" w:type="dxa"/>
          </w:tcPr>
          <w:p w14:paraId="55ACFCE8" w14:textId="77777777" w:rsidR="007D39BB" w:rsidRDefault="007D39BB" w:rsidP="007D39BB">
            <w:pPr>
              <w:rPr>
                <w:rFonts w:eastAsiaTheme="minorEastAsia"/>
                <w:lang w:val="en-US" w:eastAsia="zh-CN"/>
              </w:rPr>
            </w:pPr>
          </w:p>
        </w:tc>
        <w:tc>
          <w:tcPr>
            <w:tcW w:w="5982" w:type="dxa"/>
          </w:tcPr>
          <w:p w14:paraId="686F46D1" w14:textId="005E5924" w:rsidR="007D39BB" w:rsidRDefault="007D39BB" w:rsidP="007D39BB">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25262" w14:paraId="378AFCBB" w14:textId="77777777" w:rsidTr="00722D25">
        <w:tc>
          <w:tcPr>
            <w:tcW w:w="1479" w:type="dxa"/>
          </w:tcPr>
          <w:p w14:paraId="2F63341F" w14:textId="41E45E86" w:rsidR="00325262" w:rsidRDefault="004B3D99" w:rsidP="00325262">
            <w:pPr>
              <w:rPr>
                <w:rFonts w:eastAsia="Yu Mincho"/>
                <w:lang w:val="en-US" w:eastAsia="ja-JP"/>
              </w:rPr>
            </w:pPr>
            <w:r>
              <w:rPr>
                <w:rFonts w:eastAsiaTheme="minorEastAsia"/>
                <w:lang w:val="en-US" w:eastAsia="zh-CN"/>
              </w:rPr>
              <w:t>SONY</w:t>
            </w:r>
          </w:p>
        </w:tc>
        <w:tc>
          <w:tcPr>
            <w:tcW w:w="1039" w:type="dxa"/>
          </w:tcPr>
          <w:p w14:paraId="0BD363B4" w14:textId="08973C98" w:rsidR="00325262" w:rsidRDefault="00325262" w:rsidP="00325262">
            <w:pPr>
              <w:tabs>
                <w:tab w:val="left" w:pos="551"/>
              </w:tabs>
              <w:rPr>
                <w:rFonts w:eastAsia="Yu Mincho"/>
                <w:lang w:val="en-US" w:eastAsia="ja-JP"/>
              </w:rPr>
            </w:pPr>
            <w:r>
              <w:rPr>
                <w:rFonts w:eastAsiaTheme="minorEastAsia"/>
                <w:lang w:val="en-US" w:eastAsia="zh-CN"/>
              </w:rPr>
              <w:t>Y</w:t>
            </w:r>
          </w:p>
        </w:tc>
        <w:tc>
          <w:tcPr>
            <w:tcW w:w="1134" w:type="dxa"/>
          </w:tcPr>
          <w:p w14:paraId="47A4AD15" w14:textId="77777777" w:rsidR="00325262" w:rsidRDefault="00325262" w:rsidP="00325262">
            <w:pPr>
              <w:rPr>
                <w:rFonts w:eastAsiaTheme="minorEastAsia"/>
                <w:lang w:val="en-US" w:eastAsia="zh-CN"/>
              </w:rPr>
            </w:pPr>
          </w:p>
        </w:tc>
        <w:tc>
          <w:tcPr>
            <w:tcW w:w="5982" w:type="dxa"/>
          </w:tcPr>
          <w:p w14:paraId="1390DD6B" w14:textId="2CFC571B" w:rsidR="00325262" w:rsidRDefault="00325262" w:rsidP="00325262">
            <w:pPr>
              <w:rPr>
                <w:rFonts w:eastAsia="Yu Mincho"/>
                <w:lang w:val="en-US" w:eastAsia="ja-JP"/>
              </w:rPr>
            </w:pPr>
            <w:r>
              <w:rPr>
                <w:rFonts w:eastAsiaTheme="minorEastAsia"/>
                <w:lang w:val="en-US" w:eastAsia="zh-CN"/>
              </w:rPr>
              <w:t>Proposal is fine.</w:t>
            </w:r>
          </w:p>
        </w:tc>
      </w:tr>
      <w:tr w:rsidR="003A6B0E" w14:paraId="7D699B6C" w14:textId="77777777" w:rsidTr="00722D25">
        <w:tc>
          <w:tcPr>
            <w:tcW w:w="1479" w:type="dxa"/>
          </w:tcPr>
          <w:p w14:paraId="167D88BC" w14:textId="1F281721" w:rsidR="003A6B0E" w:rsidRDefault="003A6B0E" w:rsidP="003A6B0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F356E8" w14:textId="77777777" w:rsidR="003A6B0E" w:rsidRDefault="003A6B0E" w:rsidP="003A6B0E">
            <w:pPr>
              <w:tabs>
                <w:tab w:val="left" w:pos="551"/>
              </w:tabs>
              <w:rPr>
                <w:rFonts w:eastAsiaTheme="minorEastAsia"/>
                <w:lang w:val="en-US" w:eastAsia="zh-CN"/>
              </w:rPr>
            </w:pPr>
          </w:p>
        </w:tc>
        <w:tc>
          <w:tcPr>
            <w:tcW w:w="1134" w:type="dxa"/>
          </w:tcPr>
          <w:p w14:paraId="5A59EE7A" w14:textId="600C1358" w:rsidR="003A6B0E" w:rsidRDefault="003A6B0E" w:rsidP="003A6B0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A4F0650" w14:textId="77777777" w:rsidR="003A6B0E" w:rsidRDefault="003A6B0E" w:rsidP="003A6B0E">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sidRPr="00A83587">
              <w:rPr>
                <w:rFonts w:eastAsiaTheme="minorEastAsia"/>
                <w:b/>
                <w:bCs/>
                <w:lang w:val="en-US" w:eastAsia="zh-CN"/>
              </w:rPr>
              <w:t>shared between</w:t>
            </w:r>
            <w:r>
              <w:rPr>
                <w:rFonts w:eastAsiaTheme="minorEastAsia"/>
                <w:lang w:val="en-US" w:eastAsia="zh-CN"/>
              </w:rPr>
              <w:t xml:space="preserve">” to the proposal and agree that at least </w:t>
            </w:r>
            <w:r w:rsidRPr="00326404">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54B201C1" w14:textId="77777777" w:rsidR="003A6B0E" w:rsidRDefault="003A6B0E" w:rsidP="003A6B0E">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sidRPr="00832125">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sidRPr="00832125">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BFA2905" w14:textId="77777777" w:rsidR="003A6B0E" w:rsidRDefault="003A6B0E" w:rsidP="003A6B0E">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sidRPr="00DC66CD">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sidRPr="00DC66CD">
              <w:rPr>
                <w:rFonts w:eastAsiaTheme="minorEastAsia"/>
                <w:i/>
                <w:iCs/>
                <w:lang w:val="en-US" w:eastAsia="zh-CN"/>
              </w:rPr>
              <w:t>separate</w:t>
            </w:r>
            <w:r>
              <w:rPr>
                <w:rFonts w:eastAsiaTheme="minorEastAsia"/>
                <w:lang w:val="en-US" w:eastAsia="zh-CN"/>
              </w:rPr>
              <w:t xml:space="preserve"> paging messages requires more discussion. </w:t>
            </w:r>
          </w:p>
          <w:p w14:paraId="570491D6" w14:textId="77777777" w:rsidR="003A6B0E" w:rsidRDefault="003A6B0E" w:rsidP="003A6B0E">
            <w:pPr>
              <w:rPr>
                <w:rFonts w:eastAsiaTheme="minorEastAsia"/>
                <w:lang w:val="en-US" w:eastAsia="zh-CN"/>
              </w:rPr>
            </w:pPr>
            <w:r>
              <w:rPr>
                <w:rFonts w:eastAsiaTheme="minorEastAsia"/>
                <w:lang w:val="en-US" w:eastAsia="zh-CN"/>
              </w:rPr>
              <w:t xml:space="preserve">With the above, we propose the following two alternatives for revising the proposal. </w:t>
            </w:r>
            <w:r w:rsidRPr="00002497">
              <w:rPr>
                <w:rFonts w:eastAsiaTheme="minorEastAsia"/>
                <w:lang w:val="en-US" w:eastAsia="zh-CN"/>
              </w:rPr>
              <w:t>Either of them should be supported and we support Alt-1.</w:t>
            </w:r>
          </w:p>
          <w:p w14:paraId="655BA398" w14:textId="77777777" w:rsidR="003A6B0E" w:rsidRPr="00D616FF" w:rsidRDefault="003A6B0E" w:rsidP="003A6B0E">
            <w:pPr>
              <w:pStyle w:val="af6"/>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7EAA231" w14:textId="77777777" w:rsidR="00D616FF" w:rsidRPr="00D616FF" w:rsidRDefault="003A6B0E" w:rsidP="003A6B0E">
            <w:pPr>
              <w:pStyle w:val="af6"/>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Alt-2” Add the following Note to Proposal 2-4b.</w:t>
            </w:r>
          </w:p>
          <w:p w14:paraId="471EA340" w14:textId="72739A12" w:rsidR="003A6B0E" w:rsidRPr="00D616FF" w:rsidRDefault="003A6B0E" w:rsidP="00D616FF">
            <w:pPr>
              <w:pStyle w:val="af6"/>
              <w:numPr>
                <w:ilvl w:val="1"/>
                <w:numId w:val="30"/>
              </w:numPr>
              <w:rPr>
                <w:rFonts w:eastAsiaTheme="minorEastAsia"/>
                <w:b/>
                <w:bCs/>
                <w:lang w:val="en-US" w:eastAsia="zh-CN"/>
              </w:rPr>
            </w:pPr>
            <w:r w:rsidRPr="00D616FF">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w:t>
            </w:r>
            <w:r w:rsidRPr="00D616FF">
              <w:rPr>
                <w:rFonts w:ascii="Times New Roman" w:eastAsiaTheme="minorEastAsia" w:hAnsi="Times New Roman" w:cs="Times New Roman"/>
                <w:b/>
                <w:bCs/>
                <w:sz w:val="20"/>
                <w:szCs w:val="20"/>
                <w:lang w:val="en-US" w:eastAsia="zh-CN"/>
              </w:rPr>
              <w:lastRenderedPageBreak/>
              <w:t xml:space="preserve">further discussion. </w:t>
            </w:r>
          </w:p>
        </w:tc>
      </w:tr>
      <w:tr w:rsidR="00853395" w14:paraId="2E851C6C" w14:textId="77777777" w:rsidTr="00722D25">
        <w:tc>
          <w:tcPr>
            <w:tcW w:w="1479" w:type="dxa"/>
          </w:tcPr>
          <w:p w14:paraId="3F6359E7" w14:textId="3286E05E" w:rsidR="00853395" w:rsidRPr="00853395" w:rsidRDefault="00853395" w:rsidP="003A6B0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617CD30D" w14:textId="7B5A5647" w:rsidR="00853395" w:rsidRPr="00853395" w:rsidRDefault="00853395" w:rsidP="003A6B0E">
            <w:pPr>
              <w:tabs>
                <w:tab w:val="left" w:pos="551"/>
              </w:tabs>
              <w:rPr>
                <w:rFonts w:eastAsia="Yu Mincho"/>
                <w:lang w:val="en-US" w:eastAsia="ja-JP"/>
              </w:rPr>
            </w:pPr>
            <w:r>
              <w:rPr>
                <w:rFonts w:eastAsia="Yu Mincho" w:hint="eastAsia"/>
                <w:lang w:val="en-US" w:eastAsia="ja-JP"/>
              </w:rPr>
              <w:t>Y</w:t>
            </w:r>
          </w:p>
        </w:tc>
        <w:tc>
          <w:tcPr>
            <w:tcW w:w="1134" w:type="dxa"/>
          </w:tcPr>
          <w:p w14:paraId="0CB9754A" w14:textId="77777777" w:rsidR="00853395" w:rsidRDefault="00853395" w:rsidP="003A6B0E">
            <w:pPr>
              <w:rPr>
                <w:rFonts w:eastAsiaTheme="minorEastAsia"/>
                <w:lang w:val="en-US" w:eastAsia="zh-CN"/>
              </w:rPr>
            </w:pPr>
          </w:p>
        </w:tc>
        <w:tc>
          <w:tcPr>
            <w:tcW w:w="5982" w:type="dxa"/>
          </w:tcPr>
          <w:p w14:paraId="41D54A03" w14:textId="77777777" w:rsidR="00853395" w:rsidRDefault="00853395" w:rsidP="003A6B0E">
            <w:pPr>
              <w:rPr>
                <w:rFonts w:eastAsiaTheme="minorEastAsia"/>
                <w:lang w:val="en-US" w:eastAsia="zh-CN"/>
              </w:rPr>
            </w:pPr>
          </w:p>
        </w:tc>
      </w:tr>
      <w:tr w:rsidR="008D1100" w14:paraId="14B4765C" w14:textId="77777777" w:rsidTr="00722D25">
        <w:tc>
          <w:tcPr>
            <w:tcW w:w="1479" w:type="dxa"/>
          </w:tcPr>
          <w:p w14:paraId="4557C57F" w14:textId="46E90242" w:rsidR="008D1100" w:rsidRDefault="008D1100" w:rsidP="003A6B0E">
            <w:pPr>
              <w:rPr>
                <w:rFonts w:eastAsia="Yu Mincho"/>
                <w:lang w:val="en-US" w:eastAsia="ja-JP"/>
              </w:rPr>
            </w:pPr>
            <w:r>
              <w:rPr>
                <w:rFonts w:eastAsiaTheme="minorEastAsia" w:hint="eastAsia"/>
                <w:lang w:val="en-US" w:eastAsia="zh-CN"/>
              </w:rPr>
              <w:t>CATT</w:t>
            </w:r>
          </w:p>
        </w:tc>
        <w:tc>
          <w:tcPr>
            <w:tcW w:w="1039" w:type="dxa"/>
          </w:tcPr>
          <w:p w14:paraId="53408329" w14:textId="74087291" w:rsidR="008D1100" w:rsidRDefault="008D1100" w:rsidP="003A6B0E">
            <w:pPr>
              <w:tabs>
                <w:tab w:val="left" w:pos="551"/>
              </w:tabs>
              <w:rPr>
                <w:rFonts w:eastAsia="Yu Mincho"/>
                <w:lang w:val="en-US" w:eastAsia="ja-JP"/>
              </w:rPr>
            </w:pPr>
            <w:r>
              <w:rPr>
                <w:rFonts w:eastAsiaTheme="minorEastAsia" w:hint="eastAsia"/>
                <w:lang w:val="en-US" w:eastAsia="zh-CN"/>
              </w:rPr>
              <w:t>Y in general</w:t>
            </w:r>
          </w:p>
        </w:tc>
        <w:tc>
          <w:tcPr>
            <w:tcW w:w="1134" w:type="dxa"/>
          </w:tcPr>
          <w:p w14:paraId="6CF4968E" w14:textId="77777777" w:rsidR="008D1100" w:rsidRDefault="008D1100" w:rsidP="003A6B0E">
            <w:pPr>
              <w:rPr>
                <w:rFonts w:eastAsiaTheme="minorEastAsia"/>
                <w:lang w:val="en-US" w:eastAsia="zh-CN"/>
              </w:rPr>
            </w:pPr>
          </w:p>
        </w:tc>
        <w:tc>
          <w:tcPr>
            <w:tcW w:w="5982" w:type="dxa"/>
          </w:tcPr>
          <w:p w14:paraId="032027A8" w14:textId="77777777" w:rsidR="008D1100" w:rsidRDefault="008D1100" w:rsidP="00710E2F">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7E40BD8B" w14:textId="039DF8A1" w:rsidR="008D1100" w:rsidRDefault="008D1100" w:rsidP="003A6B0E">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7A3EAD" w14:paraId="7B20FA65" w14:textId="77777777" w:rsidTr="007A3EAD">
        <w:tc>
          <w:tcPr>
            <w:tcW w:w="1479" w:type="dxa"/>
          </w:tcPr>
          <w:p w14:paraId="74897EA9" w14:textId="77777777" w:rsidR="007A3EAD" w:rsidRDefault="007A3EAD"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59CD05D1" w14:textId="77777777" w:rsidR="007A3EAD" w:rsidRDefault="007A3EAD" w:rsidP="00710E2F">
            <w:pPr>
              <w:tabs>
                <w:tab w:val="left" w:pos="551"/>
              </w:tabs>
              <w:rPr>
                <w:rFonts w:eastAsiaTheme="minorEastAsia"/>
                <w:lang w:val="en-US" w:eastAsia="zh-CN"/>
              </w:rPr>
            </w:pPr>
          </w:p>
        </w:tc>
        <w:tc>
          <w:tcPr>
            <w:tcW w:w="1134" w:type="dxa"/>
          </w:tcPr>
          <w:p w14:paraId="2964F679" w14:textId="7C5B11D5" w:rsidR="007A3EAD" w:rsidRDefault="007A3EAD" w:rsidP="00710E2F">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FDCF7F3" w14:textId="63047443" w:rsidR="007A3EAD" w:rsidRDefault="007A3EAD" w:rsidP="00710E2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0273D9" w14:paraId="3F7809C7" w14:textId="77777777" w:rsidTr="007A3EAD">
        <w:tc>
          <w:tcPr>
            <w:tcW w:w="1479" w:type="dxa"/>
          </w:tcPr>
          <w:p w14:paraId="73704BD9" w14:textId="729C9326" w:rsidR="000273D9" w:rsidRDefault="000273D9" w:rsidP="000273D9">
            <w:pPr>
              <w:rPr>
                <w:rFonts w:eastAsiaTheme="minorEastAsia"/>
                <w:lang w:val="en-US" w:eastAsia="zh-CN"/>
              </w:rPr>
            </w:pPr>
            <w:r>
              <w:rPr>
                <w:rFonts w:eastAsiaTheme="minorEastAsia"/>
                <w:lang w:val="en-US" w:eastAsia="zh-CN"/>
              </w:rPr>
              <w:t>Qualcomm</w:t>
            </w:r>
          </w:p>
        </w:tc>
        <w:tc>
          <w:tcPr>
            <w:tcW w:w="1039" w:type="dxa"/>
          </w:tcPr>
          <w:p w14:paraId="361AC708" w14:textId="7BC6158F" w:rsidR="000273D9" w:rsidRDefault="000273D9" w:rsidP="000273D9">
            <w:pPr>
              <w:tabs>
                <w:tab w:val="left" w:pos="551"/>
              </w:tabs>
              <w:rPr>
                <w:rFonts w:eastAsiaTheme="minorEastAsia"/>
                <w:lang w:val="en-US" w:eastAsia="zh-CN"/>
              </w:rPr>
            </w:pPr>
            <w:r>
              <w:rPr>
                <w:rFonts w:eastAsiaTheme="minorEastAsia"/>
                <w:lang w:val="en-US" w:eastAsia="zh-CN"/>
              </w:rPr>
              <w:t>Y</w:t>
            </w:r>
          </w:p>
        </w:tc>
        <w:tc>
          <w:tcPr>
            <w:tcW w:w="1134" w:type="dxa"/>
          </w:tcPr>
          <w:p w14:paraId="3C5259D8" w14:textId="77777777" w:rsidR="000273D9" w:rsidRDefault="000273D9" w:rsidP="000273D9">
            <w:pPr>
              <w:rPr>
                <w:rFonts w:eastAsiaTheme="minorEastAsia"/>
                <w:lang w:val="en-US" w:eastAsia="zh-CN"/>
              </w:rPr>
            </w:pPr>
          </w:p>
        </w:tc>
        <w:tc>
          <w:tcPr>
            <w:tcW w:w="5982" w:type="dxa"/>
          </w:tcPr>
          <w:p w14:paraId="3E4D8870" w14:textId="7935F96B" w:rsidR="000273D9" w:rsidRDefault="000273D9" w:rsidP="000273D9">
            <w:pPr>
              <w:rPr>
                <w:rFonts w:eastAsiaTheme="minorEastAsia"/>
                <w:lang w:val="en-US" w:eastAsia="zh-CN"/>
              </w:rPr>
            </w:pPr>
            <w:r>
              <w:rPr>
                <w:rFonts w:eastAsiaTheme="minorEastAsia"/>
                <w:lang w:val="en-US" w:eastAsia="zh-CN"/>
              </w:rPr>
              <w:t>We are ok to make it open for now for further discussion on paging PDSCH.</w:t>
            </w:r>
          </w:p>
        </w:tc>
      </w:tr>
      <w:tr w:rsidR="00B06D36" w14:paraId="07002D3D" w14:textId="77777777" w:rsidTr="007A3EAD">
        <w:tc>
          <w:tcPr>
            <w:tcW w:w="1479" w:type="dxa"/>
          </w:tcPr>
          <w:p w14:paraId="6F13CC5F" w14:textId="31307B8F" w:rsidR="00B06D36" w:rsidRDefault="00B06D36" w:rsidP="00B06D3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5943CB0" w14:textId="2C00DC1E" w:rsidR="00B06D36" w:rsidRDefault="00B06D36" w:rsidP="00B06D36">
            <w:pPr>
              <w:tabs>
                <w:tab w:val="left" w:pos="551"/>
              </w:tabs>
              <w:rPr>
                <w:rFonts w:eastAsiaTheme="minorEastAsia"/>
                <w:lang w:val="en-US" w:eastAsia="zh-CN"/>
              </w:rPr>
            </w:pPr>
            <w:r>
              <w:rPr>
                <w:rFonts w:eastAsiaTheme="minorEastAsia" w:hint="eastAsia"/>
                <w:lang w:val="en-US" w:eastAsia="zh-CN"/>
              </w:rPr>
              <w:t>Y</w:t>
            </w:r>
          </w:p>
        </w:tc>
        <w:tc>
          <w:tcPr>
            <w:tcW w:w="1134" w:type="dxa"/>
          </w:tcPr>
          <w:p w14:paraId="02E92699" w14:textId="38092318" w:rsidR="00B06D36" w:rsidRDefault="00B06D36" w:rsidP="00B06D36">
            <w:pPr>
              <w:rPr>
                <w:rFonts w:eastAsiaTheme="minorEastAsia"/>
                <w:lang w:val="en-US" w:eastAsia="zh-CN"/>
              </w:rPr>
            </w:pPr>
            <w:r>
              <w:rPr>
                <w:rFonts w:eastAsiaTheme="minorEastAsia"/>
                <w:lang w:val="en-US" w:eastAsia="zh-CN"/>
              </w:rPr>
              <w:t>Option 2</w:t>
            </w:r>
          </w:p>
        </w:tc>
        <w:tc>
          <w:tcPr>
            <w:tcW w:w="5982" w:type="dxa"/>
          </w:tcPr>
          <w:p w14:paraId="457A7C52" w14:textId="77777777" w:rsidR="00B06D36" w:rsidRDefault="00B06D36" w:rsidP="00B06D36">
            <w:pPr>
              <w:rPr>
                <w:rFonts w:eastAsiaTheme="minorEastAsia"/>
                <w:lang w:val="en-US" w:eastAsia="zh-CN"/>
              </w:rPr>
            </w:pPr>
          </w:p>
        </w:tc>
      </w:tr>
    </w:tbl>
    <w:p w14:paraId="0668DC43" w14:textId="77777777" w:rsidR="00D845A9" w:rsidRPr="007A3EAD" w:rsidRDefault="00D845A9">
      <w:pPr>
        <w:rPr>
          <w:lang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af6"/>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af6"/>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710E2F">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710E2F">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710E2F">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710E2F">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710E2F">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gNB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gNB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Yu Mincho"/>
                <w:lang w:val="en-US" w:eastAsia="ja-JP"/>
              </w:rPr>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710E2F">
            <w:pPr>
              <w:rPr>
                <w:rFonts w:eastAsia="Yu Mincho"/>
                <w:lang w:val="en-US" w:eastAsia="ja-JP"/>
              </w:rPr>
            </w:pPr>
            <w:r>
              <w:rPr>
                <w:rFonts w:eastAsia="Yu Mincho"/>
                <w:lang w:val="en-US" w:eastAsia="ja-JP"/>
              </w:rPr>
              <w:t>Support proposal for later down-select.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710E2F">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710E2F">
            <w:pPr>
              <w:rPr>
                <w:rFonts w:eastAsiaTheme="minorEastAsia"/>
                <w:lang w:val="en-US" w:eastAsia="zh-CN"/>
              </w:rPr>
            </w:pPr>
          </w:p>
        </w:tc>
        <w:tc>
          <w:tcPr>
            <w:tcW w:w="5982" w:type="dxa"/>
          </w:tcPr>
          <w:p w14:paraId="04AF2109" w14:textId="77777777" w:rsidR="00B9479C" w:rsidRDefault="00B9479C" w:rsidP="00710E2F">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710E2F">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lastRenderedPageBreak/>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OSI (PDSCH) to Rel-18 RedCap UEs</w:t>
            </w:r>
            <w:r>
              <w:rPr>
                <w:b/>
                <w:bCs/>
                <w:lang w:val="en-US"/>
              </w:rPr>
              <w:t>, down-select between the following options:</w:t>
            </w:r>
          </w:p>
          <w:p w14:paraId="7BBD3E65" w14:textId="68BA494A" w:rsidR="00507EAD" w:rsidRDefault="00507EAD" w:rsidP="00507EAD">
            <w:pPr>
              <w:pStyle w:val="af6"/>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af6"/>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af6"/>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RedCap UEs</w:t>
            </w:r>
            <w:r>
              <w:rPr>
                <w:b/>
                <w:bCs/>
                <w:lang w:val="en-US"/>
              </w:rPr>
              <w:t>, down-select between the following options:</w:t>
            </w:r>
          </w:p>
          <w:p w14:paraId="35942FA4" w14:textId="34AD16AE" w:rsidR="003C3DA7" w:rsidRDefault="003C3DA7" w:rsidP="003C3DA7">
            <w:pPr>
              <w:pStyle w:val="af6"/>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af6"/>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af6"/>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r w:rsidR="00E44889" w14:paraId="63E6A2C7" w14:textId="77777777" w:rsidTr="00E44889">
        <w:tc>
          <w:tcPr>
            <w:tcW w:w="1479" w:type="dxa"/>
          </w:tcPr>
          <w:p w14:paraId="6956376F" w14:textId="77777777" w:rsidR="00E44889" w:rsidRDefault="00E44889" w:rsidP="00710E2F">
            <w:pPr>
              <w:rPr>
                <w:rFonts w:eastAsiaTheme="minorEastAsia"/>
                <w:lang w:val="en-US" w:eastAsia="zh-CN"/>
              </w:rPr>
            </w:pPr>
            <w:r>
              <w:rPr>
                <w:rFonts w:eastAsiaTheme="minorEastAsia"/>
                <w:lang w:val="en-US" w:eastAsia="zh-CN"/>
              </w:rPr>
              <w:t>Nokia, NSB</w:t>
            </w:r>
          </w:p>
        </w:tc>
        <w:tc>
          <w:tcPr>
            <w:tcW w:w="1039" w:type="dxa"/>
          </w:tcPr>
          <w:p w14:paraId="2B9985D0" w14:textId="77777777" w:rsidR="00E44889" w:rsidRDefault="00E44889" w:rsidP="00710E2F">
            <w:pPr>
              <w:tabs>
                <w:tab w:val="left" w:pos="551"/>
              </w:tabs>
              <w:rPr>
                <w:rFonts w:eastAsiaTheme="minorEastAsia"/>
                <w:lang w:val="en-US" w:eastAsia="zh-CN"/>
              </w:rPr>
            </w:pPr>
          </w:p>
        </w:tc>
        <w:tc>
          <w:tcPr>
            <w:tcW w:w="1134" w:type="dxa"/>
          </w:tcPr>
          <w:p w14:paraId="3BAF4EAF" w14:textId="77777777" w:rsidR="00E44889" w:rsidRDefault="00E44889" w:rsidP="00710E2F">
            <w:pPr>
              <w:rPr>
                <w:rFonts w:eastAsiaTheme="minorEastAsia"/>
                <w:lang w:val="en-US" w:eastAsia="zh-CN"/>
              </w:rPr>
            </w:pPr>
            <w:r>
              <w:rPr>
                <w:rFonts w:eastAsiaTheme="minorEastAsia"/>
                <w:lang w:val="en-US" w:eastAsia="zh-CN"/>
              </w:rPr>
              <w:t>Option 2</w:t>
            </w:r>
          </w:p>
        </w:tc>
        <w:tc>
          <w:tcPr>
            <w:tcW w:w="5982" w:type="dxa"/>
          </w:tcPr>
          <w:p w14:paraId="4F6A6C69" w14:textId="77777777" w:rsidR="00E44889" w:rsidRDefault="00E44889" w:rsidP="00710E2F">
            <w:pPr>
              <w:rPr>
                <w:rFonts w:eastAsiaTheme="minorEastAsia"/>
                <w:lang w:val="en-US" w:eastAsia="zh-CN"/>
              </w:rPr>
            </w:pPr>
            <w:r>
              <w:rPr>
                <w:rFonts w:eastAsiaTheme="minorEastAsia"/>
                <w:lang w:val="en-US" w:eastAsia="zh-CN"/>
              </w:rPr>
              <w:t xml:space="preserve">Similar comment as in 2-4b. We are concern on the added text </w:t>
            </w:r>
            <w:r w:rsidRPr="008D1C3F">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0CDD402" w14:textId="77777777" w:rsidR="00E44889" w:rsidRDefault="00E44889" w:rsidP="00710E2F">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334B1EBA" w14:textId="77777777" w:rsidR="00E44889" w:rsidRDefault="00E44889" w:rsidP="00710E2F">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BA62E2" w14:paraId="0E85104D" w14:textId="77777777" w:rsidTr="00E44889">
        <w:tc>
          <w:tcPr>
            <w:tcW w:w="1479" w:type="dxa"/>
          </w:tcPr>
          <w:p w14:paraId="2528E125" w14:textId="0986B89A"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2C5219E4" w14:textId="1064A2DF"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64B80450" w14:textId="77777777" w:rsidR="00BA62E2" w:rsidRDefault="00BA62E2" w:rsidP="00BA62E2">
            <w:pPr>
              <w:rPr>
                <w:rFonts w:eastAsiaTheme="minorEastAsia"/>
                <w:lang w:val="en-US" w:eastAsia="zh-CN"/>
              </w:rPr>
            </w:pPr>
          </w:p>
        </w:tc>
        <w:tc>
          <w:tcPr>
            <w:tcW w:w="5982" w:type="dxa"/>
          </w:tcPr>
          <w:p w14:paraId="028A4BA8" w14:textId="77777777" w:rsidR="00BA62E2" w:rsidRDefault="00BA62E2" w:rsidP="00BA62E2">
            <w:pPr>
              <w:rPr>
                <w:rFonts w:eastAsiaTheme="minorEastAsia"/>
                <w:lang w:val="en-US" w:eastAsia="zh-CN"/>
              </w:rPr>
            </w:pPr>
          </w:p>
        </w:tc>
      </w:tr>
      <w:tr w:rsidR="00891E9A" w14:paraId="11826823" w14:textId="77777777" w:rsidTr="00891E9A">
        <w:tc>
          <w:tcPr>
            <w:tcW w:w="1479" w:type="dxa"/>
          </w:tcPr>
          <w:p w14:paraId="6066E142" w14:textId="77777777" w:rsidR="00891E9A" w:rsidRDefault="00891E9A" w:rsidP="00710E2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5DC91E4" w14:textId="77777777" w:rsidR="00891E9A" w:rsidRDefault="00891E9A" w:rsidP="00710E2F">
            <w:pPr>
              <w:tabs>
                <w:tab w:val="left" w:pos="551"/>
              </w:tabs>
              <w:rPr>
                <w:rFonts w:eastAsiaTheme="minorEastAsia"/>
                <w:lang w:val="en-US" w:eastAsia="zh-CN"/>
              </w:rPr>
            </w:pPr>
            <w:r>
              <w:rPr>
                <w:rFonts w:eastAsiaTheme="minorEastAsia" w:hint="eastAsia"/>
                <w:lang w:val="en-US" w:eastAsia="zh-CN"/>
              </w:rPr>
              <w:t>Y</w:t>
            </w:r>
          </w:p>
        </w:tc>
        <w:tc>
          <w:tcPr>
            <w:tcW w:w="1134" w:type="dxa"/>
          </w:tcPr>
          <w:p w14:paraId="59D5CDC4" w14:textId="77777777" w:rsidR="00891E9A" w:rsidRDefault="00891E9A" w:rsidP="00710E2F">
            <w:pPr>
              <w:rPr>
                <w:rFonts w:eastAsiaTheme="minorEastAsia"/>
                <w:lang w:val="en-US" w:eastAsia="zh-CN"/>
              </w:rPr>
            </w:pPr>
          </w:p>
        </w:tc>
        <w:tc>
          <w:tcPr>
            <w:tcW w:w="5982" w:type="dxa"/>
          </w:tcPr>
          <w:p w14:paraId="7A43AE4B" w14:textId="77777777" w:rsidR="00891E9A" w:rsidRDefault="00891E9A" w:rsidP="00710E2F">
            <w:pPr>
              <w:rPr>
                <w:rFonts w:eastAsiaTheme="minorEastAsia"/>
                <w:lang w:val="en-US" w:eastAsia="zh-CN"/>
              </w:rPr>
            </w:pPr>
          </w:p>
        </w:tc>
      </w:tr>
      <w:tr w:rsidR="00722D25" w14:paraId="59847E25" w14:textId="77777777" w:rsidTr="00891E9A">
        <w:tc>
          <w:tcPr>
            <w:tcW w:w="1479" w:type="dxa"/>
          </w:tcPr>
          <w:p w14:paraId="4C3E5ABC" w14:textId="01AC02AD" w:rsidR="00722D25" w:rsidRDefault="00722D25" w:rsidP="00722D25">
            <w:pPr>
              <w:rPr>
                <w:rFonts w:eastAsiaTheme="minorEastAsia"/>
                <w:lang w:val="en-US" w:eastAsia="zh-CN"/>
              </w:rPr>
            </w:pPr>
            <w:r>
              <w:rPr>
                <w:rFonts w:eastAsiaTheme="minorEastAsia"/>
                <w:lang w:val="en-US" w:eastAsia="zh-CN"/>
              </w:rPr>
              <w:t xml:space="preserve">Lenovo </w:t>
            </w:r>
          </w:p>
        </w:tc>
        <w:tc>
          <w:tcPr>
            <w:tcW w:w="1039" w:type="dxa"/>
          </w:tcPr>
          <w:p w14:paraId="0F2BC4A7" w14:textId="3EEF6929" w:rsidR="00722D25" w:rsidRDefault="00722D25" w:rsidP="00722D25">
            <w:pPr>
              <w:tabs>
                <w:tab w:val="left" w:pos="551"/>
              </w:tabs>
              <w:rPr>
                <w:rFonts w:eastAsiaTheme="minorEastAsia"/>
                <w:lang w:val="en-US" w:eastAsia="zh-CN"/>
              </w:rPr>
            </w:pPr>
            <w:r>
              <w:rPr>
                <w:rFonts w:eastAsiaTheme="minorEastAsia"/>
                <w:lang w:val="en-US" w:eastAsia="zh-CN"/>
              </w:rPr>
              <w:t>Y</w:t>
            </w:r>
          </w:p>
        </w:tc>
        <w:tc>
          <w:tcPr>
            <w:tcW w:w="1134" w:type="dxa"/>
          </w:tcPr>
          <w:p w14:paraId="1D23F2CB" w14:textId="77777777" w:rsidR="00722D25" w:rsidRDefault="00722D25" w:rsidP="00722D25">
            <w:pPr>
              <w:rPr>
                <w:rFonts w:eastAsiaTheme="minorEastAsia"/>
                <w:lang w:val="en-US" w:eastAsia="zh-CN"/>
              </w:rPr>
            </w:pPr>
          </w:p>
        </w:tc>
        <w:tc>
          <w:tcPr>
            <w:tcW w:w="5982" w:type="dxa"/>
          </w:tcPr>
          <w:p w14:paraId="07260B19" w14:textId="77777777" w:rsidR="00722D25" w:rsidRDefault="00722D25" w:rsidP="00722D25">
            <w:pPr>
              <w:rPr>
                <w:rFonts w:eastAsiaTheme="minorEastAsia"/>
                <w:lang w:val="en-US" w:eastAsia="zh-CN"/>
              </w:rPr>
            </w:pPr>
          </w:p>
        </w:tc>
      </w:tr>
      <w:tr w:rsidR="00F51667" w14:paraId="10695C3D" w14:textId="77777777" w:rsidTr="00891E9A">
        <w:tc>
          <w:tcPr>
            <w:tcW w:w="1479" w:type="dxa"/>
          </w:tcPr>
          <w:p w14:paraId="3499D17F" w14:textId="4B6C2E5C" w:rsidR="00F51667" w:rsidRDefault="00F51667" w:rsidP="00F5166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0C06D114" w14:textId="5193FD39"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7C8F9ADE" w14:textId="77777777" w:rsidR="00F51667" w:rsidRDefault="00F51667" w:rsidP="00F51667">
            <w:pPr>
              <w:rPr>
                <w:rFonts w:eastAsiaTheme="minorEastAsia"/>
                <w:lang w:val="en-US" w:eastAsia="zh-CN"/>
              </w:rPr>
            </w:pPr>
          </w:p>
        </w:tc>
        <w:tc>
          <w:tcPr>
            <w:tcW w:w="5982" w:type="dxa"/>
          </w:tcPr>
          <w:p w14:paraId="2C35361A" w14:textId="77777777" w:rsidR="00F51667" w:rsidRDefault="00F51667" w:rsidP="00F51667">
            <w:pPr>
              <w:rPr>
                <w:rFonts w:eastAsiaTheme="minorEastAsia"/>
                <w:lang w:val="en-US" w:eastAsia="zh-CN"/>
              </w:rPr>
            </w:pPr>
          </w:p>
        </w:tc>
      </w:tr>
      <w:tr w:rsidR="007D39BB" w14:paraId="663D4E94" w14:textId="77777777" w:rsidTr="00891E9A">
        <w:tc>
          <w:tcPr>
            <w:tcW w:w="1479" w:type="dxa"/>
          </w:tcPr>
          <w:p w14:paraId="691D0906" w14:textId="1BCD94CF"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9F01774" w14:textId="38D2801F" w:rsidR="007D39BB" w:rsidRDefault="007D39BB" w:rsidP="007D39BB">
            <w:pPr>
              <w:tabs>
                <w:tab w:val="left" w:pos="551"/>
              </w:tabs>
              <w:rPr>
                <w:rFonts w:eastAsiaTheme="minorEastAsia"/>
                <w:lang w:val="en-US" w:eastAsia="zh-CN"/>
              </w:rPr>
            </w:pPr>
            <w:r>
              <w:rPr>
                <w:rFonts w:eastAsia="Yu Mincho" w:hint="eastAsia"/>
                <w:lang w:val="en-US" w:eastAsia="ja-JP"/>
              </w:rPr>
              <w:t>Y</w:t>
            </w:r>
          </w:p>
        </w:tc>
        <w:tc>
          <w:tcPr>
            <w:tcW w:w="1134" w:type="dxa"/>
          </w:tcPr>
          <w:p w14:paraId="2AC082AD" w14:textId="77777777" w:rsidR="007D39BB" w:rsidRDefault="007D39BB" w:rsidP="007D39BB">
            <w:pPr>
              <w:rPr>
                <w:rFonts w:eastAsiaTheme="minorEastAsia"/>
                <w:lang w:val="en-US" w:eastAsia="zh-CN"/>
              </w:rPr>
            </w:pPr>
          </w:p>
        </w:tc>
        <w:tc>
          <w:tcPr>
            <w:tcW w:w="5982" w:type="dxa"/>
          </w:tcPr>
          <w:p w14:paraId="3661EFE7" w14:textId="77777777" w:rsidR="007D39BB" w:rsidRDefault="007D39BB" w:rsidP="007D39BB">
            <w:pPr>
              <w:rPr>
                <w:rFonts w:eastAsiaTheme="minorEastAsia"/>
                <w:lang w:val="en-US" w:eastAsia="zh-CN"/>
              </w:rPr>
            </w:pPr>
          </w:p>
        </w:tc>
      </w:tr>
      <w:tr w:rsidR="00575E55" w14:paraId="6C469BC3" w14:textId="77777777" w:rsidTr="00891E9A">
        <w:tc>
          <w:tcPr>
            <w:tcW w:w="1479" w:type="dxa"/>
          </w:tcPr>
          <w:p w14:paraId="075D7E48" w14:textId="44AECF12" w:rsidR="00575E55" w:rsidRDefault="00575E55" w:rsidP="00575E55">
            <w:pPr>
              <w:rPr>
                <w:rFonts w:eastAsia="Yu Mincho"/>
                <w:lang w:val="en-US" w:eastAsia="ja-JP"/>
              </w:rPr>
            </w:pPr>
            <w:r>
              <w:rPr>
                <w:rFonts w:eastAsiaTheme="minorEastAsia"/>
                <w:lang w:val="en-US" w:eastAsia="zh-CN"/>
              </w:rPr>
              <w:t>SONY</w:t>
            </w:r>
          </w:p>
        </w:tc>
        <w:tc>
          <w:tcPr>
            <w:tcW w:w="1039" w:type="dxa"/>
          </w:tcPr>
          <w:p w14:paraId="28C2579A" w14:textId="014AAEF9" w:rsidR="00575E55" w:rsidRDefault="00575E55" w:rsidP="00575E55">
            <w:pPr>
              <w:tabs>
                <w:tab w:val="left" w:pos="551"/>
              </w:tabs>
              <w:rPr>
                <w:rFonts w:eastAsia="Yu Mincho"/>
                <w:lang w:val="en-US" w:eastAsia="ja-JP"/>
              </w:rPr>
            </w:pPr>
            <w:r>
              <w:rPr>
                <w:rFonts w:eastAsiaTheme="minorEastAsia"/>
                <w:lang w:val="en-US" w:eastAsia="zh-CN"/>
              </w:rPr>
              <w:t>Y</w:t>
            </w:r>
          </w:p>
        </w:tc>
        <w:tc>
          <w:tcPr>
            <w:tcW w:w="1134" w:type="dxa"/>
          </w:tcPr>
          <w:p w14:paraId="42A77D0F" w14:textId="77777777" w:rsidR="00575E55" w:rsidRDefault="00575E55" w:rsidP="00575E55">
            <w:pPr>
              <w:rPr>
                <w:rFonts w:eastAsiaTheme="minorEastAsia"/>
                <w:lang w:val="en-US" w:eastAsia="zh-CN"/>
              </w:rPr>
            </w:pPr>
          </w:p>
        </w:tc>
        <w:tc>
          <w:tcPr>
            <w:tcW w:w="5982" w:type="dxa"/>
          </w:tcPr>
          <w:p w14:paraId="2E757CEF" w14:textId="29273A3C" w:rsidR="00575E55" w:rsidRDefault="00575E55" w:rsidP="00575E55">
            <w:pPr>
              <w:rPr>
                <w:rFonts w:eastAsiaTheme="minorEastAsia"/>
                <w:lang w:val="en-US" w:eastAsia="zh-CN"/>
              </w:rPr>
            </w:pPr>
            <w:r>
              <w:rPr>
                <w:rFonts w:eastAsiaTheme="minorEastAsia"/>
                <w:lang w:val="en-US" w:eastAsia="zh-CN"/>
              </w:rPr>
              <w:t>Proposal is fine.</w:t>
            </w:r>
          </w:p>
        </w:tc>
      </w:tr>
      <w:tr w:rsidR="00EB16F9" w14:paraId="79231D65" w14:textId="77777777" w:rsidTr="00891E9A">
        <w:tc>
          <w:tcPr>
            <w:tcW w:w="1479" w:type="dxa"/>
          </w:tcPr>
          <w:p w14:paraId="345F01CB" w14:textId="741B701C" w:rsidR="00EB16F9" w:rsidRDefault="00EB16F9" w:rsidP="00EB16F9">
            <w:pPr>
              <w:rPr>
                <w:rFonts w:eastAsiaTheme="minorEastAsia"/>
                <w:lang w:val="en-US" w:eastAsia="zh-CN"/>
              </w:rPr>
            </w:pPr>
            <w:r>
              <w:rPr>
                <w:rFonts w:eastAsiaTheme="minorEastAsia"/>
                <w:lang w:val="en-US" w:eastAsia="zh-CN"/>
              </w:rPr>
              <w:t>MediaTek</w:t>
            </w:r>
          </w:p>
        </w:tc>
        <w:tc>
          <w:tcPr>
            <w:tcW w:w="1039" w:type="dxa"/>
          </w:tcPr>
          <w:p w14:paraId="3BD4A462" w14:textId="77777777" w:rsidR="00EB16F9" w:rsidRDefault="00EB16F9" w:rsidP="00EB16F9">
            <w:pPr>
              <w:tabs>
                <w:tab w:val="left" w:pos="551"/>
              </w:tabs>
              <w:rPr>
                <w:rFonts w:eastAsiaTheme="minorEastAsia"/>
                <w:lang w:val="en-US" w:eastAsia="zh-CN"/>
              </w:rPr>
            </w:pPr>
          </w:p>
        </w:tc>
        <w:tc>
          <w:tcPr>
            <w:tcW w:w="1134" w:type="dxa"/>
          </w:tcPr>
          <w:p w14:paraId="67B3230F" w14:textId="5BA8CAB2" w:rsidR="00EB16F9" w:rsidRDefault="00EB16F9" w:rsidP="00EB16F9">
            <w:pPr>
              <w:rPr>
                <w:rFonts w:eastAsiaTheme="minorEastAsia"/>
                <w:lang w:val="en-US" w:eastAsia="zh-CN"/>
              </w:rPr>
            </w:pPr>
            <w:r>
              <w:rPr>
                <w:rFonts w:eastAsiaTheme="minorEastAsia"/>
                <w:lang w:val="en-US" w:eastAsia="zh-CN"/>
              </w:rPr>
              <w:t>Option 2</w:t>
            </w:r>
          </w:p>
        </w:tc>
        <w:tc>
          <w:tcPr>
            <w:tcW w:w="5982" w:type="dxa"/>
          </w:tcPr>
          <w:p w14:paraId="7574F77C" w14:textId="77777777" w:rsidR="00EB16F9" w:rsidRDefault="00EB16F9" w:rsidP="00EB16F9">
            <w:pPr>
              <w:rPr>
                <w:rFonts w:eastAsiaTheme="minorEastAsia"/>
                <w:lang w:val="en-US" w:eastAsia="zh-CN"/>
              </w:rPr>
            </w:pPr>
            <w:r>
              <w:rPr>
                <w:rFonts w:eastAsiaTheme="minorEastAsia"/>
                <w:lang w:val="en-US" w:eastAsia="zh-CN"/>
              </w:rPr>
              <w:t xml:space="preserve">Similar comments as in Proposal 2-4b. </w:t>
            </w:r>
            <w:r w:rsidRPr="00E82C37">
              <w:rPr>
                <w:rFonts w:eastAsiaTheme="minorEastAsia"/>
                <w:b/>
                <w:bCs/>
                <w:lang w:val="en-US" w:eastAsia="zh-CN"/>
              </w:rPr>
              <w:t>For both OSI and RAR</w:t>
            </w:r>
            <w:r>
              <w:rPr>
                <w:rFonts w:eastAsiaTheme="minorEastAsia"/>
                <w:lang w:val="en-US" w:eastAsia="zh-CN"/>
              </w:rPr>
              <w:t xml:space="preserve">, we think </w:t>
            </w:r>
            <w:r w:rsidRPr="00E82C37">
              <w:rPr>
                <w:rFonts w:eastAsiaTheme="minorEastAsia"/>
                <w:b/>
                <w:bCs/>
                <w:lang w:val="en-US" w:eastAsia="zh-CN"/>
              </w:rPr>
              <w:t>“shared between” should be added back and be supported first</w:t>
            </w:r>
            <w:r>
              <w:rPr>
                <w:rFonts w:eastAsiaTheme="minorEastAsia"/>
                <w:lang w:val="en-US" w:eastAsia="zh-CN"/>
              </w:rPr>
              <w:t xml:space="preserve">. </w:t>
            </w:r>
          </w:p>
          <w:p w14:paraId="234754AC" w14:textId="77777777" w:rsidR="00EB16F9" w:rsidRDefault="00EB16F9" w:rsidP="00EB16F9">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02881172" w14:textId="77777777" w:rsidR="00EB16F9" w:rsidRPr="00D616FF" w:rsidRDefault="00EB16F9" w:rsidP="00EB16F9">
            <w:pPr>
              <w:pStyle w:val="af6"/>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DA6A0B1" w14:textId="77777777" w:rsidR="00D616FF" w:rsidRPr="00D616FF" w:rsidRDefault="00EB16F9" w:rsidP="00EB16F9">
            <w:pPr>
              <w:pStyle w:val="af6"/>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lastRenderedPageBreak/>
              <w:t>Alt-2” Add the following Note to Proposal 2-5b.</w:t>
            </w:r>
          </w:p>
          <w:p w14:paraId="5E54E006" w14:textId="443C7022" w:rsidR="00EB16F9" w:rsidRPr="00D616FF" w:rsidRDefault="00EB16F9" w:rsidP="00D616FF">
            <w:pPr>
              <w:pStyle w:val="af6"/>
              <w:numPr>
                <w:ilvl w:val="1"/>
                <w:numId w:val="30"/>
              </w:numPr>
              <w:rPr>
                <w:rFonts w:eastAsiaTheme="minorEastAsia"/>
                <w:b/>
                <w:bCs/>
                <w:lang w:val="en-US" w:eastAsia="zh-CN"/>
              </w:rPr>
            </w:pPr>
            <w:r w:rsidRPr="00D616FF">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853395" w14:paraId="25930CFE" w14:textId="77777777" w:rsidTr="00891E9A">
        <w:tc>
          <w:tcPr>
            <w:tcW w:w="1479" w:type="dxa"/>
          </w:tcPr>
          <w:p w14:paraId="45D262C6" w14:textId="1A472B3B" w:rsidR="00853395" w:rsidRPr="00853395" w:rsidRDefault="00853395" w:rsidP="00EB16F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332423AB" w14:textId="375246FC" w:rsidR="00853395" w:rsidRPr="00853395" w:rsidRDefault="00853395" w:rsidP="00EB16F9">
            <w:pPr>
              <w:tabs>
                <w:tab w:val="left" w:pos="551"/>
              </w:tabs>
              <w:rPr>
                <w:rFonts w:eastAsia="Yu Mincho"/>
                <w:lang w:val="en-US" w:eastAsia="ja-JP"/>
              </w:rPr>
            </w:pPr>
            <w:r>
              <w:rPr>
                <w:rFonts w:eastAsia="Yu Mincho" w:hint="eastAsia"/>
                <w:lang w:val="en-US" w:eastAsia="ja-JP"/>
              </w:rPr>
              <w:t>Y</w:t>
            </w:r>
          </w:p>
        </w:tc>
        <w:tc>
          <w:tcPr>
            <w:tcW w:w="1134" w:type="dxa"/>
          </w:tcPr>
          <w:p w14:paraId="0C791384" w14:textId="77777777" w:rsidR="00853395" w:rsidRDefault="00853395" w:rsidP="00EB16F9">
            <w:pPr>
              <w:rPr>
                <w:rFonts w:eastAsiaTheme="minorEastAsia"/>
                <w:lang w:val="en-US" w:eastAsia="zh-CN"/>
              </w:rPr>
            </w:pPr>
          </w:p>
        </w:tc>
        <w:tc>
          <w:tcPr>
            <w:tcW w:w="5982" w:type="dxa"/>
          </w:tcPr>
          <w:p w14:paraId="1BEE71DE" w14:textId="77777777" w:rsidR="00853395" w:rsidRDefault="00853395" w:rsidP="00EB16F9">
            <w:pPr>
              <w:rPr>
                <w:rFonts w:eastAsiaTheme="minorEastAsia"/>
                <w:lang w:val="en-US" w:eastAsia="zh-CN"/>
              </w:rPr>
            </w:pPr>
          </w:p>
        </w:tc>
      </w:tr>
      <w:tr w:rsidR="008D1100" w14:paraId="5F251FAE" w14:textId="77777777" w:rsidTr="00891E9A">
        <w:tc>
          <w:tcPr>
            <w:tcW w:w="1479" w:type="dxa"/>
          </w:tcPr>
          <w:p w14:paraId="4985030D" w14:textId="531115D2" w:rsidR="008D1100" w:rsidRDefault="008D1100" w:rsidP="00EB16F9">
            <w:pPr>
              <w:rPr>
                <w:rFonts w:eastAsia="Yu Mincho"/>
                <w:lang w:val="en-US" w:eastAsia="ja-JP"/>
              </w:rPr>
            </w:pPr>
            <w:r>
              <w:rPr>
                <w:rFonts w:eastAsiaTheme="minorEastAsia" w:hint="eastAsia"/>
                <w:lang w:val="en-US" w:eastAsia="zh-CN"/>
              </w:rPr>
              <w:t>CATT</w:t>
            </w:r>
          </w:p>
        </w:tc>
        <w:tc>
          <w:tcPr>
            <w:tcW w:w="1039" w:type="dxa"/>
          </w:tcPr>
          <w:p w14:paraId="0ED2F03A" w14:textId="517EEE55" w:rsidR="008D1100" w:rsidRDefault="008D1100" w:rsidP="00EB16F9">
            <w:pPr>
              <w:tabs>
                <w:tab w:val="left" w:pos="551"/>
              </w:tabs>
              <w:rPr>
                <w:rFonts w:eastAsia="Yu Mincho"/>
                <w:lang w:val="en-US" w:eastAsia="ja-JP"/>
              </w:rPr>
            </w:pPr>
            <w:r>
              <w:rPr>
                <w:rFonts w:eastAsiaTheme="minorEastAsia" w:hint="eastAsia"/>
                <w:lang w:val="en-US" w:eastAsia="zh-CN"/>
              </w:rPr>
              <w:t>Y</w:t>
            </w:r>
          </w:p>
        </w:tc>
        <w:tc>
          <w:tcPr>
            <w:tcW w:w="1134" w:type="dxa"/>
          </w:tcPr>
          <w:p w14:paraId="4D56A721" w14:textId="77777777" w:rsidR="008D1100" w:rsidRDefault="008D1100" w:rsidP="00EB16F9">
            <w:pPr>
              <w:rPr>
                <w:rFonts w:eastAsiaTheme="minorEastAsia"/>
                <w:lang w:val="en-US" w:eastAsia="zh-CN"/>
              </w:rPr>
            </w:pPr>
          </w:p>
        </w:tc>
        <w:tc>
          <w:tcPr>
            <w:tcW w:w="5982" w:type="dxa"/>
          </w:tcPr>
          <w:p w14:paraId="0D8A12F1" w14:textId="77777777" w:rsidR="008D1100" w:rsidRDefault="008D1100" w:rsidP="00710E2F">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0567076" w14:textId="050555C9" w:rsidR="008D1100" w:rsidRDefault="008D1100" w:rsidP="00EB16F9">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710E2F" w14:paraId="5B42EA02" w14:textId="77777777" w:rsidTr="00710E2F">
        <w:tc>
          <w:tcPr>
            <w:tcW w:w="1479" w:type="dxa"/>
          </w:tcPr>
          <w:p w14:paraId="0C4FBDBB" w14:textId="77777777" w:rsidR="00710E2F" w:rsidRDefault="00710E2F"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A2E6C26" w14:textId="77777777" w:rsidR="00710E2F" w:rsidRDefault="00710E2F" w:rsidP="00710E2F">
            <w:pPr>
              <w:tabs>
                <w:tab w:val="left" w:pos="551"/>
              </w:tabs>
              <w:rPr>
                <w:rFonts w:eastAsiaTheme="minorEastAsia"/>
                <w:lang w:val="en-US" w:eastAsia="zh-CN"/>
              </w:rPr>
            </w:pPr>
          </w:p>
        </w:tc>
        <w:tc>
          <w:tcPr>
            <w:tcW w:w="1134" w:type="dxa"/>
          </w:tcPr>
          <w:p w14:paraId="11F7D702" w14:textId="77777777" w:rsidR="00710E2F" w:rsidRDefault="00710E2F" w:rsidP="00710E2F">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C001C19" w14:textId="77777777" w:rsidR="00710E2F" w:rsidRDefault="00710E2F" w:rsidP="00710E2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0273D9" w14:paraId="4BFF86B1" w14:textId="77777777" w:rsidTr="00710E2F">
        <w:tc>
          <w:tcPr>
            <w:tcW w:w="1479" w:type="dxa"/>
          </w:tcPr>
          <w:p w14:paraId="418F88D9" w14:textId="3080ECE5" w:rsidR="000273D9" w:rsidRDefault="000273D9" w:rsidP="000273D9">
            <w:pPr>
              <w:rPr>
                <w:rFonts w:eastAsiaTheme="minorEastAsia"/>
                <w:lang w:val="en-US" w:eastAsia="zh-CN"/>
              </w:rPr>
            </w:pPr>
            <w:r>
              <w:rPr>
                <w:rFonts w:eastAsiaTheme="minorEastAsia"/>
                <w:lang w:val="en-US" w:eastAsia="zh-CN"/>
              </w:rPr>
              <w:t>Qualcomm</w:t>
            </w:r>
          </w:p>
        </w:tc>
        <w:tc>
          <w:tcPr>
            <w:tcW w:w="1039" w:type="dxa"/>
          </w:tcPr>
          <w:p w14:paraId="3A81CA45" w14:textId="5D0CCD7A" w:rsidR="000273D9" w:rsidRDefault="000273D9" w:rsidP="000273D9">
            <w:pPr>
              <w:tabs>
                <w:tab w:val="left" w:pos="551"/>
              </w:tabs>
              <w:rPr>
                <w:rFonts w:eastAsiaTheme="minorEastAsia"/>
                <w:lang w:val="en-US" w:eastAsia="zh-CN"/>
              </w:rPr>
            </w:pPr>
            <w:r>
              <w:rPr>
                <w:rFonts w:eastAsiaTheme="minorEastAsia"/>
                <w:lang w:val="en-US" w:eastAsia="zh-CN"/>
              </w:rPr>
              <w:t>Y</w:t>
            </w:r>
          </w:p>
        </w:tc>
        <w:tc>
          <w:tcPr>
            <w:tcW w:w="1134" w:type="dxa"/>
          </w:tcPr>
          <w:p w14:paraId="20397FF3" w14:textId="77777777" w:rsidR="000273D9" w:rsidRDefault="000273D9" w:rsidP="000273D9">
            <w:pPr>
              <w:rPr>
                <w:rFonts w:eastAsiaTheme="minorEastAsia"/>
                <w:lang w:val="en-US" w:eastAsia="zh-CN"/>
              </w:rPr>
            </w:pPr>
          </w:p>
        </w:tc>
        <w:tc>
          <w:tcPr>
            <w:tcW w:w="5982" w:type="dxa"/>
          </w:tcPr>
          <w:p w14:paraId="4F33BBAD" w14:textId="77777777" w:rsidR="000273D9" w:rsidRDefault="000273D9" w:rsidP="000273D9">
            <w:pPr>
              <w:rPr>
                <w:rFonts w:eastAsiaTheme="minorEastAsia"/>
                <w:lang w:val="en-US" w:eastAsia="zh-CN"/>
              </w:rPr>
            </w:pPr>
            <w:r>
              <w:rPr>
                <w:rFonts w:eastAsiaTheme="minorEastAsia"/>
                <w:lang w:val="en-US" w:eastAsia="zh-CN"/>
              </w:rPr>
              <w:t xml:space="preserve">Option 2 is preferred for OSI following SIB1. </w:t>
            </w:r>
          </w:p>
          <w:p w14:paraId="58EE60AC" w14:textId="0EB3CD71" w:rsidR="000273D9" w:rsidRDefault="000273D9" w:rsidP="000273D9">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B06D36" w14:paraId="3DD27B81" w14:textId="77777777" w:rsidTr="00710E2F">
        <w:tc>
          <w:tcPr>
            <w:tcW w:w="1479" w:type="dxa"/>
          </w:tcPr>
          <w:p w14:paraId="46860AFC" w14:textId="46E19E71" w:rsidR="00B06D36" w:rsidRDefault="00B06D36" w:rsidP="00B06D3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F60495B" w14:textId="5888254C" w:rsidR="00B06D36" w:rsidRDefault="00B06D36" w:rsidP="00B06D36">
            <w:pPr>
              <w:tabs>
                <w:tab w:val="left" w:pos="551"/>
              </w:tabs>
              <w:rPr>
                <w:rFonts w:eastAsiaTheme="minorEastAsia"/>
                <w:lang w:val="en-US" w:eastAsia="zh-CN"/>
              </w:rPr>
            </w:pPr>
            <w:r>
              <w:rPr>
                <w:rFonts w:eastAsiaTheme="minorEastAsia" w:hint="eastAsia"/>
                <w:lang w:val="en-US" w:eastAsia="zh-CN"/>
              </w:rPr>
              <w:t>Y</w:t>
            </w:r>
          </w:p>
        </w:tc>
        <w:tc>
          <w:tcPr>
            <w:tcW w:w="1134" w:type="dxa"/>
          </w:tcPr>
          <w:p w14:paraId="4BEAD970" w14:textId="77777777" w:rsidR="00B06D36" w:rsidRDefault="00B06D36" w:rsidP="00B06D36">
            <w:pPr>
              <w:rPr>
                <w:rFonts w:eastAsiaTheme="minorEastAsia"/>
                <w:lang w:val="en-US" w:eastAsia="zh-CN"/>
              </w:rPr>
            </w:pPr>
          </w:p>
        </w:tc>
        <w:tc>
          <w:tcPr>
            <w:tcW w:w="5982" w:type="dxa"/>
          </w:tcPr>
          <w:p w14:paraId="0BA46C11" w14:textId="7A0BC30D" w:rsidR="00B06D36" w:rsidRDefault="00B06D36" w:rsidP="00B06D36">
            <w:pPr>
              <w:rPr>
                <w:rFonts w:eastAsiaTheme="minorEastAsia"/>
                <w:lang w:val="en-US" w:eastAsia="zh-CN"/>
              </w:rPr>
            </w:pPr>
            <w:r>
              <w:rPr>
                <w:rFonts w:eastAsiaTheme="minorEastAsia"/>
                <w:lang w:val="en-US" w:eastAsia="zh-CN"/>
              </w:rPr>
              <w:t>We prefer Option 2 for OSI PDSCH and Option 1 for RAR PDSCH.</w:t>
            </w:r>
          </w:p>
        </w:tc>
      </w:tr>
    </w:tbl>
    <w:p w14:paraId="0668DC9D" w14:textId="77777777" w:rsidR="00D845A9" w:rsidRPr="00710E2F" w:rsidRDefault="00D845A9">
      <w:pPr>
        <w:rPr>
          <w:b/>
          <w:bCs/>
          <w:szCs w:val="22"/>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w:t>
            </w:r>
            <w:r>
              <w:rPr>
                <w:rFonts w:eastAsiaTheme="minorEastAsia"/>
                <w:lang w:val="en-US" w:eastAsia="zh-CN"/>
              </w:rPr>
              <w:lastRenderedPageBreak/>
              <w:t>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710E2F">
            <w:pPr>
              <w:rPr>
                <w:rFonts w:eastAsiaTheme="minorEastAsia"/>
                <w:lang w:val="en-US" w:eastAsia="zh-CN"/>
              </w:rPr>
            </w:pPr>
            <w:r>
              <w:rPr>
                <w:rFonts w:eastAsiaTheme="minorEastAsia"/>
                <w:lang w:val="en-US" w:eastAsia="zh-CN"/>
              </w:rPr>
              <w:lastRenderedPageBreak/>
              <w:t>Ericsson</w:t>
            </w:r>
          </w:p>
        </w:tc>
        <w:tc>
          <w:tcPr>
            <w:tcW w:w="1372" w:type="dxa"/>
          </w:tcPr>
          <w:p w14:paraId="2E2646B9" w14:textId="77777777" w:rsidR="00EC4F59" w:rsidRDefault="00EC4F59" w:rsidP="00710E2F">
            <w:pPr>
              <w:tabs>
                <w:tab w:val="left" w:pos="551"/>
              </w:tabs>
              <w:rPr>
                <w:rFonts w:eastAsiaTheme="minorEastAsia"/>
                <w:lang w:val="en-US" w:eastAsia="zh-CN"/>
              </w:rPr>
            </w:pPr>
          </w:p>
        </w:tc>
        <w:tc>
          <w:tcPr>
            <w:tcW w:w="6780" w:type="dxa"/>
          </w:tcPr>
          <w:p w14:paraId="0D740552" w14:textId="77777777" w:rsidR="00EC4F59" w:rsidRDefault="00EC4F59" w:rsidP="00710E2F">
            <w:r>
              <w:t xml:space="preserve">Similar view as Nordic. </w:t>
            </w:r>
          </w:p>
          <w:p w14:paraId="36FCE20C" w14:textId="77777777" w:rsidR="00EC4F59" w:rsidRDefault="00EC4F59" w:rsidP="00710E2F">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710E2F">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with capability signaling</w:t>
            </w:r>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bookmarkStart w:id="4" w:name="_GoBack"/>
            <w:bookmarkEnd w:id="4"/>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710E2F">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710E2F">
            <w:pPr>
              <w:tabs>
                <w:tab w:val="left" w:pos="551"/>
              </w:tabs>
              <w:rPr>
                <w:rFonts w:eastAsiaTheme="minorEastAsia"/>
                <w:lang w:val="en-US" w:eastAsia="zh-CN"/>
              </w:rPr>
            </w:pPr>
          </w:p>
        </w:tc>
        <w:tc>
          <w:tcPr>
            <w:tcW w:w="6780" w:type="dxa"/>
          </w:tcPr>
          <w:p w14:paraId="31E4171B" w14:textId="77777777" w:rsidR="00B9479C" w:rsidRDefault="00B9479C" w:rsidP="00710E2F">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710E2F">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r w:rsidR="003669C5" w14:paraId="608AE712" w14:textId="77777777" w:rsidTr="003669C5">
        <w:tc>
          <w:tcPr>
            <w:tcW w:w="1479" w:type="dxa"/>
          </w:tcPr>
          <w:p w14:paraId="4DFDAD8A" w14:textId="77777777" w:rsidR="003669C5" w:rsidRDefault="003669C5" w:rsidP="00710E2F">
            <w:pPr>
              <w:rPr>
                <w:rFonts w:eastAsiaTheme="minorEastAsia"/>
                <w:lang w:val="en-US" w:eastAsia="zh-CN"/>
              </w:rPr>
            </w:pPr>
            <w:r>
              <w:rPr>
                <w:rFonts w:eastAsiaTheme="minorEastAsia"/>
                <w:lang w:val="en-US" w:eastAsia="zh-CN"/>
              </w:rPr>
              <w:t>Nokia, NSB</w:t>
            </w:r>
          </w:p>
        </w:tc>
        <w:tc>
          <w:tcPr>
            <w:tcW w:w="1372" w:type="dxa"/>
          </w:tcPr>
          <w:p w14:paraId="17F77043" w14:textId="77777777" w:rsidR="003669C5" w:rsidRDefault="003669C5" w:rsidP="00710E2F">
            <w:pPr>
              <w:tabs>
                <w:tab w:val="left" w:pos="551"/>
              </w:tabs>
              <w:rPr>
                <w:rFonts w:eastAsiaTheme="minorEastAsia"/>
                <w:lang w:val="en-US" w:eastAsia="zh-CN"/>
              </w:rPr>
            </w:pPr>
            <w:r>
              <w:rPr>
                <w:rFonts w:eastAsiaTheme="minorEastAsia"/>
                <w:lang w:val="en-US" w:eastAsia="zh-CN"/>
              </w:rPr>
              <w:t>Y</w:t>
            </w:r>
          </w:p>
        </w:tc>
        <w:tc>
          <w:tcPr>
            <w:tcW w:w="6780" w:type="dxa"/>
          </w:tcPr>
          <w:p w14:paraId="0A9A67C0" w14:textId="77777777" w:rsidR="003669C5" w:rsidRDefault="003669C5" w:rsidP="00710E2F">
            <w:pPr>
              <w:rPr>
                <w:rFonts w:eastAsiaTheme="minorEastAsia"/>
                <w:lang w:val="en-US" w:eastAsia="zh-CN"/>
              </w:rPr>
            </w:pPr>
            <w:r>
              <w:rPr>
                <w:rFonts w:eastAsiaTheme="minorEastAsia"/>
                <w:lang w:val="en-US" w:eastAsia="zh-CN"/>
              </w:rPr>
              <w:t>We are OK with this proposal.</w:t>
            </w:r>
          </w:p>
        </w:tc>
      </w:tr>
      <w:tr w:rsidR="00BA62E2" w14:paraId="44D85EF8" w14:textId="77777777" w:rsidTr="003669C5">
        <w:tc>
          <w:tcPr>
            <w:tcW w:w="1479" w:type="dxa"/>
          </w:tcPr>
          <w:p w14:paraId="73087CB6" w14:textId="4B00B85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27A54B94" w14:textId="75AC87F7" w:rsidR="00BA62E2" w:rsidRDefault="00BA62E2" w:rsidP="00BA62E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6E90EEE" w14:textId="77777777" w:rsidR="00BA62E2" w:rsidRDefault="00BA62E2" w:rsidP="00BA62E2">
            <w:pPr>
              <w:rPr>
                <w:rFonts w:eastAsiaTheme="minorEastAsia"/>
                <w:lang w:val="en-US" w:eastAsia="zh-CN"/>
              </w:rPr>
            </w:pPr>
            <w:r>
              <w:rPr>
                <w:rFonts w:eastAsiaTheme="minorEastAsia"/>
                <w:lang w:val="en-US" w:eastAsia="zh-CN"/>
              </w:rPr>
              <w:t xml:space="preserve">First, it is unclear whether intra-slot frequency for Msg3 is allowed. </w:t>
            </w:r>
          </w:p>
          <w:p w14:paraId="65EEB892" w14:textId="77777777" w:rsidR="00BA62E2" w:rsidRDefault="00BA62E2" w:rsidP="00BA62E2">
            <w:pPr>
              <w:rPr>
                <w:rFonts w:eastAsiaTheme="minorEastAsia"/>
                <w:lang w:val="en-US" w:eastAsia="zh-CN"/>
              </w:rPr>
            </w:pPr>
            <w:r>
              <w:rPr>
                <w:rFonts w:eastAsiaTheme="minorEastAsia"/>
                <w:lang w:val="en-US" w:eastAsia="zh-CN"/>
              </w:rPr>
              <w:t>Second, we suggest a clarification</w:t>
            </w:r>
          </w:p>
          <w:p w14:paraId="0B51312E" w14:textId="122B997A" w:rsidR="00BA62E2" w:rsidRDefault="00BA62E2" w:rsidP="00BA62E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2432A4" w14:paraId="68822E65" w14:textId="77777777" w:rsidTr="003669C5">
        <w:tc>
          <w:tcPr>
            <w:tcW w:w="1479" w:type="dxa"/>
          </w:tcPr>
          <w:p w14:paraId="6EAE1C72" w14:textId="2A651B50" w:rsidR="002432A4" w:rsidRDefault="002432A4" w:rsidP="00BA62E2">
            <w:pPr>
              <w:rPr>
                <w:rFonts w:eastAsiaTheme="minorEastAsia"/>
                <w:lang w:val="en-US" w:eastAsia="zh-CN"/>
              </w:rPr>
            </w:pPr>
            <w:r>
              <w:rPr>
                <w:rFonts w:eastAsiaTheme="minorEastAsia"/>
                <w:lang w:val="en-US" w:eastAsia="zh-CN"/>
              </w:rPr>
              <w:t xml:space="preserve">Apple </w:t>
            </w:r>
          </w:p>
        </w:tc>
        <w:tc>
          <w:tcPr>
            <w:tcW w:w="1372" w:type="dxa"/>
          </w:tcPr>
          <w:p w14:paraId="28863627" w14:textId="03D59978" w:rsidR="002432A4" w:rsidRDefault="002432A4" w:rsidP="00BA62E2">
            <w:pPr>
              <w:tabs>
                <w:tab w:val="left" w:pos="551"/>
              </w:tabs>
              <w:jc w:val="left"/>
              <w:rPr>
                <w:rFonts w:eastAsiaTheme="minorEastAsia"/>
                <w:lang w:val="en-US" w:eastAsia="zh-CN"/>
              </w:rPr>
            </w:pPr>
            <w:r>
              <w:rPr>
                <w:rFonts w:eastAsiaTheme="minorEastAsia"/>
                <w:lang w:val="en-US" w:eastAsia="zh-CN"/>
              </w:rPr>
              <w:t>Y</w:t>
            </w:r>
          </w:p>
        </w:tc>
        <w:tc>
          <w:tcPr>
            <w:tcW w:w="6780" w:type="dxa"/>
          </w:tcPr>
          <w:p w14:paraId="3FD85002" w14:textId="1B697897" w:rsidR="002432A4" w:rsidRDefault="002432A4" w:rsidP="00BA62E2">
            <w:pPr>
              <w:rPr>
                <w:rFonts w:eastAsiaTheme="minorEastAsia"/>
                <w:lang w:val="en-US" w:eastAsia="zh-CN"/>
              </w:rPr>
            </w:pPr>
            <w:r>
              <w:rPr>
                <w:rFonts w:eastAsiaTheme="minorEastAsia"/>
                <w:lang w:val="en-US" w:eastAsia="zh-CN"/>
              </w:rPr>
              <w:t xml:space="preserve">Prefer the FL proposal. </w:t>
            </w:r>
          </w:p>
        </w:tc>
      </w:tr>
      <w:tr w:rsidR="00891E9A" w14:paraId="792EFAC2" w14:textId="77777777" w:rsidTr="00891E9A">
        <w:tc>
          <w:tcPr>
            <w:tcW w:w="1479" w:type="dxa"/>
          </w:tcPr>
          <w:p w14:paraId="651636DB" w14:textId="77777777" w:rsidR="00891E9A" w:rsidRDefault="00891E9A" w:rsidP="00710E2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4353D1" w14:textId="77777777" w:rsidR="00891E9A" w:rsidRDefault="00891E9A" w:rsidP="00710E2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F32DC0" w14:textId="115FA08E" w:rsidR="00891E9A" w:rsidRDefault="00891E9A" w:rsidP="00710E2F">
            <w:pPr>
              <w:rPr>
                <w:rFonts w:eastAsiaTheme="minorEastAsia"/>
                <w:lang w:val="en-US" w:eastAsia="zh-CN"/>
              </w:rPr>
            </w:pPr>
            <w:r>
              <w:rPr>
                <w:rFonts w:eastAsiaTheme="minorEastAsia"/>
                <w:lang w:val="en-US" w:eastAsia="zh-CN"/>
              </w:rPr>
              <w:t>We are OK with this proposal.</w:t>
            </w:r>
          </w:p>
        </w:tc>
      </w:tr>
      <w:tr w:rsidR="00722D25" w:rsidRPr="00904ECB" w14:paraId="713F8E81" w14:textId="77777777" w:rsidTr="00722D25">
        <w:tc>
          <w:tcPr>
            <w:tcW w:w="1479" w:type="dxa"/>
          </w:tcPr>
          <w:p w14:paraId="1C96872F" w14:textId="77777777" w:rsidR="00722D25" w:rsidRDefault="00722D25" w:rsidP="00710E2F">
            <w:pPr>
              <w:rPr>
                <w:rFonts w:eastAsiaTheme="minorEastAsia"/>
                <w:lang w:val="en-US" w:eastAsia="zh-CN"/>
              </w:rPr>
            </w:pPr>
            <w:r>
              <w:rPr>
                <w:rFonts w:eastAsiaTheme="minorEastAsia"/>
                <w:lang w:val="en-US" w:eastAsia="zh-CN"/>
              </w:rPr>
              <w:t>Lenovo</w:t>
            </w:r>
          </w:p>
        </w:tc>
        <w:tc>
          <w:tcPr>
            <w:tcW w:w="1372" w:type="dxa"/>
          </w:tcPr>
          <w:p w14:paraId="55CCCDAC" w14:textId="77777777" w:rsidR="00722D25" w:rsidRDefault="00722D25" w:rsidP="00710E2F">
            <w:pPr>
              <w:tabs>
                <w:tab w:val="left" w:pos="551"/>
              </w:tabs>
              <w:jc w:val="left"/>
              <w:rPr>
                <w:rFonts w:eastAsiaTheme="minorEastAsia"/>
                <w:lang w:val="en-US" w:eastAsia="zh-CN"/>
              </w:rPr>
            </w:pPr>
            <w:r>
              <w:rPr>
                <w:rFonts w:eastAsiaTheme="minorEastAsia"/>
                <w:lang w:val="en-US" w:eastAsia="zh-CN"/>
              </w:rPr>
              <w:t>Y</w:t>
            </w:r>
          </w:p>
        </w:tc>
        <w:tc>
          <w:tcPr>
            <w:tcW w:w="6780" w:type="dxa"/>
          </w:tcPr>
          <w:p w14:paraId="2CFB10C8" w14:textId="77777777" w:rsidR="00722D25" w:rsidRDefault="00722D25" w:rsidP="00710E2F">
            <w:pPr>
              <w:rPr>
                <w:b/>
                <w:bCs/>
                <w:lang w:val="en-US"/>
              </w:rPr>
            </w:pPr>
            <w:r>
              <w:rPr>
                <w:rFonts w:eastAsiaTheme="minorEastAsia"/>
                <w:lang w:val="en-US" w:eastAsia="zh-CN"/>
              </w:rPr>
              <w:t>To avoid any misunderstanding, suggest to revise to “</w:t>
            </w:r>
            <w:r>
              <w:rPr>
                <w:b/>
                <w:bCs/>
                <w:lang w:val="en-US"/>
              </w:rPr>
              <w:t xml:space="preserve">For UE BB bandwidth reduction, </w:t>
            </w:r>
            <w:r w:rsidRPr="006A3731">
              <w:rPr>
                <w:b/>
                <w:bCs/>
                <w:strike/>
                <w:color w:val="FF0000"/>
                <w:lang w:val="en-US"/>
              </w:rPr>
              <w:t>distributed</w:t>
            </w:r>
            <w:r>
              <w:rPr>
                <w:b/>
                <w:bCs/>
                <w:lang w:val="en-US"/>
              </w:rPr>
              <w:t xml:space="preserve"> </w:t>
            </w:r>
            <w:r w:rsidRPr="006A3731">
              <w:rPr>
                <w:b/>
                <w:bCs/>
                <w:color w:val="00B0F0"/>
                <w:lang w:val="en-US"/>
              </w:rPr>
              <w:t xml:space="preserve">PUSCH </w:t>
            </w:r>
            <w:r>
              <w:rPr>
                <w:b/>
                <w:bCs/>
                <w:lang w:val="en-US"/>
              </w:rPr>
              <w:t xml:space="preserve">resource allocation spanning more than 5 </w:t>
            </w:r>
            <w:r>
              <w:rPr>
                <w:b/>
                <w:bCs/>
                <w:lang w:val="en-US"/>
              </w:rPr>
              <w:lastRenderedPageBreak/>
              <w:t xml:space="preserve">MHz is not supported </w:t>
            </w:r>
            <w:r w:rsidRPr="006A3731">
              <w:rPr>
                <w:b/>
                <w:bCs/>
                <w:strike/>
                <w:color w:val="FF0000"/>
                <w:lang w:val="en-US"/>
              </w:rPr>
              <w:t>for PUSCH</w:t>
            </w:r>
            <w:r>
              <w:rPr>
                <w:b/>
                <w:bCs/>
                <w:lang w:val="en-US"/>
              </w:rPr>
              <w:t xml:space="preserve">.”. </w:t>
            </w:r>
          </w:p>
          <w:p w14:paraId="36BFA591" w14:textId="77777777" w:rsidR="00722D25" w:rsidRPr="00904ECB" w:rsidRDefault="00722D25" w:rsidP="00710E2F">
            <w:pPr>
              <w:rPr>
                <w:rFonts w:eastAsiaTheme="minorEastAsia"/>
                <w:lang w:val="en-US" w:eastAsia="zh-CN"/>
              </w:rPr>
            </w:pPr>
            <w:r>
              <w:rPr>
                <w:lang w:val="en-US"/>
              </w:rPr>
              <w:t>And maybe good to add “</w:t>
            </w:r>
            <w:r w:rsidRPr="00904ECB">
              <w:rPr>
                <w:b/>
                <w:bCs/>
                <w:color w:val="FF0000"/>
                <w:szCs w:val="22"/>
                <w:lang w:val="en-US"/>
              </w:rPr>
              <w:t xml:space="preserve">FFS: </w:t>
            </w:r>
            <w:r w:rsidRPr="00293F5D">
              <w:rPr>
                <w:b/>
                <w:bCs/>
                <w:color w:val="FF0000"/>
                <w:szCs w:val="22"/>
                <w:lang w:val="en-US"/>
              </w:rPr>
              <w:t>whether 5MHz is assumed to be physically contiguous</w:t>
            </w:r>
            <w:r>
              <w:rPr>
                <w:b/>
                <w:bCs/>
                <w:color w:val="FF0000"/>
                <w:szCs w:val="22"/>
                <w:lang w:val="en-US"/>
              </w:rPr>
              <w:t>”</w:t>
            </w:r>
          </w:p>
        </w:tc>
      </w:tr>
      <w:tr w:rsidR="00F51667" w:rsidRPr="00904ECB" w14:paraId="1422BD7C" w14:textId="77777777" w:rsidTr="00722D25">
        <w:tc>
          <w:tcPr>
            <w:tcW w:w="1479" w:type="dxa"/>
          </w:tcPr>
          <w:p w14:paraId="5A60EB2F" w14:textId="32AD1564" w:rsidR="00F51667" w:rsidRDefault="00F51667" w:rsidP="00F5166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32B51B3" w14:textId="50B13CF1" w:rsidR="00F51667" w:rsidRDefault="00F51667" w:rsidP="00F516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EA21E2" w14:textId="77777777" w:rsidR="00F51667" w:rsidRDefault="00F51667" w:rsidP="00F51667">
            <w:pPr>
              <w:rPr>
                <w:rFonts w:eastAsiaTheme="minorEastAsia"/>
                <w:lang w:val="en-US" w:eastAsia="zh-CN"/>
              </w:rPr>
            </w:pPr>
          </w:p>
        </w:tc>
      </w:tr>
      <w:tr w:rsidR="007D39BB" w:rsidRPr="00904ECB" w14:paraId="069FB46F" w14:textId="77777777" w:rsidTr="00722D25">
        <w:tc>
          <w:tcPr>
            <w:tcW w:w="1479" w:type="dxa"/>
          </w:tcPr>
          <w:p w14:paraId="095F45C9" w14:textId="59AABCAE"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04DCC1" w14:textId="06153888" w:rsidR="007D39BB" w:rsidRDefault="007D39BB" w:rsidP="007D39B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7265A4C" w14:textId="77777777" w:rsidR="007D39BB" w:rsidRDefault="007D39BB" w:rsidP="007D39BB">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00959C74" w14:textId="21A99790" w:rsidR="007D39BB" w:rsidRDefault="007D39BB" w:rsidP="007D39BB">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1st/2nd</w:t>
            </w:r>
            <w:r>
              <w:rPr>
                <w:rFonts w:eastAsia="Yu Mincho"/>
                <w:lang w:val="en-US" w:eastAsia="ja-JP"/>
              </w:rPr>
              <w:t xml:space="preserve"> hop should be allowed to allocate within 20MHz. Therefore, “</w:t>
            </w:r>
            <w:r w:rsidRPr="0004715E">
              <w:rPr>
                <w:lang w:val="en-US"/>
              </w:rPr>
              <w:t>distributed resource allocation spanning more than 5 MHz</w:t>
            </w:r>
            <w:r>
              <w:rPr>
                <w:lang w:val="en-US"/>
              </w:rPr>
              <w:t>” in this proposal should intend the restriction within a slot.</w:t>
            </w:r>
          </w:p>
        </w:tc>
      </w:tr>
      <w:tr w:rsidR="008B64F0" w:rsidRPr="00904ECB" w14:paraId="7A574857" w14:textId="77777777" w:rsidTr="00722D25">
        <w:tc>
          <w:tcPr>
            <w:tcW w:w="1479" w:type="dxa"/>
          </w:tcPr>
          <w:p w14:paraId="392CAA74" w14:textId="524436CC" w:rsidR="008B64F0" w:rsidRDefault="004B3D99" w:rsidP="008B64F0">
            <w:pPr>
              <w:rPr>
                <w:rFonts w:eastAsia="Yu Mincho"/>
                <w:lang w:val="en-US" w:eastAsia="ja-JP"/>
              </w:rPr>
            </w:pPr>
            <w:r>
              <w:rPr>
                <w:rFonts w:eastAsiaTheme="minorEastAsia"/>
                <w:lang w:val="en-US" w:eastAsia="zh-CN"/>
              </w:rPr>
              <w:t>SONY</w:t>
            </w:r>
          </w:p>
        </w:tc>
        <w:tc>
          <w:tcPr>
            <w:tcW w:w="1372" w:type="dxa"/>
          </w:tcPr>
          <w:p w14:paraId="0193E927" w14:textId="12A63376" w:rsidR="008B64F0" w:rsidRDefault="008B64F0" w:rsidP="008B64F0">
            <w:pPr>
              <w:tabs>
                <w:tab w:val="left" w:pos="551"/>
              </w:tabs>
              <w:jc w:val="left"/>
              <w:rPr>
                <w:rFonts w:eastAsia="Yu Mincho"/>
                <w:lang w:val="en-US" w:eastAsia="ja-JP"/>
              </w:rPr>
            </w:pPr>
            <w:r>
              <w:rPr>
                <w:rFonts w:eastAsiaTheme="minorEastAsia"/>
                <w:lang w:val="en-US" w:eastAsia="zh-CN"/>
              </w:rPr>
              <w:t>Y</w:t>
            </w:r>
          </w:p>
        </w:tc>
        <w:tc>
          <w:tcPr>
            <w:tcW w:w="6780" w:type="dxa"/>
          </w:tcPr>
          <w:p w14:paraId="0D10F94E" w14:textId="77777777" w:rsidR="008B64F0" w:rsidRDefault="008B64F0" w:rsidP="008B64F0">
            <w:pPr>
              <w:rPr>
                <w:rFonts w:eastAsiaTheme="minorEastAsia"/>
                <w:lang w:val="en-US" w:eastAsia="zh-CN"/>
              </w:rPr>
            </w:pPr>
            <w:r>
              <w:rPr>
                <w:rFonts w:eastAsiaTheme="minorEastAsia"/>
                <w:lang w:val="en-US" w:eastAsia="zh-CN"/>
              </w:rPr>
              <w:t>OK with the proposal as it stands.</w:t>
            </w:r>
          </w:p>
          <w:p w14:paraId="22643BCF" w14:textId="5F38EB18" w:rsidR="008B64F0" w:rsidRDefault="008B64F0" w:rsidP="008B64F0">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7F3AD7" w:rsidRPr="00904ECB" w14:paraId="5F0303ED" w14:textId="77777777" w:rsidTr="00722D25">
        <w:tc>
          <w:tcPr>
            <w:tcW w:w="1479" w:type="dxa"/>
          </w:tcPr>
          <w:p w14:paraId="4FC26FF8" w14:textId="407E2677" w:rsidR="007F3AD7" w:rsidRDefault="007F3AD7" w:rsidP="007F3AD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4E56B5" w14:textId="164B53BC" w:rsidR="007F3AD7" w:rsidRDefault="007F3AD7" w:rsidP="007F3AD7">
            <w:pPr>
              <w:tabs>
                <w:tab w:val="left" w:pos="551"/>
              </w:tabs>
              <w:jc w:val="left"/>
              <w:rPr>
                <w:rFonts w:eastAsiaTheme="minorEastAsia"/>
                <w:lang w:val="en-US" w:eastAsia="zh-CN"/>
              </w:rPr>
            </w:pPr>
            <w:r>
              <w:rPr>
                <w:rFonts w:eastAsiaTheme="minorEastAsia" w:hint="eastAsia"/>
                <w:lang w:val="en-US" w:eastAsia="zh-CN"/>
              </w:rPr>
              <w:t>Y</w:t>
            </w:r>
            <w:r w:rsidR="00883478">
              <w:rPr>
                <w:rFonts w:eastAsiaTheme="minorEastAsia"/>
                <w:lang w:val="en-US" w:eastAsia="zh-CN"/>
              </w:rPr>
              <w:t xml:space="preserve"> but …</w:t>
            </w:r>
          </w:p>
        </w:tc>
        <w:tc>
          <w:tcPr>
            <w:tcW w:w="6780" w:type="dxa"/>
          </w:tcPr>
          <w:p w14:paraId="21C79308" w14:textId="7F407BA8" w:rsidR="007F3AD7" w:rsidRDefault="007F3AD7" w:rsidP="007F3AD7">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56140E2" w14:textId="00606CEE" w:rsidR="007F3AD7" w:rsidRDefault="007F3AD7" w:rsidP="007F3AD7">
            <w:pPr>
              <w:rPr>
                <w:rFonts w:eastAsiaTheme="minorEastAsia"/>
                <w:lang w:val="en-US" w:eastAsia="zh-CN"/>
              </w:rPr>
            </w:pPr>
            <w:r w:rsidRPr="00DC1F55">
              <w:rPr>
                <w:rFonts w:eastAsiaTheme="minorEastAsia"/>
                <w:b/>
                <w:bCs/>
                <w:lang w:val="en-US" w:eastAsia="zh-CN"/>
              </w:rPr>
              <w:t xml:space="preserve">For UE BB bandwidth reduction, PUSCH resource allocation with more than 5MHz bandwidth span is not supported. </w:t>
            </w:r>
          </w:p>
        </w:tc>
      </w:tr>
      <w:tr w:rsidR="00853395" w:rsidRPr="00904ECB" w14:paraId="709F90CF" w14:textId="77777777" w:rsidTr="00722D25">
        <w:tc>
          <w:tcPr>
            <w:tcW w:w="1479" w:type="dxa"/>
          </w:tcPr>
          <w:p w14:paraId="71CA9244" w14:textId="39D5164A" w:rsidR="00853395" w:rsidRPr="00853395" w:rsidRDefault="00853395" w:rsidP="007F3AD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5A4074" w14:textId="3EC4F9ED" w:rsidR="00853395" w:rsidRPr="00853395" w:rsidRDefault="00853395" w:rsidP="007F3AD7">
            <w:pPr>
              <w:tabs>
                <w:tab w:val="left" w:pos="551"/>
              </w:tabs>
              <w:jc w:val="left"/>
              <w:rPr>
                <w:rFonts w:eastAsia="Yu Mincho"/>
                <w:lang w:val="en-US" w:eastAsia="ja-JP"/>
              </w:rPr>
            </w:pPr>
            <w:r>
              <w:rPr>
                <w:rFonts w:eastAsia="Yu Mincho" w:hint="eastAsia"/>
                <w:lang w:val="en-US" w:eastAsia="ja-JP"/>
              </w:rPr>
              <w:t>Y</w:t>
            </w:r>
          </w:p>
        </w:tc>
        <w:tc>
          <w:tcPr>
            <w:tcW w:w="6780" w:type="dxa"/>
          </w:tcPr>
          <w:p w14:paraId="38675E75" w14:textId="77777777" w:rsidR="00853395" w:rsidRDefault="00853395" w:rsidP="007F3AD7">
            <w:pPr>
              <w:rPr>
                <w:rFonts w:eastAsiaTheme="minorEastAsia"/>
                <w:lang w:val="en-US" w:eastAsia="zh-CN"/>
              </w:rPr>
            </w:pPr>
          </w:p>
        </w:tc>
      </w:tr>
      <w:tr w:rsidR="008D1100" w:rsidRPr="00904ECB" w14:paraId="4F50E701" w14:textId="77777777" w:rsidTr="00722D25">
        <w:tc>
          <w:tcPr>
            <w:tcW w:w="1479" w:type="dxa"/>
          </w:tcPr>
          <w:p w14:paraId="565AEF47" w14:textId="340834E2" w:rsidR="008D1100" w:rsidRDefault="008D1100" w:rsidP="007F3AD7">
            <w:pPr>
              <w:rPr>
                <w:rFonts w:eastAsia="Yu Mincho"/>
                <w:lang w:val="en-US" w:eastAsia="ja-JP"/>
              </w:rPr>
            </w:pPr>
            <w:r>
              <w:rPr>
                <w:rFonts w:eastAsiaTheme="minorEastAsia" w:hint="eastAsia"/>
                <w:lang w:val="en-US" w:eastAsia="zh-CN"/>
              </w:rPr>
              <w:t>CATT</w:t>
            </w:r>
          </w:p>
        </w:tc>
        <w:tc>
          <w:tcPr>
            <w:tcW w:w="1372" w:type="dxa"/>
          </w:tcPr>
          <w:p w14:paraId="799A5427" w14:textId="39E18228" w:rsidR="008D1100" w:rsidRDefault="008D1100" w:rsidP="007F3AD7">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B4B0EBD" w14:textId="77777777" w:rsidR="008D1100" w:rsidRDefault="008D1100" w:rsidP="00710E2F">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09B4272" w14:textId="29812E7F" w:rsidR="008D1100" w:rsidRDefault="008D1100" w:rsidP="007F3AD7">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sidRPr="009C507E">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710E2F" w14:paraId="64FB6C9E" w14:textId="77777777" w:rsidTr="00710E2F">
        <w:tc>
          <w:tcPr>
            <w:tcW w:w="1479" w:type="dxa"/>
          </w:tcPr>
          <w:p w14:paraId="322EA0EB" w14:textId="77777777" w:rsidR="00710E2F" w:rsidRDefault="00710E2F"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E01590" w14:textId="77777777" w:rsidR="00710E2F" w:rsidRDefault="00710E2F" w:rsidP="00710E2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A80603" w14:textId="3CB7DF16" w:rsidR="00710E2F" w:rsidRDefault="00710E2F" w:rsidP="00710E2F">
            <w:pPr>
              <w:rPr>
                <w:rFonts w:eastAsiaTheme="minorEastAsia"/>
                <w:lang w:val="en-US" w:eastAsia="zh-CN"/>
              </w:rPr>
            </w:pPr>
            <w:r>
              <w:rPr>
                <w:rFonts w:eastAsiaTheme="minorEastAsia"/>
                <w:lang w:val="en-US" w:eastAsia="zh-CN"/>
              </w:rPr>
              <w:t>Fine with the proposal, but better to clarify whether the PUSCH includes MSG3 or not.</w:t>
            </w:r>
          </w:p>
        </w:tc>
      </w:tr>
      <w:tr w:rsidR="000273D9" w14:paraId="7E288577" w14:textId="77777777" w:rsidTr="00710E2F">
        <w:tc>
          <w:tcPr>
            <w:tcW w:w="1479" w:type="dxa"/>
          </w:tcPr>
          <w:p w14:paraId="3250235C" w14:textId="342EA866" w:rsidR="000273D9" w:rsidRDefault="000273D9" w:rsidP="000273D9">
            <w:pPr>
              <w:rPr>
                <w:rFonts w:eastAsiaTheme="minorEastAsia"/>
                <w:lang w:val="en-US" w:eastAsia="zh-CN"/>
              </w:rPr>
            </w:pPr>
            <w:r>
              <w:rPr>
                <w:rFonts w:eastAsiaTheme="minorEastAsia"/>
                <w:lang w:val="en-US" w:eastAsia="zh-CN"/>
              </w:rPr>
              <w:t>Qualcomm</w:t>
            </w:r>
          </w:p>
        </w:tc>
        <w:tc>
          <w:tcPr>
            <w:tcW w:w="1372" w:type="dxa"/>
          </w:tcPr>
          <w:p w14:paraId="47694249" w14:textId="7CFF1769" w:rsidR="000273D9" w:rsidRDefault="000273D9" w:rsidP="000273D9">
            <w:pPr>
              <w:tabs>
                <w:tab w:val="left" w:pos="551"/>
              </w:tabs>
              <w:jc w:val="left"/>
              <w:rPr>
                <w:rFonts w:eastAsiaTheme="minorEastAsia"/>
                <w:lang w:val="en-US" w:eastAsia="zh-CN"/>
              </w:rPr>
            </w:pPr>
            <w:r>
              <w:rPr>
                <w:rFonts w:eastAsiaTheme="minorEastAsia"/>
                <w:lang w:val="en-US" w:eastAsia="zh-CN"/>
              </w:rPr>
              <w:t>Y</w:t>
            </w:r>
          </w:p>
        </w:tc>
        <w:tc>
          <w:tcPr>
            <w:tcW w:w="6780" w:type="dxa"/>
          </w:tcPr>
          <w:p w14:paraId="5A6C5493" w14:textId="77777777" w:rsidR="000273D9" w:rsidRDefault="000273D9" w:rsidP="000273D9">
            <w:pPr>
              <w:rPr>
                <w:rFonts w:eastAsiaTheme="minorEastAsia"/>
                <w:lang w:val="en-US" w:eastAsia="zh-CN"/>
              </w:rPr>
            </w:pPr>
            <w:r>
              <w:rPr>
                <w:rFonts w:eastAsiaTheme="minorEastAsia"/>
                <w:lang w:val="en-US" w:eastAsia="zh-CN"/>
              </w:rPr>
              <w:t>We are OK with this proposal.</w:t>
            </w:r>
          </w:p>
          <w:p w14:paraId="314E113C" w14:textId="4CE96FE9" w:rsidR="000273D9" w:rsidRDefault="000273D9" w:rsidP="000273D9">
            <w:pPr>
              <w:rPr>
                <w:rFonts w:eastAsiaTheme="minorEastAsia"/>
                <w:lang w:val="en-US" w:eastAsia="zh-CN"/>
              </w:rPr>
            </w:pPr>
            <w:r w:rsidRPr="000273D9">
              <w:rPr>
                <w:rFonts w:eastAsiaTheme="minorEastAsia"/>
                <w:lang w:val="en-US" w:eastAsia="zh-CN"/>
              </w:rPr>
              <w:t xml:space="preserve">For correcting </w:t>
            </w:r>
            <w:r w:rsidR="00291C0D">
              <w:rPr>
                <w:rFonts w:eastAsiaTheme="minorEastAsia"/>
                <w:lang w:val="en-US" w:eastAsia="zh-CN"/>
              </w:rPr>
              <w:t>any</w:t>
            </w:r>
            <w:r w:rsidRPr="000273D9">
              <w:rPr>
                <w:rFonts w:eastAsiaTheme="minorEastAsia"/>
                <w:lang w:val="en-US" w:eastAsia="zh-CN"/>
              </w:rPr>
              <w:t xml:space="preserve"> misunderstanding of non-contiguous resource allocation </w:t>
            </w:r>
            <w:r w:rsidR="00EF3CF8">
              <w:rPr>
                <w:rFonts w:eastAsiaTheme="minorEastAsia"/>
                <w:lang w:val="en-US" w:eastAsia="zh-CN"/>
              </w:rPr>
              <w:t>for</w:t>
            </w:r>
            <w:r w:rsidRPr="000273D9">
              <w:rPr>
                <w:rFonts w:eastAsiaTheme="minorEastAsia"/>
                <w:lang w:val="en-US" w:eastAsia="zh-CN"/>
              </w:rPr>
              <w:t xml:space="preserve"> PUSCH, I’d like to clarify </w:t>
            </w:r>
            <w:r w:rsidR="000C1CAA">
              <w:rPr>
                <w:rFonts w:eastAsiaTheme="minorEastAsia"/>
                <w:lang w:val="en-US" w:eastAsia="zh-CN"/>
              </w:rPr>
              <w:t xml:space="preserve">how </w:t>
            </w:r>
            <w:r>
              <w:rPr>
                <w:rFonts w:eastAsiaTheme="minorEastAsia"/>
                <w:lang w:val="en-US" w:eastAsia="zh-CN"/>
              </w:rPr>
              <w:t>the current spec is written. In short, the latest spec</w:t>
            </w:r>
            <w:r w:rsidRPr="000273D9">
              <w:rPr>
                <w:rFonts w:eastAsiaTheme="minorEastAsia"/>
                <w:lang w:val="en-US" w:eastAsia="zh-CN"/>
              </w:rPr>
              <w:t xml:space="preserve"> does not allow non-contiguous resource allocation for PUSCH</w:t>
            </w:r>
            <w:r w:rsidR="000C1CAA">
              <w:rPr>
                <w:rFonts w:eastAsiaTheme="minorEastAsia"/>
                <w:lang w:val="en-US" w:eastAsia="zh-CN"/>
              </w:rPr>
              <w:t xml:space="preserve"> for CP-OFDM</w:t>
            </w:r>
            <w:r w:rsidRPr="000273D9">
              <w:rPr>
                <w:rFonts w:eastAsiaTheme="minorEastAsia"/>
                <w:lang w:val="en-US" w:eastAsia="zh-CN"/>
              </w:rPr>
              <w:t xml:space="preserve"> if the data BW is not greater than 20MHz</w:t>
            </w:r>
            <w:r w:rsidR="000C1CAA">
              <w:rPr>
                <w:rFonts w:eastAsiaTheme="minorEastAsia"/>
                <w:lang w:val="en-US" w:eastAsia="zh-CN"/>
              </w:rPr>
              <w:t xml:space="preserve"> regardless of UE capability. </w:t>
            </w:r>
          </w:p>
          <w:p w14:paraId="08F565B2" w14:textId="1D110734" w:rsidR="000273D9" w:rsidRPr="000273D9" w:rsidRDefault="000273D9" w:rsidP="000273D9">
            <w:pPr>
              <w:rPr>
                <w:rFonts w:eastAsiaTheme="minorEastAsia"/>
                <w:lang w:val="en-US" w:eastAsia="zh-CN"/>
              </w:rPr>
            </w:pPr>
            <w:r w:rsidRPr="000273D9">
              <w:rPr>
                <w:rFonts w:eastAsiaTheme="minorEastAsia"/>
                <w:lang w:val="en-US" w:eastAsia="zh-CN"/>
              </w:rPr>
              <w:t>In 38.214 (section 6.1.2.2.1), it is stated that:</w:t>
            </w:r>
          </w:p>
          <w:p w14:paraId="494B0C6B" w14:textId="77777777" w:rsidR="000273D9" w:rsidRPr="000273D9" w:rsidRDefault="000273D9" w:rsidP="000273D9">
            <w:pPr>
              <w:ind w:left="144"/>
              <w:rPr>
                <w:rFonts w:eastAsiaTheme="minorEastAsia"/>
                <w:i/>
                <w:iCs/>
                <w:lang w:val="en-US" w:eastAsia="zh-CN"/>
              </w:rPr>
            </w:pPr>
            <w:r w:rsidRPr="000273D9">
              <w:rPr>
                <w:rFonts w:eastAsiaTheme="minorEastAsia"/>
                <w:i/>
                <w:iCs/>
                <w:lang w:val="en-US" w:eastAsia="zh-CN"/>
              </w:rPr>
              <w:t>In frequency range 1, only ‘almost contiguous allocation’ defined in [8, TS 38.101-1] is allowed as non-contiguous allocation per component carrier for UL RB allocation for CP-OFDM.</w:t>
            </w:r>
          </w:p>
          <w:p w14:paraId="5F284BE5" w14:textId="4C8299BE" w:rsidR="000273D9" w:rsidRPr="000273D9" w:rsidRDefault="000273D9" w:rsidP="000273D9">
            <w:pPr>
              <w:rPr>
                <w:rFonts w:eastAsiaTheme="minorEastAsia"/>
                <w:lang w:val="en-US" w:eastAsia="zh-CN"/>
              </w:rPr>
            </w:pPr>
            <w:r w:rsidRPr="000273D9">
              <w:rPr>
                <w:rFonts w:eastAsiaTheme="minorEastAsia"/>
                <w:lang w:val="en-US" w:eastAsia="zh-CN"/>
              </w:rPr>
              <w:t>Also 38.101-1 (section 6.2.2) defines that “almost contiguous allocation” is only allowed if the number of allocated RBs (including gaps) is larger than 106/51 RBs</w:t>
            </w:r>
            <w:r>
              <w:rPr>
                <w:rFonts w:eastAsiaTheme="minorEastAsia"/>
                <w:lang w:val="en-US" w:eastAsia="zh-CN"/>
              </w:rPr>
              <w:t xml:space="preserve"> (20MHz)</w:t>
            </w:r>
            <w:r w:rsidRPr="000273D9">
              <w:rPr>
                <w:rFonts w:eastAsiaTheme="minorEastAsia"/>
                <w:lang w:val="en-US" w:eastAsia="zh-CN"/>
              </w:rPr>
              <w:t xml:space="preserve"> for 15/30 KHz SCS. This means that almost contiguous allocation is not supported for Rel-17/18 RedCap UEs.</w:t>
            </w:r>
          </w:p>
          <w:p w14:paraId="2C20B766" w14:textId="7C91BF45" w:rsidR="000273D9" w:rsidRPr="000C1CAA" w:rsidRDefault="000273D9" w:rsidP="000C1CAA">
            <w:pPr>
              <w:rPr>
                <w:rFonts w:eastAsiaTheme="minorEastAsia"/>
                <w:lang w:val="en-US" w:eastAsia="zh-CN"/>
              </w:rPr>
            </w:pPr>
            <w:r w:rsidRPr="000273D9">
              <w:rPr>
                <w:rFonts w:eastAsiaTheme="minorEastAsia"/>
                <w:lang w:val="en-US" w:eastAsia="zh-CN"/>
              </w:rPr>
              <w:t xml:space="preserve">So correct interpretation of the spec is that </w:t>
            </w:r>
            <w:r w:rsidRPr="000C1CAA">
              <w:rPr>
                <w:rFonts w:eastAsiaTheme="minorEastAsia"/>
                <w:lang w:val="en-US" w:eastAsia="zh-CN"/>
              </w:rPr>
              <w:t xml:space="preserve">resource allocation type-0 is supported </w:t>
            </w:r>
            <w:r w:rsidRPr="000C1CAA">
              <w:rPr>
                <w:rFonts w:eastAsiaTheme="minorEastAsia"/>
                <w:lang w:val="en-US" w:eastAsia="zh-CN"/>
              </w:rPr>
              <w:lastRenderedPageBreak/>
              <w:t xml:space="preserve">for PUSCH </w:t>
            </w:r>
            <w:r w:rsidR="000C1CAA">
              <w:rPr>
                <w:rFonts w:eastAsiaTheme="minorEastAsia"/>
                <w:lang w:val="en-US" w:eastAsia="zh-CN"/>
              </w:rPr>
              <w:t xml:space="preserve">but </w:t>
            </w:r>
            <w:r w:rsidRPr="000C1CAA">
              <w:rPr>
                <w:rFonts w:eastAsiaTheme="minorEastAsia"/>
                <w:lang w:val="en-US" w:eastAsia="zh-CN"/>
              </w:rPr>
              <w:t xml:space="preserve">non-contiguous resource allocation (including almost contiguous allocation) is </w:t>
            </w:r>
            <w:r w:rsidR="00EF3CF8">
              <w:rPr>
                <w:rFonts w:eastAsiaTheme="minorEastAsia"/>
                <w:lang w:val="en-US" w:eastAsia="zh-CN"/>
              </w:rPr>
              <w:t>NOT</w:t>
            </w:r>
            <w:r w:rsidRPr="000C1CAA">
              <w:rPr>
                <w:rFonts w:eastAsiaTheme="minorEastAsia"/>
                <w:lang w:val="en-US" w:eastAsia="zh-CN"/>
              </w:rPr>
              <w:t xml:space="preserve"> supported </w:t>
            </w:r>
            <w:r w:rsidR="000C1CAA">
              <w:rPr>
                <w:rFonts w:eastAsiaTheme="minorEastAsia"/>
                <w:lang w:val="en-US" w:eastAsia="zh-CN"/>
              </w:rPr>
              <w:t xml:space="preserve">for PUSCH </w:t>
            </w:r>
            <w:r w:rsidRPr="000C1CAA">
              <w:rPr>
                <w:rFonts w:eastAsiaTheme="minorEastAsia"/>
                <w:lang w:val="en-US" w:eastAsia="zh-CN"/>
              </w:rPr>
              <w:t>for Rel-17/18 RedCap UEs.</w:t>
            </w:r>
          </w:p>
        </w:tc>
      </w:tr>
      <w:tr w:rsidR="00B06D36" w14:paraId="0677FEAE" w14:textId="77777777" w:rsidTr="00710E2F">
        <w:tc>
          <w:tcPr>
            <w:tcW w:w="1479" w:type="dxa"/>
          </w:tcPr>
          <w:p w14:paraId="53FBC3F3" w14:textId="0BA796E5" w:rsidR="00B06D36" w:rsidRDefault="00B06D36" w:rsidP="00B06D3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C9918F1" w14:textId="375481C5" w:rsidR="00B06D36" w:rsidRDefault="00B06D36" w:rsidP="00B06D3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5EC353" w14:textId="40032D58" w:rsidR="00B06D36" w:rsidRDefault="00B06D36" w:rsidP="00B06D36">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bl>
    <w:p w14:paraId="0668DCE8" w14:textId="77777777" w:rsidR="00D845A9" w:rsidRPr="00710E2F" w:rsidRDefault="00D845A9">
      <w:pPr>
        <w:rPr>
          <w:rFonts w:eastAsia="Microsoft YaHei UI"/>
          <w:lang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0"/>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5"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5"/>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ED778E"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3"/>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within the 160 ms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710E2F">
            <w:pPr>
              <w:tabs>
                <w:tab w:val="left" w:pos="551"/>
              </w:tabs>
              <w:rPr>
                <w:rFonts w:eastAsiaTheme="minorEastAsia"/>
                <w:lang w:val="en-US" w:eastAsia="zh-CN"/>
              </w:rPr>
            </w:pPr>
          </w:p>
        </w:tc>
        <w:tc>
          <w:tcPr>
            <w:tcW w:w="6780" w:type="dxa"/>
          </w:tcPr>
          <w:p w14:paraId="186C7F8D" w14:textId="77777777" w:rsidR="00B9479C" w:rsidRDefault="00B9479C" w:rsidP="00710E2F">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710E2F">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710E2F">
        <w:tc>
          <w:tcPr>
            <w:tcW w:w="1479" w:type="dxa"/>
          </w:tcPr>
          <w:p w14:paraId="5F8E19CC" w14:textId="77777777" w:rsidR="00E13716" w:rsidRDefault="00E13716" w:rsidP="00710E2F">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710E2F">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710E2F">
            <w:pPr>
              <w:rPr>
                <w:rFonts w:eastAsiaTheme="minorEastAsia"/>
                <w:lang w:val="en-US" w:eastAsia="zh-CN"/>
              </w:rPr>
            </w:pPr>
            <w:r>
              <w:rPr>
                <w:rFonts w:eastAsiaTheme="minorEastAsia"/>
                <w:lang w:val="en-US" w:eastAsia="zh-CN"/>
              </w:rPr>
              <w:t>Agree FL2 make it on-hold.</w:t>
            </w:r>
          </w:p>
        </w:tc>
      </w:tr>
      <w:tr w:rsidR="001A5F69" w14:paraId="3093489B" w14:textId="77777777" w:rsidTr="00710E2F">
        <w:tc>
          <w:tcPr>
            <w:tcW w:w="1479" w:type="dxa"/>
          </w:tcPr>
          <w:p w14:paraId="7EB0EFD5" w14:textId="4B9C12C7" w:rsidR="001A5F69" w:rsidRDefault="001A5F69" w:rsidP="00710E2F">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710E2F">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710E2F">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8B1397" w14:paraId="1A34451A" w14:textId="77777777" w:rsidTr="00710E2F">
        <w:tc>
          <w:tcPr>
            <w:tcW w:w="1479" w:type="dxa"/>
          </w:tcPr>
          <w:p w14:paraId="5ED15F9D" w14:textId="38DA827A" w:rsidR="008B1397" w:rsidRDefault="008B1397" w:rsidP="008B1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14DEDEB" w14:textId="31CC5D36" w:rsidR="008B1397" w:rsidRDefault="008B1397" w:rsidP="008B1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5AD08B8" w14:textId="0820A0C2" w:rsidR="008B1397" w:rsidRDefault="008B1397" w:rsidP="008B1397">
            <w:pPr>
              <w:rPr>
                <w:rFonts w:eastAsiaTheme="minorEastAsia"/>
                <w:lang w:val="en-US" w:eastAsia="zh-CN"/>
              </w:rPr>
            </w:pPr>
            <w:r>
              <w:rPr>
                <w:rFonts w:eastAsiaTheme="minorEastAsia"/>
                <w:lang w:val="en-US" w:eastAsia="zh-CN"/>
              </w:rPr>
              <w:t xml:space="preserve">Agree with FL. This can be discussed after we have more common understanding </w:t>
            </w:r>
            <w:r w:rsidRPr="008B1397">
              <w:rPr>
                <w:rFonts w:eastAsiaTheme="minorEastAsia"/>
                <w:i/>
                <w:iCs/>
                <w:lang w:val="en-US" w:eastAsia="zh-CN"/>
              </w:rPr>
              <w:t xml:space="preserve">at least </w:t>
            </w:r>
            <w:r>
              <w:rPr>
                <w:rFonts w:eastAsiaTheme="minorEastAsia"/>
                <w:lang w:val="en-US" w:eastAsia="zh-CN"/>
              </w:rPr>
              <w:t xml:space="preserve">about SIB1 </w:t>
            </w:r>
            <w:r w:rsidRPr="00DA62BA">
              <w:rPr>
                <w:rFonts w:eastAsiaTheme="minorEastAsia"/>
                <w:i/>
                <w:iCs/>
                <w:lang w:val="en-US" w:eastAsia="zh-CN"/>
              </w:rPr>
              <w:t>transmission</w:t>
            </w:r>
            <w:r>
              <w:rPr>
                <w:rFonts w:eastAsiaTheme="minorEastAsia"/>
                <w:lang w:val="en-US" w:eastAsia="zh-CN"/>
              </w:rPr>
              <w:t xml:space="preserve">. </w:t>
            </w:r>
          </w:p>
        </w:tc>
      </w:tr>
      <w:tr w:rsidR="008D1100" w14:paraId="322857F6" w14:textId="77777777" w:rsidTr="00710E2F">
        <w:tc>
          <w:tcPr>
            <w:tcW w:w="1479" w:type="dxa"/>
          </w:tcPr>
          <w:p w14:paraId="40C51938" w14:textId="145B88A5" w:rsidR="008D1100" w:rsidRDefault="008D1100" w:rsidP="008B1397">
            <w:pPr>
              <w:rPr>
                <w:rFonts w:eastAsiaTheme="minorEastAsia"/>
                <w:lang w:val="en-US" w:eastAsia="zh-CN"/>
              </w:rPr>
            </w:pPr>
            <w:r>
              <w:rPr>
                <w:rFonts w:eastAsiaTheme="minorEastAsia" w:hint="eastAsia"/>
                <w:lang w:val="en-US" w:eastAsia="zh-CN"/>
              </w:rPr>
              <w:t>CATT</w:t>
            </w:r>
          </w:p>
        </w:tc>
        <w:tc>
          <w:tcPr>
            <w:tcW w:w="1372" w:type="dxa"/>
          </w:tcPr>
          <w:p w14:paraId="64654817" w14:textId="77777777" w:rsidR="008D1100" w:rsidRDefault="008D1100" w:rsidP="008B1397">
            <w:pPr>
              <w:tabs>
                <w:tab w:val="left" w:pos="551"/>
              </w:tabs>
              <w:rPr>
                <w:rFonts w:eastAsiaTheme="minorEastAsia"/>
                <w:lang w:val="en-US" w:eastAsia="zh-CN"/>
              </w:rPr>
            </w:pPr>
          </w:p>
        </w:tc>
        <w:tc>
          <w:tcPr>
            <w:tcW w:w="6780" w:type="dxa"/>
          </w:tcPr>
          <w:p w14:paraId="1C8B96E4" w14:textId="1695E2E8" w:rsidR="008D1100" w:rsidRDefault="008D1100" w:rsidP="008B1397">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0"/>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af6"/>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0668DD4D" w14:textId="77777777" w:rsidR="00D845A9" w:rsidRDefault="006E2638">
            <w:pPr>
              <w:pStyle w:val="af6"/>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0668DD4E" w14:textId="77777777" w:rsidR="00D845A9" w:rsidRDefault="006E2638">
            <w:pPr>
              <w:pStyle w:val="af6"/>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af6"/>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af6"/>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r>
              <w:rPr>
                <w:rFonts w:eastAsiaTheme="minorEastAsia"/>
                <w:lang w:val="en-US" w:eastAsia="zh-CN"/>
              </w:rPr>
              <w:lastRenderedPageBreak/>
              <w:t>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4DB330F1"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af6"/>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af6"/>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af6"/>
              <w:numPr>
                <w:ilvl w:val="0"/>
                <w:numId w:val="21"/>
              </w:numPr>
              <w:rPr>
                <w:rFonts w:eastAsia="Yu Mincho"/>
                <w:lang w:val="en-US"/>
              </w:rPr>
            </w:pPr>
            <w:r>
              <w:rPr>
                <w:rFonts w:eastAsia="Yu Mincho"/>
                <w:sz w:val="20"/>
                <w:szCs w:val="21"/>
                <w:lang w:val="en-US"/>
              </w:rPr>
              <w:t>Opt.3: soft-combining of multiple reception</w:t>
            </w:r>
          </w:p>
          <w:p w14:paraId="0668DD81" w14:textId="77777777" w:rsidR="00D845A9" w:rsidRDefault="006E2638">
            <w:pPr>
              <w:pStyle w:val="af6"/>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We are OK with the proposal from Medi</w:t>
            </w:r>
            <w:r w:rsidR="0059636F">
              <w:rPr>
                <w:rFonts w:eastAsiaTheme="minorEastAsia"/>
                <w:lang w:val="en-US" w:eastAsia="zh-CN"/>
              </w:rPr>
              <w:t>a</w:t>
            </w:r>
            <w:r>
              <w:rPr>
                <w:rFonts w:eastAsiaTheme="minorEastAsia"/>
                <w:lang w:val="en-US" w:eastAsia="zh-CN"/>
              </w:rPr>
              <w:t xml:space="preserve">tek, but don’t necessarily agree with all </w:t>
            </w:r>
            <w:r>
              <w:rPr>
                <w:rFonts w:eastAsiaTheme="minorEastAsia"/>
                <w:lang w:val="en-US" w:eastAsia="zh-CN"/>
              </w:rPr>
              <w:lastRenderedPageBreak/>
              <w:t>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lastRenderedPageBreak/>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EC4F59" w14:paraId="7DD42097" w14:textId="77777777" w:rsidTr="00EC4F59">
        <w:tc>
          <w:tcPr>
            <w:tcW w:w="1479" w:type="dxa"/>
          </w:tcPr>
          <w:p w14:paraId="16017A86"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710E2F">
            <w:pPr>
              <w:tabs>
                <w:tab w:val="left" w:pos="551"/>
              </w:tabs>
              <w:rPr>
                <w:rFonts w:eastAsiaTheme="minorEastAsia"/>
                <w:lang w:val="en-US" w:eastAsia="zh-CN"/>
              </w:rPr>
            </w:pPr>
          </w:p>
        </w:tc>
        <w:tc>
          <w:tcPr>
            <w:tcW w:w="6780" w:type="dxa"/>
          </w:tcPr>
          <w:p w14:paraId="387BBB7B" w14:textId="77777777" w:rsidR="00EC4F59" w:rsidRDefault="00EC4F59" w:rsidP="00710E2F">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710E2F">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710E2F">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lastRenderedPageBreak/>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lastRenderedPageBreak/>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t>And also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specification effort</w:t>
            </w:r>
            <w:r w:rsidR="005F6D56">
              <w:rPr>
                <w:rFonts w:eastAsiaTheme="minorEastAsia"/>
                <w:lang w:val="en-US" w:eastAsia="zh-CN"/>
              </w:rPr>
              <w:t>,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r w:rsidR="002A5E95" w14:paraId="58B871F9" w14:textId="77777777" w:rsidTr="002A5E95">
        <w:tc>
          <w:tcPr>
            <w:tcW w:w="1479" w:type="dxa"/>
          </w:tcPr>
          <w:p w14:paraId="488E63F6" w14:textId="77777777" w:rsidR="002A5E95" w:rsidRDefault="002A5E95" w:rsidP="00710E2F">
            <w:pPr>
              <w:rPr>
                <w:rFonts w:eastAsiaTheme="minorEastAsia"/>
                <w:lang w:val="en-US" w:eastAsia="zh-CN"/>
              </w:rPr>
            </w:pPr>
            <w:r>
              <w:rPr>
                <w:rFonts w:eastAsiaTheme="minorEastAsia"/>
                <w:lang w:val="en-US" w:eastAsia="zh-CN"/>
              </w:rPr>
              <w:t>Nokia, NSB</w:t>
            </w:r>
          </w:p>
        </w:tc>
        <w:tc>
          <w:tcPr>
            <w:tcW w:w="1372" w:type="dxa"/>
          </w:tcPr>
          <w:p w14:paraId="199DB4BA" w14:textId="77777777" w:rsidR="002A5E95" w:rsidRDefault="002A5E95" w:rsidP="00710E2F">
            <w:pPr>
              <w:tabs>
                <w:tab w:val="left" w:pos="551"/>
              </w:tabs>
              <w:rPr>
                <w:rFonts w:eastAsiaTheme="minorEastAsia"/>
                <w:lang w:val="en-US" w:eastAsia="zh-CN"/>
              </w:rPr>
            </w:pPr>
            <w:r>
              <w:rPr>
                <w:rFonts w:eastAsiaTheme="minorEastAsia"/>
                <w:lang w:val="en-US" w:eastAsia="zh-CN"/>
              </w:rPr>
              <w:t>N</w:t>
            </w:r>
          </w:p>
        </w:tc>
        <w:tc>
          <w:tcPr>
            <w:tcW w:w="6780" w:type="dxa"/>
          </w:tcPr>
          <w:p w14:paraId="522B0DAC" w14:textId="77777777" w:rsidR="002A5E95" w:rsidRDefault="002A5E95" w:rsidP="00710E2F">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w:t>
            </w:r>
            <w:r w:rsidRPr="009A44D2">
              <w:rPr>
                <w:rFonts w:eastAsiaTheme="minorEastAsia"/>
                <w:lang w:val="en-US" w:eastAsia="zh-CN"/>
              </w:rPr>
              <w:t xml:space="preserve">However, </w:t>
            </w:r>
            <w:r>
              <w:rPr>
                <w:rFonts w:eastAsiaTheme="minorEastAsia"/>
                <w:lang w:val="en-US" w:eastAsia="zh-CN"/>
              </w:rPr>
              <w:t xml:space="preserve">the </w:t>
            </w:r>
            <w:r w:rsidRPr="009A44D2">
              <w:rPr>
                <w:rFonts w:eastAsiaTheme="minorEastAsia"/>
                <w:lang w:val="en-US" w:eastAsia="zh-CN"/>
              </w:rPr>
              <w:t>standardization effort</w:t>
            </w:r>
            <w:r>
              <w:rPr>
                <w:rFonts w:eastAsiaTheme="minorEastAsia"/>
                <w:lang w:val="en-US" w:eastAsia="zh-CN"/>
              </w:rPr>
              <w:t>, scheduling restriction, and implementation effort is likely to be considerable</w:t>
            </w:r>
            <w:r w:rsidRPr="009A44D2">
              <w:rPr>
                <w:rFonts w:eastAsiaTheme="minorEastAsia"/>
                <w:lang w:val="en-US" w:eastAsia="zh-CN"/>
              </w:rPr>
              <w:t>.</w:t>
            </w:r>
            <w:r>
              <w:rPr>
                <w:rFonts w:eastAsiaTheme="minorEastAsia"/>
                <w:lang w:val="en-US" w:eastAsia="zh-CN"/>
              </w:rPr>
              <w:t xml:space="preserve"> Therefore, we do not see the need to further study this.</w:t>
            </w:r>
          </w:p>
        </w:tc>
      </w:tr>
      <w:tr w:rsidR="00BA62E2" w14:paraId="7F0083FC" w14:textId="77777777" w:rsidTr="002A5E95">
        <w:tc>
          <w:tcPr>
            <w:tcW w:w="1479" w:type="dxa"/>
          </w:tcPr>
          <w:p w14:paraId="29E9C7DD" w14:textId="0A54BAF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08A52B27" w14:textId="6F95332D"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43751DAE" w14:textId="49D92DF3" w:rsidR="00BA62E2" w:rsidRDefault="00BA62E2" w:rsidP="00BA62E2">
            <w:pPr>
              <w:rPr>
                <w:rFonts w:eastAsiaTheme="minorEastAsia"/>
                <w:lang w:val="en-US" w:eastAsia="zh-CN"/>
              </w:rPr>
            </w:pPr>
            <w:r w:rsidRPr="00D93E7F">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722D25" w:rsidRPr="00D93E7F" w14:paraId="1D162542" w14:textId="77777777" w:rsidTr="00722D25">
        <w:tc>
          <w:tcPr>
            <w:tcW w:w="1479" w:type="dxa"/>
          </w:tcPr>
          <w:p w14:paraId="79D10E94" w14:textId="77777777" w:rsidR="00722D25" w:rsidRDefault="00722D25" w:rsidP="00710E2F">
            <w:pPr>
              <w:rPr>
                <w:rFonts w:eastAsiaTheme="minorEastAsia"/>
                <w:lang w:val="en-US" w:eastAsia="zh-CN"/>
              </w:rPr>
            </w:pPr>
            <w:r>
              <w:rPr>
                <w:rFonts w:eastAsiaTheme="minorEastAsia"/>
                <w:lang w:val="en-US" w:eastAsia="zh-CN"/>
              </w:rPr>
              <w:t>Lenovo</w:t>
            </w:r>
          </w:p>
        </w:tc>
        <w:tc>
          <w:tcPr>
            <w:tcW w:w="1372" w:type="dxa"/>
          </w:tcPr>
          <w:p w14:paraId="64294098" w14:textId="77777777" w:rsidR="00722D25" w:rsidRDefault="00722D25" w:rsidP="00710E2F">
            <w:pPr>
              <w:tabs>
                <w:tab w:val="left" w:pos="551"/>
              </w:tabs>
              <w:rPr>
                <w:rFonts w:eastAsiaTheme="minorEastAsia"/>
                <w:lang w:val="en-US" w:eastAsia="zh-CN"/>
              </w:rPr>
            </w:pPr>
            <w:r>
              <w:rPr>
                <w:rFonts w:eastAsiaTheme="minorEastAsia"/>
                <w:lang w:val="en-US" w:eastAsia="zh-CN"/>
              </w:rPr>
              <w:t>Y</w:t>
            </w:r>
          </w:p>
        </w:tc>
        <w:tc>
          <w:tcPr>
            <w:tcW w:w="6780" w:type="dxa"/>
          </w:tcPr>
          <w:p w14:paraId="1D9FF8BD" w14:textId="77777777" w:rsidR="00722D25" w:rsidRPr="00D93E7F" w:rsidRDefault="00722D25" w:rsidP="00710E2F">
            <w:pPr>
              <w:rPr>
                <w:rFonts w:eastAsiaTheme="minorEastAsia"/>
                <w:lang w:val="en-US" w:eastAsia="zh-CN"/>
              </w:rPr>
            </w:pPr>
          </w:p>
        </w:tc>
      </w:tr>
      <w:tr w:rsidR="00F51667" w:rsidRPr="00D93E7F" w14:paraId="294AF5F2" w14:textId="77777777" w:rsidTr="00722D25">
        <w:tc>
          <w:tcPr>
            <w:tcW w:w="1479" w:type="dxa"/>
          </w:tcPr>
          <w:p w14:paraId="1A7E0946" w14:textId="39C9BB46" w:rsidR="00F51667" w:rsidRDefault="00F51667" w:rsidP="00F51667">
            <w:pPr>
              <w:rPr>
                <w:rFonts w:eastAsiaTheme="minorEastAsia"/>
                <w:lang w:val="en-US" w:eastAsia="zh-CN"/>
              </w:rPr>
            </w:pPr>
            <w:r>
              <w:rPr>
                <w:rFonts w:eastAsiaTheme="minorEastAsia"/>
                <w:lang w:val="en-US" w:eastAsia="zh-CN"/>
              </w:rPr>
              <w:t>Spreadtrum</w:t>
            </w:r>
          </w:p>
        </w:tc>
        <w:tc>
          <w:tcPr>
            <w:tcW w:w="1372" w:type="dxa"/>
          </w:tcPr>
          <w:p w14:paraId="7036850A" w14:textId="0B22416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6780" w:type="dxa"/>
          </w:tcPr>
          <w:p w14:paraId="769ABCD4" w14:textId="77777777" w:rsidR="00F51667" w:rsidRPr="00D93E7F" w:rsidRDefault="00F51667" w:rsidP="00F51667">
            <w:pPr>
              <w:rPr>
                <w:rFonts w:eastAsiaTheme="minorEastAsia"/>
                <w:lang w:val="en-US" w:eastAsia="zh-CN"/>
              </w:rPr>
            </w:pPr>
          </w:p>
        </w:tc>
      </w:tr>
      <w:tr w:rsidR="007D39BB" w:rsidRPr="00D93E7F" w14:paraId="563A4179" w14:textId="77777777" w:rsidTr="00722D25">
        <w:tc>
          <w:tcPr>
            <w:tcW w:w="1479" w:type="dxa"/>
          </w:tcPr>
          <w:p w14:paraId="50C47771" w14:textId="0723FEE9" w:rsidR="007D39BB" w:rsidRDefault="007D39BB" w:rsidP="007D39BB">
            <w:pPr>
              <w:rPr>
                <w:rFonts w:eastAsiaTheme="minorEastAsia"/>
                <w:lang w:val="en-US" w:eastAsia="zh-CN"/>
              </w:rPr>
            </w:pPr>
            <w:r>
              <w:rPr>
                <w:rFonts w:eastAsiaTheme="minorEastAsia"/>
                <w:lang w:eastAsia="zh-CN"/>
              </w:rPr>
              <w:t>DOCOMO</w:t>
            </w:r>
          </w:p>
        </w:tc>
        <w:tc>
          <w:tcPr>
            <w:tcW w:w="1372" w:type="dxa"/>
          </w:tcPr>
          <w:p w14:paraId="1C270E75" w14:textId="0AF6DA15" w:rsidR="007D39BB" w:rsidRDefault="007D39BB" w:rsidP="007D39BB">
            <w:pPr>
              <w:tabs>
                <w:tab w:val="left" w:pos="551"/>
              </w:tabs>
              <w:rPr>
                <w:rFonts w:eastAsiaTheme="minorEastAsia"/>
                <w:lang w:val="en-US" w:eastAsia="zh-CN"/>
              </w:rPr>
            </w:pPr>
            <w:r>
              <w:rPr>
                <w:rFonts w:eastAsia="Yu Mincho" w:hint="eastAsia"/>
                <w:lang w:val="en-US" w:eastAsia="ja-JP"/>
              </w:rPr>
              <w:t>N</w:t>
            </w:r>
          </w:p>
        </w:tc>
        <w:tc>
          <w:tcPr>
            <w:tcW w:w="6780" w:type="dxa"/>
          </w:tcPr>
          <w:p w14:paraId="3B191C44" w14:textId="77777777" w:rsidR="007D39BB" w:rsidRDefault="007D39BB" w:rsidP="007D39BB">
            <w:pPr>
              <w:rPr>
                <w:rFonts w:eastAsia="Yu Mincho"/>
                <w:lang w:val="en-US" w:eastAsia="ja-JP"/>
              </w:rPr>
            </w:pPr>
            <w:r>
              <w:rPr>
                <w:rFonts w:eastAsia="Yu Mincho"/>
                <w:lang w:val="en-US" w:eastAsia="ja-JP"/>
              </w:rPr>
              <w:t xml:space="preserve">We share the same view with FUTUREWEI. </w:t>
            </w:r>
          </w:p>
          <w:p w14:paraId="4D5E1EDD" w14:textId="77777777" w:rsidR="007D39BB" w:rsidRDefault="007D39BB" w:rsidP="007D39BB">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2ED2ED09" w14:textId="77777777" w:rsidR="007D39BB" w:rsidRDefault="007D39BB" w:rsidP="007D39BB">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1626144" w14:textId="6CDC498F" w:rsidR="007D39BB" w:rsidRPr="00D93E7F" w:rsidRDefault="007D39BB" w:rsidP="007D39BB">
            <w:pPr>
              <w:rPr>
                <w:rFonts w:eastAsiaTheme="minorEastAsia"/>
                <w:lang w:val="en-US" w:eastAsia="zh-CN"/>
              </w:rPr>
            </w:pPr>
            <w:r>
              <w:rPr>
                <w:b/>
                <w:bCs/>
                <w:lang w:val="en-US"/>
              </w:rPr>
              <w:t xml:space="preserve">For UE BB bandwidth reduction, it is FFS </w:t>
            </w:r>
            <w:r w:rsidRPr="00186937">
              <w:rPr>
                <w:b/>
                <w:bCs/>
                <w:strike/>
                <w:color w:val="0070C0"/>
                <w:lang w:val="en-US"/>
              </w:rPr>
              <w:t>whether/</w:t>
            </w:r>
            <w:r>
              <w:rPr>
                <w:b/>
                <w:bCs/>
                <w:lang w:val="en-US"/>
              </w:rPr>
              <w:t xml:space="preserve">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A737C6" w:rsidRPr="00D93E7F" w14:paraId="2CF9E240" w14:textId="77777777" w:rsidTr="00722D25">
        <w:tc>
          <w:tcPr>
            <w:tcW w:w="1479" w:type="dxa"/>
          </w:tcPr>
          <w:p w14:paraId="6FFE2CDC" w14:textId="29737EE2" w:rsidR="00A737C6" w:rsidRDefault="004B3D99" w:rsidP="00A737C6">
            <w:pPr>
              <w:rPr>
                <w:rFonts w:eastAsiaTheme="minorEastAsia"/>
                <w:lang w:eastAsia="zh-CN"/>
              </w:rPr>
            </w:pPr>
            <w:r>
              <w:rPr>
                <w:rFonts w:eastAsiaTheme="minorEastAsia"/>
                <w:lang w:val="en-US" w:eastAsia="zh-CN"/>
              </w:rPr>
              <w:t>SONY</w:t>
            </w:r>
          </w:p>
        </w:tc>
        <w:tc>
          <w:tcPr>
            <w:tcW w:w="1372" w:type="dxa"/>
          </w:tcPr>
          <w:p w14:paraId="050BD46F" w14:textId="619A4D82" w:rsidR="00A737C6" w:rsidRDefault="00A737C6" w:rsidP="00A737C6">
            <w:pPr>
              <w:tabs>
                <w:tab w:val="left" w:pos="551"/>
              </w:tabs>
              <w:rPr>
                <w:rFonts w:eastAsia="Yu Mincho"/>
                <w:lang w:val="en-US" w:eastAsia="ja-JP"/>
              </w:rPr>
            </w:pPr>
            <w:r>
              <w:rPr>
                <w:rFonts w:eastAsiaTheme="minorEastAsia"/>
                <w:lang w:val="en-US" w:eastAsia="zh-CN"/>
              </w:rPr>
              <w:t>N</w:t>
            </w:r>
          </w:p>
        </w:tc>
        <w:tc>
          <w:tcPr>
            <w:tcW w:w="6780" w:type="dxa"/>
          </w:tcPr>
          <w:p w14:paraId="779C60A5" w14:textId="77777777" w:rsidR="00A737C6" w:rsidRDefault="00A737C6" w:rsidP="00A737C6">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sidRPr="00E328EC">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53493C6" w14:textId="77777777" w:rsidR="00A737C6" w:rsidRDefault="00A737C6" w:rsidP="00A737C6">
            <w:pPr>
              <w:rPr>
                <w:rFonts w:eastAsiaTheme="minorEastAsia"/>
                <w:lang w:val="en-US" w:eastAsia="zh-CN"/>
              </w:rPr>
            </w:pPr>
            <w:r>
              <w:rPr>
                <w:b/>
                <w:bCs/>
                <w:lang w:val="en-US"/>
              </w:rPr>
              <w:t xml:space="preserve">For UE BB bandwidth reduction, it is FFS whether/how to support </w:t>
            </w:r>
            <w:r w:rsidRPr="00977B57">
              <w:rPr>
                <w:b/>
                <w:bCs/>
                <w:strike/>
                <w:color w:val="FF0000"/>
                <w:lang w:val="en-US"/>
              </w:rPr>
              <w:t xml:space="preserve">semi-static indication of frequency location for PDSCH within the DL BWP for </w:t>
            </w:r>
            <w:r w:rsidRPr="00D21844">
              <w:rPr>
                <w:b/>
                <w:bCs/>
                <w:color w:val="00B050"/>
                <w:lang w:val="en-US"/>
              </w:rPr>
              <w:t xml:space="preserve">further </w:t>
            </w:r>
            <w:r>
              <w:rPr>
                <w:b/>
                <w:bCs/>
                <w:lang w:val="en-US"/>
              </w:rPr>
              <w:t>reducing the post-FFT buffer complexity.</w:t>
            </w:r>
          </w:p>
          <w:p w14:paraId="31E15801" w14:textId="77777777" w:rsidR="00A737C6" w:rsidRDefault="00A737C6" w:rsidP="00A737C6">
            <w:pPr>
              <w:rPr>
                <w:rFonts w:eastAsia="Yu Mincho"/>
                <w:lang w:val="en-US" w:eastAsia="ja-JP"/>
              </w:rPr>
            </w:pPr>
          </w:p>
        </w:tc>
      </w:tr>
      <w:tr w:rsidR="0078054C" w:rsidRPr="00D93E7F" w14:paraId="68D65B14" w14:textId="77777777" w:rsidTr="00722D25">
        <w:tc>
          <w:tcPr>
            <w:tcW w:w="1479" w:type="dxa"/>
          </w:tcPr>
          <w:p w14:paraId="3899D6E2" w14:textId="24A2DCED" w:rsidR="0078054C" w:rsidRPr="0078054C" w:rsidRDefault="0078054C" w:rsidP="00A737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D57545" w14:textId="170233B0" w:rsidR="0078054C" w:rsidRPr="0078054C" w:rsidRDefault="0078054C" w:rsidP="00A737C6">
            <w:pPr>
              <w:tabs>
                <w:tab w:val="left" w:pos="551"/>
              </w:tabs>
              <w:rPr>
                <w:rFonts w:eastAsia="Yu Mincho"/>
                <w:lang w:val="en-US" w:eastAsia="ja-JP"/>
              </w:rPr>
            </w:pPr>
            <w:r>
              <w:rPr>
                <w:rFonts w:eastAsia="Yu Mincho" w:hint="eastAsia"/>
                <w:lang w:val="en-US" w:eastAsia="ja-JP"/>
              </w:rPr>
              <w:t>Y</w:t>
            </w:r>
          </w:p>
        </w:tc>
        <w:tc>
          <w:tcPr>
            <w:tcW w:w="6780" w:type="dxa"/>
          </w:tcPr>
          <w:p w14:paraId="18009164" w14:textId="77777777" w:rsidR="0078054C" w:rsidRDefault="0078054C" w:rsidP="00A737C6">
            <w:pPr>
              <w:rPr>
                <w:rFonts w:eastAsiaTheme="minorEastAsia"/>
                <w:lang w:val="en-US" w:eastAsia="zh-CN"/>
              </w:rPr>
            </w:pPr>
          </w:p>
        </w:tc>
      </w:tr>
      <w:tr w:rsidR="008D1100" w:rsidRPr="00D93E7F" w14:paraId="43FCA2A9" w14:textId="77777777" w:rsidTr="00722D25">
        <w:tc>
          <w:tcPr>
            <w:tcW w:w="1479" w:type="dxa"/>
          </w:tcPr>
          <w:p w14:paraId="5FAA4163" w14:textId="141D0E27" w:rsidR="008D1100" w:rsidRDefault="008D1100" w:rsidP="00A737C6">
            <w:pPr>
              <w:rPr>
                <w:rFonts w:eastAsia="Yu Mincho"/>
                <w:lang w:val="en-US" w:eastAsia="ja-JP"/>
              </w:rPr>
            </w:pPr>
            <w:r>
              <w:rPr>
                <w:rFonts w:eastAsiaTheme="minorEastAsia" w:hint="eastAsia"/>
                <w:lang w:val="en-US" w:eastAsia="zh-CN"/>
              </w:rPr>
              <w:t>CATT</w:t>
            </w:r>
          </w:p>
        </w:tc>
        <w:tc>
          <w:tcPr>
            <w:tcW w:w="1372" w:type="dxa"/>
          </w:tcPr>
          <w:p w14:paraId="219B4A09" w14:textId="632297AB" w:rsidR="008D1100" w:rsidRPr="008D1100" w:rsidRDefault="008D1100" w:rsidP="00A737C6">
            <w:pPr>
              <w:tabs>
                <w:tab w:val="left" w:pos="551"/>
              </w:tabs>
              <w:rPr>
                <w:rFonts w:eastAsiaTheme="minorEastAsia"/>
                <w:lang w:val="en-US" w:eastAsia="zh-CN"/>
              </w:rPr>
            </w:pPr>
            <w:r>
              <w:rPr>
                <w:rFonts w:eastAsiaTheme="minorEastAsia" w:hint="eastAsia"/>
                <w:lang w:val="en-US" w:eastAsia="zh-CN"/>
              </w:rPr>
              <w:t>Y</w:t>
            </w:r>
          </w:p>
        </w:tc>
        <w:tc>
          <w:tcPr>
            <w:tcW w:w="6780" w:type="dxa"/>
          </w:tcPr>
          <w:p w14:paraId="5D73F14B" w14:textId="39B4AB76" w:rsidR="008D1100" w:rsidRDefault="008D1100" w:rsidP="00A737C6">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710E2F" w14:paraId="2CD58A52" w14:textId="77777777" w:rsidTr="00710E2F">
        <w:tc>
          <w:tcPr>
            <w:tcW w:w="1479" w:type="dxa"/>
          </w:tcPr>
          <w:p w14:paraId="33625F87" w14:textId="77777777" w:rsidR="00710E2F" w:rsidRDefault="00710E2F"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77BC8" w14:textId="77777777" w:rsidR="00710E2F" w:rsidRDefault="00710E2F" w:rsidP="00710E2F">
            <w:pPr>
              <w:tabs>
                <w:tab w:val="left" w:pos="551"/>
              </w:tabs>
              <w:rPr>
                <w:rFonts w:eastAsiaTheme="minorEastAsia"/>
                <w:lang w:val="en-US" w:eastAsia="zh-CN"/>
              </w:rPr>
            </w:pPr>
          </w:p>
        </w:tc>
        <w:tc>
          <w:tcPr>
            <w:tcW w:w="6780" w:type="dxa"/>
          </w:tcPr>
          <w:p w14:paraId="34549B46" w14:textId="77777777" w:rsidR="00710E2F" w:rsidRPr="00D93E7F" w:rsidRDefault="00710E2F" w:rsidP="00710E2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w:t>
            </w:r>
            <w:r>
              <w:rPr>
                <w:rFonts w:eastAsiaTheme="minorEastAsia"/>
                <w:lang w:val="en-US" w:eastAsia="zh-CN"/>
              </w:rPr>
              <w:lastRenderedPageBreak/>
              <w:t xml:space="preserve">from reducing post-FFT buffering is less than 1% but large </w:t>
            </w:r>
            <w:r w:rsidRPr="009A44D2">
              <w:rPr>
                <w:rFonts w:eastAsiaTheme="minorEastAsia"/>
                <w:lang w:val="en-US" w:eastAsia="zh-CN"/>
              </w:rPr>
              <w:t>standardization effort</w:t>
            </w:r>
            <w:r>
              <w:rPr>
                <w:rFonts w:eastAsiaTheme="minorEastAsia"/>
                <w:lang w:val="en-US" w:eastAsia="zh-CN"/>
              </w:rPr>
              <w:t xml:space="preserve">, scheduling restriction are expected. Therefore, we do not think it is worthwhile to reduce the </w:t>
            </w:r>
            <w:r w:rsidRPr="00CC026D">
              <w:rPr>
                <w:rFonts w:eastAsiaTheme="minorEastAsia"/>
                <w:lang w:val="en-US" w:eastAsia="zh-CN"/>
              </w:rPr>
              <w:t>post-FFT buffer</w:t>
            </w:r>
            <w:r>
              <w:rPr>
                <w:rFonts w:eastAsiaTheme="minorEastAsia"/>
                <w:lang w:val="en-US" w:eastAsia="zh-CN"/>
              </w:rPr>
              <w:t xml:space="preserve"> complexity.    </w:t>
            </w:r>
          </w:p>
        </w:tc>
      </w:tr>
      <w:tr w:rsidR="000C1CAA" w14:paraId="4585EAA9" w14:textId="77777777" w:rsidTr="00710E2F">
        <w:tc>
          <w:tcPr>
            <w:tcW w:w="1479" w:type="dxa"/>
          </w:tcPr>
          <w:p w14:paraId="576175B2" w14:textId="6E283786" w:rsidR="000C1CAA" w:rsidRDefault="000C1CAA" w:rsidP="000C1CAA">
            <w:pPr>
              <w:rPr>
                <w:rFonts w:eastAsiaTheme="minorEastAsia"/>
                <w:lang w:val="en-US" w:eastAsia="zh-CN"/>
              </w:rPr>
            </w:pPr>
            <w:r>
              <w:rPr>
                <w:rFonts w:eastAsiaTheme="minorEastAsia"/>
                <w:lang w:val="en-US" w:eastAsia="zh-CN"/>
              </w:rPr>
              <w:lastRenderedPageBreak/>
              <w:t>Qualcomm</w:t>
            </w:r>
          </w:p>
        </w:tc>
        <w:tc>
          <w:tcPr>
            <w:tcW w:w="1372" w:type="dxa"/>
          </w:tcPr>
          <w:p w14:paraId="50ED09E6" w14:textId="17E70E16" w:rsidR="000C1CAA" w:rsidRDefault="000C1CAA" w:rsidP="000C1CAA">
            <w:pPr>
              <w:tabs>
                <w:tab w:val="left" w:pos="551"/>
              </w:tabs>
              <w:rPr>
                <w:rFonts w:eastAsiaTheme="minorEastAsia"/>
                <w:lang w:val="en-US" w:eastAsia="zh-CN"/>
              </w:rPr>
            </w:pPr>
            <w:r>
              <w:rPr>
                <w:rFonts w:eastAsiaTheme="minorEastAsia"/>
                <w:lang w:val="en-US" w:eastAsia="zh-CN"/>
              </w:rPr>
              <w:t>N</w:t>
            </w:r>
          </w:p>
        </w:tc>
        <w:tc>
          <w:tcPr>
            <w:tcW w:w="6780" w:type="dxa"/>
          </w:tcPr>
          <w:p w14:paraId="30A1AD66" w14:textId="161425F4" w:rsidR="000C1CAA" w:rsidRDefault="000C1CAA" w:rsidP="000C1CAA">
            <w:pPr>
              <w:rPr>
                <w:rFonts w:eastAsiaTheme="minorEastAsia"/>
                <w:lang w:val="en-US" w:eastAsia="zh-CN"/>
              </w:rPr>
            </w:pPr>
            <w:r>
              <w:rPr>
                <w:rFonts w:eastAsiaTheme="minorEastAsia"/>
                <w:lang w:val="en-US" w:eastAsia="zh-CN"/>
              </w:rPr>
              <w:t xml:space="preserve">As mentioned in proposal 2-9a and 2-10a, we do not see sufficient benefits of </w:t>
            </w:r>
            <w:r w:rsidRPr="00937284">
              <w:rPr>
                <w:rFonts w:eastAsiaTheme="minorEastAsia"/>
                <w:lang w:val="en-US" w:eastAsia="zh-CN"/>
              </w:rPr>
              <w:t>semi-static indication of frequency location and cross-slot scheduling for PDSCH</w:t>
            </w:r>
            <w:r>
              <w:rPr>
                <w:rFonts w:eastAsiaTheme="minorEastAsia"/>
                <w:lang w:val="en-US" w:eastAsia="zh-CN"/>
              </w:rPr>
              <w:t xml:space="preserve"> compared to required implementation/spec impacts</w:t>
            </w:r>
            <w:r w:rsidRPr="00937284">
              <w:rPr>
                <w:rFonts w:eastAsiaTheme="minorEastAsia"/>
                <w:lang w:val="en-US" w:eastAsia="zh-CN"/>
              </w:rPr>
              <w:t>.</w:t>
            </w:r>
            <w:r>
              <w:rPr>
                <w:rFonts w:eastAsiaTheme="minorEastAsia"/>
                <w:lang w:val="en-US" w:eastAsia="zh-CN"/>
              </w:rPr>
              <w:t xml:space="preserve"> We do not see any motivation to study further on this.</w:t>
            </w:r>
          </w:p>
        </w:tc>
      </w:tr>
      <w:tr w:rsidR="00B06D36" w14:paraId="3B5BBF46" w14:textId="77777777" w:rsidTr="00710E2F">
        <w:tc>
          <w:tcPr>
            <w:tcW w:w="1479" w:type="dxa"/>
          </w:tcPr>
          <w:p w14:paraId="7CFD5E6F" w14:textId="34D66DCE" w:rsidR="00B06D36" w:rsidRDefault="00B06D36" w:rsidP="00B06D3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CC77B" w14:textId="15E5233F" w:rsidR="00B06D36" w:rsidRDefault="00B06D36" w:rsidP="00B06D36">
            <w:pPr>
              <w:tabs>
                <w:tab w:val="left" w:pos="551"/>
              </w:tabs>
              <w:rPr>
                <w:rFonts w:eastAsiaTheme="minorEastAsia"/>
                <w:lang w:val="en-US" w:eastAsia="zh-CN"/>
              </w:rPr>
            </w:pPr>
            <w:r>
              <w:rPr>
                <w:rFonts w:eastAsiaTheme="minorEastAsia" w:hint="eastAsia"/>
                <w:lang w:val="en-US" w:eastAsia="zh-CN"/>
              </w:rPr>
              <w:t>N</w:t>
            </w:r>
          </w:p>
        </w:tc>
        <w:tc>
          <w:tcPr>
            <w:tcW w:w="6780" w:type="dxa"/>
          </w:tcPr>
          <w:p w14:paraId="2E1D769A" w14:textId="34E408F5" w:rsidR="00B06D36" w:rsidRDefault="00B06D36" w:rsidP="00B06D3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w:t>
            </w:r>
            <w:r w:rsidRPr="00F1491A">
              <w:rPr>
                <w:rFonts w:eastAsiaTheme="minorEastAsia"/>
                <w:lang w:val="en-US" w:eastAsia="zh-CN"/>
              </w:rPr>
              <w:t xml:space="preserve">reducing the post-FFT buffer complexity is not clear from this proposal. All of candidate solutions should be listed here, e.g., semi-static indication of </w:t>
            </w:r>
            <w:r>
              <w:rPr>
                <w:rFonts w:eastAsiaTheme="minorEastAsia"/>
                <w:lang w:val="en-US" w:eastAsia="zh-CN"/>
              </w:rPr>
              <w:t xml:space="preserve">5MHz </w:t>
            </w:r>
            <w:r w:rsidRPr="00F1491A">
              <w:rPr>
                <w:rFonts w:eastAsiaTheme="minorEastAsia"/>
                <w:lang w:val="en-US" w:eastAsia="zh-CN"/>
              </w:rPr>
              <w:t xml:space="preserve">frequency location for </w:t>
            </w:r>
            <w:r>
              <w:rPr>
                <w:rFonts w:eastAsiaTheme="minorEastAsia"/>
                <w:lang w:val="en-US" w:eastAsia="zh-CN"/>
              </w:rPr>
              <w:t>PDSCH</w:t>
            </w:r>
            <w:r w:rsidRPr="00F1491A">
              <w:rPr>
                <w:rFonts w:eastAsiaTheme="minorEastAsia"/>
                <w:lang w:val="en-US" w:eastAsia="zh-CN"/>
              </w:rPr>
              <w:t>, cross-slot scheduling</w:t>
            </w:r>
            <w:r>
              <w:rPr>
                <w:rFonts w:eastAsiaTheme="minorEastAsia"/>
                <w:lang w:val="en-US" w:eastAsia="zh-CN"/>
              </w:rPr>
              <w:t xml:space="preserve"> for PDSCH.</w:t>
            </w:r>
            <w:r w:rsidRPr="00F1491A">
              <w:rPr>
                <w:rFonts w:eastAsiaTheme="minorEastAsia"/>
                <w:lang w:val="en-US" w:eastAsia="zh-CN"/>
              </w:rPr>
              <w:t xml:space="preserve"> </w:t>
            </w:r>
          </w:p>
        </w:tc>
      </w:tr>
    </w:tbl>
    <w:p w14:paraId="0668DD99" w14:textId="77777777" w:rsidR="00D845A9" w:rsidRPr="00710E2F" w:rsidRDefault="00D845A9">
      <w:pPr>
        <w:rPr>
          <w:b/>
          <w:bC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xml:space="preserve">, we </w:t>
            </w:r>
            <w:r>
              <w:rPr>
                <w:rFonts w:eastAsiaTheme="minorEastAsia" w:hint="eastAsia"/>
                <w:lang w:val="en-US" w:eastAsia="zh-CN"/>
              </w:rPr>
              <w:lastRenderedPageBreak/>
              <w:t>need to revisit why not adopt PR3 instead of BW3.</w:t>
            </w:r>
          </w:p>
        </w:tc>
      </w:tr>
      <w:tr w:rsidR="00D845A9" w14:paraId="0668DDC4" w14:textId="77777777">
        <w:tc>
          <w:tcPr>
            <w:tcW w:w="1479" w:type="dxa"/>
          </w:tcPr>
          <w:p w14:paraId="0668DDC1" w14:textId="601FD16D" w:rsidR="00D845A9" w:rsidRDefault="002432A4">
            <w:pPr>
              <w:rPr>
                <w:rFonts w:eastAsiaTheme="minorEastAsia"/>
                <w:lang w:val="en-US" w:eastAsia="zh-CN"/>
              </w:rPr>
            </w:pPr>
            <w:r>
              <w:rPr>
                <w:rFonts w:eastAsiaTheme="minorEastAsia"/>
                <w:lang w:val="en-US" w:eastAsia="zh-CN"/>
              </w:rPr>
              <w:lastRenderedPageBreak/>
              <w:t>V</w:t>
            </w:r>
            <w:r w:rsidR="006E2638">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710E2F">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710E2F">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 xml:space="preserve">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w:t>
            </w:r>
            <w:r>
              <w:rPr>
                <w:rFonts w:eastAsiaTheme="minorEastAsia"/>
                <w:lang w:val="en-US" w:eastAsia="zh-CN"/>
              </w:rPr>
              <w:lastRenderedPageBreak/>
              <w:t>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710E2F">
            <w:pPr>
              <w:tabs>
                <w:tab w:val="left" w:pos="551"/>
              </w:tabs>
              <w:rPr>
                <w:rFonts w:eastAsiaTheme="minorEastAsia"/>
                <w:lang w:val="en-US" w:eastAsia="zh-CN"/>
              </w:rPr>
            </w:pPr>
          </w:p>
        </w:tc>
        <w:tc>
          <w:tcPr>
            <w:tcW w:w="6780" w:type="dxa"/>
          </w:tcPr>
          <w:p w14:paraId="3DD3CBED" w14:textId="77777777" w:rsidR="00B9479C" w:rsidRDefault="00B9479C" w:rsidP="00710E2F">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710E2F">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710E2F">
        <w:tc>
          <w:tcPr>
            <w:tcW w:w="1479" w:type="dxa"/>
          </w:tcPr>
          <w:p w14:paraId="622B0208" w14:textId="77777777" w:rsidR="007A6133" w:rsidRDefault="007A6133" w:rsidP="00710E2F">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710E2F">
            <w:pPr>
              <w:tabs>
                <w:tab w:val="left" w:pos="551"/>
              </w:tabs>
              <w:rPr>
                <w:rFonts w:eastAsiaTheme="minorEastAsia"/>
                <w:lang w:val="en-US" w:eastAsia="zh-CN"/>
              </w:rPr>
            </w:pPr>
          </w:p>
        </w:tc>
        <w:tc>
          <w:tcPr>
            <w:tcW w:w="6780" w:type="dxa"/>
          </w:tcPr>
          <w:p w14:paraId="67FB6AE8" w14:textId="77777777" w:rsidR="007A6133" w:rsidRDefault="007A6133" w:rsidP="00710E2F">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5824D53B" w14:textId="476FF68A" w:rsidR="007A6133" w:rsidRDefault="007A6133" w:rsidP="00710E2F">
            <w:pPr>
              <w:rPr>
                <w:rFonts w:eastAsiaTheme="minorEastAsia"/>
                <w:lang w:val="en-US" w:eastAsia="zh-CN"/>
              </w:rPr>
            </w:pPr>
            <w:r>
              <w:rPr>
                <w:rFonts w:eastAsiaTheme="minorEastAsia"/>
                <w:lang w:val="en-US" w:eastAsia="zh-CN"/>
              </w:rPr>
              <w:t>Still, same question for Proposal 2-9b.</w:t>
            </w:r>
          </w:p>
        </w:tc>
      </w:tr>
      <w:tr w:rsidR="002432A4" w14:paraId="721923E5" w14:textId="77777777" w:rsidTr="00710E2F">
        <w:tc>
          <w:tcPr>
            <w:tcW w:w="1479" w:type="dxa"/>
          </w:tcPr>
          <w:p w14:paraId="0D80B5E9" w14:textId="1DE11047" w:rsidR="002432A4" w:rsidRDefault="002432A4" w:rsidP="00710E2F">
            <w:pPr>
              <w:rPr>
                <w:rFonts w:eastAsiaTheme="minorEastAsia"/>
                <w:lang w:val="en-US" w:eastAsia="zh-CN"/>
              </w:rPr>
            </w:pPr>
            <w:r>
              <w:rPr>
                <w:rFonts w:eastAsiaTheme="minorEastAsia"/>
                <w:lang w:val="en-US" w:eastAsia="zh-CN"/>
              </w:rPr>
              <w:t xml:space="preserve">Apple </w:t>
            </w:r>
          </w:p>
        </w:tc>
        <w:tc>
          <w:tcPr>
            <w:tcW w:w="1372" w:type="dxa"/>
          </w:tcPr>
          <w:p w14:paraId="1DCF566E" w14:textId="77777777" w:rsidR="002432A4" w:rsidRDefault="002432A4" w:rsidP="00710E2F">
            <w:pPr>
              <w:tabs>
                <w:tab w:val="left" w:pos="551"/>
              </w:tabs>
              <w:rPr>
                <w:rFonts w:eastAsiaTheme="minorEastAsia"/>
                <w:lang w:val="en-US" w:eastAsia="zh-CN"/>
              </w:rPr>
            </w:pPr>
          </w:p>
        </w:tc>
        <w:tc>
          <w:tcPr>
            <w:tcW w:w="6780" w:type="dxa"/>
          </w:tcPr>
          <w:p w14:paraId="071C6728" w14:textId="77777777" w:rsidR="004B3037" w:rsidRDefault="004B3037" w:rsidP="00710E2F">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363388F0" w14:textId="3C890C18" w:rsidR="002432A4" w:rsidRDefault="004B3037" w:rsidP="004B3037">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0"/>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af6"/>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af6"/>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af6"/>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af6"/>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af6"/>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668DE06" w14:textId="77777777" w:rsidR="00D845A9" w:rsidRDefault="006E2638">
      <w:pPr>
        <w:pStyle w:val="af6"/>
        <w:numPr>
          <w:ilvl w:val="0"/>
          <w:numId w:val="25"/>
        </w:numPr>
        <w:rPr>
          <w:b/>
          <w:bCs/>
          <w:sz w:val="20"/>
          <w:szCs w:val="20"/>
          <w:lang w:val="en-US"/>
        </w:rPr>
      </w:pPr>
      <w:r>
        <w:rPr>
          <w:b/>
          <w:bCs/>
          <w:sz w:val="20"/>
          <w:szCs w:val="20"/>
          <w:lang w:val="en-US"/>
        </w:rPr>
        <w:lastRenderedPageBreak/>
        <w:t>If UE peak data rate reduction is supported as a standalone feature,</w:t>
      </w:r>
    </w:p>
    <w:p w14:paraId="164D23F7" w14:textId="5DA14856" w:rsidR="00A46B3B" w:rsidRPr="00A46B3B" w:rsidRDefault="006E2638" w:rsidP="00A46B3B">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0"/>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r w:rsidR="00D81706">
              <w:rPr>
                <w:rFonts w:eastAsiaTheme="minorEastAsia"/>
                <w:lang w:val="en-US" w:eastAsia="zh-CN"/>
              </w:rPr>
              <w:t>”</w:t>
            </w:r>
            <w:r>
              <w:rPr>
                <w:rFonts w:eastAsiaTheme="minorEastAsia"/>
                <w:lang w:val="en-US" w:eastAsia="zh-CN"/>
              </w:rPr>
              <w:t xml:space="preserve">, but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So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af6"/>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0668DE2C" w14:textId="77777777" w:rsidR="00D845A9" w:rsidRDefault="006E2638">
            <w:pPr>
              <w:pStyle w:val="af6"/>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af6"/>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eRedCap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w:t>
            </w:r>
            <w:r>
              <w:rPr>
                <w:rFonts w:eastAsiaTheme="minorEastAsia"/>
                <w:lang w:val="en-US" w:eastAsia="zh-CN"/>
              </w:rPr>
              <w:lastRenderedPageBreak/>
              <w:t xml:space="preserve">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lastRenderedPageBreak/>
              <w:t>ZTE, Sanechips</w:t>
            </w:r>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af6"/>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af6"/>
              <w:ind w:left="0"/>
              <w:rPr>
                <w:sz w:val="20"/>
                <w:szCs w:val="20"/>
                <w:lang w:val="en-US" w:eastAsia="zh-CN"/>
              </w:rPr>
            </w:pPr>
          </w:p>
          <w:p w14:paraId="0668DE3E" w14:textId="71FEE747" w:rsidR="00D845A9" w:rsidRDefault="006E2638">
            <w:pPr>
              <w:pStyle w:val="af6"/>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af6"/>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af6"/>
              <w:ind w:left="0"/>
              <w:rPr>
                <w:rFonts w:eastAsia="Yu Mincho"/>
                <w:sz w:val="20"/>
                <w:szCs w:val="20"/>
                <w:lang w:val="en-US"/>
              </w:rPr>
            </w:pPr>
            <w:r w:rsidRPr="005C3E75">
              <w:rPr>
                <w:rFonts w:eastAsia="Yu Mincho"/>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Yu Mincho"/>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af6"/>
              <w:ind w:left="0"/>
              <w:rPr>
                <w:b/>
                <w:bCs/>
                <w:sz w:val="20"/>
                <w:szCs w:val="20"/>
                <w:lang w:val="en-US" w:eastAsia="zh-CN"/>
              </w:rPr>
            </w:pPr>
            <w:r w:rsidRPr="005C3E75">
              <w:rPr>
                <w:rFonts w:eastAsia="Yu Mincho"/>
                <w:sz w:val="20"/>
                <w:szCs w:val="20"/>
                <w:lang w:val="en-US"/>
              </w:rPr>
              <w:t>We also support ZTE that the constraint can be further relaxed to lower the peak rate as long as the TBS/payload size for broadcast PDSCH, e.g,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af6"/>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af6"/>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af6"/>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af6"/>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af6"/>
              <w:numPr>
                <w:ilvl w:val="1"/>
                <w:numId w:val="25"/>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af6"/>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af6"/>
              <w:numPr>
                <w:ilvl w:val="1"/>
                <w:numId w:val="25"/>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af6"/>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710E2F">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710E2F">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710E2F">
            <w:pPr>
              <w:rPr>
                <w:rFonts w:eastAsiaTheme="minorEastAsia"/>
                <w:lang w:val="en-US" w:eastAsia="zh-CN"/>
              </w:rPr>
            </w:pPr>
            <w:r>
              <w:rPr>
                <w:rFonts w:eastAsiaTheme="minorEastAsia"/>
                <w:lang w:val="en-US" w:eastAsia="zh-CN"/>
              </w:rPr>
              <w:t xml:space="preserve">For the standalone case, we have concerns on its implications on UE type </w:t>
            </w:r>
            <w:r>
              <w:rPr>
                <w:rFonts w:eastAsiaTheme="minorEastAsia"/>
                <w:lang w:val="en-US" w:eastAsia="zh-CN"/>
              </w:rPr>
              <w:lastRenderedPageBreak/>
              <w:t>definition, early indication, and market fragmentation.</w:t>
            </w:r>
          </w:p>
          <w:p w14:paraId="4696DCBA" w14:textId="77777777" w:rsidR="00EC4F59" w:rsidRDefault="00EC4F59" w:rsidP="00710E2F">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Yu Mincho"/>
                <w:lang w:val="en-US" w:eastAsia="ja-JP"/>
              </w:rPr>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We are fine with current proposal. Also fine to have standalone bullet as FFS.</w:t>
            </w:r>
          </w:p>
        </w:tc>
      </w:tr>
      <w:tr w:rsidR="00B9479C" w14:paraId="6DA04311" w14:textId="77777777" w:rsidTr="00B9479C">
        <w:tc>
          <w:tcPr>
            <w:tcW w:w="1479" w:type="dxa"/>
          </w:tcPr>
          <w:p w14:paraId="513EC4B7"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710E2F">
            <w:pPr>
              <w:tabs>
                <w:tab w:val="left" w:pos="551"/>
              </w:tabs>
              <w:rPr>
                <w:rFonts w:eastAsiaTheme="minorEastAsia"/>
                <w:lang w:val="en-US" w:eastAsia="zh-CN"/>
              </w:rPr>
            </w:pPr>
          </w:p>
        </w:tc>
        <w:tc>
          <w:tcPr>
            <w:tcW w:w="6780" w:type="dxa"/>
          </w:tcPr>
          <w:p w14:paraId="508A886B" w14:textId="59926084" w:rsidR="00B9479C" w:rsidRDefault="00B9479C" w:rsidP="00710E2F">
            <w:pPr>
              <w:rPr>
                <w:rFonts w:eastAsiaTheme="minorEastAsia"/>
                <w:lang w:val="en-US" w:eastAsia="zh-CN"/>
              </w:rPr>
            </w:pPr>
            <w:r>
              <w:rPr>
                <w:rFonts w:eastAsiaTheme="minorEastAsia"/>
                <w:lang w:val="en-US" w:eastAsia="zh-CN"/>
              </w:rPr>
              <w:t xml:space="preserve">We are supportive to the proposal. </w:t>
            </w:r>
            <w:r w:rsidR="00EA3A33">
              <w:rPr>
                <w:rFonts w:eastAsiaTheme="minorEastAsia"/>
                <w:lang w:val="en-US" w:eastAsia="zh-CN"/>
              </w:rPr>
              <w:t>I</w:t>
            </w:r>
            <w:r>
              <w:rPr>
                <w:rFonts w:eastAsiaTheme="minorEastAsia"/>
                <w:lang w:val="en-US" w:eastAsia="zh-CN"/>
              </w:rPr>
              <w:t xml:space="preserve">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0"/>
              <w:tblW w:w="0" w:type="auto"/>
              <w:jc w:val="center"/>
              <w:tblLayout w:type="fixed"/>
              <w:tblLook w:val="04A0" w:firstRow="1" w:lastRow="0" w:firstColumn="1" w:lastColumn="0" w:noHBand="0" w:noVBand="1"/>
            </w:tblPr>
            <w:tblGrid>
              <w:gridCol w:w="2088"/>
              <w:gridCol w:w="2567"/>
            </w:tblGrid>
            <w:tr w:rsidR="00886F93" w14:paraId="45FBF330" w14:textId="77777777" w:rsidTr="00710E2F">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Max TBS /per ms</w:t>
                  </w:r>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710E2F">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710E2F">
              <w:trPr>
                <w:jc w:val="center"/>
              </w:trPr>
              <w:tc>
                <w:tcPr>
                  <w:tcW w:w="2088" w:type="dxa"/>
                </w:tcPr>
                <w:p w14:paraId="1C6C5FC3" w14:textId="77777777" w:rsidR="00886F93" w:rsidRDefault="00886F93" w:rsidP="00886F93">
                  <w:pPr>
                    <w:jc w:val="center"/>
                    <w:rPr>
                      <w:lang w:val="en-US"/>
                    </w:rPr>
                  </w:pPr>
                  <w:r>
                    <w:rPr>
                      <w:lang w:val="en-US"/>
                    </w:rPr>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710E2F">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710E2F">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710E2F">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af6"/>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6DCCBF75" w14:textId="7DBBF745" w:rsidR="00A46B3B" w:rsidRDefault="00093BA9" w:rsidP="00A46B3B">
            <w:pPr>
              <w:pStyle w:val="af6"/>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 xml:space="preserve">constraint is </w:t>
            </w:r>
            <w:r w:rsidR="00314C77">
              <w:rPr>
                <w:rFonts w:eastAsiaTheme="minorEastAsia"/>
                <w:lang w:val="en-US" w:eastAsia="zh-CN"/>
              </w:rPr>
              <w:lastRenderedPageBreak/>
              <w:t>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r w:rsidR="000F3B4F">
              <w:rPr>
                <w:rFonts w:eastAsiaTheme="minorEastAsia"/>
                <w:lang w:val="en-US" w:eastAsia="zh-CN"/>
              </w:rPr>
              <w:t>M</w:t>
            </w:r>
            <w:r w:rsidR="0098590B">
              <w:rPr>
                <w:rFonts w:eastAsiaTheme="minorEastAsia"/>
                <w:lang w:val="en-US" w:eastAsia="zh-CN"/>
              </w:rPr>
              <w:t>bits</w:t>
            </w:r>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r>
              <w:rPr>
                <w:rFonts w:eastAsiaTheme="minorEastAsia"/>
                <w:lang w:val="en-US" w:eastAsia="zh-CN"/>
              </w:rPr>
              <w:t>So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This </w:t>
            </w:r>
            <w:r w:rsidR="00D93C1E">
              <w:rPr>
                <w:rFonts w:eastAsiaTheme="minorEastAsia"/>
                <w:lang w:val="en-US" w:eastAsia="zh-CN"/>
              </w:rPr>
              <w:t xml:space="preserve">is </w:t>
            </w:r>
            <w:r w:rsidR="00E028FF">
              <w:rPr>
                <w:rFonts w:eastAsiaTheme="minorEastAsia"/>
                <w:lang w:val="en-US" w:eastAsia="zh-CN"/>
              </w:rPr>
              <w:t xml:space="preserve">why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af6"/>
              <w:numPr>
                <w:ilvl w:val="1"/>
                <w:numId w:val="25"/>
              </w:numPr>
              <w:rPr>
                <w:b/>
                <w:bCs/>
                <w:sz w:val="20"/>
                <w:szCs w:val="20"/>
                <w:lang w:val="en-US"/>
              </w:rPr>
            </w:pPr>
            <w:r w:rsidRPr="00B14E02">
              <w:rPr>
                <w:b/>
                <w:bCs/>
                <w:sz w:val="20"/>
                <w:szCs w:val="20"/>
                <w:lang w:val="en-US"/>
              </w:rPr>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4 is relaxed to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[3].</w:t>
            </w:r>
          </w:p>
          <w:p w14:paraId="360E8A62" w14:textId="30FA3E3C" w:rsidR="00077ECD" w:rsidRPr="00B14E02" w:rsidRDefault="00077ECD" w:rsidP="00B14E02">
            <w:pPr>
              <w:pStyle w:val="af6"/>
              <w:numPr>
                <w:ilvl w:val="2"/>
                <w:numId w:val="25"/>
              </w:numPr>
              <w:rPr>
                <w:b/>
                <w:bCs/>
                <w:sz w:val="20"/>
                <w:szCs w:val="20"/>
                <w:lang w:val="en-US"/>
              </w:rPr>
            </w:pPr>
            <w:r w:rsidRPr="00B14E02">
              <w:rPr>
                <w:b/>
                <w:bCs/>
                <w:sz w:val="20"/>
                <w:szCs w:val="20"/>
                <w:lang w:val="en-US"/>
              </w:rPr>
              <w:t>FFS 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4 is relaxed to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755830" w14:paraId="64B347E5" w14:textId="77777777" w:rsidTr="00B9479C">
        <w:tc>
          <w:tcPr>
            <w:tcW w:w="1479" w:type="dxa"/>
          </w:tcPr>
          <w:p w14:paraId="03C321E1" w14:textId="718E3BA9" w:rsidR="00755830" w:rsidRDefault="00755830" w:rsidP="00755830">
            <w:pPr>
              <w:rPr>
                <w:rFonts w:eastAsiaTheme="minorEastAsia"/>
                <w:lang w:val="en-US" w:eastAsia="zh-CN"/>
              </w:rPr>
            </w:pPr>
            <w:r>
              <w:rPr>
                <w:rFonts w:eastAsiaTheme="minorEastAsia"/>
                <w:lang w:val="en-US" w:eastAsia="zh-CN"/>
              </w:rPr>
              <w:lastRenderedPageBreak/>
              <w:t>Nokia, NSB</w:t>
            </w:r>
          </w:p>
        </w:tc>
        <w:tc>
          <w:tcPr>
            <w:tcW w:w="1372" w:type="dxa"/>
          </w:tcPr>
          <w:p w14:paraId="6FF75CAC" w14:textId="7893A3E0" w:rsidR="00755830" w:rsidRDefault="00755830" w:rsidP="00755830">
            <w:pPr>
              <w:tabs>
                <w:tab w:val="left" w:pos="551"/>
              </w:tabs>
              <w:rPr>
                <w:rFonts w:eastAsiaTheme="minorEastAsia"/>
                <w:lang w:val="en-US" w:eastAsia="zh-CN"/>
              </w:rPr>
            </w:pPr>
            <w:r>
              <w:rPr>
                <w:rFonts w:eastAsiaTheme="minorEastAsia"/>
                <w:lang w:val="en-US" w:eastAsia="zh-CN"/>
              </w:rPr>
              <w:t>Y</w:t>
            </w:r>
          </w:p>
        </w:tc>
        <w:tc>
          <w:tcPr>
            <w:tcW w:w="6780" w:type="dxa"/>
          </w:tcPr>
          <w:p w14:paraId="7FAB2B91" w14:textId="5302AE5A" w:rsidR="00755830" w:rsidRDefault="00755830" w:rsidP="0075583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BA62E2" w14:paraId="746F9E31" w14:textId="77777777" w:rsidTr="00B9479C">
        <w:tc>
          <w:tcPr>
            <w:tcW w:w="1479" w:type="dxa"/>
          </w:tcPr>
          <w:p w14:paraId="5DE8D093" w14:textId="3E37863C"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47969103" w14:textId="7325942B"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03B236CD" w14:textId="77777777" w:rsidR="00BA62E2" w:rsidRPr="00D93E7F" w:rsidRDefault="00BA62E2" w:rsidP="00BA62E2">
            <w:pPr>
              <w:rPr>
                <w:rFonts w:eastAsiaTheme="minorEastAsia"/>
                <w:lang w:val="en-US" w:eastAsia="zh-CN"/>
              </w:rPr>
            </w:pPr>
            <w:r w:rsidRPr="00D93E7F">
              <w:rPr>
                <w:rFonts w:eastAsiaTheme="minorEastAsia"/>
                <w:lang w:val="en-US" w:eastAsia="zh-CN"/>
              </w:rPr>
              <w:t xml:space="preserve">The SI conclusion was clear that PR1 would be an add-on, the question is whether it would be an add-on only, or could also be used standalone. The formulation is to downselect between standalone only or add-on only. So again we recommend, if PR1 is used as an add-on the constraint is </w:t>
            </w:r>
            <w:r>
              <w:rPr>
                <w:rFonts w:eastAsiaTheme="minorEastAsia"/>
                <w:lang w:val="en-US" w:eastAsia="zh-CN"/>
              </w:rPr>
              <w:t>[</w:t>
            </w:r>
            <w:r w:rsidRPr="00D93E7F">
              <w:rPr>
                <w:rFonts w:eastAsiaTheme="minorEastAsia"/>
                <w:lang w:val="en-US" w:eastAsia="zh-CN"/>
              </w:rPr>
              <w:t>3</w:t>
            </w:r>
            <w:r>
              <w:rPr>
                <w:rFonts w:eastAsiaTheme="minorEastAsia"/>
                <w:lang w:val="en-US" w:eastAsia="zh-CN"/>
              </w:rPr>
              <w:t>]</w:t>
            </w:r>
            <w:r w:rsidRPr="00D93E7F">
              <w:rPr>
                <w:rFonts w:eastAsiaTheme="minorEastAsia"/>
                <w:lang w:val="en-US" w:eastAsia="zh-CN"/>
              </w:rPr>
              <w:t>, FFS the standalone case.</w:t>
            </w:r>
          </w:p>
          <w:p w14:paraId="7645F25C" w14:textId="66ED0FA4" w:rsidR="00BA62E2" w:rsidRDefault="00BA62E2" w:rsidP="00BA62E2">
            <w:pPr>
              <w:rPr>
                <w:rFonts w:eastAsiaTheme="minorEastAsia"/>
                <w:lang w:val="en-US" w:eastAsia="zh-CN"/>
              </w:rPr>
            </w:pPr>
            <w:r w:rsidRPr="00D93E7F">
              <w:rPr>
                <w:rFonts w:eastAsiaTheme="minorEastAsia"/>
                <w:lang w:val="en-US" w:eastAsia="zh-CN"/>
              </w:rPr>
              <w:t>If we get stuck here, we are also OK to revisit after the decision on whether standalone is supported (here or at RAN).</w:t>
            </w:r>
          </w:p>
        </w:tc>
      </w:tr>
      <w:tr w:rsidR="00EA3A33" w14:paraId="6AFFB5BD" w14:textId="77777777" w:rsidTr="00B9479C">
        <w:tc>
          <w:tcPr>
            <w:tcW w:w="1479" w:type="dxa"/>
          </w:tcPr>
          <w:p w14:paraId="4F226595" w14:textId="4CED27AF" w:rsidR="00EA3A33" w:rsidRDefault="00EA3A33" w:rsidP="00BA62E2">
            <w:pPr>
              <w:rPr>
                <w:rFonts w:eastAsiaTheme="minorEastAsia"/>
                <w:lang w:val="en-US" w:eastAsia="zh-CN"/>
              </w:rPr>
            </w:pPr>
            <w:r>
              <w:rPr>
                <w:rFonts w:eastAsiaTheme="minorEastAsia"/>
                <w:lang w:val="en-US" w:eastAsia="zh-CN"/>
              </w:rPr>
              <w:t xml:space="preserve">Apple </w:t>
            </w:r>
          </w:p>
        </w:tc>
        <w:tc>
          <w:tcPr>
            <w:tcW w:w="1372" w:type="dxa"/>
          </w:tcPr>
          <w:p w14:paraId="759FDEF7" w14:textId="77777777" w:rsidR="00EA3A33" w:rsidRDefault="00EA3A33" w:rsidP="00BA62E2">
            <w:pPr>
              <w:tabs>
                <w:tab w:val="left" w:pos="551"/>
              </w:tabs>
              <w:rPr>
                <w:rFonts w:eastAsiaTheme="minorEastAsia"/>
                <w:lang w:val="en-US" w:eastAsia="zh-CN"/>
              </w:rPr>
            </w:pPr>
          </w:p>
        </w:tc>
        <w:tc>
          <w:tcPr>
            <w:tcW w:w="6780" w:type="dxa"/>
          </w:tcPr>
          <w:p w14:paraId="003D7612" w14:textId="6B2BF727" w:rsidR="00EA3A33" w:rsidRDefault="00EA3A33" w:rsidP="00BA62E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39A1C5" w14:textId="56B847E0" w:rsidR="00EA3A33" w:rsidRPr="00D93E7F" w:rsidRDefault="00EA3A33" w:rsidP="00BA62E2">
            <w:pPr>
              <w:rPr>
                <w:rFonts w:eastAsiaTheme="minorEastAsia"/>
                <w:lang w:val="en-US" w:eastAsia="zh-CN"/>
              </w:rPr>
            </w:pPr>
            <w:r>
              <w:rPr>
                <w:rFonts w:eastAsiaTheme="minorEastAsia"/>
                <w:lang w:val="en-US" w:eastAsia="zh-CN"/>
              </w:rPr>
              <w:t>On</w:t>
            </w:r>
            <w:r w:rsidR="00BB140F">
              <w:rPr>
                <w:rFonts w:eastAsiaTheme="minorEastAsia"/>
                <w:lang w:val="en-US" w:eastAsia="zh-CN"/>
              </w:rPr>
              <w:t xml:space="preserve"> the option of</w:t>
            </w:r>
            <w:r>
              <w:rPr>
                <w:rFonts w:eastAsiaTheme="minorEastAsia"/>
                <w:lang w:val="en-US" w:eastAsia="zh-CN"/>
              </w:rPr>
              <w:t xml:space="preserve"> standalone feature, we understand the concern based on the 3GPP discussion history. On the other hand, kindly note that the</w:t>
            </w:r>
            <w:r w:rsidR="00BB140F">
              <w:rPr>
                <w:rFonts w:eastAsiaTheme="minorEastAsia"/>
                <w:lang w:val="en-US" w:eastAsia="zh-CN"/>
              </w:rPr>
              <w:t xml:space="preserve"> current</w:t>
            </w:r>
            <w:r>
              <w:rPr>
                <w:rFonts w:eastAsiaTheme="minorEastAsia"/>
                <w:lang w:val="en-US" w:eastAsia="zh-CN"/>
              </w:rPr>
              <w:t xml:space="preserve"> spec restriction is </w:t>
            </w:r>
            <w:r w:rsidRPr="00EA3A33">
              <w:rPr>
                <w:rFonts w:eastAsiaTheme="minorEastAsia"/>
                <w:lang w:val="en-US" w:eastAsia="zh-CN"/>
              </w:rPr>
              <w:t>‘</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sidRPr="00EA3A33">
              <w:rPr>
                <w:rFonts w:eastAsia="Times New Roman"/>
                <w:lang w:eastAsia="ja-JP"/>
              </w:rPr>
              <w:t xml:space="preserve"> is no smaller than 4</w:t>
            </w:r>
            <w:r w:rsidRPr="00EA3A33">
              <w:rPr>
                <w:rFonts w:eastAsiaTheme="minorEastAsia"/>
                <w:lang w:val="en-US" w:eastAsia="zh-CN"/>
              </w:rPr>
              <w:t>’</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w:t>
            </w:r>
            <w:r w:rsidR="00BB140F">
              <w:rPr>
                <w:rFonts w:eastAsiaTheme="minorEastAsia"/>
                <w:lang w:val="en-US" w:eastAsia="zh-CN"/>
              </w:rPr>
              <w:t xml:space="preserve">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9D25A6" w14:paraId="32736E89" w14:textId="77777777" w:rsidTr="00B9479C">
        <w:tc>
          <w:tcPr>
            <w:tcW w:w="1479" w:type="dxa"/>
          </w:tcPr>
          <w:p w14:paraId="601C4A9E" w14:textId="40FDB469" w:rsidR="009D25A6" w:rsidRDefault="009D25A6" w:rsidP="00BA62E2">
            <w:pPr>
              <w:rPr>
                <w:rFonts w:eastAsiaTheme="minorEastAsia"/>
                <w:lang w:val="en-US" w:eastAsia="zh-CN"/>
              </w:rPr>
            </w:pPr>
            <w:r>
              <w:rPr>
                <w:rFonts w:eastAsiaTheme="minorEastAsia"/>
                <w:lang w:val="en-US" w:eastAsia="zh-CN"/>
              </w:rPr>
              <w:t>Sierra Wireless</w:t>
            </w:r>
          </w:p>
        </w:tc>
        <w:tc>
          <w:tcPr>
            <w:tcW w:w="1372" w:type="dxa"/>
          </w:tcPr>
          <w:p w14:paraId="386784D0" w14:textId="1C5E4DB9" w:rsidR="009D25A6" w:rsidRDefault="009D25A6" w:rsidP="00BA62E2">
            <w:pPr>
              <w:tabs>
                <w:tab w:val="left" w:pos="551"/>
              </w:tabs>
              <w:rPr>
                <w:rFonts w:eastAsiaTheme="minorEastAsia"/>
                <w:lang w:val="en-US" w:eastAsia="zh-CN"/>
              </w:rPr>
            </w:pPr>
          </w:p>
        </w:tc>
        <w:tc>
          <w:tcPr>
            <w:tcW w:w="6780" w:type="dxa"/>
          </w:tcPr>
          <w:p w14:paraId="765EEB3D" w14:textId="3E0FDD8E" w:rsidR="009D25A6" w:rsidRDefault="00C90525" w:rsidP="00BA62E2">
            <w:pPr>
              <w:rPr>
                <w:rFonts w:eastAsiaTheme="minorEastAsia"/>
                <w:lang w:val="en-US" w:eastAsia="zh-CN"/>
              </w:rPr>
            </w:pPr>
            <w:r>
              <w:rPr>
                <w:rFonts w:eastAsiaTheme="minorEastAsia"/>
                <w:lang w:val="en-US" w:eastAsia="zh-CN"/>
              </w:rPr>
              <w:t xml:space="preserve">Should consider both options, not </w:t>
            </w:r>
            <w:r w:rsidR="0016202F">
              <w:rPr>
                <w:rFonts w:eastAsiaTheme="minorEastAsia"/>
                <w:lang w:val="en-US" w:eastAsia="zh-CN"/>
              </w:rPr>
              <w:t>downselect</w:t>
            </w:r>
            <w:r>
              <w:rPr>
                <w:rFonts w:eastAsiaTheme="minorEastAsia"/>
                <w:lang w:val="en-US" w:eastAsia="zh-CN"/>
              </w:rPr>
              <w:t xml:space="preserve">. </w:t>
            </w:r>
            <w:r w:rsidR="002817FA">
              <w:rPr>
                <w:rFonts w:eastAsiaTheme="minorEastAsia"/>
                <w:lang w:val="en-US" w:eastAsia="zh-CN"/>
              </w:rPr>
              <w:t xml:space="preserve">There is </w:t>
            </w:r>
            <w:r w:rsidR="008F5C30">
              <w:rPr>
                <w:rFonts w:eastAsiaTheme="minorEastAsia"/>
                <w:lang w:val="en-US" w:eastAsia="zh-CN"/>
              </w:rPr>
              <w:t>limited</w:t>
            </w:r>
            <w:r w:rsidR="002817FA">
              <w:rPr>
                <w:rFonts w:eastAsiaTheme="minorEastAsia"/>
                <w:lang w:val="en-US" w:eastAsia="zh-CN"/>
              </w:rPr>
              <w:t xml:space="preserve"> cost benefit </w:t>
            </w:r>
            <w:r w:rsidR="00A75467">
              <w:rPr>
                <w:rFonts w:eastAsiaTheme="minorEastAsia"/>
                <w:lang w:val="en-US" w:eastAsia="zh-CN"/>
              </w:rPr>
              <w:t xml:space="preserve">as an add-on </w:t>
            </w:r>
            <w:r w:rsidR="008F5C30">
              <w:rPr>
                <w:rFonts w:eastAsiaTheme="minorEastAsia"/>
                <w:lang w:val="en-US" w:eastAsia="zh-CN"/>
              </w:rPr>
              <w:t>feature,</w:t>
            </w:r>
            <w:r w:rsidR="00A75467">
              <w:rPr>
                <w:rFonts w:eastAsiaTheme="minorEastAsia"/>
                <w:lang w:val="en-US" w:eastAsia="zh-CN"/>
              </w:rPr>
              <w:t xml:space="preserve"> but </w:t>
            </w:r>
            <w:r w:rsidR="00DB7D2B">
              <w:rPr>
                <w:rFonts w:eastAsiaTheme="minorEastAsia"/>
                <w:lang w:val="en-US" w:eastAsia="zh-CN"/>
              </w:rPr>
              <w:t xml:space="preserve">it </w:t>
            </w:r>
            <w:r w:rsidR="00A75467">
              <w:rPr>
                <w:rFonts w:eastAsiaTheme="minorEastAsia"/>
                <w:lang w:val="en-US" w:eastAsia="zh-CN"/>
              </w:rPr>
              <w:t>is meaningful as</w:t>
            </w:r>
            <w:r w:rsidR="00D71167">
              <w:rPr>
                <w:rFonts w:eastAsiaTheme="minorEastAsia"/>
                <w:lang w:val="en-US" w:eastAsia="zh-CN"/>
              </w:rPr>
              <w:t xml:space="preserve"> a</w:t>
            </w:r>
            <w:r w:rsidR="00A75467">
              <w:rPr>
                <w:rFonts w:eastAsiaTheme="minorEastAsia"/>
                <w:lang w:val="en-US" w:eastAsia="zh-CN"/>
              </w:rPr>
              <w:t xml:space="preserve"> standalone</w:t>
            </w:r>
            <w:r w:rsidR="00DB7D2B">
              <w:rPr>
                <w:rFonts w:eastAsiaTheme="minorEastAsia"/>
                <w:lang w:val="en-US" w:eastAsia="zh-CN"/>
              </w:rPr>
              <w:t xml:space="preserve"> feature</w:t>
            </w:r>
            <w:r w:rsidR="00A75467">
              <w:rPr>
                <w:rFonts w:eastAsiaTheme="minorEastAsia"/>
                <w:lang w:val="en-US" w:eastAsia="zh-CN"/>
              </w:rPr>
              <w:t>.</w:t>
            </w:r>
            <w:r w:rsidR="00B7294C">
              <w:rPr>
                <w:rFonts w:eastAsiaTheme="minorEastAsia"/>
                <w:lang w:val="en-US" w:eastAsia="zh-CN"/>
              </w:rPr>
              <w:t xml:space="preserve"> </w:t>
            </w:r>
          </w:p>
        </w:tc>
      </w:tr>
      <w:tr w:rsidR="00F51667" w14:paraId="77F45410" w14:textId="77777777" w:rsidTr="00B9479C">
        <w:tc>
          <w:tcPr>
            <w:tcW w:w="1479" w:type="dxa"/>
          </w:tcPr>
          <w:p w14:paraId="35DEC10C" w14:textId="78B07A07" w:rsidR="00F51667" w:rsidRDefault="00F51667" w:rsidP="00F51667">
            <w:pPr>
              <w:rPr>
                <w:rFonts w:eastAsiaTheme="minorEastAsia"/>
                <w:lang w:val="en-US" w:eastAsia="zh-CN"/>
              </w:rPr>
            </w:pPr>
            <w:r>
              <w:rPr>
                <w:rFonts w:eastAsiaTheme="minorEastAsia"/>
                <w:lang w:val="en-US" w:eastAsia="zh-CN"/>
              </w:rPr>
              <w:t>Spreadtrum</w:t>
            </w:r>
          </w:p>
        </w:tc>
        <w:tc>
          <w:tcPr>
            <w:tcW w:w="1372" w:type="dxa"/>
          </w:tcPr>
          <w:p w14:paraId="3DA0B1F7" w14:textId="77777777" w:rsidR="00F51667" w:rsidRDefault="00F51667" w:rsidP="00F51667">
            <w:pPr>
              <w:tabs>
                <w:tab w:val="left" w:pos="551"/>
              </w:tabs>
              <w:rPr>
                <w:rFonts w:eastAsiaTheme="minorEastAsia"/>
                <w:lang w:val="en-US" w:eastAsia="zh-CN"/>
              </w:rPr>
            </w:pPr>
          </w:p>
        </w:tc>
        <w:tc>
          <w:tcPr>
            <w:tcW w:w="6780" w:type="dxa"/>
          </w:tcPr>
          <w:p w14:paraId="1612898E" w14:textId="77777777" w:rsidR="00F51667" w:rsidRDefault="00F51667" w:rsidP="00F51667">
            <w:pPr>
              <w:rPr>
                <w:lang w:val="en-US" w:eastAsia="zh-CN"/>
              </w:rPr>
            </w:pPr>
            <w:r>
              <w:rPr>
                <w:lang w:eastAsia="zh-CN"/>
              </w:rPr>
              <w:t>We share the similar understanding as FUTUREWEI, and we are OK with Nordic’s wording suggestions.</w:t>
            </w:r>
          </w:p>
          <w:p w14:paraId="6033CD79" w14:textId="77777777" w:rsidR="00F51667" w:rsidRDefault="00F51667" w:rsidP="00F51667">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E5E8056" w14:textId="77777777" w:rsidR="00F51667" w:rsidRPr="00593A35" w:rsidRDefault="00F51667" w:rsidP="00F51667">
            <w:pPr>
              <w:pStyle w:val="af6"/>
              <w:numPr>
                <w:ilvl w:val="0"/>
                <w:numId w:val="25"/>
              </w:numPr>
              <w:rPr>
                <w:b/>
                <w:bCs/>
                <w:sz w:val="20"/>
              </w:rPr>
            </w:pPr>
            <w:r w:rsidRPr="00593A35">
              <w:rPr>
                <w:sz w:val="20"/>
                <w:lang w:eastAsia="zh-CN"/>
              </w:rPr>
              <w:t xml:space="preserve">For add-on, according to SI conclusion from 38.865(also mentioned by FW), we suggest to conclude at this stage whether to adopt this feature </w:t>
            </w:r>
            <w:r w:rsidRPr="00593A35">
              <w:rPr>
                <w:sz w:val="20"/>
                <w:lang w:eastAsia="zh-CN"/>
              </w:rPr>
              <w:lastRenderedPageBreak/>
              <w:t>for Rel-18 eRedCap, and leave constraint value FFS.</w:t>
            </w:r>
          </w:p>
          <w:p w14:paraId="58D82AF1" w14:textId="4A6E33DD" w:rsidR="00F51667" w:rsidRDefault="00F51667" w:rsidP="00F51667">
            <w:pPr>
              <w:pStyle w:val="af6"/>
              <w:numPr>
                <w:ilvl w:val="0"/>
                <w:numId w:val="25"/>
              </w:numPr>
              <w:rPr>
                <w:rFonts w:eastAsiaTheme="minorEastAsia"/>
                <w:lang w:val="en-US" w:eastAsia="zh-CN"/>
              </w:rPr>
            </w:pPr>
            <w:r w:rsidRPr="00593A35">
              <w:rPr>
                <w:sz w:val="20"/>
                <w:lang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7D39BB" w14:paraId="691256B8" w14:textId="77777777" w:rsidTr="00B9479C">
        <w:tc>
          <w:tcPr>
            <w:tcW w:w="1479" w:type="dxa"/>
          </w:tcPr>
          <w:p w14:paraId="75E2F62E" w14:textId="7A926F86" w:rsidR="007D39BB" w:rsidRDefault="007D39BB" w:rsidP="007D39BB">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F0B441D" w14:textId="5ECD5346" w:rsidR="007D39BB" w:rsidRDefault="007D39BB" w:rsidP="007D39BB">
            <w:pPr>
              <w:tabs>
                <w:tab w:val="left" w:pos="551"/>
              </w:tabs>
              <w:rPr>
                <w:rFonts w:eastAsiaTheme="minorEastAsia"/>
                <w:lang w:val="en-US" w:eastAsia="zh-CN"/>
              </w:rPr>
            </w:pPr>
            <w:r>
              <w:rPr>
                <w:rFonts w:eastAsia="Yu Mincho"/>
                <w:lang w:val="en-US" w:eastAsia="ja-JP"/>
              </w:rPr>
              <w:t>N</w:t>
            </w:r>
          </w:p>
        </w:tc>
        <w:tc>
          <w:tcPr>
            <w:tcW w:w="6780" w:type="dxa"/>
          </w:tcPr>
          <w:p w14:paraId="0E40DAB0" w14:textId="06009E58" w:rsidR="007D39BB" w:rsidRDefault="007D39BB" w:rsidP="007D39BB">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194423" w14:paraId="0A7C3A2B" w14:textId="77777777" w:rsidTr="00B9479C">
        <w:tc>
          <w:tcPr>
            <w:tcW w:w="1479" w:type="dxa"/>
          </w:tcPr>
          <w:p w14:paraId="6B8D346F" w14:textId="37D44897" w:rsidR="00194423" w:rsidRDefault="004B3D99" w:rsidP="00194423">
            <w:pPr>
              <w:rPr>
                <w:rFonts w:eastAsia="Yu Mincho"/>
                <w:lang w:val="en-US" w:eastAsia="ja-JP"/>
              </w:rPr>
            </w:pPr>
            <w:r>
              <w:rPr>
                <w:rFonts w:eastAsiaTheme="minorEastAsia"/>
                <w:lang w:val="en-US" w:eastAsia="zh-CN"/>
              </w:rPr>
              <w:t>SONY</w:t>
            </w:r>
          </w:p>
        </w:tc>
        <w:tc>
          <w:tcPr>
            <w:tcW w:w="1372" w:type="dxa"/>
          </w:tcPr>
          <w:p w14:paraId="23216975" w14:textId="66E0691E" w:rsidR="00194423" w:rsidRDefault="00194423" w:rsidP="00194423">
            <w:pPr>
              <w:tabs>
                <w:tab w:val="left" w:pos="551"/>
              </w:tabs>
              <w:rPr>
                <w:rFonts w:eastAsia="Yu Mincho"/>
                <w:lang w:val="en-US" w:eastAsia="ja-JP"/>
              </w:rPr>
            </w:pPr>
            <w:r>
              <w:rPr>
                <w:rFonts w:eastAsiaTheme="minorEastAsia"/>
                <w:lang w:val="en-US" w:eastAsia="zh-CN"/>
              </w:rPr>
              <w:t>N</w:t>
            </w:r>
          </w:p>
        </w:tc>
        <w:tc>
          <w:tcPr>
            <w:tcW w:w="6780" w:type="dxa"/>
          </w:tcPr>
          <w:p w14:paraId="4A2D81EF" w14:textId="77777777" w:rsidR="00194423" w:rsidRDefault="00194423" w:rsidP="00194423">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3D76CF8" w14:textId="4EDE8617" w:rsidR="00194423" w:rsidRDefault="00194423" w:rsidP="00194423">
            <w:pPr>
              <w:rPr>
                <w:rFonts w:eastAsia="Yu Mincho"/>
                <w:lang w:val="en-US" w:eastAsia="ja-JP"/>
              </w:rPr>
            </w:pPr>
            <w:r>
              <w:rPr>
                <w:rFonts w:eastAsiaTheme="minorEastAsia"/>
                <w:lang w:val="en-US" w:eastAsia="zh-CN"/>
              </w:rPr>
              <w:t>We prefer the original proposal 3_1a.</w:t>
            </w:r>
          </w:p>
        </w:tc>
      </w:tr>
      <w:tr w:rsidR="00DD0464" w14:paraId="41866520" w14:textId="77777777" w:rsidTr="00B9479C">
        <w:tc>
          <w:tcPr>
            <w:tcW w:w="1479" w:type="dxa"/>
          </w:tcPr>
          <w:p w14:paraId="722767A9" w14:textId="6ABE5012" w:rsidR="00DD0464" w:rsidRPr="00DD0464" w:rsidRDefault="00DD0464" w:rsidP="0019442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C0A51E" w14:textId="54FAE974" w:rsidR="00DD0464" w:rsidRPr="00DD0464" w:rsidRDefault="00DD0464" w:rsidP="00194423">
            <w:pPr>
              <w:tabs>
                <w:tab w:val="left" w:pos="551"/>
              </w:tabs>
              <w:rPr>
                <w:rFonts w:eastAsia="Yu Mincho"/>
                <w:lang w:val="en-US" w:eastAsia="ja-JP"/>
              </w:rPr>
            </w:pPr>
            <w:r>
              <w:rPr>
                <w:rFonts w:eastAsia="Yu Mincho" w:hint="eastAsia"/>
                <w:lang w:val="en-US" w:eastAsia="ja-JP"/>
              </w:rPr>
              <w:t>Y</w:t>
            </w:r>
          </w:p>
        </w:tc>
        <w:tc>
          <w:tcPr>
            <w:tcW w:w="6780" w:type="dxa"/>
          </w:tcPr>
          <w:p w14:paraId="358B714D" w14:textId="1CE97D64" w:rsidR="00DD0464" w:rsidRPr="002C35BD" w:rsidRDefault="00064598" w:rsidP="00194423">
            <w:pPr>
              <w:rPr>
                <w:rFonts w:eastAsia="Yu Mincho"/>
                <w:lang w:val="en-US" w:eastAsia="ja-JP"/>
              </w:rPr>
            </w:pPr>
            <w:r>
              <w:rPr>
                <w:rFonts w:eastAsia="Yu Mincho"/>
                <w:lang w:val="en-US" w:eastAsia="ja-JP"/>
              </w:rPr>
              <w:t>Nordic</w:t>
            </w:r>
            <w:r w:rsidR="00476C8D">
              <w:rPr>
                <w:rFonts w:eastAsia="Yu Mincho"/>
                <w:lang w:val="en-US" w:eastAsia="ja-JP"/>
              </w:rPr>
              <w:t>’s</w:t>
            </w:r>
            <w:r>
              <w:rPr>
                <w:rFonts w:eastAsia="Yu Mincho"/>
                <w:lang w:val="en-US" w:eastAsia="ja-JP"/>
              </w:rPr>
              <w:t xml:space="preserve"> </w:t>
            </w:r>
            <w:r w:rsidR="00476C8D">
              <w:rPr>
                <w:rFonts w:eastAsia="Yu Mincho"/>
                <w:lang w:val="en-US" w:eastAsia="ja-JP"/>
              </w:rPr>
              <w:t>proposal is also fine to us.</w:t>
            </w:r>
          </w:p>
        </w:tc>
      </w:tr>
      <w:tr w:rsidR="008D1100" w14:paraId="237FE5FD" w14:textId="77777777" w:rsidTr="00B9479C">
        <w:tc>
          <w:tcPr>
            <w:tcW w:w="1479" w:type="dxa"/>
          </w:tcPr>
          <w:p w14:paraId="1C967BC3" w14:textId="7F0D18DF" w:rsidR="008D1100" w:rsidRDefault="008D1100" w:rsidP="00194423">
            <w:pPr>
              <w:rPr>
                <w:rFonts w:eastAsia="Yu Mincho"/>
                <w:lang w:val="en-US" w:eastAsia="ja-JP"/>
              </w:rPr>
            </w:pPr>
            <w:r>
              <w:rPr>
                <w:rFonts w:eastAsiaTheme="minorEastAsia" w:hint="eastAsia"/>
                <w:lang w:val="en-US" w:eastAsia="zh-CN"/>
              </w:rPr>
              <w:t>CATT</w:t>
            </w:r>
          </w:p>
        </w:tc>
        <w:tc>
          <w:tcPr>
            <w:tcW w:w="1372" w:type="dxa"/>
          </w:tcPr>
          <w:p w14:paraId="5416B5B0" w14:textId="77777777" w:rsidR="008D1100" w:rsidRDefault="008D1100" w:rsidP="00194423">
            <w:pPr>
              <w:tabs>
                <w:tab w:val="left" w:pos="551"/>
              </w:tabs>
              <w:rPr>
                <w:rFonts w:eastAsia="Yu Mincho"/>
                <w:lang w:val="en-US" w:eastAsia="ja-JP"/>
              </w:rPr>
            </w:pPr>
          </w:p>
        </w:tc>
        <w:tc>
          <w:tcPr>
            <w:tcW w:w="6780" w:type="dxa"/>
          </w:tcPr>
          <w:p w14:paraId="34801368" w14:textId="77777777" w:rsidR="008D1100" w:rsidRDefault="008D1100" w:rsidP="00710E2F">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sidRPr="00436777">
              <w:rPr>
                <w:rFonts w:eastAsiaTheme="minorEastAsia" w:hint="eastAsia"/>
                <w:b/>
                <w:lang w:val="en-US" w:eastAsia="zh-CN"/>
              </w:rPr>
              <w:t>original version with the following note:</w:t>
            </w:r>
          </w:p>
          <w:p w14:paraId="06451694" w14:textId="307541F1" w:rsidR="008D1100" w:rsidRDefault="008D1100" w:rsidP="00194423">
            <w:pPr>
              <w:rPr>
                <w:rFonts w:eastAsia="Yu Mincho"/>
                <w:lang w:val="en-US" w:eastAsia="ja-JP"/>
              </w:rPr>
            </w:pPr>
            <w:r w:rsidRPr="00436777">
              <w:rPr>
                <w:rFonts w:eastAsiaTheme="minorEastAsia" w:hint="eastAsia"/>
                <w:b/>
                <w:lang w:val="en-US" w:eastAsia="zh-CN"/>
              </w:rPr>
              <w:t xml:space="preserve">Note: One of the </w:t>
            </w:r>
            <w:r w:rsidRPr="00436777">
              <w:rPr>
                <w:rFonts w:eastAsiaTheme="minorEastAsia"/>
                <w:b/>
                <w:lang w:val="en-US" w:eastAsia="zh-CN"/>
              </w:rPr>
              <w:t>branches</w:t>
            </w:r>
            <w:r w:rsidRPr="00436777">
              <w:rPr>
                <w:rFonts w:eastAsiaTheme="minorEastAsia" w:hint="eastAsia"/>
                <w:b/>
                <w:lang w:val="en-US" w:eastAsia="zh-CN"/>
              </w:rPr>
              <w:t xml:space="preserve"> may be deleted/invalid, depending on whether </w:t>
            </w:r>
            <w:r w:rsidRPr="00436777">
              <w:rPr>
                <w:rFonts w:eastAsiaTheme="minorEastAsia"/>
                <w:b/>
                <w:lang w:val="en-US" w:eastAsia="zh-CN"/>
              </w:rPr>
              <w:t>peak data rate reduction is supported</w:t>
            </w:r>
            <w:r w:rsidRPr="00436777">
              <w:rPr>
                <w:rFonts w:eastAsiaTheme="minorEastAsia" w:hint="eastAsia"/>
                <w:b/>
                <w:lang w:val="en-US" w:eastAsia="zh-CN"/>
              </w:rPr>
              <w:t xml:space="preserve"> as add-on or standalone or both, which is separately discussed.</w:t>
            </w:r>
          </w:p>
        </w:tc>
      </w:tr>
      <w:tr w:rsidR="002A1AAB" w14:paraId="6E530DC8" w14:textId="77777777" w:rsidTr="00B9479C">
        <w:tc>
          <w:tcPr>
            <w:tcW w:w="1479" w:type="dxa"/>
          </w:tcPr>
          <w:p w14:paraId="4D380491" w14:textId="1A5BA434" w:rsidR="002A1AAB" w:rsidRDefault="002A1AAB" w:rsidP="0019442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13FF85" w14:textId="77777777" w:rsidR="002A1AAB" w:rsidRDefault="002A1AAB" w:rsidP="00194423">
            <w:pPr>
              <w:tabs>
                <w:tab w:val="left" w:pos="551"/>
              </w:tabs>
              <w:rPr>
                <w:rFonts w:eastAsia="Yu Mincho"/>
                <w:lang w:val="en-US" w:eastAsia="ja-JP"/>
              </w:rPr>
            </w:pPr>
          </w:p>
        </w:tc>
        <w:tc>
          <w:tcPr>
            <w:tcW w:w="6780" w:type="dxa"/>
          </w:tcPr>
          <w:p w14:paraId="3044EE57" w14:textId="77777777" w:rsidR="002A1AAB" w:rsidRPr="002A1AAB" w:rsidRDefault="002A1AAB" w:rsidP="002A1AAB">
            <w:pPr>
              <w:rPr>
                <w:rFonts w:eastAsiaTheme="minorEastAsia"/>
                <w:lang w:val="en-US" w:eastAsia="zh-CN"/>
              </w:rPr>
            </w:pPr>
            <w:r w:rsidRPr="002A1AAB">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0F3E9126" w14:textId="5F78412B" w:rsidR="002A1AAB" w:rsidRDefault="002A1AAB" w:rsidP="002A1AAB">
            <w:pPr>
              <w:rPr>
                <w:rFonts w:eastAsiaTheme="minorEastAsia"/>
                <w:lang w:val="en-US" w:eastAsia="zh-CN"/>
              </w:rPr>
            </w:pPr>
            <w:r w:rsidRPr="002A1AAB">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0C1CAA" w14:paraId="15F59E58" w14:textId="77777777" w:rsidTr="00B9479C">
        <w:tc>
          <w:tcPr>
            <w:tcW w:w="1479" w:type="dxa"/>
          </w:tcPr>
          <w:p w14:paraId="2733EE1A" w14:textId="1D25F23D" w:rsidR="000C1CAA" w:rsidRDefault="000C1CAA" w:rsidP="000C1CAA">
            <w:pPr>
              <w:rPr>
                <w:rFonts w:eastAsiaTheme="minorEastAsia"/>
                <w:lang w:val="en-US" w:eastAsia="zh-CN"/>
              </w:rPr>
            </w:pPr>
            <w:r>
              <w:rPr>
                <w:rFonts w:eastAsiaTheme="minorEastAsia"/>
                <w:lang w:val="en-US" w:eastAsia="zh-CN"/>
              </w:rPr>
              <w:t>Qualcomm</w:t>
            </w:r>
          </w:p>
        </w:tc>
        <w:tc>
          <w:tcPr>
            <w:tcW w:w="1372" w:type="dxa"/>
          </w:tcPr>
          <w:p w14:paraId="0E4228D9" w14:textId="53CABCC4" w:rsidR="000C1CAA" w:rsidRDefault="000C1CAA" w:rsidP="000C1CAA">
            <w:pPr>
              <w:tabs>
                <w:tab w:val="left" w:pos="551"/>
              </w:tabs>
              <w:rPr>
                <w:rFonts w:eastAsia="Yu Mincho"/>
                <w:lang w:val="en-US" w:eastAsia="ja-JP"/>
              </w:rPr>
            </w:pPr>
            <w:r>
              <w:rPr>
                <w:rFonts w:eastAsiaTheme="minorEastAsia"/>
                <w:lang w:val="en-US" w:eastAsia="zh-CN"/>
              </w:rPr>
              <w:t>N</w:t>
            </w:r>
          </w:p>
        </w:tc>
        <w:tc>
          <w:tcPr>
            <w:tcW w:w="6780" w:type="dxa"/>
          </w:tcPr>
          <w:p w14:paraId="23B8844B" w14:textId="26E646DA" w:rsidR="000C1CAA" w:rsidRDefault="000C1CAA" w:rsidP="000C1CAA">
            <w:pPr>
              <w:rPr>
                <w:rFonts w:eastAsiaTheme="minorEastAsia"/>
                <w:lang w:val="en-US" w:eastAsia="zh-CN"/>
              </w:rPr>
            </w:pPr>
            <w:r>
              <w:rPr>
                <w:rFonts w:eastAsiaTheme="minorEastAsia"/>
                <w:lang w:val="en-US" w:eastAsia="zh-CN"/>
              </w:rPr>
              <w:t>As mentioned by companies above, down-selection is not aligned with the agreed WID</w:t>
            </w:r>
            <w:r w:rsidR="00495204">
              <w:rPr>
                <w:rFonts w:eastAsiaTheme="minorEastAsia"/>
                <w:lang w:val="en-US" w:eastAsia="zh-CN"/>
              </w:rPr>
              <w:t xml:space="preserve"> and RAN guideline</w:t>
            </w:r>
            <w:r>
              <w:rPr>
                <w:rFonts w:eastAsiaTheme="minorEastAsia"/>
                <w:lang w:val="en-US" w:eastAsia="zh-CN"/>
              </w:rPr>
              <w:t xml:space="preserve">. We </w:t>
            </w:r>
            <w:r w:rsidR="00495204">
              <w:rPr>
                <w:rFonts w:eastAsiaTheme="minorEastAsia"/>
                <w:lang w:val="en-US" w:eastAsia="zh-CN"/>
              </w:rPr>
              <w:t xml:space="preserve">rather </w:t>
            </w:r>
            <w:r>
              <w:rPr>
                <w:rFonts w:eastAsiaTheme="minorEastAsia"/>
                <w:lang w:val="en-US" w:eastAsia="zh-CN"/>
              </w:rPr>
              <w:t>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78B809F5" w14:textId="77777777" w:rsidR="000C1CAA" w:rsidRDefault="000C1CAA" w:rsidP="000C1CAA">
            <w:pPr>
              <w:pStyle w:val="af6"/>
              <w:numPr>
                <w:ilvl w:val="0"/>
                <w:numId w:val="25"/>
              </w:numPr>
              <w:rPr>
                <w:b/>
                <w:bCs/>
                <w:sz w:val="20"/>
                <w:szCs w:val="20"/>
                <w:lang w:val="en-US"/>
              </w:rPr>
            </w:pPr>
            <w:r>
              <w:rPr>
                <w:b/>
                <w:bCs/>
                <w:sz w:val="20"/>
                <w:szCs w:val="20"/>
                <w:lang w:val="en-US"/>
              </w:rPr>
              <w:t>If UE peak data rate reduction is supported as an add-on to UE BB bandwidth reduction,</w:t>
            </w:r>
          </w:p>
          <w:p w14:paraId="4762FE9B" w14:textId="77777777" w:rsidR="000C1CAA" w:rsidRDefault="000C1CAA" w:rsidP="000C1CAA">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BCE4ADD" w14:textId="77777777" w:rsidR="000C1CAA" w:rsidRDefault="000C1CAA" w:rsidP="000C1CAA">
            <w:pPr>
              <w:pStyle w:val="af6"/>
              <w:numPr>
                <w:ilvl w:val="0"/>
                <w:numId w:val="25"/>
              </w:numPr>
              <w:rPr>
                <w:b/>
                <w:bCs/>
                <w:sz w:val="20"/>
                <w:szCs w:val="20"/>
                <w:lang w:val="en-US"/>
              </w:rPr>
            </w:pPr>
            <w:r>
              <w:rPr>
                <w:b/>
                <w:bCs/>
                <w:sz w:val="20"/>
                <w:szCs w:val="20"/>
                <w:lang w:val="en-US"/>
              </w:rPr>
              <w:t>If UE peak data rate reduction is supported as a standalone feature,</w:t>
            </w:r>
          </w:p>
          <w:p w14:paraId="741ACFDB" w14:textId="77777777" w:rsidR="000C1CAA" w:rsidRDefault="000C1CAA" w:rsidP="000C1CAA">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1B25D8A9" w14:textId="2A91E235" w:rsidR="000C1CAA" w:rsidRPr="002A1AAB" w:rsidRDefault="000C1CAA" w:rsidP="000C1CAA">
            <w:pPr>
              <w:pStyle w:val="af6"/>
              <w:numPr>
                <w:ilvl w:val="1"/>
                <w:numId w:val="25"/>
              </w:numPr>
              <w:rPr>
                <w:rFonts w:eastAsiaTheme="minorEastAsia"/>
                <w:lang w:val="en-US" w:eastAsia="zh-CN"/>
              </w:rPr>
            </w:pPr>
            <w:r>
              <w:rPr>
                <w:b/>
                <w:bCs/>
                <w:sz w:val="20"/>
                <w:szCs w:val="20"/>
                <w:lang w:val="en-US"/>
              </w:rPr>
              <w:t>Note: Whether this option is supported or not will be decided in RAN plenary</w:t>
            </w:r>
            <w:r>
              <w:rPr>
                <w:rFonts w:eastAsiaTheme="minorEastAsia"/>
                <w:lang w:val="en-US" w:eastAsia="zh-CN"/>
              </w:rPr>
              <w:t xml:space="preserve"> </w:t>
            </w:r>
          </w:p>
        </w:tc>
      </w:tr>
      <w:tr w:rsidR="00B06D36" w14:paraId="10B4220F" w14:textId="77777777" w:rsidTr="00B9479C">
        <w:tc>
          <w:tcPr>
            <w:tcW w:w="1479" w:type="dxa"/>
          </w:tcPr>
          <w:p w14:paraId="6DC17EAC" w14:textId="1961C6FE" w:rsidR="00B06D36" w:rsidRDefault="00B06D36" w:rsidP="00B06D36">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3258D4A" w14:textId="571BB725" w:rsidR="00B06D36" w:rsidRDefault="00B06D36" w:rsidP="00B06D36">
            <w:pPr>
              <w:tabs>
                <w:tab w:val="left" w:pos="551"/>
              </w:tabs>
              <w:rPr>
                <w:rFonts w:eastAsiaTheme="minorEastAsia"/>
                <w:lang w:val="en-US" w:eastAsia="zh-CN"/>
              </w:rPr>
            </w:pPr>
            <w:r>
              <w:rPr>
                <w:rFonts w:eastAsiaTheme="minorEastAsia" w:hint="eastAsia"/>
                <w:lang w:val="en-US" w:eastAsia="zh-CN"/>
              </w:rPr>
              <w:t>Y</w:t>
            </w:r>
          </w:p>
        </w:tc>
        <w:tc>
          <w:tcPr>
            <w:tcW w:w="6780" w:type="dxa"/>
          </w:tcPr>
          <w:p w14:paraId="42AA0CA6" w14:textId="5D4DDB1C" w:rsidR="00B06D36" w:rsidRDefault="00B06D36" w:rsidP="00B06D36">
            <w:pPr>
              <w:rPr>
                <w:rFonts w:eastAsiaTheme="minorEastAsia"/>
                <w:lang w:val="en-US" w:eastAsia="zh-CN"/>
              </w:rPr>
            </w:pPr>
            <w:r>
              <w:rPr>
                <w:rFonts w:eastAsiaTheme="minorEastAsia"/>
                <w:lang w:val="en-US" w:eastAsia="zh-CN"/>
              </w:rPr>
              <w:t xml:space="preserve">We are fine for the proposal and prefer option 1. As an add-on feature to </w:t>
            </w:r>
            <w:r w:rsidRPr="00F1491A">
              <w:rPr>
                <w:rFonts w:eastAsiaTheme="minorEastAsia"/>
                <w:lang w:val="en-US" w:eastAsia="zh-CN"/>
              </w:rPr>
              <w:t>UE BB bandwidth reduction, UE peak data rate reduction can be optional.</w:t>
            </w:r>
            <w:r>
              <w:rPr>
                <w:rFonts w:eastAsiaTheme="minorEastAsia"/>
                <w:lang w:val="en-US" w:eastAsia="zh-CN"/>
              </w:rPr>
              <w:t xml:space="preserve"> Regarding the relaxed </w:t>
            </w:r>
            <w:r w:rsidRPr="00452E47">
              <w:rPr>
                <w:rFonts w:eastAsiaTheme="minorEastAsia"/>
                <w:lang w:val="en-US" w:eastAsia="zh-CN"/>
              </w:rPr>
              <w:t>constraint</w:t>
            </w:r>
            <w:r>
              <w:rPr>
                <w:rFonts w:eastAsiaTheme="minorEastAsia"/>
                <w:lang w:val="en-US" w:eastAsia="zh-CN"/>
              </w:rPr>
              <w:t xml:space="preserve"> value of</w:t>
            </w:r>
            <w:r w:rsidRPr="00452E47">
              <w:rPr>
                <w:rFonts w:eastAsiaTheme="minorEastAsia"/>
                <w:lang w:val="en-US" w:eastAsia="zh-CN"/>
              </w:rPr>
              <w:t xml:space="preserve"> </w:t>
            </w:r>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r w:rsidRPr="00F572B3">
              <w:rPr>
                <w:b/>
                <w:bCs/>
                <w:lang w:val="en-US"/>
              </w:rPr>
              <w:t xml:space="preserve"> </w:t>
            </w:r>
            <w:r w:rsidRPr="00F1491A">
              <w:rPr>
                <w:rFonts w:eastAsiaTheme="minorEastAsia"/>
                <w:lang w:val="en-US" w:eastAsia="zh-CN"/>
              </w:rPr>
              <w:t xml:space="preserve">, it </w:t>
            </w:r>
            <w:r>
              <w:rPr>
                <w:rFonts w:eastAsiaTheme="minorEastAsia"/>
                <w:lang w:val="en-US" w:eastAsia="zh-CN"/>
              </w:rPr>
              <w:t>can be further discussed.</w:t>
            </w:r>
          </w:p>
        </w:tc>
      </w:tr>
    </w:tbl>
    <w:p w14:paraId="0668DE54" w14:textId="77777777" w:rsidR="00D845A9" w:rsidRPr="00EC4F59" w:rsidRDefault="00D845A9">
      <w:pPr>
        <w:rPr>
          <w:bCs/>
          <w:lang w:val="en-US" w:eastAsia="ja-JP"/>
        </w:rPr>
      </w:pPr>
    </w:p>
    <w:p w14:paraId="0668DE55" w14:textId="77777777" w:rsidR="00D845A9" w:rsidRDefault="006E2638">
      <w:pPr>
        <w:pStyle w:val="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Msg1/MsgA PRACH</w:t>
      </w:r>
    </w:p>
    <w:p w14:paraId="0668DE57" w14:textId="77777777" w:rsidR="00D845A9" w:rsidRDefault="006E2638">
      <w:pPr>
        <w:rPr>
          <w:lang w:val="en-US"/>
        </w:rPr>
      </w:pPr>
      <w:r>
        <w:rPr>
          <w:lang w:val="en-US"/>
        </w:rPr>
        <w:lastRenderedPageBreak/>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Msg3/MsgA PUSCH</w:t>
      </w:r>
    </w:p>
    <w:p w14:paraId="0668DE5A" w14:textId="77777777" w:rsidR="00D845A9" w:rsidRDefault="006E2638">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007C9510" w14:textId="52F12279" w:rsidR="001674E9" w:rsidRPr="001674E9" w:rsidRDefault="006E2638" w:rsidP="001674E9">
      <w:pPr>
        <w:pStyle w:val="af6"/>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0"/>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lastRenderedPageBreak/>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Early indication can be discussed after more eRedCap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eRedCap. </w:t>
            </w:r>
          </w:p>
        </w:tc>
      </w:tr>
      <w:tr w:rsidR="00EC4F59" w14:paraId="1DDCED2E" w14:textId="77777777" w:rsidTr="00EC4F59">
        <w:tc>
          <w:tcPr>
            <w:tcW w:w="1479" w:type="dxa"/>
          </w:tcPr>
          <w:p w14:paraId="147E9575"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710E2F">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710E2F">
            <w:pPr>
              <w:rPr>
                <w:rFonts w:eastAsiaTheme="minorEastAsia"/>
                <w:lang w:val="en-US" w:eastAsia="zh-CN"/>
              </w:rPr>
            </w:pPr>
            <w:r>
              <w:rPr>
                <w:rFonts w:eastAsiaTheme="minorEastAsia"/>
                <w:lang w:val="en-US" w:eastAsia="zh-CN"/>
              </w:rPr>
              <w:t>We think FFS sub-bullet in the proposal handles the concerns of Huawei/</w:t>
            </w:r>
            <w:r w:rsidRPr="00EC4F59">
              <w:rPr>
                <w:rFonts w:eastAsiaTheme="minorEastAsia"/>
                <w:lang w:val="en-US" w:eastAsia="zh-CN"/>
              </w:rPr>
              <w:t>HiSilicon</w:t>
            </w:r>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Yu Mincho"/>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710E2F">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710E2F">
        <w:tc>
          <w:tcPr>
            <w:tcW w:w="1479" w:type="dxa"/>
          </w:tcPr>
          <w:p w14:paraId="24E187BB" w14:textId="74336CDA" w:rsidR="001674E9" w:rsidRDefault="001674E9" w:rsidP="001674E9">
            <w:pPr>
              <w:rPr>
                <w:rFonts w:eastAsiaTheme="minorEastAsia"/>
                <w:lang w:val="en-US" w:eastAsia="zh-CN"/>
              </w:rPr>
            </w:pPr>
            <w:r>
              <w:rPr>
                <w:rFonts w:eastAsiaTheme="minorEastAsia"/>
                <w:lang w:eastAsia="zh-CN"/>
              </w:rPr>
              <w:t>FL2</w:t>
            </w:r>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lastRenderedPageBreak/>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af6"/>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6"/>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9A3A34">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9A3A34">
            <w:pPr>
              <w:jc w:val="left"/>
              <w:rPr>
                <w:rFonts w:eastAsia="Calibri"/>
                <w:color w:val="0000FF"/>
                <w:u w:val="single"/>
                <w:lang w:val="en-US"/>
              </w:rPr>
            </w:pPr>
            <w:hyperlink r:id="rId15" w:history="1">
              <w:r w:rsidR="006E2638">
                <w:rPr>
                  <w:rStyle w:val="af3"/>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9A3A34">
            <w:pPr>
              <w:jc w:val="left"/>
              <w:rPr>
                <w:rFonts w:eastAsia="Calibri"/>
                <w:color w:val="0000FF"/>
                <w:szCs w:val="22"/>
                <w:u w:val="single"/>
                <w:lang w:val="en-US"/>
              </w:rPr>
            </w:pPr>
            <w:hyperlink r:id="rId16" w:history="1">
              <w:r w:rsidR="006E2638">
                <w:rPr>
                  <w:rStyle w:val="af3"/>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9A3A34">
            <w:pPr>
              <w:jc w:val="left"/>
              <w:rPr>
                <w:rFonts w:eastAsia="Calibri"/>
                <w:szCs w:val="22"/>
                <w:lang w:val="en-US"/>
              </w:rPr>
            </w:pPr>
            <w:hyperlink r:id="rId17" w:history="1">
              <w:r w:rsidR="006E2638">
                <w:rPr>
                  <w:rStyle w:val="af3"/>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9A3A34">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9A3A34">
            <w:pPr>
              <w:jc w:val="left"/>
              <w:rPr>
                <w:rStyle w:val="af3"/>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9A3A34">
            <w:pPr>
              <w:jc w:val="left"/>
              <w:rPr>
                <w:rStyle w:val="af3"/>
                <w:color w:val="0000FF"/>
                <w:lang w:val="en-US" w:eastAsia="sv-SE"/>
              </w:rPr>
            </w:pPr>
            <w:hyperlink r:id="rId20" w:history="1">
              <w:r w:rsidR="006E2638">
                <w:rPr>
                  <w:rStyle w:val="af3"/>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9A3A34">
            <w:pPr>
              <w:jc w:val="left"/>
              <w:rPr>
                <w:rStyle w:val="af3"/>
                <w:color w:val="0000FF"/>
                <w:lang w:val="en-US" w:eastAsia="sv-SE"/>
              </w:rPr>
            </w:pPr>
            <w:hyperlink r:id="rId21" w:history="1">
              <w:r w:rsidR="006E2638">
                <w:rPr>
                  <w:rStyle w:val="af3"/>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9A3A34">
            <w:pPr>
              <w:jc w:val="left"/>
              <w:rPr>
                <w:rStyle w:val="af3"/>
                <w:color w:val="0000FF"/>
                <w:lang w:val="en-US" w:eastAsia="sv-SE"/>
              </w:rPr>
            </w:pPr>
            <w:hyperlink r:id="rId22" w:history="1">
              <w:r w:rsidR="006E2638">
                <w:rPr>
                  <w:rStyle w:val="af3"/>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Huawei, HiSilicon</w:t>
            </w:r>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9A3A34">
            <w:pPr>
              <w:jc w:val="left"/>
              <w:rPr>
                <w:rStyle w:val="af3"/>
                <w:color w:val="0000FF"/>
                <w:lang w:val="en-US" w:eastAsia="sv-SE"/>
              </w:rPr>
            </w:pPr>
            <w:hyperlink r:id="rId23" w:history="1">
              <w:r w:rsidR="006E2638">
                <w:rPr>
                  <w:rStyle w:val="af3"/>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r>
              <w:t>Spreadtrum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9A3A34">
            <w:pPr>
              <w:jc w:val="left"/>
              <w:rPr>
                <w:rStyle w:val="af3"/>
                <w:color w:val="0000FF"/>
                <w:lang w:val="en-US" w:eastAsia="sv-SE"/>
              </w:rPr>
            </w:pPr>
            <w:hyperlink r:id="rId24" w:history="1">
              <w:r w:rsidR="006E2638">
                <w:rPr>
                  <w:rStyle w:val="af3"/>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9A3A34">
            <w:pPr>
              <w:jc w:val="left"/>
              <w:rPr>
                <w:rStyle w:val="af3"/>
                <w:color w:val="0000FF"/>
                <w:lang w:val="en-US" w:eastAsia="sv-SE"/>
              </w:rPr>
            </w:pPr>
            <w:hyperlink r:id="rId25" w:history="1">
              <w:r w:rsidR="006E2638">
                <w:rPr>
                  <w:rStyle w:val="af3"/>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9A3A34">
            <w:pPr>
              <w:jc w:val="left"/>
              <w:rPr>
                <w:rStyle w:val="af3"/>
                <w:color w:val="0000FF"/>
                <w:lang w:val="en-US" w:eastAsia="sv-SE"/>
              </w:rPr>
            </w:pPr>
            <w:hyperlink r:id="rId26" w:history="1">
              <w:r w:rsidR="006E2638">
                <w:rPr>
                  <w:rStyle w:val="af3"/>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9A3A34">
            <w:pPr>
              <w:jc w:val="left"/>
              <w:rPr>
                <w:rStyle w:val="af3"/>
                <w:color w:val="0000FF"/>
                <w:lang w:val="en-US" w:eastAsia="sv-SE"/>
              </w:rPr>
            </w:pPr>
            <w:hyperlink r:id="rId27" w:history="1">
              <w:r w:rsidR="006E2638">
                <w:rPr>
                  <w:rStyle w:val="af3"/>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Discussion on further complexity reduction for eRedCap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9A3A34">
            <w:pPr>
              <w:jc w:val="left"/>
              <w:rPr>
                <w:rStyle w:val="af3"/>
                <w:color w:val="0000FF"/>
                <w:lang w:val="en-US" w:eastAsia="sv-SE"/>
              </w:rPr>
            </w:pPr>
            <w:hyperlink r:id="rId28" w:history="1">
              <w:r w:rsidR="006E2638">
                <w:rPr>
                  <w:rStyle w:val="af3"/>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9A3A34">
            <w:pPr>
              <w:jc w:val="left"/>
              <w:rPr>
                <w:rStyle w:val="af3"/>
                <w:color w:val="0000FF"/>
                <w:lang w:val="en-US" w:eastAsia="sv-SE"/>
              </w:rPr>
            </w:pPr>
            <w:hyperlink r:id="rId29" w:history="1">
              <w:r w:rsidR="006E2638">
                <w:rPr>
                  <w:rStyle w:val="af3"/>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Discussion on complexity reduction for eRedCap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lastRenderedPageBreak/>
              <w:t>[17]</w:t>
            </w:r>
          </w:p>
        </w:tc>
        <w:tc>
          <w:tcPr>
            <w:tcW w:w="1456" w:type="dxa"/>
            <w:tcMar>
              <w:top w:w="0" w:type="dxa"/>
              <w:left w:w="70" w:type="dxa"/>
              <w:bottom w:w="0" w:type="dxa"/>
              <w:right w:w="70" w:type="dxa"/>
            </w:tcMar>
          </w:tcPr>
          <w:p w14:paraId="0668DF35" w14:textId="77777777" w:rsidR="00D845A9" w:rsidRDefault="009A3A34">
            <w:pPr>
              <w:jc w:val="left"/>
              <w:rPr>
                <w:rStyle w:val="af3"/>
                <w:color w:val="0000FF"/>
                <w:lang w:val="en-US" w:eastAsia="sv-SE"/>
              </w:rPr>
            </w:pPr>
            <w:hyperlink r:id="rId30" w:history="1">
              <w:r w:rsidR="006E2638">
                <w:rPr>
                  <w:rStyle w:val="af3"/>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9A3A34">
            <w:pPr>
              <w:jc w:val="left"/>
              <w:rPr>
                <w:rStyle w:val="af3"/>
                <w:color w:val="0000FF"/>
                <w:lang w:val="en-US" w:eastAsia="sv-SE"/>
              </w:rPr>
            </w:pPr>
            <w:hyperlink r:id="rId31" w:history="1">
              <w:r w:rsidR="006E2638">
                <w:rPr>
                  <w:rStyle w:val="af3"/>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9A3A34">
            <w:pPr>
              <w:jc w:val="left"/>
              <w:rPr>
                <w:rStyle w:val="af3"/>
                <w:color w:val="0000FF"/>
                <w:lang w:val="en-US" w:eastAsia="sv-SE"/>
              </w:rPr>
            </w:pPr>
            <w:hyperlink r:id="rId32" w:history="1">
              <w:r w:rsidR="006E2638">
                <w:rPr>
                  <w:rStyle w:val="af3"/>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r>
              <w:t>Transsion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9A3A34">
            <w:pPr>
              <w:jc w:val="left"/>
              <w:rPr>
                <w:rStyle w:val="af3"/>
                <w:color w:val="0000FF"/>
                <w:lang w:val="en-US" w:eastAsia="sv-SE"/>
              </w:rPr>
            </w:pPr>
            <w:hyperlink r:id="rId33" w:history="1">
              <w:r w:rsidR="006E2638">
                <w:rPr>
                  <w:rStyle w:val="af3"/>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ZTE, Sanechips</w:t>
            </w:r>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9A3A34">
            <w:pPr>
              <w:jc w:val="left"/>
              <w:rPr>
                <w:rStyle w:val="af3"/>
                <w:color w:val="0000FF"/>
                <w:lang w:val="en-US" w:eastAsia="sv-SE"/>
              </w:rPr>
            </w:pPr>
            <w:hyperlink r:id="rId34" w:history="1">
              <w:r w:rsidR="006E2638">
                <w:rPr>
                  <w:rStyle w:val="af3"/>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9A3A34">
            <w:pPr>
              <w:jc w:val="left"/>
              <w:rPr>
                <w:rStyle w:val="af3"/>
                <w:color w:val="0000FF"/>
                <w:lang w:val="en-US" w:eastAsia="sv-SE"/>
              </w:rPr>
            </w:pPr>
            <w:hyperlink r:id="rId35" w:history="1">
              <w:r w:rsidR="006E2638">
                <w:rPr>
                  <w:rStyle w:val="af3"/>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Discussion on further complexity reduction for eRedCap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9A3A34">
            <w:pPr>
              <w:jc w:val="left"/>
              <w:rPr>
                <w:rStyle w:val="af3"/>
                <w:color w:val="0000FF"/>
                <w:lang w:val="en-US" w:eastAsia="sv-SE"/>
              </w:rPr>
            </w:pPr>
            <w:hyperlink r:id="rId36" w:history="1">
              <w:r w:rsidR="006E2638">
                <w:rPr>
                  <w:rStyle w:val="af3"/>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9A3A34">
            <w:pPr>
              <w:jc w:val="left"/>
              <w:rPr>
                <w:rStyle w:val="af3"/>
                <w:color w:val="0000FF"/>
                <w:lang w:val="en-US" w:eastAsia="sv-SE"/>
              </w:rPr>
            </w:pPr>
            <w:hyperlink r:id="rId37" w:history="1">
              <w:r w:rsidR="006E2638">
                <w:rPr>
                  <w:rStyle w:val="af3"/>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9A3A34">
            <w:pPr>
              <w:jc w:val="left"/>
              <w:rPr>
                <w:rStyle w:val="af3"/>
                <w:color w:val="0000FF"/>
                <w:lang w:val="en-US" w:eastAsia="sv-SE"/>
              </w:rPr>
            </w:pPr>
            <w:hyperlink r:id="rId38" w:history="1">
              <w:r w:rsidR="006E2638">
                <w:rPr>
                  <w:rStyle w:val="af3"/>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9A3A34">
            <w:pPr>
              <w:jc w:val="left"/>
              <w:rPr>
                <w:rStyle w:val="af3"/>
                <w:color w:val="0000FF"/>
                <w:lang w:val="en-US" w:eastAsia="sv-SE"/>
              </w:rPr>
            </w:pPr>
            <w:hyperlink r:id="rId39" w:history="1">
              <w:r w:rsidR="006E2638">
                <w:rPr>
                  <w:rStyle w:val="af3"/>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9A3A34">
            <w:pPr>
              <w:jc w:val="left"/>
              <w:rPr>
                <w:rStyle w:val="af3"/>
                <w:color w:val="0000FF"/>
                <w:lang w:val="en-US" w:eastAsia="sv-SE"/>
              </w:rPr>
            </w:pPr>
            <w:hyperlink r:id="rId40" w:history="1">
              <w:r w:rsidR="006E2638">
                <w:rPr>
                  <w:rStyle w:val="af3"/>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9A3A34">
            <w:pPr>
              <w:jc w:val="left"/>
              <w:rPr>
                <w:rStyle w:val="af3"/>
                <w:color w:val="0000FF"/>
                <w:lang w:val="en-US" w:eastAsia="sv-SE"/>
              </w:rPr>
            </w:pPr>
            <w:hyperlink r:id="rId41" w:history="1">
              <w:r w:rsidR="006E2638">
                <w:rPr>
                  <w:rStyle w:val="af3"/>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9A3A34">
            <w:pPr>
              <w:jc w:val="left"/>
              <w:rPr>
                <w:rStyle w:val="af3"/>
                <w:color w:val="0000FF"/>
                <w:lang w:val="en-US" w:eastAsia="sv-SE"/>
              </w:rPr>
            </w:pPr>
            <w:hyperlink r:id="rId42" w:history="1">
              <w:r w:rsidR="006E2638">
                <w:rPr>
                  <w:rStyle w:val="af3"/>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Further UE complexity reduction for eRedCap</w:t>
            </w:r>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9A3A34">
            <w:pPr>
              <w:jc w:val="left"/>
              <w:rPr>
                <w:rStyle w:val="af3"/>
                <w:color w:val="0000FF"/>
                <w:lang w:val="en-US" w:eastAsia="sv-SE"/>
              </w:rPr>
            </w:pPr>
            <w:hyperlink r:id="rId43" w:history="1">
              <w:r w:rsidR="006E2638">
                <w:rPr>
                  <w:rStyle w:val="af3"/>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9A3A34">
            <w:pPr>
              <w:jc w:val="left"/>
              <w:rPr>
                <w:rStyle w:val="af3"/>
                <w:color w:val="0000FF"/>
                <w:lang w:val="en-US" w:eastAsia="sv-SE"/>
              </w:rPr>
            </w:pPr>
            <w:hyperlink r:id="rId44" w:history="1">
              <w:r w:rsidR="006E2638">
                <w:rPr>
                  <w:rStyle w:val="af3"/>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9A3A34">
            <w:pPr>
              <w:jc w:val="left"/>
              <w:rPr>
                <w:rStyle w:val="af3"/>
                <w:color w:val="0000FF"/>
                <w:lang w:val="en-US" w:eastAsia="sv-SE"/>
              </w:rPr>
            </w:pPr>
            <w:hyperlink r:id="rId45" w:history="1">
              <w:r w:rsidR="006E2638">
                <w:rPr>
                  <w:rStyle w:val="af3"/>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9A3A34">
            <w:pPr>
              <w:jc w:val="left"/>
              <w:rPr>
                <w:color w:val="000000"/>
                <w:lang w:val="en-US"/>
              </w:rPr>
            </w:pPr>
            <w:hyperlink r:id="rId46" w:history="1">
              <w:r w:rsidR="006E2638">
                <w:rPr>
                  <w:rStyle w:val="af3"/>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UE complexity reduction for eRedCap</w:t>
            </w:r>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9A3A34">
            <w:pPr>
              <w:jc w:val="left"/>
              <w:rPr>
                <w:color w:val="000000"/>
                <w:lang w:val="en-US"/>
              </w:rPr>
            </w:pPr>
            <w:hyperlink r:id="rId47" w:history="1">
              <w:r w:rsidR="006E2638">
                <w:rPr>
                  <w:rStyle w:val="af3"/>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9A3A34">
            <w:pPr>
              <w:jc w:val="left"/>
            </w:pPr>
            <w:hyperlink r:id="rId48" w:history="1">
              <w:r w:rsidR="006E2638">
                <w:rPr>
                  <w:rStyle w:val="af3"/>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49" w:history="1">
              <w:r>
                <w:rPr>
                  <w:rStyle w:val="af3"/>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9A3A34">
            <w:pPr>
              <w:jc w:val="left"/>
            </w:pPr>
            <w:hyperlink r:id="rId50" w:history="1">
              <w:r w:rsidR="006E2638">
                <w:rPr>
                  <w:rStyle w:val="af3"/>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D2181" w14:textId="77777777" w:rsidR="009A3A34" w:rsidRDefault="009A3A34">
      <w:pPr>
        <w:spacing w:line="240" w:lineRule="auto"/>
      </w:pPr>
      <w:r>
        <w:separator/>
      </w:r>
    </w:p>
  </w:endnote>
  <w:endnote w:type="continuationSeparator" w:id="0">
    <w:p w14:paraId="3DAEC30A" w14:textId="77777777" w:rsidR="009A3A34" w:rsidRDefault="009A3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E4382" w14:textId="77777777" w:rsidR="009A3A34" w:rsidRDefault="009A3A34">
      <w:pPr>
        <w:spacing w:after="0"/>
      </w:pPr>
      <w:r>
        <w:separator/>
      </w:r>
    </w:p>
  </w:footnote>
  <w:footnote w:type="continuationSeparator" w:id="0">
    <w:p w14:paraId="5E839776" w14:textId="77777777" w:rsidR="009A3A34" w:rsidRDefault="009A3A3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hybridMultilevel"/>
    <w:tmpl w:val="FC7EFE80"/>
    <w:lvl w:ilvl="0" w:tplc="0409000B">
      <w:start w:val="1"/>
      <w:numFmt w:val="bullet"/>
      <w:lvlText w:val=""/>
      <w:lvlJc w:val="left"/>
      <w:pPr>
        <w:ind w:left="480" w:hanging="480"/>
      </w:pPr>
      <w:rPr>
        <w:rFonts w:ascii="Wingdings" w:hAnsi="Wingdings" w:hint="default"/>
      </w:rPr>
    </w:lvl>
    <w:lvl w:ilvl="1" w:tplc="9330087A">
      <w:start w:val="1"/>
      <w:numFmt w:val="bullet"/>
      <w:lvlText w:val="•"/>
      <w:lvlJc w:val="left"/>
      <w:pPr>
        <w:ind w:left="960" w:hanging="480"/>
      </w:pPr>
      <w:rPr>
        <w:rFonts w:ascii="Arial"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1"/>
  </w:num>
  <w:num w:numId="6">
    <w:abstractNumId w:val="15"/>
    <w:lvlOverride w:ilvl="0">
      <w:startOverride w:val="1"/>
    </w:lvlOverride>
  </w:num>
  <w:num w:numId="7">
    <w:abstractNumId w:val="16"/>
  </w:num>
  <w:num w:numId="8">
    <w:abstractNumId w:val="23"/>
  </w:num>
  <w:num w:numId="9">
    <w:abstractNumId w:val="27"/>
  </w:num>
  <w:num w:numId="10">
    <w:abstractNumId w:val="24"/>
  </w:num>
  <w:num w:numId="11">
    <w:abstractNumId w:val="12"/>
  </w:num>
  <w:num w:numId="12">
    <w:abstractNumId w:val="20"/>
  </w:num>
  <w:num w:numId="13">
    <w:abstractNumId w:val="8"/>
  </w:num>
  <w:num w:numId="14">
    <w:abstractNumId w:val="25"/>
  </w:num>
  <w:num w:numId="15">
    <w:abstractNumId w:val="13"/>
  </w:num>
  <w:num w:numId="16">
    <w:abstractNumId w:val="9"/>
  </w:num>
  <w:num w:numId="17">
    <w:abstractNumId w:val="17"/>
  </w:num>
  <w:num w:numId="18">
    <w:abstractNumId w:val="29"/>
  </w:num>
  <w:num w:numId="19">
    <w:abstractNumId w:val="18"/>
  </w:num>
  <w:num w:numId="20">
    <w:abstractNumId w:val="4"/>
  </w:num>
  <w:num w:numId="21">
    <w:abstractNumId w:val="19"/>
  </w:num>
  <w:num w:numId="22">
    <w:abstractNumId w:val="0"/>
  </w:num>
  <w:num w:numId="23">
    <w:abstractNumId w:val="21"/>
  </w:num>
  <w:num w:numId="24">
    <w:abstractNumId w:val="22"/>
  </w:num>
  <w:num w:numId="25">
    <w:abstractNumId w:val="26"/>
  </w:num>
  <w:num w:numId="26">
    <w:abstractNumId w:val="14"/>
  </w:num>
  <w:num w:numId="27">
    <w:abstractNumId w:val="6"/>
  </w:num>
  <w:num w:numId="28">
    <w:abstractNumId w:val="10"/>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8DACD"/>
  <w15:docId w15:val="{40C9ACDF-A212-46D0-8F26-B2D4CD73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rPr>
      <w:color w:val="605E5C"/>
      <w:shd w:val="clear" w:color="auto" w:fill="E1DFDD"/>
    </w:rPr>
  </w:style>
  <w:style w:type="character" w:customStyle="1" w:styleId="UnresolvedMention25">
    <w:name w:val="Unresolved Mention25"/>
    <w:basedOn w:val="a1"/>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b-e/Docs/R1-2208362.zip" TargetMode="External"/><Relationship Id="rId29" Type="http://schemas.openxmlformats.org/officeDocument/2006/relationships/hyperlink" Target="https://www.3gpp.org/ftp/TSG_RAN/WG1_RL1/TSGR1_110b-e/Docs/R1-22090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65CF13-E09E-4E56-AEAC-B455203C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16560</Words>
  <Characters>94395</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110734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Min Wu/PHY Research &amp; Standard Lab /SRC-Beijing/Staff Engineer/Samsung Electronics</cp:lastModifiedBy>
  <cp:revision>2</cp:revision>
  <dcterms:created xsi:type="dcterms:W3CDTF">2022-10-12T06:53:00Z</dcterms:created>
  <dcterms:modified xsi:type="dcterms:W3CDTF">2022-10-12T06:53:00Z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