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Yu Mincho"/>
                <w:lang w:val="en-US" w:eastAsia="ja-JP"/>
              </w:rPr>
            </w:pPr>
            <w:r>
              <w:rPr>
                <w:rFonts w:eastAsia="Yu Mincho"/>
                <w:lang w:val="en-US" w:eastAsia="ja-JP"/>
              </w:rPr>
              <w:t>Nokia, NSB</w:t>
            </w:r>
          </w:p>
        </w:tc>
        <w:tc>
          <w:tcPr>
            <w:tcW w:w="2977" w:type="dxa"/>
          </w:tcPr>
          <w:p w14:paraId="0668DB11" w14:textId="715CAF5D" w:rsidR="00885635" w:rsidRDefault="00885635" w:rsidP="00885635">
            <w:pPr>
              <w:spacing w:after="0"/>
              <w:jc w:val="center"/>
              <w:rPr>
                <w:rFonts w:eastAsia="Yu Mincho"/>
                <w:lang w:val="en-US" w:eastAsia="ja-JP"/>
              </w:rPr>
            </w:pPr>
            <w:r>
              <w:rPr>
                <w:rFonts w:eastAsia="Yu Mincho"/>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Yu Mincho"/>
                <w:lang w:val="en-US" w:eastAsia="ja-JP"/>
              </w:rPr>
            </w:pPr>
            <w:r>
              <w:rPr>
                <w:rFonts w:eastAsia="Yu Mincho"/>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Yu Mincho"/>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Yu Mincho"/>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Yu Mincho"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Yu Mincho"/>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E78AA29" w:rsidR="00885635" w:rsidRDefault="00885635" w:rsidP="00885635">
            <w:pPr>
              <w:spacing w:after="0"/>
              <w:jc w:val="center"/>
              <w:rPr>
                <w:rFonts w:eastAsia="Yu Mincho"/>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Yu Mincho"/>
                <w:lang w:val="en-US" w:eastAsia="ja-JP"/>
              </w:rPr>
            </w:pPr>
            <w:r>
              <w:rPr>
                <w:rFonts w:eastAsia="Yu Mincho"/>
                <w:lang w:val="en-US" w:eastAsia="ja-JP"/>
              </w:rPr>
              <w:t>Ericsson</w:t>
            </w:r>
          </w:p>
        </w:tc>
        <w:tc>
          <w:tcPr>
            <w:tcW w:w="2977" w:type="dxa"/>
          </w:tcPr>
          <w:p w14:paraId="3F66FD7C" w14:textId="544E7B87" w:rsidR="00885635" w:rsidRDefault="00885635" w:rsidP="00885635">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Yu Mincho"/>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Yu Mincho"/>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Yu Mincho"/>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Yu Mincho"/>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Yu Mincho"/>
                <w:lang w:val="en-US" w:eastAsia="ja-JP"/>
              </w:rPr>
            </w:pPr>
            <w:r>
              <w:rPr>
                <w:rFonts w:eastAsia="Yu Mincho"/>
                <w:lang w:val="en-US" w:eastAsia="ja-JP"/>
              </w:rPr>
              <w:t>Intel</w:t>
            </w:r>
          </w:p>
        </w:tc>
        <w:tc>
          <w:tcPr>
            <w:tcW w:w="2977" w:type="dxa"/>
          </w:tcPr>
          <w:p w14:paraId="7F5CC584" w14:textId="77777777" w:rsidR="00B9479C" w:rsidRPr="00325A95" w:rsidRDefault="00B9479C" w:rsidP="005934AD">
            <w:pPr>
              <w:spacing w:after="0"/>
              <w:jc w:val="center"/>
              <w:rPr>
                <w:rFonts w:eastAsia="Yu Mincho"/>
                <w:lang w:val="en-US" w:eastAsia="ja-JP"/>
              </w:rPr>
            </w:pPr>
            <w:r>
              <w:rPr>
                <w:rFonts w:eastAsia="Yu Mincho"/>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Yu Mincho"/>
                <w:lang w:val="en-US" w:eastAsia="ja-JP"/>
              </w:rPr>
            </w:pPr>
            <w:r>
              <w:rPr>
                <w:rFonts w:eastAsia="Yu Mincho"/>
                <w:lang w:val="en-US" w:eastAsia="ja-JP"/>
              </w:rPr>
              <w:t>OPPO</w:t>
            </w:r>
          </w:p>
        </w:tc>
        <w:tc>
          <w:tcPr>
            <w:tcW w:w="2977" w:type="dxa"/>
          </w:tcPr>
          <w:p w14:paraId="00291B60" w14:textId="7A25E472" w:rsidR="00E13716" w:rsidRDefault="00E13716" w:rsidP="00E1371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Yu Mincho"/>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Yu Mincho"/>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ListParagraph"/>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ListParagraph"/>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ListParagraph"/>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ListParagraph"/>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ListParagraph"/>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Yu Mincho"/>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30D03D3C" w14:textId="77777777" w:rsidR="0001793B" w:rsidRDefault="0001793B" w:rsidP="0001793B">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Yu Mincho"/>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Yu Mincho"/>
                <w:lang w:val="en-US" w:eastAsia="ja-JP"/>
              </w:rPr>
              <w:t>12 PRBs for 30 kHz SCS</w:t>
            </w:r>
            <w:r>
              <w:rPr>
                <w:rFonts w:eastAsia="Yu Mincho"/>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Yu Mincho"/>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Yu Mincho"/>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Yu Mincho"/>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Yu Mincho"/>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9948531" w14:textId="73046B7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Yu Mincho"/>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Yu Mincho"/>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36AC91FA" w14:textId="425DE9D3" w:rsidR="00E46B68" w:rsidRDefault="00E46B68" w:rsidP="00C125E4">
            <w:pPr>
              <w:rPr>
                <w:rFonts w:eastAsia="Malgun Gothic"/>
                <w:lang w:val="en-US" w:eastAsia="ko-KR"/>
              </w:rPr>
            </w:pPr>
            <w:r>
              <w:rPr>
                <w:rFonts w:eastAsia="Yu Mincho"/>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ListParagraph"/>
              <w:numPr>
                <w:ilvl w:val="0"/>
                <w:numId w:val="16"/>
              </w:numPr>
              <w:rPr>
                <w:b/>
                <w:bCs/>
                <w:sz w:val="20"/>
                <w:szCs w:val="22"/>
                <w:lang w:val="en-US"/>
              </w:rPr>
            </w:pPr>
            <w:r>
              <w:rPr>
                <w:b/>
                <w:bCs/>
                <w:sz w:val="20"/>
                <w:szCs w:val="22"/>
                <w:lang w:val="en-US"/>
              </w:rPr>
              <w:lastRenderedPageBreak/>
              <w:t>Option 1: 28 PRBs for 15 kHz SCS and 14 PRBs for 30 kHz SCS</w:t>
            </w:r>
          </w:p>
          <w:p w14:paraId="5CBA021E" w14:textId="77777777" w:rsidR="00847EC8" w:rsidRDefault="00847EC8" w:rsidP="00847EC8">
            <w:pPr>
              <w:pStyle w:val="ListParagraph"/>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ListParagraph"/>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201A24">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201A24">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201A24">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201A24">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Yu Mincho"/>
                <w:lang w:val="en-US" w:eastAsia="ja-JP"/>
              </w:rPr>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Yu Mincho"/>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Yu Mincho"/>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Yu Mincho"/>
                <w:lang w:val="en-US" w:eastAsia="ja-JP"/>
              </w:rPr>
            </w:pPr>
            <w:r>
              <w:rPr>
                <w:rFonts w:eastAsiaTheme="minorEastAsia"/>
                <w:lang w:val="en-US" w:eastAsia="zh-CN"/>
              </w:rPr>
              <w:t>The main proposal is fine.</w:t>
            </w: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68DBAF" w14:textId="77777777" w:rsidR="00D845A9" w:rsidRDefault="006E2638">
      <w:pPr>
        <w:pStyle w:val="ListParagraph"/>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0668DBB0" w14:textId="77777777" w:rsidR="00D845A9" w:rsidRDefault="006E2638">
      <w:pPr>
        <w:pStyle w:val="ListParagraph"/>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0668DBC1"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668DBC2" w14:textId="77777777" w:rsidR="00D845A9" w:rsidRDefault="006E2638">
            <w:pPr>
              <w:pStyle w:val="ListParagraph"/>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w:t>
      </w:r>
      <w:r>
        <w:rPr>
          <w:rFonts w:eastAsia="Microsoft YaHei UI"/>
          <w:lang w:val="en-US" w:eastAsia="zh-CN"/>
        </w:rPr>
        <w:lastRenderedPageBreak/>
        <w:t>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CD"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668DBE2" w14:textId="77777777" w:rsidR="00D845A9" w:rsidRDefault="006E2638">
            <w:pPr>
              <w:pStyle w:val="ListParagraph"/>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ListParagraph"/>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ListParagraph"/>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E8"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0668DC30" w14:textId="77777777" w:rsidR="00D845A9" w:rsidRDefault="006E2638">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0668DC31" w14:textId="77777777" w:rsidR="00D845A9" w:rsidRDefault="006E2638">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0668DC32" w14:textId="77777777" w:rsidR="00D845A9" w:rsidRDefault="006E2638">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Yu Mincho"/>
                <w:lang w:val="en-US" w:eastAsia="ja-JP"/>
              </w:rPr>
            </w:pPr>
            <w:r>
              <w:rPr>
                <w:rFonts w:eastAsiaTheme="minorEastAsia"/>
                <w:lang w:val="en-US" w:eastAsia="zh-CN"/>
              </w:rPr>
              <w:t>Y</w:t>
            </w:r>
          </w:p>
        </w:tc>
        <w:tc>
          <w:tcPr>
            <w:tcW w:w="1134" w:type="dxa"/>
          </w:tcPr>
          <w:p w14:paraId="0668DC36" w14:textId="77777777" w:rsidR="00D845A9" w:rsidRDefault="006E2638">
            <w:pPr>
              <w:rPr>
                <w:rFonts w:eastAsia="Yu Mincho"/>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Yu Mincho"/>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Yu Mincho"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Yu Mincho"/>
                <w:lang w:val="en-US" w:eastAsia="ja-JP"/>
              </w:rPr>
            </w:pPr>
            <w:r>
              <w:rPr>
                <w:rFonts w:eastAsia="Yu Mincho"/>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Yu Mincho"/>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w:t>
            </w:r>
            <w:r>
              <w:rPr>
                <w:rFonts w:eastAsiaTheme="minorEastAsia"/>
                <w:lang w:val="en-US" w:eastAsia="zh-CN"/>
              </w:rPr>
              <w:lastRenderedPageBreak/>
              <w:t xml:space="preserve">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Yu Mincho"/>
                <w:lang w:val="en-US" w:eastAsia="ja-JP"/>
              </w:rPr>
            </w:pPr>
            <w:r>
              <w:rPr>
                <w:rFonts w:eastAsiaTheme="minorEastAsia"/>
                <w:lang w:val="en-US" w:eastAsia="zh-CN"/>
              </w:rPr>
              <w:lastRenderedPageBreak/>
              <w:t>Ericsson</w:t>
            </w:r>
          </w:p>
        </w:tc>
        <w:tc>
          <w:tcPr>
            <w:tcW w:w="1039" w:type="dxa"/>
          </w:tcPr>
          <w:p w14:paraId="71848792" w14:textId="31AC3689" w:rsidR="000C30A6" w:rsidRDefault="000C30A6" w:rsidP="000C30A6">
            <w:pPr>
              <w:tabs>
                <w:tab w:val="left" w:pos="551"/>
              </w:tabs>
              <w:rPr>
                <w:rFonts w:eastAsia="Yu Mincho"/>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Yu Mincho"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sidRPr="00F872D5">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Yu Mincho"/>
                <w:lang w:val="en-US" w:eastAsia="ja-JP"/>
              </w:rPr>
              <w:t xml:space="preserve">For the case when </w:t>
            </w:r>
            <w:r w:rsidRPr="00F872D5">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Yu Mincho"/>
                <w:lang w:val="en-US" w:eastAsia="ja-JP"/>
              </w:rPr>
            </w:pPr>
            <w:r>
              <w:rPr>
                <w:rFonts w:eastAsia="Yu Mincho"/>
                <w:lang w:val="en-US" w:eastAsia="ja-JP"/>
              </w:rPr>
              <w:t>Sequans</w:t>
            </w:r>
          </w:p>
        </w:tc>
        <w:tc>
          <w:tcPr>
            <w:tcW w:w="1039" w:type="dxa"/>
          </w:tcPr>
          <w:p w14:paraId="1C5161F3" w14:textId="2879C5A2" w:rsidR="00E46B68" w:rsidRDefault="00E46B68" w:rsidP="00362CE7">
            <w:pPr>
              <w:tabs>
                <w:tab w:val="left" w:pos="551"/>
              </w:tabs>
              <w:rPr>
                <w:rFonts w:eastAsia="Yu Mincho"/>
                <w:lang w:val="en-US" w:eastAsia="ja-JP"/>
              </w:rPr>
            </w:pPr>
            <w:r>
              <w:rPr>
                <w:rFonts w:eastAsia="Yu Mincho"/>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Yu Mincho"/>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ListParagraph"/>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sidR="001C6136">
              <w:rPr>
                <w:rFonts w:eastAsiaTheme="minorEastAsia"/>
                <w:lang w:val="en-US" w:eastAsia="zh-CN"/>
              </w:rPr>
              <w:t>So</w:t>
            </w:r>
            <w:proofErr w:type="gramEnd"/>
            <w:r w:rsidR="001C6136">
              <w:rPr>
                <w:rFonts w:eastAsiaTheme="minorEastAsia"/>
                <w:lang w:val="en-US" w:eastAsia="zh-CN"/>
              </w:rPr>
              <w:t xml:space="preserve">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6FA375F" w14:textId="77777777" w:rsidR="005F0DDD" w:rsidRDefault="005F0DDD" w:rsidP="009219C4">
            <w:pPr>
              <w:rPr>
                <w:rFonts w:eastAsiaTheme="minorEastAsia"/>
                <w:lang w:val="en-US" w:eastAsia="zh-CN"/>
              </w:rPr>
            </w:pPr>
            <w:r>
              <w:rPr>
                <w:rFonts w:eastAsiaTheme="minorEastAsia"/>
                <w:lang w:val="en-US" w:eastAsia="zh-CN"/>
              </w:rPr>
              <w:lastRenderedPageBreak/>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lastRenderedPageBreak/>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201A24">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201A24">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201A24">
            <w:pPr>
              <w:rPr>
                <w:rFonts w:eastAsiaTheme="minorEastAsia"/>
                <w:lang w:val="en-US" w:eastAsia="zh-CN"/>
              </w:rPr>
            </w:pPr>
          </w:p>
        </w:tc>
        <w:tc>
          <w:tcPr>
            <w:tcW w:w="5982" w:type="dxa"/>
          </w:tcPr>
          <w:p w14:paraId="22DF8E7A" w14:textId="77777777" w:rsidR="002B243F" w:rsidRDefault="002B243F" w:rsidP="00201A24">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Yu Mincho"/>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Yu Mincho"/>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Yu Mincho"/>
                <w:lang w:val="en-US" w:eastAsia="ja-JP"/>
              </w:rPr>
            </w:pPr>
            <w:r>
              <w:rPr>
                <w:rFonts w:eastAsiaTheme="minorEastAsia"/>
                <w:lang w:val="en-US" w:eastAsia="zh-CN"/>
              </w:rPr>
              <w:t>Proposal is fine.</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Yu Mincho"/>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Yu Mincho"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Yu Mincho"/>
                <w:lang w:val="en-US" w:eastAsia="ja-JP"/>
              </w:rPr>
            </w:pPr>
            <w:r>
              <w:rPr>
                <w:rFonts w:eastAsia="Yu Mincho"/>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Yu Mincho"/>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Yu Mincho"/>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 xml:space="preserve">Rel-18 </w:t>
            </w:r>
            <w:proofErr w:type="spellStart"/>
            <w:r w:rsidR="00B91475" w:rsidRPr="0077480B">
              <w:rPr>
                <w:rFonts w:eastAsiaTheme="minorEastAsia"/>
                <w:lang w:val="en-US" w:eastAsia="zh-CN"/>
              </w:rPr>
              <w:t>RedCap</w:t>
            </w:r>
            <w:proofErr w:type="spellEnd"/>
            <w:r w:rsidR="00B91475" w:rsidRPr="0077480B">
              <w:rPr>
                <w:rFonts w:eastAsiaTheme="minorEastAsia"/>
                <w:lang w:val="en-US" w:eastAsia="zh-CN"/>
              </w:rPr>
              <w:t xml:space="preserve">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5B89CCD" w14:textId="71DCEE55" w:rsidR="00240B05" w:rsidRPr="00240B05" w:rsidRDefault="00240B05" w:rsidP="00240B05">
            <w:pPr>
              <w:tabs>
                <w:tab w:val="left" w:pos="551"/>
              </w:tabs>
              <w:rPr>
                <w:rFonts w:eastAsia="Yu Mincho"/>
                <w:lang w:val="en-US" w:eastAsia="ja-JP"/>
              </w:rPr>
            </w:pPr>
            <w:r>
              <w:rPr>
                <w:rFonts w:eastAsia="Yu Mincho"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Yu Mincho"/>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Yu Mincho"/>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Yu Mincho"/>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Yu Mincho"/>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Yu Mincho"/>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Yu Mincho"/>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7B8D89FE" w14:textId="0FBC403E" w:rsidR="00E46B68" w:rsidRDefault="00E46B68" w:rsidP="00C125E4">
            <w:pPr>
              <w:rPr>
                <w:rFonts w:eastAsia="Malgun Gothic"/>
                <w:lang w:val="en-US" w:eastAsia="ko-KR"/>
              </w:rPr>
            </w:pPr>
            <w:r>
              <w:rPr>
                <w:rFonts w:eastAsia="Yu Mincho"/>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 xml:space="preserve">OSI (PDSCH) to Rel-18 </w:t>
            </w:r>
            <w:proofErr w:type="spellStart"/>
            <w:r w:rsidR="0045431E" w:rsidRPr="0045431E">
              <w:rPr>
                <w:b/>
                <w:bCs/>
                <w:color w:val="FF0000"/>
                <w:lang w:val="en-US"/>
              </w:rPr>
              <w:t>RedCap</w:t>
            </w:r>
            <w:proofErr w:type="spellEnd"/>
            <w:r w:rsidR="0045431E" w:rsidRPr="0045431E">
              <w:rPr>
                <w:b/>
                <w:bCs/>
                <w:color w:val="FF0000"/>
                <w:lang w:val="en-US"/>
              </w:rPr>
              <w:t xml:space="preserve"> UEs</w:t>
            </w:r>
            <w:r>
              <w:rPr>
                <w:b/>
                <w:bCs/>
                <w:lang w:val="en-US"/>
              </w:rPr>
              <w:t>, down-select between the following options:</w:t>
            </w:r>
          </w:p>
          <w:p w14:paraId="7BBD3E65" w14:textId="68BA494A" w:rsidR="00507EAD" w:rsidRDefault="00507EAD" w:rsidP="00507EAD">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w:t>
            </w:r>
            <w:proofErr w:type="spellStart"/>
            <w:r w:rsidRPr="0045431E">
              <w:rPr>
                <w:b/>
                <w:bCs/>
                <w:color w:val="FF0000"/>
                <w:lang w:val="en-US"/>
              </w:rPr>
              <w:t>RedCap</w:t>
            </w:r>
            <w:proofErr w:type="spellEnd"/>
            <w:r w:rsidRPr="0045431E">
              <w:rPr>
                <w:b/>
                <w:bCs/>
                <w:color w:val="FF0000"/>
                <w:lang w:val="en-US"/>
              </w:rPr>
              <w:t xml:space="preserve"> UEs</w:t>
            </w:r>
            <w:r>
              <w:rPr>
                <w:b/>
                <w:bCs/>
                <w:lang w:val="en-US"/>
              </w:rPr>
              <w:t>, down-select between the following options:</w:t>
            </w:r>
          </w:p>
          <w:p w14:paraId="35942FA4" w14:textId="34AD16AE" w:rsidR="003C3DA7" w:rsidRDefault="003C3DA7" w:rsidP="003C3DA7">
            <w:pPr>
              <w:pStyle w:val="ListParagraph"/>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ListParagraph"/>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ListParagraph"/>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 xml:space="preserve">“to Rel-18 </w:t>
            </w:r>
            <w:proofErr w:type="spellStart"/>
            <w:r w:rsidRPr="008D1C3F">
              <w:rPr>
                <w:rFonts w:eastAsiaTheme="minorEastAsia"/>
                <w:b/>
                <w:bCs/>
                <w:color w:val="FF0000"/>
                <w:lang w:val="en-US" w:eastAsia="zh-CN"/>
              </w:rPr>
              <w:t>RedCap</w:t>
            </w:r>
            <w:proofErr w:type="spellEnd"/>
            <w:r w:rsidRPr="008D1C3F">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0CDD402" w14:textId="77777777" w:rsidR="00E44889" w:rsidRDefault="00E44889" w:rsidP="009219C4">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Yu Mincho"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Yu Mincho"/>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Yu Mincho"/>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w:t>
            </w:r>
            <w:r>
              <w:rPr>
                <w:rFonts w:eastAsiaTheme="minorEastAsia"/>
                <w:lang w:val="en-US" w:eastAsia="zh-CN"/>
              </w:rPr>
              <w:lastRenderedPageBreak/>
              <w:t xml:space="preserve">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Yu Mincho"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Yu Mincho"/>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Yu Mincho"/>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sidRPr="00F52026">
              <w:rPr>
                <w:lang w:val="en-US"/>
              </w:rPr>
              <w:t>The resource allocation spans a bandwidth of maximum 5 MHz</w:t>
            </w:r>
            <w:r>
              <w:rPr>
                <w:rFonts w:eastAsia="Yu Mincho"/>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Yu Mincho"/>
                <w:lang w:val="en-US" w:eastAsia="ja-JP"/>
              </w:rPr>
              <w:t>It should be revisited in RAN1.</w:t>
            </w:r>
          </w:p>
          <w:p w14:paraId="7E8B4576" w14:textId="77777777" w:rsidR="00FF3CEB" w:rsidRDefault="00FF3CEB" w:rsidP="00FF3CEB">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lastRenderedPageBreak/>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7265A4C" w14:textId="77777777" w:rsidR="007D39BB" w:rsidRDefault="007D39BB" w:rsidP="007D39BB">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Yu Mincho"/>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Yu Mincho"/>
                <w:lang w:val="en-US" w:eastAsia="ja-JP"/>
              </w:rPr>
            </w:pPr>
            <w:r>
              <w:rPr>
                <w:rFonts w:eastAsiaTheme="minorEastAsia"/>
                <w:lang w:val="en-US" w:eastAsia="zh-CN"/>
              </w:rPr>
              <w:t>SONY</w:t>
            </w:r>
          </w:p>
        </w:tc>
        <w:tc>
          <w:tcPr>
            <w:tcW w:w="1372" w:type="dxa"/>
          </w:tcPr>
          <w:p w14:paraId="0193E927" w14:textId="12A63376" w:rsidR="008B64F0" w:rsidRDefault="008B64F0" w:rsidP="008B64F0">
            <w:pPr>
              <w:tabs>
                <w:tab w:val="left" w:pos="551"/>
              </w:tabs>
              <w:jc w:val="left"/>
              <w:rPr>
                <w:rFonts w:eastAsia="Yu Mincho"/>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lastRenderedPageBreak/>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Yu Mincho"/>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Yu Mincho"/>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Yu Mincho"/>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Yu Mincho"/>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lastRenderedPageBreak/>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ListParagraph"/>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668DD7E" w14:textId="77777777" w:rsidR="00D845A9" w:rsidRDefault="006E2638">
            <w:pPr>
              <w:pStyle w:val="ListParagraph"/>
              <w:numPr>
                <w:ilvl w:val="0"/>
                <w:numId w:val="21"/>
              </w:numPr>
              <w:rPr>
                <w:rFonts w:eastAsia="Yu Mincho"/>
                <w:lang w:val="en-US"/>
              </w:rPr>
            </w:pPr>
            <w:r>
              <w:rPr>
                <w:rFonts w:eastAsia="Yu Mincho"/>
                <w:sz w:val="20"/>
                <w:szCs w:val="21"/>
                <w:lang w:val="en-US"/>
              </w:rPr>
              <w:t>Opt.1: semi-static FDRA/pre-defined FDRA</w:t>
            </w:r>
          </w:p>
          <w:p w14:paraId="0668DD7F" w14:textId="77777777" w:rsidR="00D845A9" w:rsidRDefault="006E2638">
            <w:pPr>
              <w:pStyle w:val="ListParagraph"/>
              <w:numPr>
                <w:ilvl w:val="0"/>
                <w:numId w:val="21"/>
              </w:numPr>
              <w:rPr>
                <w:rFonts w:eastAsia="Yu Mincho"/>
                <w:lang w:val="en-US"/>
              </w:rPr>
            </w:pPr>
            <w:r>
              <w:rPr>
                <w:rFonts w:eastAsia="Yu Mincho"/>
                <w:sz w:val="20"/>
                <w:szCs w:val="21"/>
                <w:lang w:val="en-US"/>
              </w:rPr>
              <w:t>Opt.2: cross-slot scheduling</w:t>
            </w:r>
          </w:p>
          <w:p w14:paraId="0668DD80" w14:textId="77777777" w:rsidR="00D845A9" w:rsidRDefault="006E2638">
            <w:pPr>
              <w:pStyle w:val="ListParagraph"/>
              <w:numPr>
                <w:ilvl w:val="0"/>
                <w:numId w:val="21"/>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668DD81" w14:textId="77777777" w:rsidR="00D845A9" w:rsidRDefault="006E2638">
            <w:pPr>
              <w:pStyle w:val="ListParagraph"/>
              <w:numPr>
                <w:ilvl w:val="0"/>
                <w:numId w:val="21"/>
              </w:numPr>
              <w:rPr>
                <w:rFonts w:eastAsia="Yu Mincho"/>
                <w:lang w:val="en-US"/>
              </w:rPr>
            </w:pPr>
            <w:r>
              <w:rPr>
                <w:rFonts w:eastAsia="Yu Mincho"/>
                <w:sz w:val="20"/>
                <w:szCs w:val="21"/>
                <w:lang w:val="en-US"/>
              </w:rPr>
              <w:t>Opt.4: puncturing of one-shot reception</w:t>
            </w:r>
          </w:p>
          <w:p w14:paraId="0668DD82" w14:textId="77777777" w:rsidR="00D845A9" w:rsidRDefault="006E2638">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Yu Mincho"/>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lastRenderedPageBreak/>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Yu Mincho"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lastRenderedPageBreak/>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Yu Mincho" w:hint="eastAsia"/>
                <w:lang w:val="en-US" w:eastAsia="ja-JP"/>
              </w:rPr>
              <w:t>N</w:t>
            </w:r>
          </w:p>
        </w:tc>
        <w:tc>
          <w:tcPr>
            <w:tcW w:w="6780" w:type="dxa"/>
          </w:tcPr>
          <w:p w14:paraId="3B191C44" w14:textId="77777777" w:rsidR="007D39BB" w:rsidRDefault="007D39BB" w:rsidP="007D39BB">
            <w:pPr>
              <w:rPr>
                <w:rFonts w:eastAsia="Yu Mincho"/>
                <w:lang w:val="en-US" w:eastAsia="ja-JP"/>
              </w:rPr>
            </w:pPr>
            <w:r>
              <w:rPr>
                <w:rFonts w:eastAsia="Yu Mincho"/>
                <w:lang w:val="en-US" w:eastAsia="ja-JP"/>
              </w:rPr>
              <w:t xml:space="preserve">We share the same view with FUTUREWEI. </w:t>
            </w:r>
          </w:p>
          <w:p w14:paraId="4D5E1EDD" w14:textId="77777777" w:rsidR="007D39BB" w:rsidRDefault="007D39BB" w:rsidP="007D39BB">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2ED2ED09" w14:textId="77777777" w:rsidR="007D39BB" w:rsidRDefault="007D39BB" w:rsidP="007D39BB">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Yu Mincho"/>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Yu Mincho"/>
                <w:lang w:val="en-US" w:eastAsia="ja-JP"/>
              </w:rPr>
            </w:pP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 xml:space="preserve">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w:t>
            </w:r>
            <w:r>
              <w:rPr>
                <w:rFonts w:eastAsiaTheme="minorEastAsia"/>
                <w:lang w:val="en-US" w:eastAsia="zh-CN"/>
              </w:rPr>
              <w:lastRenderedPageBreak/>
              <w:t>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845A9" w14:paraId="0668DDD3" w14:textId="77777777">
        <w:tc>
          <w:tcPr>
            <w:tcW w:w="1479" w:type="dxa"/>
          </w:tcPr>
          <w:p w14:paraId="0668DDCF"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668DDD2" w14:textId="77777777" w:rsidR="00D845A9" w:rsidRDefault="006E2638">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Yu Mincho"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Yu Mincho"/>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Yu Mincho"/>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Yu Mincho"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w:t>
            </w:r>
            <w:r>
              <w:rPr>
                <w:rFonts w:eastAsiaTheme="minorEastAsia"/>
                <w:lang w:val="en-US" w:eastAsia="zh-CN"/>
              </w:rPr>
              <w:lastRenderedPageBreak/>
              <w:t xml:space="preserve">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668DDF9" w14:textId="77777777" w:rsidR="00D845A9" w:rsidRDefault="006E2638">
      <w:pPr>
        <w:pStyle w:val="ListParagraph"/>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Heading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ListParagraph"/>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lastRenderedPageBreak/>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ListParagraph"/>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ListParagraph"/>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proofErr w:type="gramStart"/>
            <w:r w:rsidR="00D81706">
              <w:rPr>
                <w:rFonts w:eastAsiaTheme="minorEastAsia"/>
                <w:lang w:val="en-US" w:eastAsia="zh-CN"/>
              </w:rPr>
              <w:t>”</w:t>
            </w:r>
            <w:r>
              <w:rPr>
                <w:rFonts w:eastAsiaTheme="minorEastAsia"/>
                <w:lang w:val="en-US" w:eastAsia="zh-CN"/>
              </w:rPr>
              <w:t>, but</w:t>
            </w:r>
            <w:proofErr w:type="gramEnd"/>
            <w:r>
              <w:rPr>
                <w:rFonts w:eastAsiaTheme="minorEastAsia"/>
                <w:lang w:val="en-US" w:eastAsia="zh-CN"/>
              </w:rPr>
              <w:t xml:space="preserve">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lastRenderedPageBreak/>
              <w:t>Alternatively</w:t>
            </w:r>
            <w:r>
              <w:rPr>
                <w:lang w:val="en-US"/>
              </w:rPr>
              <w:t>, we can also do like:</w:t>
            </w:r>
          </w:p>
          <w:p w14:paraId="0668DE2A"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ListParagraph"/>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ListParagraph"/>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lastRenderedPageBreak/>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ListParagraph"/>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ListParagraph"/>
              <w:ind w:left="0"/>
              <w:rPr>
                <w:sz w:val="20"/>
                <w:szCs w:val="20"/>
                <w:lang w:val="en-US" w:eastAsia="zh-CN"/>
              </w:rPr>
            </w:pPr>
          </w:p>
          <w:p w14:paraId="0668DE3E" w14:textId="71FEE747" w:rsidR="00D845A9" w:rsidRDefault="006E2638">
            <w:pPr>
              <w:pStyle w:val="ListParagraph"/>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ListParagraph"/>
              <w:ind w:left="0"/>
              <w:rPr>
                <w:rFonts w:eastAsia="Yu Mincho"/>
                <w:sz w:val="20"/>
                <w:szCs w:val="20"/>
                <w:lang w:val="en-US"/>
              </w:rPr>
            </w:pPr>
            <w:r w:rsidRPr="005C3E75">
              <w:rPr>
                <w:rFonts w:eastAsia="Yu Mincho"/>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Yu Mincho"/>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ListParagraph"/>
              <w:ind w:left="0"/>
              <w:rPr>
                <w:b/>
                <w:bCs/>
                <w:sz w:val="20"/>
                <w:szCs w:val="20"/>
                <w:lang w:val="en-US" w:eastAsia="zh-CN"/>
              </w:rPr>
            </w:pPr>
            <w:r w:rsidRPr="005C3E75">
              <w:rPr>
                <w:rFonts w:eastAsia="Yu Mincho"/>
                <w:sz w:val="20"/>
                <w:szCs w:val="20"/>
                <w:lang w:val="en-US"/>
              </w:rPr>
              <w:t xml:space="preserve">We also support ZTE that the constraint can be further relaxed to lower the peak rate </w:t>
            </w:r>
            <w:proofErr w:type="gramStart"/>
            <w:r w:rsidRPr="005C3E75">
              <w:rPr>
                <w:rFonts w:eastAsia="Yu Mincho"/>
                <w:sz w:val="20"/>
                <w:szCs w:val="20"/>
                <w:lang w:val="en-US"/>
              </w:rPr>
              <w:t>as long as</w:t>
            </w:r>
            <w:proofErr w:type="gramEnd"/>
            <w:r w:rsidRPr="005C3E75">
              <w:rPr>
                <w:rFonts w:eastAsia="Yu Mincho"/>
                <w:sz w:val="20"/>
                <w:szCs w:val="20"/>
                <w:lang w:val="en-US"/>
              </w:rPr>
              <w:t xml:space="preserve"> the TBS/payload size for broadcast PDSCH, </w:t>
            </w:r>
            <w:proofErr w:type="spellStart"/>
            <w:r w:rsidRPr="005C3E75">
              <w:rPr>
                <w:rFonts w:eastAsia="Yu Mincho"/>
                <w:sz w:val="20"/>
                <w:szCs w:val="20"/>
                <w:lang w:val="en-US"/>
              </w:rPr>
              <w:t>e.g</w:t>
            </w:r>
            <w:proofErr w:type="spellEnd"/>
            <w:r w:rsidRPr="005C3E75">
              <w:rPr>
                <w:rFonts w:eastAsia="Yu Mincho"/>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ListParagraph"/>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0668DE4A" w14:textId="77777777" w:rsidR="00D845A9" w:rsidRDefault="006E2638">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3E0397" w14:textId="5AF57D08" w:rsidR="007D0551" w:rsidRPr="00E5582B" w:rsidRDefault="00E5582B">
            <w:pPr>
              <w:tabs>
                <w:tab w:val="left" w:pos="551"/>
              </w:tabs>
              <w:rPr>
                <w:rFonts w:eastAsia="Yu Mincho"/>
                <w:lang w:val="en-US" w:eastAsia="ja-JP"/>
              </w:rPr>
            </w:pPr>
            <w:r>
              <w:rPr>
                <w:rFonts w:eastAsia="Yu Mincho" w:hint="eastAsia"/>
                <w:lang w:val="en-US" w:eastAsia="ja-JP"/>
              </w:rPr>
              <w:t>Y</w:t>
            </w:r>
          </w:p>
        </w:tc>
        <w:tc>
          <w:tcPr>
            <w:tcW w:w="6780" w:type="dxa"/>
          </w:tcPr>
          <w:p w14:paraId="491C7DB0" w14:textId="77777777" w:rsidR="007D0551" w:rsidRDefault="007D0551">
            <w:pPr>
              <w:pStyle w:val="ListParagraph"/>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Yu Mincho"/>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ListParagraph"/>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ListParagraph"/>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ListParagraph"/>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Yu Mincho"/>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Yu Mincho"/>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lastRenderedPageBreak/>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lastRenderedPageBreak/>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ListParagraph"/>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ListParagraph"/>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w:t>
            </w:r>
            <w:proofErr w:type="gramStart"/>
            <w:r w:rsidR="00E028FF">
              <w:rPr>
                <w:rFonts w:eastAsiaTheme="minorEastAsia"/>
                <w:lang w:val="en-US" w:eastAsia="zh-CN"/>
              </w:rPr>
              <w:t xml:space="preserve">This </w:t>
            </w:r>
            <w:r w:rsidR="00D93C1E">
              <w:rPr>
                <w:rFonts w:eastAsiaTheme="minorEastAsia"/>
                <w:lang w:val="en-US" w:eastAsia="zh-CN"/>
              </w:rPr>
              <w:t xml:space="preserve">is </w:t>
            </w:r>
            <w:r w:rsidR="00E028FF">
              <w:rPr>
                <w:rFonts w:eastAsiaTheme="minorEastAsia"/>
                <w:lang w:val="en-US" w:eastAsia="zh-CN"/>
              </w:rPr>
              <w:t>why</w:t>
            </w:r>
            <w:proofErr w:type="gramEnd"/>
            <w:r w:rsidR="00E028FF">
              <w:rPr>
                <w:rFonts w:eastAsiaTheme="minorEastAsia"/>
                <w:lang w:val="en-US" w:eastAsia="zh-CN"/>
              </w:rPr>
              <w:t xml:space="preserve">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ListParagraph"/>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ListParagraph"/>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w:t>
            </w:r>
            <w:proofErr w:type="gramStart"/>
            <w:r w:rsidRPr="00D93E7F">
              <w:rPr>
                <w:rFonts w:eastAsiaTheme="minorEastAsia"/>
                <w:lang w:val="en-US" w:eastAsia="zh-CN"/>
              </w:rPr>
              <w:t>only, or</w:t>
            </w:r>
            <w:proofErr w:type="gramEnd"/>
            <w:r w:rsidRPr="00D93E7F">
              <w:rPr>
                <w:rFonts w:eastAsiaTheme="minorEastAsia"/>
                <w:lang w:val="en-US" w:eastAsia="zh-CN"/>
              </w:rPr>
              <w:t xml:space="preserve">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w:t>
            </w:r>
            <w:proofErr w:type="gramStart"/>
            <w:r w:rsidRPr="00D93E7F">
              <w:rPr>
                <w:rFonts w:eastAsiaTheme="minorEastAsia"/>
                <w:lang w:val="en-US" w:eastAsia="zh-CN"/>
              </w:rPr>
              <w:t>again</w:t>
            </w:r>
            <w:proofErr w:type="gramEnd"/>
            <w:r w:rsidRPr="00D93E7F">
              <w:rPr>
                <w:rFonts w:eastAsiaTheme="minorEastAsia"/>
                <w:lang w:val="en-US" w:eastAsia="zh-CN"/>
              </w:rPr>
              <w:t xml:space="preserve">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lastRenderedPageBreak/>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w:t>
            </w:r>
            <w:proofErr w:type="spellStart"/>
            <w:r w:rsidR="00BB140F">
              <w:rPr>
                <w:rFonts w:eastAsiaTheme="minorEastAsia"/>
                <w:lang w:val="en-US" w:eastAsia="zh-CN"/>
              </w:rPr>
              <w:t>eRedcap</w:t>
            </w:r>
            <w:proofErr w:type="spellEnd"/>
            <w:r w:rsidR="00BB140F">
              <w:rPr>
                <w:rFonts w:eastAsiaTheme="minorEastAsia"/>
                <w:lang w:val="en-US" w:eastAsia="zh-CN"/>
              </w:rPr>
              <w:t xml:space="preserve">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ListParagraph"/>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ListParagraph"/>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Yu Mincho"/>
                <w:lang w:val="en-US" w:eastAsia="ja-JP"/>
              </w:rPr>
              <w:t>N</w:t>
            </w:r>
          </w:p>
        </w:tc>
        <w:tc>
          <w:tcPr>
            <w:tcW w:w="6780" w:type="dxa"/>
          </w:tcPr>
          <w:p w14:paraId="0E40DAB0" w14:textId="06009E58" w:rsidR="007D39BB" w:rsidRDefault="007D39BB" w:rsidP="007D39BB">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Yu Mincho"/>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Yu Mincho"/>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Yu Mincho"/>
                <w:lang w:val="en-US" w:eastAsia="ja-JP"/>
              </w:rPr>
            </w:pPr>
            <w:r>
              <w:rPr>
                <w:rFonts w:eastAsiaTheme="minorEastAsia"/>
                <w:lang w:val="en-US" w:eastAsia="zh-CN"/>
              </w:rPr>
              <w:t>We prefer the original proposal 3_1a.</w:t>
            </w:r>
          </w:p>
        </w:tc>
      </w:tr>
    </w:tbl>
    <w:p w14:paraId="0668DE54" w14:textId="77777777" w:rsidR="00D845A9" w:rsidRPr="00EC4F59" w:rsidRDefault="00D845A9">
      <w:pPr>
        <w:rPr>
          <w:bCs/>
          <w:lang w:val="en-US" w:eastAsia="ja-JP"/>
        </w:rPr>
      </w:pPr>
    </w:p>
    <w:p w14:paraId="0668DE55" w14:textId="77777777" w:rsidR="00D845A9" w:rsidRDefault="006E2638">
      <w:pPr>
        <w:pStyle w:val="Heading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0668DE59" w14:textId="77777777" w:rsidR="00D845A9" w:rsidRDefault="006E2638">
      <w:pPr>
        <w:rPr>
          <w:b/>
          <w:bCs/>
          <w:u w:val="single"/>
          <w:lang w:val="en-US" w:eastAsia="ja-JP"/>
        </w:rPr>
      </w:pPr>
      <w:r>
        <w:rPr>
          <w:b/>
          <w:bCs/>
          <w:u w:val="single"/>
          <w:lang w:val="en-US" w:eastAsia="ja-JP"/>
        </w:rPr>
        <w:lastRenderedPageBreak/>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07C9510" w14:textId="52F12279" w:rsidR="001674E9" w:rsidRPr="001674E9" w:rsidRDefault="006E2638" w:rsidP="001674E9">
      <w:pPr>
        <w:pStyle w:val="ListParagraph"/>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Yu Mincho"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Yu Mincho"/>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Yu Mincho"/>
                <w:lang w:val="en-US" w:eastAsia="ja-JP"/>
              </w:rPr>
              <w:t xml:space="preserve">Early indication can be discussed after more </w:t>
            </w:r>
            <w:proofErr w:type="spellStart"/>
            <w:r w:rsidRPr="001B6F96">
              <w:rPr>
                <w:rFonts w:eastAsia="Yu Mincho"/>
                <w:lang w:val="en-US" w:eastAsia="ja-JP"/>
              </w:rPr>
              <w:t>eRedCap</w:t>
            </w:r>
            <w:proofErr w:type="spellEnd"/>
            <w:r w:rsidRPr="001B6F96">
              <w:rPr>
                <w:rFonts w:eastAsia="Yu Mincho"/>
                <w:lang w:val="en-US" w:eastAsia="ja-JP"/>
              </w:rPr>
              <w:t xml:space="preserve"> functions are stabilized</w:t>
            </w:r>
            <w:r>
              <w:rPr>
                <w:rFonts w:eastAsia="Yu Mincho"/>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Yu Mincho"/>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Yu Mincho"/>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Yu Mincho"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Yu Mincho"/>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Yu Mincho"/>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Yu Mincho"/>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Yu Mincho"/>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Yu Mincho"/>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Yu Mincho"/>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lastRenderedPageBreak/>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Heading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668DEC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668DEC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668DED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668DED2"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8DED5"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0668DED6"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0668DED7"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668DED8" w14:textId="77777777" w:rsidR="00D845A9" w:rsidRDefault="006E2638">
      <w:pPr>
        <w:pStyle w:val="ListParagraph"/>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668DEDC"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668DEDE"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0668DEE0"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ListParagraph"/>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0668DEE2" w14:textId="77777777" w:rsidR="00D845A9" w:rsidRDefault="00D845A9">
      <w:pPr>
        <w:rPr>
          <w:lang w:val="en-US" w:eastAsia="ja-JP"/>
        </w:rPr>
      </w:pPr>
    </w:p>
    <w:p w14:paraId="0668DEE3" w14:textId="77777777" w:rsidR="00D845A9" w:rsidRDefault="006E2638">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4B3D99">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4B3D99">
            <w:pPr>
              <w:jc w:val="left"/>
              <w:rPr>
                <w:rFonts w:eastAsia="Calibri"/>
                <w:color w:val="0000FF"/>
                <w:u w:val="single"/>
                <w:lang w:val="en-US"/>
              </w:rPr>
            </w:pPr>
            <w:hyperlink r:id="rId15" w:history="1">
              <w:r w:rsidR="006E2638">
                <w:rPr>
                  <w:rStyle w:val="Hyperlink"/>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4B3D99">
            <w:pPr>
              <w:jc w:val="left"/>
              <w:rPr>
                <w:rFonts w:eastAsia="Calibri"/>
                <w:color w:val="0000FF"/>
                <w:szCs w:val="22"/>
                <w:u w:val="single"/>
                <w:lang w:val="en-US"/>
              </w:rPr>
            </w:pPr>
            <w:hyperlink r:id="rId16" w:history="1">
              <w:r w:rsidR="006E2638">
                <w:rPr>
                  <w:rStyle w:val="Hyperlink"/>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4B3D99">
            <w:pPr>
              <w:jc w:val="left"/>
              <w:rPr>
                <w:rFonts w:eastAsia="Calibri"/>
                <w:szCs w:val="22"/>
                <w:lang w:val="en-US"/>
              </w:rPr>
            </w:pPr>
            <w:hyperlink r:id="rId17" w:history="1">
              <w:r w:rsidR="006E2638">
                <w:rPr>
                  <w:rStyle w:val="Hyperlink"/>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4B3D99">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4B3D99">
            <w:pPr>
              <w:jc w:val="left"/>
              <w:rPr>
                <w:rStyle w:val="Hyperlink"/>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4B3D99">
            <w:pPr>
              <w:jc w:val="left"/>
              <w:rPr>
                <w:rStyle w:val="Hyperlink"/>
                <w:color w:val="0000FF"/>
                <w:lang w:val="en-US" w:eastAsia="sv-SE"/>
              </w:rPr>
            </w:pPr>
            <w:hyperlink r:id="rId20" w:history="1">
              <w:r w:rsidR="006E2638">
                <w:rPr>
                  <w:rStyle w:val="Hyperlink"/>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4B3D99">
            <w:pPr>
              <w:jc w:val="left"/>
              <w:rPr>
                <w:rStyle w:val="Hyperlink"/>
                <w:color w:val="0000FF"/>
                <w:lang w:val="en-US" w:eastAsia="sv-SE"/>
              </w:rPr>
            </w:pPr>
            <w:hyperlink r:id="rId21" w:history="1">
              <w:r w:rsidR="006E2638">
                <w:rPr>
                  <w:rStyle w:val="Hyperlink"/>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4B3D99">
            <w:pPr>
              <w:jc w:val="left"/>
              <w:rPr>
                <w:rStyle w:val="Hyperlink"/>
                <w:color w:val="0000FF"/>
                <w:lang w:val="en-US" w:eastAsia="sv-SE"/>
              </w:rPr>
            </w:pPr>
            <w:hyperlink r:id="rId22" w:history="1">
              <w:r w:rsidR="006E2638">
                <w:rPr>
                  <w:rStyle w:val="Hyperlink"/>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4B3D99">
            <w:pPr>
              <w:jc w:val="left"/>
              <w:rPr>
                <w:rStyle w:val="Hyperlink"/>
                <w:color w:val="0000FF"/>
                <w:lang w:val="en-US" w:eastAsia="sv-SE"/>
              </w:rPr>
            </w:pPr>
            <w:hyperlink r:id="rId23" w:history="1">
              <w:r w:rsidR="006E2638">
                <w:rPr>
                  <w:rStyle w:val="Hyperlink"/>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4B3D99">
            <w:pPr>
              <w:jc w:val="left"/>
              <w:rPr>
                <w:rStyle w:val="Hyperlink"/>
                <w:color w:val="0000FF"/>
                <w:lang w:val="en-US" w:eastAsia="sv-SE"/>
              </w:rPr>
            </w:pPr>
            <w:hyperlink r:id="rId24" w:history="1">
              <w:r w:rsidR="006E2638">
                <w:rPr>
                  <w:rStyle w:val="Hyperlink"/>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4B3D99">
            <w:pPr>
              <w:jc w:val="left"/>
              <w:rPr>
                <w:rStyle w:val="Hyperlink"/>
                <w:color w:val="0000FF"/>
                <w:lang w:val="en-US" w:eastAsia="sv-SE"/>
              </w:rPr>
            </w:pPr>
            <w:hyperlink r:id="rId25" w:history="1">
              <w:r w:rsidR="006E2638">
                <w:rPr>
                  <w:rStyle w:val="Hyperlink"/>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4B3D99">
            <w:pPr>
              <w:jc w:val="left"/>
              <w:rPr>
                <w:rStyle w:val="Hyperlink"/>
                <w:color w:val="0000FF"/>
                <w:lang w:val="en-US" w:eastAsia="sv-SE"/>
              </w:rPr>
            </w:pPr>
            <w:hyperlink r:id="rId26" w:history="1">
              <w:r w:rsidR="006E2638">
                <w:rPr>
                  <w:rStyle w:val="Hyperlink"/>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4B3D99">
            <w:pPr>
              <w:jc w:val="left"/>
              <w:rPr>
                <w:rStyle w:val="Hyperlink"/>
                <w:color w:val="0000FF"/>
                <w:lang w:val="en-US" w:eastAsia="sv-SE"/>
              </w:rPr>
            </w:pPr>
            <w:hyperlink r:id="rId27" w:history="1">
              <w:r w:rsidR="006E2638">
                <w:rPr>
                  <w:rStyle w:val="Hyperlink"/>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4B3D99">
            <w:pPr>
              <w:jc w:val="left"/>
              <w:rPr>
                <w:rStyle w:val="Hyperlink"/>
                <w:color w:val="0000FF"/>
                <w:lang w:val="en-US" w:eastAsia="sv-SE"/>
              </w:rPr>
            </w:pPr>
            <w:hyperlink r:id="rId28" w:history="1">
              <w:r w:rsidR="006E2638">
                <w:rPr>
                  <w:rStyle w:val="Hyperlink"/>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4B3D99">
            <w:pPr>
              <w:jc w:val="left"/>
              <w:rPr>
                <w:rStyle w:val="Hyperlink"/>
                <w:color w:val="0000FF"/>
                <w:lang w:val="en-US" w:eastAsia="sv-SE"/>
              </w:rPr>
            </w:pPr>
            <w:hyperlink r:id="rId29" w:history="1">
              <w:r w:rsidR="006E2638">
                <w:rPr>
                  <w:rStyle w:val="Hyperlink"/>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4B3D99">
            <w:pPr>
              <w:jc w:val="left"/>
              <w:rPr>
                <w:rStyle w:val="Hyperlink"/>
                <w:color w:val="0000FF"/>
                <w:lang w:val="en-US" w:eastAsia="sv-SE"/>
              </w:rPr>
            </w:pPr>
            <w:hyperlink r:id="rId30" w:history="1">
              <w:r w:rsidR="006E2638">
                <w:rPr>
                  <w:rStyle w:val="Hyperlink"/>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4B3D99">
            <w:pPr>
              <w:jc w:val="left"/>
              <w:rPr>
                <w:rStyle w:val="Hyperlink"/>
                <w:color w:val="0000FF"/>
                <w:lang w:val="en-US" w:eastAsia="sv-SE"/>
              </w:rPr>
            </w:pPr>
            <w:hyperlink r:id="rId31" w:history="1">
              <w:r w:rsidR="006E2638">
                <w:rPr>
                  <w:rStyle w:val="Hyperlink"/>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4B3D99">
            <w:pPr>
              <w:jc w:val="left"/>
              <w:rPr>
                <w:rStyle w:val="Hyperlink"/>
                <w:color w:val="0000FF"/>
                <w:lang w:val="en-US" w:eastAsia="sv-SE"/>
              </w:rPr>
            </w:pPr>
            <w:hyperlink r:id="rId32" w:history="1">
              <w:r w:rsidR="006E2638">
                <w:rPr>
                  <w:rStyle w:val="Hyperlink"/>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4B3D99">
            <w:pPr>
              <w:jc w:val="left"/>
              <w:rPr>
                <w:rStyle w:val="Hyperlink"/>
                <w:color w:val="0000FF"/>
                <w:lang w:val="en-US" w:eastAsia="sv-SE"/>
              </w:rPr>
            </w:pPr>
            <w:hyperlink r:id="rId33" w:history="1">
              <w:r w:rsidR="006E2638">
                <w:rPr>
                  <w:rStyle w:val="Hyperlink"/>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4B3D99">
            <w:pPr>
              <w:jc w:val="left"/>
              <w:rPr>
                <w:rStyle w:val="Hyperlink"/>
                <w:color w:val="0000FF"/>
                <w:lang w:val="en-US" w:eastAsia="sv-SE"/>
              </w:rPr>
            </w:pPr>
            <w:hyperlink r:id="rId34" w:history="1">
              <w:r w:rsidR="006E2638">
                <w:rPr>
                  <w:rStyle w:val="Hyperlink"/>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4B3D99">
            <w:pPr>
              <w:jc w:val="left"/>
              <w:rPr>
                <w:rStyle w:val="Hyperlink"/>
                <w:color w:val="0000FF"/>
                <w:lang w:val="en-US" w:eastAsia="sv-SE"/>
              </w:rPr>
            </w:pPr>
            <w:hyperlink r:id="rId35" w:history="1">
              <w:r w:rsidR="006E2638">
                <w:rPr>
                  <w:rStyle w:val="Hyperlink"/>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4B3D99">
            <w:pPr>
              <w:jc w:val="left"/>
              <w:rPr>
                <w:rStyle w:val="Hyperlink"/>
                <w:color w:val="0000FF"/>
                <w:lang w:val="en-US" w:eastAsia="sv-SE"/>
              </w:rPr>
            </w:pPr>
            <w:hyperlink r:id="rId36" w:history="1">
              <w:r w:rsidR="006E2638">
                <w:rPr>
                  <w:rStyle w:val="Hyperlink"/>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lastRenderedPageBreak/>
              <w:t>[24]</w:t>
            </w:r>
          </w:p>
        </w:tc>
        <w:tc>
          <w:tcPr>
            <w:tcW w:w="1456" w:type="dxa"/>
            <w:tcMar>
              <w:top w:w="0" w:type="dxa"/>
              <w:left w:w="70" w:type="dxa"/>
              <w:bottom w:w="0" w:type="dxa"/>
              <w:right w:w="70" w:type="dxa"/>
            </w:tcMar>
          </w:tcPr>
          <w:p w14:paraId="0668DF58" w14:textId="77777777" w:rsidR="00D845A9" w:rsidRDefault="004B3D99">
            <w:pPr>
              <w:jc w:val="left"/>
              <w:rPr>
                <w:rStyle w:val="Hyperlink"/>
                <w:color w:val="0000FF"/>
                <w:lang w:val="en-US" w:eastAsia="sv-SE"/>
              </w:rPr>
            </w:pPr>
            <w:hyperlink r:id="rId37" w:history="1">
              <w:r w:rsidR="006E2638">
                <w:rPr>
                  <w:rStyle w:val="Hyperlink"/>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4B3D99">
            <w:pPr>
              <w:jc w:val="left"/>
              <w:rPr>
                <w:rStyle w:val="Hyperlink"/>
                <w:color w:val="0000FF"/>
                <w:lang w:val="en-US" w:eastAsia="sv-SE"/>
              </w:rPr>
            </w:pPr>
            <w:hyperlink r:id="rId38" w:history="1">
              <w:r w:rsidR="006E2638">
                <w:rPr>
                  <w:rStyle w:val="Hyperlink"/>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4B3D99">
            <w:pPr>
              <w:jc w:val="left"/>
              <w:rPr>
                <w:rStyle w:val="Hyperlink"/>
                <w:color w:val="0000FF"/>
                <w:lang w:val="en-US" w:eastAsia="sv-SE"/>
              </w:rPr>
            </w:pPr>
            <w:hyperlink r:id="rId39" w:history="1">
              <w:r w:rsidR="006E2638">
                <w:rPr>
                  <w:rStyle w:val="Hyperlink"/>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4B3D99">
            <w:pPr>
              <w:jc w:val="left"/>
              <w:rPr>
                <w:rStyle w:val="Hyperlink"/>
                <w:color w:val="0000FF"/>
                <w:lang w:val="en-US" w:eastAsia="sv-SE"/>
              </w:rPr>
            </w:pPr>
            <w:hyperlink r:id="rId40" w:history="1">
              <w:r w:rsidR="006E2638">
                <w:rPr>
                  <w:rStyle w:val="Hyperlink"/>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4B3D99">
            <w:pPr>
              <w:jc w:val="left"/>
              <w:rPr>
                <w:rStyle w:val="Hyperlink"/>
                <w:color w:val="0000FF"/>
                <w:lang w:val="en-US" w:eastAsia="sv-SE"/>
              </w:rPr>
            </w:pPr>
            <w:hyperlink r:id="rId41" w:history="1">
              <w:r w:rsidR="006E2638">
                <w:rPr>
                  <w:rStyle w:val="Hyperlink"/>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4B3D99">
            <w:pPr>
              <w:jc w:val="left"/>
              <w:rPr>
                <w:rStyle w:val="Hyperlink"/>
                <w:color w:val="0000FF"/>
                <w:lang w:val="en-US" w:eastAsia="sv-SE"/>
              </w:rPr>
            </w:pPr>
            <w:hyperlink r:id="rId42" w:history="1">
              <w:r w:rsidR="006E2638">
                <w:rPr>
                  <w:rStyle w:val="Hyperlink"/>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4B3D99">
            <w:pPr>
              <w:jc w:val="left"/>
              <w:rPr>
                <w:rStyle w:val="Hyperlink"/>
                <w:color w:val="0000FF"/>
                <w:lang w:val="en-US" w:eastAsia="sv-SE"/>
              </w:rPr>
            </w:pPr>
            <w:hyperlink r:id="rId43" w:history="1">
              <w:r w:rsidR="006E2638">
                <w:rPr>
                  <w:rStyle w:val="Hyperlink"/>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4B3D99">
            <w:pPr>
              <w:jc w:val="left"/>
              <w:rPr>
                <w:rStyle w:val="Hyperlink"/>
                <w:color w:val="0000FF"/>
                <w:lang w:val="en-US" w:eastAsia="sv-SE"/>
              </w:rPr>
            </w:pPr>
            <w:hyperlink r:id="rId44" w:history="1">
              <w:r w:rsidR="006E2638">
                <w:rPr>
                  <w:rStyle w:val="Hyperlink"/>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4B3D99">
            <w:pPr>
              <w:jc w:val="left"/>
              <w:rPr>
                <w:rStyle w:val="Hyperlink"/>
                <w:color w:val="0000FF"/>
                <w:lang w:val="en-US" w:eastAsia="sv-SE"/>
              </w:rPr>
            </w:pPr>
            <w:hyperlink r:id="rId45" w:history="1">
              <w:r w:rsidR="006E2638">
                <w:rPr>
                  <w:rStyle w:val="Hyperlink"/>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4B3D99">
            <w:pPr>
              <w:jc w:val="left"/>
              <w:rPr>
                <w:color w:val="000000"/>
                <w:lang w:val="en-US"/>
              </w:rPr>
            </w:pPr>
            <w:hyperlink r:id="rId46" w:history="1">
              <w:r w:rsidR="006E2638">
                <w:rPr>
                  <w:rStyle w:val="Hyperlink"/>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4B3D99">
            <w:pPr>
              <w:jc w:val="left"/>
              <w:rPr>
                <w:color w:val="000000"/>
                <w:lang w:val="en-US"/>
              </w:rPr>
            </w:pPr>
            <w:hyperlink r:id="rId47" w:history="1">
              <w:r w:rsidR="006E2638">
                <w:rPr>
                  <w:rStyle w:val="Hyperlink"/>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4B3D99">
            <w:pPr>
              <w:jc w:val="left"/>
            </w:pPr>
            <w:hyperlink r:id="rId48" w:history="1">
              <w:r w:rsidR="006E2638">
                <w:rPr>
                  <w:rStyle w:val="Hyperlink"/>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4B3D99">
            <w:pPr>
              <w:jc w:val="left"/>
            </w:pPr>
            <w:hyperlink r:id="rId50" w:history="1">
              <w:r w:rsidR="006E2638">
                <w:rPr>
                  <w:rStyle w:val="Hyperlink"/>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D567" w14:textId="77777777" w:rsidR="00BC3663" w:rsidRDefault="00BC3663">
      <w:pPr>
        <w:spacing w:line="240" w:lineRule="auto"/>
      </w:pPr>
      <w:r>
        <w:separator/>
      </w:r>
    </w:p>
  </w:endnote>
  <w:endnote w:type="continuationSeparator" w:id="0">
    <w:p w14:paraId="18118614" w14:textId="77777777" w:rsidR="00BC3663" w:rsidRDefault="00B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讣篮 绊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9BDD" w14:textId="77777777" w:rsidR="00BC3663" w:rsidRDefault="00BC3663">
      <w:pPr>
        <w:spacing w:after="0"/>
      </w:pPr>
      <w:r>
        <w:separator/>
      </w:r>
    </w:p>
  </w:footnote>
  <w:footnote w:type="continuationSeparator" w:id="0">
    <w:p w14:paraId="2ACA0197" w14:textId="77777777" w:rsidR="00BC3663" w:rsidRDefault="00BC36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rPr>
      <w:color w:val="605E5C"/>
      <w:shd w:val="clear" w:color="auto" w:fill="E1DFDD"/>
    </w:rPr>
  </w:style>
  <w:style w:type="character" w:customStyle="1" w:styleId="UnresolvedMention25">
    <w:name w:val="Unresolved Mention25"/>
    <w:basedOn w:val="DefaultParagraphFont"/>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53992C-75F7-4D1D-A526-6ED3D150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14868</Words>
  <Characters>84751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12</cp:revision>
  <dcterms:created xsi:type="dcterms:W3CDTF">2022-10-12T04:17:00Z</dcterms:created>
  <dcterms:modified xsi:type="dcterms:W3CDTF">2022-10-12T05:05:00Z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