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hint="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 xml:space="preserve">FFS </w:t>
            </w:r>
            <w:r w:rsidRPr="00B14E02">
              <w:rPr>
                <w:b/>
                <w:bCs/>
                <w:sz w:val="20"/>
                <w:szCs w:val="20"/>
                <w:lang w:val="en-US"/>
              </w:rPr>
              <w:t>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B14E02" w14:paraId="64B347E5" w14:textId="77777777" w:rsidTr="00B9479C">
        <w:tc>
          <w:tcPr>
            <w:tcW w:w="1479" w:type="dxa"/>
          </w:tcPr>
          <w:p w14:paraId="03C321E1" w14:textId="77777777" w:rsidR="00B14E02" w:rsidRDefault="00B14E02" w:rsidP="007A6133">
            <w:pPr>
              <w:rPr>
                <w:rFonts w:eastAsiaTheme="minorEastAsia"/>
                <w:lang w:val="en-US" w:eastAsia="zh-CN"/>
              </w:rPr>
            </w:pPr>
          </w:p>
        </w:tc>
        <w:tc>
          <w:tcPr>
            <w:tcW w:w="1372" w:type="dxa"/>
          </w:tcPr>
          <w:p w14:paraId="6FF75CAC" w14:textId="77777777" w:rsidR="00B14E02" w:rsidRDefault="00B14E02" w:rsidP="007A6133">
            <w:pPr>
              <w:tabs>
                <w:tab w:val="left" w:pos="551"/>
              </w:tabs>
              <w:rPr>
                <w:rFonts w:eastAsiaTheme="minorEastAsia"/>
                <w:lang w:val="en-US" w:eastAsia="zh-CN"/>
              </w:rPr>
            </w:pPr>
          </w:p>
        </w:tc>
        <w:tc>
          <w:tcPr>
            <w:tcW w:w="6780" w:type="dxa"/>
          </w:tcPr>
          <w:p w14:paraId="7FAB2B91" w14:textId="77777777" w:rsidR="00B14E02" w:rsidRDefault="00B14E02" w:rsidP="007A6133">
            <w:pPr>
              <w:rPr>
                <w:rFonts w:eastAsiaTheme="minorEastAsia"/>
                <w:lang w:val="en-US" w:eastAsia="zh-CN"/>
              </w:rPr>
            </w:pP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00000">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00000">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00000">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00000">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9DC8" w14:textId="77777777" w:rsidR="00DB5C1E" w:rsidRDefault="00DB5C1E">
      <w:pPr>
        <w:spacing w:line="240" w:lineRule="auto"/>
      </w:pPr>
      <w:r>
        <w:separator/>
      </w:r>
    </w:p>
  </w:endnote>
  <w:endnote w:type="continuationSeparator" w:id="0">
    <w:p w14:paraId="3AFE774B" w14:textId="77777777" w:rsidR="00DB5C1E" w:rsidRDefault="00DB5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3F70" w14:textId="77777777" w:rsidR="00DB5C1E" w:rsidRDefault="00DB5C1E">
      <w:pPr>
        <w:spacing w:after="0"/>
      </w:pPr>
      <w:r>
        <w:separator/>
      </w:r>
    </w:p>
  </w:footnote>
  <w:footnote w:type="continuationSeparator" w:id="0">
    <w:p w14:paraId="10B1130F" w14:textId="77777777" w:rsidR="00DB5C1E" w:rsidRDefault="00DB5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90827544">
    <w:abstractNumId w:val="3"/>
  </w:num>
  <w:num w:numId="2" w16cid:durableId="2059160439">
    <w:abstractNumId w:val="6"/>
  </w:num>
  <w:num w:numId="3" w16cid:durableId="407965836">
    <w:abstractNumId w:val="2"/>
  </w:num>
  <w:num w:numId="4" w16cid:durableId="1780222461">
    <w:abstractNumId w:val="1"/>
  </w:num>
  <w:num w:numId="5" w16cid:durableId="1156459810">
    <w:abstractNumId w:val="10"/>
  </w:num>
  <w:num w:numId="6" w16cid:durableId="539250451">
    <w:abstractNumId w:val="14"/>
    <w:lvlOverride w:ilvl="0">
      <w:startOverride w:val="1"/>
    </w:lvlOverride>
  </w:num>
  <w:num w:numId="7" w16cid:durableId="1428117974">
    <w:abstractNumId w:val="15"/>
  </w:num>
  <w:num w:numId="8" w16cid:durableId="490218452">
    <w:abstractNumId w:val="22"/>
  </w:num>
  <w:num w:numId="9" w16cid:durableId="941183759">
    <w:abstractNumId w:val="26"/>
  </w:num>
  <w:num w:numId="10" w16cid:durableId="1309823434">
    <w:abstractNumId w:val="23"/>
  </w:num>
  <w:num w:numId="11" w16cid:durableId="1176573132">
    <w:abstractNumId w:val="11"/>
  </w:num>
  <w:num w:numId="12" w16cid:durableId="376318646">
    <w:abstractNumId w:val="19"/>
  </w:num>
  <w:num w:numId="13" w16cid:durableId="1987855268">
    <w:abstractNumId w:val="7"/>
  </w:num>
  <w:num w:numId="14" w16cid:durableId="403182464">
    <w:abstractNumId w:val="24"/>
  </w:num>
  <w:num w:numId="15" w16cid:durableId="901218040">
    <w:abstractNumId w:val="12"/>
  </w:num>
  <w:num w:numId="16" w16cid:durableId="598608172">
    <w:abstractNumId w:val="8"/>
  </w:num>
  <w:num w:numId="17" w16cid:durableId="677385240">
    <w:abstractNumId w:val="16"/>
  </w:num>
  <w:num w:numId="18" w16cid:durableId="222183368">
    <w:abstractNumId w:val="28"/>
  </w:num>
  <w:num w:numId="19" w16cid:durableId="1614361546">
    <w:abstractNumId w:val="17"/>
  </w:num>
  <w:num w:numId="20" w16cid:durableId="1115948289">
    <w:abstractNumId w:val="4"/>
  </w:num>
  <w:num w:numId="21" w16cid:durableId="1863975829">
    <w:abstractNumId w:val="18"/>
  </w:num>
  <w:num w:numId="22" w16cid:durableId="2067561667">
    <w:abstractNumId w:val="0"/>
  </w:num>
  <w:num w:numId="23" w16cid:durableId="2081243537">
    <w:abstractNumId w:val="20"/>
  </w:num>
  <w:num w:numId="24" w16cid:durableId="512036105">
    <w:abstractNumId w:val="21"/>
  </w:num>
  <w:num w:numId="25" w16cid:durableId="1163861428">
    <w:abstractNumId w:val="25"/>
  </w:num>
  <w:num w:numId="26" w16cid:durableId="298609933">
    <w:abstractNumId w:val="13"/>
  </w:num>
  <w:num w:numId="27" w16cid:durableId="1102919365">
    <w:abstractNumId w:val="5"/>
  </w:num>
  <w:num w:numId="28" w16cid:durableId="93748947">
    <w:abstractNumId w:val="9"/>
  </w:num>
  <w:num w:numId="29" w16cid:durableId="15290259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9698</Words>
  <Characters>78554</Characters>
  <Application>Microsoft Office Word</Application>
  <DocSecurity>0</DocSecurity>
  <Lines>654</Lines>
  <Paragraphs>176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83</cp:revision>
  <dcterms:created xsi:type="dcterms:W3CDTF">2022-10-11T17:58:00Z</dcterms:created>
  <dcterms:modified xsi:type="dcterms:W3CDTF">2022-10-11T18:53:00Z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