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A91CFF"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7777777" w:rsidR="00C73EB5" w:rsidRPr="00B81270" w:rsidRDefault="004F6D0E" w:rsidP="00C73EB5">
      <w:pPr>
        <w:pStyle w:val="Heading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IIoT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hint="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-SH should be decoupled from the commercial use cases as it a IIoT specific scenario</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Heading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ListParagraph"/>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lastRenderedPageBreak/>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lastRenderedPageBreak/>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lastRenderedPageBreak/>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w:t>
            </w:r>
            <w:proofErr w:type="gramStart"/>
            <w:r w:rsidRPr="008675E1">
              <w:rPr>
                <w:rFonts w:eastAsiaTheme="minorEastAsia"/>
                <w:szCs w:val="22"/>
              </w:rPr>
              <w:t>that  for</w:t>
            </w:r>
            <w:proofErr w:type="gramEnd"/>
            <w:r w:rsidRPr="008675E1">
              <w:rPr>
                <w:rFonts w:eastAsiaTheme="minorEastAsia"/>
                <w:szCs w:val="22"/>
              </w:rPr>
              <w:t xml:space="preserve">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Heading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lastRenderedPageBreak/>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Heading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lastRenderedPageBreak/>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Heading2"/>
      </w:pPr>
      <w:r>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bl>
    <w:p w14:paraId="6507537E" w14:textId="77777777" w:rsidR="0012011A" w:rsidRDefault="0012011A" w:rsidP="0012011A"/>
    <w:p w14:paraId="651AFB7D" w14:textId="77777777" w:rsidR="0038343E" w:rsidRDefault="0038343E" w:rsidP="0066287F">
      <w:pPr>
        <w:pStyle w:val="Heading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lastRenderedPageBreak/>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lastRenderedPageBreak/>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Heading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lastRenderedPageBreak/>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lastRenderedPageBreak/>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7777777" w:rsidR="00086387" w:rsidRDefault="00086387" w:rsidP="00971C6B">
            <w:pPr>
              <w:pStyle w:val="3GPPAgreements"/>
              <w:numPr>
                <w:ilvl w:val="0"/>
                <w:numId w:val="0"/>
              </w:numPr>
              <w:rPr>
                <w:rFonts w:eastAsiaTheme="minorEastAsia" w:hint="eastAsia"/>
                <w:lang w:val="en-GB"/>
              </w:rPr>
            </w:pPr>
          </w:p>
        </w:tc>
        <w:tc>
          <w:tcPr>
            <w:tcW w:w="7386" w:type="dxa"/>
          </w:tcPr>
          <w:p w14:paraId="7E620C6D" w14:textId="77777777" w:rsidR="00086387" w:rsidRDefault="00086387" w:rsidP="00971C6B">
            <w:pPr>
              <w:pStyle w:val="3GPPAgreements"/>
              <w:numPr>
                <w:ilvl w:val="0"/>
                <w:numId w:val="0"/>
              </w:numPr>
              <w:rPr>
                <w:rFonts w:eastAsiaTheme="minorEastAsia"/>
                <w:lang w:val="en-GB"/>
              </w:rPr>
            </w:pP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Heading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lastRenderedPageBreak/>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lastRenderedPageBreak/>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Heading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hint="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hint="eastAsia"/>
              </w:rPr>
            </w:pPr>
            <w:r>
              <w:rPr>
                <w:rFonts w:eastAsiaTheme="minorEastAsia"/>
              </w:rPr>
              <w:t>Could wait for a more conclusive outcome from RAN1 side.</w:t>
            </w:r>
          </w:p>
        </w:tc>
      </w:tr>
    </w:tbl>
    <w:p w14:paraId="5D3647F3" w14:textId="77777777" w:rsidR="00634081" w:rsidRDefault="00FD40C3" w:rsidP="00634081">
      <w:pPr>
        <w:pStyle w:val="Heading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lastRenderedPageBreak/>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Heading2"/>
      </w:pPr>
      <w:r>
        <w:t xml:space="preserve">Issue </w:t>
      </w:r>
      <w:proofErr w:type="gramStart"/>
      <w:r>
        <w:t>2.7  AoA</w:t>
      </w:r>
      <w:proofErr w:type="gramEnd"/>
      <w:r>
        <w:t xml:space="preserve"> </w:t>
      </w:r>
      <w:r w:rsidR="008F7409">
        <w:t xml:space="preserve">/ AOD </w:t>
      </w:r>
      <w:r>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 xml:space="preserve">-SH scenario, with 20 MHz, is achievable with Phase-Difference DL-AoD, whereas the legacy </w:t>
            </w:r>
            <w:r>
              <w:rPr>
                <w:b/>
                <w:bCs/>
                <w:i/>
                <w:iCs/>
                <w:sz w:val="24"/>
                <w:szCs w:val="24"/>
              </w:rPr>
              <w:lastRenderedPageBreak/>
              <w:t>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AoD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AoD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Heading2"/>
      </w:pPr>
      <w:r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lastRenderedPageBreak/>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749FEB22"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UEs are clear.</w:t>
            </w:r>
            <w:r>
              <w:rPr>
                <w:rFonts w:eastAsiaTheme="minorEastAsia"/>
              </w:rPr>
              <w:t xml:space="preserve"> </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Heading2"/>
      </w:pPr>
      <w:r>
        <w:t>Issue 2.9</w:t>
      </w:r>
      <w:r w:rsidR="00745C8A">
        <w:t xml:space="preserve"> </w:t>
      </w:r>
      <w:r w:rsidR="0035706F">
        <w:t>Latency</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lastRenderedPageBreak/>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66287F">
        <w:tc>
          <w:tcPr>
            <w:tcW w:w="1454" w:type="dxa"/>
          </w:tcPr>
          <w:p w14:paraId="03163CD7" w14:textId="3A61FAAD" w:rsidR="00086387" w:rsidRDefault="00086387" w:rsidP="00086387">
            <w:pPr>
              <w:pStyle w:val="3GPPAgreements"/>
              <w:numPr>
                <w:ilvl w:val="0"/>
                <w:numId w:val="0"/>
              </w:numPr>
              <w:rPr>
                <w:rFonts w:eastAsiaTheme="minorEastAsia" w:hint="eastAsia"/>
              </w:rPr>
            </w:pPr>
            <w:r>
              <w:rPr>
                <w:rFonts w:eastAsiaTheme="minorEastAsia"/>
              </w:rPr>
              <w:t>Lenovo</w:t>
            </w:r>
          </w:p>
        </w:tc>
        <w:tc>
          <w:tcPr>
            <w:tcW w:w="7386" w:type="dxa"/>
          </w:tcPr>
          <w:p w14:paraId="0728ABBF" w14:textId="5BDAA0ED" w:rsidR="00086387" w:rsidRPr="00D53CC0" w:rsidRDefault="00086387" w:rsidP="00086387">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Heading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lastRenderedPageBreak/>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lastRenderedPageBreak/>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3E1C" w14:textId="77777777" w:rsidR="00A91CFF" w:rsidRDefault="00A91CFF">
      <w:pPr>
        <w:spacing w:after="0"/>
      </w:pPr>
      <w:r>
        <w:separator/>
      </w:r>
    </w:p>
  </w:endnote>
  <w:endnote w:type="continuationSeparator" w:id="0">
    <w:p w14:paraId="4DB48AD3" w14:textId="77777777" w:rsidR="00A91CFF" w:rsidRDefault="00A91CFF">
      <w:pPr>
        <w:spacing w:after="0"/>
      </w:pPr>
      <w:r>
        <w:continuationSeparator/>
      </w:r>
    </w:p>
  </w:endnote>
  <w:endnote w:type="continuationNotice" w:id="1">
    <w:p w14:paraId="58745187" w14:textId="77777777" w:rsidR="00A91CFF" w:rsidRDefault="00A91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D06E" w14:textId="77777777" w:rsidR="00A91CFF" w:rsidRDefault="00A91CFF">
      <w:pPr>
        <w:spacing w:after="0"/>
      </w:pPr>
      <w:r>
        <w:separator/>
      </w:r>
    </w:p>
  </w:footnote>
  <w:footnote w:type="continuationSeparator" w:id="0">
    <w:p w14:paraId="6012D705" w14:textId="77777777" w:rsidR="00A91CFF" w:rsidRDefault="00A91CFF">
      <w:pPr>
        <w:spacing w:after="0"/>
      </w:pPr>
      <w:r>
        <w:continuationSeparator/>
      </w:r>
    </w:p>
  </w:footnote>
  <w:footnote w:type="continuationNotice" w:id="1">
    <w:p w14:paraId="387CD2B9" w14:textId="77777777" w:rsidR="00A91CFF" w:rsidRDefault="00A91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5D13"/>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8864D728-3680-436C-B263-A274B266C6C2}">
  <ds:schemaRefs>
    <ds:schemaRef ds:uri="http://schemas.openxmlformats.org/officeDocument/2006/bibliography"/>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11374</Words>
  <Characters>64835</Characters>
  <Application>Microsoft Office Word</Application>
  <DocSecurity>0</DocSecurity>
  <Lines>540</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Lenovo (Robin)</cp:lastModifiedBy>
  <cp:revision>3</cp:revision>
  <dcterms:created xsi:type="dcterms:W3CDTF">2022-10-11T17:30:00Z</dcterms:created>
  <dcterms:modified xsi:type="dcterms:W3CDTF">2022-10-11T17:36:00Z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