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39FFB21"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w:t>
            </w:r>
            <w:proofErr w:type="gramStart"/>
            <w:r w:rsidRPr="001A5A0D">
              <w:rPr>
                <w:bCs/>
              </w:rPr>
              <w:t>UEs[</w:t>
            </w:r>
            <w:proofErr w:type="gramEnd"/>
            <w:r w:rsidRPr="001A5A0D">
              <w:rPr>
                <w:bCs/>
              </w:rPr>
              <w:t>RAN1]</w:t>
            </w:r>
          </w:p>
          <w:p w14:paraId="4B71D510"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af9"/>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afe"/>
          <w:u w:val="single"/>
        </w:rPr>
      </w:pPr>
      <w:r w:rsidRPr="007B3906">
        <w:rPr>
          <w:rStyle w:val="afe"/>
          <w:u w:val="single"/>
        </w:rPr>
        <w:t>Contact information</w:t>
      </w:r>
    </w:p>
    <w:p w14:paraId="4C432CD8"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9F0169" w:rsidP="0066287F">
            <w:pPr>
              <w:widowControl w:val="0"/>
              <w:rPr>
                <w:lang w:eastAsia="zh-CN"/>
              </w:rPr>
            </w:pPr>
            <w:hyperlink r:id="rId14" w:history="1">
              <w:r w:rsidR="004F3423" w:rsidRPr="000E23B4">
                <w:rPr>
                  <w:rStyle w:val="af7"/>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r w:rsidR="00A74726" w14:paraId="1B430B20"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59A3C17" w14:textId="19C74F2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90009CF" w14:textId="372EB4D6"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18520AA" w14:textId="54BD39A5" w:rsidR="00A74726" w:rsidRDefault="00A74726" w:rsidP="00E74202">
            <w:pPr>
              <w:widowControl w:val="0"/>
              <w:rPr>
                <w:lang w:eastAsia="zh-CN"/>
              </w:rPr>
            </w:pPr>
            <w:r w:rsidRPr="00A74726">
              <w:rPr>
                <w:lang w:eastAsia="zh-CN"/>
              </w:rPr>
              <w:t>li.mengzhen@zte.com.cn</w:t>
            </w:r>
          </w:p>
        </w:tc>
      </w:tr>
    </w:tbl>
    <w:p w14:paraId="1540F892" w14:textId="77777777" w:rsidR="000F0ED3" w:rsidRDefault="00F254E0" w:rsidP="004E1D9F">
      <w:pPr>
        <w:pStyle w:val="1"/>
      </w:pPr>
      <w:r>
        <w:t xml:space="preserve">Aspect 1 </w:t>
      </w:r>
      <w:r w:rsidR="003F741A">
        <w:t>–</w:t>
      </w:r>
      <w:r>
        <w:t xml:space="preserve"> </w:t>
      </w:r>
      <w:r w:rsidR="003F741A">
        <w:t>Summary of evaluations</w:t>
      </w:r>
      <w:bookmarkStart w:id="1" w:name="_GoBack"/>
      <w:bookmarkEnd w:id="1"/>
    </w:p>
    <w:p w14:paraId="788CA5C5" w14:textId="77777777" w:rsidR="00C73EB5" w:rsidRPr="00B81270" w:rsidRDefault="004F6D0E" w:rsidP="00C73EB5">
      <w:pPr>
        <w:pStyle w:val="2"/>
      </w:pPr>
      <w:r>
        <w:t xml:space="preserve">Issue </w:t>
      </w:r>
      <w:r w:rsidR="00F254E0">
        <w:t>1</w:t>
      </w:r>
      <w:r w:rsidR="00C85FE6">
        <w:t>.</w:t>
      </w:r>
      <w:r>
        <w:t xml:space="preserve">1 </w:t>
      </w:r>
      <w:r w:rsidR="00B260A0">
        <w:t>B</w:t>
      </w:r>
      <w:r w:rsidR="003F741A">
        <w:t>aseline performance</w:t>
      </w:r>
      <w:r w:rsidR="001A1A5F">
        <w:t xml:space="preserve"> for commercial use cases</w:t>
      </w:r>
    </w:p>
    <w:p w14:paraId="46C06144" w14:textId="77777777" w:rsidR="00F53F4F" w:rsidRDefault="006675BF" w:rsidP="00F53F4F">
      <w:pPr>
        <w:pStyle w:val="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w:t>
      </w:r>
      <w:proofErr w:type="gramStart"/>
      <w:r w:rsidR="00632099">
        <w:t>2]</w:t>
      </w:r>
      <w:r w:rsidR="008E6819">
        <w:t>[</w:t>
      </w:r>
      <w:proofErr w:type="gramEnd"/>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lastRenderedPageBreak/>
        <w:t>5</w:t>
      </w:r>
      <w:r w:rsidRPr="008900DF">
        <w:rPr>
          <w:b/>
          <w:bCs/>
          <w:u w:val="single"/>
        </w:rPr>
        <w:t>MHz bandwidth evaluations:</w:t>
      </w:r>
    </w:p>
    <w:p w14:paraId="040E852F"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a9"/>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without RAIM </w:t>
            </w:r>
            <w:bookmarkStart w:id="2" w:name="_Hlk115344706"/>
            <w:r w:rsidRPr="00BD0000">
              <w:rPr>
                <w:rFonts w:eastAsiaTheme="minorEastAsia"/>
                <w:b/>
                <w:i/>
                <w:lang w:eastAsia="zh-CN"/>
              </w:rPr>
              <w:t>algorithm</w:t>
            </w:r>
            <w:bookmarkEnd w:id="2"/>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a9"/>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6F4043E6" w14:textId="77777777" w:rsidR="008863F0" w:rsidRPr="00094FB8" w:rsidRDefault="008863F0" w:rsidP="00AC074F">
            <w:pPr>
              <w:pStyle w:val="a9"/>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a9"/>
              <w:spacing w:line="260" w:lineRule="exact"/>
              <w:jc w:val="both"/>
              <w:rPr>
                <w:rFonts w:eastAsiaTheme="minorEastAsia"/>
                <w:b/>
                <w:i/>
                <w:lang w:eastAsia="zh-CN"/>
              </w:rPr>
            </w:pPr>
          </w:p>
          <w:p w14:paraId="2F9DEB52" w14:textId="77777777" w:rsidR="00BC022C" w:rsidRPr="00094FB8" w:rsidRDefault="00BC022C" w:rsidP="00AC074F">
            <w:pPr>
              <w:pStyle w:val="a9"/>
              <w:numPr>
                <w:ilvl w:val="0"/>
                <w:numId w:val="25"/>
              </w:numPr>
              <w:spacing w:line="260" w:lineRule="exact"/>
              <w:jc w:val="both"/>
              <w:rPr>
                <w:rFonts w:eastAsiaTheme="minorEastAsia"/>
                <w:b/>
                <w:i/>
                <w:lang w:eastAsia="zh-CN"/>
              </w:rPr>
            </w:pPr>
          </w:p>
          <w:p w14:paraId="585964E1" w14:textId="77777777"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a9"/>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4A319CB3" w14:textId="77777777" w:rsidR="00FF7967" w:rsidRPr="00FF7967" w:rsidRDefault="00FF7967" w:rsidP="00FF7967">
            <w:pPr>
              <w:pStyle w:val="a9"/>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proofErr w:type="spellStart"/>
            <w:r w:rsidRPr="00FB3299">
              <w:rPr>
                <w:rFonts w:eastAsiaTheme="minorEastAsia"/>
                <w:b/>
                <w:color w:val="000000" w:themeColor="text1"/>
                <w:lang w:eastAsia="zh-CN"/>
              </w:rPr>
              <w:t>InF</w:t>
            </w:r>
            <w:proofErr w:type="spellEnd"/>
            <w:r w:rsidRPr="00FB3299">
              <w:rPr>
                <w:rFonts w:eastAsiaTheme="minorEastAsia"/>
                <w:b/>
                <w:color w:val="000000" w:themeColor="text1"/>
                <w:lang w:eastAsia="zh-CN"/>
              </w:rPr>
              <w:t>-SH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proofErr w:type="spellStart"/>
            <w:r>
              <w:t>gNB</w:t>
            </w:r>
            <w:proofErr w:type="spellEnd"/>
            <w:r>
              <w:t xml:space="preserve"> may transmit a wideband DL PRS sequence in the allocated resource over multiple symbols/slots, while a </w:t>
            </w:r>
            <w:proofErr w:type="spellStart"/>
            <w:r>
              <w:t>RedCap</w:t>
            </w:r>
            <w:proofErr w:type="spellEnd"/>
            <w:r>
              <w:t xml:space="preserve"> UE may </w:t>
            </w:r>
            <w:r>
              <w:lastRenderedPageBreak/>
              <w:t>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a9"/>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w:t>
            </w:r>
            <w:proofErr w:type="spellStart"/>
            <w:r>
              <w:rPr>
                <w:i/>
              </w:rPr>
              <w:t>InF</w:t>
            </w:r>
            <w:proofErr w:type="spellEnd"/>
            <w:r>
              <w:rPr>
                <w:i/>
              </w:rPr>
              <w:t>-SH scenario, the positioning performance is insufficient because of limited bandwidth.</w:t>
            </w:r>
          </w:p>
          <w:p w14:paraId="3CE7B11B" w14:textId="77777777" w:rsidR="005077BF" w:rsidRPr="00C56D13" w:rsidRDefault="005077BF" w:rsidP="0066287F">
            <w:pPr>
              <w:pStyle w:val="a5"/>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F7C754C" w14:textId="77777777" w:rsidR="007007C1" w:rsidRPr="000D7BCB" w:rsidRDefault="007007C1" w:rsidP="0066287F">
            <w:pPr>
              <w:pStyle w:val="a5"/>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 xml:space="preserve">In </w:t>
            </w:r>
            <w:proofErr w:type="spellStart"/>
            <w:r w:rsidRPr="00DD5B34">
              <w:rPr>
                <w:b/>
                <w:i/>
                <w:iCs/>
                <w:lang w:eastAsia="zh-CN"/>
              </w:rPr>
              <w:t>InF</w:t>
            </w:r>
            <w:proofErr w:type="spellEnd"/>
            <w:r w:rsidRPr="00DD5B34">
              <w:rPr>
                <w:b/>
                <w:i/>
                <w:iCs/>
                <w:lang w:eastAsia="zh-CN"/>
              </w:rPr>
              <w:t>-SH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70D3B42" w14:textId="77777777" w:rsidR="005926E5" w:rsidRDefault="005926E5" w:rsidP="00C73EB5">
      <w:pPr>
        <w:pStyle w:val="3GPPText"/>
      </w:pPr>
    </w:p>
    <w:p w14:paraId="71A71356" w14:textId="77777777" w:rsidR="00CA072B" w:rsidRDefault="00C02EF3" w:rsidP="00CA072B">
      <w:pPr>
        <w:pStyle w:val="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 xml:space="preserve">-SH,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 xml:space="preserve">for </w:t>
      </w:r>
      <w:proofErr w:type="spellStart"/>
      <w:r>
        <w:rPr>
          <w:rFonts w:ascii="Times" w:eastAsia="Batang" w:hAnsi="Times"/>
          <w:sz w:val="20"/>
          <w:szCs w:val="24"/>
          <w:lang w:val="en-GB"/>
        </w:rPr>
        <w:t>InF</w:t>
      </w:r>
      <w:proofErr w:type="spellEnd"/>
      <w:r>
        <w:rPr>
          <w:rFonts w:ascii="Times" w:eastAsia="Batang" w:hAnsi="Times"/>
          <w:sz w:val="20"/>
          <w:szCs w:val="24"/>
          <w:lang w:val="en-GB"/>
        </w:rPr>
        <w:t>-DH,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proofErr w:type="spellStart"/>
      <w:r w:rsidR="005A6932">
        <w:rPr>
          <w:rFonts w:ascii="Times" w:eastAsia="Batang" w:hAnsi="Times"/>
          <w:sz w:val="20"/>
          <w:szCs w:val="24"/>
          <w:lang w:val="en-GB"/>
        </w:rPr>
        <w:t>InF</w:t>
      </w:r>
      <w:proofErr w:type="spellEnd"/>
      <w:r w:rsidR="005A6932">
        <w:rPr>
          <w:rFonts w:ascii="Times" w:eastAsia="Batang" w:hAnsi="Times"/>
          <w:sz w:val="20"/>
          <w:szCs w:val="24"/>
          <w:lang w:val="en-GB"/>
        </w:rPr>
        <w:t>-DH.</w:t>
      </w:r>
    </w:p>
    <w:p w14:paraId="69D67191" w14:textId="77777777"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3"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is supposed to be for </w:t>
            </w:r>
            <w:proofErr w:type="spellStart"/>
            <w:r>
              <w:rPr>
                <w:rFonts w:ascii="Times New Roman" w:eastAsiaTheme="minorEastAsia" w:hAnsi="Times New Roman" w:cs="Times New Roman"/>
                <w:b w:val="0"/>
                <w:bCs w:val="0"/>
                <w:szCs w:val="20"/>
              </w:rPr>
              <w:t>IIoT</w:t>
            </w:r>
            <w:proofErr w:type="spellEnd"/>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3"/>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 xml:space="preserve">-SH/DH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r w:rsidR="00C053E4" w14:paraId="54C2EB7F" w14:textId="77777777" w:rsidTr="009F0169">
        <w:tc>
          <w:tcPr>
            <w:tcW w:w="1838" w:type="dxa"/>
          </w:tcPr>
          <w:p w14:paraId="3215994C"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they had better to be removed from the requirements of commercial use cases.</w:t>
            </w:r>
          </w:p>
          <w:p w14:paraId="7893AF8F"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6888BA06" w14:textId="6455CAE4"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2276B743"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w:t>
            </w:r>
            <w:proofErr w:type="spellStart"/>
            <w:r>
              <w:rPr>
                <w:rFonts w:eastAsiaTheme="minorEastAsia"/>
              </w:rPr>
              <w:t>InF</w:t>
            </w:r>
            <w:proofErr w:type="spellEnd"/>
            <w:r>
              <w:rPr>
                <w:rFonts w:eastAsiaTheme="minorEastAsia"/>
              </w:rPr>
              <w:t xml:space="preserve">-SH and </w:t>
            </w:r>
            <w:proofErr w:type="spellStart"/>
            <w:r>
              <w:rPr>
                <w:rFonts w:eastAsiaTheme="minorEastAsia"/>
              </w:rPr>
              <w:t>InF</w:t>
            </w:r>
            <w:proofErr w:type="spellEnd"/>
            <w:r>
              <w:rPr>
                <w:rFonts w:eastAsiaTheme="minorEastAsia"/>
              </w:rPr>
              <w:t xml:space="preserve">-DH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w:t>
            </w:r>
            <w:proofErr w:type="spellStart"/>
            <w:r>
              <w:rPr>
                <w:rFonts w:eastAsiaTheme="minorEastAsia"/>
              </w:rPr>
              <w:t>IIoT</w:t>
            </w:r>
            <w:proofErr w:type="spellEnd"/>
            <w:r>
              <w:rPr>
                <w:rFonts w:eastAsiaTheme="minorEastAsia"/>
              </w:rPr>
              <w:t xml:space="preserve">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3F615690" w14:textId="5C3DAC90"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409C74CA" w14:textId="0482ACED"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w:t>
            </w:r>
            <w:proofErr w:type="spellStart"/>
            <w:r w:rsidRPr="00E16B8D">
              <w:rPr>
                <w:rFonts w:eastAsiaTheme="minorEastAsia"/>
              </w:rPr>
              <w:t>InF</w:t>
            </w:r>
            <w:proofErr w:type="spellEnd"/>
            <w:r w:rsidRPr="00E16B8D">
              <w:rPr>
                <w:rFonts w:eastAsiaTheme="minorEastAsia"/>
              </w:rPr>
              <w:t>-SH and FR2 with 100 MHz BW.</w:t>
            </w:r>
          </w:p>
          <w:p w14:paraId="656E0545" w14:textId="180B00B9" w:rsidR="00203E11" w:rsidRPr="00203E11" w:rsidRDefault="00203E11" w:rsidP="00203E11">
            <w:pPr>
              <w:pStyle w:val="af9"/>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 xml:space="preserve">Based on the results provided by a majority of sources, for </w:t>
            </w:r>
            <w:proofErr w:type="spellStart"/>
            <w:r w:rsidRPr="00203E11">
              <w:rPr>
                <w:rFonts w:ascii="Times" w:eastAsia="Batang" w:hAnsi="Times"/>
                <w:color w:val="FF0000"/>
                <w:sz w:val="20"/>
                <w:szCs w:val="24"/>
                <w:lang w:val="en-GB"/>
              </w:rPr>
              <w:t>InF</w:t>
            </w:r>
            <w:proofErr w:type="spellEnd"/>
            <w:r w:rsidRPr="00203E11">
              <w:rPr>
                <w:rFonts w:ascii="Times" w:eastAsia="Batang" w:hAnsi="Times"/>
                <w:color w:val="FF0000"/>
                <w:sz w:val="20"/>
                <w:szCs w:val="24"/>
                <w:lang w:val="en-GB"/>
              </w:rPr>
              <w:t xml:space="preserve">-SH, the positioning requirement for IIOT use cases </w:t>
            </w:r>
            <w:r w:rsidRPr="00203E11">
              <w:rPr>
                <w:rFonts w:ascii="Times" w:eastAsia="Batang" w:hAnsi="Times"/>
                <w:color w:val="FF0000"/>
                <w:sz w:val="20"/>
                <w:szCs w:val="24"/>
                <w:lang w:val="en-GB"/>
              </w:rPr>
              <w:t>can be</w:t>
            </w:r>
            <w:r w:rsidRPr="00203E11">
              <w:rPr>
                <w:rFonts w:ascii="Times" w:eastAsia="Batang" w:hAnsi="Times"/>
                <w:color w:val="FF0000"/>
                <w:sz w:val="20"/>
                <w:szCs w:val="24"/>
                <w:lang w:val="en-GB"/>
              </w:rPr>
              <w:t xml:space="preserve"> achieved by Rel.17 solutions using </w:t>
            </w:r>
            <w:r w:rsidRPr="00203E11">
              <w:rPr>
                <w:rFonts w:ascii="Times" w:eastAsia="Batang" w:hAnsi="Times"/>
                <w:color w:val="FF0000"/>
                <w:sz w:val="20"/>
                <w:szCs w:val="24"/>
                <w:lang w:val="en-GB"/>
              </w:rPr>
              <w:t>100</w:t>
            </w:r>
            <w:r w:rsidRPr="00203E11">
              <w:rPr>
                <w:rFonts w:ascii="Times" w:eastAsia="Batang" w:hAnsi="Times"/>
                <w:color w:val="FF0000"/>
                <w:sz w:val="20"/>
                <w:szCs w:val="24"/>
                <w:lang w:val="en-GB"/>
              </w:rPr>
              <w:t>MHz of bandwidth</w:t>
            </w:r>
            <w:r w:rsidRPr="00203E11">
              <w:rPr>
                <w:rFonts w:ascii="Times" w:eastAsia="Batang" w:hAnsi="Times"/>
                <w:color w:val="FF0000"/>
                <w:sz w:val="20"/>
                <w:szCs w:val="24"/>
                <w:lang w:val="en-GB"/>
              </w:rPr>
              <w:t xml:space="preserve"> in FR2</w:t>
            </w:r>
            <w:r w:rsidRPr="00203E11">
              <w:rPr>
                <w:rFonts w:ascii="Times" w:eastAsia="Batang" w:hAnsi="Times"/>
                <w:color w:val="FF0000"/>
                <w:sz w:val="20"/>
                <w:szCs w:val="24"/>
                <w:lang w:val="en-GB"/>
              </w:rPr>
              <w:t>.</w:t>
            </w:r>
          </w:p>
          <w:p w14:paraId="7E20612C" w14:textId="0E0809D6" w:rsidR="00203E11" w:rsidRPr="00203E11" w:rsidRDefault="00203E11" w:rsidP="00203E11">
            <w:pPr>
              <w:pStyle w:val="af9"/>
              <w:numPr>
                <w:ilvl w:val="2"/>
                <w:numId w:val="13"/>
              </w:numPr>
              <w:tabs>
                <w:tab w:val="left" w:pos="1004"/>
              </w:tabs>
              <w:spacing w:line="254" w:lineRule="auto"/>
              <w:contextualSpacing/>
              <w:rPr>
                <w:rFonts w:ascii="Times" w:eastAsia="Batang" w:hAnsi="Times" w:hint="eastAsia"/>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rPr>
            </w:pPr>
            <w:r>
              <w:rPr>
                <w:rFonts w:eastAsiaTheme="minorEastAsia"/>
              </w:rPr>
              <w:t xml:space="preserve">Similar view as previous companies. It is better to remove the descriptions of commercial requirement for </w:t>
            </w:r>
            <w:proofErr w:type="spellStart"/>
            <w:r>
              <w:rPr>
                <w:rFonts w:eastAsiaTheme="minorEastAsia"/>
              </w:rPr>
              <w:t>IIoT</w:t>
            </w:r>
            <w:proofErr w:type="spellEnd"/>
            <w:r>
              <w:rPr>
                <w:rFonts w:eastAsiaTheme="minorEastAsia"/>
              </w:rPr>
              <w:t xml:space="preserve"> evaluation observation, and </w:t>
            </w:r>
            <w:proofErr w:type="spellStart"/>
            <w:r>
              <w:rPr>
                <w:rFonts w:eastAsiaTheme="minorEastAsia"/>
              </w:rPr>
              <w:t>IIoT</w:t>
            </w:r>
            <w:proofErr w:type="spellEnd"/>
            <w:r>
              <w:rPr>
                <w:rFonts w:eastAsiaTheme="minorEastAsia"/>
              </w:rPr>
              <w:t xml:space="preserve"> requirement for commercial evaluation observation.</w:t>
            </w:r>
          </w:p>
        </w:tc>
      </w:tr>
    </w:tbl>
    <w:p w14:paraId="29B40E33" w14:textId="77777777" w:rsidR="00523E44" w:rsidRPr="00C053E4" w:rsidRDefault="00D94413" w:rsidP="00856F26">
      <w:pPr>
        <w:pStyle w:val="3GPPText"/>
        <w:rPr>
          <w:lang w:val="en-GB"/>
        </w:rPr>
      </w:pPr>
      <w:r>
        <w:t xml:space="preserve"> </w:t>
      </w:r>
    </w:p>
    <w:p w14:paraId="7B9190D7" w14:textId="77777777" w:rsidR="001A1A5F" w:rsidRDefault="00185109" w:rsidP="001A1A5F">
      <w:pPr>
        <w:pStyle w:val="3GPPText"/>
      </w:pPr>
      <w:r>
        <w:lastRenderedPageBreak/>
        <w:t xml:space="preserve"> </w:t>
      </w:r>
    </w:p>
    <w:p w14:paraId="1A6E91E7" w14:textId="77777777" w:rsidR="00302A5D" w:rsidRDefault="00302A5D" w:rsidP="0040553C">
      <w:pPr>
        <w:pStyle w:val="2"/>
      </w:pPr>
      <w:r>
        <w:t xml:space="preserve">Issue </w:t>
      </w:r>
      <w:r w:rsidR="00A4702A">
        <w:t>1.</w:t>
      </w:r>
      <w:r w:rsidR="00011F8F">
        <w:t>2</w:t>
      </w:r>
      <w:r w:rsidR="00A4702A">
        <w:t xml:space="preserve"> Impact of phase error on f</w:t>
      </w:r>
      <w:r w:rsidR="00FB2C21">
        <w:t>requency hopping</w:t>
      </w:r>
      <w:r>
        <w:t xml:space="preserve"> performance </w:t>
      </w:r>
    </w:p>
    <w:p w14:paraId="1EDFFFE5" w14:textId="77777777" w:rsidR="00302A5D" w:rsidRDefault="00CF3E8B" w:rsidP="00302A5D">
      <w:pPr>
        <w:pStyle w:val="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af9"/>
        <w:numPr>
          <w:ilvl w:val="3"/>
          <w:numId w:val="23"/>
        </w:numPr>
        <w:ind w:left="426" w:firstLine="0"/>
        <w:rPr>
          <w:rFonts w:ascii="Times New Roman" w:hAnsi="Times New Roman"/>
          <w:sz w:val="20"/>
          <w:szCs w:val="20"/>
        </w:rPr>
      </w:pPr>
    </w:p>
    <w:p w14:paraId="1AF84A54" w14:textId="77777777"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sidR="000F5174">
        <w:rPr>
          <w:rFonts w:ascii="Times New Roman" w:hAnsi="Times New Roman"/>
          <w:sz w:val="20"/>
          <w:szCs w:val="20"/>
        </w:rPr>
        <w:t xml:space="preserve"> </w:t>
      </w:r>
      <w:r w:rsidR="00EB5CD1">
        <w:rPr>
          <w:rFonts w:ascii="Times New Roman" w:hAnsi="Times New Roman"/>
          <w:sz w:val="20"/>
          <w:szCs w:val="20"/>
        </w:rPr>
        <w:t>both</w:t>
      </w:r>
      <w:proofErr w:type="gramEnd"/>
      <w:r w:rsidR="00EB5CD1">
        <w:rPr>
          <w:rFonts w:ascii="Times New Roman" w:hAnsi="Times New Roman"/>
          <w:sz w:val="20"/>
          <w:szCs w:val="20"/>
        </w:rPr>
        <w:t xml:space="preserve">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6722918E" w14:textId="77777777" w:rsidR="009B4BC6" w:rsidRDefault="001E1D6D"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af9"/>
        <w:numPr>
          <w:ilvl w:val="3"/>
          <w:numId w:val="23"/>
        </w:numPr>
        <w:ind w:left="426" w:firstLine="0"/>
        <w:rPr>
          <w:rFonts w:ascii="Times New Roman" w:hAnsi="Times New Roman"/>
          <w:sz w:val="20"/>
          <w:szCs w:val="20"/>
        </w:rPr>
      </w:pPr>
    </w:p>
    <w:p w14:paraId="4239066E" w14:textId="77777777"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20B88D18" w14:textId="77777777"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6309911B" w14:textId="77777777" w:rsidR="00350CAD" w:rsidRDefault="00350CAD" w:rsidP="00AC074F">
      <w:pPr>
        <w:pStyle w:val="af9"/>
        <w:numPr>
          <w:ilvl w:val="3"/>
          <w:numId w:val="23"/>
        </w:numPr>
        <w:ind w:left="426" w:firstLine="0"/>
        <w:rPr>
          <w:rFonts w:ascii="Times New Roman" w:hAnsi="Times New Roman"/>
          <w:sz w:val="20"/>
          <w:szCs w:val="20"/>
        </w:rPr>
      </w:pPr>
    </w:p>
    <w:p w14:paraId="0110AC47" w14:textId="77777777"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77ADCFBE" w14:textId="77777777"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af9"/>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af9"/>
        <w:rPr>
          <w:rFonts w:ascii="Times New Roman" w:hAnsi="Times New Roman"/>
          <w:sz w:val="20"/>
          <w:szCs w:val="20"/>
        </w:rPr>
      </w:pPr>
    </w:p>
    <w:p w14:paraId="15499E1B"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af9"/>
        <w:rPr>
          <w:rFonts w:ascii="Times New Roman" w:hAnsi="Times New Roman"/>
          <w:sz w:val="20"/>
          <w:szCs w:val="20"/>
        </w:rPr>
      </w:pPr>
    </w:p>
    <w:p w14:paraId="6B5A1A95"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lastRenderedPageBreak/>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a9"/>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a5"/>
              <w:rPr>
                <w:bCs w:val="0"/>
              </w:rPr>
            </w:pPr>
            <w:bookmarkStart w:id="4"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4"/>
            <w:r w:rsidRPr="00C97CB0">
              <w:t xml:space="preserve">  </w:t>
            </w:r>
          </w:p>
          <w:p w14:paraId="2AB8502C" w14:textId="77777777" w:rsidR="00F06E69" w:rsidRPr="00FC77D7" w:rsidRDefault="00F06E69" w:rsidP="00F06E69">
            <w:pPr>
              <w:pStyle w:val="a5"/>
              <w:rPr>
                <w:b w:val="0"/>
                <w:bCs w:val="0"/>
                <w:lang w:val="en-US"/>
              </w:rPr>
            </w:pPr>
            <w:bookmarkStart w:id="5"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5"/>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w:t>
            </w:r>
            <w:proofErr w:type="spellStart"/>
            <w:r>
              <w:rPr>
                <w:i/>
              </w:rPr>
              <w:t>InF</w:t>
            </w:r>
            <w:proofErr w:type="spellEnd"/>
            <w:r>
              <w:rPr>
                <w:i/>
              </w:rPr>
              <w:t>-SH scenario</w:t>
            </w:r>
          </w:p>
          <w:p w14:paraId="21B22BB1" w14:textId="77777777"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F60F300" w14:textId="77777777" w:rsidR="001E1BD5" w:rsidRDefault="001E1BD5" w:rsidP="00C053E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 xml:space="preserve">he time offset between hops will decrease positioning accuracy of hopping for </w:t>
            </w:r>
            <w:proofErr w:type="spellStart"/>
            <w:r>
              <w:rPr>
                <w:i/>
              </w:rPr>
              <w:t>RedCap</w:t>
            </w:r>
            <w:proofErr w:type="spellEnd"/>
            <w:r>
              <w:rPr>
                <w:i/>
              </w:rPr>
              <w:t xml:space="preserve"> UE.</w:t>
            </w:r>
          </w:p>
          <w:p w14:paraId="4449F233" w14:textId="77777777" w:rsidR="00292084" w:rsidRDefault="00292084" w:rsidP="00C053E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w:t>
            </w:r>
            <w:proofErr w:type="spellStart"/>
            <w:r>
              <w:rPr>
                <w:i/>
              </w:rPr>
              <w:t>InF</w:t>
            </w:r>
            <w:proofErr w:type="spellEnd"/>
            <w:r>
              <w:rPr>
                <w:i/>
              </w:rPr>
              <w:t>-SH scenario, PRS frequency hopping can improve positioning performance if the random phase between hops can be adjusted.</w:t>
            </w:r>
          </w:p>
          <w:p w14:paraId="40CE6640" w14:textId="77777777" w:rsidR="009577CF" w:rsidRPr="00A12EF3" w:rsidRDefault="009577CF" w:rsidP="00F06E69">
            <w:pPr>
              <w:pStyle w:val="a5"/>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lastRenderedPageBreak/>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w:t>
      </w:r>
      <w:proofErr w:type="gramStart"/>
      <w:r w:rsidR="00C54E91" w:rsidRPr="00357A5A">
        <w:rPr>
          <w:rFonts w:ascii="Times" w:eastAsia="Batang" w:hAnsi="Times"/>
          <w:szCs w:val="24"/>
        </w:rPr>
        <w:t xml:space="preserve">the </w:t>
      </w:r>
      <w:r w:rsidRPr="00357A5A">
        <w:rPr>
          <w:rFonts w:ascii="Times" w:eastAsia="Batang" w:hAnsi="Times"/>
          <w:szCs w:val="24"/>
        </w:rPr>
        <w:t xml:space="preserve"> </w:t>
      </w:r>
      <w:r w:rsidR="00C54E91" w:rsidRPr="00357A5A">
        <w:rPr>
          <w:rFonts w:ascii="Times" w:eastAsia="Batang" w:hAnsi="Times"/>
          <w:szCs w:val="24"/>
        </w:rPr>
        <w:t>size</w:t>
      </w:r>
      <w:proofErr w:type="gramEnd"/>
      <w:r w:rsidR="00C54E91" w:rsidRPr="00357A5A">
        <w:rPr>
          <w:rFonts w:ascii="Times" w:eastAsia="Batang" w:hAnsi="Times"/>
          <w:szCs w:val="24"/>
        </w:rPr>
        <w:t xml:space="preserv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proofErr w:type="gram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t>
            </w:r>
            <w:proofErr w:type="gramStart"/>
            <w:r>
              <w:rPr>
                <w:rFonts w:ascii="Times New Roman" w:eastAsiaTheme="minorEastAsia" w:hAnsi="Times New Roman" w:cs="Times New Roman"/>
                <w:b w:val="0"/>
                <w:bCs w:val="0"/>
                <w:szCs w:val="20"/>
              </w:rPr>
              <w:t>were</w:t>
            </w:r>
            <w:proofErr w:type="gramEnd"/>
            <w:r>
              <w:rPr>
                <w:rFonts w:ascii="Times New Roman" w:eastAsiaTheme="minorEastAsia" w:hAnsi="Times New Roman" w:cs="Times New Roman"/>
                <w:b w:val="0"/>
                <w:bCs w:val="0"/>
                <w:szCs w:val="20"/>
              </w:rPr>
              <w:t xml:space="preserv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 xml:space="preserve">In </w:t>
            </w:r>
            <w:proofErr w:type="gramStart"/>
            <w:r>
              <w:rPr>
                <w:rFonts w:eastAsiaTheme="minorEastAsia"/>
              </w:rPr>
              <w:t>general</w:t>
            </w:r>
            <w:proofErr w:type="gramEnd"/>
            <w:r>
              <w:rPr>
                <w:rFonts w:eastAsiaTheme="minorEastAsia"/>
              </w:rPr>
              <w:t xml:space="preserve"> OK.</w:t>
            </w:r>
          </w:p>
        </w:tc>
      </w:tr>
      <w:tr w:rsidR="00C053E4" w:rsidRPr="003A248C" w14:paraId="2DC11FE4" w14:textId="77777777" w:rsidTr="009F0169">
        <w:tc>
          <w:tcPr>
            <w:tcW w:w="1838" w:type="dxa"/>
          </w:tcPr>
          <w:p w14:paraId="3C0D7DEF"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14:paraId="15EFDB6A"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lastRenderedPageBreak/>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lastRenderedPageBreak/>
              <w:t>Z</w:t>
            </w:r>
            <w:r>
              <w:rPr>
                <w:rFonts w:eastAsiaTheme="minorEastAsia"/>
              </w:rPr>
              <w:t>TE</w:t>
            </w:r>
          </w:p>
        </w:tc>
        <w:tc>
          <w:tcPr>
            <w:tcW w:w="7840" w:type="dxa"/>
          </w:tcPr>
          <w:p w14:paraId="7E195E9C" w14:textId="12CEC111"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314784A4" w14:textId="01F70F7A"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 xml:space="preserve">for FR1 in </w:t>
            </w:r>
            <w:proofErr w:type="spellStart"/>
            <w:r w:rsidRPr="009C7FE4">
              <w:rPr>
                <w:rFonts w:ascii="Times New Roman" w:eastAsiaTheme="minorEastAsia" w:hAnsi="Times New Roman" w:cs="Times New Roman"/>
                <w:b w:val="0"/>
                <w:bCs w:val="0"/>
                <w:szCs w:val="20"/>
              </w:rPr>
              <w:t>InF</w:t>
            </w:r>
            <w:proofErr w:type="spellEnd"/>
            <w:r w:rsidRPr="009C7FE4">
              <w:rPr>
                <w:rFonts w:ascii="Times New Roman" w:eastAsiaTheme="minorEastAsia" w:hAnsi="Times New Roman" w:cs="Times New Roman"/>
                <w:b w:val="0"/>
                <w:bCs w:val="0"/>
                <w:szCs w:val="20"/>
              </w:rPr>
              <w:t>-SH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647F7D33" w14:textId="2D53C32F"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4F92767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40D78BA6" w14:textId="4F248A4C"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189C1081" w14:textId="77956C85"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26164AB7" w14:textId="386B2864"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01F94452" w14:textId="77777777" w:rsidR="00203E11" w:rsidRDefault="00203E11" w:rsidP="0068627A">
            <w:pPr>
              <w:pStyle w:val="3GPPAgreements"/>
              <w:numPr>
                <w:ilvl w:val="0"/>
                <w:numId w:val="0"/>
              </w:numPr>
              <w:rPr>
                <w:rFonts w:eastAsiaTheme="minorEastAsia" w:hint="eastAsia"/>
              </w:rPr>
            </w:pPr>
          </w:p>
          <w:p w14:paraId="403D0C4C"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77F74D73" w14:textId="77777777" w:rsidR="00203E11" w:rsidRDefault="009F0169"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w:t>
            </w:r>
            <w:proofErr w:type="gramStart"/>
            <w:r w:rsidRPr="00203E11">
              <w:rPr>
                <w:rFonts w:ascii="Times" w:eastAsia="Batang" w:hAnsi="Times"/>
                <w:szCs w:val="24"/>
              </w:rPr>
              <w:t>Based</w:t>
            </w:r>
            <w:proofErr w:type="gramEnd"/>
            <w:r w:rsidRPr="00203E11">
              <w:rPr>
                <w:rFonts w:ascii="Times" w:eastAsia="Batang" w:hAnsi="Times"/>
                <w:szCs w:val="24"/>
              </w:rPr>
              <w:t xml:space="preserve">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010D93D5" w14:textId="1CCDDA9C" w:rsidR="009F0169" w:rsidRDefault="00203E11" w:rsidP="00203E11">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w:t>
            </w:r>
            <w:r w:rsidRPr="00203E11">
              <w:rPr>
                <w:rFonts w:ascii="Times" w:eastAsia="Batang" w:hAnsi="Times"/>
                <w:color w:val="FF0000"/>
                <w:szCs w:val="24"/>
              </w:rPr>
              <w:t>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 xml:space="preserve">for </w:t>
            </w:r>
            <w:proofErr w:type="spellStart"/>
            <w:r w:rsidR="009F0169" w:rsidRPr="00203E11">
              <w:rPr>
                <w:rFonts w:ascii="Times" w:eastAsia="Batang" w:hAnsi="Times"/>
                <w:szCs w:val="24"/>
              </w:rPr>
              <w:t>InF</w:t>
            </w:r>
            <w:proofErr w:type="spellEnd"/>
            <w:r w:rsidR="009F0169" w:rsidRPr="00203E11">
              <w:rPr>
                <w:rFonts w:ascii="Times" w:eastAsia="Batang" w:hAnsi="Times"/>
                <w:szCs w:val="24"/>
              </w:rPr>
              <w:t xml:space="preserve">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7202189C" w14:textId="77777777"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14:paraId="20484793" w14:textId="14A4F351"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R1-2209217, R1-</w:t>
            </w:r>
            <w:proofErr w:type="gramStart"/>
            <w:r w:rsidRPr="00203E11">
              <w:rPr>
                <w:rFonts w:ascii="Times" w:eastAsia="Batang" w:hAnsi="Times"/>
                <w:szCs w:val="24"/>
              </w:rPr>
              <w:t>2208652,  show</w:t>
            </w:r>
            <w:proofErr w:type="gramEnd"/>
            <w:r w:rsidRPr="00203E11">
              <w:rPr>
                <w:rFonts w:ascii="Times" w:eastAsia="Batang" w:hAnsi="Times"/>
                <w:szCs w:val="24"/>
              </w:rPr>
              <w:t xml:space="preserve"> that DL TDOA can meet the requirements</w:t>
            </w:r>
          </w:p>
          <w:p w14:paraId="6406D16A" w14:textId="44D28C66" w:rsidR="00203E11" w:rsidRPr="00203E11" w:rsidRDefault="00203E11" w:rsidP="00203E11">
            <w:pPr>
              <w:pStyle w:val="af9"/>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5C61063C" w14:textId="3689A173" w:rsidR="00203E11" w:rsidRPr="00203E11" w:rsidRDefault="00203E11" w:rsidP="00203E11">
            <w:pPr>
              <w:pStyle w:val="af9"/>
              <w:numPr>
                <w:ilvl w:val="2"/>
                <w:numId w:val="42"/>
              </w:numPr>
              <w:rPr>
                <w:rFonts w:ascii="Times" w:eastAsia="Batang" w:hAnsi="Times"/>
                <w:color w:val="FF0000"/>
                <w:szCs w:val="24"/>
              </w:rPr>
            </w:pPr>
            <w:r w:rsidRPr="00203E11">
              <w:rPr>
                <w:rFonts w:ascii="Times" w:eastAsia="Batang" w:hAnsi="Times"/>
                <w:color w:val="FF0000"/>
                <w:szCs w:val="24"/>
              </w:rPr>
              <w:t>Sources in R1-</w:t>
            </w:r>
            <w:proofErr w:type="gramStart"/>
            <w:r w:rsidRPr="00203E11">
              <w:rPr>
                <w:rFonts w:ascii="Times" w:eastAsia="Batang" w:hAnsi="Times"/>
                <w:color w:val="FF0000"/>
                <w:szCs w:val="24"/>
              </w:rPr>
              <w:t>2209217  show</w:t>
            </w:r>
            <w:proofErr w:type="gramEnd"/>
            <w:r w:rsidRPr="00203E11">
              <w:rPr>
                <w:rFonts w:ascii="Times" w:eastAsia="Batang" w:hAnsi="Times"/>
                <w:color w:val="FF0000"/>
                <w:szCs w:val="24"/>
              </w:rPr>
              <w:t xml:space="preserve">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3AFA5F7D" w14:textId="05F00095" w:rsidR="00AD66A4"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13D8E512" w14:textId="6353067B" w:rsidR="00203E11" w:rsidRDefault="00203E11" w:rsidP="00AD66A4">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032C78ED" w14:textId="09D7231E" w:rsidR="00AD66A4" w:rsidRPr="00AD66A4" w:rsidRDefault="00AD66A4" w:rsidP="00AD66A4">
            <w:pPr>
              <w:pStyle w:val="af9"/>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 xml:space="preserve">observed that PRS frequency hopping can improve positioning performance if the random phase between hops can be adjusted in FR 2, </w:t>
            </w:r>
            <w:proofErr w:type="spellStart"/>
            <w:r w:rsidRPr="00AD66A4">
              <w:rPr>
                <w:rFonts w:ascii="Times" w:eastAsia="Batang" w:hAnsi="Times"/>
                <w:color w:val="FF0000"/>
                <w:szCs w:val="24"/>
              </w:rPr>
              <w:t>InF</w:t>
            </w:r>
            <w:proofErr w:type="spellEnd"/>
            <w:r w:rsidRPr="00AD66A4">
              <w:rPr>
                <w:rFonts w:ascii="Times" w:eastAsia="Batang" w:hAnsi="Times"/>
                <w:color w:val="FF0000"/>
                <w:szCs w:val="24"/>
              </w:rPr>
              <w:t>-SH scenario.</w:t>
            </w:r>
          </w:p>
          <w:p w14:paraId="02D88F87" w14:textId="77777777" w:rsidR="00203E11" w:rsidRPr="00203E11"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Note: the observation regarding </w:t>
            </w:r>
            <w:proofErr w:type="gramStart"/>
            <w:r w:rsidRPr="00203E11">
              <w:rPr>
                <w:rFonts w:ascii="Times" w:eastAsia="Batang" w:hAnsi="Times"/>
                <w:szCs w:val="24"/>
              </w:rPr>
              <w:t>the  size</w:t>
            </w:r>
            <w:proofErr w:type="gramEnd"/>
            <w:r w:rsidRPr="00203E11">
              <w:rPr>
                <w:rFonts w:ascii="Times" w:eastAsia="Batang" w:hAnsi="Times"/>
                <w:szCs w:val="24"/>
              </w:rPr>
              <w:t xml:space="preserve"> of the gap between hops is subject to a separate agreement</w:t>
            </w:r>
          </w:p>
          <w:p w14:paraId="1418822C" w14:textId="1AB83F90" w:rsidR="00203E11" w:rsidRDefault="00203E11" w:rsidP="00203E11">
            <w:pPr>
              <w:tabs>
                <w:tab w:val="left" w:pos="1004"/>
              </w:tabs>
              <w:spacing w:line="254" w:lineRule="auto"/>
              <w:contextualSpacing/>
              <w:rPr>
                <w:rFonts w:eastAsiaTheme="minorEastAsia" w:hint="eastAsia"/>
              </w:rPr>
            </w:pP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 xml:space="preserve">R1-2208652 [2], positioning requirement for </w:t>
            </w:r>
            <w:proofErr w:type="spellStart"/>
            <w:r w:rsidRPr="00971C6B">
              <w:rPr>
                <w:rFonts w:eastAsiaTheme="minorEastAsia"/>
              </w:rPr>
              <w:t>IIoT</w:t>
            </w:r>
            <w:proofErr w:type="spellEnd"/>
            <w:r w:rsidRPr="00971C6B">
              <w:rPr>
                <w:rFonts w:eastAsiaTheme="minorEastAsia"/>
              </w:rPr>
              <w:t xml:space="preserve"> can only be achieved without phase error modeling; while for the case with phase error modeling, the performance for the cases with/without phase error compensation cannot achieve the </w:t>
            </w:r>
            <w:proofErr w:type="spellStart"/>
            <w:r w:rsidRPr="00971C6B">
              <w:rPr>
                <w:rFonts w:eastAsiaTheme="minorEastAsia"/>
              </w:rPr>
              <w:t>IIoT</w:t>
            </w:r>
            <w:proofErr w:type="spellEnd"/>
            <w:r w:rsidRPr="00971C6B">
              <w:rPr>
                <w:rFonts w:eastAsiaTheme="minorEastAsia"/>
              </w:rPr>
              <w:t xml:space="preserve"> requirement.</w:t>
            </w:r>
          </w:p>
        </w:tc>
      </w:tr>
    </w:tbl>
    <w:p w14:paraId="2BABAF58" w14:textId="77777777" w:rsidR="00FB2C21" w:rsidRPr="00C053E4" w:rsidRDefault="00302A5D" w:rsidP="00FB2C21">
      <w:pPr>
        <w:pStyle w:val="3GPPText"/>
        <w:rPr>
          <w:lang w:val="en-GB"/>
        </w:rPr>
      </w:pPr>
      <w:r>
        <w:t xml:space="preserve"> </w:t>
      </w:r>
    </w:p>
    <w:p w14:paraId="74727CA9" w14:textId="77777777" w:rsidR="00FB2C21" w:rsidRDefault="00FB2C21" w:rsidP="006D2C8B">
      <w:pPr>
        <w:pStyle w:val="2"/>
      </w:pPr>
      <w:r>
        <w:t xml:space="preserve">Issue </w:t>
      </w:r>
      <w:proofErr w:type="gramStart"/>
      <w:r>
        <w:t>1.</w:t>
      </w:r>
      <w:r w:rsidR="00011F8F">
        <w:t>3</w:t>
      </w:r>
      <w:r>
        <w:t xml:space="preserve">  </w:t>
      </w:r>
      <w:r w:rsidR="002E7AF1">
        <w:t>Impact</w:t>
      </w:r>
      <w:proofErr w:type="gramEnd"/>
      <w:r w:rsidR="002E7AF1">
        <w:t xml:space="preserve">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67255A5A" w14:textId="77777777" w:rsidR="00FB2C21" w:rsidRDefault="00FB2C21" w:rsidP="00FB2C21">
      <w:pPr>
        <w:pStyle w:val="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w:t>
      </w:r>
      <w:proofErr w:type="gramStart"/>
      <w:r>
        <w:rPr>
          <w:rFonts w:ascii="Times New Roman" w:hAnsi="Times New Roman"/>
          <w:sz w:val="20"/>
          <w:szCs w:val="20"/>
        </w:rPr>
        <w:t>met  if</w:t>
      </w:r>
      <w:proofErr w:type="gramEnd"/>
      <w:r>
        <w:rPr>
          <w:rFonts w:ascii="Times New Roman" w:hAnsi="Times New Roman"/>
          <w:sz w:val="20"/>
          <w:szCs w:val="20"/>
        </w:rPr>
        <w:t xml:space="preserve">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09000C44" w14:textId="77777777"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lastRenderedPageBreak/>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lastRenderedPageBreak/>
              <w:t>[2]</w:t>
            </w:r>
          </w:p>
        </w:tc>
        <w:tc>
          <w:tcPr>
            <w:tcW w:w="7840" w:type="dxa"/>
          </w:tcPr>
          <w:p w14:paraId="138A7A68" w14:textId="77777777" w:rsidR="00AC47B1" w:rsidRPr="00094FB8" w:rsidRDefault="00AC47B1" w:rsidP="00AC074F">
            <w:pPr>
              <w:pStyle w:val="a9"/>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a9"/>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3"/>
      </w:pPr>
      <w:r>
        <w:lastRenderedPageBreak/>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06CADEBB" w14:textId="77777777" w:rsidR="001A1A5F" w:rsidRPr="00C80557" w:rsidRDefault="00FB2C21" w:rsidP="00C80557">
      <w:pPr>
        <w:pStyle w:val="3GPPText"/>
        <w:rPr>
          <w:lang w:val="en-GB"/>
        </w:rPr>
      </w:pPr>
      <w:r>
        <w:t xml:space="preserve"> </w:t>
      </w:r>
    </w:p>
    <w:p w14:paraId="2FCF5512" w14:textId="77777777" w:rsidR="007C6088" w:rsidRDefault="00302A5D" w:rsidP="007C6088">
      <w:pPr>
        <w:pStyle w:val="2"/>
      </w:pPr>
      <w:r>
        <w:t xml:space="preserve"> </w:t>
      </w:r>
      <w:r w:rsidR="007C6088">
        <w:t xml:space="preserve">Issue </w:t>
      </w:r>
      <w:proofErr w:type="gramStart"/>
      <w:r w:rsidR="007C6088">
        <w:t>1.4  Impact</w:t>
      </w:r>
      <w:proofErr w:type="gramEnd"/>
      <w:r w:rsidR="007C6088">
        <w:t xml:space="preserve"> of UE speed on frequency hopping performance</w:t>
      </w:r>
    </w:p>
    <w:p w14:paraId="3FFF62AA" w14:textId="77777777" w:rsidR="00BA6A63" w:rsidRDefault="00BA6A63" w:rsidP="00BA6A63">
      <w:pPr>
        <w:pStyle w:val="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a9"/>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742382BE"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a9"/>
              <w:spacing w:line="260" w:lineRule="exact"/>
              <w:rPr>
                <w:rFonts w:eastAsiaTheme="minorEastAsia"/>
                <w:lang w:eastAsia="zh-CN"/>
              </w:rPr>
            </w:pPr>
          </w:p>
          <w:p w14:paraId="18F3EB1C"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608F501C" w14:textId="77777777"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lastRenderedPageBreak/>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a9"/>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lastRenderedPageBreak/>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2B0CE4C7" w14:textId="77777777" w:rsidR="00FE0B94" w:rsidRPr="00FE0B94" w:rsidRDefault="00FE0B94" w:rsidP="00FE0B94">
            <w:pPr>
              <w:pStyle w:val="a9"/>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proofErr w:type="spellStart"/>
            <w:r>
              <w:rPr>
                <w:sz w:val="20"/>
                <w:szCs w:val="20"/>
              </w:rPr>
              <w:t>RedCap</w:t>
            </w:r>
            <w:proofErr w:type="spellEnd"/>
            <w:r>
              <w:rPr>
                <w:sz w:val="20"/>
                <w:szCs w:val="20"/>
              </w:rPr>
              <w:t xml:space="preserve">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1A228825" w14:textId="77777777" w:rsidR="00E26998" w:rsidRDefault="00C1539E" w:rsidP="00E26998">
      <w:pPr>
        <w:pStyle w:val="3GPPText"/>
      </w:pPr>
      <w:r>
        <w:t xml:space="preserve"> </w:t>
      </w:r>
    </w:p>
    <w:p w14:paraId="39CDB9A6" w14:textId="77777777" w:rsidR="00E26998" w:rsidRPr="00C1539E" w:rsidRDefault="00D4021E" w:rsidP="00856F26">
      <w:pPr>
        <w:pStyle w:val="1"/>
      </w:pPr>
      <w:r>
        <w:lastRenderedPageBreak/>
        <w:t xml:space="preserve">Aspect 2 </w:t>
      </w:r>
      <w:r w:rsidR="00B13EA6">
        <w:t>–</w:t>
      </w:r>
      <w:r>
        <w:t xml:space="preserve"> </w:t>
      </w:r>
      <w:r w:rsidR="00C1539E" w:rsidRPr="00C1539E">
        <w:t>Topics to study for enhancements of positioning performance for redcap UEs</w:t>
      </w:r>
    </w:p>
    <w:p w14:paraId="2457F6B7" w14:textId="77777777" w:rsidR="00283DD2" w:rsidRDefault="0012011A" w:rsidP="00B13EA6">
      <w:pPr>
        <w:pStyle w:val="2"/>
      </w:pPr>
      <w:r>
        <w:t xml:space="preserve">Issue 2.1 </w:t>
      </w:r>
      <w:r w:rsidR="00285652">
        <w:t>Carrier phase positioning for Redcap positioning</w:t>
      </w:r>
    </w:p>
    <w:p w14:paraId="5DA0830D" w14:textId="77777777" w:rsidR="0012011A" w:rsidRDefault="0012011A" w:rsidP="0012011A">
      <w:pPr>
        <w:pStyle w:val="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 xml:space="preserve">for </w:t>
            </w:r>
            <w:proofErr w:type="spellStart"/>
            <w:r w:rsidRPr="00713B60">
              <w:rPr>
                <w:rFonts w:eastAsia="宋体"/>
                <w:b/>
                <w:lang w:eastAsia="zh-CN"/>
              </w:rPr>
              <w:t>RedCap</w:t>
            </w:r>
            <w:proofErr w:type="spellEnd"/>
            <w:r w:rsidRPr="00713B60">
              <w:rPr>
                <w:rFonts w:eastAsia="宋体"/>
                <w:b/>
                <w:lang w:eastAsia="zh-CN"/>
              </w:rPr>
              <w:t xml:space="preserve">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14:paraId="20035DCA" w14:textId="77777777"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proofErr w:type="spellStart"/>
            <w:r w:rsidR="00CB3B72" w:rsidRPr="00FB3299">
              <w:rPr>
                <w:rFonts w:eastAsiaTheme="minorEastAsia"/>
                <w:b/>
                <w:color w:val="000000" w:themeColor="text1"/>
                <w:lang w:eastAsia="zh-CN"/>
              </w:rPr>
              <w:t>InF</w:t>
            </w:r>
            <w:proofErr w:type="spellEnd"/>
            <w:r w:rsidR="00CB3B72" w:rsidRPr="00FB3299">
              <w:rPr>
                <w:rFonts w:eastAsiaTheme="minorEastAsia"/>
                <w:b/>
                <w:color w:val="000000" w:themeColor="text1"/>
                <w:lang w:eastAsia="zh-CN"/>
              </w:rPr>
              <w:t>-SH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a9"/>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lastRenderedPageBreak/>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9F0169">
        <w:tc>
          <w:tcPr>
            <w:tcW w:w="1454" w:type="dxa"/>
          </w:tcPr>
          <w:p w14:paraId="46A14F1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1908636D"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71DB1846"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9F0169">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9F0169">
        <w:tc>
          <w:tcPr>
            <w:tcW w:w="1454" w:type="dxa"/>
          </w:tcPr>
          <w:p w14:paraId="081B8B3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35C7A4F" w14:textId="77777777" w:rsidR="00971C6B" w:rsidRDefault="00971C6B" w:rsidP="00971C6B">
            <w:pPr>
              <w:pStyle w:val="3GPPAgreements"/>
              <w:numPr>
                <w:ilvl w:val="0"/>
                <w:numId w:val="0"/>
              </w:numPr>
              <w:rPr>
                <w:rFonts w:eastAsiaTheme="minorEastAsia"/>
              </w:rPr>
            </w:pPr>
          </w:p>
        </w:tc>
      </w:tr>
    </w:tbl>
    <w:p w14:paraId="6507537E" w14:textId="77777777" w:rsidR="0012011A" w:rsidRDefault="0012011A" w:rsidP="0012011A"/>
    <w:p w14:paraId="651AFB7D" w14:textId="77777777" w:rsidR="0038343E" w:rsidRDefault="0038343E" w:rsidP="0066287F">
      <w:pPr>
        <w:pStyle w:val="2"/>
      </w:pPr>
      <w:r>
        <w:t xml:space="preserve">Issue </w:t>
      </w:r>
      <w:proofErr w:type="gramStart"/>
      <w:r>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3"/>
      </w:pPr>
      <w:r>
        <w:t>B</w:t>
      </w:r>
      <w:r w:rsidR="00B1070C">
        <w:t>ackground</w:t>
      </w:r>
    </w:p>
    <w:p w14:paraId="38B2B6D8" w14:textId="77777777" w:rsidR="001B0247" w:rsidRDefault="001B0247" w:rsidP="001B0247"/>
    <w:p w14:paraId="3B1D53FC" w14:textId="77777777"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w:t>
      </w:r>
      <w:proofErr w:type="spellStart"/>
      <w:r w:rsidR="00BB7FBD">
        <w:t>RedCap</w:t>
      </w:r>
      <w:proofErr w:type="spellEnd"/>
      <w:r w:rsidR="00BB7FBD">
        <w:t xml:space="preserve"> UEs.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77777777"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UEs.</w:t>
            </w:r>
          </w:p>
          <w:p w14:paraId="4314679A" w14:textId="77777777"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w:t>
            </w:r>
            <w:proofErr w:type="spellStart"/>
            <w:r>
              <w:t>RedCap</w:t>
            </w:r>
            <w:proofErr w:type="spellEnd"/>
            <w:r>
              <w:t xml:space="preserve"> UEs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UEs.</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lastRenderedPageBreak/>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lastRenderedPageBreak/>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3"/>
      </w:pPr>
      <w:r>
        <w:t xml:space="preserve"> First round of discussion</w:t>
      </w:r>
    </w:p>
    <w:p w14:paraId="400B9C3F"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9F0169">
        <w:tc>
          <w:tcPr>
            <w:tcW w:w="1454" w:type="dxa"/>
          </w:tcPr>
          <w:p w14:paraId="3D7637A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9F0169">
        <w:tc>
          <w:tcPr>
            <w:tcW w:w="1454" w:type="dxa"/>
          </w:tcPr>
          <w:p w14:paraId="2B94A9A4"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proofErr w:type="gramStart"/>
            <w:r w:rsidRPr="00A9577D">
              <w:rPr>
                <w:rFonts w:eastAsiaTheme="minorEastAsia"/>
              </w:rPr>
              <w:t>The</w:t>
            </w:r>
            <w:proofErr w:type="gramEnd"/>
            <w:r w:rsidRPr="00A9577D">
              <w:rPr>
                <w:rFonts w:eastAsiaTheme="minorEastAsia"/>
              </w:rPr>
              <w:t xml:space="preserv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rPr>
            </w:pPr>
          </w:p>
        </w:tc>
      </w:tr>
    </w:tbl>
    <w:p w14:paraId="0A5EB86B" w14:textId="77777777" w:rsidR="00321228" w:rsidRDefault="00321228" w:rsidP="00321228">
      <w:pPr>
        <w:pStyle w:val="3GPPText"/>
      </w:pPr>
      <w:r>
        <w:t xml:space="preserve"> </w:t>
      </w:r>
    </w:p>
    <w:p w14:paraId="6ED5A521" w14:textId="77777777" w:rsidR="00321228" w:rsidRDefault="00321228" w:rsidP="00321228">
      <w:pPr>
        <w:pStyle w:val="2"/>
      </w:pPr>
      <w:r>
        <w:t xml:space="preserve">Issue </w:t>
      </w:r>
      <w:proofErr w:type="gramStart"/>
      <w:r>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w:t>
            </w:r>
            <w:proofErr w:type="spellStart"/>
            <w:r w:rsidRPr="004A29CC">
              <w:rPr>
                <w:b/>
                <w:i/>
              </w:rPr>
              <w:t>ms</w:t>
            </w:r>
            <w:proofErr w:type="spellEnd"/>
            <w:r w:rsidRPr="004A29CC">
              <w:rPr>
                <w:b/>
                <w:i/>
              </w:rPr>
              <w:t xml:space="preserve">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lastRenderedPageBreak/>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3"/>
      </w:pPr>
      <w:r>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7777777" w:rsidR="00321228" w:rsidRDefault="00B27E60" w:rsidP="00321228">
      <w:r>
        <w:rPr>
          <w:b/>
          <w:bCs/>
        </w:rPr>
        <w:t>question</w:t>
      </w:r>
      <w:r w:rsidR="00321228" w:rsidRPr="00F32A43">
        <w:rPr>
          <w:b/>
          <w:bCs/>
        </w:rPr>
        <w:t xml:space="preserve"> 2.</w:t>
      </w:r>
      <w:r>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w:t>
            </w:r>
            <w:proofErr w:type="gramStart"/>
            <w:r>
              <w:rPr>
                <w:rFonts w:eastAsiaTheme="minorEastAsia"/>
              </w:rPr>
              <w:t>have</w:t>
            </w:r>
            <w:proofErr w:type="gramEnd"/>
            <w:r>
              <w:rPr>
                <w:rFonts w:eastAsiaTheme="minorEastAsia"/>
              </w:rPr>
              <w:t xml:space="preser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9F0169">
        <w:tc>
          <w:tcPr>
            <w:tcW w:w="1454" w:type="dxa"/>
          </w:tcPr>
          <w:p w14:paraId="06E523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9F0169">
        <w:tc>
          <w:tcPr>
            <w:tcW w:w="1454" w:type="dxa"/>
          </w:tcPr>
          <w:p w14:paraId="3647C1FC"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w:t>
            </w:r>
            <w:proofErr w:type="spellStart"/>
            <w:r>
              <w:rPr>
                <w:rFonts w:eastAsiaTheme="minorEastAsia"/>
              </w:rPr>
              <w:t>RedCap</w:t>
            </w:r>
            <w:proofErr w:type="spellEnd"/>
            <w:r>
              <w:rPr>
                <w:rFonts w:eastAsiaTheme="minorEastAsia"/>
              </w:rPr>
              <w:t xml:space="preserve">, since ‘fast RF retuning’ not only affect the design of frequency hopping for R18 </w:t>
            </w:r>
            <w:proofErr w:type="spellStart"/>
            <w:r>
              <w:rPr>
                <w:rFonts w:eastAsiaTheme="minorEastAsia"/>
              </w:rPr>
              <w:t>RedCap</w:t>
            </w:r>
            <w:proofErr w:type="spellEnd"/>
            <w:r>
              <w:rPr>
                <w:rFonts w:eastAsiaTheme="minorEastAsia"/>
              </w:rPr>
              <w:t xml:space="preserve"> positioning but also affect the design of R18 </w:t>
            </w:r>
            <w:proofErr w:type="spellStart"/>
            <w:r>
              <w:rPr>
                <w:rFonts w:eastAsiaTheme="minorEastAsia"/>
              </w:rPr>
              <w:t>RedCap</w:t>
            </w:r>
            <w:proofErr w:type="spellEnd"/>
            <w:r>
              <w:rPr>
                <w:rFonts w:eastAsiaTheme="minorEastAsia"/>
              </w:rPr>
              <w:t xml:space="preserve"> WI. Whether ‘fast RF </w:t>
            </w:r>
            <w:r>
              <w:rPr>
                <w:rFonts w:eastAsiaTheme="minorEastAsia"/>
              </w:rPr>
              <w:lastRenderedPageBreak/>
              <w:t xml:space="preserve">retuning’ can be achieved should be consistent with R18 </w:t>
            </w:r>
            <w:proofErr w:type="spellStart"/>
            <w:r>
              <w:rPr>
                <w:rFonts w:eastAsiaTheme="minorEastAsia"/>
              </w:rPr>
              <w:t>RedCap</w:t>
            </w:r>
            <w:proofErr w:type="spellEnd"/>
            <w:r>
              <w:rPr>
                <w:rFonts w:eastAsiaTheme="minorEastAsia"/>
              </w:rPr>
              <w:t xml:space="preserve">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w:t>
            </w:r>
            <w:proofErr w:type="spellStart"/>
            <w:r>
              <w:rPr>
                <w:rFonts w:eastAsiaTheme="minorEastAsia"/>
              </w:rPr>
              <w:t>RedCap</w:t>
            </w:r>
            <w:proofErr w:type="spellEnd"/>
            <w:r>
              <w:rPr>
                <w:rFonts w:eastAsiaTheme="minorEastAsia"/>
              </w:rPr>
              <w:t xml:space="preserve"> WI. </w:t>
            </w:r>
          </w:p>
          <w:p w14:paraId="73C541A6"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 xml:space="preserve">e suggest that the study of frequency hopping retuning gap be limited to RF retuning gap already supported by R17/18 </w:t>
            </w:r>
            <w:proofErr w:type="spellStart"/>
            <w:r w:rsidRPr="00A45861">
              <w:rPr>
                <w:rFonts w:eastAsiaTheme="minorEastAsia"/>
              </w:rPr>
              <w:t>RedCap</w:t>
            </w:r>
            <w:proofErr w:type="spellEnd"/>
            <w:r w:rsidRPr="00A45861">
              <w:rPr>
                <w:rFonts w:eastAsiaTheme="minorEastAsia"/>
              </w:rPr>
              <w:t xml:space="preserve">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rPr>
            </w:pPr>
            <w:r>
              <w:rPr>
                <w:rFonts w:eastAsiaTheme="minorEastAsia"/>
              </w:rPr>
              <w:t xml:space="preserve"> </w:t>
            </w:r>
          </w:p>
        </w:tc>
      </w:tr>
    </w:tbl>
    <w:p w14:paraId="086AB0B4" w14:textId="77777777" w:rsidR="00321228" w:rsidRDefault="00321228" w:rsidP="00321228">
      <w:pPr>
        <w:pStyle w:val="3GPPText"/>
      </w:pPr>
      <w:r>
        <w:lastRenderedPageBreak/>
        <w:t xml:space="preserve"> </w:t>
      </w:r>
    </w:p>
    <w:p w14:paraId="00098CC3" w14:textId="77777777" w:rsidR="00E1542F" w:rsidRDefault="00E1542F" w:rsidP="00E1542F">
      <w:pPr>
        <w:pStyle w:val="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14:paraId="0969BE21" w14:textId="77777777" w:rsidR="00E1542F" w:rsidRDefault="00890667" w:rsidP="00E1542F">
      <w:pPr>
        <w:pStyle w:val="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a9"/>
              <w:numPr>
                <w:ilvl w:val="0"/>
                <w:numId w:val="28"/>
              </w:numPr>
              <w:spacing w:line="260" w:lineRule="exact"/>
              <w:jc w:val="both"/>
              <w:rPr>
                <w:rFonts w:eastAsiaTheme="minorEastAsia"/>
                <w:b/>
                <w:i/>
                <w:lang w:eastAsia="zh-CN"/>
              </w:rPr>
            </w:pPr>
          </w:p>
          <w:p w14:paraId="69D13E48" w14:textId="77777777"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1B4F46C5" w14:textId="77777777"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14:paraId="72DD9F1A" w14:textId="77777777"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D488D75" w14:textId="77777777" w:rsidR="00AD0209" w:rsidRDefault="00AD0209" w:rsidP="00AD0209">
            <w:r w:rsidRPr="001D1A8C">
              <w:rPr>
                <w:b/>
                <w:bCs/>
              </w:rPr>
              <w:t xml:space="preserve">Observation </w:t>
            </w:r>
            <w:r>
              <w:rPr>
                <w:b/>
                <w:bCs/>
              </w:rPr>
              <w:t>5</w:t>
            </w:r>
            <w:r>
              <w:t xml:space="preserve">: </w:t>
            </w:r>
            <w:proofErr w:type="spellStart"/>
            <w:r>
              <w:t>RedCap</w:t>
            </w:r>
            <w:proofErr w:type="spellEnd"/>
            <w:r>
              <w:t xml:space="preserve"> UEs may have positioning measurement performance degradation due to power saving/reduced capability features it is implementing. </w:t>
            </w:r>
          </w:p>
          <w:p w14:paraId="7367B2CB" w14:textId="77777777" w:rsidR="00AD0209" w:rsidRPr="00AD0209" w:rsidRDefault="00AD0209" w:rsidP="00AD0209">
            <w:pPr>
              <w:pStyle w:val="a9"/>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6"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lastRenderedPageBreak/>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6"/>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9F0169">
        <w:tc>
          <w:tcPr>
            <w:tcW w:w="1454" w:type="dxa"/>
          </w:tcPr>
          <w:p w14:paraId="3506025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75B8E4CF" w14:textId="77777777" w:rsidTr="009F0169">
        <w:tc>
          <w:tcPr>
            <w:tcW w:w="1454" w:type="dxa"/>
          </w:tcPr>
          <w:p w14:paraId="48B457F4"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bl>
    <w:p w14:paraId="3E54093F" w14:textId="77777777" w:rsidR="00E1542F" w:rsidRDefault="00E1542F" w:rsidP="00E1542F">
      <w:pPr>
        <w:pStyle w:val="3GPPText"/>
      </w:pPr>
      <w:r>
        <w:t xml:space="preserve"> </w:t>
      </w:r>
    </w:p>
    <w:p w14:paraId="38F383F7" w14:textId="77777777" w:rsidR="00FD40C3" w:rsidRDefault="00FD40C3" w:rsidP="00FD40C3">
      <w:pPr>
        <w:pStyle w:val="2"/>
      </w:pPr>
      <w:r>
        <w:t xml:space="preserve">Issue </w:t>
      </w:r>
      <w:proofErr w:type="gramStart"/>
      <w:r>
        <w:t xml:space="preserve">2.5  </w:t>
      </w:r>
      <w:r w:rsidR="00634081">
        <w:t>1</w:t>
      </w:r>
      <w:proofErr w:type="gramEnd"/>
      <w:r w:rsidR="002005B0">
        <w:t>-</w:t>
      </w:r>
      <w:r w:rsidR="00634081">
        <w:t>Rx Antenna requirements</w:t>
      </w:r>
      <w:r>
        <w:t xml:space="preserve"> </w:t>
      </w:r>
    </w:p>
    <w:p w14:paraId="711A6402" w14:textId="77777777" w:rsidR="00FD40C3" w:rsidRDefault="00C01185" w:rsidP="00FD40C3">
      <w:pPr>
        <w:pStyle w:val="3"/>
      </w:pPr>
      <w:r>
        <w:t>B</w:t>
      </w:r>
      <w:r w:rsidR="00FD40C3">
        <w:t>ackground</w:t>
      </w:r>
    </w:p>
    <w:p w14:paraId="1C7B934B" w14:textId="77777777" w:rsidR="00C01185" w:rsidRDefault="00CA1C7F" w:rsidP="00C01185">
      <w:r>
        <w:t xml:space="preserve">In [18] is it observed that single Rx antenna requirements are not present in RAN4 specifications and an LS may be needed. </w:t>
      </w:r>
    </w:p>
    <w:p w14:paraId="4BCE73BF" w14:textId="77777777"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9F0169">
        <w:tc>
          <w:tcPr>
            <w:tcW w:w="1454" w:type="dxa"/>
          </w:tcPr>
          <w:p w14:paraId="6F6ED10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9F0169">
        <w:tc>
          <w:tcPr>
            <w:tcW w:w="1454" w:type="dxa"/>
          </w:tcPr>
          <w:p w14:paraId="015E7EAE"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433E4D39" w:rsidR="00C053E4" w:rsidRDefault="002B7F58" w:rsidP="0066287F">
            <w:pPr>
              <w:pStyle w:val="3GPPAgreements"/>
              <w:numPr>
                <w:ilvl w:val="0"/>
                <w:numId w:val="0"/>
              </w:numPr>
              <w:rPr>
                <w:rFonts w:eastAsiaTheme="minorEastAsia" w:hint="eastAsia"/>
              </w:rPr>
            </w:pPr>
            <w:r>
              <w:rPr>
                <w:rFonts w:eastAsiaTheme="minorEastAsia" w:hint="eastAsia"/>
              </w:rPr>
              <w:t>N</w:t>
            </w:r>
            <w:r>
              <w:rPr>
                <w:rFonts w:eastAsiaTheme="minorEastAsia"/>
              </w:rPr>
              <w:t>ot needed.</w:t>
            </w:r>
          </w:p>
        </w:tc>
      </w:tr>
    </w:tbl>
    <w:p w14:paraId="5D3647F3" w14:textId="77777777" w:rsidR="00634081" w:rsidRDefault="00FD40C3" w:rsidP="00634081">
      <w:pPr>
        <w:pStyle w:val="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14:paraId="06730E39" w14:textId="77777777" w:rsidR="00634081" w:rsidRDefault="00672A77" w:rsidP="00634081">
      <w:pPr>
        <w:pStyle w:val="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0A699ABF" w14:textId="77777777"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r w:rsidRPr="00F27EC2">
              <w:rPr>
                <w:rFonts w:eastAsia="Malgun Gothic" w:cs="Batang"/>
                <w:b/>
                <w:lang w:eastAsia="ko-KR"/>
              </w:rPr>
              <w:t xml:space="preserve">UEs,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r w:rsidRPr="00F27EC2">
              <w:rPr>
                <w:rFonts w:eastAsia="Malgun Gothic" w:cs="Batang"/>
                <w:b/>
                <w:lang w:eastAsia="ko-KR"/>
              </w:rPr>
              <w:t xml:space="preserve">UEs,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UE</w:t>
            </w:r>
            <w:r>
              <w:rPr>
                <w:rFonts w:eastAsia="Malgun Gothic" w:cs="Batang"/>
                <w:b/>
                <w:lang w:eastAsia="ko-KR"/>
              </w:rPr>
              <w:t>s.</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a9"/>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lastRenderedPageBreak/>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proofErr w:type="gramStart"/>
            <w:r w:rsidRPr="00C3513D">
              <w:rPr>
                <w:rFonts w:eastAsiaTheme="minorEastAsia"/>
              </w:rPr>
              <w:t>So</w:t>
            </w:r>
            <w:proofErr w:type="gramEnd"/>
            <w:r w:rsidRPr="00C3513D">
              <w:rPr>
                <w:rFonts w:eastAsiaTheme="minorEastAsia"/>
              </w:rPr>
              <w:t xml:space="preserve">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w:t>
            </w:r>
            <w:r>
              <w:rPr>
                <w:rFonts w:ascii="Times" w:eastAsia="Batang" w:hAnsi="Times"/>
                <w:b w:val="0"/>
                <w:bCs w:val="0"/>
                <w:szCs w:val="24"/>
              </w:rPr>
              <w:lastRenderedPageBreak/>
              <w:t xml:space="preserve">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132DCE15" w14:textId="77777777" w:rsidTr="009F0169">
        <w:tc>
          <w:tcPr>
            <w:tcW w:w="1454" w:type="dxa"/>
          </w:tcPr>
          <w:p w14:paraId="045A7CB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3A2DEF01" w14:textId="77777777" w:rsidTr="009F0169">
        <w:tc>
          <w:tcPr>
            <w:tcW w:w="1454" w:type="dxa"/>
          </w:tcPr>
          <w:p w14:paraId="36AC096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bl>
    <w:p w14:paraId="719549A6" w14:textId="77777777" w:rsidR="00FD40C3" w:rsidRDefault="00634081" w:rsidP="00FD40C3">
      <w:pPr>
        <w:pStyle w:val="3GPPText"/>
      </w:pPr>
      <w:r>
        <w:t xml:space="preserve"> </w:t>
      </w:r>
    </w:p>
    <w:p w14:paraId="073769C8" w14:textId="77777777" w:rsidR="00745C8A" w:rsidRDefault="00745C8A" w:rsidP="00745C8A">
      <w:pPr>
        <w:pStyle w:val="2"/>
      </w:pPr>
      <w:r>
        <w:t xml:space="preserve">Issue </w:t>
      </w:r>
      <w:proofErr w:type="gramStart"/>
      <w:r>
        <w:t xml:space="preserve">2.7  </w:t>
      </w:r>
      <w:proofErr w:type="spellStart"/>
      <w:r>
        <w:t>AoA</w:t>
      </w:r>
      <w:proofErr w:type="spellEnd"/>
      <w:proofErr w:type="gramEnd"/>
      <w:r>
        <w:t xml:space="preserve"> </w:t>
      </w:r>
      <w:r w:rsidR="008F7409">
        <w:t xml:space="preserve">/ AOD </w:t>
      </w:r>
      <w:r>
        <w:t xml:space="preserve">enhancements for Redcap UEs  </w:t>
      </w:r>
    </w:p>
    <w:p w14:paraId="73E1D686" w14:textId="77777777" w:rsidR="00745C8A" w:rsidRDefault="00B41495" w:rsidP="00745C8A">
      <w:pPr>
        <w:pStyle w:val="3"/>
      </w:pPr>
      <w:r>
        <w:t>B</w:t>
      </w:r>
      <w:r w:rsidR="00745C8A">
        <w:t>ackground</w:t>
      </w:r>
    </w:p>
    <w:p w14:paraId="39EFCDB6" w14:textId="77777777" w:rsidR="00B41495" w:rsidRDefault="00B41495" w:rsidP="00B41495">
      <w:r>
        <w:t xml:space="preserve">In [16] </w:t>
      </w:r>
      <w:proofErr w:type="spellStart"/>
      <w:r>
        <w:t>AoA</w:t>
      </w:r>
      <w:proofErr w:type="spellEnd"/>
      <w:r>
        <w:t xml:space="preserve"> for positioning of </w:t>
      </w:r>
      <w:proofErr w:type="spellStart"/>
      <w:r>
        <w:t>RedCap</w:t>
      </w:r>
      <w:proofErr w:type="spellEnd"/>
      <w:r>
        <w:t xml:space="preserve"> UEs is proposed</w:t>
      </w:r>
      <w:r w:rsidR="008F7409">
        <w:t xml:space="preserve">, while [18] that </w:t>
      </w:r>
      <w:r w:rsidR="00E01565">
        <w:t xml:space="preserve">requirements may be met with phase-difference based </w:t>
      </w:r>
      <w:proofErr w:type="spellStart"/>
      <w:r w:rsidR="00E01565">
        <w:t>AoD</w:t>
      </w:r>
      <w:proofErr w:type="spellEnd"/>
      <w:r w:rsidR="00EA2CA5">
        <w:t>:</w:t>
      </w:r>
    </w:p>
    <w:p w14:paraId="3FB3A2D9" w14:textId="77777777"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proofErr w:type="spellStart"/>
            <w:r w:rsidRPr="00AD573E">
              <w:rPr>
                <w:b/>
                <w:szCs w:val="22"/>
                <w:lang w:val="en-US" w:eastAsia="ko-KR"/>
              </w:rPr>
              <w:t>AoA</w:t>
            </w:r>
            <w:proofErr w:type="spellEnd"/>
            <w:r w:rsidRPr="00AD573E">
              <w:rPr>
                <w:b/>
                <w:szCs w:val="22"/>
                <w:lang w:val="en-US" w:eastAsia="ko-KR"/>
              </w:rPr>
              <w:t xml:space="preserve">-based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proofErr w:type="spellStart"/>
            <w:r w:rsidRPr="00AD573E">
              <w:rPr>
                <w:b/>
                <w:szCs w:val="22"/>
                <w:lang w:val="en-US" w:eastAsia="ko-KR"/>
              </w:rPr>
              <w:t>AoA</w:t>
            </w:r>
            <w:proofErr w:type="spellEnd"/>
            <w:r w:rsidRPr="00AD573E">
              <w:rPr>
                <w:b/>
                <w:szCs w:val="22"/>
                <w:lang w:val="en-US" w:eastAsia="ko-KR"/>
              </w:rPr>
              <w:t xml:space="preserve">-based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w:t>
            </w:r>
            <w:proofErr w:type="spellStart"/>
            <w:r>
              <w:rPr>
                <w:b/>
                <w:szCs w:val="22"/>
                <w:lang w:val="en-US" w:eastAsia="ko-KR"/>
              </w:rPr>
              <w:t>AoA</w:t>
            </w:r>
            <w:proofErr w:type="spellEnd"/>
            <w:r>
              <w:rPr>
                <w:b/>
                <w:szCs w:val="22"/>
                <w:lang w:val="en-US" w:eastAsia="ko-KR"/>
              </w:rPr>
              <w:t>-based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lastRenderedPageBreak/>
              <w:t>Observation</w:t>
            </w:r>
            <w:r>
              <w:rPr>
                <w:b/>
                <w:szCs w:val="22"/>
                <w:lang w:val="en-US" w:eastAsia="ko-KR"/>
              </w:rPr>
              <w:t xml:space="preserve"> 4: UL </w:t>
            </w:r>
            <w:proofErr w:type="spellStart"/>
            <w:r w:rsidRPr="00BE3839">
              <w:rPr>
                <w:b/>
                <w:szCs w:val="22"/>
                <w:lang w:val="en-US" w:eastAsia="ko-KR"/>
              </w:rPr>
              <w:t>AoA</w:t>
            </w:r>
            <w:proofErr w:type="spellEnd"/>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w:t>
            </w:r>
            <w:proofErr w:type="spellStart"/>
            <w:r w:rsidRPr="00BE3839">
              <w:rPr>
                <w:b/>
                <w:szCs w:val="22"/>
                <w:lang w:val="en-US" w:eastAsia="ko-KR"/>
              </w:rPr>
              <w:t>InF</w:t>
            </w:r>
            <w:proofErr w:type="spellEnd"/>
            <w:r w:rsidRPr="00BE3839">
              <w:rPr>
                <w:b/>
                <w:szCs w:val="22"/>
                <w:lang w:val="en-US" w:eastAsia="ko-KR"/>
              </w:rPr>
              <w:t xml:space="preserve">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 xml:space="preserve">Proposal 1: Further study on the accuracy of </w:t>
            </w:r>
            <w:proofErr w:type="spellStart"/>
            <w:r w:rsidRPr="002A7013">
              <w:rPr>
                <w:b/>
                <w:szCs w:val="22"/>
                <w:lang w:val="en-US" w:eastAsia="ko-KR"/>
              </w:rPr>
              <w:t>AoA</w:t>
            </w:r>
            <w:proofErr w:type="spellEnd"/>
            <w:r w:rsidRPr="002A7013">
              <w:rPr>
                <w:b/>
                <w:szCs w:val="22"/>
                <w:lang w:val="en-US" w:eastAsia="ko-KR"/>
              </w:rPr>
              <w:t>-based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w:t>
            </w:r>
            <w:proofErr w:type="spellStart"/>
            <w:r w:rsidRPr="0044237D">
              <w:rPr>
                <w:b/>
                <w:bCs/>
                <w:i/>
                <w:iCs/>
                <w:sz w:val="24"/>
                <w:szCs w:val="24"/>
              </w:rPr>
              <w:t>AoD</w:t>
            </w:r>
            <w:proofErr w:type="spellEnd"/>
            <w:r w:rsidRPr="0044237D">
              <w:rPr>
                <w:b/>
                <w:bCs/>
                <w:i/>
                <w:iCs/>
                <w:sz w:val="24"/>
                <w:szCs w:val="24"/>
              </w:rPr>
              <w:t xml:space="preserve">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af9"/>
              <w:numPr>
                <w:ilvl w:val="0"/>
                <w:numId w:val="35"/>
              </w:numPr>
              <w:contextualSpacing/>
              <w:jc w:val="both"/>
              <w:rPr>
                <w:b/>
                <w:bCs/>
                <w:i/>
                <w:iCs/>
                <w:sz w:val="24"/>
                <w:szCs w:val="24"/>
              </w:rPr>
            </w:pPr>
            <w:r>
              <w:rPr>
                <w:b/>
                <w:bCs/>
                <w:i/>
                <w:iCs/>
                <w:sz w:val="24"/>
                <w:szCs w:val="24"/>
              </w:rPr>
              <w:t xml:space="preserve">A performance of 1m at 80% in the </w:t>
            </w:r>
            <w:proofErr w:type="spellStart"/>
            <w:r>
              <w:rPr>
                <w:b/>
                <w:bCs/>
                <w:i/>
                <w:iCs/>
                <w:sz w:val="24"/>
                <w:szCs w:val="24"/>
              </w:rPr>
              <w:t>InF</w:t>
            </w:r>
            <w:proofErr w:type="spellEnd"/>
            <w:r>
              <w:rPr>
                <w:b/>
                <w:bCs/>
                <w:i/>
                <w:iCs/>
                <w:sz w:val="24"/>
                <w:szCs w:val="24"/>
              </w:rPr>
              <w:t>-SH scenario, with 20 MHz, is achievable with Phase-Difference DL-</w:t>
            </w:r>
            <w:proofErr w:type="spellStart"/>
            <w:r>
              <w:rPr>
                <w:b/>
                <w:bCs/>
                <w:i/>
                <w:iCs/>
                <w:sz w:val="24"/>
                <w:szCs w:val="24"/>
              </w:rPr>
              <w:t>AoD</w:t>
            </w:r>
            <w:proofErr w:type="spellEnd"/>
            <w:r>
              <w:rPr>
                <w:b/>
                <w:bCs/>
                <w:i/>
                <w:iCs/>
                <w:sz w:val="24"/>
                <w:szCs w:val="24"/>
              </w:rPr>
              <w:t>, whereas the legacy RSRPP-based DL-</w:t>
            </w:r>
            <w:proofErr w:type="spellStart"/>
            <w:r>
              <w:rPr>
                <w:b/>
                <w:bCs/>
                <w:i/>
                <w:iCs/>
                <w:sz w:val="24"/>
                <w:szCs w:val="24"/>
              </w:rPr>
              <w:t>AoD</w:t>
            </w:r>
            <w:proofErr w:type="spellEnd"/>
            <w:r>
              <w:rPr>
                <w:b/>
                <w:bCs/>
                <w:i/>
                <w:iCs/>
                <w:sz w:val="24"/>
                <w:szCs w:val="24"/>
              </w:rPr>
              <w:t>,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w:t>
            </w:r>
            <w:proofErr w:type="spellStart"/>
            <w:r w:rsidRPr="0044237D">
              <w:rPr>
                <w:b/>
                <w:bCs/>
                <w:i/>
                <w:iCs/>
                <w:sz w:val="24"/>
                <w:szCs w:val="24"/>
                <w:lang w:val="en-US"/>
              </w:rPr>
              <w:t>AoD</w:t>
            </w:r>
            <w:proofErr w:type="spellEnd"/>
            <w:r w:rsidRPr="0044237D">
              <w:rPr>
                <w:b/>
                <w:bCs/>
                <w:i/>
                <w:iCs/>
                <w:sz w:val="24"/>
                <w:szCs w:val="24"/>
                <w:lang w:val="en-US"/>
              </w:rPr>
              <w:t xml:space="preserve">.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w:t>
      </w:r>
      <w:proofErr w:type="spellStart"/>
      <w:r w:rsidR="005D6AED">
        <w:rPr>
          <w:rFonts w:ascii="Times New Roman" w:hAnsi="Times New Roman" w:cs="Times New Roman"/>
          <w:b w:val="0"/>
          <w:bCs w:val="0"/>
          <w:sz w:val="21"/>
          <w:szCs w:val="21"/>
        </w:rPr>
        <w:t>AoA</w:t>
      </w:r>
      <w:proofErr w:type="spellEnd"/>
      <w:r w:rsidR="005D6AED">
        <w:rPr>
          <w:rFonts w:ascii="Times New Roman" w:hAnsi="Times New Roman" w:cs="Times New Roman"/>
          <w:b w:val="0"/>
          <w:bCs w:val="0"/>
          <w:sz w:val="21"/>
          <w:szCs w:val="21"/>
        </w:rPr>
        <w:t xml:space="preserve"> and </w:t>
      </w:r>
      <w:r w:rsidR="00756BE5">
        <w:rPr>
          <w:rFonts w:ascii="Times New Roman" w:hAnsi="Times New Roman" w:cs="Times New Roman"/>
          <w:b w:val="0"/>
          <w:bCs w:val="0"/>
          <w:sz w:val="21"/>
          <w:szCs w:val="21"/>
        </w:rPr>
        <w:t xml:space="preserve">phase difference </w:t>
      </w:r>
      <w:proofErr w:type="spellStart"/>
      <w:r w:rsidR="005D6AED">
        <w:rPr>
          <w:rFonts w:ascii="Times New Roman" w:hAnsi="Times New Roman" w:cs="Times New Roman"/>
          <w:b w:val="0"/>
          <w:bCs w:val="0"/>
          <w:sz w:val="21"/>
          <w:szCs w:val="21"/>
        </w:rPr>
        <w:t>AoD</w:t>
      </w:r>
      <w:proofErr w:type="spellEnd"/>
      <w:r w:rsidR="005D6AED">
        <w:rPr>
          <w:rFonts w:ascii="Times New Roman" w:hAnsi="Times New Roman" w:cs="Times New Roman"/>
          <w:b w:val="0"/>
          <w:bCs w:val="0"/>
          <w:sz w:val="21"/>
          <w:szCs w:val="21"/>
        </w:rPr>
        <w:t xml:space="preserve">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 xml:space="preserve">phase Difference </w:t>
      </w:r>
      <w:proofErr w:type="spellStart"/>
      <w:r w:rsidR="005E050E">
        <w:rPr>
          <w:rFonts w:ascii="Times" w:eastAsia="Batang" w:hAnsi="Times"/>
          <w:b/>
          <w:bCs/>
          <w:szCs w:val="24"/>
        </w:rPr>
        <w:t>AoD</w:t>
      </w:r>
      <w:proofErr w:type="spellEnd"/>
      <w:r w:rsidR="005E050E">
        <w:rPr>
          <w:rFonts w:ascii="Times" w:eastAsia="Batang" w:hAnsi="Times"/>
          <w:b/>
          <w:bCs/>
          <w:szCs w:val="24"/>
        </w:rPr>
        <w:t xml:space="preserve">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spellStart"/>
      <w:proofErr w:type="gramStart"/>
      <w:r w:rsidR="005B2F79">
        <w:rPr>
          <w:rFonts w:ascii="Times" w:eastAsia="Batang" w:hAnsi="Times"/>
          <w:b/>
          <w:bCs/>
          <w:szCs w:val="24"/>
        </w:rPr>
        <w:t>AoA</w:t>
      </w:r>
      <w:proofErr w:type="spellEnd"/>
      <w:r w:rsidR="005B2F79">
        <w:rPr>
          <w:rFonts w:ascii="Times" w:eastAsia="Batang" w:hAnsi="Times"/>
          <w:b/>
          <w:bCs/>
          <w:szCs w:val="24"/>
        </w:rPr>
        <w:t xml:space="preserve">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w:t>
            </w:r>
            <w:proofErr w:type="spellStart"/>
            <w:r>
              <w:rPr>
                <w:rFonts w:ascii="Times New Roman" w:eastAsiaTheme="minorEastAsia" w:hAnsi="Times New Roman" w:cs="Times New Roman"/>
                <w:b w:val="0"/>
                <w:bCs w:val="0"/>
                <w:szCs w:val="20"/>
              </w:rPr>
              <w:t>AoD</w:t>
            </w:r>
            <w:proofErr w:type="spellEnd"/>
            <w:r>
              <w:rPr>
                <w:rFonts w:ascii="Times New Roman" w:eastAsiaTheme="minorEastAsia" w:hAnsi="Times New Roman" w:cs="Times New Roman"/>
                <w:b w:val="0"/>
                <w:bCs w:val="0"/>
                <w:szCs w:val="20"/>
              </w:rPr>
              <w:t xml:space="preserve">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Q2: We don’t understand what we would need to study about UL-</w:t>
            </w:r>
            <w:proofErr w:type="spellStart"/>
            <w:r>
              <w:rPr>
                <w:rFonts w:ascii="Times New Roman" w:eastAsiaTheme="minorEastAsia" w:hAnsi="Times New Roman" w:cs="Times New Roman"/>
                <w:b w:val="0"/>
                <w:bCs w:val="0"/>
                <w:szCs w:val="20"/>
              </w:rPr>
              <w:t>AoA</w:t>
            </w:r>
            <w:proofErr w:type="spellEnd"/>
            <w:r>
              <w:rPr>
                <w:rFonts w:ascii="Times New Roman" w:eastAsiaTheme="minorEastAsia" w:hAnsi="Times New Roman" w:cs="Times New Roman"/>
                <w:b w:val="0"/>
                <w:bCs w:val="0"/>
                <w:szCs w:val="20"/>
              </w:rPr>
              <w:t xml:space="preserve">.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w:t>
            </w:r>
            <w:r w:rsidR="007007FA">
              <w:rPr>
                <w:rFonts w:ascii="Times New Roman" w:eastAsiaTheme="minorEastAsia" w:hAnsi="Times New Roman" w:cs="Times New Roman"/>
                <w:b w:val="0"/>
                <w:bCs w:val="0"/>
                <w:szCs w:val="20"/>
              </w:rPr>
              <w:lastRenderedPageBreak/>
              <w:t>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w:t>
            </w:r>
            <w:proofErr w:type="spellStart"/>
            <w:r w:rsidRPr="007007FA">
              <w:rPr>
                <w:rFonts w:eastAsiaTheme="minorEastAsia"/>
              </w:rPr>
              <w:t>AoA</w:t>
            </w:r>
            <w:proofErr w:type="spellEnd"/>
            <w:r w:rsidRPr="007007FA">
              <w:rPr>
                <w:rFonts w:eastAsiaTheme="minorEastAsia"/>
              </w:rPr>
              <w:t xml:space="preserve">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2DE6CC0" w14:textId="77777777" w:rsidTr="009F0169">
        <w:tc>
          <w:tcPr>
            <w:tcW w:w="1454" w:type="dxa"/>
          </w:tcPr>
          <w:p w14:paraId="0E05CD5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 xml:space="preserve">s, we support to further study the phase difference </w:t>
            </w:r>
            <w:proofErr w:type="spellStart"/>
            <w:r>
              <w:rPr>
                <w:rFonts w:eastAsiaTheme="minorEastAsia" w:hint="eastAsia"/>
              </w:rPr>
              <w:t>AoD</w:t>
            </w:r>
            <w:proofErr w:type="spellEnd"/>
            <w:r>
              <w:rPr>
                <w:rFonts w:eastAsiaTheme="minorEastAsia" w:hint="eastAsia"/>
              </w:rPr>
              <w:t>.</w:t>
            </w:r>
          </w:p>
          <w:p w14:paraId="5DBE26AC" w14:textId="77777777" w:rsidR="00C053E4" w:rsidRPr="002D7218" w:rsidRDefault="00C053E4" w:rsidP="009F0169">
            <w:pPr>
              <w:pStyle w:val="3GPPAgreements"/>
              <w:numPr>
                <w:ilvl w:val="0"/>
                <w:numId w:val="0"/>
              </w:numPr>
              <w:rPr>
                <w:rFonts w:eastAsiaTheme="minorEastAsia"/>
              </w:rPr>
            </w:pPr>
            <w:r>
              <w:rPr>
                <w:rFonts w:eastAsiaTheme="minorEastAsia" w:hint="eastAsia"/>
              </w:rPr>
              <w:t>Q2: Yes, UL-</w:t>
            </w:r>
            <w:proofErr w:type="spellStart"/>
            <w:r>
              <w:rPr>
                <w:rFonts w:eastAsiaTheme="minorEastAsia" w:hint="eastAsia"/>
              </w:rPr>
              <w:t>AoA</w:t>
            </w:r>
            <w:proofErr w:type="spellEnd"/>
            <w:r>
              <w:rPr>
                <w:rFonts w:eastAsiaTheme="minorEastAsia" w:hint="eastAsia"/>
              </w:rPr>
              <w:t xml:space="preserve">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9F0169">
        <w:tc>
          <w:tcPr>
            <w:tcW w:w="1454" w:type="dxa"/>
          </w:tcPr>
          <w:p w14:paraId="4CD26590"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 xml:space="preserve">urther study or enhancement of phase difference for </w:t>
            </w:r>
            <w:proofErr w:type="spellStart"/>
            <w:r>
              <w:rPr>
                <w:rFonts w:eastAsiaTheme="minorEastAsia"/>
              </w:rPr>
              <w:t>AoD</w:t>
            </w:r>
            <w:proofErr w:type="spellEnd"/>
            <w:r>
              <w:rPr>
                <w:rFonts w:eastAsiaTheme="minorEastAsia"/>
              </w:rPr>
              <w:t xml:space="preserve"> and UL-</w:t>
            </w:r>
            <w:proofErr w:type="spellStart"/>
            <w:r>
              <w:rPr>
                <w:rFonts w:eastAsiaTheme="minorEastAsia"/>
              </w:rPr>
              <w:t>AoA</w:t>
            </w:r>
            <w:proofErr w:type="spellEnd"/>
            <w:r>
              <w:rPr>
                <w:rFonts w:eastAsiaTheme="minorEastAsia"/>
              </w:rPr>
              <w:t xml:space="preserve"> should be deprioritized. Companies may provide corresponding results if any.</w:t>
            </w:r>
          </w:p>
        </w:tc>
      </w:tr>
      <w:tr w:rsidR="00971C6B" w:rsidRPr="0066287F" w14:paraId="12072248" w14:textId="77777777" w:rsidTr="0066287F">
        <w:tc>
          <w:tcPr>
            <w:tcW w:w="1454" w:type="dxa"/>
          </w:tcPr>
          <w:p w14:paraId="0B192432" w14:textId="27F746E6"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w:t>
            </w:r>
            <w:proofErr w:type="spellStart"/>
            <w:r>
              <w:rPr>
                <w:rFonts w:eastAsiaTheme="minorEastAsia"/>
              </w:rPr>
              <w:t>AoD</w:t>
            </w:r>
            <w:proofErr w:type="spellEnd"/>
            <w:r>
              <w:rPr>
                <w:rFonts w:eastAsiaTheme="minorEastAsia"/>
              </w:rPr>
              <w:t xml:space="preserve"> may also be difficult to satisfy the requirement.</w:t>
            </w:r>
          </w:p>
          <w:p w14:paraId="5E8E3EAC" w14:textId="288B755E"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w:t>
            </w:r>
            <w:proofErr w:type="spellStart"/>
            <w:r>
              <w:rPr>
                <w:rFonts w:eastAsiaTheme="minorEastAsia"/>
              </w:rPr>
              <w:t>AoA</w:t>
            </w:r>
            <w:proofErr w:type="spellEnd"/>
            <w:r>
              <w:rPr>
                <w:rFonts w:eastAsiaTheme="minorEastAsia"/>
              </w:rPr>
              <w:t xml:space="preserve"> is an existing method that can be captured in the baseline</w:t>
            </w:r>
          </w:p>
        </w:tc>
      </w:tr>
    </w:tbl>
    <w:p w14:paraId="06FE1AB7" w14:textId="77777777" w:rsidR="00745C8A" w:rsidRDefault="00745C8A" w:rsidP="00745C8A">
      <w:pPr>
        <w:pStyle w:val="3GPPText"/>
      </w:pPr>
      <w:r>
        <w:t xml:space="preserve"> </w:t>
      </w:r>
    </w:p>
    <w:p w14:paraId="5D538ECF" w14:textId="77777777" w:rsidR="00745C8A" w:rsidRPr="001002BF" w:rsidRDefault="00FA6940" w:rsidP="00745C8A">
      <w:pPr>
        <w:pStyle w:val="2"/>
      </w:pPr>
      <w:r w:rsidRPr="001002BF">
        <w:t xml:space="preserve">Issue 2.8 </w:t>
      </w:r>
      <w:r w:rsidR="00D55CEA" w:rsidRPr="001002BF">
        <w:t>Processing window for PRS with frequency hopping/stitching</w:t>
      </w:r>
    </w:p>
    <w:p w14:paraId="699A7B1B" w14:textId="77777777" w:rsidR="00745C8A" w:rsidRDefault="0028531B" w:rsidP="00745C8A">
      <w:pPr>
        <w:pStyle w:val="3"/>
      </w:pPr>
      <w:r>
        <w:t>B</w:t>
      </w:r>
      <w:r w:rsidR="00745C8A">
        <w:t>ackground</w:t>
      </w:r>
    </w:p>
    <w:p w14:paraId="6671A7D4" w14:textId="77777777" w:rsidR="00A04C68" w:rsidRDefault="00270460" w:rsidP="0028531B">
      <w:r>
        <w:t xml:space="preserve">Two contributions propose to consider </w:t>
      </w:r>
      <w:r w:rsidR="00F86EB5">
        <w:t xml:space="preserve">priority/collision rules for PRS for redcap UEs. </w:t>
      </w:r>
    </w:p>
    <w:tbl>
      <w:tblPr>
        <w:tblStyle w:val="af5"/>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a9"/>
              <w:numPr>
                <w:ilvl w:val="0"/>
                <w:numId w:val="28"/>
              </w:numPr>
              <w:spacing w:line="260" w:lineRule="exact"/>
              <w:jc w:val="both"/>
              <w:rPr>
                <w:rFonts w:eastAsiaTheme="minorEastAsia"/>
                <w:b/>
                <w:i/>
                <w:lang w:eastAsia="zh-CN"/>
              </w:rPr>
            </w:pPr>
          </w:p>
          <w:p w14:paraId="0CAF9400" w14:textId="77777777"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46CD8556" w14:textId="77777777"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a9"/>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3"/>
      </w:pPr>
      <w:r>
        <w:lastRenderedPageBreak/>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777777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UEs,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BFFB325"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9F0169">
        <w:tc>
          <w:tcPr>
            <w:tcW w:w="1454" w:type="dxa"/>
          </w:tcPr>
          <w:p w14:paraId="19C62DD1"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r w:rsidR="00892AA8" w:rsidRPr="00BB5C1C" w14:paraId="4ACBD44D" w14:textId="77777777" w:rsidTr="009F0169">
        <w:tc>
          <w:tcPr>
            <w:tcW w:w="1454" w:type="dxa"/>
          </w:tcPr>
          <w:p w14:paraId="4F1FCFA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r w:rsidR="00971C6B" w:rsidRPr="00BB5C1C" w14:paraId="1ED97309" w14:textId="77777777" w:rsidTr="0066287F">
        <w:tc>
          <w:tcPr>
            <w:tcW w:w="1454" w:type="dxa"/>
          </w:tcPr>
          <w:p w14:paraId="5E371D58" w14:textId="3405DF1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bl>
    <w:p w14:paraId="49227262" w14:textId="77777777" w:rsidR="00745C8A" w:rsidRDefault="00745C8A" w:rsidP="00745C8A">
      <w:pPr>
        <w:pStyle w:val="3GPPText"/>
      </w:pPr>
      <w:r>
        <w:t xml:space="preserve"> </w:t>
      </w:r>
    </w:p>
    <w:p w14:paraId="498B0413" w14:textId="77777777" w:rsidR="0035706F" w:rsidRDefault="000732A3" w:rsidP="0035706F">
      <w:pPr>
        <w:pStyle w:val="2"/>
      </w:pPr>
      <w:r>
        <w:t>Issue 2.9</w:t>
      </w:r>
      <w:r w:rsidR="00745C8A">
        <w:t xml:space="preserve"> </w:t>
      </w:r>
      <w:r w:rsidR="0035706F">
        <w:t>Latency</w:t>
      </w:r>
    </w:p>
    <w:p w14:paraId="75282B02" w14:textId="77777777" w:rsidR="0035706F" w:rsidRDefault="0035706F" w:rsidP="0035706F">
      <w:pPr>
        <w:pStyle w:val="3"/>
      </w:pPr>
      <w:r>
        <w:t>Background</w:t>
      </w:r>
    </w:p>
    <w:p w14:paraId="2106F153" w14:textId="77777777"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2613C084" w14:textId="77777777" w:rsidR="0035706F" w:rsidRPr="009370CB" w:rsidRDefault="0035706F" w:rsidP="0035706F">
            <w:pPr>
              <w:pStyle w:val="a9"/>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a9"/>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35706F" w14:paraId="17DF9A7C" w14:textId="77777777" w:rsidTr="0066287F">
        <w:tc>
          <w:tcPr>
            <w:tcW w:w="1454" w:type="dxa"/>
            <w:shd w:val="clear" w:color="auto" w:fill="B8CCE4" w:themeFill="accent1" w:themeFillTint="66"/>
          </w:tcPr>
          <w:p w14:paraId="5B56B384"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66287F">
            <w:pPr>
              <w:pStyle w:val="3GPPAgreements"/>
              <w:numPr>
                <w:ilvl w:val="0"/>
                <w:numId w:val="0"/>
              </w:numPr>
            </w:pPr>
            <w:r>
              <w:t>comment</w:t>
            </w:r>
          </w:p>
        </w:tc>
      </w:tr>
      <w:tr w:rsidR="0066287F" w14:paraId="0B4017F0" w14:textId="77777777" w:rsidTr="0066287F">
        <w:tc>
          <w:tcPr>
            <w:tcW w:w="1454" w:type="dxa"/>
          </w:tcPr>
          <w:p w14:paraId="783646F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54D22E2" w14:textId="77777777" w:rsidR="0066287F" w:rsidRP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66287F">
        <w:tc>
          <w:tcPr>
            <w:tcW w:w="1454" w:type="dxa"/>
          </w:tcPr>
          <w:p w14:paraId="1932C007" w14:textId="710CB4BD"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1A1E25">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bl>
    <w:p w14:paraId="34E311E1" w14:textId="77777777" w:rsidR="0035706F" w:rsidRDefault="0035706F" w:rsidP="0035706F">
      <w:pPr>
        <w:pStyle w:val="3GPPText"/>
      </w:pPr>
      <w:r>
        <w:t xml:space="preserve"> </w:t>
      </w:r>
    </w:p>
    <w:p w14:paraId="0631A75A" w14:textId="77777777" w:rsidR="00C149A8" w:rsidRDefault="00891D9B" w:rsidP="00C149A8">
      <w:pPr>
        <w:pStyle w:val="2"/>
      </w:pPr>
      <w:r>
        <w:t>Issue 2.10</w:t>
      </w:r>
      <w:r w:rsidR="00C149A8">
        <w:t xml:space="preserve"> </w:t>
      </w:r>
      <w:proofErr w:type="gramStart"/>
      <w:r>
        <w:t>O</w:t>
      </w:r>
      <w:r w:rsidR="00C149A8">
        <w:t>ther  reference</w:t>
      </w:r>
      <w:proofErr w:type="gramEnd"/>
      <w:r w:rsidR="00C149A8">
        <w:t xml:space="preserve"> signals for Redcap for Positioning</w:t>
      </w:r>
    </w:p>
    <w:p w14:paraId="39EDED87" w14:textId="77777777" w:rsidR="00C149A8" w:rsidRDefault="00C149A8" w:rsidP="00C149A8">
      <w:pPr>
        <w:pStyle w:val="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a9"/>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w:t>
            </w:r>
            <w:proofErr w:type="spellStart"/>
            <w:r>
              <w:rPr>
                <w:b/>
                <w:bCs/>
                <w:i/>
                <w:iCs/>
                <w:sz w:val="24"/>
                <w:szCs w:val="24"/>
                <w:lang w:val="en-US"/>
              </w:rPr>
              <w:t>AoA</w:t>
            </w:r>
            <w:proofErr w:type="spellEnd"/>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lastRenderedPageBreak/>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9F0169">
        <w:tc>
          <w:tcPr>
            <w:tcW w:w="1454" w:type="dxa"/>
          </w:tcPr>
          <w:p w14:paraId="44843353"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bl>
    <w:p w14:paraId="593857C6" w14:textId="77777777" w:rsidR="009C7F25" w:rsidRDefault="00F11BEA" w:rsidP="000B7BE6">
      <w:pPr>
        <w:pStyle w:val="3GPPText"/>
      </w:pPr>
      <w:r>
        <w:t xml:space="preserve"> </w:t>
      </w:r>
    </w:p>
    <w:p w14:paraId="618C2723" w14:textId="77777777" w:rsidR="00F465E4" w:rsidRDefault="00060504" w:rsidP="00F465E4">
      <w:pPr>
        <w:pStyle w:val="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44341139" w14:textId="77777777" w:rsidR="00F465E4" w:rsidRPr="00ED73B7" w:rsidRDefault="00F465E4" w:rsidP="0066287F">
            <w:pPr>
              <w:pStyle w:val="a9"/>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lastRenderedPageBreak/>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55600459"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5F93AAD7"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(e.g. with better positioning capability), may form a group to estimate the UE positions.</w:t>
            </w:r>
          </w:p>
          <w:p w14:paraId="3F0DD226" w14:textId="77777777"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w:t>
            </w:r>
            <w:proofErr w:type="gramStart"/>
            <w:r w:rsidRPr="00FF5858">
              <w:rPr>
                <w:b/>
                <w:bCs/>
                <w:i/>
                <w:iCs/>
                <w:lang w:eastAsia="zh-CN"/>
              </w:rPr>
              <w:t>duration  in</w:t>
            </w:r>
            <w:proofErr w:type="gramEnd"/>
            <w:r w:rsidRPr="00FF5858">
              <w:rPr>
                <w:b/>
                <w:bCs/>
                <w:i/>
                <w:iCs/>
                <w:lang w:eastAsia="zh-CN"/>
              </w:rPr>
              <w:t xml:space="preserve">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proofErr w:type="spellStart"/>
      <w:r w:rsidR="003D79A7" w:rsidRPr="00D77806">
        <w:rPr>
          <w:rFonts w:ascii="Times New Roman" w:hAnsi="Times New Roman" w:cs="Times New Roman"/>
          <w:b w:val="0"/>
          <w:bCs w:val="0"/>
          <w:sz w:val="20"/>
          <w:szCs w:val="20"/>
        </w:rPr>
        <w:t>signalling</w:t>
      </w:r>
      <w:proofErr w:type="spellEnd"/>
      <w:r w:rsidR="003D79A7" w:rsidRPr="00D77806">
        <w:rPr>
          <w:rFonts w:ascii="Times New Roman" w:hAnsi="Times New Roman" w:cs="Times New Roman"/>
          <w:b w:val="0"/>
          <w:bCs w:val="0"/>
          <w:sz w:val="20"/>
          <w:szCs w:val="20"/>
        </w:rPr>
        <w:t xml:space="preserve">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w:t>
      </w:r>
      <w:proofErr w:type="gramStart"/>
      <w:r w:rsidR="00D97CE0" w:rsidRPr="00D77806">
        <w:rPr>
          <w:rFonts w:ascii="Times New Roman" w:hAnsi="Times New Roman" w:cs="Times New Roman"/>
          <w:b w:val="0"/>
          <w:bCs w:val="0"/>
          <w:sz w:val="20"/>
          <w:szCs w:val="20"/>
        </w:rPr>
        <w:t>Therefore</w:t>
      </w:r>
      <w:proofErr w:type="gramEnd"/>
      <w:r w:rsidR="00D97CE0" w:rsidRPr="00D77806">
        <w:rPr>
          <w:rFonts w:ascii="Times New Roman" w:hAnsi="Times New Roman" w:cs="Times New Roman"/>
          <w:b w:val="0"/>
          <w:bCs w:val="0"/>
          <w:sz w:val="20"/>
          <w:szCs w:val="20"/>
        </w:rPr>
        <w:t xml:space="preserv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w:t>
      </w:r>
      <w:proofErr w:type="spellStart"/>
      <w:r w:rsidR="00CF741F">
        <w:t>HiSilicon</w:t>
      </w:r>
      <w:proofErr w:type="spellEnd"/>
    </w:p>
    <w:p w14:paraId="7CAFB8B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7C4EDBCF"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35E113F2" w14:textId="77777777" w:rsidR="00CF741F" w:rsidRDefault="00CF741F" w:rsidP="00CF741F">
      <w:pPr>
        <w:pStyle w:val="3GPPText"/>
        <w:numPr>
          <w:ilvl w:val="0"/>
          <w:numId w:val="9"/>
        </w:numPr>
        <w:tabs>
          <w:tab w:val="clear" w:pos="567"/>
        </w:tabs>
      </w:pPr>
      <w:r>
        <w:lastRenderedPageBreak/>
        <w:t xml:space="preserve">R1-2209061, Enhancements for positioning for </w:t>
      </w:r>
      <w:proofErr w:type="spellStart"/>
      <w:r>
        <w:t>RedCap</w:t>
      </w:r>
      <w:proofErr w:type="spellEnd"/>
      <w:r>
        <w:t xml:space="preserve"> UEs, Intel Corporation</w:t>
      </w:r>
    </w:p>
    <w:p w14:paraId="16C6F399"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697BEF66"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529C0C72" w14:textId="7777777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47965CF0"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6E782FC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13CD3E1C"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w:t>
      </w:r>
      <w:proofErr w:type="spellStart"/>
      <w:r>
        <w:t>InterDigital</w:t>
      </w:r>
      <w:proofErr w:type="spellEnd"/>
      <w:r>
        <w:t>, Inc.</w:t>
      </w:r>
    </w:p>
    <w:p w14:paraId="43D46BCC"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567D73FD"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A49AA" w14:textId="77777777" w:rsidR="00B26507" w:rsidRDefault="00B26507">
      <w:pPr>
        <w:spacing w:after="0"/>
      </w:pPr>
      <w:r>
        <w:separator/>
      </w:r>
    </w:p>
  </w:endnote>
  <w:endnote w:type="continuationSeparator" w:id="0">
    <w:p w14:paraId="4D2FC73C" w14:textId="77777777" w:rsidR="00B26507" w:rsidRDefault="00B26507">
      <w:pPr>
        <w:spacing w:after="0"/>
      </w:pPr>
      <w:r>
        <w:continuationSeparator/>
      </w:r>
    </w:p>
  </w:endnote>
  <w:endnote w:type="continuationNotice" w:id="1">
    <w:p w14:paraId="0BF63BAA" w14:textId="77777777" w:rsidR="00B26507" w:rsidRDefault="00B265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754F" w14:textId="77777777" w:rsidR="009F0169" w:rsidRDefault="009F01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8DF47B7" w14:textId="77777777" w:rsidR="009F0169" w:rsidRDefault="009F016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C3DD" w14:textId="5A19F8C9" w:rsidR="009F0169" w:rsidRDefault="009F01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5C0D" w14:textId="77777777" w:rsidR="00B26507" w:rsidRDefault="00B26507">
      <w:pPr>
        <w:spacing w:after="0"/>
      </w:pPr>
      <w:r>
        <w:separator/>
      </w:r>
    </w:p>
  </w:footnote>
  <w:footnote w:type="continuationSeparator" w:id="0">
    <w:p w14:paraId="5CD5DAE5" w14:textId="77777777" w:rsidR="00B26507" w:rsidRDefault="00B26507">
      <w:pPr>
        <w:spacing w:after="0"/>
      </w:pPr>
      <w:r>
        <w:continuationSeparator/>
      </w:r>
    </w:p>
  </w:footnote>
  <w:footnote w:type="continuationNotice" w:id="1">
    <w:p w14:paraId="6ACB26C7" w14:textId="77777777" w:rsidR="00B26507" w:rsidRDefault="00B265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67C4" w14:textId="77777777" w:rsidR="009F0169" w:rsidRDefault="009F01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C6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2.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864D728-3680-436C-B263-A274B266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35</Pages>
  <Words>11678</Words>
  <Characters>63178</Characters>
  <Application>Microsoft Office Word</Application>
  <DocSecurity>0</DocSecurity>
  <Lines>1619</Lines>
  <Paragraphs>1134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ZTE</cp:lastModifiedBy>
  <cp:revision>15</cp:revision>
  <dcterms:created xsi:type="dcterms:W3CDTF">2022-10-11T06:10:00Z</dcterms:created>
  <dcterms:modified xsi:type="dcterms:W3CDTF">2022-10-11T10:33:00Z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