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8471E1">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8471E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8471E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8471E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8471E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8471E1">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sidRPr="00573E34">
              <w:rPr>
                <w:rFonts w:ascii="Times New Roman" w:hAnsi="Times New Roman"/>
                <w:szCs w:val="20"/>
                <w:lang w:eastAsia="zh-CN"/>
              </w:rPr>
              <w:t>Proposal</w:t>
            </w:r>
            <w:proofErr w:type="spellEnd"/>
            <w:r w:rsidRPr="00573E34">
              <w:rPr>
                <w:rFonts w:ascii="Times New Roman" w:hAnsi="Times New Roman"/>
                <w:szCs w:val="20"/>
                <w:lang w:eastAsia="zh-CN"/>
              </w:rPr>
              <w:t xml:space="preserve">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w:t>
            </w:r>
            <w:proofErr w:type="spellStart"/>
            <w:r w:rsidR="006F7368">
              <w:rPr>
                <w:rFonts w:ascii="Times New Roman" w:hAnsi="Times New Roman"/>
                <w:szCs w:val="20"/>
                <w:lang w:eastAsia="zh-CN"/>
              </w:rPr>
              <w:t>can not</w:t>
            </w:r>
            <w:proofErr w:type="spellEnd"/>
            <w:r w:rsidR="006F7368">
              <w:rPr>
                <w:rFonts w:ascii="Times New Roman" w:hAnsi="Times New Roman"/>
                <w:szCs w:val="20"/>
                <w:lang w:eastAsia="zh-CN"/>
              </w:rPr>
              <w:t xml:space="preserve">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77777777" w:rsidR="00FE2A9E" w:rsidRDefault="00FE2A9E" w:rsidP="0061343D">
            <w:pPr>
              <w:pStyle w:val="BodyText"/>
              <w:spacing w:after="0"/>
              <w:rPr>
                <w:rFonts w:ascii="Times New Roman" w:hAnsi="Times New Roman"/>
                <w:szCs w:val="20"/>
                <w:lang w:eastAsia="zh-CN"/>
              </w:rPr>
            </w:pPr>
          </w:p>
        </w:tc>
        <w:tc>
          <w:tcPr>
            <w:tcW w:w="8021" w:type="dxa"/>
          </w:tcPr>
          <w:p w14:paraId="3FC9BF16" w14:textId="77777777" w:rsidR="00FE2A9E" w:rsidRDefault="00FE2A9E" w:rsidP="0061343D">
            <w:pPr>
              <w:pStyle w:val="BodyText"/>
              <w:spacing w:after="0"/>
              <w:rPr>
                <w:rFonts w:ascii="Times New Roman" w:hAnsi="Times New Roman"/>
                <w:szCs w:val="20"/>
                <w:lang w:eastAsia="zh-CN"/>
              </w:rPr>
            </w:pP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Default="00475AC4" w:rsidP="00475AC4">
      <w:pPr>
        <w:pStyle w:val="Heading5"/>
      </w:pPr>
      <w:r>
        <w:rPr>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77777777" w:rsidR="002A089F" w:rsidRDefault="002A089F"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bookmarkStart w:id="26" w:name="_GoBack"/>
      <w:bookmarkEnd w:id="26"/>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64E9CCDA" w:rsidR="00475AC4" w:rsidRDefault="00475AC4" w:rsidP="00475AC4">
            <w:pPr>
              <w:pStyle w:val="BodyText"/>
              <w:spacing w:after="0"/>
              <w:rPr>
                <w:rFonts w:ascii="Times New Roman" w:hAnsi="Times New Roman"/>
                <w:szCs w:val="20"/>
                <w:lang w:eastAsia="zh-CN"/>
              </w:rPr>
            </w:pPr>
          </w:p>
        </w:tc>
        <w:tc>
          <w:tcPr>
            <w:tcW w:w="8021" w:type="dxa"/>
          </w:tcPr>
          <w:p w14:paraId="29727B1F" w14:textId="036215C5" w:rsidR="00475AC4" w:rsidRDefault="00475AC4" w:rsidP="00475AC4">
            <w:pPr>
              <w:pStyle w:val="BodyText"/>
              <w:spacing w:after="0"/>
              <w:rPr>
                <w:rFonts w:ascii="Times New Roman" w:hAnsi="Times New Roman"/>
                <w:szCs w:val="20"/>
                <w:lang w:eastAsia="zh-CN"/>
              </w:rPr>
            </w:pPr>
          </w:p>
        </w:tc>
      </w:tr>
      <w:tr w:rsidR="005C3EB1" w14:paraId="34F17887" w14:textId="77777777" w:rsidTr="00475AC4">
        <w:trPr>
          <w:trHeight w:val="339"/>
        </w:trPr>
        <w:tc>
          <w:tcPr>
            <w:tcW w:w="1871" w:type="dxa"/>
          </w:tcPr>
          <w:p w14:paraId="1CC22AA1" w14:textId="77777777" w:rsidR="005C3EB1" w:rsidRDefault="005C3EB1" w:rsidP="00475AC4">
            <w:pPr>
              <w:pStyle w:val="BodyText"/>
              <w:spacing w:after="0"/>
              <w:rPr>
                <w:rFonts w:ascii="Times New Roman" w:hAnsi="Times New Roman"/>
                <w:szCs w:val="20"/>
                <w:lang w:eastAsia="zh-CN"/>
              </w:rPr>
            </w:pPr>
          </w:p>
        </w:tc>
        <w:tc>
          <w:tcPr>
            <w:tcW w:w="8021" w:type="dxa"/>
          </w:tcPr>
          <w:p w14:paraId="5FEA2745" w14:textId="77777777" w:rsidR="005C3EB1" w:rsidRDefault="005C3EB1" w:rsidP="00475AC4">
            <w:pPr>
              <w:pStyle w:val="BodyText"/>
              <w:spacing w:after="0"/>
              <w:rPr>
                <w:rFonts w:ascii="Times New Roman" w:hAnsi="Times New Roman"/>
                <w:szCs w:val="20"/>
                <w:lang w:eastAsia="zh-CN"/>
              </w:rPr>
            </w:pPr>
          </w:p>
        </w:tc>
      </w:tr>
      <w:tr w:rsidR="00475AC4" w14:paraId="7C35BBF0" w14:textId="77777777" w:rsidTr="00475AC4">
        <w:trPr>
          <w:trHeight w:val="339"/>
        </w:trPr>
        <w:tc>
          <w:tcPr>
            <w:tcW w:w="1871" w:type="dxa"/>
          </w:tcPr>
          <w:p w14:paraId="5A319892" w14:textId="4C3711C1" w:rsidR="00475AC4" w:rsidRDefault="00475AC4" w:rsidP="00475AC4">
            <w:pPr>
              <w:pStyle w:val="BodyText"/>
              <w:spacing w:after="0"/>
              <w:rPr>
                <w:rFonts w:ascii="Times New Roman" w:hAnsi="Times New Roman"/>
                <w:szCs w:val="20"/>
                <w:lang w:eastAsia="zh-CN"/>
              </w:rPr>
            </w:pPr>
          </w:p>
        </w:tc>
        <w:tc>
          <w:tcPr>
            <w:tcW w:w="8021" w:type="dxa"/>
          </w:tcPr>
          <w:p w14:paraId="75092DFA" w14:textId="7864C06D" w:rsidR="00475AC4" w:rsidRDefault="00475AC4" w:rsidP="00475AC4">
            <w:pPr>
              <w:pStyle w:val="BodyText"/>
              <w:spacing w:after="0"/>
              <w:rPr>
                <w:rFonts w:ascii="Times New Roman" w:hAnsi="Times New Roman"/>
                <w:szCs w:val="20"/>
                <w:lang w:eastAsia="zh-CN"/>
              </w:rPr>
            </w:pPr>
          </w:p>
        </w:tc>
      </w:tr>
    </w:tbl>
    <w:p w14:paraId="627CD8E7" w14:textId="77777777" w:rsidR="00475AC4" w:rsidRPr="007371CA" w:rsidRDefault="00475AC4"/>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7" w:name="OLE_LINK14"/>
      <w:bookmarkStart w:id="28" w:name="OLE_LINK13"/>
      <w:r>
        <w:rPr>
          <w:rFonts w:ascii="Times New Roman" w:hAnsi="Times New Roman"/>
          <w:sz w:val="20"/>
          <w:szCs w:val="20"/>
          <w:lang w:eastAsia="zh-CN"/>
        </w:rPr>
        <w:t>assistance signaling and procedure framework for training data collection can be reused for model monitoring and update</w:t>
      </w:r>
      <w:bookmarkEnd w:id="27"/>
      <w:bookmarkEnd w:id="28"/>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9" w:name="OLE_LINK16"/>
      <w:bookmarkStart w:id="30"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9"/>
    <w:bookmarkEnd w:id="30"/>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lastRenderedPageBreak/>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w:t>
      </w:r>
      <w:r>
        <w:rPr>
          <w:lang w:val="en-GB"/>
        </w:rPr>
        <w:lastRenderedPageBreak/>
        <w:t>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1"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1"/>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proofErr w:type="spellStart"/>
            <w:r w:rsidRPr="009A1955">
              <w:rPr>
                <w:rFonts w:ascii="Times New Roman" w:hAnsi="Times New Roman"/>
                <w:szCs w:val="20"/>
                <w:lang w:eastAsia="zh-CN"/>
              </w:rPr>
              <w:t>InterDigital</w:t>
            </w:r>
            <w:proofErr w:type="spellEnd"/>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w:t>
            </w:r>
            <w:r w:rsidRPr="00600C08">
              <w:rPr>
                <w:rFonts w:asciiTheme="minorHAnsi" w:hAnsiTheme="minorHAnsi" w:cstheme="minorHAnsi"/>
                <w:lang w:eastAsia="zh-CN"/>
              </w:rPr>
              <w:lastRenderedPageBreak/>
              <w:t xml:space="preserve">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lastRenderedPageBreak/>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lastRenderedPageBreak/>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8471E1">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14:paraId="3908B977"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Rakuten</w:t>
      </w:r>
      <w:proofErr w:type="spellEnd"/>
      <w:r w:rsidR="00082280">
        <w:rPr>
          <w:rFonts w:asciiTheme="minorHAnsi" w:hAnsiTheme="minorHAnsi" w:cstheme="minorHAnsi"/>
          <w:iCs/>
          <w:color w:val="000000"/>
          <w:lang w:eastAsia="zh-CN"/>
        </w:rPr>
        <w:t xml:space="preserve"> Symphony</w:t>
      </w:r>
    </w:p>
    <w:p w14:paraId="0DE2ABFE"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8471E1">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BF36" w14:textId="77777777" w:rsidR="008471E1" w:rsidRDefault="008471E1">
      <w:pPr>
        <w:spacing w:after="0"/>
      </w:pPr>
      <w:r>
        <w:separator/>
      </w:r>
    </w:p>
  </w:endnote>
  <w:endnote w:type="continuationSeparator" w:id="0">
    <w:p w14:paraId="155F62B9" w14:textId="77777777" w:rsidR="008471E1" w:rsidRDefault="00847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475AC4" w:rsidRDefault="00475A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475AC4" w:rsidRDefault="00475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0AA26FF7" w:rsidR="00475AC4" w:rsidRDefault="00475AC4">
    <w:pPr>
      <w:pStyle w:val="Footer"/>
      <w:ind w:right="360"/>
    </w:pPr>
    <w:r>
      <w:rPr>
        <w:rStyle w:val="PageNumber"/>
      </w:rPr>
      <w:fldChar w:fldCharType="begin"/>
    </w:r>
    <w:r>
      <w:rPr>
        <w:rStyle w:val="PageNumber"/>
      </w:rPr>
      <w:instrText xml:space="preserve"> PAGE </w:instrText>
    </w:r>
    <w:r>
      <w:rPr>
        <w:rStyle w:val="PageNumber"/>
      </w:rPr>
      <w:fldChar w:fldCharType="separate"/>
    </w:r>
    <w:r w:rsidR="001F2990">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2990">
      <w:rPr>
        <w:rStyle w:val="PageNumber"/>
        <w:noProof/>
      </w:rPr>
      <w:t>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3FDE" w14:textId="77777777" w:rsidR="008471E1" w:rsidRDefault="008471E1">
      <w:pPr>
        <w:spacing w:after="0"/>
      </w:pPr>
      <w:r>
        <w:separator/>
      </w:r>
    </w:p>
  </w:footnote>
  <w:footnote w:type="continuationSeparator" w:id="0">
    <w:p w14:paraId="1E4CDA74" w14:textId="77777777" w:rsidR="008471E1" w:rsidRDefault="008471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475AC4" w:rsidRDefault="00475A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A8" w:rsidRDefault="005A49A8">
      <w:pPr>
        <w:spacing w:line="240" w:lineRule="auto"/>
      </w:pPr>
      <w:r>
        <w:separator/>
      </w:r>
    </w:p>
  </w:endnote>
  <w:endnote w:type="continuationSeparator" w:id="0">
    <w:p w:rsidR="005A49A8" w:rsidRDefault="005A49A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A8" w:rsidRDefault="005A49A8">
      <w:pPr>
        <w:spacing w:after="0"/>
      </w:pPr>
      <w:r>
        <w:separator/>
      </w:r>
    </w:p>
  </w:footnote>
  <w:footnote w:type="continuationSeparator" w:id="0">
    <w:p w:rsidR="005A49A8" w:rsidRDefault="005A49A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A27DE"/>
    <w:rsid w:val="00AA311C"/>
    <w:rsid w:val="00AB51B6"/>
    <w:rsid w:val="00AC1D4C"/>
    <w:rsid w:val="00AC5337"/>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2579AC3-5D5D-4204-9E4D-8CE466B4BA99}">
  <ds:schemaRefs>
    <ds:schemaRef ds:uri="http://schemas.openxmlformats.org/officeDocument/2006/bibliography"/>
  </ds:schemaRefs>
</ds:datastoreItem>
</file>

<file path=customXml/itemProps6.xml><?xml version="1.0" encoding="utf-8"?>
<ds:datastoreItem xmlns:ds="http://schemas.openxmlformats.org/officeDocument/2006/customXml" ds:itemID="{32B053A6-B878-4CBF-A2DC-AD5B64FD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14</TotalTime>
  <Pages>87</Pages>
  <Words>32951</Words>
  <Characters>187827</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FL summary #3 of [110bis-e-R18-AI/ML-07]</vt:lpstr>
    </vt:vector>
  </TitlesOfParts>
  <Company>Intel</Company>
  <LinksUpToDate>false</LinksUpToDate>
  <CharactersWithSpaces>220338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vivo</cp:lastModifiedBy>
  <cp:revision>5</cp:revision>
  <cp:lastPrinted>2011-11-09T07:49:00Z</cp:lastPrinted>
  <dcterms:created xsi:type="dcterms:W3CDTF">2022-10-14T15:19:00Z</dcterms:created>
  <dcterms:modified xsi:type="dcterms:W3CDTF">2022-10-14T15:34:00Z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