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Heading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For the InF-DH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Caption"/>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 assisted positioning such as the LOS/NLOS identification sub use case, gNB-side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operation mode (model training/updating/inference at gNB)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estimate timing and/or angle of measurement, e.g. ToA/AoA/AoD estimation;</w:t>
            </w:r>
          </w:p>
          <w:p w14:paraId="38801FF8"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BodyText"/>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Observation 2: AI/ML based positioning should be considered for both gNB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DengXian" w:hAnsiTheme="minorHAnsi" w:cstheme="minorHAnsi"/>
                <w:b/>
                <w:bCs/>
                <w:kern w:val="24"/>
              </w:rPr>
            </w:pPr>
            <w:r w:rsidRPr="007F51C3">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For Positioning ML approaches trained with environment information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two sub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Direct AI/ML method (ex. RFFP) and AI/ML assisted positioning method (ex. ML-based soft information reporting)</w:t>
            </w:r>
          </w:p>
          <w:p w14:paraId="1796E77C"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Heading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1B4CCFD4" w14:textId="77777777" w:rsidR="0020677F" w:rsidRDefault="0020677F" w:rsidP="0020677F">
      <w:pPr>
        <w:pStyle w:val="BodyText"/>
        <w:spacing w:after="0"/>
        <w:rPr>
          <w:rFonts w:ascii="Times New Roman" w:hAnsi="Times New Roman"/>
          <w:szCs w:val="20"/>
          <w:lang w:eastAsia="zh-CN"/>
        </w:rPr>
      </w:pPr>
    </w:p>
    <w:p w14:paraId="6544ADF2" w14:textId="63E7FFC2"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BodyText"/>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Rakuten]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BodyText"/>
        <w:spacing w:after="0"/>
        <w:rPr>
          <w:rFonts w:ascii="Times New Roman" w:hAnsi="Times New Roman"/>
          <w:szCs w:val="20"/>
          <w:lang w:val="en-GB" w:eastAsia="zh-CN"/>
        </w:rPr>
      </w:pPr>
    </w:p>
    <w:p w14:paraId="0AD1E8B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BodyText"/>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BodyText"/>
        <w:spacing w:after="0"/>
        <w:rPr>
          <w:rFonts w:ascii="Times New Roman" w:hAnsi="Times New Roman"/>
          <w:szCs w:val="20"/>
          <w:lang w:eastAsia="zh-CN"/>
        </w:rPr>
      </w:pPr>
    </w:p>
    <w:p w14:paraId="58714800" w14:textId="42A516B3" w:rsidR="0020677F" w:rsidRDefault="006705C8" w:rsidP="0020677F">
      <w:pPr>
        <w:pStyle w:val="Heading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BodyText"/>
        <w:spacing w:after="0"/>
        <w:rPr>
          <w:rFonts w:ascii="Times New Roman" w:hAnsi="Times New Roman"/>
          <w:szCs w:val="20"/>
          <w:lang w:eastAsia="zh-CN"/>
        </w:rPr>
      </w:pPr>
    </w:p>
    <w:p w14:paraId="6542A81E"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w:t>
            </w:r>
            <w:r>
              <w:rPr>
                <w:rFonts w:ascii="Times New Roman" w:hAnsi="Times New Roman"/>
                <w:szCs w:val="20"/>
                <w:lang w:eastAsia="zh-CN"/>
              </w:rPr>
              <w:t xml:space="preserve"> Moderator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CD3EDF" w14:paraId="5808E8C9" w14:textId="77777777" w:rsidTr="008B0905">
        <w:trPr>
          <w:trHeight w:val="339"/>
        </w:trPr>
        <w:tc>
          <w:tcPr>
            <w:tcW w:w="1871" w:type="dxa"/>
          </w:tcPr>
          <w:p w14:paraId="22F84C45" w14:textId="77777777" w:rsidR="00CD3EDF" w:rsidRDefault="00CD3EDF" w:rsidP="00CD3EDF">
            <w:pPr>
              <w:pStyle w:val="BodyText"/>
              <w:spacing w:after="0"/>
              <w:rPr>
                <w:rFonts w:ascii="Times New Roman" w:hAnsi="Times New Roman"/>
                <w:szCs w:val="20"/>
                <w:lang w:eastAsia="zh-CN"/>
              </w:rPr>
            </w:pPr>
          </w:p>
        </w:tc>
        <w:tc>
          <w:tcPr>
            <w:tcW w:w="8021" w:type="dxa"/>
          </w:tcPr>
          <w:p w14:paraId="2A92AD23" w14:textId="77777777" w:rsidR="00CD3EDF" w:rsidRDefault="00CD3EDF" w:rsidP="00CD3EDF">
            <w:pPr>
              <w:pStyle w:val="BodyText"/>
              <w:spacing w:after="0"/>
              <w:rPr>
                <w:rFonts w:ascii="Times New Roman" w:hAnsi="Times New Roman"/>
                <w:szCs w:val="20"/>
                <w:lang w:eastAsia="zh-CN"/>
              </w:rPr>
            </w:pPr>
          </w:p>
        </w:tc>
      </w:tr>
    </w:tbl>
    <w:p w14:paraId="68D75563" w14:textId="77777777" w:rsidR="0020677F" w:rsidRDefault="0020677F" w:rsidP="0020677F">
      <w:pPr>
        <w:pStyle w:val="BodyText"/>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Heading2"/>
        <w:numPr>
          <w:ilvl w:val="1"/>
          <w:numId w:val="7"/>
        </w:numPr>
        <w:rPr>
          <w:lang w:eastAsia="zh-CN"/>
        </w:rPr>
      </w:pPr>
      <w:r>
        <w:rPr>
          <w:lang w:eastAsia="zh-CN"/>
        </w:rPr>
        <w:t>Model transfer</w:t>
      </w:r>
    </w:p>
    <w:p w14:paraId="380B520E" w14:textId="6714CABF"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lastRenderedPageBreak/>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DengXian"/>
          <w:lang w:eastAsia="zh-CN"/>
        </w:rPr>
      </w:pPr>
      <w:r w:rsidRPr="00771FF6">
        <w:rPr>
          <w:rStyle w:val="mc-span"/>
          <w:rFonts w:eastAsia="DengXian"/>
          <w:lang w:eastAsia="zh-CN"/>
        </w:rPr>
        <w:t xml:space="preserve">FFS: Clarification is needed for Level x-y boundary </w:t>
      </w:r>
    </w:p>
    <w:p w14:paraId="458BE074" w14:textId="77777777" w:rsidR="00C44D75" w:rsidRPr="00770756" w:rsidRDefault="00C44D75" w:rsidP="00C44D75">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BodyText"/>
        <w:spacing w:after="0"/>
        <w:rPr>
          <w:rFonts w:ascii="Times New Roman" w:hAnsi="Times New Roman"/>
          <w:szCs w:val="20"/>
          <w:lang w:eastAsia="zh-CN"/>
        </w:rPr>
      </w:pPr>
    </w:p>
    <w:p w14:paraId="39027903" w14:textId="77777777"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BodyText"/>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BodyText"/>
        <w:spacing w:after="0"/>
        <w:rPr>
          <w:rFonts w:ascii="Times New Roman" w:hAnsi="Times New Roman"/>
          <w:szCs w:val="20"/>
          <w:lang w:eastAsia="zh-CN"/>
        </w:rPr>
      </w:pPr>
    </w:p>
    <w:p w14:paraId="090089C2" w14:textId="53E150F6"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BodyText"/>
        <w:spacing w:after="0"/>
        <w:rPr>
          <w:rFonts w:ascii="Times New Roman" w:hAnsi="Times New Roman"/>
          <w:szCs w:val="20"/>
          <w:lang w:eastAsia="zh-CN"/>
        </w:rPr>
      </w:pPr>
    </w:p>
    <w:p w14:paraId="51D73E9C" w14:textId="77777777" w:rsidR="00F50A1C" w:rsidRDefault="008B0905" w:rsidP="00C44D75">
      <w:pPr>
        <w:pStyle w:val="BodyText"/>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BodyText"/>
        <w:spacing w:after="0"/>
      </w:pPr>
    </w:p>
    <w:p w14:paraId="2ADC3593" w14:textId="0D0468EE" w:rsidR="00C44D75" w:rsidRPr="005C613F" w:rsidRDefault="004016B9" w:rsidP="001653B2">
      <w:pPr>
        <w:pStyle w:val="BodyText"/>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w:t>
      </w:r>
      <w:r w:rsidR="001653B2">
        <w:lastRenderedPageBreak/>
        <w:t xml:space="preserve">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can be considered in Rel-18 SI for AI/ML-based positioning. [18, InterDigital]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37580899" w14:textId="02E6577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BodyText"/>
        <w:spacing w:after="0"/>
        <w:rPr>
          <w:rFonts w:ascii="Times New Roman" w:hAnsi="Times New Roman"/>
          <w:szCs w:val="20"/>
          <w:lang w:eastAsia="zh-CN"/>
        </w:rPr>
      </w:pPr>
    </w:p>
    <w:p w14:paraId="76266F59" w14:textId="7337B351" w:rsidR="007B14AE" w:rsidRDefault="00F50A1C" w:rsidP="00C44D75">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BodyText"/>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Heading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BodyText"/>
        <w:spacing w:after="0"/>
        <w:rPr>
          <w:rFonts w:ascii="Times New Roman" w:hAnsi="Times New Roman"/>
          <w:szCs w:val="20"/>
          <w:lang w:eastAsia="zh-CN"/>
        </w:rPr>
      </w:pPr>
    </w:p>
    <w:p w14:paraId="1A258483"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7777777" w:rsidR="00152AB6" w:rsidRDefault="00152AB6" w:rsidP="00152AB6">
            <w:pPr>
              <w:pStyle w:val="BodyText"/>
              <w:spacing w:after="0"/>
              <w:rPr>
                <w:rFonts w:ascii="Times New Roman" w:hAnsi="Times New Roman"/>
                <w:szCs w:val="20"/>
                <w:lang w:eastAsia="zh-CN"/>
              </w:rPr>
            </w:pPr>
          </w:p>
        </w:tc>
        <w:tc>
          <w:tcPr>
            <w:tcW w:w="8021" w:type="dxa"/>
          </w:tcPr>
          <w:p w14:paraId="2FC38CD3" w14:textId="77777777" w:rsidR="00152AB6" w:rsidRDefault="00152AB6" w:rsidP="00152AB6">
            <w:pPr>
              <w:pStyle w:val="BodyText"/>
              <w:spacing w:after="0"/>
              <w:rPr>
                <w:rFonts w:ascii="Times New Roman" w:hAnsi="Times New Roman"/>
                <w:szCs w:val="20"/>
                <w:lang w:eastAsia="zh-CN"/>
              </w:rPr>
            </w:pPr>
          </w:p>
        </w:tc>
      </w:tr>
      <w:tr w:rsidR="00152AB6" w14:paraId="4F8507FF" w14:textId="77777777" w:rsidTr="008B0905">
        <w:trPr>
          <w:trHeight w:val="339"/>
        </w:trPr>
        <w:tc>
          <w:tcPr>
            <w:tcW w:w="1871" w:type="dxa"/>
          </w:tcPr>
          <w:p w14:paraId="62E5E685" w14:textId="77777777" w:rsidR="00152AB6" w:rsidRDefault="00152AB6" w:rsidP="00152AB6">
            <w:pPr>
              <w:pStyle w:val="BodyText"/>
              <w:spacing w:after="0"/>
              <w:rPr>
                <w:rFonts w:ascii="Times New Roman" w:hAnsi="Times New Roman"/>
                <w:szCs w:val="20"/>
                <w:lang w:eastAsia="zh-CN"/>
              </w:rPr>
            </w:pPr>
          </w:p>
        </w:tc>
        <w:tc>
          <w:tcPr>
            <w:tcW w:w="8021" w:type="dxa"/>
          </w:tcPr>
          <w:p w14:paraId="28C959C1" w14:textId="77777777" w:rsidR="00152AB6" w:rsidRDefault="00152AB6" w:rsidP="00152AB6">
            <w:pPr>
              <w:pStyle w:val="BodyText"/>
              <w:spacing w:after="0"/>
              <w:rPr>
                <w:rFonts w:ascii="Times New Roman" w:hAnsi="Times New Roman"/>
                <w:szCs w:val="20"/>
                <w:lang w:eastAsia="zh-CN"/>
              </w:rPr>
            </w:pPr>
          </w:p>
        </w:tc>
      </w:tr>
    </w:tbl>
    <w:p w14:paraId="42564BEF" w14:textId="26B9AD09" w:rsidR="009D0D0B" w:rsidRDefault="009D0D0B" w:rsidP="007D5581">
      <w:pPr>
        <w:pStyle w:val="Heading2"/>
        <w:numPr>
          <w:ilvl w:val="1"/>
          <w:numId w:val="7"/>
        </w:numPr>
        <w:rPr>
          <w:lang w:eastAsia="zh-CN"/>
        </w:rPr>
      </w:pPr>
      <w:r>
        <w:rPr>
          <w:lang w:eastAsia="zh-CN"/>
        </w:rPr>
        <w:t>Online and offline training</w:t>
      </w:r>
    </w:p>
    <w:p w14:paraId="03ABEA1E" w14:textId="5315520E" w:rsidR="009D0D0B" w:rsidRDefault="009D0D0B" w:rsidP="009D0D0B">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BodyText"/>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BodyText"/>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BodyText"/>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BodyText"/>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BodyText"/>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BodyText"/>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Heading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BodyText"/>
        <w:spacing w:after="0"/>
        <w:rPr>
          <w:rFonts w:ascii="Times New Roman" w:hAnsi="Times New Roman"/>
          <w:szCs w:val="20"/>
          <w:lang w:eastAsia="zh-CN"/>
        </w:rPr>
      </w:pPr>
    </w:p>
    <w:p w14:paraId="4C48523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start with offline training. As this bullet suggest to study both offline and online training, if agenda 9.2.1 make decision to prioritize one than the </w:t>
            </w:r>
            <w:r>
              <w:rPr>
                <w:rFonts w:ascii="Times New Roman" w:hAnsi="Times New Roman"/>
                <w:szCs w:val="20"/>
                <w:lang w:eastAsia="zh-CN"/>
              </w:rPr>
              <w:lastRenderedPageBreak/>
              <w:t>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BBB621D" w14:textId="77777777"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FE3A6C" w14:paraId="122AFFC9" w14:textId="77777777" w:rsidTr="008B0905">
        <w:trPr>
          <w:trHeight w:val="339"/>
        </w:trPr>
        <w:tc>
          <w:tcPr>
            <w:tcW w:w="1871" w:type="dxa"/>
          </w:tcPr>
          <w:p w14:paraId="7A687F8F" w14:textId="77777777" w:rsidR="00FE3A6C" w:rsidRDefault="00FE3A6C" w:rsidP="00FE3A6C">
            <w:pPr>
              <w:pStyle w:val="BodyText"/>
              <w:spacing w:after="0"/>
              <w:rPr>
                <w:rFonts w:ascii="Times New Roman" w:hAnsi="Times New Roman"/>
                <w:szCs w:val="20"/>
                <w:lang w:eastAsia="zh-CN"/>
              </w:rPr>
            </w:pPr>
          </w:p>
        </w:tc>
        <w:tc>
          <w:tcPr>
            <w:tcW w:w="8021" w:type="dxa"/>
          </w:tcPr>
          <w:p w14:paraId="15F2797A" w14:textId="77777777" w:rsidR="00FE3A6C" w:rsidRDefault="00FE3A6C" w:rsidP="00FE3A6C">
            <w:pPr>
              <w:pStyle w:val="BodyText"/>
              <w:spacing w:after="0"/>
              <w:rPr>
                <w:rFonts w:ascii="Times New Roman" w:hAnsi="Times New Roman"/>
                <w:szCs w:val="20"/>
                <w:lang w:eastAsia="zh-CN"/>
              </w:rPr>
            </w:pPr>
          </w:p>
        </w:tc>
      </w:tr>
    </w:tbl>
    <w:p w14:paraId="2A8236FC" w14:textId="6CBF9C96" w:rsidR="007F51C3" w:rsidRDefault="00A55EE4" w:rsidP="007D5581">
      <w:pPr>
        <w:pStyle w:val="Heading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ListParagraph"/>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BodyText"/>
        <w:spacing w:after="0"/>
        <w:rPr>
          <w:rFonts w:ascii="Times New Roman" w:hAnsi="Times New Roman"/>
          <w:lang w:eastAsia="zh-CN"/>
        </w:rPr>
      </w:pPr>
    </w:p>
    <w:p w14:paraId="5AD99AD2" w14:textId="68604B54" w:rsidR="004462A0" w:rsidRDefault="00C76FC2" w:rsidP="007F51C3">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BodyText"/>
        <w:spacing w:after="0"/>
        <w:rPr>
          <w:rFonts w:ascii="Times New Roman" w:hAnsi="Times New Roman"/>
          <w:lang w:eastAsia="zh-CN"/>
        </w:rPr>
      </w:pPr>
    </w:p>
    <w:p w14:paraId="73D4230A" w14:textId="2568DDAD" w:rsidR="004462A0" w:rsidRPr="005C613F" w:rsidRDefault="00AF1234" w:rsidP="007F51C3">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BodyText"/>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deprioritize model inference at gNB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[2, Huawei] that f</w:t>
      </w:r>
      <w:r w:rsidRPr="00E82C35">
        <w:rPr>
          <w:rFonts w:asciiTheme="minorHAnsi" w:eastAsia="SimSun"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BodyText"/>
        <w:spacing w:after="0"/>
        <w:rPr>
          <w:rFonts w:ascii="Times New Roman" w:hAnsi="Times New Roman"/>
          <w:szCs w:val="20"/>
          <w:lang w:eastAsia="zh-CN"/>
        </w:rPr>
      </w:pPr>
    </w:p>
    <w:p w14:paraId="08F8CE6B"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BodyText"/>
        <w:spacing w:after="0"/>
        <w:rPr>
          <w:rFonts w:ascii="Times New Roman" w:hAnsi="Times New Roman"/>
          <w:szCs w:val="20"/>
          <w:lang w:eastAsia="zh-CN"/>
        </w:rPr>
      </w:pPr>
    </w:p>
    <w:p w14:paraId="36F224F6" w14:textId="4C19C5AC" w:rsidR="007F51C3" w:rsidRDefault="00A55EE4" w:rsidP="007F51C3">
      <w:pPr>
        <w:pStyle w:val="Heading5"/>
        <w:rPr>
          <w:lang w:eastAsia="zh-CN"/>
        </w:rPr>
      </w:pPr>
      <w:bookmarkStart w:id="10" w:name="_GoBack"/>
      <w:bookmarkEnd w:id="10"/>
      <w:r w:rsidRPr="00CC1838">
        <w:rPr>
          <w:highlight w:val="cyan"/>
          <w:lang w:eastAsia="zh-CN"/>
        </w:rPr>
        <w:lastRenderedPageBreak/>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BodyText"/>
        <w:spacing w:after="0"/>
        <w:rPr>
          <w:rFonts w:ascii="Times New Roman" w:hAnsi="Times New Roman"/>
          <w:szCs w:val="20"/>
          <w:lang w:eastAsia="zh-CN"/>
        </w:rPr>
      </w:pPr>
    </w:p>
    <w:p w14:paraId="78F0C2A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BodyText"/>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77777777" w:rsidR="007377EA" w:rsidRDefault="007377EA" w:rsidP="007377EA">
            <w:pPr>
              <w:pStyle w:val="BodyText"/>
              <w:spacing w:after="0"/>
              <w:rPr>
                <w:rFonts w:ascii="Times New Roman" w:hAnsi="Times New Roman"/>
                <w:szCs w:val="20"/>
                <w:lang w:eastAsia="zh-CN"/>
              </w:rPr>
            </w:pPr>
          </w:p>
        </w:tc>
        <w:tc>
          <w:tcPr>
            <w:tcW w:w="8021" w:type="dxa"/>
          </w:tcPr>
          <w:p w14:paraId="7526E63C" w14:textId="77777777" w:rsidR="007377EA" w:rsidRDefault="007377EA" w:rsidP="007377EA">
            <w:pPr>
              <w:pStyle w:val="BodyText"/>
              <w:spacing w:after="0"/>
              <w:rPr>
                <w:rFonts w:ascii="Times New Roman" w:hAnsi="Times New Roman"/>
                <w:szCs w:val="20"/>
                <w:lang w:eastAsia="zh-CN"/>
              </w:rPr>
            </w:pPr>
          </w:p>
        </w:tc>
      </w:tr>
    </w:tbl>
    <w:p w14:paraId="220256C3" w14:textId="77777777" w:rsidR="008722B7" w:rsidRDefault="008722B7" w:rsidP="00771E5B"/>
    <w:p w14:paraId="170ADB8A" w14:textId="4B34998E" w:rsidR="009D3214" w:rsidRDefault="00046038" w:rsidP="007D5581">
      <w:pPr>
        <w:pStyle w:val="Heading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BodyText"/>
        <w:spacing w:after="0"/>
        <w:rPr>
          <w:rFonts w:ascii="Times New Roman" w:hAnsi="Times New Roman"/>
          <w:szCs w:val="20"/>
          <w:lang w:eastAsia="zh-CN"/>
        </w:rPr>
      </w:pPr>
    </w:p>
    <w:p w14:paraId="46D4794C" w14:textId="5A593992"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411C18EB" w14:textId="405F84DA" w:rsidR="00DA22FA" w:rsidRDefault="00046038" w:rsidP="00DA22FA">
      <w:pPr>
        <w:pStyle w:val="BodyText"/>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BodyText"/>
        <w:spacing w:after="0"/>
        <w:rPr>
          <w:rFonts w:ascii="Times New Roman" w:hAnsi="Times New Roman"/>
          <w:szCs w:val="20"/>
          <w:lang w:eastAsia="zh-CN"/>
        </w:rPr>
      </w:pPr>
    </w:p>
    <w:p w14:paraId="2AAFEFF4" w14:textId="7AB08B6F"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lastRenderedPageBreak/>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BodyText"/>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 xml:space="preserve">There’re some high level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76AD6B07" w:rsidR="009D3214" w:rsidRDefault="00261756" w:rsidP="00BD3AFB">
      <w:pPr>
        <w:pStyle w:val="Heading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77777777" w:rsidR="009D3214" w:rsidRDefault="009D3214" w:rsidP="00750313">
            <w:pPr>
              <w:pStyle w:val="BodyText"/>
              <w:spacing w:after="0"/>
              <w:rPr>
                <w:rFonts w:ascii="Times New Roman" w:hAnsi="Times New Roman"/>
                <w:szCs w:val="20"/>
                <w:lang w:eastAsia="zh-CN"/>
              </w:rPr>
            </w:pPr>
          </w:p>
        </w:tc>
        <w:tc>
          <w:tcPr>
            <w:tcW w:w="8021" w:type="dxa"/>
          </w:tcPr>
          <w:p w14:paraId="46803C67" w14:textId="77777777" w:rsidR="009D3214" w:rsidRDefault="009D3214" w:rsidP="00750313">
            <w:pPr>
              <w:pStyle w:val="BodyText"/>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Heading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lastRenderedPageBreak/>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Heading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w:t>
            </w:r>
            <w:r w:rsidRPr="00474254">
              <w:rPr>
                <w:rFonts w:asciiTheme="minorHAnsi" w:hAnsiTheme="minorHAnsi" w:cstheme="minorHAnsi"/>
                <w:b/>
                <w:lang w:eastAsia="zh-CN"/>
              </w:rPr>
              <w:lastRenderedPageBreak/>
              <w:t xml:space="preserve">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to consider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lastRenderedPageBreak/>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(NRPPa signaling from gNB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(NRPPa signaling from gNB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(NRPPa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BodyText"/>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BodyText"/>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Full or partial model transfer;</w:t>
            </w:r>
          </w:p>
          <w:p w14:paraId="53760AE9"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Data size of model transfer;</w:t>
            </w:r>
          </w:p>
          <w:p w14:paraId="728D763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deployment/update;</w:t>
            </w:r>
          </w:p>
          <w:p w14:paraId="37FD1990"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Latency and reliability requirements for model transfer;</w:t>
            </w:r>
          </w:p>
          <w:p w14:paraId="03CA6D4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Model representation format (MRF) for model transfer, e.g., ONNX or 3GPP-based </w:t>
            </w:r>
            <w:r w:rsidRPr="007F51C3">
              <w:rPr>
                <w:rFonts w:asciiTheme="minorHAnsi" w:eastAsia="SimSun" w:hAnsiTheme="minorHAnsi" w:cstheme="minorHAnsi"/>
                <w:b/>
                <w:bCs/>
                <w:sz w:val="20"/>
                <w:szCs w:val="20"/>
              </w:rPr>
              <w:lastRenderedPageBreak/>
              <w:t>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ListParagraph"/>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Hyperlink"/>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B605DC" w:rsidP="00725373">
            <w:pPr>
              <w:pStyle w:val="TableofFigures"/>
              <w:tabs>
                <w:tab w:val="right" w:leader="dot" w:pos="9631"/>
              </w:tabs>
              <w:spacing w:line="360" w:lineRule="auto"/>
              <w:rPr>
                <w:rStyle w:val="Hyperlink"/>
                <w:rFonts w:asciiTheme="minorHAnsi" w:hAnsiTheme="minorHAnsi" w:cstheme="minorHAnsi"/>
                <w:b/>
                <w:bCs/>
                <w:noProof/>
                <w:sz w:val="20"/>
                <w:szCs w:val="20"/>
              </w:rPr>
            </w:pPr>
            <w:hyperlink w:anchor="_Toc115173073" w:history="1">
              <w:r w:rsidR="00725373" w:rsidRPr="00474254">
                <w:rPr>
                  <w:rStyle w:val="Hyperlink"/>
                  <w:rFonts w:asciiTheme="minorHAnsi" w:hAnsiTheme="minorHAnsi" w:cstheme="minorHAnsi"/>
                  <w:b/>
                  <w:bCs/>
                  <w:noProof/>
                  <w:sz w:val="20"/>
                  <w:szCs w:val="20"/>
                </w:rPr>
                <w:t xml:space="preserve">Observation 2: </w:t>
              </w:r>
              <w:r w:rsidR="00725373" w:rsidRPr="00474254">
                <w:rPr>
                  <w:rStyle w:val="Hyperlink"/>
                  <w:rFonts w:asciiTheme="minorHAnsi" w:hAnsiTheme="minorHAnsi" w:cstheme="minorHAnsi"/>
                  <w:b/>
                  <w:bCs/>
                  <w:noProof/>
                  <w:sz w:val="20"/>
                  <w:szCs w:val="20"/>
                  <w:lang w:eastAsia="x-none"/>
                </w:rPr>
                <w:t>The procedure of AI/</w:t>
              </w:r>
              <w:r w:rsidR="00725373" w:rsidRPr="00474254">
                <w:rPr>
                  <w:rStyle w:val="Hyperlink"/>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B605DC"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Hyperlink"/>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Hyperlink"/>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B605DC"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Hyperlink"/>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B605DC"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Hyperlink"/>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B605DC"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Hyperlink"/>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B605DC" w:rsidP="0047425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Hyperlink"/>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lastRenderedPageBreak/>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DengXian"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lastRenderedPageBreak/>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NRPPa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ListParagraph"/>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ListParagraph"/>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TDoA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4A2ACCC6"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FE9CAC"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lastRenderedPageBreak/>
                    <w:t>assistance signalling and procedure for training data collection :</w:t>
                  </w:r>
                  <w:r w:rsidRPr="0043627F">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Proposal 6: RAN1 to study the condition/methods to recovery/update a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lastRenderedPageBreak/>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Heading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BodyText"/>
        <w:spacing w:after="0"/>
        <w:rPr>
          <w:rFonts w:ascii="Times New Roman" w:hAnsi="Times New Roman"/>
          <w:szCs w:val="20"/>
          <w:lang w:eastAsia="zh-CN"/>
        </w:rPr>
      </w:pPr>
    </w:p>
    <w:p w14:paraId="30D5EC09" w14:textId="44858C82" w:rsidR="006C576A" w:rsidRDefault="00837F4A" w:rsidP="00750313">
      <w:pPr>
        <w:pStyle w:val="BodyText"/>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BodyText"/>
        <w:spacing w:after="0"/>
        <w:rPr>
          <w:rFonts w:ascii="Times New Roman" w:hAnsi="Times New Roman"/>
          <w:szCs w:val="20"/>
          <w:lang w:eastAsia="zh-CN"/>
        </w:rPr>
      </w:pPr>
    </w:p>
    <w:p w14:paraId="6F76E7D3" w14:textId="297764A1" w:rsidR="00CB249F" w:rsidRDefault="00CB249F" w:rsidP="00CB249F">
      <w:pPr>
        <w:pStyle w:val="BodyText"/>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ncluding signaling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w:t>
      </w:r>
      <w:r>
        <w:rPr>
          <w:lang w:val="en-GB"/>
        </w:rPr>
        <w:lastRenderedPageBreak/>
        <w:t>f</w:t>
      </w:r>
      <w:r w:rsidRPr="00CB249F">
        <w:rPr>
          <w:lang w:val="en-GB"/>
        </w:rPr>
        <w:t>eedback of channel measurements (e.g., CIR, CFR, PDP) to LMF</w:t>
      </w:r>
      <w:r>
        <w:rPr>
          <w:lang w:val="en-GB"/>
        </w:rPr>
        <w:t xml:space="preserve"> and s</w:t>
      </w:r>
      <w:r w:rsidRPr="00CB249F">
        <w:rPr>
          <w:lang w:val="en-GB"/>
        </w:rPr>
        <w:t>ignaling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r w:rsidRPr="007F51C3">
        <w:rPr>
          <w:rFonts w:asciiTheme="minorHAnsi" w:hAnsiTheme="minorHAnsi" w:cstheme="minorHAnsi"/>
        </w:rPr>
        <w:t>tudy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[18, InterDigital]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urrent signaling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tudy signaling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BodyText"/>
        <w:spacing w:after="0"/>
        <w:rPr>
          <w:rFonts w:ascii="Times New Roman" w:hAnsi="Times New Roman"/>
          <w:szCs w:val="20"/>
          <w:lang w:eastAsia="zh-CN"/>
        </w:rPr>
      </w:pPr>
    </w:p>
    <w:p w14:paraId="376B1B47" w14:textId="369988FA" w:rsidR="00703779" w:rsidRDefault="00FE78C3" w:rsidP="00BD3AFB">
      <w:pPr>
        <w:pStyle w:val="Heading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lastRenderedPageBreak/>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BodyText"/>
        <w:spacing w:after="0"/>
        <w:rPr>
          <w:lang w:eastAsia="zh-CN"/>
        </w:rPr>
      </w:pPr>
    </w:p>
    <w:p w14:paraId="7EBA346F" w14:textId="77777777" w:rsidR="00FE78C3" w:rsidRDefault="00FE78C3" w:rsidP="00FE78C3">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BodyText"/>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lastRenderedPageBreak/>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assistance signalling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BodyText"/>
              <w:spacing w:after="0"/>
              <w:rPr>
                <w:rFonts w:ascii="Times New Roman" w:hAnsi="Times New Roman"/>
                <w:szCs w:val="20"/>
                <w:lang w:eastAsia="zh-CN"/>
              </w:rPr>
            </w:pPr>
          </w:p>
          <w:p w14:paraId="6A0181D9" w14:textId="3C7A11FA" w:rsidR="00ED5921" w:rsidRPr="007D7507" w:rsidRDefault="00ED5921" w:rsidP="00ED5921">
            <w:pPr>
              <w:pStyle w:val="BodyText"/>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98AFB13" w14:textId="77777777"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PRU is already agreed in Rel-17 ePOS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sidRPr="00145CC5">
              <w:rPr>
                <w:lang w:val="en-GB"/>
              </w:rPr>
              <w:t>supervised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BodyText"/>
              <w:spacing w:after="0"/>
              <w:rPr>
                <w:rFonts w:ascii="Times New Roman" w:hAnsi="Times New Roman"/>
                <w:szCs w:val="20"/>
                <w:lang w:eastAsia="zh-CN"/>
              </w:rPr>
            </w:pPr>
          </w:p>
          <w:p w14:paraId="2AF81615"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BodyText"/>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BodyText"/>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BodyText"/>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signalling details until other WG(s) make the decision on what is the signaling framework? </w:t>
            </w: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Heading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lastRenderedPageBreak/>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he metrics of performance monitoring is based on non-ideal results, e.g,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[18, InterD</w:t>
      </w:r>
      <w:r w:rsidR="00281EE9">
        <w:rPr>
          <w:lang w:val="en-GB"/>
        </w:rPr>
        <w:t>igital]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study the condition/methods to recovery/update a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BodyText"/>
        <w:spacing w:after="0"/>
        <w:rPr>
          <w:rFonts w:ascii="Times New Roman" w:hAnsi="Times New Roman"/>
          <w:szCs w:val="20"/>
          <w:lang w:eastAsia="zh-CN"/>
        </w:rPr>
      </w:pPr>
      <w:r>
        <w:rPr>
          <w:rFonts w:ascii="Times New Roman" w:hAnsi="Times New Roman"/>
          <w:szCs w:val="20"/>
          <w:lang w:eastAsia="zh-CN"/>
        </w:rPr>
        <w:lastRenderedPageBreak/>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are still high level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0A010E8D" w:rsidR="00805C78" w:rsidRDefault="00805C78" w:rsidP="00805C78">
      <w:pPr>
        <w:pStyle w:val="Heading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BodyText"/>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4C88B0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BodyText"/>
              <w:spacing w:after="0"/>
              <w:rPr>
                <w:lang w:eastAsia="zh-CN"/>
              </w:rPr>
            </w:pPr>
            <w:r>
              <w:rPr>
                <w:rFonts w:ascii="Times New Roman" w:hAnsi="Times New Roman"/>
                <w:szCs w:val="20"/>
                <w:lang w:eastAsia="zh-CN"/>
              </w:rPr>
              <w:t>2.  The proposal is asking “</w:t>
            </w:r>
            <w:r w:rsidRPr="00770756">
              <w:rPr>
                <w:lang w:eastAsia="zh-CN"/>
              </w:rPr>
              <w:t>to study and provide inputs</w:t>
            </w:r>
            <w:r>
              <w:rPr>
                <w:lang w:eastAsia="zh-CN"/>
              </w:rPr>
              <w:t xml:space="preserve">”. </w:t>
            </w:r>
            <w:r>
              <w:rPr>
                <w:lang w:eastAsia="zh-CN"/>
              </w:rPr>
              <w:t xml:space="preserve">The answer to your question would be the outcome of this </w:t>
            </w:r>
            <w:r>
              <w:rPr>
                <w:lang w:eastAsia="zh-CN"/>
              </w:rPr>
              <w:t>study</w:t>
            </w:r>
            <w:r>
              <w:rPr>
                <w:lang w:eastAsia="zh-CN"/>
              </w:rPr>
              <w:t>.</w:t>
            </w:r>
          </w:p>
          <w:p w14:paraId="7720859F"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010189" w14:textId="77777777" w:rsidR="00E75DB5" w:rsidRDefault="00E75DB5" w:rsidP="00E75DB5">
            <w:pPr>
              <w:pStyle w:val="BodyText"/>
              <w:spacing w:after="0"/>
              <w:rPr>
                <w:rFonts w:ascii="Times New Roman" w:hAnsi="Times New Roman"/>
                <w:szCs w:val="20"/>
                <w:lang w:eastAsia="zh-CN"/>
              </w:rPr>
            </w:pPr>
          </w:p>
          <w:p w14:paraId="34D640B3"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 xml:space="preserve">1. </w:t>
            </w:r>
            <w:r>
              <w:rPr>
                <w:rFonts w:ascii="Times New Roman" w:hAnsi="Times New Roman"/>
                <w:szCs w:val="20"/>
                <w:lang w:eastAsia="zh-CN"/>
              </w:rPr>
              <w:t xml:space="preserve">Companies have their </w:t>
            </w:r>
            <w:r>
              <w:rPr>
                <w:rFonts w:ascii="Times New Roman" w:hAnsi="Times New Roman"/>
                <w:szCs w:val="20"/>
                <w:lang w:eastAsia="zh-CN"/>
              </w:rPr>
              <w:t xml:space="preserve">own </w:t>
            </w:r>
            <w:r>
              <w:rPr>
                <w:rFonts w:ascii="Times New Roman" w:hAnsi="Times New Roman"/>
                <w:szCs w:val="20"/>
                <w:lang w:eastAsia="zh-CN"/>
              </w:rPr>
              <w:t>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Heading2"/>
        <w:numPr>
          <w:ilvl w:val="1"/>
          <w:numId w:val="7"/>
        </w:numPr>
        <w:rPr>
          <w:lang w:eastAsia="zh-CN"/>
        </w:rPr>
      </w:pPr>
      <w:r>
        <w:lastRenderedPageBreak/>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to further study mechanisms for signaling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BodyText"/>
        <w:spacing w:after="0"/>
        <w:rPr>
          <w:rFonts w:ascii="Times New Roman" w:hAnsi="Times New Roman"/>
          <w:szCs w:val="20"/>
          <w:lang w:eastAsia="zh-CN"/>
        </w:rPr>
      </w:pPr>
    </w:p>
    <w:p w14:paraId="2FA28458" w14:textId="5D4E5BB8" w:rsidR="00C66B70" w:rsidRDefault="00C66B70" w:rsidP="00C66B70">
      <w:pPr>
        <w:pStyle w:val="Heading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BodyText"/>
        <w:spacing w:after="0"/>
        <w:rPr>
          <w:rFonts w:ascii="Times New Roman" w:hAnsi="Times New Roman"/>
          <w:szCs w:val="20"/>
          <w:lang w:eastAsia="zh-CN"/>
        </w:rPr>
      </w:pPr>
    </w:p>
    <w:p w14:paraId="7EEFC7C3"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BodyText"/>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5A2CEF38" w14:textId="6CD0986E" w:rsidR="00C66B70" w:rsidRPr="00A80643" w:rsidRDefault="007C2916" w:rsidP="00A80643">
            <w:pPr>
              <w:pStyle w:val="BodyText"/>
              <w:spacing w:after="0"/>
              <w:ind w:left="360"/>
              <w:rPr>
                <w:rFonts w:ascii="Times New Roman" w:hAnsi="Times New Roman"/>
                <w:szCs w:val="20"/>
                <w:lang w:eastAsia="zh-CN"/>
              </w:rPr>
            </w:pPr>
            <w:r w:rsidRPr="00A80643">
              <w:rPr>
                <w:rFonts w:ascii="Times New Roman" w:hAnsi="Times New Roman"/>
                <w:szCs w:val="20"/>
                <w:lang w:eastAsia="zh-CN"/>
              </w:rPr>
              <w:t>“</w:t>
            </w:r>
            <w:r w:rsidRPr="00A80643">
              <w:rPr>
                <w:rFonts w:ascii="Times New Roman" w:hAnsi="Times New Roman"/>
                <w:color w:val="000000" w:themeColor="text1"/>
                <w:szCs w:val="20"/>
                <w:lang w:eastAsia="zh-CN"/>
              </w:rPr>
              <w:t xml:space="preserve">validity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e.g., required assistance signalling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2CB20A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The main sentence says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bl>
    <w:p w14:paraId="2AB7A7E2" w14:textId="09DD920E" w:rsidR="00BB2609" w:rsidRDefault="00BB2609" w:rsidP="00BB2609"/>
    <w:p w14:paraId="7049C1EF" w14:textId="4E9730B7" w:rsidR="00CE6D17" w:rsidRPr="00174160" w:rsidRDefault="00CE6D17" w:rsidP="00CE6D17">
      <w:pPr>
        <w:pStyle w:val="Heading2"/>
        <w:numPr>
          <w:ilvl w:val="1"/>
          <w:numId w:val="7"/>
        </w:numPr>
        <w:rPr>
          <w:lang w:eastAsia="zh-CN"/>
        </w:rPr>
      </w:pPr>
      <w:r>
        <w:t>Model input/output</w:t>
      </w:r>
      <w:r w:rsidR="001754BF">
        <w:t xml:space="preserve"> for inference</w:t>
      </w:r>
    </w:p>
    <w:p w14:paraId="01C4A4B5" w14:textId="1EF87DC4" w:rsidR="004C2A23" w:rsidRDefault="004C2A23" w:rsidP="004C2A23">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DengXian"/>
          <w:highlight w:val="green"/>
          <w:lang w:eastAsia="zh-CN"/>
        </w:rPr>
      </w:pPr>
    </w:p>
    <w:p w14:paraId="526682D6" w14:textId="38241BA7" w:rsidR="00A20411" w:rsidRPr="00770756" w:rsidRDefault="00A20411" w:rsidP="00A20411">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00BC3A91"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Other aspects are not precluded</w:t>
      </w:r>
    </w:p>
    <w:p w14:paraId="3087784C"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or direct AI/ML positioning, consider to use CIR and L1-SINR from each cell as the input.</w:t>
      </w:r>
    </w:p>
    <w:p w14:paraId="0F6F7CCC" w14:textId="508E9D19" w:rsidR="0091551A" w:rsidRPr="00FF02B0" w:rsidRDefault="0091551A" w:rsidP="00CE6D17">
      <w:r>
        <w:rPr>
          <w:lang w:val="en-GB"/>
        </w:rPr>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[18, InterDigital]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BodyText"/>
        <w:spacing w:after="0"/>
        <w:rPr>
          <w:rFonts w:ascii="Times New Roman" w:hAnsi="Times New Roman"/>
          <w:szCs w:val="20"/>
          <w:lang w:eastAsia="zh-CN"/>
        </w:rPr>
      </w:pPr>
    </w:p>
    <w:p w14:paraId="642BD1E3" w14:textId="11AE1164" w:rsidR="00CE6D17" w:rsidRDefault="00CE6D17" w:rsidP="00CE6D17">
      <w:pPr>
        <w:pStyle w:val="Heading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3BE85408" w14:textId="6E11D09E" w:rsidR="00A1007C" w:rsidRDefault="00A1007C"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lastRenderedPageBreak/>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BodyText"/>
        <w:spacing w:after="0"/>
        <w:rPr>
          <w:rFonts w:ascii="Times New Roman" w:hAnsi="Times New Roman"/>
          <w:szCs w:val="20"/>
          <w:lang w:eastAsia="zh-CN"/>
        </w:rPr>
      </w:pPr>
    </w:p>
    <w:p w14:paraId="21958205"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B8D47A" w14:textId="77777777"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w:t>
            </w:r>
            <w:r>
              <w:rPr>
                <w:rFonts w:ascii="Times New Roman" w:hAnsi="Times New Roman"/>
                <w:szCs w:val="20"/>
                <w:lang w:eastAsia="zh-CN"/>
              </w:rPr>
              <w:t>both LMF-side model and gNB-side model</w:t>
            </w:r>
            <w:r>
              <w:rPr>
                <w:rFonts w:ascii="Times New Roman" w:hAnsi="Times New Roman"/>
                <w:szCs w:val="20"/>
                <w:lang w:eastAsia="zh-CN"/>
              </w:rPr>
              <w:t>.</w:t>
            </w:r>
            <w:r>
              <w:rPr>
                <w:rFonts w:ascii="Times New Roman" w:hAnsi="Times New Roman"/>
                <w:szCs w:val="20"/>
                <w:lang w:eastAsia="zh-CN"/>
              </w:rPr>
              <w:t xml:space="preserve"> </w:t>
            </w:r>
            <w:r>
              <w:rPr>
                <w:rFonts w:ascii="Times New Roman" w:hAnsi="Times New Roman"/>
                <w:szCs w:val="20"/>
                <w:lang w:eastAsia="zh-CN"/>
              </w:rPr>
              <w:t xml:space="preserve">For </w:t>
            </w:r>
            <w:r>
              <w:rPr>
                <w:rFonts w:ascii="Times New Roman" w:hAnsi="Times New Roman"/>
                <w:szCs w:val="20"/>
                <w:lang w:eastAsia="zh-CN"/>
              </w:rPr>
              <w:t>gNB-side model (AI/ML assisted</w:t>
            </w:r>
            <w:r>
              <w:rPr>
                <w:rFonts w:ascii="Times New Roman" w:hAnsi="Times New Roman"/>
                <w:szCs w:val="20"/>
                <w:lang w:eastAsia="zh-CN"/>
              </w:rPr>
              <w:t xml:space="preserve"> positioning</w:t>
            </w:r>
            <w:r>
              <w:rPr>
                <w:rFonts w:ascii="Times New Roman" w:hAnsi="Times New Roman"/>
                <w:szCs w:val="20"/>
                <w:lang w:eastAsia="zh-CN"/>
              </w:rPr>
              <w:t>)</w:t>
            </w:r>
            <w:r>
              <w:rPr>
                <w:rFonts w:ascii="Times New Roman" w:hAnsi="Times New Roman"/>
                <w:szCs w:val="20"/>
                <w:lang w:eastAsia="zh-CN"/>
              </w:rPr>
              <w:t xml:space="preserve">, </w:t>
            </w:r>
            <w:r>
              <w:rPr>
                <w:rFonts w:ascii="Times New Roman" w:hAnsi="Times New Roman"/>
                <w:szCs w:val="20"/>
                <w:lang w:eastAsia="zh-CN"/>
              </w:rPr>
              <w:t xml:space="preserve"> </w:t>
            </w:r>
            <w:r>
              <w:rPr>
                <w:rFonts w:ascii="Times New Roman" w:hAnsi="Times New Roman"/>
                <w:szCs w:val="20"/>
                <w:lang w:eastAsia="zh-CN"/>
              </w:rPr>
              <w:t xml:space="preserve">gNB still reports channel measurement as model output to LMF. Which part is </w:t>
            </w:r>
            <w:r>
              <w:rPr>
                <w:rFonts w:ascii="Times New Roman" w:hAnsi="Times New Roman"/>
                <w:szCs w:val="20"/>
                <w:lang w:eastAsia="zh-CN"/>
              </w:rPr>
              <w:t>ambiguity</w:t>
            </w:r>
            <w:r>
              <w:rPr>
                <w:rFonts w:ascii="Times New Roman" w:hAnsi="Times New Roman"/>
                <w:szCs w:val="20"/>
                <w:lang w:eastAsia="zh-CN"/>
              </w:rPr>
              <w:t xml:space="preserve">? </w:t>
            </w:r>
          </w:p>
        </w:tc>
      </w:tr>
      <w:tr w:rsidR="00E24C72" w14:paraId="72D8F5AB" w14:textId="77777777" w:rsidTr="004C2A23">
        <w:trPr>
          <w:trHeight w:val="339"/>
        </w:trPr>
        <w:tc>
          <w:tcPr>
            <w:tcW w:w="1871" w:type="dxa"/>
          </w:tcPr>
          <w:p w14:paraId="37E95AD5" w14:textId="77777777" w:rsidR="00E24C72" w:rsidRDefault="00E24C72" w:rsidP="00E24C72">
            <w:pPr>
              <w:pStyle w:val="BodyText"/>
              <w:spacing w:after="0"/>
              <w:rPr>
                <w:rFonts w:ascii="Times New Roman" w:hAnsi="Times New Roman"/>
                <w:szCs w:val="20"/>
                <w:lang w:eastAsia="zh-CN"/>
              </w:rPr>
            </w:pPr>
          </w:p>
        </w:tc>
        <w:tc>
          <w:tcPr>
            <w:tcW w:w="8021" w:type="dxa"/>
          </w:tcPr>
          <w:p w14:paraId="0E4E7486" w14:textId="77777777" w:rsidR="00E24C72" w:rsidRDefault="00E24C72" w:rsidP="00E24C72">
            <w:pPr>
              <w:pStyle w:val="BodyText"/>
              <w:spacing w:after="0"/>
              <w:rPr>
                <w:rFonts w:ascii="Times New Roman" w:hAnsi="Times New Roman"/>
                <w:szCs w:val="20"/>
                <w:lang w:eastAsia="zh-CN"/>
              </w:rPr>
            </w:pPr>
          </w:p>
        </w:tc>
      </w:tr>
    </w:tbl>
    <w:p w14:paraId="1438D8E3" w14:textId="77777777" w:rsidR="00CE6D17" w:rsidRPr="00BB2609" w:rsidRDefault="00CE6D17"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B605DC" w:rsidP="007D5581">
      <w:pPr>
        <w:pStyle w:val="ListParagraph"/>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Hyperlink"/>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13" w:history="1">
        <w:r w:rsidR="0059356B">
          <w:rPr>
            <w:rStyle w:val="Hyperlink"/>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Huawei, HiSilicon</w:t>
      </w:r>
    </w:p>
    <w:p w14:paraId="7D8983BD" w14:textId="494B38B0"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14" w:history="1">
        <w:r w:rsidR="0059356B">
          <w:rPr>
            <w:rStyle w:val="Hyperlink"/>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15" w:history="1">
        <w:r w:rsidR="0059356B">
          <w:rPr>
            <w:rStyle w:val="Hyperlink"/>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16" w:history="1">
        <w:r w:rsidR="0059356B">
          <w:rPr>
            <w:rStyle w:val="Hyperlink"/>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17" w:history="1">
        <w:r w:rsidR="0059356B">
          <w:rPr>
            <w:rStyle w:val="Hyperlink"/>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18" w:history="1">
        <w:r w:rsidR="0059356B">
          <w:rPr>
            <w:rStyle w:val="Hyperlink"/>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19" w:history="1">
        <w:r w:rsidR="0059356B">
          <w:rPr>
            <w:rStyle w:val="Hyperlink"/>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0" w:history="1">
        <w:r w:rsidR="0059356B">
          <w:rPr>
            <w:rStyle w:val="Hyperlink"/>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1" w:history="1">
        <w:r w:rsidR="0059356B">
          <w:rPr>
            <w:rStyle w:val="Hyperlink"/>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2" w:history="1">
        <w:r w:rsidR="0059356B">
          <w:rPr>
            <w:rStyle w:val="Hyperlink"/>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3" w:history="1">
        <w:r w:rsidR="0059356B">
          <w:rPr>
            <w:rStyle w:val="Hyperlink"/>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4" w:history="1">
        <w:r w:rsidR="0059356B">
          <w:rPr>
            <w:rStyle w:val="Hyperlink"/>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5" w:history="1">
        <w:r w:rsidR="0059356B">
          <w:rPr>
            <w:rStyle w:val="Hyperlink"/>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6" w:history="1">
        <w:r w:rsidR="0059356B">
          <w:rPr>
            <w:rStyle w:val="Hyperlink"/>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t>xiaomi</w:t>
      </w:r>
    </w:p>
    <w:p w14:paraId="7B276B67" w14:textId="1655821B"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7" w:history="1">
        <w:r w:rsidR="0059356B">
          <w:rPr>
            <w:rStyle w:val="Hyperlink"/>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8" w:history="1">
        <w:r w:rsidR="0059356B">
          <w:rPr>
            <w:rStyle w:val="Hyperlink"/>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29" w:history="1">
        <w:r w:rsidR="0059356B">
          <w:rPr>
            <w:rStyle w:val="Hyperlink"/>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t>InterDigital, Inc.</w:t>
      </w:r>
    </w:p>
    <w:p w14:paraId="164DDC1C" w14:textId="506541C4"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30" w:history="1">
        <w:r w:rsidR="0059356B">
          <w:rPr>
            <w:rStyle w:val="Hyperlink"/>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t>Faunhofer IIS, Fraunhofer HHI</w:t>
      </w:r>
    </w:p>
    <w:p w14:paraId="4401CFD9" w14:textId="43EBE7FD"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31" w:history="1">
        <w:r w:rsidR="0059356B">
          <w:rPr>
            <w:rStyle w:val="Hyperlink"/>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32" w:history="1">
        <w:r w:rsidR="0059356B">
          <w:rPr>
            <w:rStyle w:val="Hyperlink"/>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33" w:history="1">
        <w:r w:rsidR="0059356B">
          <w:rPr>
            <w:rStyle w:val="Hyperlink"/>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34" w:history="1">
        <w:r w:rsidR="0059356B">
          <w:rPr>
            <w:rStyle w:val="Hyperlink"/>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35" w:history="1">
        <w:r w:rsidR="0059356B">
          <w:rPr>
            <w:rStyle w:val="Hyperlink"/>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B605DC" w:rsidP="007D5581">
      <w:pPr>
        <w:pStyle w:val="ListParagraph"/>
        <w:numPr>
          <w:ilvl w:val="0"/>
          <w:numId w:val="20"/>
        </w:numPr>
        <w:ind w:left="540" w:hanging="540"/>
        <w:rPr>
          <w:rFonts w:asciiTheme="minorHAnsi" w:hAnsiTheme="minorHAnsi" w:cstheme="minorHAnsi"/>
          <w:iCs/>
          <w:color w:val="000000"/>
          <w:lang w:eastAsia="x-none"/>
        </w:rPr>
      </w:pPr>
      <w:hyperlink r:id="rId36" w:history="1">
        <w:r w:rsidR="0059356B">
          <w:rPr>
            <w:rStyle w:val="Hyperlink"/>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514F5" w14:textId="77777777" w:rsidR="00F8190C" w:rsidRDefault="00F8190C">
      <w:r>
        <w:separator/>
      </w:r>
    </w:p>
  </w:endnote>
  <w:endnote w:type="continuationSeparator" w:id="0">
    <w:p w14:paraId="63BB1F72" w14:textId="77777777" w:rsidR="00F8190C" w:rsidRDefault="00F8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C33F2F" w:rsidRDefault="00C33F2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33F2F" w:rsidRDefault="00C33F2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6246F417" w:rsidR="00C33F2F" w:rsidRDefault="00C33F2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A04C7">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04C7">
      <w:rPr>
        <w:rStyle w:val="PageNumber"/>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590D8" w14:textId="77777777" w:rsidR="00F8190C" w:rsidRDefault="00F8190C">
      <w:r>
        <w:separator/>
      </w:r>
    </w:p>
  </w:footnote>
  <w:footnote w:type="continuationSeparator" w:id="0">
    <w:p w14:paraId="4EA4BE69" w14:textId="77777777" w:rsidR="00F8190C" w:rsidRDefault="00F81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C33F2F" w:rsidRDefault="00C33F2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6"/>
  </w:num>
  <w:num w:numId="8">
    <w:abstractNumId w:val="32"/>
  </w:num>
  <w:num w:numId="9">
    <w:abstractNumId w:val="14"/>
  </w:num>
  <w:num w:numId="10">
    <w:abstractNumId w:val="45"/>
  </w:num>
  <w:num w:numId="11">
    <w:abstractNumId w:val="13"/>
  </w:num>
  <w:num w:numId="12">
    <w:abstractNumId w:val="27"/>
  </w:num>
  <w:num w:numId="13">
    <w:abstractNumId w:val="19"/>
  </w:num>
  <w:num w:numId="14">
    <w:abstractNumId w:val="30"/>
  </w:num>
  <w:num w:numId="15">
    <w:abstractNumId w:val="4"/>
  </w:num>
  <w:num w:numId="16">
    <w:abstractNumId w:val="33"/>
  </w:num>
  <w:num w:numId="17">
    <w:abstractNumId w:val="18"/>
  </w:num>
  <w:num w:numId="18">
    <w:abstractNumId w:val="9"/>
  </w:num>
  <w:num w:numId="19">
    <w:abstractNumId w:val="5"/>
  </w:num>
  <w:num w:numId="20">
    <w:abstractNumId w:val="38"/>
  </w:num>
  <w:num w:numId="21">
    <w:abstractNumId w:val="23"/>
  </w:num>
  <w:num w:numId="22">
    <w:abstractNumId w:val="41"/>
  </w:num>
  <w:num w:numId="23">
    <w:abstractNumId w:val="43"/>
  </w:num>
  <w:num w:numId="24">
    <w:abstractNumId w:val="2"/>
  </w:num>
  <w:num w:numId="25">
    <w:abstractNumId w:val="44"/>
  </w:num>
  <w:num w:numId="26">
    <w:abstractNumId w:val="15"/>
  </w:num>
  <w:num w:numId="27">
    <w:abstractNumId w:val="22"/>
  </w:num>
  <w:num w:numId="28">
    <w:abstractNumId w:val="26"/>
  </w:num>
  <w:num w:numId="29">
    <w:abstractNumId w:val="11"/>
  </w:num>
  <w:num w:numId="30">
    <w:abstractNumId w:val="27"/>
    <w:lvlOverride w:ilvl="0">
      <w:startOverride w:val="1"/>
    </w:lvlOverride>
  </w:num>
  <w:num w:numId="31">
    <w:abstractNumId w:val="13"/>
    <w:lvlOverride w:ilvl="0">
      <w:startOverride w:val="1"/>
    </w:lvlOverride>
  </w:num>
  <w:num w:numId="32">
    <w:abstractNumId w:val="24"/>
  </w:num>
  <w:num w:numId="33">
    <w:abstractNumId w:val="42"/>
  </w:num>
  <w:num w:numId="34">
    <w:abstractNumId w:val="10"/>
  </w:num>
  <w:num w:numId="35">
    <w:abstractNumId w:val="37"/>
  </w:num>
  <w:num w:numId="36">
    <w:abstractNumId w:val="29"/>
  </w:num>
  <w:num w:numId="37">
    <w:abstractNumId w:val="12"/>
  </w:num>
  <w:num w:numId="38">
    <w:abstractNumId w:val="35"/>
  </w:num>
  <w:num w:numId="39">
    <w:abstractNumId w:val="40"/>
  </w:num>
  <w:num w:numId="40">
    <w:abstractNumId w:val="20"/>
  </w:num>
  <w:num w:numId="41">
    <w:abstractNumId w:val="28"/>
  </w:num>
  <w:num w:numId="42">
    <w:abstractNumId w:val="3"/>
  </w:num>
  <w:num w:numId="43">
    <w:abstractNumId w:val="25"/>
  </w:num>
  <w:num w:numId="44">
    <w:abstractNumId w:val="39"/>
  </w:num>
  <w:num w:numId="45">
    <w:abstractNumId w:val="6"/>
  </w:num>
  <w:num w:numId="46">
    <w:abstractNumId w:val="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E2A8C"/>
    <w:rsid w:val="00EF5F5C"/>
    <w:rsid w:val="00F07BF9"/>
    <w:rsid w:val="00F20B98"/>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269CFA6-E11D-4E55-985C-31BF4CE8E6E4}">
  <ds:schemaRefs>
    <ds:schemaRef ds:uri="http://schemas.openxmlformats.org/officeDocument/2006/bibliography"/>
  </ds:schemaRefs>
</ds:datastoreItem>
</file>

<file path=customXml/itemProps5.xml><?xml version="1.0" encoding="utf-8"?>
<ds:datastoreItem xmlns:ds="http://schemas.openxmlformats.org/officeDocument/2006/customXml" ds:itemID="{BC34F60A-0F9F-402E-AC71-61AC0BD3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45</Pages>
  <Words>18216</Words>
  <Characters>103835</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vivo</cp:lastModifiedBy>
  <cp:revision>2</cp:revision>
  <cp:lastPrinted>2011-11-09T07:49:00Z</cp:lastPrinted>
  <dcterms:created xsi:type="dcterms:W3CDTF">2022-10-10T16:33:00Z</dcterms:created>
  <dcterms:modified xsi:type="dcterms:W3CDTF">2022-10-10T16:33:00Z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