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r>
        <w:t>CompanyC uploads an empty file named Document-v003-CompanyB-CompanyC.checkout</w:t>
      </w:r>
    </w:p>
    <w:p w14:paraId="514F94A4" w14:textId="77777777" w:rsidR="00E071D4" w:rsidRDefault="0092512F">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ListParagraph"/>
        <w:numPr>
          <w:ilvl w:val="0"/>
          <w:numId w:val="14"/>
        </w:numPr>
      </w:pPr>
      <w:r>
        <w:t>CompanyC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4D0B12"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(dV, dH)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(dV, dH)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(dV, dH)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(dV, dH)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Huawei/HiSi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ListParagraph"/>
        <w:numPr>
          <w:ilvl w:val="1"/>
          <w:numId w:val="18"/>
        </w:numPr>
        <w:rPr>
          <w:b/>
          <w:bCs/>
        </w:rPr>
      </w:pPr>
      <w:r>
        <w:rPr>
          <w:b/>
          <w:bCs/>
        </w:rPr>
        <w:t>Option 1: Full buffer</w:t>
      </w:r>
    </w:p>
    <w:p w14:paraId="1AD7D6FD" w14:textId="77777777" w:rsidR="00E071D4" w:rsidRDefault="0092512F">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Option 1: The beam prediction accuracy (%) is the percentage of “the Top-1 predicted beam is one of the Top-K genie-aided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lastRenderedPageBreak/>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ListParagraph"/>
              <w:numPr>
                <w:ilvl w:val="2"/>
                <w:numId w:val="22"/>
              </w:numPr>
              <w:rPr>
                <w:b/>
                <w:bCs/>
              </w:rPr>
            </w:pPr>
            <w:r w:rsidRPr="00352879">
              <w:rPr>
                <w:b/>
                <w:bCs/>
              </w:rPr>
              <w:t>FFS on specific Rx beam(s)</w:t>
            </w:r>
          </w:p>
          <w:p w14:paraId="73548B91" w14:textId="77777777" w:rsidR="00CA47B5" w:rsidRDefault="00CA47B5" w:rsidP="00CA47B5">
            <w:pPr>
              <w:pStyle w:val="ListParagraph"/>
              <w:numPr>
                <w:ilvl w:val="2"/>
                <w:numId w:val="22"/>
              </w:numPr>
              <w:rPr>
                <w:b/>
                <w:bCs/>
              </w:rPr>
            </w:pPr>
            <w:r>
              <w:rPr>
                <w:rFonts w:eastAsia="DengXian" w:hint="eastAsia"/>
                <w:b/>
                <w:bCs/>
                <w:lang w:eastAsia="zh-CN"/>
              </w:rPr>
              <w:t>N</w:t>
            </w:r>
            <w:r>
              <w:rPr>
                <w:rFonts w:eastAsia="DengXian"/>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Heading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35209D">
      <w:pPr>
        <w:pStyle w:val="ListParagraph"/>
        <w:numPr>
          <w:ilvl w:val="0"/>
          <w:numId w:val="94"/>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35209D">
      <w:pPr>
        <w:pStyle w:val="ListParagraph"/>
        <w:numPr>
          <w:ilvl w:val="1"/>
          <w:numId w:val="94"/>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35209D">
      <w:pPr>
        <w:pStyle w:val="ListParagraph"/>
        <w:numPr>
          <w:ilvl w:val="1"/>
          <w:numId w:val="94"/>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35209D">
      <w:pPr>
        <w:pStyle w:val="ListParagraph"/>
        <w:numPr>
          <w:ilvl w:val="2"/>
          <w:numId w:val="94"/>
        </w:numPr>
        <w:rPr>
          <w:b/>
          <w:bCs/>
          <w:sz w:val="18"/>
          <w:szCs w:val="18"/>
        </w:rPr>
      </w:pPr>
      <w:r w:rsidRPr="0035209D">
        <w:rPr>
          <w:b/>
          <w:bCs/>
          <w:sz w:val="18"/>
          <w:szCs w:val="18"/>
        </w:rPr>
        <w:t>FFS on specific Rx beam(s)</w:t>
      </w:r>
    </w:p>
    <w:p w14:paraId="1AD8DFE6" w14:textId="341B1DF0" w:rsidR="0035209D" w:rsidRPr="0035209D" w:rsidRDefault="0035209D" w:rsidP="0035209D">
      <w:pPr>
        <w:pStyle w:val="ListParagraph"/>
        <w:numPr>
          <w:ilvl w:val="2"/>
          <w:numId w:val="94"/>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012FF0">
            <w:pPr>
              <w:pStyle w:val="ListParagraph"/>
              <w:numPr>
                <w:ilvl w:val="1"/>
                <w:numId w:val="94"/>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bl>
    <w:p w14:paraId="0035F313" w14:textId="77777777" w:rsidR="00CA47B5" w:rsidRPr="004E0B23"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r>
        <w:rPr>
          <w:sz w:val="18"/>
          <w:szCs w:val="18"/>
        </w:rPr>
        <w:t xml:space="preserve">Futurewei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w:t>
      </w:r>
      <w:r>
        <w:rPr>
          <w:color w:val="4472C4" w:themeColor="accent5"/>
          <w:sz w:val="18"/>
          <w:szCs w:val="18"/>
        </w:rPr>
        <w:lastRenderedPageBreak/>
        <w:t xml:space="preserve">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lastRenderedPageBreak/>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Heading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ListParagraph"/>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ListParagraph"/>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687FF2">
      <w:pPr>
        <w:pStyle w:val="ListParagraph"/>
        <w:numPr>
          <w:ilvl w:val="0"/>
          <w:numId w:val="95"/>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687FF2">
      <w:pPr>
        <w:pStyle w:val="ListParagraph"/>
        <w:numPr>
          <w:ilvl w:val="0"/>
          <w:numId w:val="95"/>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687FF2">
      <w:pPr>
        <w:pStyle w:val="ListParagraph"/>
        <w:numPr>
          <w:ilvl w:val="0"/>
          <w:numId w:val="95"/>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49506B">
            <w:pPr>
              <w:pStyle w:val="ListParagraph"/>
              <w:numPr>
                <w:ilvl w:val="0"/>
                <w:numId w:val="96"/>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49506B">
            <w:pPr>
              <w:pStyle w:val="ListParagraph"/>
              <w:numPr>
                <w:ilvl w:val="1"/>
                <w:numId w:val="96"/>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1449952D" w:rsidR="00687FF2" w:rsidRPr="00687FF2" w:rsidRDefault="00687FF2" w:rsidP="00012FF0">
            <w:pPr>
              <w:rPr>
                <w:rFonts w:eastAsia="MS Mincho"/>
                <w:smallCaps/>
                <w:kern w:val="0"/>
                <w:lang w:eastAsia="ja-JP"/>
              </w:rPr>
            </w:pPr>
          </w:p>
        </w:tc>
        <w:tc>
          <w:tcPr>
            <w:tcW w:w="4257" w:type="pct"/>
          </w:tcPr>
          <w:p w14:paraId="2819D836" w14:textId="69D10F6C" w:rsidR="00687FF2" w:rsidRPr="00687FF2" w:rsidRDefault="00687FF2" w:rsidP="00012FF0">
            <w:pPr>
              <w:rPr>
                <w:rFonts w:eastAsia="MS Mincho"/>
                <w:kern w:val="0"/>
                <w:lang w:eastAsia="ja-JP"/>
              </w:rPr>
            </w:pPr>
          </w:p>
        </w:tc>
      </w:tr>
    </w:tbl>
    <w:p w14:paraId="127BAEF2" w14:textId="77777777" w:rsidR="00687FF2"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Support Avg. and 5% UE tput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lastRenderedPageBreak/>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lastRenderedPageBreak/>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Heading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t>Futurewei</w:t>
            </w:r>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w:t>
            </w:r>
            <w:r>
              <w:lastRenderedPageBreak/>
              <w:t xml:space="preserve">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w:t>
            </w:r>
            <w:r>
              <w:lastRenderedPageBreak/>
              <w:t xml:space="preserve">1. </w:t>
            </w:r>
          </w:p>
        </w:tc>
        <w:tc>
          <w:tcPr>
            <w:tcW w:w="3576" w:type="pct"/>
            <w:shd w:val="clear" w:color="auto" w:fill="auto"/>
          </w:tcPr>
          <w:p w14:paraId="687143EE" w14:textId="77777777" w:rsidR="00E071D4" w:rsidRDefault="0092512F">
            <w:pPr>
              <w:pStyle w:val="ListParagraph"/>
              <w:numPr>
                <w:ilvl w:val="0"/>
                <w:numId w:val="32"/>
              </w:numPr>
            </w:pPr>
            <w:r>
              <w:lastRenderedPageBreak/>
              <w:t>We are OK with reporting both overhead and overhead reduction.</w:t>
            </w:r>
          </w:p>
          <w:p w14:paraId="5C47E749" w14:textId="77777777" w:rsidR="00E071D4" w:rsidRDefault="0092512F">
            <w:pPr>
              <w:pStyle w:val="ListParagraph"/>
              <w:numPr>
                <w:ilvl w:val="0"/>
                <w:numId w:val="32"/>
              </w:numPr>
            </w:pPr>
            <w:r>
              <w:lastRenderedPageBreak/>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 xml:space="preserve">ption 1 is </w:t>
            </w:r>
            <w:r>
              <w:lastRenderedPageBreak/>
              <w:t>preferred</w:t>
            </w:r>
          </w:p>
        </w:tc>
        <w:tc>
          <w:tcPr>
            <w:tcW w:w="3576" w:type="pct"/>
          </w:tcPr>
          <w:p w14:paraId="326CB38B" w14:textId="77777777" w:rsidR="00E071D4" w:rsidRDefault="0092512F">
            <w:r>
              <w:lastRenderedPageBreak/>
              <w:t xml:space="preserve">At least option 1 could be used as baseline and whether other options is used could </w:t>
            </w:r>
            <w:r>
              <w:lastRenderedPageBreak/>
              <w:t>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lastRenderedPageBreak/>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 xml:space="preserve">K is the number of Top-K selected beams (pairs) for P2 beam sweeping (if </w:t>
            </w:r>
            <w:r>
              <w:lastRenderedPageBreak/>
              <w:t>applicable)</w:t>
            </w:r>
            <w:r>
              <w:rPr>
                <w:color w:val="FF0000"/>
              </w:rPr>
              <w:t>. Otherwise, K is zero.</w:t>
            </w:r>
          </w:p>
          <w:p w14:paraId="77E78ABF" w14:textId="77777777" w:rsidR="00E071D4" w:rsidRDefault="00E071D4">
            <w:pPr>
              <w:pStyle w:val="ListParagraph"/>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w:t>
            </w:r>
            <w:r>
              <w:lastRenderedPageBreak/>
              <w:t>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lastRenderedPageBreak/>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lastRenderedPageBreak/>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lastRenderedPageBreak/>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074B43">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lastRenderedPageBreak/>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lastRenderedPageBreak/>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8A6825">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8A6825">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8A6825">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ListParagraph"/>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ListParagraph"/>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ListParagraph"/>
              <w:numPr>
                <w:ilvl w:val="3"/>
                <w:numId w:val="23"/>
              </w:numPr>
              <w:rPr>
                <w:sz w:val="18"/>
                <w:szCs w:val="18"/>
              </w:rPr>
            </w:pPr>
            <w:r w:rsidRPr="0082233F">
              <w:rPr>
                <w:sz w:val="18"/>
                <w:szCs w:val="18"/>
              </w:rPr>
              <w:t xml:space="preserve">where M is the total number of beams (pairs) to be </w:t>
            </w:r>
            <w:r w:rsidRPr="0082233F">
              <w:rPr>
                <w:sz w:val="18"/>
                <w:szCs w:val="18"/>
              </w:rPr>
              <w:lastRenderedPageBreak/>
              <w:t>predicted (in Set A)</w:t>
            </w:r>
          </w:p>
          <w:p w14:paraId="20BD0215" w14:textId="6E34CB9B" w:rsidR="00355875" w:rsidRPr="0082233F" w:rsidRDefault="00355875" w:rsidP="00355875">
            <w:pPr>
              <w:pStyle w:val="ListParagraph"/>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ListParagraph"/>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ListParagraph"/>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ListParagraph"/>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ListParagraph"/>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ListParagraph"/>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ListParagraph"/>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ListParagraph"/>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ListParagraph"/>
              <w:numPr>
                <w:ilvl w:val="4"/>
                <w:numId w:val="23"/>
              </w:numPr>
              <w:rPr>
                <w:sz w:val="18"/>
                <w:szCs w:val="18"/>
              </w:rPr>
            </w:pPr>
            <w:r w:rsidRPr="0082233F">
              <w:rPr>
                <w:sz w:val="18"/>
                <w:szCs w:val="18"/>
              </w:rPr>
              <w:lastRenderedPageBreak/>
              <w:t>Alt3: P is the number of beams used for beam sweeping to get the best Rx beam (if applicable)</w:t>
            </w:r>
          </w:p>
          <w:p w14:paraId="4743B055"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ListParagraph"/>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F8495A">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8A6825">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ListParagraph"/>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t>
            </w:r>
            <w:r w:rsidR="003B13AB" w:rsidRPr="00380631">
              <w:rPr>
                <w:color w:val="C00000"/>
                <w:sz w:val="18"/>
                <w:szCs w:val="18"/>
                <w:u w:val="single"/>
              </w:rPr>
              <w:t>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F8495A" w:rsidRPr="007811FE" w14:paraId="0725C0CD" w14:textId="77777777" w:rsidTr="008A6825">
        <w:trPr>
          <w:trHeight w:val="333"/>
        </w:trPr>
        <w:tc>
          <w:tcPr>
            <w:tcW w:w="708" w:type="pct"/>
          </w:tcPr>
          <w:p w14:paraId="4C263065" w14:textId="77777777" w:rsidR="00F8495A" w:rsidRPr="00F8495A" w:rsidRDefault="00F8495A" w:rsidP="00916BA6">
            <w:pPr>
              <w:tabs>
                <w:tab w:val="left" w:pos="580"/>
              </w:tabs>
            </w:pPr>
          </w:p>
        </w:tc>
        <w:tc>
          <w:tcPr>
            <w:tcW w:w="716" w:type="pct"/>
          </w:tcPr>
          <w:p w14:paraId="701B5E24" w14:textId="77777777" w:rsidR="00F8495A" w:rsidRPr="00F8495A" w:rsidRDefault="00F8495A" w:rsidP="00916BA6"/>
        </w:tc>
        <w:tc>
          <w:tcPr>
            <w:tcW w:w="3576" w:type="pct"/>
          </w:tcPr>
          <w:p w14:paraId="64F787E8" w14:textId="77777777" w:rsidR="00F8495A" w:rsidRPr="00F8495A" w:rsidRDefault="00F8495A" w:rsidP="0010378F"/>
        </w:tc>
      </w:tr>
    </w:tbl>
    <w:p w14:paraId="479D6912" w14:textId="77777777" w:rsidR="00E071D4" w:rsidRPr="008A6825"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 xml:space="preserve">K is the number of Top-K selected beams (pairs) for P2 beam sweeping </w:t>
      </w:r>
      <w:r>
        <w:lastRenderedPageBreak/>
        <w:t>(if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 xml:space="preserve">where N is the number of beams (pairs) (with </w:t>
            </w:r>
            <w:r>
              <w:lastRenderedPageBreak/>
              <w:t>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w:t>
            </w:r>
            <w:r>
              <w:lastRenderedPageBreak/>
              <w:t>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 xml:space="preserve">where N is the number of beams (pairs) (with </w:t>
            </w:r>
            <w:r>
              <w:lastRenderedPageBreak/>
              <w:t>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lastRenderedPageBreak/>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lastRenderedPageBreak/>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 xml:space="preserve">Then next step, we can see how/how much AI can help in the whole procedure, e.g., using RS </w:t>
            </w:r>
            <w:r>
              <w:rPr>
                <w:color w:val="4472C4" w:themeColor="accent5"/>
              </w:rPr>
              <w:lastRenderedPageBreak/>
              <w:t>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lastRenderedPageBreak/>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lastRenderedPageBreak/>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 xml:space="preserve">We also think that UCI reporting overhead is important, but for the efficiency of discussion we still </w:t>
            </w:r>
            <w:r>
              <w:lastRenderedPageBreak/>
              <w:t>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lastRenderedPageBreak/>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lastRenderedPageBreak/>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Huawei/HiSi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r>
        <w:rPr>
          <w:sz w:val="18"/>
          <w:szCs w:val="18"/>
        </w:rPr>
        <w:t>InterDigital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lastRenderedPageBreak/>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r>
        <w:rPr>
          <w:sz w:val="18"/>
          <w:szCs w:val="18"/>
        </w:rPr>
        <w:t>Futurewei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Huawei/HiSi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ListParagraph"/>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ListParagraph"/>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Scenario#A/Configuration#A, and </w:t>
      </w:r>
      <w:r>
        <w:rPr>
          <w:rFonts w:eastAsia="SimSun"/>
          <w:bCs/>
          <w:kern w:val="0"/>
          <w:sz w:val="18"/>
          <w:szCs w:val="18"/>
        </w:rPr>
        <w:lastRenderedPageBreak/>
        <w:t>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Huawei/HiSi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Various channel types, e.g., UMa, UMi, InH</w:t>
      </w:r>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w:t>
      </w:r>
      <w:r>
        <w:rPr>
          <w:sz w:val="18"/>
          <w:szCs w:val="18"/>
        </w:rPr>
        <w:lastRenderedPageBreak/>
        <w:t xml:space="preserve">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Various channel types, e.g., UMa, UMi, InH</w:t>
      </w:r>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Pr>
          <w:rFonts w:eastAsia="SimSun"/>
          <w:bCs/>
          <w:kern w:val="0"/>
          <w:sz w:val="18"/>
          <w:szCs w:val="18"/>
        </w:rPr>
        <w:lastRenderedPageBreak/>
        <w:t>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Different Scenarios, UMa, UMi including UE distribution, etc</w:t>
      </w:r>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r>
        <w:rPr>
          <w:sz w:val="18"/>
          <w:szCs w:val="18"/>
        </w:rPr>
        <w:t xml:space="preserve">where </w:t>
      </w:r>
    </w:p>
    <w:p w14:paraId="3CCDF0C2" w14:textId="77777777" w:rsidR="00E071D4" w:rsidRDefault="0092512F">
      <w:pPr>
        <w:pStyle w:val="ListParagraph"/>
        <w:numPr>
          <w:ilvl w:val="3"/>
          <w:numId w:val="44"/>
        </w:numPr>
        <w:rPr>
          <w:sz w:val="18"/>
          <w:szCs w:val="18"/>
        </w:rPr>
      </w:pPr>
      <w:r>
        <w:rPr>
          <w:sz w:val="18"/>
          <w:szCs w:val="18"/>
        </w:rPr>
        <w:t>Dataset 1 is with d_V=0.5,d_H=0.5.</w:t>
      </w:r>
    </w:p>
    <w:p w14:paraId="439A09BC" w14:textId="77777777" w:rsidR="00E071D4" w:rsidRDefault="0092512F">
      <w:pPr>
        <w:pStyle w:val="ListParagraph"/>
        <w:numPr>
          <w:ilvl w:val="3"/>
          <w:numId w:val="44"/>
        </w:numPr>
        <w:rPr>
          <w:sz w:val="18"/>
          <w:szCs w:val="18"/>
        </w:rPr>
      </w:pPr>
      <w:r>
        <w:rPr>
          <w:sz w:val="18"/>
          <w:szCs w:val="18"/>
        </w:rPr>
        <w:t>Dataset 2 is with d_V=0.8,d_H=0.4.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lastRenderedPageBreak/>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Different Scenarios: UMa, UMi,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ListParagraph"/>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Heading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lastRenderedPageBreak/>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lastRenderedPageBreak/>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 xml:space="preserve">A: We believe we need to agree on different scenarios to be considered for evaluating generalization </w:t>
            </w:r>
            <w:r>
              <w:lastRenderedPageBreak/>
              <w:t>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 xml:space="preserve">Ok with the proposal in general. Suggest to move the red sub-bullet to the same level as the main </w:t>
            </w:r>
            <w:r>
              <w:lastRenderedPageBreak/>
              <w:t>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lastRenderedPageBreak/>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w:t>
            </w:r>
            <w:r>
              <w:lastRenderedPageBreak/>
              <w:t xml:space="preserve">(unseen)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lastRenderedPageBreak/>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lastRenderedPageBreak/>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ListParagraph"/>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ListParagraph"/>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bl>
    <w:p w14:paraId="4BC8429C" w14:textId="77777777" w:rsidR="00E071D4" w:rsidRPr="00074B43" w:rsidRDefault="00E071D4">
      <w:pPr>
        <w:rPr>
          <w:sz w:val="18"/>
          <w:szCs w:val="18"/>
        </w:rPr>
      </w:pPr>
    </w:p>
    <w:p w14:paraId="5CB03E2D" w14:textId="77777777" w:rsidR="00E071D4" w:rsidRDefault="0092512F">
      <w:pPr>
        <w:pStyle w:val="Heading2"/>
      </w:pPr>
      <w:r>
        <w:lastRenderedPageBreak/>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r>
        <w:rPr>
          <w:sz w:val="18"/>
          <w:szCs w:val="18"/>
        </w:rPr>
        <w:t>Futurewei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lastRenderedPageBreak/>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r>
        <w:rPr>
          <w:sz w:val="18"/>
          <w:szCs w:val="18"/>
        </w:rPr>
        <w:t xml:space="preserve">where </w:t>
      </w:r>
    </w:p>
    <w:p w14:paraId="54A50780" w14:textId="77777777" w:rsidR="00E071D4" w:rsidRDefault="0092512F">
      <w:pPr>
        <w:pStyle w:val="ListParagraph"/>
        <w:numPr>
          <w:ilvl w:val="3"/>
          <w:numId w:val="22"/>
        </w:numPr>
        <w:rPr>
          <w:sz w:val="18"/>
          <w:szCs w:val="18"/>
        </w:rPr>
      </w:pPr>
      <w:r>
        <w:rPr>
          <w:sz w:val="18"/>
          <w:szCs w:val="18"/>
        </w:rPr>
        <w:t>Dataset 1 is with d_V=0.5,d_H=0.5.</w:t>
      </w:r>
    </w:p>
    <w:p w14:paraId="5A1DABD7" w14:textId="77777777" w:rsidR="00E071D4" w:rsidRDefault="0092512F">
      <w:pPr>
        <w:pStyle w:val="ListParagraph"/>
        <w:numPr>
          <w:ilvl w:val="3"/>
          <w:numId w:val="22"/>
        </w:numPr>
        <w:rPr>
          <w:sz w:val="18"/>
          <w:szCs w:val="18"/>
        </w:rPr>
      </w:pPr>
      <w:r>
        <w:rPr>
          <w:sz w:val="18"/>
          <w:szCs w:val="18"/>
        </w:rPr>
        <w:t>Dataset 2 is with d_V=0.8,d_H=0.4.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 xml:space="preserve">Proposal 21: Study DL Tx beam prediction with different Rx beam assumptions as one of the solutions for </w:t>
      </w:r>
      <w:r>
        <w:rPr>
          <w:sz w:val="18"/>
          <w:szCs w:val="18"/>
        </w:rPr>
        <w:lastRenderedPageBreak/>
        <w:t>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lastRenderedPageBreak/>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lastRenderedPageBreak/>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r>
        <w:rPr>
          <w:sz w:val="18"/>
          <w:szCs w:val="18"/>
        </w:rPr>
        <w:t>CEWiT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It would be a good outcome to show the future potential of AI when used for beam management </w:t>
            </w:r>
            <w:r>
              <w:rPr>
                <w:rFonts w:eastAsia="MS Mincho"/>
                <w:kern w:val="0"/>
                <w:lang w:eastAsia="ja-JP"/>
              </w:rPr>
              <w:lastRenderedPageBreak/>
              <w:t>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lastRenderedPageBreak/>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lastRenderedPageBreak/>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r>
        <w:rPr>
          <w:sz w:val="18"/>
          <w:szCs w:val="18"/>
        </w:rPr>
        <w:t>Futurewei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Huawei/HiSi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lastRenderedPageBreak/>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lastRenderedPageBreak/>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r>
        <w:rPr>
          <w:sz w:val="18"/>
          <w:szCs w:val="18"/>
        </w:rPr>
        <w:t>CEWiT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Heading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8"/>
        <w:gridCol w:w="896"/>
        <w:gridCol w:w="900"/>
        <w:gridCol w:w="6502"/>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lastRenderedPageBreak/>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lastRenderedPageBreak/>
              <w:t>OPPO</w:t>
            </w:r>
          </w:p>
        </w:tc>
        <w:tc>
          <w:tcPr>
            <w:tcW w:w="4261"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1"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t>Ericsson</w:t>
            </w:r>
          </w:p>
        </w:tc>
        <w:tc>
          <w:tcPr>
            <w:tcW w:w="4261"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t>v</w:t>
            </w:r>
            <w:r>
              <w:rPr>
                <w:smallCaps/>
                <w:kern w:val="0"/>
              </w:rPr>
              <w:t>ivo</w:t>
            </w:r>
          </w:p>
        </w:tc>
        <w:tc>
          <w:tcPr>
            <w:tcW w:w="4261"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1"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SimSun"/>
                <w:smallCaps/>
                <w:kern w:val="0"/>
              </w:rPr>
            </w:pPr>
            <w:r>
              <w:rPr>
                <w:smallCaps/>
              </w:rPr>
              <w:t>Futurewei</w:t>
            </w:r>
          </w:p>
        </w:tc>
        <w:tc>
          <w:tcPr>
            <w:tcW w:w="4261"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1"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trPr>
          <w:trHeight w:val="333"/>
        </w:trPr>
        <w:tc>
          <w:tcPr>
            <w:tcW w:w="739" w:type="pct"/>
          </w:tcPr>
          <w:p w14:paraId="121A163D" w14:textId="77777777" w:rsidR="00E071D4" w:rsidRDefault="0092512F">
            <w:r>
              <w:t>Apple</w:t>
            </w:r>
          </w:p>
        </w:tc>
        <w:tc>
          <w:tcPr>
            <w:tcW w:w="4261"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r>
              <w:t>CEWiT</w:t>
            </w:r>
          </w:p>
        </w:tc>
        <w:tc>
          <w:tcPr>
            <w:tcW w:w="4261"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lastRenderedPageBreak/>
              <w:t>Samsung</w:t>
            </w:r>
          </w:p>
        </w:tc>
        <w:tc>
          <w:tcPr>
            <w:tcW w:w="4261"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t>Nokia</w:t>
            </w:r>
          </w:p>
        </w:tc>
        <w:tc>
          <w:tcPr>
            <w:tcW w:w="4261"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SimSun"/>
                <w:smallCaps/>
                <w:kern w:val="0"/>
              </w:rPr>
              <w:t>LG</w:t>
            </w:r>
          </w:p>
        </w:tc>
        <w:tc>
          <w:tcPr>
            <w:tcW w:w="4261"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trPr>
          <w:trHeight w:val="333"/>
        </w:trPr>
        <w:tc>
          <w:tcPr>
            <w:tcW w:w="739"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1"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trPr>
          <w:trHeight w:val="333"/>
        </w:trPr>
        <w:tc>
          <w:tcPr>
            <w:tcW w:w="739" w:type="pct"/>
          </w:tcPr>
          <w:p w14:paraId="54DC44D6" w14:textId="77777777" w:rsidR="00E071D4" w:rsidRDefault="0092512F">
            <w:pPr>
              <w:rPr>
                <w:rFonts w:eastAsia="SimSun"/>
                <w:smallCaps/>
                <w:kern w:val="0"/>
              </w:rPr>
            </w:pPr>
            <w:r>
              <w:rPr>
                <w:rFonts w:hint="eastAsia"/>
              </w:rPr>
              <w:t>F</w:t>
            </w:r>
            <w:r>
              <w:t>ujitsu</w:t>
            </w:r>
          </w:p>
        </w:tc>
        <w:tc>
          <w:tcPr>
            <w:tcW w:w="4261"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trPr>
          <w:trHeight w:val="333"/>
        </w:trPr>
        <w:tc>
          <w:tcPr>
            <w:tcW w:w="739" w:type="pct"/>
          </w:tcPr>
          <w:p w14:paraId="00307D6B" w14:textId="77777777" w:rsidR="00E071D4" w:rsidRDefault="0092512F">
            <w:pPr>
              <w:rPr>
                <w:rFonts w:eastAsia="SimSun"/>
                <w:smallCaps/>
                <w:kern w:val="0"/>
              </w:rPr>
            </w:pPr>
            <w:r>
              <w:rPr>
                <w:rFonts w:hint="eastAsia"/>
              </w:rPr>
              <w:t>ZTE</w:t>
            </w:r>
          </w:p>
        </w:tc>
        <w:tc>
          <w:tcPr>
            <w:tcW w:w="4261"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gridSpan w:val="3"/>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lastRenderedPageBreak/>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lastRenderedPageBreak/>
              <w:t>Lenovo</w:t>
            </w:r>
          </w:p>
        </w:tc>
        <w:tc>
          <w:tcPr>
            <w:tcW w:w="4261"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lastRenderedPageBreak/>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lastRenderedPageBreak/>
              <w:t>CATT</w:t>
            </w:r>
          </w:p>
        </w:tc>
        <w:tc>
          <w:tcPr>
            <w:tcW w:w="4261"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t>MediaTek</w:t>
            </w:r>
          </w:p>
        </w:tc>
        <w:tc>
          <w:tcPr>
            <w:tcW w:w="4261"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r>
              <w:rPr>
                <w:smallCaps/>
              </w:rPr>
              <w:t>Futurewei</w:t>
            </w:r>
          </w:p>
        </w:tc>
        <w:tc>
          <w:tcPr>
            <w:tcW w:w="4261"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t>Intel</w:t>
            </w:r>
          </w:p>
        </w:tc>
        <w:tc>
          <w:tcPr>
            <w:tcW w:w="4261"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t>C</w:t>
            </w:r>
            <w:r>
              <w:rPr>
                <w:smallCaps/>
              </w:rPr>
              <w:t>AICT</w:t>
            </w:r>
          </w:p>
        </w:tc>
        <w:tc>
          <w:tcPr>
            <w:tcW w:w="4261"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t>ZTE</w:t>
            </w:r>
          </w:p>
        </w:tc>
        <w:tc>
          <w:tcPr>
            <w:tcW w:w="4261"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14:paraId="64EB79AC" w14:textId="77777777" w:rsidR="00E071D4" w:rsidRDefault="0092512F">
            <w:r>
              <w:rPr>
                <w:rFonts w:hint="eastAsia"/>
              </w:rPr>
              <w:lastRenderedPageBreak/>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lastRenderedPageBreak/>
              <w:t>FL2</w:t>
            </w:r>
          </w:p>
        </w:tc>
        <w:tc>
          <w:tcPr>
            <w:tcW w:w="4261"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t>Samsung</w:t>
            </w:r>
          </w:p>
        </w:tc>
        <w:tc>
          <w:tcPr>
            <w:tcW w:w="4261"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t>Xiaomi</w:t>
            </w:r>
          </w:p>
        </w:tc>
        <w:tc>
          <w:tcPr>
            <w:tcW w:w="4261"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gridSpan w:val="3"/>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r>
              <w:rPr>
                <w:smallCaps/>
              </w:rPr>
              <w:t>Spreadtrum</w:t>
            </w:r>
          </w:p>
        </w:tc>
        <w:tc>
          <w:tcPr>
            <w:tcW w:w="4261" w:type="pct"/>
            <w:gridSpan w:val="3"/>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HW/hiSi</w:t>
            </w:r>
          </w:p>
        </w:tc>
        <w:tc>
          <w:tcPr>
            <w:tcW w:w="4261" w:type="pct"/>
            <w:gridSpan w:val="3"/>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lastRenderedPageBreak/>
              <w:t>NVIDIA</w:t>
            </w:r>
          </w:p>
        </w:tc>
        <w:tc>
          <w:tcPr>
            <w:tcW w:w="4261" w:type="pct"/>
            <w:gridSpan w:val="3"/>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r>
              <w:rPr>
                <w:smallCaps/>
              </w:rPr>
              <w:t>Futurewei</w:t>
            </w:r>
          </w:p>
        </w:tc>
        <w:tc>
          <w:tcPr>
            <w:tcW w:w="4261"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r>
              <w:rPr>
                <w:smallCaps/>
              </w:rPr>
              <w:t>InterDigital</w:t>
            </w:r>
          </w:p>
        </w:tc>
        <w:tc>
          <w:tcPr>
            <w:tcW w:w="4261"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r>
              <w:rPr>
                <w:b/>
                <w:bCs/>
                <w:color w:val="ED7D31" w:themeColor="accent2"/>
              </w:rPr>
              <w:lastRenderedPageBreak/>
              <w:t>Opt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t>ZTE</w:t>
            </w:r>
          </w:p>
        </w:tc>
        <w:tc>
          <w:tcPr>
            <w:tcW w:w="4261"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t>C</w:t>
            </w:r>
            <w:r>
              <w:rPr>
                <w:smallCaps/>
              </w:rPr>
              <w:t>MCC</w:t>
            </w:r>
          </w:p>
        </w:tc>
        <w:tc>
          <w:tcPr>
            <w:tcW w:w="4261"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lastRenderedPageBreak/>
              <w:t>FL4:</w:t>
            </w:r>
            <w:r>
              <w:rPr>
                <w:color w:val="4472C4" w:themeColor="accent5"/>
              </w:rPr>
              <w:t xml:space="preserve"> for Opt B, there are pre-configured patterns to be selected with. For Opt C, it purely random. </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lastRenderedPageBreak/>
              <w:t>OPPO</w:t>
            </w:r>
          </w:p>
        </w:tc>
        <w:tc>
          <w:tcPr>
            <w:tcW w:w="4261" w:type="pct"/>
            <w:gridSpan w:val="3"/>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HW/HiSi</w:t>
            </w:r>
          </w:p>
        </w:tc>
        <w:tc>
          <w:tcPr>
            <w:tcW w:w="4261"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1"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4E0B23">
            <w:pPr>
              <w:rPr>
                <w:smallCaps/>
              </w:rPr>
            </w:pPr>
            <w:r>
              <w:rPr>
                <w:rFonts w:hint="eastAsia"/>
                <w:smallCaps/>
              </w:rPr>
              <w:t>Samsung</w:t>
            </w:r>
          </w:p>
        </w:tc>
        <w:tc>
          <w:tcPr>
            <w:tcW w:w="4261"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1"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4E0B23">
            <w:pPr>
              <w:rPr>
                <w:smallCaps/>
              </w:rPr>
            </w:pPr>
            <w:r>
              <w:rPr>
                <w:smallCaps/>
              </w:rPr>
              <w:t>LG</w:t>
            </w:r>
          </w:p>
        </w:tc>
        <w:tc>
          <w:tcPr>
            <w:tcW w:w="4261"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367C4E">
        <w:trPr>
          <w:trHeight w:val="333"/>
        </w:trPr>
        <w:tc>
          <w:tcPr>
            <w:tcW w:w="739" w:type="pct"/>
          </w:tcPr>
          <w:p w14:paraId="1B697F99" w14:textId="02D0539C" w:rsidR="00367C4E" w:rsidRDefault="00367C4E" w:rsidP="003B7AD9">
            <w:pPr>
              <w:rPr>
                <w:smallCaps/>
              </w:rPr>
            </w:pPr>
            <w:r>
              <w:rPr>
                <w:smallCaps/>
              </w:rPr>
              <w:t>Spreadtrum</w:t>
            </w:r>
          </w:p>
        </w:tc>
        <w:tc>
          <w:tcPr>
            <w:tcW w:w="4261" w:type="pct"/>
            <w:gridSpan w:val="3"/>
          </w:tcPr>
          <w:p w14:paraId="6B501BAE" w14:textId="3F07149F" w:rsidR="00367C4E" w:rsidRDefault="00367C4E" w:rsidP="003B7AD9">
            <w:r>
              <w:t>For the last bullet, we support ZTE’s version.</w:t>
            </w:r>
          </w:p>
        </w:tc>
      </w:tr>
      <w:tr w:rsidR="00611BD6" w14:paraId="144C8D88" w14:textId="77777777" w:rsidTr="00367C4E">
        <w:trPr>
          <w:trHeight w:val="333"/>
        </w:trPr>
        <w:tc>
          <w:tcPr>
            <w:tcW w:w="739" w:type="pct"/>
          </w:tcPr>
          <w:p w14:paraId="290EE2AE" w14:textId="17BCE397" w:rsidR="00611BD6" w:rsidRDefault="00611BD6" w:rsidP="00611BD6">
            <w:pPr>
              <w:rPr>
                <w:smallCaps/>
              </w:rPr>
            </w:pPr>
            <w:r>
              <w:rPr>
                <w:smallCaps/>
              </w:rPr>
              <w:t>Lenovo</w:t>
            </w:r>
          </w:p>
        </w:tc>
        <w:tc>
          <w:tcPr>
            <w:tcW w:w="4261"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lastRenderedPageBreak/>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367C4E">
        <w:trPr>
          <w:trHeight w:val="333"/>
        </w:trPr>
        <w:tc>
          <w:tcPr>
            <w:tcW w:w="739" w:type="pct"/>
          </w:tcPr>
          <w:p w14:paraId="732D50E5" w14:textId="27C6E814" w:rsidR="00BA5749" w:rsidRDefault="00BA5749" w:rsidP="00611BD6">
            <w:pPr>
              <w:rPr>
                <w:smallCaps/>
              </w:rPr>
            </w:pPr>
            <w:r w:rsidRPr="00BA5749">
              <w:rPr>
                <w:smallCaps/>
              </w:rPr>
              <w:lastRenderedPageBreak/>
              <w:t>Ericsson</w:t>
            </w:r>
          </w:p>
        </w:tc>
        <w:tc>
          <w:tcPr>
            <w:tcW w:w="4261" w:type="pct"/>
            <w:gridSpan w:val="3"/>
          </w:tcPr>
          <w:p w14:paraId="2C8562BE" w14:textId="24354B64" w:rsidR="00BA5749" w:rsidRDefault="00BA5749" w:rsidP="00611BD6">
            <w:r>
              <w:t>Agree with ZTE’s version on last bullet</w:t>
            </w:r>
          </w:p>
        </w:tc>
      </w:tr>
      <w:tr w:rsidR="008472B5" w14:paraId="5F5BFD2B" w14:textId="77777777" w:rsidTr="00367C4E">
        <w:trPr>
          <w:trHeight w:val="333"/>
        </w:trPr>
        <w:tc>
          <w:tcPr>
            <w:tcW w:w="739" w:type="pct"/>
          </w:tcPr>
          <w:p w14:paraId="40890141" w14:textId="7DFB8442" w:rsidR="008472B5" w:rsidRPr="00BA5749" w:rsidRDefault="008472B5" w:rsidP="008472B5">
            <w:pPr>
              <w:rPr>
                <w:smallCaps/>
              </w:rPr>
            </w:pPr>
            <w:r>
              <w:rPr>
                <w:smallCaps/>
              </w:rPr>
              <w:t>MediaTek</w:t>
            </w:r>
          </w:p>
        </w:tc>
        <w:tc>
          <w:tcPr>
            <w:tcW w:w="4261"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367C4E">
        <w:trPr>
          <w:trHeight w:val="333"/>
        </w:trPr>
        <w:tc>
          <w:tcPr>
            <w:tcW w:w="739" w:type="pct"/>
          </w:tcPr>
          <w:p w14:paraId="0A64BF18" w14:textId="7D4B6B94" w:rsidR="00AD3EE8" w:rsidRDefault="00AD3EE8" w:rsidP="008472B5">
            <w:pPr>
              <w:rPr>
                <w:smallCaps/>
              </w:rPr>
            </w:pPr>
            <w:r>
              <w:rPr>
                <w:smallCaps/>
              </w:rPr>
              <w:t>Qualcomm</w:t>
            </w:r>
          </w:p>
        </w:tc>
        <w:tc>
          <w:tcPr>
            <w:tcW w:w="4261"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367C4E">
        <w:trPr>
          <w:trHeight w:val="333"/>
        </w:trPr>
        <w:tc>
          <w:tcPr>
            <w:tcW w:w="739" w:type="pct"/>
          </w:tcPr>
          <w:p w14:paraId="3AF98CA2" w14:textId="197CC41D" w:rsidR="008E7C13" w:rsidRDefault="008E7C13" w:rsidP="008472B5">
            <w:pPr>
              <w:rPr>
                <w:smallCaps/>
              </w:rPr>
            </w:pPr>
            <w:r>
              <w:rPr>
                <w:smallCaps/>
              </w:rPr>
              <w:t>Intel</w:t>
            </w:r>
          </w:p>
        </w:tc>
        <w:tc>
          <w:tcPr>
            <w:tcW w:w="4261"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367C4E">
        <w:trPr>
          <w:trHeight w:val="333"/>
        </w:trPr>
        <w:tc>
          <w:tcPr>
            <w:tcW w:w="739" w:type="pct"/>
          </w:tcPr>
          <w:p w14:paraId="6FEB173F" w14:textId="09C9FDF0" w:rsidR="00F8495A" w:rsidRDefault="00F8495A" w:rsidP="008472B5">
            <w:pPr>
              <w:rPr>
                <w:smallCaps/>
              </w:rPr>
            </w:pPr>
            <w:r>
              <w:rPr>
                <w:smallCaps/>
              </w:rPr>
              <w:t>FL4</w:t>
            </w:r>
          </w:p>
        </w:tc>
        <w:tc>
          <w:tcPr>
            <w:tcW w:w="4261"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ListParagraph"/>
              <w:numPr>
                <w:ilvl w:val="1"/>
                <w:numId w:val="27"/>
              </w:numPr>
              <w:rPr>
                <w:b/>
                <w:bCs/>
              </w:rPr>
            </w:pPr>
            <w:r>
              <w:rPr>
                <w:b/>
                <w:bCs/>
              </w:rPr>
              <w:t>Option 1: Set B is fixed across training and inference</w:t>
            </w:r>
          </w:p>
          <w:p w14:paraId="57851BFF" w14:textId="77777777" w:rsidR="00F8495A" w:rsidRDefault="00F8495A" w:rsidP="00F8495A">
            <w:pPr>
              <w:pStyle w:val="ListParagraph"/>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ListParagraph"/>
              <w:numPr>
                <w:ilvl w:val="2"/>
                <w:numId w:val="27"/>
              </w:numPr>
              <w:jc w:val="left"/>
              <w:rPr>
                <w:b/>
                <w:bCs/>
              </w:rPr>
            </w:pPr>
            <w:r>
              <w:rPr>
                <w:b/>
                <w:bCs/>
              </w:rPr>
              <w:t>Opt A: Set B is variable with a pre-configured pattern in each time instant (e.g., for BM-Case 2) for each training</w:t>
            </w:r>
          </w:p>
          <w:p w14:paraId="334933D0" w14:textId="77777777" w:rsidR="00F8495A" w:rsidRDefault="00F8495A" w:rsidP="00F8495A">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B4C2761" w14:textId="0A81F793" w:rsidR="00F8495A" w:rsidRDefault="00F8495A" w:rsidP="00F8495A">
            <w:pPr>
              <w:pStyle w:val="ListParagraph"/>
              <w:numPr>
                <w:ilvl w:val="1"/>
                <w:numId w:val="27"/>
              </w:numPr>
              <w:rPr>
                <w:b/>
                <w:bCs/>
              </w:rPr>
            </w:pPr>
            <w:r>
              <w:rPr>
                <w:b/>
                <w:bCs/>
              </w:rPr>
              <w:t xml:space="preserve">Other options are not precluded. </w:t>
            </w:r>
          </w:p>
          <w:p w14:paraId="37036864" w14:textId="77777777" w:rsidR="0056591C" w:rsidRDefault="0056591C" w:rsidP="0056591C">
            <w:pPr>
              <w:pStyle w:val="ListParagraph"/>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lastRenderedPageBreak/>
              <w:t>Proposal 4-3-</w:t>
            </w:r>
            <w:r>
              <w:rPr>
                <w:rFonts w:eastAsia="Malgun Gothic"/>
                <w:b/>
                <w:bCs/>
                <w:kern w:val="0"/>
              </w:rPr>
              <w:t>2a</w:t>
            </w:r>
          </w:p>
          <w:p w14:paraId="27C41E05" w14:textId="477910AF" w:rsidR="00F8495A" w:rsidRPr="0056591C" w:rsidRDefault="00F8495A" w:rsidP="00F8495A">
            <w:pPr>
              <w:pStyle w:val="ListParagraph"/>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56591C">
        <w:trPr>
          <w:trHeight w:val="333"/>
        </w:trPr>
        <w:tc>
          <w:tcPr>
            <w:tcW w:w="739"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39"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56591C">
        <w:trPr>
          <w:trHeight w:val="333"/>
        </w:trPr>
        <w:tc>
          <w:tcPr>
            <w:tcW w:w="739"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39" w:type="pct"/>
          </w:tcPr>
          <w:p w14:paraId="49F0F11C" w14:textId="297CC8C2" w:rsidR="0056591C" w:rsidRPr="0056591C" w:rsidRDefault="000E738B" w:rsidP="00F8495A">
            <w:r>
              <w:t>It is too early to prioritize fixed B Option for Proposal 4-3-2a at this stage.</w:t>
            </w:r>
          </w:p>
        </w:tc>
      </w:tr>
    </w:tbl>
    <w:p w14:paraId="74080C15" w14:textId="77777777" w:rsidR="00E071D4" w:rsidRPr="00367C4E" w:rsidRDefault="00E071D4"/>
    <w:p w14:paraId="73C480D1" w14:textId="77777777" w:rsidR="00E071D4" w:rsidRDefault="0092512F">
      <w:pPr>
        <w:pStyle w:val="Heading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Huawei/HiSi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lastRenderedPageBreak/>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Heading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lastRenderedPageBreak/>
              <w:t>FL1</w:t>
            </w:r>
          </w:p>
        </w:tc>
        <w:tc>
          <w:tcPr>
            <w:tcW w:w="4384" w:type="pct"/>
            <w:gridSpan w:val="2"/>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 xml:space="preserve">For the number of instances of measurement and report, the candidates are 4, [5] and 8. Is this the number </w:t>
            </w:r>
            <w:r>
              <w:rPr>
                <w:kern w:val="0"/>
              </w:rPr>
              <w:lastRenderedPageBreak/>
              <w:t>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lastRenderedPageBreak/>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lastRenderedPageBreak/>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w:t>
            </w:r>
            <w:r>
              <w:rPr>
                <w:kern w:val="0"/>
              </w:rPr>
              <w:lastRenderedPageBreak/>
              <w:t>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lastRenderedPageBreak/>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lastRenderedPageBreak/>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lastRenderedPageBreak/>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ListParagraph"/>
              <w:numPr>
                <w:ilvl w:val="0"/>
                <w:numId w:val="53"/>
              </w:numPr>
              <w:rPr>
                <w:b/>
                <w:bCs/>
              </w:rPr>
            </w:pPr>
            <w:r>
              <w:rPr>
                <w:b/>
                <w:bCs/>
              </w:rPr>
              <w:t>At least for BM-Case 2, consider the following assumptions for evaluation</w:t>
            </w:r>
          </w:p>
          <w:p w14:paraId="22B4226E" w14:textId="77777777" w:rsidR="00CA3FA2" w:rsidRDefault="00CA3FA2" w:rsidP="00CA3FA2">
            <w:pPr>
              <w:pStyle w:val="ListParagraph"/>
              <w:numPr>
                <w:ilvl w:val="1"/>
                <w:numId w:val="53"/>
              </w:numPr>
              <w:rPr>
                <w:b/>
                <w:bCs/>
              </w:rPr>
            </w:pPr>
            <w:r>
              <w:rPr>
                <w:b/>
                <w:bCs/>
              </w:rPr>
              <w:t>Periodicity of time instance for each measurement/report in T1:</w:t>
            </w:r>
          </w:p>
          <w:p w14:paraId="73998BAF" w14:textId="2130EE0A" w:rsidR="00CA3FA2" w:rsidRDefault="00CA3FA2" w:rsidP="00CA3FA2">
            <w:pPr>
              <w:pStyle w:val="ListParagraph"/>
              <w:numPr>
                <w:ilvl w:val="2"/>
                <w:numId w:val="53"/>
              </w:numPr>
              <w:rPr>
                <w:b/>
                <w:bCs/>
              </w:rPr>
            </w:pPr>
            <w:r>
              <w:rPr>
                <w:b/>
                <w:bCs/>
              </w:rPr>
              <w:t>20ms, 40ms, 80ms, [100ms], 160ms</w:t>
            </w:r>
          </w:p>
          <w:p w14:paraId="64909B7A" w14:textId="77777777" w:rsidR="00CA3FA2" w:rsidRDefault="00CA3FA2" w:rsidP="00CA3FA2">
            <w:pPr>
              <w:pStyle w:val="ListParagraph"/>
              <w:numPr>
                <w:ilvl w:val="2"/>
                <w:numId w:val="53"/>
              </w:numPr>
              <w:rPr>
                <w:b/>
                <w:bCs/>
              </w:rPr>
            </w:pPr>
            <w:r>
              <w:rPr>
                <w:b/>
                <w:bCs/>
              </w:rPr>
              <w:t>Other values can be reported by companies.</w:t>
            </w:r>
          </w:p>
          <w:p w14:paraId="1AA98E89" w14:textId="77777777" w:rsidR="00CA3FA2" w:rsidRPr="002D7C8F" w:rsidRDefault="00CA3FA2" w:rsidP="00CA3FA2">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ListParagraph"/>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lastRenderedPageBreak/>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r>
        <w:rPr>
          <w:sz w:val="18"/>
          <w:szCs w:val="18"/>
        </w:rPr>
        <w:t>Futurewei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lastRenderedPageBreak/>
        <w:t>Evaluation results for AI/ML in beam management</w:t>
      </w:r>
    </w:p>
    <w:p w14:paraId="4B986A1D" w14:textId="19AC5C25" w:rsidR="00E071D4" w:rsidRDefault="0092512F">
      <w:pPr>
        <w:pStyle w:val="Heading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Pr="00CA3FA2" w:rsidRDefault="0092512F" w:rsidP="00CA3FA2">
      <w:pPr>
        <w:pStyle w:val="ListParagraph"/>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ListParagraph"/>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ListParagraph"/>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lastRenderedPageBreak/>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lastRenderedPageBreak/>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lastRenderedPageBreak/>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lastRenderedPageBreak/>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lastRenderedPageBreak/>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bl>
    <w:p w14:paraId="593203B0" w14:textId="77777777" w:rsidR="00E071D4" w:rsidRDefault="00E071D4">
      <w:pPr>
        <w:rPr>
          <w:lang w:eastAsia="en-US"/>
        </w:rPr>
      </w:pPr>
    </w:p>
    <w:p w14:paraId="6EC46275" w14:textId="4E3DD853" w:rsidR="00E071D4" w:rsidRDefault="0092512F">
      <w:pPr>
        <w:pStyle w:val="Heading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ListParagraph"/>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lastRenderedPageBreak/>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ListParagraph"/>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lastRenderedPageBreak/>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ListParagraph"/>
        <w:tabs>
          <w:tab w:val="left" w:pos="720"/>
          <w:tab w:val="left" w:pos="1440"/>
        </w:tabs>
        <w:ind w:left="1440"/>
        <w:rPr>
          <w:sz w:val="18"/>
          <w:szCs w:val="18"/>
        </w:rPr>
      </w:pPr>
    </w:p>
    <w:p w14:paraId="3CDDB14B" w14:textId="3ACAC172" w:rsidR="002F4779" w:rsidRDefault="002F4779" w:rsidP="002F4779">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 xml:space="preserve">Option </w:t>
      </w:r>
      <w:r>
        <w:rPr>
          <w:rFonts w:eastAsia="Microsoft YaHei UI"/>
        </w:rPr>
        <w:lastRenderedPageBreak/>
        <w:t>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Heading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ListParagraph"/>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ListParagraph"/>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 xml:space="preserve">Observation 8: For temporal beam prediction, AI/ML based methods are more robust than legacy approaches to </w:t>
      </w:r>
      <w:r>
        <w:rPr>
          <w:sz w:val="18"/>
          <w:szCs w:val="18"/>
          <w:lang w:eastAsia="en-US"/>
        </w:rPr>
        <w:lastRenderedPageBreak/>
        <w:t>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ListParagraph"/>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lastRenderedPageBreak/>
        <w:t>Ericsson [11]</w:t>
      </w:r>
    </w:p>
    <w:p w14:paraId="2E15FF1B" w14:textId="77777777" w:rsidR="00E071D4" w:rsidRDefault="0092512F">
      <w:pPr>
        <w:pStyle w:val="ListParagraph"/>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ListParagraph"/>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ListParagraph"/>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ListParagraph"/>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ListParagraph"/>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w:t>
      </w:r>
      <w:r>
        <w:rPr>
          <w:sz w:val="18"/>
          <w:szCs w:val="18"/>
          <w:lang w:eastAsia="en-US"/>
        </w:rPr>
        <w:lastRenderedPageBreak/>
        <w:t>scenario/speed for BM-Case 2 .</w:t>
      </w:r>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Huawei/HiSi: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lastRenderedPageBreak/>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Heading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ListParagraph"/>
        <w:numPr>
          <w:ilvl w:val="2"/>
          <w:numId w:val="22"/>
        </w:numPr>
        <w:rPr>
          <w:b/>
          <w:bCs/>
        </w:rPr>
      </w:pPr>
      <w:r w:rsidRPr="00352879">
        <w:rPr>
          <w:b/>
          <w:bCs/>
        </w:rPr>
        <w:t>FFS on specific Rx beam(s)</w:t>
      </w:r>
    </w:p>
    <w:p w14:paraId="09F28DF9" w14:textId="77777777" w:rsidR="00CA47B5" w:rsidRDefault="00CA47B5" w:rsidP="00CA47B5">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93D2E2C" w14:textId="77777777" w:rsidR="00CA47B5" w:rsidRDefault="00CA47B5" w:rsidP="00CA47B5">
      <w:pPr>
        <w:pStyle w:val="ListParagraph"/>
        <w:ind w:left="0"/>
        <w:rPr>
          <w:color w:val="000000"/>
          <w:sz w:val="22"/>
          <w:szCs w:val="22"/>
        </w:rPr>
      </w:pPr>
    </w:p>
    <w:p w14:paraId="51C34834" w14:textId="1A53C136" w:rsidR="00E071D4" w:rsidRDefault="004E74AD">
      <w:pPr>
        <w:pStyle w:val="Heading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ListParagraph"/>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ListParagraph"/>
        <w:numPr>
          <w:ilvl w:val="1"/>
          <w:numId w:val="18"/>
        </w:numPr>
        <w:rPr>
          <w:b/>
          <w:bCs/>
        </w:rPr>
      </w:pPr>
      <w:r>
        <w:rPr>
          <w:b/>
          <w:bCs/>
        </w:rPr>
        <w:t>Option 1: Full buffer</w:t>
      </w:r>
    </w:p>
    <w:p w14:paraId="0722A30D" w14:textId="77777777" w:rsidR="004E74AD" w:rsidRDefault="004E74AD" w:rsidP="004E74AD">
      <w:pPr>
        <w:pStyle w:val="ListParagraph"/>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ListParagraph"/>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ListParagraph"/>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ListParagraph"/>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ListParagraph"/>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lastRenderedPageBreak/>
        <w:t>Agreement</w:t>
      </w:r>
    </w:p>
    <w:p w14:paraId="776E0264"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ListParagraph"/>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ListParagraph"/>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Heading1"/>
      </w:pPr>
      <w:r>
        <w:lastRenderedPageBreak/>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4D0B12">
      <w:pPr>
        <w:rPr>
          <w:b/>
          <w:bCs/>
        </w:rPr>
      </w:pPr>
      <w:hyperlink r:id="rId19"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4D0B12">
      <w:hyperlink r:id="rId20"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4D0B12">
      <w:hyperlink r:id="rId21"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ListParagraph"/>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4pt;height:115.95pt;mso-width-percent:0;mso-height-percent:0;mso-width-percent:0;mso-height-percent:0" o:ole="">
            <v:imagedata r:id="rId22" o:title=""/>
          </v:shape>
          <o:OLEObject Type="Embed" ProgID="Visio.Drawing.15" ShapeID="_x0000_i1025" DrawAspect="Content" ObjectID="_1727440523" r:id="rId23"/>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lastRenderedPageBreak/>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lastRenderedPageBreak/>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lastRenderedPageBreak/>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0BAF7" w14:textId="77777777" w:rsidR="003021BF" w:rsidRDefault="003021BF" w:rsidP="00EF4E16">
      <w:r>
        <w:separator/>
      </w:r>
    </w:p>
  </w:endnote>
  <w:endnote w:type="continuationSeparator" w:id="0">
    <w:p w14:paraId="6CA9302F" w14:textId="77777777" w:rsidR="003021BF" w:rsidRDefault="003021BF"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E981" w14:textId="77777777" w:rsidR="003021BF" w:rsidRDefault="003021BF" w:rsidP="00EF4E16">
      <w:r>
        <w:separator/>
      </w:r>
    </w:p>
  </w:footnote>
  <w:footnote w:type="continuationSeparator" w:id="0">
    <w:p w14:paraId="1E1BE10D" w14:textId="77777777" w:rsidR="003021BF" w:rsidRDefault="003021BF"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9"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2"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09329D"/>
    <w:multiLevelType w:val="hybridMultilevel"/>
    <w:tmpl w:val="DBE2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6"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8"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0"/>
  </w:num>
  <w:num w:numId="4">
    <w:abstractNumId w:val="47"/>
  </w:num>
  <w:num w:numId="5">
    <w:abstractNumId w:val="22"/>
  </w:num>
  <w:num w:numId="6">
    <w:abstractNumId w:val="57"/>
  </w:num>
  <w:num w:numId="7">
    <w:abstractNumId w:val="48"/>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num>
  <w:num w:numId="10">
    <w:abstractNumId w:val="36"/>
  </w:num>
  <w:num w:numId="11">
    <w:abstractNumId w:val="71"/>
  </w:num>
  <w:num w:numId="12">
    <w:abstractNumId w:val="77"/>
  </w:num>
  <w:num w:numId="13">
    <w:abstractNumId w:val="26"/>
  </w:num>
  <w:num w:numId="14">
    <w:abstractNumId w:val="78"/>
  </w:num>
  <w:num w:numId="15">
    <w:abstractNumId w:val="45"/>
  </w:num>
  <w:num w:numId="16">
    <w:abstractNumId w:val="70"/>
  </w:num>
  <w:num w:numId="17">
    <w:abstractNumId w:val="63"/>
  </w:num>
  <w:num w:numId="18">
    <w:abstractNumId w:val="59"/>
  </w:num>
  <w:num w:numId="19">
    <w:abstractNumId w:val="16"/>
  </w:num>
  <w:num w:numId="20">
    <w:abstractNumId w:val="1"/>
  </w:num>
  <w:num w:numId="21">
    <w:abstractNumId w:val="46"/>
  </w:num>
  <w:num w:numId="22">
    <w:abstractNumId w:val="79"/>
  </w:num>
  <w:num w:numId="23">
    <w:abstractNumId w:val="37"/>
  </w:num>
  <w:num w:numId="24">
    <w:abstractNumId w:val="93"/>
  </w:num>
  <w:num w:numId="25">
    <w:abstractNumId w:val="21"/>
  </w:num>
  <w:num w:numId="26">
    <w:abstractNumId w:val="82"/>
  </w:num>
  <w:num w:numId="27">
    <w:abstractNumId w:val="39"/>
  </w:num>
  <w:num w:numId="28">
    <w:abstractNumId w:val="74"/>
  </w:num>
  <w:num w:numId="29">
    <w:abstractNumId w:val="7"/>
  </w:num>
  <w:num w:numId="30">
    <w:abstractNumId w:val="25"/>
  </w:num>
  <w:num w:numId="31">
    <w:abstractNumId w:val="73"/>
  </w:num>
  <w:num w:numId="32">
    <w:abstractNumId w:val="8"/>
  </w:num>
  <w:num w:numId="33">
    <w:abstractNumId w:val="64"/>
  </w:num>
  <w:num w:numId="34">
    <w:abstractNumId w:val="80"/>
  </w:num>
  <w:num w:numId="35">
    <w:abstractNumId w:val="84"/>
  </w:num>
  <w:num w:numId="36">
    <w:abstractNumId w:val="92"/>
  </w:num>
  <w:num w:numId="37">
    <w:abstractNumId w:val="43"/>
  </w:num>
  <w:num w:numId="38">
    <w:abstractNumId w:val="61"/>
  </w:num>
  <w:num w:numId="39">
    <w:abstractNumId w:val="87"/>
  </w:num>
  <w:num w:numId="40">
    <w:abstractNumId w:val="44"/>
  </w:num>
  <w:num w:numId="41">
    <w:abstractNumId w:val="58"/>
  </w:num>
  <w:num w:numId="42">
    <w:abstractNumId w:val="85"/>
  </w:num>
  <w:num w:numId="43">
    <w:abstractNumId w:val="55"/>
  </w:num>
  <w:num w:numId="44">
    <w:abstractNumId w:val="31"/>
  </w:num>
  <w:num w:numId="45">
    <w:abstractNumId w:val="35"/>
  </w:num>
  <w:num w:numId="46">
    <w:abstractNumId w:val="42"/>
  </w:num>
  <w:num w:numId="47">
    <w:abstractNumId w:val="3"/>
  </w:num>
  <w:num w:numId="48">
    <w:abstractNumId w:val="72"/>
  </w:num>
  <w:num w:numId="49">
    <w:abstractNumId w:val="91"/>
  </w:num>
  <w:num w:numId="50">
    <w:abstractNumId w:val="75"/>
  </w:num>
  <w:num w:numId="51">
    <w:abstractNumId w:val="10"/>
  </w:num>
  <w:num w:numId="52">
    <w:abstractNumId w:val="4"/>
  </w:num>
  <w:num w:numId="53">
    <w:abstractNumId w:val="41"/>
  </w:num>
  <w:num w:numId="54">
    <w:abstractNumId w:val="33"/>
  </w:num>
  <w:num w:numId="55">
    <w:abstractNumId w:val="52"/>
  </w:num>
  <w:num w:numId="56">
    <w:abstractNumId w:val="89"/>
  </w:num>
  <w:num w:numId="57">
    <w:abstractNumId w:val="88"/>
  </w:num>
  <w:num w:numId="58">
    <w:abstractNumId w:val="51"/>
  </w:num>
  <w:num w:numId="59">
    <w:abstractNumId w:val="50"/>
  </w:num>
  <w:num w:numId="60">
    <w:abstractNumId w:val="12"/>
  </w:num>
  <w:num w:numId="61">
    <w:abstractNumId w:val="76"/>
  </w:num>
  <w:num w:numId="62">
    <w:abstractNumId w:val="5"/>
  </w:num>
  <w:num w:numId="63">
    <w:abstractNumId w:val="13"/>
  </w:num>
  <w:num w:numId="64">
    <w:abstractNumId w:val="20"/>
  </w:num>
  <w:num w:numId="65">
    <w:abstractNumId w:val="62"/>
  </w:num>
  <w:num w:numId="66">
    <w:abstractNumId w:val="49"/>
  </w:num>
  <w:num w:numId="67">
    <w:abstractNumId w:val="43"/>
  </w:num>
  <w:num w:numId="68">
    <w:abstractNumId w:val="44"/>
  </w:num>
  <w:num w:numId="69">
    <w:abstractNumId w:val="11"/>
  </w:num>
  <w:num w:numId="70">
    <w:abstractNumId w:val="15"/>
  </w:num>
  <w:num w:numId="71">
    <w:abstractNumId w:val="60"/>
  </w:num>
  <w:num w:numId="72">
    <w:abstractNumId w:val="32"/>
  </w:num>
  <w:num w:numId="73">
    <w:abstractNumId w:val="24"/>
  </w:num>
  <w:num w:numId="74">
    <w:abstractNumId w:val="90"/>
  </w:num>
  <w:num w:numId="75">
    <w:abstractNumId w:val="68"/>
  </w:num>
  <w:num w:numId="76">
    <w:abstractNumId w:val="53"/>
  </w:num>
  <w:num w:numId="77">
    <w:abstractNumId w:val="81"/>
  </w:num>
  <w:num w:numId="78">
    <w:abstractNumId w:val="83"/>
  </w:num>
  <w:num w:numId="79">
    <w:abstractNumId w:val="27"/>
  </w:num>
  <w:num w:numId="80">
    <w:abstractNumId w:val="9"/>
  </w:num>
  <w:num w:numId="81">
    <w:abstractNumId w:val="40"/>
  </w:num>
  <w:num w:numId="82">
    <w:abstractNumId w:val="56"/>
  </w:num>
  <w:num w:numId="83">
    <w:abstractNumId w:val="29"/>
  </w:num>
  <w:num w:numId="84">
    <w:abstractNumId w:val="38"/>
  </w:num>
  <w:num w:numId="85">
    <w:abstractNumId w:val="17"/>
  </w:num>
  <w:num w:numId="86">
    <w:abstractNumId w:val="30"/>
  </w:num>
  <w:num w:numId="87">
    <w:abstractNumId w:val="18"/>
  </w:num>
  <w:num w:numId="88">
    <w:abstractNumId w:val="19"/>
  </w:num>
  <w:num w:numId="89">
    <w:abstractNumId w:val="86"/>
  </w:num>
  <w:num w:numId="90">
    <w:abstractNumId w:val="14"/>
  </w:num>
  <w:num w:numId="91">
    <w:abstractNumId w:val="69"/>
  </w:num>
  <w:num w:numId="92">
    <w:abstractNumId w:val="65"/>
  </w:num>
  <w:num w:numId="93">
    <w:abstractNumId w:val="67"/>
  </w:num>
  <w:num w:numId="94">
    <w:abstractNumId w:val="28"/>
  </w:num>
  <w:num w:numId="95">
    <w:abstractNumId w:val="23"/>
  </w:num>
  <w:num w:numId="96">
    <w:abstractNumId w:val="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124</Pages>
  <Words>45831</Words>
  <Characters>261240</Characters>
  <Application>Microsoft Office Word</Application>
  <DocSecurity>0</DocSecurity>
  <Lines>2177</Lines>
  <Paragraphs>612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Yu-Jen Ku</cp:lastModifiedBy>
  <cp:revision>31</cp:revision>
  <dcterms:created xsi:type="dcterms:W3CDTF">2022-10-14T21:48:00Z</dcterms:created>
  <dcterms:modified xsi:type="dcterms:W3CDTF">2022-10-16T22:49:00Z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