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C47C" w14:textId="77777777" w:rsidR="00A2468A" w:rsidRDefault="002D40B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555E794D" w14:textId="77777777" w:rsidR="00A2468A" w:rsidRDefault="002D40B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246057EB" w14:textId="77777777" w:rsidR="00A2468A" w:rsidRDefault="00A2468A">
      <w:pPr>
        <w:pStyle w:val="CRCoverPage"/>
        <w:tabs>
          <w:tab w:val="left" w:pos="1980"/>
        </w:tabs>
        <w:jc w:val="both"/>
        <w:rPr>
          <w:rFonts w:ascii="Times New Roman" w:hAnsi="Times New Roman"/>
          <w:b/>
          <w:bCs/>
          <w:sz w:val="24"/>
          <w:lang w:val="en-US"/>
        </w:rPr>
      </w:pPr>
    </w:p>
    <w:p w14:paraId="1F198DCB" w14:textId="77777777" w:rsidR="00A2468A" w:rsidRDefault="002D40B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326159CC" w14:textId="77777777" w:rsidR="00A2468A" w:rsidRDefault="002D40B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5BBEB1A9" w14:textId="77777777" w:rsidR="00A2468A" w:rsidRDefault="002D40B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#4 on dynamic switching between DFT-S-OFDM and CP-OFDM</w:t>
      </w:r>
    </w:p>
    <w:p w14:paraId="3DB29655" w14:textId="77777777" w:rsidR="00A2468A" w:rsidRDefault="002D40B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73E10FA" w14:textId="77777777" w:rsidR="00A2468A" w:rsidRDefault="002D40B1">
      <w:pPr>
        <w:pStyle w:val="Heading1"/>
      </w:pPr>
      <w:bookmarkStart w:id="0" w:name="_Ref513464071"/>
      <w:r>
        <w:t>Introduction</w:t>
      </w:r>
      <w:bookmarkEnd w:id="0"/>
    </w:p>
    <w:p w14:paraId="731DEEF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5E65FACF" w14:textId="77777777" w:rsidR="00A2468A" w:rsidRDefault="002D40B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953B922"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6BF21056" w14:textId="77777777" w:rsidR="00A2468A" w:rsidRDefault="002D40B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40699BE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2E8F56C5" w14:textId="77777777" w:rsidR="00A2468A" w:rsidRDefault="002D40B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C009995" w14:textId="77777777" w:rsidR="00A2468A" w:rsidRDefault="002D40B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E10D70C" w14:textId="77777777" w:rsidR="00A2468A" w:rsidRDefault="002D40B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7716D31A" w14:textId="77777777" w:rsidR="00A2468A" w:rsidRDefault="002D40B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41AD944A" w14:textId="77777777" w:rsidR="00A2468A" w:rsidRDefault="002D40B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3B1EC0DC" w14:textId="77777777" w:rsidR="00A2468A" w:rsidRDefault="002D40B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25D999EE" w14:textId="77777777" w:rsidR="00A2468A" w:rsidRDefault="002D40B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7F3096B" w14:textId="77777777" w:rsidR="00A2468A" w:rsidRDefault="002D40B1">
      <w:pPr>
        <w:pStyle w:val="Heading1"/>
      </w:pPr>
      <w:r>
        <w:t>Contact information</w:t>
      </w:r>
    </w:p>
    <w:p w14:paraId="31BD0C10" w14:textId="77777777" w:rsidR="00A2468A" w:rsidRDefault="002D40B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A2468A" w14:paraId="2AA58520" w14:textId="77777777">
        <w:tc>
          <w:tcPr>
            <w:tcW w:w="2155" w:type="dxa"/>
          </w:tcPr>
          <w:p w14:paraId="3C849283"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44F5771E"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17E79756"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A2468A" w14:paraId="09E11291" w14:textId="77777777">
        <w:tc>
          <w:tcPr>
            <w:tcW w:w="2155" w:type="dxa"/>
          </w:tcPr>
          <w:p w14:paraId="2AF0F0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7834D00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1D1D58B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A2468A" w14:paraId="559FDE26" w14:textId="77777777">
        <w:tc>
          <w:tcPr>
            <w:tcW w:w="2155" w:type="dxa"/>
          </w:tcPr>
          <w:p w14:paraId="1A91ECF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6B3D751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2FC28CC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A2468A" w14:paraId="35E0CBEF" w14:textId="77777777">
        <w:tc>
          <w:tcPr>
            <w:tcW w:w="2155" w:type="dxa"/>
          </w:tcPr>
          <w:p w14:paraId="711A3D8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16B8640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3AE31D1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A2468A" w14:paraId="5D0AD4B2" w14:textId="77777777">
        <w:tc>
          <w:tcPr>
            <w:tcW w:w="2155" w:type="dxa"/>
          </w:tcPr>
          <w:p w14:paraId="0BFC66F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D06F51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3EF5214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A2468A" w14:paraId="41ACD47D" w14:textId="77777777">
        <w:tc>
          <w:tcPr>
            <w:tcW w:w="2155" w:type="dxa"/>
          </w:tcPr>
          <w:p w14:paraId="038E8F1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0F13A0A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7F06C47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A2468A" w14:paraId="70E7DD92" w14:textId="77777777">
        <w:tc>
          <w:tcPr>
            <w:tcW w:w="2155" w:type="dxa"/>
          </w:tcPr>
          <w:p w14:paraId="1E609A9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7B17BB97"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58849228"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A2468A" w14:paraId="316F536C" w14:textId="77777777">
        <w:tc>
          <w:tcPr>
            <w:tcW w:w="2155" w:type="dxa"/>
          </w:tcPr>
          <w:p w14:paraId="0A2C307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1668" w:type="dxa"/>
          </w:tcPr>
          <w:p w14:paraId="5C4BF39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 Shen</w:t>
            </w:r>
          </w:p>
        </w:tc>
        <w:tc>
          <w:tcPr>
            <w:tcW w:w="5527" w:type="dxa"/>
          </w:tcPr>
          <w:p w14:paraId="68CD923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A2468A" w14:paraId="29D7576C" w14:textId="77777777">
        <w:tc>
          <w:tcPr>
            <w:tcW w:w="2155" w:type="dxa"/>
          </w:tcPr>
          <w:p w14:paraId="16E0315A"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31D1F860"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5F325AEE"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A2468A" w14:paraId="79B477CE" w14:textId="77777777">
        <w:tc>
          <w:tcPr>
            <w:tcW w:w="2155" w:type="dxa"/>
          </w:tcPr>
          <w:p w14:paraId="4541807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7CEADC0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5906ECB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2468A" w14:paraId="022D2804" w14:textId="77777777">
        <w:tc>
          <w:tcPr>
            <w:tcW w:w="2155" w:type="dxa"/>
          </w:tcPr>
          <w:p w14:paraId="1B650AA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0E577DF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4D8854E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A2468A" w14:paraId="4952E598" w14:textId="77777777">
        <w:tc>
          <w:tcPr>
            <w:tcW w:w="2155" w:type="dxa"/>
          </w:tcPr>
          <w:p w14:paraId="1964C0A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493E832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7E3B705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A2468A" w14:paraId="7EF5450B" w14:textId="77777777">
        <w:tc>
          <w:tcPr>
            <w:tcW w:w="2155" w:type="dxa"/>
          </w:tcPr>
          <w:p w14:paraId="0C3EE6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41B37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033E0FE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A2468A" w14:paraId="2B82C128" w14:textId="77777777">
        <w:tc>
          <w:tcPr>
            <w:tcW w:w="2155" w:type="dxa"/>
          </w:tcPr>
          <w:p w14:paraId="2266AA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57A09E7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7EB5E05" w14:textId="77777777" w:rsidR="00A2468A" w:rsidRDefault="00000000">
            <w:pPr>
              <w:pStyle w:val="CRCoverPage"/>
              <w:tabs>
                <w:tab w:val="left" w:pos="1980"/>
              </w:tabs>
              <w:spacing w:after="0"/>
              <w:jc w:val="both"/>
              <w:rPr>
                <w:rFonts w:ascii="Times New Roman" w:hAnsi="Times New Roman"/>
              </w:rPr>
            </w:pPr>
            <w:hyperlink r:id="rId11" w:history="1">
              <w:r w:rsidR="002D40B1">
                <w:rPr>
                  <w:rStyle w:val="Hyperlink"/>
                  <w:rFonts w:ascii="Times New Roman" w:hAnsi="Times New Roman"/>
                </w:rPr>
                <w:t>ling.a.su@ericsson.com</w:t>
              </w:r>
            </w:hyperlink>
          </w:p>
        </w:tc>
      </w:tr>
      <w:tr w:rsidR="00A2468A" w14:paraId="4EC0323C" w14:textId="77777777">
        <w:tc>
          <w:tcPr>
            <w:tcW w:w="2155" w:type="dxa"/>
          </w:tcPr>
          <w:p w14:paraId="5238DF1E"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6AD4559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6EE47DEF" w14:textId="77777777" w:rsidR="00A2468A" w:rsidRDefault="002D40B1">
            <w:pPr>
              <w:pStyle w:val="CRCoverPage"/>
              <w:tabs>
                <w:tab w:val="left" w:pos="1980"/>
              </w:tabs>
              <w:spacing w:after="0"/>
              <w:jc w:val="both"/>
              <w:rPr>
                <w:rFonts w:ascii="Times New Roman" w:hAnsi="Times New Roman"/>
              </w:rPr>
            </w:pPr>
            <w:r>
              <w:rPr>
                <w:rFonts w:ascii="Times New Roman" w:hAnsi="Times New Roman"/>
              </w:rPr>
              <w:t>Chunhai_yao@apple.com</w:t>
            </w:r>
          </w:p>
        </w:tc>
      </w:tr>
      <w:tr w:rsidR="00A2468A" w14:paraId="00F1513E" w14:textId="77777777">
        <w:tc>
          <w:tcPr>
            <w:tcW w:w="2155" w:type="dxa"/>
          </w:tcPr>
          <w:p w14:paraId="3E53FDB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73A229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4C4EAA8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A2468A" w14:paraId="125E48FE" w14:textId="77777777">
        <w:tc>
          <w:tcPr>
            <w:tcW w:w="2155" w:type="dxa"/>
          </w:tcPr>
          <w:p w14:paraId="44C67A96"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0D5995C7"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40D3A499"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r w:rsidR="00A2468A" w14:paraId="7B167118" w14:textId="77777777">
        <w:tc>
          <w:tcPr>
            <w:tcW w:w="2155" w:type="dxa"/>
          </w:tcPr>
          <w:p w14:paraId="4622EFB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1668" w:type="dxa"/>
          </w:tcPr>
          <w:p w14:paraId="45534F9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282052D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74719D" w14:paraId="5D5BDC2B" w14:textId="77777777">
        <w:tc>
          <w:tcPr>
            <w:tcW w:w="2155" w:type="dxa"/>
          </w:tcPr>
          <w:p w14:paraId="4F10667A" w14:textId="1AD2CC13" w:rsidR="0074719D" w:rsidRDefault="0074719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43384763" w14:textId="3438B4E0" w:rsidR="0074719D" w:rsidRDefault="0074719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Carmela Cozzo</w:t>
            </w:r>
          </w:p>
        </w:tc>
        <w:tc>
          <w:tcPr>
            <w:tcW w:w="5527" w:type="dxa"/>
          </w:tcPr>
          <w:p w14:paraId="61177E79" w14:textId="46ED3532" w:rsidR="0074719D" w:rsidRDefault="0074719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carmela.c@samsung.com</w:t>
            </w:r>
          </w:p>
        </w:tc>
      </w:tr>
    </w:tbl>
    <w:p w14:paraId="26FD9D02" w14:textId="77777777" w:rsidR="00A2468A" w:rsidRDefault="00A2468A">
      <w:pPr>
        <w:spacing w:before="240"/>
        <w:jc w:val="both"/>
        <w:rPr>
          <w:rFonts w:ascii="Times New Roman" w:hAnsi="Times New Roman" w:cs="Times New Roman"/>
          <w:sz w:val="20"/>
          <w:szCs w:val="20"/>
          <w:lang w:val="en-GB"/>
        </w:rPr>
      </w:pPr>
    </w:p>
    <w:p w14:paraId="6A7D0FCB" w14:textId="77777777" w:rsidR="00A2468A" w:rsidRDefault="00A2468A">
      <w:pPr>
        <w:spacing w:before="240"/>
        <w:jc w:val="both"/>
        <w:rPr>
          <w:rFonts w:ascii="Times New Roman" w:hAnsi="Times New Roman" w:cs="Times New Roman"/>
          <w:sz w:val="20"/>
          <w:szCs w:val="20"/>
          <w:lang w:val="en-GB"/>
        </w:rPr>
      </w:pPr>
    </w:p>
    <w:p w14:paraId="5AD3D62E" w14:textId="77777777" w:rsidR="00A2468A" w:rsidRDefault="002D40B1">
      <w:pPr>
        <w:pStyle w:val="Heading1"/>
      </w:pPr>
      <w:r>
        <w:t xml:space="preserve">Collection of agreements in RAN1#110b-e </w:t>
      </w:r>
    </w:p>
    <w:tbl>
      <w:tblPr>
        <w:tblStyle w:val="TableGrid"/>
        <w:tblW w:w="0" w:type="auto"/>
        <w:tblLook w:val="04A0" w:firstRow="1" w:lastRow="0" w:firstColumn="1" w:lastColumn="0" w:noHBand="0" w:noVBand="1"/>
      </w:tblPr>
      <w:tblGrid>
        <w:gridCol w:w="9350"/>
      </w:tblGrid>
      <w:tr w:rsidR="00A2468A" w14:paraId="46E6C69F" w14:textId="77777777">
        <w:tc>
          <w:tcPr>
            <w:tcW w:w="9350" w:type="dxa"/>
          </w:tcPr>
          <w:p w14:paraId="0BCC9115" w14:textId="77777777" w:rsidR="00A2468A" w:rsidRDefault="002D40B1">
            <w:pPr>
              <w:spacing w:after="0" w:line="240" w:lineRule="auto"/>
              <w:jc w:val="both"/>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41E69B76" w14:textId="77777777" w:rsidR="00A2468A" w:rsidRDefault="002D40B1">
            <w:p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Dynamic waveform switching enhancement in R18 is only applicable to PUSCH channel.</w:t>
            </w:r>
          </w:p>
        </w:tc>
      </w:tr>
    </w:tbl>
    <w:p w14:paraId="1E5EA9EA" w14:textId="77777777" w:rsidR="00A2468A" w:rsidRDefault="00A2468A">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128EBB76" w14:textId="77777777">
        <w:tc>
          <w:tcPr>
            <w:tcW w:w="9350" w:type="dxa"/>
          </w:tcPr>
          <w:p w14:paraId="30A93BEB" w14:textId="77777777" w:rsidR="00A2468A" w:rsidRDefault="002D40B1">
            <w:pPr>
              <w:spacing w:after="0" w:line="240" w:lineRule="auto"/>
              <w:jc w:val="both"/>
              <w:rPr>
                <w:rFonts w:ascii="Times New Roman" w:eastAsia="Batang" w:hAnsi="Times New Roman" w:cs="Times New Roman"/>
                <w:sz w:val="20"/>
                <w:szCs w:val="20"/>
                <w:highlight w:val="darkYellow"/>
                <w:lang w:val="en-GB" w:eastAsia="en-US"/>
              </w:rPr>
            </w:pPr>
            <w:r>
              <w:rPr>
                <w:rFonts w:ascii="Times New Roman" w:eastAsia="Batang" w:hAnsi="Times New Roman" w:cs="Times New Roman"/>
                <w:b/>
                <w:bCs/>
                <w:sz w:val="20"/>
                <w:szCs w:val="20"/>
                <w:highlight w:val="darkYellow"/>
                <w:lang w:val="en-GB" w:eastAsia="en-US"/>
              </w:rPr>
              <w:t>Working Assumption</w:t>
            </w:r>
          </w:p>
          <w:p w14:paraId="676C6BE7" w14:textId="77777777" w:rsidR="00A2468A" w:rsidRDefault="002D40B1">
            <w:pPr>
              <w:spacing w:after="0" w:line="240" w:lineRule="auto"/>
              <w:jc w:val="both"/>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Support at least one of the following options for the dynamic waveform indication in R18:</w:t>
            </w:r>
          </w:p>
          <w:p w14:paraId="45746C56" w14:textId="77777777" w:rsidR="00A2468A" w:rsidRDefault="002D40B1">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E6CFCE8"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562F05B4"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Alt 1-B: Reuse existing field in scheduling DCI</w:t>
            </w:r>
          </w:p>
          <w:p w14:paraId="64FAB7C9" w14:textId="77777777" w:rsidR="00A2468A" w:rsidRDefault="002D40B1">
            <w:pPr>
              <w:numPr>
                <w:ilvl w:val="1"/>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Alt 1-B-1: Explicit indication by repurposing field, e.g.</w:t>
            </w:r>
          </w:p>
          <w:p w14:paraId="01697B5B"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Add one column to TDRA table</w:t>
            </w:r>
          </w:p>
          <w:p w14:paraId="46AE03A9"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Add one column to MCS table(s)</w:t>
            </w:r>
          </w:p>
          <w:p w14:paraId="1CCF4DAE"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Other solutions not precluded</w:t>
            </w:r>
          </w:p>
          <w:p w14:paraId="57E3BEA3" w14:textId="77777777" w:rsidR="00A2468A" w:rsidRDefault="002D40B1">
            <w:pPr>
              <w:numPr>
                <w:ilvl w:val="1"/>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Alt 1-B-2: Implicit determination from condition(s) on scheduling information, e.g.</w:t>
            </w:r>
          </w:p>
          <w:p w14:paraId="5715566B"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RA type, MSB of RA</w:t>
            </w:r>
          </w:p>
          <w:p w14:paraId="68A13397"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Number of RBs (below threshold or multiple of 2,3,5)</w:t>
            </w:r>
          </w:p>
          <w:p w14:paraId="0B451734"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Location of RB allocation within carrier and the associated MPR</w:t>
            </w:r>
          </w:p>
          <w:p w14:paraId="7497D637"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MCS below threshold</w:t>
            </w:r>
          </w:p>
          <w:p w14:paraId="00020242"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en-US"/>
              </w:rPr>
              <w:t>TBoMS</w:t>
            </w:r>
          </w:p>
          <w:p w14:paraId="681D3E45"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Number of DMRS CDM group(s) without data</w:t>
            </w:r>
          </w:p>
          <w:p w14:paraId="44EAC1EC"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Precoding information and number of layers</w:t>
            </w:r>
          </w:p>
          <w:p w14:paraId="7D1E4ECD"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SRI</w:t>
            </w:r>
          </w:p>
          <w:p w14:paraId="0EC20709"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Condition over multiple types of scheduling information</w:t>
            </w:r>
          </w:p>
          <w:p w14:paraId="4494A1C9"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Other types of scheduling information not precluded</w:t>
            </w:r>
          </w:p>
          <w:p w14:paraId="150F7ABB"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Indicated waveform applies at least to the scheduled PUSCH transmission</w:t>
            </w:r>
          </w:p>
          <w:p w14:paraId="0DE42231" w14:textId="77777777" w:rsidR="00A2468A" w:rsidRDefault="002D40B1">
            <w:pPr>
              <w:numPr>
                <w:ilvl w:val="1"/>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Whether it also applies to subsequent transmissions, and of which type</w:t>
            </w:r>
          </w:p>
          <w:p w14:paraId="04006581"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 xml:space="preserve">FFS: DCI formats can contain the indication </w:t>
            </w:r>
          </w:p>
          <w:p w14:paraId="1E42C614"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Indication applies only if condition(s) are satisfied (e.g. PDCCH occasion, /RNTI, /Search space of the scheduling DCI, latest PHR reported by the UE, etc.)</w:t>
            </w:r>
          </w:p>
          <w:p w14:paraId="02B5BA4C" w14:textId="77777777" w:rsidR="00A2468A" w:rsidRDefault="002D40B1">
            <w:pPr>
              <w:spacing w:before="240"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Alt 2: Indication from a non-UL scheduling DCI</w:t>
            </w:r>
          </w:p>
          <w:p w14:paraId="10B89E99"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DCI formats that can provide the indication (e.g. Downlink DCI, UE-group common DCI)</w:t>
            </w:r>
          </w:p>
          <w:p w14:paraId="15A914C6"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Types of subsequent transmissions to which indication is applicable</w:t>
            </w:r>
          </w:p>
        </w:tc>
      </w:tr>
    </w:tbl>
    <w:p w14:paraId="08BA54F1" w14:textId="77777777" w:rsidR="00A2468A" w:rsidRDefault="00A2468A">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68D8D8DF" w14:textId="77777777">
        <w:tc>
          <w:tcPr>
            <w:tcW w:w="9350" w:type="dxa"/>
          </w:tcPr>
          <w:p w14:paraId="6F59686E"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Batang" w:hAnsi="Times New Roman" w:cs="Times New Roman"/>
                <w:sz w:val="20"/>
                <w:szCs w:val="20"/>
                <w:highlight w:val="green"/>
                <w:lang w:val="en-GB" w:eastAsia="en-US"/>
              </w:rPr>
              <w:t>Agreement</w:t>
            </w:r>
            <w:r>
              <w:rPr>
                <w:rFonts w:ascii="Times New Roman" w:hAnsi="Times New Roman" w:cs="Times New Roman"/>
                <w:sz w:val="20"/>
                <w:szCs w:val="20"/>
                <w:lang w:val="en-GB"/>
              </w:rPr>
              <w:t>: RAN1 to study and if necessary, specify, enhancements to assist the scheduler in determining waveform switching, such as:</w:t>
            </w:r>
          </w:p>
          <w:p w14:paraId="54083DB8"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power headroom related information </w:t>
            </w:r>
          </w:p>
          <w:p w14:paraId="5B349C20"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Other solutions are not precluded</w:t>
            </w:r>
          </w:p>
          <w:p w14:paraId="0C566121" w14:textId="77777777" w:rsidR="00A2468A" w:rsidRDefault="00A2468A">
            <w:pPr>
              <w:spacing w:after="0" w:line="240" w:lineRule="auto"/>
              <w:rPr>
                <w:rFonts w:ascii="Times New Roman" w:hAnsi="Times New Roman" w:cs="Times New Roman"/>
                <w:sz w:val="20"/>
                <w:szCs w:val="20"/>
                <w:lang w:val="en-GB"/>
              </w:rPr>
            </w:pPr>
          </w:p>
        </w:tc>
      </w:tr>
    </w:tbl>
    <w:p w14:paraId="6204D174" w14:textId="77777777" w:rsidR="00A2468A" w:rsidRDefault="00A2468A">
      <w:pPr>
        <w:tabs>
          <w:tab w:val="left" w:pos="1170"/>
        </w:tabs>
        <w:jc w:val="both"/>
        <w:rPr>
          <w:rFonts w:ascii="Times New Roman" w:hAnsi="Times New Roman" w:cs="Times New Roman"/>
          <w:sz w:val="20"/>
          <w:szCs w:val="20"/>
          <w:lang w:val="en-GB"/>
        </w:rPr>
      </w:pPr>
    </w:p>
    <w:p w14:paraId="6DE4454D" w14:textId="77777777" w:rsidR="00A2468A" w:rsidRDefault="00A2468A">
      <w:pPr>
        <w:tabs>
          <w:tab w:val="left" w:pos="1170"/>
        </w:tabs>
        <w:jc w:val="both"/>
        <w:rPr>
          <w:rFonts w:ascii="Times New Roman" w:hAnsi="Times New Roman" w:cs="Times New Roman"/>
          <w:sz w:val="20"/>
          <w:szCs w:val="20"/>
          <w:lang w:val="en-GB"/>
        </w:rPr>
      </w:pPr>
    </w:p>
    <w:p w14:paraId="694385F8" w14:textId="77777777" w:rsidR="00A2468A" w:rsidRDefault="00A2468A">
      <w:pPr>
        <w:tabs>
          <w:tab w:val="left" w:pos="1170"/>
        </w:tabs>
        <w:jc w:val="both"/>
        <w:rPr>
          <w:rFonts w:ascii="Times New Roman" w:hAnsi="Times New Roman" w:cs="Times New Roman"/>
          <w:sz w:val="20"/>
          <w:szCs w:val="20"/>
          <w:lang w:val="en-GB"/>
        </w:rPr>
      </w:pPr>
    </w:p>
    <w:p w14:paraId="5E77639E" w14:textId="77777777" w:rsidR="00A2468A" w:rsidRDefault="002D40B1">
      <w:pPr>
        <w:pStyle w:val="Heading1"/>
      </w:pPr>
      <w:r>
        <w:t xml:space="preserve">Proposals </w:t>
      </w:r>
    </w:p>
    <w:p w14:paraId="25358D26"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A2468A" w14:paraId="24470403" w14:textId="77777777">
        <w:tc>
          <w:tcPr>
            <w:tcW w:w="9350" w:type="dxa"/>
          </w:tcPr>
          <w:p w14:paraId="1274C219" w14:textId="77777777" w:rsidR="00A2468A" w:rsidRDefault="002D40B1">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371B324"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2D9E428F" w14:textId="77777777">
        <w:tc>
          <w:tcPr>
            <w:tcW w:w="9350" w:type="dxa"/>
          </w:tcPr>
          <w:p w14:paraId="4BF253E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A8AA1DC"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23704AF1" w14:textId="77777777" w:rsidR="00A2468A" w:rsidRDefault="00A2468A">
            <w:pPr>
              <w:spacing w:after="0" w:line="240" w:lineRule="auto"/>
              <w:jc w:val="both"/>
              <w:rPr>
                <w:rFonts w:ascii="Times New Roman" w:hAnsi="Times New Roman" w:cs="Times New Roman"/>
                <w:sz w:val="20"/>
                <w:szCs w:val="20"/>
                <w:lang w:val="en-GB"/>
              </w:rPr>
            </w:pPr>
          </w:p>
          <w:p w14:paraId="25F7C71C" w14:textId="77777777" w:rsidR="00A2468A" w:rsidRDefault="00A2468A">
            <w:pPr>
              <w:spacing w:after="0" w:line="240" w:lineRule="auto"/>
              <w:jc w:val="both"/>
              <w:rPr>
                <w:rFonts w:ascii="Times New Roman" w:hAnsi="Times New Roman" w:cs="Times New Roman"/>
                <w:sz w:val="20"/>
                <w:szCs w:val="20"/>
                <w:lang w:val="en-GB"/>
              </w:rPr>
            </w:pPr>
          </w:p>
        </w:tc>
      </w:tr>
    </w:tbl>
    <w:p w14:paraId="2B6C2312"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4E845978" w14:textId="77777777">
        <w:tc>
          <w:tcPr>
            <w:tcW w:w="9350" w:type="dxa"/>
          </w:tcPr>
          <w:p w14:paraId="6E8A29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4556BF4E"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2BF5E17D"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2D83D3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0CB07744"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68DC25D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60A4CDD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D7ACE43"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B47A98B"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6740251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2DBDD44"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7C4417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6F110C55"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C13145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300F474"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6AEB053"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06AF441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0CD4BC7E"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584FEAD7"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CF1155F"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17CD9A22"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59EBBC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7597A32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555BF147" w14:textId="77777777" w:rsidR="00A2468A" w:rsidRDefault="00A2468A">
            <w:pPr>
              <w:pStyle w:val="ListParagraph"/>
              <w:rPr>
                <w:rFonts w:ascii="Times New Roman" w:hAnsi="Times New Roman" w:cs="Times New Roman"/>
                <w:sz w:val="20"/>
                <w:szCs w:val="20"/>
              </w:rPr>
            </w:pPr>
          </w:p>
          <w:p w14:paraId="43441B6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26DC9D8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78952793"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0D1C2E30"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D249D9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0BF5006" w14:textId="77777777" w:rsidR="00A2468A" w:rsidRDefault="00A2468A">
            <w:pPr>
              <w:spacing w:after="0" w:line="240" w:lineRule="auto"/>
              <w:rPr>
                <w:rFonts w:ascii="Times New Roman" w:hAnsi="Times New Roman" w:cs="Times New Roman"/>
                <w:sz w:val="20"/>
                <w:szCs w:val="20"/>
              </w:rPr>
            </w:pPr>
          </w:p>
          <w:p w14:paraId="566DD4AA" w14:textId="77777777" w:rsidR="00A2468A" w:rsidRDefault="00A2468A">
            <w:pPr>
              <w:spacing w:after="0" w:line="240" w:lineRule="auto"/>
              <w:rPr>
                <w:rFonts w:ascii="Times New Roman" w:hAnsi="Times New Roman" w:cs="Times New Roman"/>
                <w:sz w:val="20"/>
                <w:szCs w:val="20"/>
              </w:rPr>
            </w:pPr>
          </w:p>
        </w:tc>
      </w:tr>
    </w:tbl>
    <w:p w14:paraId="46693705"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43DB7709" w14:textId="77777777">
        <w:tc>
          <w:tcPr>
            <w:tcW w:w="9350" w:type="dxa"/>
          </w:tcPr>
          <w:p w14:paraId="4D70A04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74C14EA8"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36F369D5"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332FF250"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516FAA0C" w14:textId="77777777" w:rsidR="00A2468A" w:rsidRDefault="00A2468A">
            <w:pPr>
              <w:spacing w:after="0" w:line="240" w:lineRule="auto"/>
              <w:rPr>
                <w:rFonts w:ascii="Times New Roman" w:hAnsi="Times New Roman" w:cs="Times New Roman"/>
                <w:sz w:val="20"/>
                <w:szCs w:val="20"/>
                <w:lang w:val="en-GB"/>
              </w:rPr>
            </w:pPr>
          </w:p>
        </w:tc>
      </w:tr>
    </w:tbl>
    <w:p w14:paraId="55726497" w14:textId="77777777" w:rsidR="00A2468A" w:rsidRDefault="00A2468A">
      <w:pPr>
        <w:rPr>
          <w:lang w:val="en-GB" w:eastAsia="ko-KR"/>
        </w:rPr>
      </w:pPr>
    </w:p>
    <w:tbl>
      <w:tblPr>
        <w:tblStyle w:val="TableGrid"/>
        <w:tblW w:w="0" w:type="auto"/>
        <w:tblLook w:val="04A0" w:firstRow="1" w:lastRow="0" w:firstColumn="1" w:lastColumn="0" w:noHBand="0" w:noVBand="1"/>
      </w:tblPr>
      <w:tblGrid>
        <w:gridCol w:w="9350"/>
      </w:tblGrid>
      <w:tr w:rsidR="00A2468A" w14:paraId="55A77865" w14:textId="77777777">
        <w:tc>
          <w:tcPr>
            <w:tcW w:w="9350" w:type="dxa"/>
          </w:tcPr>
          <w:p w14:paraId="2089EA4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ED24BE" w14:textId="77777777" w:rsidR="00A2468A" w:rsidRDefault="00A2468A">
            <w:pPr>
              <w:spacing w:after="0" w:line="240" w:lineRule="auto"/>
              <w:rPr>
                <w:lang w:val="en-GB" w:eastAsia="ko-KR"/>
              </w:rPr>
            </w:pPr>
          </w:p>
        </w:tc>
      </w:tr>
    </w:tbl>
    <w:p w14:paraId="14C29FB3"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4D8FA3C9" w14:textId="77777777">
        <w:tc>
          <w:tcPr>
            <w:tcW w:w="9350" w:type="dxa"/>
          </w:tcPr>
          <w:p w14:paraId="097543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72B7355C"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79871077" w14:textId="77777777" w:rsidR="00A2468A" w:rsidRDefault="00A2468A">
            <w:pPr>
              <w:spacing w:after="0" w:line="240" w:lineRule="auto"/>
              <w:jc w:val="both"/>
              <w:rPr>
                <w:rFonts w:ascii="Times New Roman" w:hAnsi="Times New Roman" w:cs="Times New Roman"/>
                <w:b/>
                <w:bCs/>
                <w:sz w:val="20"/>
                <w:szCs w:val="20"/>
                <w:highlight w:val="magenta"/>
                <w:lang w:val="en-GB"/>
              </w:rPr>
            </w:pPr>
          </w:p>
        </w:tc>
      </w:tr>
    </w:tbl>
    <w:p w14:paraId="1A8B27EB" w14:textId="77777777" w:rsidR="00A2468A" w:rsidRDefault="00A2468A">
      <w:pPr>
        <w:jc w:val="both"/>
        <w:rPr>
          <w:rFonts w:ascii="Times New Roman" w:hAnsi="Times New Roman" w:cs="Times New Roman"/>
          <w:sz w:val="20"/>
          <w:szCs w:val="20"/>
        </w:rPr>
      </w:pPr>
    </w:p>
    <w:p w14:paraId="67872A4D"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[Note: None of these proposals were presented in the GTW of 10/13/2022.]</w:t>
      </w:r>
    </w:p>
    <w:p w14:paraId="476EB433"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A2468A" w14:paraId="719DA1F1" w14:textId="77777777">
        <w:tc>
          <w:tcPr>
            <w:tcW w:w="9350" w:type="dxa"/>
          </w:tcPr>
          <w:p w14:paraId="7D03D56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71EB832"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08D1FAC"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104C43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7EE8CE7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Pr>
                <w:rFonts w:ascii="Times New Roman" w:hAnsi="Times New Roman" w:cs="Times New Roman"/>
                <w:strike/>
                <w:color w:val="C45911" w:themeColor="accent2" w:themeShade="BF"/>
                <w:sz w:val="20"/>
                <w:szCs w:val="20"/>
              </w:rPr>
              <w:t>overloading</w:t>
            </w:r>
            <w:r>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446A76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65918039"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19F0E812"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A03BA74"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0C14CBA9"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14D5CBDE"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8FAC35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7724A33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396612D" w14:textId="77777777" w:rsidR="00A2468A" w:rsidRDefault="002D40B1">
            <w:pPr>
              <w:pStyle w:val="ListParagraph"/>
              <w:numPr>
                <w:ilvl w:val="2"/>
                <w:numId w:val="6"/>
              </w:numPr>
              <w:rPr>
                <w:rFonts w:ascii="Times New Roman" w:hAnsi="Times New Roman" w:cs="Times New Roman"/>
                <w:color w:val="FF0000"/>
                <w:sz w:val="20"/>
                <w:szCs w:val="20"/>
              </w:rPr>
            </w:pPr>
            <w:r>
              <w:rPr>
                <w:rFonts w:ascii="Times New Roman" w:hAnsi="Times New Roman" w:cs="Times New Roman"/>
                <w:color w:val="C45911" w:themeColor="accent2" w:themeShade="BF"/>
                <w:sz w:val="20"/>
                <w:szCs w:val="20"/>
              </w:rPr>
              <w:t>Number of PUSCH repetitions (or whether PUSCH repetition is used)</w:t>
            </w:r>
          </w:p>
          <w:p w14:paraId="4B1AE04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11AD0F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CCF976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2EF438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FFF2D7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0B814099"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897F0CA"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77FD72F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513031B1"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0EF238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Pr>
                <w:rFonts w:ascii="Times New Roman" w:hAnsi="Times New Roman" w:cs="Times New Roman"/>
                <w:color w:val="C45911" w:themeColor="accent2" w:themeShade="BF"/>
                <w:sz w:val="20"/>
                <w:szCs w:val="20"/>
              </w:rPr>
              <w:t xml:space="preserve">Indication applies only if condition(s) are satisfied </w:t>
            </w:r>
            <w:r>
              <w:rPr>
                <w:rFonts w:ascii="Times New Roman" w:hAnsi="Times New Roman" w:cs="Times New Roman"/>
                <w:strike/>
                <w:color w:val="FF0000"/>
                <w:sz w:val="20"/>
                <w:szCs w:val="20"/>
              </w:rPr>
              <w:t>Additional conditions for the scheduling DCI</w:t>
            </w:r>
            <w:r>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3133A04E" w14:textId="77777777" w:rsidR="00A2468A" w:rsidRDefault="00A2468A">
            <w:pPr>
              <w:pStyle w:val="ListParagraph"/>
              <w:rPr>
                <w:rFonts w:ascii="Times New Roman" w:hAnsi="Times New Roman" w:cs="Times New Roman"/>
                <w:sz w:val="20"/>
                <w:szCs w:val="20"/>
              </w:rPr>
            </w:pPr>
          </w:p>
          <w:p w14:paraId="2499A023"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34A1235A"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4D5F5DC"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3F45BB4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12F9CF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AA68734" w14:textId="77777777" w:rsidR="00A2468A" w:rsidRDefault="00A2468A">
            <w:pPr>
              <w:spacing w:after="0" w:line="240" w:lineRule="auto"/>
              <w:rPr>
                <w:rFonts w:ascii="Times New Roman" w:hAnsi="Times New Roman" w:cs="Times New Roman"/>
                <w:sz w:val="20"/>
                <w:szCs w:val="20"/>
              </w:rPr>
            </w:pPr>
          </w:p>
        </w:tc>
      </w:tr>
    </w:tbl>
    <w:p w14:paraId="475A8267" w14:textId="77777777" w:rsidR="00A2468A" w:rsidRDefault="00A2468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A2468A" w14:paraId="38019301" w14:textId="77777777">
        <w:tc>
          <w:tcPr>
            <w:tcW w:w="9350" w:type="dxa"/>
          </w:tcPr>
          <w:p w14:paraId="764979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7BD8DCAE"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Pr>
                <w:rFonts w:ascii="Times New Roman" w:hAnsi="Times New Roman" w:cs="Times New Roman"/>
                <w:strike/>
                <w:color w:val="FF0000"/>
                <w:sz w:val="20"/>
                <w:szCs w:val="20"/>
                <w:lang w:val="en-GB"/>
              </w:rPr>
              <w:t>on power headroom and/or Pcmax for a waveform</w:t>
            </w:r>
          </w:p>
          <w:p w14:paraId="49970B67" w14:textId="77777777" w:rsidR="00A2468A" w:rsidRDefault="002D40B1">
            <w:pPr>
              <w:pStyle w:val="ListParagraph"/>
              <w:numPr>
                <w:ilvl w:val="0"/>
                <w:numId w:val="7"/>
              </w:numPr>
              <w:jc w:val="both"/>
              <w:rPr>
                <w:rFonts w:ascii="Times New Roman" w:hAnsi="Times New Roman" w:cs="Times New Roman"/>
                <w:strike/>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429D4290"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60F677B" w14:textId="77777777" w:rsidR="00A2468A" w:rsidRDefault="00A2468A">
            <w:pPr>
              <w:spacing w:after="0" w:line="240" w:lineRule="auto"/>
              <w:rPr>
                <w:rFonts w:ascii="Times New Roman" w:hAnsi="Times New Roman" w:cs="Times New Roman"/>
                <w:sz w:val="20"/>
                <w:szCs w:val="20"/>
                <w:lang w:val="en-GB"/>
              </w:rPr>
            </w:pPr>
          </w:p>
        </w:tc>
      </w:tr>
    </w:tbl>
    <w:p w14:paraId="2F71657B" w14:textId="77777777" w:rsidR="00A2468A" w:rsidRDefault="00A2468A">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694AAD4C" w14:textId="77777777">
        <w:tc>
          <w:tcPr>
            <w:tcW w:w="9350" w:type="dxa"/>
          </w:tcPr>
          <w:p w14:paraId="2C4EEA8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6A887537"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1005AAF5" w14:textId="77777777" w:rsidR="00A2468A" w:rsidRDefault="00A2468A">
            <w:pPr>
              <w:spacing w:after="0" w:line="240" w:lineRule="auto"/>
              <w:jc w:val="both"/>
              <w:rPr>
                <w:rFonts w:ascii="Times New Roman" w:hAnsi="Times New Roman" w:cs="Times New Roman"/>
                <w:sz w:val="20"/>
                <w:szCs w:val="20"/>
                <w:lang w:val="en-GB"/>
              </w:rPr>
            </w:pPr>
          </w:p>
          <w:p w14:paraId="447C22AA" w14:textId="77777777" w:rsidR="00A2468A" w:rsidRDefault="00A2468A">
            <w:pPr>
              <w:spacing w:after="0" w:line="240" w:lineRule="auto"/>
              <w:jc w:val="both"/>
              <w:rPr>
                <w:rFonts w:ascii="Times New Roman" w:hAnsi="Times New Roman" w:cs="Times New Roman"/>
                <w:sz w:val="20"/>
                <w:szCs w:val="20"/>
                <w:lang w:val="en-GB"/>
              </w:rPr>
            </w:pPr>
          </w:p>
        </w:tc>
      </w:tr>
    </w:tbl>
    <w:p w14:paraId="70E718C5" w14:textId="77777777" w:rsidR="00A2468A" w:rsidRDefault="00A2468A">
      <w:pPr>
        <w:jc w:val="both"/>
        <w:rPr>
          <w:rFonts w:ascii="Times New Roman" w:hAnsi="Times New Roman" w:cs="Times New Roman"/>
          <w:sz w:val="20"/>
          <w:szCs w:val="20"/>
        </w:rPr>
      </w:pPr>
    </w:p>
    <w:p w14:paraId="6CAE2770"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[Note: only FL proposal 2-1v3 was presented and discussed in the GTW of 10/17/2022.]</w:t>
      </w:r>
    </w:p>
    <w:p w14:paraId="702BE6DA"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A2468A" w14:paraId="62A798E9" w14:textId="77777777">
        <w:tc>
          <w:tcPr>
            <w:tcW w:w="9350" w:type="dxa"/>
          </w:tcPr>
          <w:p w14:paraId="5F441A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2A945DC"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Pr>
                <w:rFonts w:ascii="Times New Roman" w:hAnsi="Times New Roman" w:cs="Times New Roman"/>
                <w:strike/>
                <w:color w:val="FF0000"/>
                <w:sz w:val="20"/>
                <w:szCs w:val="20"/>
                <w:lang w:val="en-GB"/>
              </w:rPr>
              <w:t>on power headroom and/or Pcmax for a waveform</w:t>
            </w:r>
          </w:p>
          <w:p w14:paraId="42E9E589" w14:textId="77777777" w:rsidR="00A2468A" w:rsidRDefault="002D40B1">
            <w:pPr>
              <w:pStyle w:val="ListParagraph"/>
              <w:numPr>
                <w:ilvl w:val="0"/>
                <w:numId w:val="7"/>
              </w:numPr>
              <w:jc w:val="both"/>
              <w:rPr>
                <w:rFonts w:ascii="Times New Roman" w:hAnsi="Times New Roman" w:cs="Times New Roman"/>
                <w:strike/>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22177FBB"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A8BDCEE" w14:textId="77777777" w:rsidR="00A2468A" w:rsidRDefault="00A2468A">
            <w:pPr>
              <w:spacing w:after="0" w:line="240" w:lineRule="auto"/>
              <w:rPr>
                <w:rFonts w:ascii="Times New Roman" w:hAnsi="Times New Roman" w:cs="Times New Roman"/>
                <w:sz w:val="20"/>
                <w:szCs w:val="20"/>
                <w:lang w:val="en-GB"/>
              </w:rPr>
            </w:pPr>
          </w:p>
        </w:tc>
      </w:tr>
    </w:tbl>
    <w:p w14:paraId="52A205A0" w14:textId="77777777" w:rsidR="00A2468A" w:rsidRDefault="00A2468A">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594FF6F3" w14:textId="77777777">
        <w:tc>
          <w:tcPr>
            <w:tcW w:w="9350" w:type="dxa"/>
          </w:tcPr>
          <w:p w14:paraId="2CBEA2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87DCCE5"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2A42C2" w14:textId="77777777" w:rsidR="00A2468A" w:rsidRDefault="00A2468A">
            <w:pPr>
              <w:spacing w:after="0" w:line="240" w:lineRule="auto"/>
              <w:jc w:val="both"/>
              <w:rPr>
                <w:rFonts w:ascii="Times New Roman" w:hAnsi="Times New Roman" w:cs="Times New Roman"/>
                <w:sz w:val="20"/>
                <w:szCs w:val="20"/>
                <w:lang w:val="en-GB"/>
              </w:rPr>
            </w:pPr>
          </w:p>
        </w:tc>
      </w:tr>
    </w:tbl>
    <w:p w14:paraId="6BC1A676" w14:textId="77777777" w:rsidR="00A2468A" w:rsidRDefault="00A2468A">
      <w:pPr>
        <w:jc w:val="both"/>
        <w:rPr>
          <w:rFonts w:ascii="Times New Roman" w:hAnsi="Times New Roman" w:cs="Times New Roman"/>
          <w:sz w:val="20"/>
          <w:szCs w:val="20"/>
        </w:rPr>
      </w:pPr>
    </w:p>
    <w:p w14:paraId="7F1BE311" w14:textId="77777777" w:rsidR="00A2468A" w:rsidRDefault="002D40B1">
      <w:pPr>
        <w:pStyle w:val="Heading1"/>
      </w:pPr>
      <w:r>
        <w:t xml:space="preserve">Topic #1: Applicability of dynamic waveform switching </w:t>
      </w:r>
    </w:p>
    <w:p w14:paraId="6BE2FA16"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7DA10205"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24D7668A"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7685852F"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7B536018"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489A7B05" w14:textId="742877BA"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1869CC">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][HP] Issue #1-1: Applicability to PUSCH scheduled by dynamic grant</w:t>
      </w:r>
    </w:p>
    <w:p w14:paraId="696E43DC" w14:textId="77777777" w:rsidR="00A2468A" w:rsidRDefault="002D40B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62E2EF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Spreadtrum [4], vivo [5], CATT [8], Intel [9], Panasonic [12], InterDigital [13], CMCC [21], Ericsson [22], NTT DOCOMO [26]</w:t>
      </w:r>
    </w:p>
    <w:p w14:paraId="74CD27C6"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7D7BD9E7"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1363603E"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666FDE99"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6CBB76A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6EC329F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502F134C" w14:textId="77777777" w:rsidR="00A2468A" w:rsidRDefault="00A2468A">
      <w:pPr>
        <w:pStyle w:val="ListParagraph"/>
        <w:numPr>
          <w:ilvl w:val="0"/>
          <w:numId w:val="6"/>
        </w:numPr>
        <w:rPr>
          <w:rFonts w:ascii="Times New Roman" w:hAnsi="Times New Roman" w:cs="Times New Roman"/>
          <w:sz w:val="20"/>
          <w:szCs w:val="20"/>
          <w:lang w:val="en-GB"/>
        </w:rPr>
      </w:pPr>
    </w:p>
    <w:p w14:paraId="39042799"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6F6FDC04"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3158719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2909F270"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7DA68AF3" w14:textId="77777777" w:rsidR="00A2468A" w:rsidRDefault="002D40B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792D8B6D"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634ADE3D" w14:textId="77777777" w:rsidR="00A2468A" w:rsidRDefault="00A2468A">
      <w:pPr>
        <w:jc w:val="both"/>
        <w:rPr>
          <w:rFonts w:ascii="Times New Roman" w:hAnsi="Times New Roman" w:cs="Times New Roman"/>
          <w:b/>
          <w:bCs/>
          <w:sz w:val="20"/>
          <w:szCs w:val="20"/>
          <w:lang w:val="en-GB"/>
        </w:rPr>
      </w:pPr>
    </w:p>
    <w:p w14:paraId="4A3CBDED"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174EF8E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4BB06F0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4AA0D5C2"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17354860"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22636A1"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3F0AC1B0" w14:textId="77777777" w:rsidR="00A2468A" w:rsidRDefault="002D40B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1AB558E1"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3A1F5E5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0732F0F" w14:textId="77777777" w:rsidR="00A2468A" w:rsidRDefault="002D40B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3DE12B2A" w14:textId="77777777" w:rsidR="00A2468A" w:rsidRDefault="002D40B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241C680" w14:textId="77777777" w:rsidR="00A2468A" w:rsidRDefault="002D40B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3068C09E" w14:textId="77777777" w:rsidR="00A2468A" w:rsidRDefault="00A2468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2D18DA37" w14:textId="77777777">
        <w:tc>
          <w:tcPr>
            <w:tcW w:w="2065" w:type="dxa"/>
          </w:tcPr>
          <w:p w14:paraId="3DB2360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78CEB5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081D7A20" w14:textId="77777777">
        <w:tc>
          <w:tcPr>
            <w:tcW w:w="2065" w:type="dxa"/>
          </w:tcPr>
          <w:p w14:paraId="2D7835B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B2719E"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13BDB21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6F64C66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A2468A" w14:paraId="6BA307A6" w14:textId="77777777">
        <w:tc>
          <w:tcPr>
            <w:tcW w:w="2065" w:type="dxa"/>
          </w:tcPr>
          <w:p w14:paraId="6DE2E36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43A0490" w14:textId="77777777" w:rsidR="00A2468A" w:rsidRDefault="002D40B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0CDD9C3" w14:textId="77777777" w:rsidR="00A2468A" w:rsidRDefault="002D40B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6427D253" w14:textId="77777777" w:rsidR="00A2468A" w:rsidRDefault="002D40B1">
            <w:pPr>
              <w:pStyle w:val="ListParagraph"/>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66BC94BD" w14:textId="77777777" w:rsidR="00A2468A" w:rsidRDefault="00A2468A">
            <w:pPr>
              <w:spacing w:after="0" w:line="240" w:lineRule="auto"/>
              <w:jc w:val="both"/>
              <w:rPr>
                <w:rFonts w:ascii="Times New Roman" w:hAnsi="Times New Roman" w:cs="Times New Roman"/>
                <w:sz w:val="20"/>
                <w:szCs w:val="20"/>
                <w:lang w:val="en-GB"/>
              </w:rPr>
            </w:pPr>
          </w:p>
        </w:tc>
      </w:tr>
      <w:tr w:rsidR="00A2468A" w14:paraId="098DADE0" w14:textId="77777777">
        <w:tc>
          <w:tcPr>
            <w:tcW w:w="2065" w:type="dxa"/>
          </w:tcPr>
          <w:p w14:paraId="6869683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2ECFB1AA" w14:textId="77777777" w:rsidR="00A2468A" w:rsidRDefault="002D40B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70DF9C9F" w14:textId="77777777" w:rsidR="00A2468A" w:rsidRDefault="002D40B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4D88861C" w14:textId="77777777" w:rsidR="00A2468A" w:rsidRDefault="002D40B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A2468A" w14:paraId="2A7F06F1" w14:textId="77777777">
        <w:tc>
          <w:tcPr>
            <w:tcW w:w="2065" w:type="dxa"/>
          </w:tcPr>
          <w:p w14:paraId="1B542BB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71DCDF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1D7274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4AF8165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A2468A" w14:paraId="4E04C976" w14:textId="77777777">
        <w:tc>
          <w:tcPr>
            <w:tcW w:w="2065" w:type="dxa"/>
          </w:tcPr>
          <w:p w14:paraId="663A0984"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5B8BEF1C" w14:textId="77777777" w:rsidR="00A2468A" w:rsidRDefault="002D40B1">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2260DD11" w14:textId="77777777" w:rsidR="00A2468A" w:rsidRDefault="002D40B1">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790D8B1F" w14:textId="77777777" w:rsidR="00A2468A" w:rsidRDefault="002D40B1">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179F1C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A2468A" w14:paraId="54F80B52" w14:textId="77777777">
        <w:tc>
          <w:tcPr>
            <w:tcW w:w="2065" w:type="dxa"/>
          </w:tcPr>
          <w:p w14:paraId="28B1956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FBE3D1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03B0BB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743DAD0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7D237979" w14:textId="77777777" w:rsidR="00A2468A" w:rsidRDefault="00A2468A">
            <w:pPr>
              <w:pStyle w:val="ListParagraph"/>
              <w:ind w:left="360"/>
              <w:jc w:val="both"/>
              <w:rPr>
                <w:rFonts w:ascii="Times New Roman" w:hAnsi="Times New Roman" w:cs="Times New Roman"/>
                <w:sz w:val="20"/>
                <w:szCs w:val="20"/>
                <w:lang w:val="en-GB"/>
              </w:rPr>
            </w:pPr>
          </w:p>
        </w:tc>
      </w:tr>
      <w:tr w:rsidR="00A2468A" w14:paraId="366D0E1D" w14:textId="77777777">
        <w:tc>
          <w:tcPr>
            <w:tcW w:w="2065" w:type="dxa"/>
          </w:tcPr>
          <w:p w14:paraId="4AD726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ADC8636" w14:textId="77777777" w:rsidR="00A2468A" w:rsidRDefault="002D40B1">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3915A141" w14:textId="77777777" w:rsidR="00A2468A" w:rsidRDefault="002D40B1">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DD81A13" w14:textId="77777777" w:rsidR="00A2468A" w:rsidRDefault="002D40B1">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A2468A" w14:paraId="35E3933C" w14:textId="77777777">
        <w:tc>
          <w:tcPr>
            <w:tcW w:w="2065" w:type="dxa"/>
          </w:tcPr>
          <w:p w14:paraId="10C345C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E57C113" w14:textId="77777777" w:rsidR="00A2468A" w:rsidRDefault="002D40B1">
            <w:pPr>
              <w:pStyle w:val="ListParagraph"/>
              <w:numPr>
                <w:ilvl w:val="0"/>
                <w:numId w:val="14"/>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7796C613" w14:textId="77777777" w:rsidR="00A2468A" w:rsidRDefault="002D40B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E39AE60" w14:textId="77777777" w:rsidR="00A2468A" w:rsidRDefault="002D40B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A2468A" w14:paraId="7C8BD12F" w14:textId="77777777">
        <w:tc>
          <w:tcPr>
            <w:tcW w:w="2065" w:type="dxa"/>
          </w:tcPr>
          <w:p w14:paraId="7694301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2E061DF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3BB8D31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3C860573" w14:textId="77777777" w:rsidR="00A2468A" w:rsidRDefault="002D40B1">
            <w:pPr>
              <w:pStyle w:val="ListParagraph"/>
              <w:numPr>
                <w:ilvl w:val="0"/>
                <w:numId w:val="1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A2468A" w14:paraId="6361BE09" w14:textId="77777777">
        <w:tc>
          <w:tcPr>
            <w:tcW w:w="2065" w:type="dxa"/>
          </w:tcPr>
          <w:p w14:paraId="1AE4F20F"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C26F83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5E0C92B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23648C2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A2468A" w14:paraId="20011357" w14:textId="77777777">
        <w:tc>
          <w:tcPr>
            <w:tcW w:w="2065" w:type="dxa"/>
          </w:tcPr>
          <w:p w14:paraId="37C4418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7F11AA5B" w14:textId="77777777" w:rsidR="00A2468A" w:rsidRDefault="002D40B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63C1639C" w14:textId="77777777" w:rsidR="00A2468A" w:rsidRDefault="002D40B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D174FEF" w14:textId="77777777" w:rsidR="00A2468A" w:rsidRDefault="002D40B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52624BC1" w14:textId="77777777" w:rsidR="00A2468A" w:rsidRDefault="00A2468A">
            <w:pPr>
              <w:spacing w:after="0" w:line="240" w:lineRule="auto"/>
              <w:jc w:val="both"/>
              <w:rPr>
                <w:rFonts w:ascii="Times New Roman" w:hAnsi="Times New Roman" w:cs="Times New Roman"/>
                <w:sz w:val="20"/>
                <w:szCs w:val="20"/>
                <w:lang w:val="en-GB"/>
              </w:rPr>
            </w:pPr>
          </w:p>
        </w:tc>
      </w:tr>
      <w:tr w:rsidR="00A2468A" w14:paraId="5C7AE8EE" w14:textId="77777777">
        <w:tc>
          <w:tcPr>
            <w:tcW w:w="2065" w:type="dxa"/>
          </w:tcPr>
          <w:p w14:paraId="644FBD7B"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6224FF75" w14:textId="77777777" w:rsidR="00A2468A" w:rsidRDefault="002D40B1">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40691B4C" w14:textId="77777777" w:rsidR="00A2468A" w:rsidRDefault="002D40B1">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1B490CC0" w14:textId="77777777" w:rsidR="00A2468A" w:rsidRDefault="002D40B1">
            <w:pPr>
              <w:pStyle w:val="ListParagraph"/>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A2468A" w14:paraId="3824B03F" w14:textId="77777777">
        <w:tc>
          <w:tcPr>
            <w:tcW w:w="2065" w:type="dxa"/>
          </w:tcPr>
          <w:p w14:paraId="7246E1BA"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44E92A9" w14:textId="77777777" w:rsidR="00A2468A" w:rsidRDefault="002D40B1">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755D1B0F" w14:textId="77777777" w:rsidR="00A2468A" w:rsidRDefault="002D40B1">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FE3FB19" w14:textId="77777777" w:rsidR="00A2468A" w:rsidRDefault="002D40B1">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A2468A" w14:paraId="38AE2DF2" w14:textId="77777777">
        <w:tc>
          <w:tcPr>
            <w:tcW w:w="2065" w:type="dxa"/>
          </w:tcPr>
          <w:p w14:paraId="728A2345"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38780BB9" w14:textId="77777777" w:rsidR="00A2468A" w:rsidRDefault="002D40B1">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70668335" w14:textId="77777777" w:rsidR="00A2468A" w:rsidRDefault="002D40B1">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27C481A4" w14:textId="77777777" w:rsidR="00A2468A" w:rsidRDefault="002D40B1">
            <w:pPr>
              <w:pStyle w:val="ListParagraph"/>
              <w:numPr>
                <w:ilvl w:val="0"/>
                <w:numId w:val="18"/>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A2468A" w14:paraId="1D4C1D9E" w14:textId="77777777">
        <w:tc>
          <w:tcPr>
            <w:tcW w:w="2065" w:type="dxa"/>
          </w:tcPr>
          <w:p w14:paraId="0D256DB1"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6FEDCB6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10A23AA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3AB06CD6"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A2468A" w14:paraId="72FDAE43" w14:textId="77777777">
        <w:tc>
          <w:tcPr>
            <w:tcW w:w="2065" w:type="dxa"/>
          </w:tcPr>
          <w:p w14:paraId="0C190201"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66E9E6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4CBFBE8B"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A2468A" w14:paraId="26103568" w14:textId="77777777">
        <w:tc>
          <w:tcPr>
            <w:tcW w:w="2065" w:type="dxa"/>
          </w:tcPr>
          <w:p w14:paraId="0913436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rPr>
              <w:t>ETRI</w:t>
            </w:r>
          </w:p>
        </w:tc>
        <w:tc>
          <w:tcPr>
            <w:tcW w:w="7285" w:type="dxa"/>
          </w:tcPr>
          <w:p w14:paraId="430D2154" w14:textId="77777777" w:rsidR="00A2468A" w:rsidRDefault="002D40B1">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69C470B9" w14:textId="77777777" w:rsidR="00A2468A" w:rsidRDefault="00A2468A">
            <w:pPr>
              <w:spacing w:after="0" w:line="240" w:lineRule="auto"/>
              <w:rPr>
                <w:rFonts w:ascii="Times New Roman" w:hAnsi="Times New Roman" w:cs="Times New Roman"/>
                <w:sz w:val="20"/>
              </w:rPr>
            </w:pPr>
          </w:p>
          <w:p w14:paraId="302567E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2468A" w14:paraId="3BC1B381" w14:textId="77777777">
        <w:tc>
          <w:tcPr>
            <w:tcW w:w="2065" w:type="dxa"/>
          </w:tcPr>
          <w:p w14:paraId="56DD8F80" w14:textId="77777777" w:rsidR="00A2468A" w:rsidRDefault="002D40B1">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CD70E99" w14:textId="77777777" w:rsidR="00A2468A" w:rsidRDefault="002D40B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157C90B" w14:textId="77777777" w:rsidR="00A2468A" w:rsidRDefault="002D40B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0FC86D16" w14:textId="77777777" w:rsidR="00A2468A" w:rsidRDefault="002D40B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170DA06A" w14:textId="77777777" w:rsidR="00A2468A" w:rsidRDefault="00A2468A">
            <w:pPr>
              <w:pStyle w:val="ListParagraph"/>
              <w:jc w:val="both"/>
              <w:rPr>
                <w:rFonts w:ascii="Times New Roman" w:hAnsi="Times New Roman" w:cs="Times New Roman"/>
                <w:sz w:val="20"/>
                <w:szCs w:val="20"/>
                <w:lang w:val="en-GB"/>
              </w:rPr>
            </w:pPr>
          </w:p>
          <w:p w14:paraId="00CFB790" w14:textId="77777777" w:rsidR="00A2468A" w:rsidRDefault="002D40B1">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r>
              <w:rPr>
                <w:rFonts w:ascii="Times New Roman" w:eastAsia="DengXian" w:hAnsi="Times New Roman" w:cs="Times New Roman"/>
                <w:i/>
                <w:iCs/>
                <w:sz w:val="20"/>
                <w:szCs w:val="20"/>
                <w:lang w:val="en-GB" w:eastAsia="zh-CN"/>
              </w:rPr>
              <w:t>pusch-Config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A2468A" w14:paraId="7134401E" w14:textId="77777777">
        <w:tc>
          <w:tcPr>
            <w:tcW w:w="2065" w:type="dxa"/>
          </w:tcPr>
          <w:p w14:paraId="11102B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345F493F" w14:textId="77777777" w:rsidR="00A2468A" w:rsidRDefault="002D40B1">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4689BC65" w14:textId="77777777" w:rsidR="00A2468A" w:rsidRDefault="002D40B1">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DCI 0_1/0_2 is baseline for dynamic waveform switching</w:t>
            </w:r>
          </w:p>
          <w:p w14:paraId="2D0D45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A2468A" w14:paraId="206B61CD" w14:textId="77777777">
        <w:tc>
          <w:tcPr>
            <w:tcW w:w="2065" w:type="dxa"/>
          </w:tcPr>
          <w:p w14:paraId="7C8CC5E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3F91AE80" w14:textId="77777777" w:rsidR="00A2468A" w:rsidRDefault="002D40B1">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52E02E27" w14:textId="77777777" w:rsidR="00A2468A" w:rsidRDefault="002D40B1">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D577D35" w14:textId="77777777" w:rsidR="00A2468A" w:rsidRDefault="002D40B1">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other companies. Another reason is that this format has only mandatory fields, so not all options considered for signalling (e.g. new field option) are feasible. </w:t>
            </w:r>
          </w:p>
        </w:tc>
      </w:tr>
      <w:tr w:rsidR="00A2468A" w14:paraId="25791386" w14:textId="77777777">
        <w:tc>
          <w:tcPr>
            <w:tcW w:w="2065" w:type="dxa"/>
          </w:tcPr>
          <w:p w14:paraId="5293BF9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295CE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2DD85A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575CFD9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A2468A" w14:paraId="0D8452E8" w14:textId="77777777">
        <w:tc>
          <w:tcPr>
            <w:tcW w:w="2065" w:type="dxa"/>
          </w:tcPr>
          <w:p w14:paraId="30EEBFB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23DA69F"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222E051E"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5A87243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A2468A" w14:paraId="0C213747" w14:textId="77777777">
        <w:tc>
          <w:tcPr>
            <w:tcW w:w="2065" w:type="dxa"/>
          </w:tcPr>
          <w:p w14:paraId="286D3F5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0224854A" w14:textId="77777777" w:rsidR="00A2468A" w:rsidRDefault="002D40B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4E1A2BB1" w14:textId="77777777" w:rsidR="00A2468A" w:rsidRDefault="002D40B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5D0B0DE7" w14:textId="77777777" w:rsidR="00A2468A" w:rsidRDefault="002D40B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A2468A" w14:paraId="788158ED" w14:textId="77777777">
        <w:tc>
          <w:tcPr>
            <w:tcW w:w="2065" w:type="dxa"/>
          </w:tcPr>
          <w:p w14:paraId="715268E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018F0BB0"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Support.</w:t>
            </w:r>
          </w:p>
          <w:p w14:paraId="67C00107"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b) Support.</w:t>
            </w:r>
          </w:p>
          <w:p w14:paraId="4BF45C2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c) It depends on how to indicate dynamic switching,</w:t>
            </w:r>
          </w:p>
        </w:tc>
      </w:tr>
    </w:tbl>
    <w:p w14:paraId="153D84D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41E18F9"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1B105B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3F35F21C"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395FCD5"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7C1136FD"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3B779048"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74E6E41C"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58C9EAB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553EB26B"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614F8C5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43C79470"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5A965451" w14:textId="77777777" w:rsidR="00A2468A" w:rsidRDefault="002D40B1">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542D9A24"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747F3470" w14:textId="77777777" w:rsidR="00A2468A" w:rsidRDefault="002D40B1">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2468A" w14:paraId="3187BDB2" w14:textId="77777777">
        <w:tc>
          <w:tcPr>
            <w:tcW w:w="9350" w:type="dxa"/>
          </w:tcPr>
          <w:p w14:paraId="4F0B92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A11E553"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6B976197" w14:textId="77777777" w:rsidR="00A2468A" w:rsidRDefault="00A2468A">
            <w:pPr>
              <w:spacing w:after="0" w:line="240" w:lineRule="auto"/>
              <w:jc w:val="both"/>
              <w:rPr>
                <w:rFonts w:ascii="Times New Roman" w:hAnsi="Times New Roman" w:cs="Times New Roman"/>
                <w:sz w:val="20"/>
                <w:szCs w:val="20"/>
                <w:lang w:val="en-GB"/>
              </w:rPr>
            </w:pPr>
          </w:p>
          <w:p w14:paraId="2987BFC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57D56B71" w14:textId="77777777" w:rsidR="00A2468A" w:rsidRDefault="00A2468A">
            <w:pPr>
              <w:spacing w:after="0" w:line="240" w:lineRule="auto"/>
              <w:jc w:val="both"/>
              <w:rPr>
                <w:rFonts w:ascii="Times New Roman" w:hAnsi="Times New Roman" w:cs="Times New Roman"/>
                <w:sz w:val="20"/>
                <w:szCs w:val="20"/>
                <w:lang w:val="en-GB"/>
              </w:rPr>
            </w:pPr>
          </w:p>
        </w:tc>
      </w:tr>
    </w:tbl>
    <w:p w14:paraId="3F8521DE" w14:textId="77777777" w:rsidR="00A2468A" w:rsidRDefault="00A2468A">
      <w:pPr>
        <w:jc w:val="both"/>
        <w:rPr>
          <w:rFonts w:ascii="Times New Roman" w:hAnsi="Times New Roman" w:cs="Times New Roman"/>
          <w:sz w:val="20"/>
          <w:szCs w:val="20"/>
          <w:lang w:val="en-GB"/>
        </w:rPr>
      </w:pPr>
    </w:p>
    <w:p w14:paraId="71711112"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19A8CE10" w14:textId="77777777" w:rsidR="00A2468A" w:rsidRDefault="002D40B1">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7BF5EC4A" w14:textId="77777777" w:rsidR="00A2468A" w:rsidRDefault="002D40B1">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476C0BB" w14:textId="77777777" w:rsidR="00A2468A" w:rsidRDefault="00A2468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190E9D49" w14:textId="77777777">
        <w:tc>
          <w:tcPr>
            <w:tcW w:w="2065" w:type="dxa"/>
          </w:tcPr>
          <w:p w14:paraId="7ACC847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03EFA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413DF919" w14:textId="77777777">
        <w:tc>
          <w:tcPr>
            <w:tcW w:w="2065" w:type="dxa"/>
          </w:tcPr>
          <w:p w14:paraId="60B4C066"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14602D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45E6C5C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A2468A" w14:paraId="51810DE9" w14:textId="77777777">
        <w:tc>
          <w:tcPr>
            <w:tcW w:w="2065" w:type="dxa"/>
          </w:tcPr>
          <w:p w14:paraId="018A08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277311D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08528"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A2468A" w14:paraId="3164C493" w14:textId="77777777">
        <w:tc>
          <w:tcPr>
            <w:tcW w:w="2065" w:type="dxa"/>
          </w:tcPr>
          <w:p w14:paraId="5EFF72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08DB9280" w14:textId="77777777" w:rsidR="00A2468A" w:rsidRDefault="002D40B1">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6A900034" w14:textId="77777777" w:rsidR="00A2468A" w:rsidRDefault="002D40B1">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A2468A" w14:paraId="6FABAB2E" w14:textId="77777777">
        <w:tc>
          <w:tcPr>
            <w:tcW w:w="2065" w:type="dxa"/>
          </w:tcPr>
          <w:p w14:paraId="01D614A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CE2BE3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71A8B16E"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A2468A" w14:paraId="4C970057" w14:textId="77777777">
        <w:tc>
          <w:tcPr>
            <w:tcW w:w="2065" w:type="dxa"/>
          </w:tcPr>
          <w:p w14:paraId="27D2F9BA"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3C30B5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A2468A" w14:paraId="688EB7FF" w14:textId="77777777">
        <w:tc>
          <w:tcPr>
            <w:tcW w:w="2065" w:type="dxa"/>
          </w:tcPr>
          <w:p w14:paraId="57F4ED7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A478CC1" w14:textId="77777777" w:rsidR="00A2468A" w:rsidRDefault="002D40B1">
            <w:pPr>
              <w:spacing w:after="0" w:line="240" w:lineRule="auto"/>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55EFB8B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A2468A" w14:paraId="2AA07314" w14:textId="77777777">
        <w:tc>
          <w:tcPr>
            <w:tcW w:w="2065" w:type="dxa"/>
          </w:tcPr>
          <w:p w14:paraId="46359837"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111D430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rPr>
              <w:t>Support both 1-2 and 1-3.</w:t>
            </w:r>
          </w:p>
        </w:tc>
      </w:tr>
      <w:tr w:rsidR="00A2468A" w14:paraId="728A616B" w14:textId="77777777">
        <w:tc>
          <w:tcPr>
            <w:tcW w:w="2065" w:type="dxa"/>
          </w:tcPr>
          <w:p w14:paraId="686B8773" w14:textId="77777777" w:rsidR="00A2468A" w:rsidRDefault="002D40B1">
            <w:pPr>
              <w:spacing w:after="0" w:line="240" w:lineRule="auto"/>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00384808" w14:textId="77777777" w:rsidR="00A2468A" w:rsidRDefault="002D40B1">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0A301B0C" w14:textId="77777777" w:rsidR="00A2468A" w:rsidRDefault="002D40B1">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A2468A" w14:paraId="59E65024" w14:textId="77777777">
        <w:tc>
          <w:tcPr>
            <w:tcW w:w="2065" w:type="dxa"/>
          </w:tcPr>
          <w:p w14:paraId="41C827B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6A8911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1-2: It seems to be reasonable to consider 0_1/0_2. </w:t>
            </w:r>
          </w:p>
          <w:p w14:paraId="7BD2F1A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Pr>
                <w:rFonts w:ascii="Times New Roman" w:eastAsia="DengXian" w:hAnsi="Times New Roman" w:cs="Times New Roman"/>
                <w:sz w:val="20"/>
                <w:szCs w:val="20"/>
                <w:lang w:val="en-GB" w:eastAsia="zh-CN"/>
              </w:rPr>
              <w:t xml:space="preserve">roposal 1-3: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668C71E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34FA584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031864F9"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6508717D" w14:textId="77777777">
        <w:tc>
          <w:tcPr>
            <w:tcW w:w="2065" w:type="dxa"/>
          </w:tcPr>
          <w:p w14:paraId="739D4AF2"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74511CE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66CE8E7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D3CBFF4"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E9CC11E" w14:textId="77777777" w:rsidR="00A2468A" w:rsidRDefault="00A2468A">
            <w:pPr>
              <w:spacing w:after="0" w:line="240" w:lineRule="auto"/>
              <w:jc w:val="both"/>
              <w:rPr>
                <w:rFonts w:ascii="Times New Roman" w:hAnsi="Times New Roman" w:cs="Times New Roman"/>
                <w:strike/>
                <w:color w:val="FF0000"/>
                <w:sz w:val="20"/>
                <w:szCs w:val="20"/>
                <w:lang w:val="en-GB"/>
              </w:rPr>
            </w:pPr>
          </w:p>
          <w:p w14:paraId="1EA96EB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A2468A" w14:paraId="209E2FC6" w14:textId="77777777">
        <w:tc>
          <w:tcPr>
            <w:tcW w:w="2065" w:type="dxa"/>
          </w:tcPr>
          <w:p w14:paraId="0FF6A58D"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China Telecom</w:t>
            </w:r>
          </w:p>
        </w:tc>
        <w:tc>
          <w:tcPr>
            <w:tcW w:w="7285" w:type="dxa"/>
          </w:tcPr>
          <w:p w14:paraId="0439BD3C" w14:textId="77777777" w:rsidR="00A2468A" w:rsidRDefault="002D40B1">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361D6450" w14:textId="77777777" w:rsidR="00A2468A" w:rsidRDefault="002D40B1">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A2468A" w14:paraId="64E39218" w14:textId="77777777">
        <w:tc>
          <w:tcPr>
            <w:tcW w:w="2065" w:type="dxa"/>
          </w:tcPr>
          <w:p w14:paraId="6F9B892E"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3CEAAA23" w14:textId="77777777" w:rsidR="00A2468A" w:rsidRDefault="002D40B1">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18DE772" w14:textId="77777777" w:rsidR="00A2468A" w:rsidRDefault="002D40B1">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0BF4B504" w14:textId="77777777" w:rsidR="00A2468A" w:rsidRDefault="00A2468A">
            <w:pPr>
              <w:pStyle w:val="ListParagraph"/>
              <w:ind w:left="840"/>
              <w:jc w:val="both"/>
              <w:rPr>
                <w:rFonts w:ascii="Times New Roman" w:eastAsia="DengXian" w:hAnsi="Times New Roman" w:cs="Times New Roman"/>
                <w:sz w:val="20"/>
                <w:szCs w:val="20"/>
                <w:lang w:val="en-GB" w:eastAsia="zh-CN"/>
              </w:rPr>
            </w:pPr>
          </w:p>
          <w:p w14:paraId="45D1218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03015341"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07FF9421" w14:textId="77777777">
        <w:tc>
          <w:tcPr>
            <w:tcW w:w="2065" w:type="dxa"/>
          </w:tcPr>
          <w:p w14:paraId="0968866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09F7F1B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FL proposal 1-2&amp;1-3.</w:t>
            </w:r>
          </w:p>
        </w:tc>
      </w:tr>
      <w:tr w:rsidR="00A2468A" w14:paraId="74C9D2AA" w14:textId="77777777">
        <w:tc>
          <w:tcPr>
            <w:tcW w:w="2065" w:type="dxa"/>
          </w:tcPr>
          <w:p w14:paraId="72E26963"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2F1EC07"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Support proposal 1-2</w:t>
            </w:r>
          </w:p>
          <w:p w14:paraId="45F8CC7E"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p>
        </w:tc>
      </w:tr>
      <w:tr w:rsidR="00A2468A" w14:paraId="7388DA63" w14:textId="77777777">
        <w:tc>
          <w:tcPr>
            <w:tcW w:w="2065" w:type="dxa"/>
          </w:tcPr>
          <w:p w14:paraId="7DA3BC3D"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D79735D" w14:textId="77777777" w:rsidR="00A2468A" w:rsidRDefault="002D40B1">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Support</w:t>
            </w:r>
          </w:p>
          <w:p w14:paraId="074B6C5D" w14:textId="77777777" w:rsidR="00A2468A" w:rsidRDefault="002D40B1">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A2468A" w14:paraId="1636444E" w14:textId="77777777">
        <w:tc>
          <w:tcPr>
            <w:tcW w:w="2065" w:type="dxa"/>
          </w:tcPr>
          <w:p w14:paraId="642F076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lang w:eastAsia="zh-CN"/>
              </w:rPr>
              <w:t>Spreadtrum</w:t>
            </w:r>
          </w:p>
        </w:tc>
        <w:tc>
          <w:tcPr>
            <w:tcW w:w="7285" w:type="dxa"/>
          </w:tcPr>
          <w:p w14:paraId="7B3C6CA8"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5821729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A2468A" w14:paraId="1A491CDC" w14:textId="77777777">
        <w:tc>
          <w:tcPr>
            <w:tcW w:w="2065" w:type="dxa"/>
          </w:tcPr>
          <w:p w14:paraId="3AE72D51"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51C2531E"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Fine with the proposal and to keep FFS</w:t>
            </w:r>
          </w:p>
          <w:p w14:paraId="26FB85CF" w14:textId="77777777" w:rsidR="00A2468A" w:rsidRDefault="002D40B1">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A2468A" w14:paraId="56FD9399" w14:textId="77777777">
        <w:tc>
          <w:tcPr>
            <w:tcW w:w="2065" w:type="dxa"/>
          </w:tcPr>
          <w:p w14:paraId="01E4E26B"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44CEC2B7"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of FL proposal 1-2 and Nokia for willingness to compromise. I deleted FFS in FL proposal 1-2v2, given the “at least”.</w:t>
            </w:r>
          </w:p>
          <w:p w14:paraId="4B10C7E4"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5DD14567" w14:textId="77777777" w:rsidR="00A2468A" w:rsidRDefault="002D40B1">
            <w:pPr>
              <w:spacing w:after="0" w:line="256"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@Panasonic, DOCOMO, ETRI, Xiaomi: Thanks for support of FL proposal 1-3.</w:t>
            </w:r>
          </w:p>
          <w:p w14:paraId="40605683" w14:textId="77777777" w:rsidR="00A2468A" w:rsidRDefault="00A2468A">
            <w:pPr>
              <w:spacing w:after="0" w:line="256" w:lineRule="auto"/>
              <w:jc w:val="both"/>
              <w:rPr>
                <w:rFonts w:ascii="Times New Roman" w:eastAsia="DengXian" w:hAnsi="Times New Roman" w:cs="Times New Roman"/>
                <w:sz w:val="20"/>
                <w:szCs w:val="20"/>
                <w:lang w:eastAsia="zh-CN"/>
              </w:rPr>
            </w:pPr>
          </w:p>
          <w:p w14:paraId="4AE3AE1D"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CATT, Lenovo, Spreadtrum: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1B9B762A"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3610E4C0"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247C22"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2FBAEAC9"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 Nokia/NSB, Vodafone: For FL proposal 1-3, I observe that several companies are also concerned about re-interpreting the DCI format 0_0 (even without changing the size) because this format is useful to e.g. minimize possibility of unsync between UE and network.</w:t>
            </w:r>
          </w:p>
          <w:p w14:paraId="30CDF0F8"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67A22CAA"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5398560A"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1629A722"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@All: Please continue providing feedback, especially on FL proposal 1-2v2.</w:t>
            </w:r>
          </w:p>
        </w:tc>
      </w:tr>
      <w:tr w:rsidR="00A2468A" w14:paraId="3AC30358" w14:textId="77777777">
        <w:tc>
          <w:tcPr>
            <w:tcW w:w="2065" w:type="dxa"/>
          </w:tcPr>
          <w:p w14:paraId="59144306"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285" w:type="dxa"/>
          </w:tcPr>
          <w:p w14:paraId="795C3357"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FL proposal 1-2v2.</w:t>
            </w:r>
          </w:p>
          <w:p w14:paraId="612A7B9A"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35D4AB79"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FL proposal 1-3</w:t>
            </w:r>
          </w:p>
        </w:tc>
      </w:tr>
      <w:tr w:rsidR="00A2468A" w14:paraId="06C2121F" w14:textId="77777777">
        <w:tc>
          <w:tcPr>
            <w:tcW w:w="2065" w:type="dxa"/>
          </w:tcPr>
          <w:p w14:paraId="66641E42"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29E9BB45"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A2468A" w14:paraId="2D0BE736" w14:textId="77777777">
        <w:tc>
          <w:tcPr>
            <w:tcW w:w="2065" w:type="dxa"/>
          </w:tcPr>
          <w:p w14:paraId="5E3DF0BF" w14:textId="77777777" w:rsidR="00A2468A" w:rsidRDefault="002D40B1">
            <w:pPr>
              <w:spacing w:after="0" w:line="240" w:lineRule="auto"/>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0949C62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6E4375D2"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A2468A" w14:paraId="293BBABC" w14:textId="77777777">
        <w:tc>
          <w:tcPr>
            <w:tcW w:w="2065" w:type="dxa"/>
          </w:tcPr>
          <w:p w14:paraId="3CB1C814" w14:textId="77777777" w:rsidR="00A2468A" w:rsidRDefault="002D40B1">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0B55695B" w14:textId="77777777" w:rsidR="00A2468A" w:rsidRDefault="002D40B1">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66B7837A"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DengXian" w:hAnsi="Times New Roman" w:cs="Times New Roman"/>
                <w:sz w:val="20"/>
                <w:szCs w:val="20"/>
                <w:lang w:val="en-GB" w:eastAsia="zh-CN"/>
              </w:rPr>
              <w:t xml:space="preserve"> support FL’s proposal 1-3, but the modified version from Nokia seems to be acceptable.</w:t>
            </w:r>
          </w:p>
        </w:tc>
      </w:tr>
      <w:tr w:rsidR="00A2468A" w14:paraId="6E6D62A9" w14:textId="77777777">
        <w:tc>
          <w:tcPr>
            <w:tcW w:w="2065" w:type="dxa"/>
          </w:tcPr>
          <w:p w14:paraId="737788D9"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4BC9E2C5"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1-2v2.</w:t>
            </w:r>
          </w:p>
          <w:p w14:paraId="1B0D75D0"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r w:rsidR="00A2468A" w14:paraId="137F1616" w14:textId="77777777">
        <w:tc>
          <w:tcPr>
            <w:tcW w:w="2065" w:type="dxa"/>
          </w:tcPr>
          <w:p w14:paraId="756ECCC6"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6B2D0F9"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0507C2D8"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15CA788A" w14:textId="77777777" w:rsidR="00A2468A" w:rsidRDefault="00A2468A">
            <w:pPr>
              <w:spacing w:after="0" w:line="256" w:lineRule="auto"/>
              <w:jc w:val="both"/>
              <w:rPr>
                <w:rFonts w:ascii="Times New Roman" w:eastAsia="DengXian" w:hAnsi="Times New Roman" w:cs="Times New Roman"/>
                <w:sz w:val="20"/>
                <w:szCs w:val="20"/>
                <w:lang w:val="en-GB" w:eastAsia="zh-CN"/>
              </w:rPr>
            </w:pPr>
          </w:p>
        </w:tc>
      </w:tr>
      <w:tr w:rsidR="00A2468A" w14:paraId="19AB8B47" w14:textId="77777777">
        <w:tc>
          <w:tcPr>
            <w:tcW w:w="2065" w:type="dxa"/>
          </w:tcPr>
          <w:p w14:paraId="0D7EF634"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AB7E2CF" w14:textId="77777777" w:rsidR="00A2468A" w:rsidRDefault="002D40B1">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a)Support.</w:t>
            </w:r>
          </w:p>
          <w:p w14:paraId="5B8508B2"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b)The spirit of this proposal is clear that we do not want to change fallback  DCI, and the wording from FL and Nokia can be further discussed.</w:t>
            </w:r>
          </w:p>
        </w:tc>
      </w:tr>
      <w:tr w:rsidR="00A2468A" w14:paraId="57A679FB" w14:textId="77777777">
        <w:tc>
          <w:tcPr>
            <w:tcW w:w="2065" w:type="dxa"/>
          </w:tcPr>
          <w:p w14:paraId="650AEADF"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EE1632C" w14:textId="77777777" w:rsidR="00A2468A" w:rsidRDefault="002D40B1">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unclear to us why there is concern about re-interpretation vs. </w:t>
            </w:r>
            <w:r>
              <w:rPr>
                <w:rFonts w:ascii="Times New Roman" w:eastAsia="DengXian" w:hAnsi="Times New Roman" w:cs="Times New Roman"/>
                <w:sz w:val="20"/>
                <w:szCs w:val="20"/>
                <w:lang w:val="en-GB" w:eastAsia="zh-CN"/>
              </w:rPr>
              <w:t>minimizing possibility of unsync between UE and network. The latter is offered by the design of the format itself. Then when the content of the DCI is successfully received by the UE, i.e., when the UE and network are “synced”, then interpreting a field is just a second step and irrelevant with the unsync issue. For example, if a UE determined waveform based on the indicated MCS level (and some other conditions), how could this impact the “unsync” issue? The UE needs to receive an MCS indication anyway from the DCI format.</w:t>
            </w:r>
          </w:p>
        </w:tc>
      </w:tr>
      <w:tr w:rsidR="00A2468A" w14:paraId="4B7EDE28" w14:textId="77777777">
        <w:tc>
          <w:tcPr>
            <w:tcW w:w="2065" w:type="dxa"/>
          </w:tcPr>
          <w:p w14:paraId="28A27AB6" w14:textId="77777777" w:rsidR="00A2468A" w:rsidRDefault="002D40B1">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7C4A5A80"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are fine for Nokia’s modification on P1-3. The original one is too restrictive.  Unclear why reusing the fields have problem. We think configuration into TDRA is also a example, it means reusing.</w:t>
            </w:r>
          </w:p>
        </w:tc>
      </w:tr>
      <w:tr w:rsidR="00A2468A" w14:paraId="6FBB1D6C" w14:textId="77777777">
        <w:tc>
          <w:tcPr>
            <w:tcW w:w="2065" w:type="dxa"/>
          </w:tcPr>
          <w:p w14:paraId="5D1D6F88" w14:textId="77777777" w:rsidR="00A2468A" w:rsidRDefault="002D40B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Huawei, HiSilicon</w:t>
            </w:r>
          </w:p>
        </w:tc>
        <w:tc>
          <w:tcPr>
            <w:tcW w:w="7285" w:type="dxa"/>
          </w:tcPr>
          <w:p w14:paraId="4D4CADCA" w14:textId="77777777" w:rsidR="00A2468A" w:rsidRDefault="002D40B1">
            <w:pPr>
              <w:pStyle w:val="ListParagraph"/>
              <w:numPr>
                <w:ilvl w:val="1"/>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b/>
                <w:bCs/>
                <w:sz w:val="20"/>
                <w:szCs w:val="20"/>
                <w:lang w:val="en-GB"/>
              </w:rPr>
              <w:t>FL proposal 1-2</w:t>
            </w:r>
          </w:p>
          <w:p w14:paraId="11B4021E" w14:textId="77777777" w:rsidR="00A2468A" w:rsidRDefault="002D40B1">
            <w:pPr>
              <w:pStyle w:val="ListParagraph"/>
              <w:numPr>
                <w:ilvl w:val="1"/>
                <w:numId w:val="28"/>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Early identification costs unnecessary standard efforts in FL proposal 1-3</w:t>
            </w:r>
            <w:r>
              <w:rPr>
                <w:rFonts w:ascii="Times New Roman" w:hAnsi="Times New Roman" w:cs="Times New Roman"/>
                <w:sz w:val="20"/>
                <w:szCs w:val="20"/>
                <w:lang w:val="en-GB"/>
              </w:rPr>
              <w:t>. Therefore, please make the study scope clearer</w:t>
            </w:r>
          </w:p>
          <w:p w14:paraId="41C1E34F" w14:textId="77777777" w:rsidR="00A2468A" w:rsidRDefault="00A2468A">
            <w:pPr>
              <w:jc w:val="both"/>
              <w:rPr>
                <w:rFonts w:ascii="Times New Roman" w:hAnsi="Times New Roman" w:cs="Times New Roman"/>
                <w:sz w:val="20"/>
                <w:szCs w:val="20"/>
                <w:lang w:val="en-GB"/>
              </w:rPr>
            </w:pPr>
          </w:p>
          <w:p w14:paraId="463A203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3EF1F77B" w14:textId="77777777" w:rsidR="00A2468A" w:rsidRDefault="002D40B1">
            <w:pPr>
              <w:pStyle w:val="ListParagraph"/>
              <w:numPr>
                <w:ilvl w:val="0"/>
                <w:numId w:val="29"/>
              </w:numPr>
              <w:jc w:val="both"/>
              <w:rPr>
                <w:rFonts w:ascii="Times New Roman" w:hAnsi="Times New Roman" w:cs="Times New Roman"/>
                <w:color w:val="0070C0"/>
                <w:sz w:val="20"/>
                <w:szCs w:val="20"/>
                <w:lang w:val="en-GB"/>
              </w:rPr>
            </w:pPr>
            <w:r>
              <w:rPr>
                <w:rFonts w:ascii="Times New Roman" w:hAnsi="Times New Roman" w:cs="Times New Roman"/>
                <w:color w:val="0070C0"/>
                <w:sz w:val="20"/>
                <w:szCs w:val="20"/>
                <w:lang w:val="en-GB"/>
              </w:rPr>
              <w:t>Note: No early identification during initial access for UE capability is presumed.</w:t>
            </w:r>
          </w:p>
          <w:p w14:paraId="63AFF0F0" w14:textId="77777777" w:rsidR="00A2468A" w:rsidRDefault="00A2468A">
            <w:pPr>
              <w:pStyle w:val="ListParagraph"/>
              <w:ind w:left="420"/>
              <w:jc w:val="both"/>
              <w:rPr>
                <w:rFonts w:ascii="Times New Roman" w:hAnsi="Times New Roman" w:cs="Times New Roman"/>
                <w:sz w:val="20"/>
                <w:szCs w:val="20"/>
                <w:lang w:val="en-GB"/>
              </w:rPr>
            </w:pPr>
          </w:p>
        </w:tc>
      </w:tr>
      <w:tr w:rsidR="00A2468A" w14:paraId="20321907" w14:textId="77777777">
        <w:tc>
          <w:tcPr>
            <w:tcW w:w="2065" w:type="dxa"/>
          </w:tcPr>
          <w:p w14:paraId="7864AA32" w14:textId="77777777" w:rsidR="00A2468A" w:rsidRDefault="002D40B1">
            <w:pPr>
              <w:jc w:val="both"/>
              <w:rPr>
                <w:rFonts w:ascii="Times New Roman" w:hAnsi="Times New Roman" w:cs="Times New Roman"/>
                <w:sz w:val="20"/>
                <w:szCs w:val="20"/>
              </w:rPr>
            </w:pPr>
            <w:r>
              <w:rPr>
                <w:rFonts w:ascii="Times New Roman" w:eastAsia="Malgun Gothic" w:hAnsi="Times New Roman" w:cs="Times New Roman"/>
                <w:lang w:eastAsia="ko-KR"/>
              </w:rPr>
              <w:t>Fujitsu</w:t>
            </w:r>
          </w:p>
        </w:tc>
        <w:tc>
          <w:tcPr>
            <w:tcW w:w="7285" w:type="dxa"/>
          </w:tcPr>
          <w:p w14:paraId="48E24B02"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 We are OK with Proposal 1-2v2.</w:t>
            </w:r>
          </w:p>
          <w:p w14:paraId="2C645588" w14:textId="77777777" w:rsidR="00A2468A" w:rsidRDefault="002D40B1">
            <w:pPr>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b) We prefer to defer the discussion after resolving FFS in Proposal1-2v2.</w:t>
            </w:r>
          </w:p>
        </w:tc>
      </w:tr>
      <w:tr w:rsidR="00A2468A" w14:paraId="101CFB36" w14:textId="77777777">
        <w:tc>
          <w:tcPr>
            <w:tcW w:w="2065" w:type="dxa"/>
          </w:tcPr>
          <w:p w14:paraId="3CF6D41F" w14:textId="77777777" w:rsidR="00A2468A" w:rsidRDefault="002D40B1">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6434740A" w14:textId="77777777" w:rsidR="00A2468A" w:rsidRDefault="002D40B1">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misunderstanding. Other cases can be discussed separately.</w:t>
            </w:r>
          </w:p>
          <w:p w14:paraId="4B54881C" w14:textId="77777777" w:rsidR="00A2468A" w:rsidRDefault="00A2468A">
            <w:pPr>
              <w:spacing w:line="254" w:lineRule="auto"/>
              <w:jc w:val="both"/>
              <w:rPr>
                <w:rFonts w:ascii="Times New Roman" w:hAnsi="Times New Roman" w:cs="Times New Roman"/>
                <w:sz w:val="20"/>
                <w:szCs w:val="20"/>
                <w:lang w:val="en-GB"/>
              </w:rPr>
            </w:pPr>
          </w:p>
          <w:p w14:paraId="04F68A45" w14:textId="77777777" w:rsidR="00A2468A" w:rsidRDefault="002D40B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0123225B"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BE9B3C2" w14:textId="77777777" w:rsidR="00A2468A" w:rsidRDefault="00A2468A">
            <w:pPr>
              <w:spacing w:line="254" w:lineRule="auto"/>
              <w:jc w:val="both"/>
              <w:rPr>
                <w:rFonts w:ascii="Times New Roman" w:hAnsi="Times New Roman" w:cs="Times New Roman"/>
                <w:sz w:val="20"/>
                <w:szCs w:val="20"/>
                <w:lang w:val="en-GB"/>
              </w:rPr>
            </w:pPr>
          </w:p>
          <w:p w14:paraId="0FA1E3E3" w14:textId="77777777" w:rsidR="00A2468A" w:rsidRDefault="002D40B1">
            <w:pPr>
              <w:spacing w:after="0"/>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support FL proposal 1-3. </w:t>
            </w:r>
          </w:p>
          <w:p w14:paraId="50B02234"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rsidR="00A2468A" w14:paraId="0FF79153" w14:textId="77777777">
        <w:tc>
          <w:tcPr>
            <w:tcW w:w="2065" w:type="dxa"/>
          </w:tcPr>
          <w:p w14:paraId="42DE03AF" w14:textId="77777777" w:rsidR="00A2468A" w:rsidRDefault="002D40B1">
            <w:pPr>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Moderator</w:t>
            </w:r>
          </w:p>
        </w:tc>
        <w:tc>
          <w:tcPr>
            <w:tcW w:w="7285" w:type="dxa"/>
          </w:tcPr>
          <w:p w14:paraId="5A402BD6"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Huawei/HiSilicon, Fujitsu: Thanks for supporting FL proposal 1-2v2!</w:t>
            </w:r>
          </w:p>
          <w:p w14:paraId="6ADE93B8"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@Samsung: I this point I prefer to keep the “at least” given that this version seems acceptable to strong majority of companies. I hope it is still ok for you.</w:t>
            </w:r>
          </w:p>
          <w:p w14:paraId="77D5F805"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@Nokia/NSB2, (OPPO2): I think the concern would be that UE and gNB have different understanding on how to interpret the field. However, I see your point that this is problem may be independent of whether we use the implicit signaling. I am fine updating with your version, but anyway there does not seem to be enough support for going in the direction of FL1-3 in general so I will pause this discussion for now.</w:t>
            </w:r>
          </w:p>
          <w:p w14:paraId="6698D385"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@Huawei, HiSilicon: Thanks for the suggestion. I agree that it would make sense to clarify this next time we discuss for DCI format 0_0.</w:t>
            </w:r>
          </w:p>
        </w:tc>
      </w:tr>
    </w:tbl>
    <w:p w14:paraId="278EE83B" w14:textId="77777777" w:rsidR="00A2468A" w:rsidRDefault="00A2468A">
      <w:pPr>
        <w:jc w:val="both"/>
        <w:rPr>
          <w:rFonts w:ascii="Times New Roman" w:hAnsi="Times New Roman" w:cs="Times New Roman"/>
          <w:sz w:val="20"/>
          <w:szCs w:val="20"/>
          <w:lang w:val="en-GB"/>
        </w:rPr>
      </w:pPr>
    </w:p>
    <w:p w14:paraId="306FF96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2C083D8" w14:textId="77777777" w:rsidR="00A2468A" w:rsidRDefault="002D40B1">
      <w:pPr>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On FL proposal 1-2/FL proposal 1-2v2: </w:t>
      </w:r>
    </w:p>
    <w:p w14:paraId="3E8EC69E"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24 companies (QC, Panasonic, Apple, CATT, DOCOMO, ETRI, Lenovo, OPPO, vivo, China Telecom, Nokia/NSB, Xiaomi, Mediatek, ZTE, Spreadtrum, Vodafone, Intel, Sharp, LG, CATT, Ericsson, CMCC, Huawei/HiSilicon, Fujitsu) are ok with at least one of the versions. (Some companies did not reconfirm for 1-2v2 after supporting original 1-2, but are hopefully still ok.). </w:t>
      </w:r>
    </w:p>
    <w:p w14:paraId="06666A60"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 company (Samsung) proposed to remove the “at least”.</w:t>
      </w:r>
    </w:p>
    <w:p w14:paraId="220BA996" w14:textId="77777777" w:rsidR="00A2468A" w:rsidRDefault="00A2468A">
      <w:pPr>
        <w:jc w:val="both"/>
        <w:rPr>
          <w:rFonts w:ascii="Times New Roman" w:hAnsi="Times New Roman" w:cs="Times New Roman"/>
          <w:sz w:val="20"/>
          <w:szCs w:val="20"/>
          <w:lang w:val="en-GB"/>
        </w:rPr>
      </w:pPr>
    </w:p>
    <w:p w14:paraId="3475A8A0"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14:paraId="20D2C065" w14:textId="77777777" w:rsidR="00A2468A" w:rsidRDefault="002D40B1">
      <w:pPr>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On FL proposal 1-3:</w:t>
      </w:r>
    </w:p>
    <w:p w14:paraId="502B93FE"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4 companies (Panasonic DOCOMO, ETRI, Xiaomi) support the proposal.</w:t>
      </w:r>
    </w:p>
    <w:p w14:paraId="32D9650B"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5 companies (OPPO, Nokia/NSB, Vodafone, LG, CMCC, China Telecom) would like to modify it so that it could include possibility of implicit indication by DCI format 0_0, or clarify it.</w:t>
      </w:r>
    </w:p>
    <w:p w14:paraId="590634CE"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8 companies (QC, Apple, CATT, Lenovo, Mediatek, Spreadtrum, Sharp, Ericsson) would prefer to discuss this aspect later.</w:t>
      </w:r>
    </w:p>
    <w:p w14:paraId="5E24AC8F"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3 companies (Samsung, vivo, Intel) do not support the proposal.</w:t>
      </w:r>
    </w:p>
    <w:p w14:paraId="3FFCCF1A" w14:textId="77777777" w:rsidR="00A2468A" w:rsidRDefault="00A2468A">
      <w:pPr>
        <w:jc w:val="both"/>
        <w:rPr>
          <w:rFonts w:ascii="Times New Roman" w:hAnsi="Times New Roman" w:cs="Times New Roman"/>
          <w:sz w:val="20"/>
          <w:szCs w:val="20"/>
        </w:rPr>
      </w:pPr>
    </w:p>
    <w:p w14:paraId="60A1FA86"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is fine with pausing the discussion on FL proposal 1-3 for now.</w:t>
      </w:r>
    </w:p>
    <w:p w14:paraId="4114DDF7" w14:textId="77777777" w:rsidR="00A2468A" w:rsidRDefault="002D40B1">
      <w:pPr>
        <w:pStyle w:val="Heading3"/>
        <w:tabs>
          <w:tab w:val="left" w:pos="630"/>
        </w:tabs>
        <w:ind w:hanging="1004"/>
        <w:rPr>
          <w:sz w:val="24"/>
          <w:szCs w:val="24"/>
        </w:rPr>
      </w:pPr>
      <w:r>
        <w:rPr>
          <w:sz w:val="24"/>
          <w:szCs w:val="24"/>
        </w:rPr>
        <w:lastRenderedPageBreak/>
        <w:t>3</w:t>
      </w:r>
      <w:r>
        <w:rPr>
          <w:sz w:val="24"/>
          <w:szCs w:val="24"/>
          <w:vertAlign w:val="superscript"/>
        </w:rPr>
        <w:t>rd</w:t>
      </w:r>
      <w:r>
        <w:rPr>
          <w:sz w:val="24"/>
          <w:szCs w:val="24"/>
        </w:rPr>
        <w:t xml:space="preserve"> round</w:t>
      </w:r>
    </w:p>
    <w:p w14:paraId="58942D2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it seems that FL proposal 1-2v2 is agreeable to strong majority. Moderator would like to submit it for email approval.</w:t>
      </w:r>
    </w:p>
    <w:tbl>
      <w:tblPr>
        <w:tblStyle w:val="TableGrid"/>
        <w:tblW w:w="0" w:type="auto"/>
        <w:tblLook w:val="04A0" w:firstRow="1" w:lastRow="0" w:firstColumn="1" w:lastColumn="0" w:noHBand="0" w:noVBand="1"/>
      </w:tblPr>
      <w:tblGrid>
        <w:gridCol w:w="9350"/>
      </w:tblGrid>
      <w:tr w:rsidR="00A2468A" w14:paraId="5739E1EF" w14:textId="77777777">
        <w:tc>
          <w:tcPr>
            <w:tcW w:w="9350" w:type="dxa"/>
          </w:tcPr>
          <w:p w14:paraId="4795755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4BC305E2"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13C59E4C" w14:textId="77777777" w:rsidR="00A2468A" w:rsidRDefault="00A2468A">
            <w:pPr>
              <w:spacing w:after="0" w:line="240" w:lineRule="auto"/>
              <w:jc w:val="both"/>
              <w:rPr>
                <w:rFonts w:ascii="Times New Roman" w:hAnsi="Times New Roman" w:cs="Times New Roman"/>
                <w:sz w:val="20"/>
                <w:szCs w:val="20"/>
                <w:lang w:val="en-GB"/>
              </w:rPr>
            </w:pPr>
          </w:p>
          <w:p w14:paraId="1F56925E" w14:textId="77777777" w:rsidR="00A2468A" w:rsidRDefault="00A2468A">
            <w:pPr>
              <w:spacing w:after="0" w:line="240" w:lineRule="auto"/>
              <w:jc w:val="both"/>
              <w:rPr>
                <w:rFonts w:ascii="Times New Roman" w:hAnsi="Times New Roman" w:cs="Times New Roman"/>
                <w:sz w:val="20"/>
                <w:szCs w:val="20"/>
                <w:lang w:val="en-GB"/>
              </w:rPr>
            </w:pPr>
          </w:p>
        </w:tc>
      </w:tr>
    </w:tbl>
    <w:p w14:paraId="629D7A18" w14:textId="77777777" w:rsidR="00A2468A" w:rsidRDefault="00A2468A">
      <w:pPr>
        <w:jc w:val="both"/>
        <w:rPr>
          <w:rFonts w:ascii="Times New Roman" w:hAnsi="Times New Roman" w:cs="Times New Roman"/>
          <w:sz w:val="20"/>
          <w:szCs w:val="20"/>
        </w:rPr>
      </w:pPr>
    </w:p>
    <w:p w14:paraId="4E61D69D"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1-2v2. Please only object if you have strong concern:</w:t>
      </w:r>
    </w:p>
    <w:tbl>
      <w:tblPr>
        <w:tblStyle w:val="TableGrid"/>
        <w:tblW w:w="9350" w:type="dxa"/>
        <w:tblLayout w:type="fixed"/>
        <w:tblLook w:val="04A0" w:firstRow="1" w:lastRow="0" w:firstColumn="1" w:lastColumn="0" w:noHBand="0" w:noVBand="1"/>
      </w:tblPr>
      <w:tblGrid>
        <w:gridCol w:w="2065"/>
        <w:gridCol w:w="7285"/>
      </w:tblGrid>
      <w:tr w:rsidR="00A2468A" w14:paraId="105A4B43" w14:textId="77777777">
        <w:tc>
          <w:tcPr>
            <w:tcW w:w="2065" w:type="dxa"/>
          </w:tcPr>
          <w:p w14:paraId="1A7334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50B023CD" w14:textId="0C8704BC" w:rsidR="00A2468A" w:rsidRPr="00231F3B" w:rsidRDefault="002D40B1">
            <w:pPr>
              <w:spacing w:after="0" w:line="240" w:lineRule="auto"/>
              <w:jc w:val="both"/>
              <w:rPr>
                <w:rFonts w:ascii="Times New Roman" w:hAnsi="Times New Roman" w:cs="Times New Roman"/>
                <w:sz w:val="20"/>
                <w:szCs w:val="20"/>
                <w:lang w:eastAsia="ko-KR"/>
              </w:rPr>
            </w:pPr>
            <w:r>
              <w:rPr>
                <w:rFonts w:ascii="Times New Roman" w:hAnsi="Times New Roman" w:cs="Times New Roman" w:hint="eastAsia"/>
                <w:sz w:val="20"/>
                <w:szCs w:val="20"/>
                <w:lang w:val="en-GB"/>
              </w:rPr>
              <w:t>Sharp,</w:t>
            </w:r>
            <w:r>
              <w:rPr>
                <w:rFonts w:ascii="Times New Roman" w:hAnsi="Times New Roman" w:cs="Times New Roman"/>
                <w:sz w:val="20"/>
                <w:szCs w:val="20"/>
                <w:lang w:val="en-GB"/>
              </w:rPr>
              <w:t xml:space="preserve"> Panasonic, ZTE, LG</w:t>
            </w:r>
            <w:r w:rsidR="00231F3B">
              <w:rPr>
                <w:rFonts w:ascii="DengXian" w:eastAsia="DengXian" w:hAnsi="DengXian" w:cs="Times New Roman"/>
                <w:sz w:val="20"/>
                <w:szCs w:val="20"/>
                <w:lang w:eastAsia="zh-CN"/>
              </w:rPr>
              <w:t xml:space="preserve">, </w:t>
            </w:r>
            <w:r w:rsidR="00231F3B">
              <w:rPr>
                <w:rFonts w:ascii="Times New Roman" w:hAnsi="Times New Roman" w:cs="Times New Roman"/>
                <w:sz w:val="20"/>
                <w:szCs w:val="20"/>
                <w:lang w:val="en-GB"/>
              </w:rPr>
              <w:t>Ericsson</w:t>
            </w:r>
            <w:r w:rsidR="0009529F">
              <w:rPr>
                <w:rFonts w:ascii="Times New Roman" w:hAnsi="Times New Roman" w:cs="Times New Roman"/>
                <w:sz w:val="20"/>
                <w:szCs w:val="20"/>
                <w:lang w:val="en-GB"/>
              </w:rPr>
              <w:t>, Sony</w:t>
            </w:r>
          </w:p>
        </w:tc>
      </w:tr>
      <w:tr w:rsidR="00A2468A" w14:paraId="33E74F83" w14:textId="77777777">
        <w:tc>
          <w:tcPr>
            <w:tcW w:w="2065" w:type="dxa"/>
            <w:tcBorders>
              <w:bottom w:val="single" w:sz="24" w:space="0" w:color="auto"/>
            </w:tcBorders>
          </w:tcPr>
          <w:p w14:paraId="7306105E"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4AAEEDD8"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7A2D0546" w14:textId="77777777">
        <w:tc>
          <w:tcPr>
            <w:tcW w:w="2065" w:type="dxa"/>
            <w:tcBorders>
              <w:top w:val="single" w:sz="24" w:space="0" w:color="auto"/>
            </w:tcBorders>
          </w:tcPr>
          <w:p w14:paraId="4BE21879"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7285" w:type="dxa"/>
            <w:tcBorders>
              <w:top w:val="single" w:sz="24" w:space="0" w:color="auto"/>
            </w:tcBorders>
          </w:tcPr>
          <w:p w14:paraId="3BD1C987"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Reason for objection</w:t>
            </w:r>
          </w:p>
        </w:tc>
      </w:tr>
    </w:tbl>
    <w:p w14:paraId="2C304857" w14:textId="77777777" w:rsidR="00A2468A" w:rsidRDefault="00A2468A">
      <w:pPr>
        <w:jc w:val="both"/>
        <w:rPr>
          <w:rFonts w:ascii="Times New Roman" w:hAnsi="Times New Roman" w:cs="Times New Roman"/>
          <w:sz w:val="20"/>
          <w:szCs w:val="20"/>
          <w:lang w:val="en-GB"/>
        </w:rPr>
      </w:pPr>
    </w:p>
    <w:p w14:paraId="5353F976"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1-2v2 is not agreed. One company (Samsung) does not want to keep the words “at least”. Also, some companies would like to clarify if it applies to </w:t>
      </w:r>
      <w:r>
        <w:rPr>
          <w:rFonts w:ascii="Times New Roman" w:eastAsia="DengXian" w:hAnsi="Times New Roman" w:cs="Times New Roman" w:hint="eastAsia"/>
          <w:sz w:val="20"/>
          <w:szCs w:val="20"/>
          <w:lang w:val="en-GB" w:eastAsia="zh-CN"/>
        </w:rPr>
        <w:t xml:space="preserve">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w:t>
      </w:r>
      <w:r>
        <w:rPr>
          <w:rFonts w:ascii="Times New Roman" w:hAnsi="Times New Roman" w:cs="Times New Roman"/>
          <w:sz w:val="20"/>
          <w:szCs w:val="20"/>
          <w:lang w:val="en-GB"/>
        </w:rPr>
        <w:t>. Moderator proposes to try with this formulation:</w:t>
      </w:r>
    </w:p>
    <w:tbl>
      <w:tblPr>
        <w:tblStyle w:val="TableGrid"/>
        <w:tblW w:w="0" w:type="auto"/>
        <w:tblLook w:val="04A0" w:firstRow="1" w:lastRow="0" w:firstColumn="1" w:lastColumn="0" w:noHBand="0" w:noVBand="1"/>
      </w:tblPr>
      <w:tblGrid>
        <w:gridCol w:w="9350"/>
      </w:tblGrid>
      <w:tr w:rsidR="00A2468A" w14:paraId="142F8C00" w14:textId="77777777">
        <w:tc>
          <w:tcPr>
            <w:tcW w:w="9350" w:type="dxa"/>
          </w:tcPr>
          <w:p w14:paraId="7F89756D" w14:textId="77777777" w:rsidR="00061806" w:rsidRDefault="00061806" w:rsidP="00061806">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1-2v3</w:t>
            </w:r>
            <w:r>
              <w:rPr>
                <w:rFonts w:ascii="Times New Roman" w:hAnsi="Times New Roman" w:cs="Times New Roman"/>
                <w:sz w:val="20"/>
                <w:szCs w:val="20"/>
                <w:lang w:val="en-GB"/>
              </w:rPr>
              <w:t xml:space="preserve">: Dynamic waveform switching enhancement in R18 is applicable to PUSCH dynamically scheduled by DCI format 0_1/0_2. </w:t>
            </w:r>
          </w:p>
          <w:p w14:paraId="576AD214" w14:textId="77777777" w:rsidR="00061806" w:rsidRDefault="00061806" w:rsidP="00061806">
            <w:pPr>
              <w:pStyle w:val="ListParagraph"/>
              <w:numPr>
                <w:ilvl w:val="0"/>
                <w:numId w:val="60"/>
              </w:numPr>
              <w:jc w:val="both"/>
              <w:rPr>
                <w:rFonts w:ascii="Times New Roman" w:hAnsi="Times New Roman" w:cs="Times New Roman"/>
                <w:sz w:val="20"/>
                <w:szCs w:val="20"/>
                <w:lang w:val="en-GB"/>
              </w:rPr>
            </w:pPr>
            <w:r>
              <w:rPr>
                <w:rFonts w:ascii="Times New Roman" w:hAnsi="Times New Roman" w:cs="Times New Roman"/>
                <w:sz w:val="20"/>
                <w:szCs w:val="20"/>
                <w:lang w:val="en-GB"/>
              </w:rPr>
              <w:t>Note: The above does not imply that dynamic switching enhancement in R18 is applicable to configured grant type 2 PUSCH activated by DCI format 0_1/0_2.</w:t>
            </w:r>
          </w:p>
          <w:p w14:paraId="0CF2088D" w14:textId="77777777" w:rsidR="00A2468A" w:rsidRDefault="00061806" w:rsidP="0042177B">
            <w:pPr>
              <w:pStyle w:val="ListParagraph"/>
              <w:numPr>
                <w:ilvl w:val="0"/>
                <w:numId w:val="60"/>
              </w:numPr>
              <w:jc w:val="both"/>
              <w:rPr>
                <w:rFonts w:ascii="Times New Roman" w:hAnsi="Times New Roman" w:cs="Times New Roman"/>
                <w:sz w:val="20"/>
                <w:szCs w:val="20"/>
                <w:lang w:val="en-GB"/>
              </w:rPr>
            </w:pPr>
            <w:r>
              <w:rPr>
                <w:rFonts w:ascii="Times New Roman" w:hAnsi="Times New Roman" w:cs="Times New Roman"/>
                <w:sz w:val="20"/>
                <w:szCs w:val="20"/>
                <w:lang w:val="en-GB"/>
              </w:rPr>
              <w:t>FFS: Other cases of PUSCH transmissions.</w:t>
            </w:r>
          </w:p>
          <w:p w14:paraId="19029C36" w14:textId="68CFF4DF" w:rsidR="00061806" w:rsidRPr="00061806" w:rsidRDefault="00061806" w:rsidP="00061806">
            <w:pPr>
              <w:pStyle w:val="ListParagraph"/>
              <w:jc w:val="both"/>
              <w:rPr>
                <w:rFonts w:ascii="Times New Roman" w:hAnsi="Times New Roman" w:cs="Times New Roman"/>
                <w:sz w:val="20"/>
                <w:szCs w:val="20"/>
                <w:lang w:val="en-GB"/>
              </w:rPr>
            </w:pPr>
          </w:p>
        </w:tc>
      </w:tr>
    </w:tbl>
    <w:p w14:paraId="7F1AA14E" w14:textId="77777777" w:rsidR="00A2468A" w:rsidRDefault="00A2468A">
      <w:pPr>
        <w:jc w:val="both"/>
        <w:rPr>
          <w:rFonts w:ascii="Times New Roman" w:hAnsi="Times New Roman" w:cs="Times New Roman"/>
          <w:sz w:val="20"/>
          <w:szCs w:val="20"/>
        </w:rPr>
      </w:pPr>
    </w:p>
    <w:p w14:paraId="3BAB2E37"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highlight w:val="yellow"/>
        </w:rPr>
        <w:t>Please indicate if FL proposal 1-2v3 is acceptable:</w:t>
      </w:r>
    </w:p>
    <w:tbl>
      <w:tblPr>
        <w:tblStyle w:val="TableGrid"/>
        <w:tblW w:w="9350" w:type="dxa"/>
        <w:tblLayout w:type="fixed"/>
        <w:tblLook w:val="04A0" w:firstRow="1" w:lastRow="0" w:firstColumn="1" w:lastColumn="0" w:noHBand="0" w:noVBand="1"/>
      </w:tblPr>
      <w:tblGrid>
        <w:gridCol w:w="2065"/>
        <w:gridCol w:w="7285"/>
      </w:tblGrid>
      <w:tr w:rsidR="00A2468A" w14:paraId="5A85C11E" w14:textId="77777777">
        <w:tc>
          <w:tcPr>
            <w:tcW w:w="2065" w:type="dxa"/>
          </w:tcPr>
          <w:p w14:paraId="3118B7A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49E93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08F75C1E" w14:textId="77777777">
        <w:tc>
          <w:tcPr>
            <w:tcW w:w="2065" w:type="dxa"/>
          </w:tcPr>
          <w:p w14:paraId="584E94A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9AACFE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A2468A" w14:paraId="62D1177E" w14:textId="77777777">
        <w:tc>
          <w:tcPr>
            <w:tcW w:w="2065" w:type="dxa"/>
          </w:tcPr>
          <w:p w14:paraId="1495940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Intel</w:t>
            </w:r>
          </w:p>
        </w:tc>
        <w:tc>
          <w:tcPr>
            <w:tcW w:w="7285" w:type="dxa"/>
          </w:tcPr>
          <w:p w14:paraId="495CEC6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needed, we can modify the main bullet as “</w:t>
            </w:r>
            <w:r>
              <w:rPr>
                <w:rFonts w:ascii="Times New Roman" w:hAnsi="Times New Roman" w:cs="Times New Roman"/>
                <w:sz w:val="20"/>
                <w:szCs w:val="20"/>
                <w:lang w:val="en-GB"/>
              </w:rPr>
              <w:t>by DCI format 0_1/0_2 with CRC scrambled by CS-RNTI with NDI=1, C-RNTI, or MCS-CRNTI</w:t>
            </w:r>
            <w:r>
              <w:rPr>
                <w:rFonts w:ascii="Times New Roman" w:eastAsia="DengXian" w:hAnsi="Times New Roman" w:cs="Times New Roman"/>
                <w:sz w:val="20"/>
                <w:szCs w:val="20"/>
                <w:lang w:val="en-GB" w:eastAsia="zh-CN"/>
              </w:rPr>
              <w:t xml:space="preserve">”. This is aligned with the current spec and we do not need to mention Note. </w:t>
            </w:r>
          </w:p>
          <w:p w14:paraId="0CE5B157"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But we can live with the proposal. </w:t>
            </w:r>
          </w:p>
        </w:tc>
      </w:tr>
      <w:tr w:rsidR="00A2468A" w14:paraId="4FA293E4" w14:textId="77777777">
        <w:tc>
          <w:tcPr>
            <w:tcW w:w="2065" w:type="dxa"/>
          </w:tcPr>
          <w:p w14:paraId="0A7F222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A4E02C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I</w:t>
            </w:r>
            <w:r>
              <w:rPr>
                <w:rFonts w:ascii="Times New Roman" w:eastAsia="DengXian" w:hAnsi="Times New Roman" w:cs="Times New Roman"/>
                <w:sz w:val="20"/>
                <w:szCs w:val="20"/>
                <w:lang w:val="en-GB" w:eastAsia="zh-CN"/>
              </w:rPr>
              <w:t>n this stage, we think it is better to keep “at least” in the main bullet.</w:t>
            </w:r>
          </w:p>
          <w:p w14:paraId="2DCDEA4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Note, my interpretation is: </w:t>
            </w:r>
            <w:r>
              <w:rPr>
                <w:rFonts w:ascii="Times New Roman" w:hAnsi="Times New Roman" w:cs="Times New Roman"/>
                <w:sz w:val="20"/>
                <w:szCs w:val="20"/>
                <w:lang w:val="en-GB"/>
              </w:rPr>
              <w:t>dynamic switching enhancement in R18 is NOT applicable to configured grant type 2 PUSCH activated by DCI format 0_1/0_2.  If my understanding is YES, I think it is premature to drop the CG Type 2 for dynamic waveform switching now.</w:t>
            </w:r>
          </w:p>
        </w:tc>
      </w:tr>
      <w:tr w:rsidR="00A2468A" w14:paraId="5AA8655D" w14:textId="77777777">
        <w:tc>
          <w:tcPr>
            <w:tcW w:w="2065" w:type="dxa"/>
          </w:tcPr>
          <w:p w14:paraId="2B107EB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2D96FF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1-2v3 is acceptable.</w:t>
            </w:r>
          </w:p>
        </w:tc>
      </w:tr>
      <w:tr w:rsidR="00A2468A" w14:paraId="0A56232E" w14:textId="77777777">
        <w:tc>
          <w:tcPr>
            <w:tcW w:w="2065" w:type="dxa"/>
          </w:tcPr>
          <w:p w14:paraId="0945817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A83B20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prefer Intel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 suggestion which is clearer.</w:t>
            </w:r>
          </w:p>
          <w:p w14:paraId="3951988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Based on current proposal, there may be still confusion whether CG retransmissions are included or not.</w:t>
            </w:r>
          </w:p>
        </w:tc>
      </w:tr>
      <w:tr w:rsidR="00A2468A" w14:paraId="2C0D1489" w14:textId="77777777">
        <w:tc>
          <w:tcPr>
            <w:tcW w:w="2065" w:type="dxa"/>
          </w:tcPr>
          <w:p w14:paraId="259059E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DD5C39E"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can simply add </w:t>
            </w:r>
            <w:r>
              <w:rPr>
                <w:rFonts w:ascii="Times New Roman" w:eastAsia="Malgun Gothic" w:hAnsi="Times New Roman" w:cs="Times New Roman"/>
                <w:sz w:val="20"/>
                <w:szCs w:val="20"/>
                <w:lang w:val="en-GB" w:eastAsia="ko-KR"/>
              </w:rPr>
              <w:t xml:space="preserve">“Regarding on Dynamic Grant PUSCH (DG-PUSCH)” in front of the main bullet. </w:t>
            </w:r>
          </w:p>
          <w:p w14:paraId="7CBE4FEC"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Or, alternatively, the Note could be changed as “Initial transmission and re-transmission of Configured Grant PUSCH (CG-PUSCH) is not discussed in this proposal.”</w:t>
            </w:r>
          </w:p>
        </w:tc>
      </w:tr>
      <w:tr w:rsidR="00A2468A" w14:paraId="2A0F83EA" w14:textId="77777777">
        <w:tc>
          <w:tcPr>
            <w:tcW w:w="2065" w:type="dxa"/>
          </w:tcPr>
          <w:p w14:paraId="0CD992B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1DEC3F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A2468A" w14:paraId="7FD6FA00" w14:textId="77777777">
        <w:tc>
          <w:tcPr>
            <w:tcW w:w="2065" w:type="dxa"/>
          </w:tcPr>
          <w:p w14:paraId="3044648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4AD2461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r w:rsidR="00A2468A" w14:paraId="2274366E" w14:textId="77777777">
        <w:tc>
          <w:tcPr>
            <w:tcW w:w="2065" w:type="dxa"/>
          </w:tcPr>
          <w:p w14:paraId="7541CD8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877AEA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share similar view as ZTE. We still prefer keeping “at least”. In addition, although it seems that the intention for having the note is to clarify the main bullet that CG Type 2 </w:t>
            </w:r>
            <w:r>
              <w:rPr>
                <w:rFonts w:ascii="Times New Roman" w:hAnsi="Times New Roman" w:cs="Times New Roman"/>
                <w:sz w:val="20"/>
                <w:szCs w:val="20"/>
                <w:lang w:val="en-GB"/>
              </w:rPr>
              <w:lastRenderedPageBreak/>
              <w:t>is separately discussed, the wording may be misunderstood as if CG Type 2 is precluded (as also pointed out by ZTE).</w:t>
            </w:r>
          </w:p>
        </w:tc>
      </w:tr>
      <w:tr w:rsidR="00A2468A" w14:paraId="2C31498A" w14:textId="77777777">
        <w:tc>
          <w:tcPr>
            <w:tcW w:w="2065" w:type="dxa"/>
          </w:tcPr>
          <w:p w14:paraId="5F58D3E1"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eastAsia="zh-CN"/>
              </w:rPr>
              <w:lastRenderedPageBreak/>
              <w:t>Apple</w:t>
            </w:r>
          </w:p>
        </w:tc>
        <w:tc>
          <w:tcPr>
            <w:tcW w:w="7285" w:type="dxa"/>
          </w:tcPr>
          <w:p w14:paraId="6DC5483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Based on the online discussion, the intention of this proposal is only talking about dynamic grant scheduled PUSCH transmission and retransmission. The CG PUSCH transmission can be discussed separately. The note seems not cover the case fo configured grant PUSCH re-transmission, i.e., </w:t>
            </w:r>
            <w:r>
              <w:rPr>
                <w:rFonts w:ascii="Times New Roman" w:hAnsi="Times New Roman" w:cs="Times New Roman"/>
                <w:sz w:val="20"/>
                <w:szCs w:val="20"/>
                <w:lang w:val="en-GB"/>
              </w:rPr>
              <w:t>CS-RNTI with NDI=1.</w:t>
            </w:r>
          </w:p>
          <w:p w14:paraId="44711C6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make the proposal clearer, the note and FFS can be merged, and updated as below:</w:t>
            </w:r>
          </w:p>
          <w:p w14:paraId="425BB04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 </w:t>
            </w:r>
          </w:p>
          <w:p w14:paraId="528750BD"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FFS: The configured grant related PUSCH transmission and retransmission. </w:t>
            </w:r>
          </w:p>
        </w:tc>
      </w:tr>
      <w:tr w:rsidR="00A2468A" w14:paraId="45C5ED75" w14:textId="77777777">
        <w:tc>
          <w:tcPr>
            <w:tcW w:w="2065" w:type="dxa"/>
          </w:tcPr>
          <w:p w14:paraId="79DEF5AA"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7983865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prefer Intel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 modification. From our perspective, we think </w:t>
            </w:r>
            <w:r>
              <w:rPr>
                <w:rFonts w:ascii="Times New Roman" w:eastAsia="DengXian" w:hAnsi="Times New Roman" w:cs="Times New Roman" w:hint="eastAsia"/>
                <w:sz w:val="20"/>
                <w:szCs w:val="20"/>
                <w:lang w:val="en-GB" w:eastAsia="zh-CN"/>
              </w:rPr>
              <w:t>CG retransmissions</w:t>
            </w:r>
            <w:r>
              <w:rPr>
                <w:rFonts w:ascii="Times New Roman" w:eastAsia="DengXian" w:hAnsi="Times New Roman" w:cs="Times New Roman"/>
                <w:sz w:val="20"/>
                <w:szCs w:val="20"/>
                <w:lang w:val="en-GB" w:eastAsia="zh-CN"/>
              </w:rPr>
              <w:t xml:space="preserve"> can be include in the scope of d</w:t>
            </w:r>
            <w:r>
              <w:rPr>
                <w:rFonts w:ascii="Times New Roman" w:hAnsi="Times New Roman" w:cs="Times New Roman"/>
                <w:sz w:val="20"/>
                <w:szCs w:val="20"/>
                <w:lang w:val="en-GB"/>
              </w:rPr>
              <w:t>ynamic waveform switching.</w:t>
            </w:r>
          </w:p>
        </w:tc>
      </w:tr>
      <w:tr w:rsidR="00A2468A" w14:paraId="05F745B8" w14:textId="77777777">
        <w:tc>
          <w:tcPr>
            <w:tcW w:w="2065" w:type="dxa"/>
          </w:tcPr>
          <w:p w14:paraId="55337559"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3229BAFD"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7C09A0" w14:paraId="427E2EC4" w14:textId="77777777">
        <w:tc>
          <w:tcPr>
            <w:tcW w:w="2065" w:type="dxa"/>
          </w:tcPr>
          <w:p w14:paraId="2E0555DC" w14:textId="30455BA9" w:rsidR="007C09A0" w:rsidRDefault="007C09A0">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2EBD5BBB" w14:textId="77777777" w:rsidR="007C09A0" w:rsidRDefault="007C09A0">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w:t>
            </w:r>
            <w:r w:rsidRPr="007C09A0">
              <w:rPr>
                <w:rFonts w:ascii="Times New Roman" w:eastAsia="DengXian" w:hAnsi="Times New Roman" w:cs="Times New Roman"/>
                <w:sz w:val="20"/>
                <w:szCs w:val="20"/>
                <w:lang w:eastAsia="zh-CN"/>
              </w:rPr>
              <w:t>FL proposal 1-2v3</w:t>
            </w:r>
            <w:r>
              <w:rPr>
                <w:rFonts w:ascii="Times New Roman" w:eastAsia="DengXian" w:hAnsi="Times New Roman" w:cs="Times New Roman"/>
                <w:sz w:val="20"/>
                <w:szCs w:val="20"/>
                <w:lang w:eastAsia="zh-CN"/>
              </w:rPr>
              <w:t xml:space="preserve">. </w:t>
            </w:r>
          </w:p>
          <w:p w14:paraId="6864C635" w14:textId="5A6087FA" w:rsidR="007C09A0" w:rsidRDefault="007C09A0">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to remove “</w:t>
            </w:r>
            <w:r w:rsidRPr="007C09A0">
              <w:rPr>
                <w:rFonts w:ascii="Times New Roman" w:eastAsia="DengXian" w:hAnsi="Times New Roman" w:cs="Times New Roman"/>
                <w:sz w:val="20"/>
                <w:szCs w:val="20"/>
                <w:lang w:eastAsia="zh-CN"/>
              </w:rPr>
              <w:t>FFS: Other cases of PUSCH transmissions</w:t>
            </w:r>
            <w:r>
              <w:rPr>
                <w:rFonts w:ascii="Times New Roman" w:eastAsia="DengXian" w:hAnsi="Times New Roman" w:cs="Times New Roman"/>
                <w:sz w:val="20"/>
                <w:szCs w:val="20"/>
                <w:lang w:eastAsia="zh-CN"/>
              </w:rPr>
              <w:t xml:space="preserve">”, although we can live with it. </w:t>
            </w:r>
          </w:p>
          <w:p w14:paraId="1DBBA38E" w14:textId="06BFC740" w:rsidR="007C09A0" w:rsidRDefault="007C09A0">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don’t </w:t>
            </w:r>
            <w:r w:rsidR="00E93D63">
              <w:rPr>
                <w:rFonts w:ascii="Times New Roman" w:eastAsia="DengXian" w:hAnsi="Times New Roman" w:cs="Times New Roman"/>
                <w:sz w:val="20"/>
                <w:szCs w:val="20"/>
                <w:lang w:eastAsia="zh-CN"/>
              </w:rPr>
              <w:t xml:space="preserve">think that </w:t>
            </w:r>
            <w:r>
              <w:rPr>
                <w:rFonts w:ascii="Times New Roman" w:eastAsia="DengXian" w:hAnsi="Times New Roman" w:cs="Times New Roman"/>
                <w:sz w:val="20"/>
                <w:szCs w:val="20"/>
                <w:lang w:eastAsia="zh-CN"/>
              </w:rPr>
              <w:t>Intel’s suggestion</w:t>
            </w:r>
            <w:r w:rsidR="00E93D63">
              <w:rPr>
                <w:rFonts w:ascii="Times New Roman" w:eastAsia="DengXian" w:hAnsi="Times New Roman" w:cs="Times New Roman"/>
                <w:sz w:val="20"/>
                <w:szCs w:val="20"/>
                <w:lang w:eastAsia="zh-CN"/>
              </w:rPr>
              <w:t xml:space="preserve"> is needed. FL’s proposal mentions dynamical grants. Re-transmission grants for CGs are dynamic. It’s the same meaning. </w:t>
            </w:r>
          </w:p>
        </w:tc>
      </w:tr>
      <w:tr w:rsidR="00231F3B" w14:paraId="2C77CCF6" w14:textId="77777777">
        <w:tc>
          <w:tcPr>
            <w:tcW w:w="2065" w:type="dxa"/>
          </w:tcPr>
          <w:p w14:paraId="69F98B8D" w14:textId="52C11BF7"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55AAA9F"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 Proposal 1-2v3 is acceptable.</w:t>
            </w:r>
          </w:p>
          <w:p w14:paraId="12507214"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“PUSCH dynamically scheduled by DCI format 0_1/0_2” in Proposal 1-2v3 includes retransmission of both DG-PUSCH and CG-PUSCH.</w:t>
            </w:r>
          </w:p>
          <w:p w14:paraId="3335145A" w14:textId="77777777" w:rsidR="00231F3B" w:rsidRDefault="00231F3B" w:rsidP="00231F3B">
            <w:pPr>
              <w:spacing w:after="0" w:line="240" w:lineRule="auto"/>
              <w:jc w:val="both"/>
              <w:rPr>
                <w:rFonts w:ascii="Times New Roman" w:hAnsi="Times New Roman" w:cs="Times New Roman"/>
                <w:sz w:val="20"/>
                <w:szCs w:val="20"/>
                <w:lang w:val="en-GB"/>
              </w:rPr>
            </w:pPr>
          </w:p>
          <w:p w14:paraId="165A852F"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Retransmission of CG-PUSCH can be scheduled by DCI format 0_0, 0_1 and 0_2. For DCI 0_1 and 0_2, the scheduling DCI for retransmission of CG-PUSCH is no different from that for retransmission of DG-PUSCH. If the proposal applies to the retransmission of DG-PUSCH, it can work in the same way as retransmission of CG-PUSCH.</w:t>
            </w:r>
          </w:p>
          <w:p w14:paraId="256B9D21" w14:textId="29B4104D"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As to fallback DCI 0_0, a change of its payload size with a new field is not desirable even for DG-PUSCH, and we don’t think it is robust to let UE interpret it with a repurposed way.</w:t>
            </w:r>
          </w:p>
        </w:tc>
      </w:tr>
      <w:tr w:rsidR="0009529F" w14:paraId="1BC985FB" w14:textId="77777777">
        <w:tc>
          <w:tcPr>
            <w:tcW w:w="2065" w:type="dxa"/>
          </w:tcPr>
          <w:p w14:paraId="40581772" w14:textId="21549E27" w:rsidR="0009529F" w:rsidRDefault="0009529F" w:rsidP="00231F3B">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1CEB4EB5" w14:textId="77777777"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Fine.</w:t>
            </w:r>
          </w:p>
          <w:p w14:paraId="04F882C9" w14:textId="77777777" w:rsidR="0009529F" w:rsidRDefault="0009529F" w:rsidP="00231F3B">
            <w:pPr>
              <w:spacing w:after="0" w:line="240" w:lineRule="auto"/>
              <w:jc w:val="both"/>
              <w:rPr>
                <w:rFonts w:ascii="Times New Roman" w:hAnsi="Times New Roman" w:cs="Times New Roman"/>
                <w:sz w:val="20"/>
                <w:szCs w:val="20"/>
                <w:lang w:val="en-GB"/>
              </w:rPr>
            </w:pPr>
          </w:p>
          <w:p w14:paraId="0E883E45" w14:textId="352DCF94"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Perhaps it is better to say in the note that “The proposal is only about dynamic grant PUSCH and does not preclude dynamic waveform switching for configured grant PUSCH”.</w:t>
            </w:r>
          </w:p>
        </w:tc>
      </w:tr>
      <w:tr w:rsidR="004323CC" w14:paraId="7C89C376" w14:textId="77777777">
        <w:tc>
          <w:tcPr>
            <w:tcW w:w="2065" w:type="dxa"/>
          </w:tcPr>
          <w:p w14:paraId="73353B53" w14:textId="7ABDEFF9" w:rsidR="004323CC" w:rsidRDefault="004323CC" w:rsidP="00231F3B">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5C31C61A" w14:textId="0FDFD7D3" w:rsidR="004323CC" w:rsidRDefault="004323CC"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This is okay. Echo E// comments on CG PUSCH retransmissions --- they are no different from regular DG-PUSCH.</w:t>
            </w:r>
          </w:p>
        </w:tc>
      </w:tr>
      <w:tr w:rsidR="009E7286" w14:paraId="084AAB3D" w14:textId="77777777">
        <w:tc>
          <w:tcPr>
            <w:tcW w:w="2065" w:type="dxa"/>
          </w:tcPr>
          <w:p w14:paraId="1A702FE1" w14:textId="7D13CE7B" w:rsidR="009E7286" w:rsidRDefault="009E7286" w:rsidP="00231F3B">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2A16C40" w14:textId="77777777" w:rsidR="009E7286" w:rsidRDefault="009E7286" w:rsidP="009E728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Proposal 1-2v3 (maybe “dynamically” can be removed as it is redundant but either way).</w:t>
            </w:r>
          </w:p>
          <w:p w14:paraId="5CE996CA" w14:textId="064FC7EB" w:rsidR="009E7286" w:rsidRDefault="009E7286"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PUSCH retransmissions are always DG-PUSCHs. So no need to further clarify the current wording.</w:t>
            </w:r>
          </w:p>
        </w:tc>
      </w:tr>
      <w:tr w:rsidR="003C0A0D" w14:paraId="05DFBCD3" w14:textId="77777777">
        <w:tc>
          <w:tcPr>
            <w:tcW w:w="2065" w:type="dxa"/>
          </w:tcPr>
          <w:p w14:paraId="5CE64FBE" w14:textId="01F0C68C" w:rsidR="003C0A0D" w:rsidRDefault="003C0A0D" w:rsidP="00231F3B">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w:t>
            </w:r>
          </w:p>
        </w:tc>
        <w:tc>
          <w:tcPr>
            <w:tcW w:w="7285" w:type="dxa"/>
          </w:tcPr>
          <w:p w14:paraId="0A8E0844" w14:textId="2594CC7B" w:rsidR="003C0A0D" w:rsidRDefault="003C0A0D" w:rsidP="009E728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w:t>
            </w:r>
          </w:p>
        </w:tc>
      </w:tr>
    </w:tbl>
    <w:p w14:paraId="7A3A5418" w14:textId="480608BD" w:rsidR="00A2468A" w:rsidRDefault="00A2468A">
      <w:pPr>
        <w:jc w:val="both"/>
        <w:rPr>
          <w:rFonts w:ascii="Times New Roman" w:hAnsi="Times New Roman" w:cs="Times New Roman"/>
          <w:sz w:val="20"/>
          <w:szCs w:val="20"/>
        </w:rPr>
      </w:pPr>
    </w:p>
    <w:p w14:paraId="61C30410" w14:textId="77777777" w:rsidR="00233485" w:rsidRDefault="00CE0155">
      <w:pPr>
        <w:jc w:val="both"/>
        <w:rPr>
          <w:rFonts w:ascii="Times New Roman" w:hAnsi="Times New Roman" w:cs="Times New Roman"/>
          <w:sz w:val="20"/>
          <w:szCs w:val="20"/>
        </w:rPr>
      </w:pPr>
      <w:r>
        <w:rPr>
          <w:rFonts w:ascii="Times New Roman" w:hAnsi="Times New Roman" w:cs="Times New Roman"/>
          <w:sz w:val="20"/>
          <w:szCs w:val="20"/>
        </w:rPr>
        <w:t>Moderator shares the view that “dynamically scheduled PUSCH” does include retransmission of CG PUSCH</w:t>
      </w:r>
      <w:r w:rsidR="00233485">
        <w:rPr>
          <w:rFonts w:ascii="Times New Roman" w:hAnsi="Times New Roman" w:cs="Times New Roman"/>
          <w:sz w:val="20"/>
          <w:szCs w:val="20"/>
        </w:rPr>
        <w:t>, but it is fine to write the proposal in the more specific manner as suggested by some companies.</w:t>
      </w:r>
    </w:p>
    <w:p w14:paraId="2A8A11BA" w14:textId="714E3C22" w:rsidR="00CE0155" w:rsidRDefault="00CE0155">
      <w:pPr>
        <w:jc w:val="both"/>
        <w:rPr>
          <w:rFonts w:ascii="Times New Roman" w:hAnsi="Times New Roman" w:cs="Times New Roman"/>
          <w:sz w:val="20"/>
          <w:szCs w:val="20"/>
        </w:rPr>
      </w:pPr>
      <w:r>
        <w:rPr>
          <w:rFonts w:ascii="Times New Roman" w:hAnsi="Times New Roman" w:cs="Times New Roman"/>
          <w:sz w:val="20"/>
          <w:szCs w:val="20"/>
        </w:rPr>
        <w:t>Although previous version did not preclude other cases of PUSCH, to make it even clearer the formulation of the note is modified.</w:t>
      </w:r>
      <w:r w:rsidR="0000556D">
        <w:rPr>
          <w:rFonts w:ascii="Times New Roman" w:hAnsi="Times New Roman" w:cs="Times New Roman"/>
          <w:sz w:val="20"/>
          <w:szCs w:val="20"/>
        </w:rPr>
        <w:t xml:space="preserve"> This proposal is now for email approval. Please do not comment unless you have very strong concern</w:t>
      </w:r>
      <w:r w:rsidR="001869CC">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350"/>
      </w:tblGrid>
      <w:tr w:rsidR="0042177B" w14:paraId="1C2B3D10" w14:textId="77777777" w:rsidTr="00224561">
        <w:tc>
          <w:tcPr>
            <w:tcW w:w="9350" w:type="dxa"/>
          </w:tcPr>
          <w:p w14:paraId="6D46C179" w14:textId="68156DEE" w:rsidR="0042177B" w:rsidRDefault="0042177B" w:rsidP="00CE0155">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w:t>
            </w:r>
            <w:r w:rsidR="00061806">
              <w:rPr>
                <w:rFonts w:ascii="Times New Roman" w:hAnsi="Times New Roman" w:cs="Times New Roman"/>
                <w:b/>
                <w:bCs/>
                <w:sz w:val="20"/>
                <w:szCs w:val="20"/>
                <w:highlight w:val="magenta"/>
                <w:lang w:val="en-GB"/>
              </w:rPr>
              <w:t>4</w:t>
            </w:r>
            <w:r>
              <w:rPr>
                <w:rFonts w:ascii="Times New Roman" w:hAnsi="Times New Roman" w:cs="Times New Roman"/>
                <w:sz w:val="20"/>
                <w:szCs w:val="20"/>
                <w:lang w:val="en-GB"/>
              </w:rPr>
              <w:t>: Dynamic waveform switching enhancement in R18 is applicable to PUSCH scheduled by DCI format 0_1 or 0_2 in PDCCH with CRC scrambled with C-RNTI, MCS-C-RNTI, or CS-RNTI with NDI=1.</w:t>
            </w:r>
          </w:p>
          <w:p w14:paraId="55E83354" w14:textId="77777777" w:rsidR="0042177B" w:rsidRDefault="0042177B" w:rsidP="00CE0155">
            <w:pPr>
              <w:pStyle w:val="ListParagraph"/>
              <w:numPr>
                <w:ilvl w:val="0"/>
                <w:numId w:val="60"/>
              </w:numPr>
              <w:jc w:val="both"/>
              <w:rPr>
                <w:rFonts w:ascii="Times New Roman" w:hAnsi="Times New Roman" w:cs="Times New Roman"/>
                <w:sz w:val="20"/>
                <w:szCs w:val="20"/>
                <w:lang w:val="en-GB"/>
              </w:rPr>
            </w:pPr>
            <w:r w:rsidRPr="00CE0155">
              <w:rPr>
                <w:rFonts w:ascii="Times New Roman" w:hAnsi="Times New Roman" w:cs="Times New Roman"/>
                <w:sz w:val="20"/>
                <w:szCs w:val="20"/>
                <w:lang w:val="en-GB"/>
              </w:rPr>
              <w:t xml:space="preserve">Note: The above does not imply that dynamic switching enhancement in R18 is applicable or not applicable to other cases of PUSCH (e.g. PUSCH transmission with a </w:t>
            </w:r>
            <w:r w:rsidR="00CE0155">
              <w:rPr>
                <w:rFonts w:ascii="Times New Roman" w:hAnsi="Times New Roman" w:cs="Times New Roman"/>
                <w:sz w:val="20"/>
                <w:szCs w:val="20"/>
                <w:lang w:val="en-GB"/>
              </w:rPr>
              <w:t xml:space="preserve">Type 1 or Type 2 </w:t>
            </w:r>
            <w:r w:rsidRPr="00CE0155">
              <w:rPr>
                <w:rFonts w:ascii="Times New Roman" w:hAnsi="Times New Roman" w:cs="Times New Roman"/>
                <w:sz w:val="20"/>
                <w:szCs w:val="20"/>
                <w:lang w:val="en-GB"/>
              </w:rPr>
              <w:t>configured grant, PUSCH scheduled by DCI format 0_0).</w:t>
            </w:r>
          </w:p>
          <w:p w14:paraId="4E793D23" w14:textId="34E87BF5" w:rsidR="00CE0155" w:rsidRPr="00CE0155" w:rsidRDefault="00CE0155" w:rsidP="00CE0155">
            <w:pPr>
              <w:pStyle w:val="ListParagraph"/>
              <w:jc w:val="both"/>
              <w:rPr>
                <w:rFonts w:ascii="Times New Roman" w:hAnsi="Times New Roman" w:cs="Times New Roman"/>
                <w:sz w:val="20"/>
                <w:szCs w:val="20"/>
                <w:lang w:val="en-GB"/>
              </w:rPr>
            </w:pPr>
          </w:p>
        </w:tc>
      </w:tr>
    </w:tbl>
    <w:p w14:paraId="1C9C2AD7" w14:textId="77777777" w:rsidR="006213FB" w:rsidRDefault="006213FB">
      <w:pPr>
        <w:jc w:val="both"/>
        <w:rPr>
          <w:rFonts w:ascii="Times New Roman" w:hAnsi="Times New Roman" w:cs="Times New Roman"/>
          <w:sz w:val="20"/>
          <w:szCs w:val="20"/>
        </w:rPr>
      </w:pPr>
    </w:p>
    <w:p w14:paraId="2AB91C06"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[Closed][HP] Issue #1-2: Applicability to configured grant</w:t>
      </w:r>
    </w:p>
    <w:p w14:paraId="1A74DD09" w14:textId="77777777" w:rsidR="00A2468A" w:rsidRDefault="002D40B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050675B" w14:textId="77777777" w:rsidR="00A2468A" w:rsidRDefault="002D40B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799D3A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635A172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1236BFFC"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96FDC58"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336505D8"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459DFC32"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58E0E400" w14:textId="77777777" w:rsidR="00A2468A" w:rsidRDefault="002D40B1">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697CC0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87B4EA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3D85779F" w14:textId="77777777" w:rsidR="00A2468A" w:rsidRDefault="00A2468A">
      <w:pPr>
        <w:spacing w:after="0"/>
        <w:jc w:val="both"/>
        <w:rPr>
          <w:rFonts w:ascii="Times New Roman" w:hAnsi="Times New Roman" w:cs="Times New Roman"/>
          <w:sz w:val="20"/>
          <w:szCs w:val="20"/>
          <w:lang w:val="en-GB"/>
        </w:rPr>
      </w:pPr>
    </w:p>
    <w:p w14:paraId="444ADA84" w14:textId="77777777" w:rsidR="00A2468A" w:rsidRDefault="002D40B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6ADC5EF" w14:textId="77777777" w:rsidR="00A2468A" w:rsidRDefault="002D40B1">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538F1C58"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343F307D"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7734010D"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2119412B"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60E5C26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695F8A3C"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11470F12"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6E19CEE6"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6F23319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4320DD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7F4A2D3F"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B6CDE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F063F96" w14:textId="77777777" w:rsidR="00A2468A" w:rsidRDefault="00A2468A">
      <w:pPr>
        <w:jc w:val="both"/>
        <w:rPr>
          <w:rFonts w:ascii="Times New Roman" w:hAnsi="Times New Roman" w:cs="Times New Roman"/>
          <w:sz w:val="20"/>
          <w:szCs w:val="20"/>
          <w:lang w:val="en-GB"/>
        </w:rPr>
      </w:pPr>
    </w:p>
    <w:p w14:paraId="7DC20C18"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1856F42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5AE214C6"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E43D32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7B07AC12" w14:textId="77777777" w:rsidR="00A2468A" w:rsidRDefault="002D40B1">
      <w:pPr>
        <w:pStyle w:val="ListParagraph"/>
        <w:numPr>
          <w:ilvl w:val="0"/>
          <w:numId w:val="30"/>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70611DE1" w14:textId="77777777" w:rsidR="00A2468A" w:rsidRDefault="002D40B1">
      <w:pPr>
        <w:pStyle w:val="ListParagraph"/>
        <w:numPr>
          <w:ilvl w:val="0"/>
          <w:numId w:val="30"/>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58C43DF1" w14:textId="77777777" w:rsidR="00A2468A" w:rsidRDefault="00A2468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21BBAA3D" w14:textId="77777777">
        <w:tc>
          <w:tcPr>
            <w:tcW w:w="2065" w:type="dxa"/>
          </w:tcPr>
          <w:p w14:paraId="7B89347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9AECB5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11774A26" w14:textId="77777777">
        <w:tc>
          <w:tcPr>
            <w:tcW w:w="2065" w:type="dxa"/>
          </w:tcPr>
          <w:p w14:paraId="377EB3A3"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12BE4704"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28B70CE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A2468A" w14:paraId="1A0E16B7" w14:textId="77777777">
        <w:tc>
          <w:tcPr>
            <w:tcW w:w="2065" w:type="dxa"/>
          </w:tcPr>
          <w:p w14:paraId="28643ED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28CA957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7ED3EEC2" w14:textId="77777777" w:rsidR="00A2468A" w:rsidRDefault="00A2468A">
            <w:pPr>
              <w:spacing w:after="0" w:line="240" w:lineRule="auto"/>
              <w:jc w:val="both"/>
              <w:rPr>
                <w:rFonts w:ascii="Times New Roman" w:hAnsi="Times New Roman" w:cs="Times New Roman"/>
                <w:sz w:val="20"/>
                <w:szCs w:val="20"/>
                <w:lang w:val="en-GB"/>
              </w:rPr>
            </w:pPr>
          </w:p>
          <w:p w14:paraId="237B791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2E167DB" w14:textId="77777777" w:rsidR="00A2468A" w:rsidRDefault="00A2468A">
            <w:pPr>
              <w:spacing w:after="0" w:line="240" w:lineRule="auto"/>
              <w:jc w:val="both"/>
              <w:rPr>
                <w:rFonts w:ascii="Times New Roman" w:hAnsi="Times New Roman" w:cs="Times New Roman"/>
                <w:sz w:val="20"/>
                <w:szCs w:val="20"/>
                <w:lang w:val="en-GB"/>
              </w:rPr>
            </w:pPr>
          </w:p>
          <w:p w14:paraId="2C5A2A1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A2468A" w14:paraId="159855D5" w14:textId="77777777">
        <w:tc>
          <w:tcPr>
            <w:tcW w:w="2065" w:type="dxa"/>
          </w:tcPr>
          <w:p w14:paraId="298A3A3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36E7C0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73E0E40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A2468A" w14:paraId="266535CB" w14:textId="77777777">
        <w:tc>
          <w:tcPr>
            <w:tcW w:w="2065" w:type="dxa"/>
          </w:tcPr>
          <w:p w14:paraId="102180E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705B046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6EC5694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A2468A" w14:paraId="286CDBDE" w14:textId="77777777">
        <w:tc>
          <w:tcPr>
            <w:tcW w:w="2065" w:type="dxa"/>
          </w:tcPr>
          <w:p w14:paraId="13CD749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4BFF1934" w14:textId="77777777" w:rsidR="00A2468A" w:rsidRDefault="002D40B1">
            <w:pPr>
              <w:pStyle w:val="ListParagraph"/>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1476B0E4" w14:textId="77777777" w:rsidR="00A2468A" w:rsidRDefault="002D40B1">
            <w:pPr>
              <w:pStyle w:val="ListParagraph"/>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A2468A" w14:paraId="28B8E7FA" w14:textId="77777777">
        <w:tc>
          <w:tcPr>
            <w:tcW w:w="2065" w:type="dxa"/>
          </w:tcPr>
          <w:p w14:paraId="733BA09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18CFC5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A2468A" w14:paraId="68DD0A39" w14:textId="77777777">
        <w:tc>
          <w:tcPr>
            <w:tcW w:w="2065" w:type="dxa"/>
          </w:tcPr>
          <w:p w14:paraId="58A823E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765D1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A2468A" w14:paraId="4C28731F" w14:textId="77777777">
        <w:tc>
          <w:tcPr>
            <w:tcW w:w="2065" w:type="dxa"/>
          </w:tcPr>
          <w:p w14:paraId="02DE1DA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1E2352B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A2468A" w14:paraId="6A58503B" w14:textId="77777777">
        <w:tc>
          <w:tcPr>
            <w:tcW w:w="2065" w:type="dxa"/>
          </w:tcPr>
          <w:p w14:paraId="46D551C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0AF90F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A2468A" w14:paraId="6FFD84B1" w14:textId="77777777">
        <w:tc>
          <w:tcPr>
            <w:tcW w:w="2065" w:type="dxa"/>
          </w:tcPr>
          <w:p w14:paraId="590AC9B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DEA48F5"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A2468A" w14:paraId="78A7D862" w14:textId="77777777">
        <w:tc>
          <w:tcPr>
            <w:tcW w:w="2065" w:type="dxa"/>
          </w:tcPr>
          <w:p w14:paraId="6BD8622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673A42B7" w14:textId="77777777" w:rsidR="00A2468A" w:rsidRDefault="002D40B1">
            <w:pPr>
              <w:numPr>
                <w:ilvl w:val="0"/>
                <w:numId w:val="3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411E4A83" w14:textId="77777777" w:rsidR="00A2468A" w:rsidRDefault="002D40B1">
            <w:pPr>
              <w:numPr>
                <w:ilvl w:val="0"/>
                <w:numId w:val="3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421D49DF" w14:textId="77777777" w:rsidR="00A2468A" w:rsidRDefault="00A2468A">
            <w:pPr>
              <w:spacing w:after="0" w:line="240" w:lineRule="auto"/>
              <w:jc w:val="both"/>
              <w:rPr>
                <w:rFonts w:ascii="Times New Roman" w:eastAsia="Calibri" w:hAnsi="Times New Roman" w:cs="Times New Roman"/>
                <w:sz w:val="20"/>
                <w:szCs w:val="20"/>
                <w:lang w:val="en-GB"/>
              </w:rPr>
            </w:pPr>
          </w:p>
        </w:tc>
      </w:tr>
      <w:tr w:rsidR="00A2468A" w14:paraId="41AA0542" w14:textId="77777777">
        <w:tc>
          <w:tcPr>
            <w:tcW w:w="2065" w:type="dxa"/>
          </w:tcPr>
          <w:p w14:paraId="5A2528C7"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9A39D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5DA94431"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A2468A" w14:paraId="3FDF0D5F" w14:textId="77777777">
        <w:tc>
          <w:tcPr>
            <w:tcW w:w="2065" w:type="dxa"/>
          </w:tcPr>
          <w:p w14:paraId="32989FAD"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4327C80"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A2468A" w14:paraId="7C94AD7B" w14:textId="77777777">
        <w:tc>
          <w:tcPr>
            <w:tcW w:w="2065" w:type="dxa"/>
          </w:tcPr>
          <w:p w14:paraId="6B10CB4D"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E544859" w14:textId="77777777" w:rsidR="00A2468A" w:rsidRDefault="002D40B1">
            <w:pPr>
              <w:numPr>
                <w:ilvl w:val="0"/>
                <w:numId w:val="33"/>
              </w:num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2687672" w14:textId="77777777" w:rsidR="00A2468A" w:rsidRDefault="002D40B1">
            <w:pPr>
              <w:numPr>
                <w:ilvl w:val="0"/>
                <w:numId w:val="33"/>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A2468A" w14:paraId="475A9981" w14:textId="77777777">
        <w:tc>
          <w:tcPr>
            <w:tcW w:w="2065" w:type="dxa"/>
          </w:tcPr>
          <w:p w14:paraId="6ED03F1E"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4612675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4B138824"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A2468A" w14:paraId="12EE4A3F" w14:textId="77777777">
        <w:tc>
          <w:tcPr>
            <w:tcW w:w="2065" w:type="dxa"/>
          </w:tcPr>
          <w:p w14:paraId="79BFCE30"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4E560FF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56AF020B"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 xml:space="preserve">up to 12 CG configurations con be configured in a BWP, different CG configurations can be of different waveforms. A UE can transmit PUSCH </w:t>
            </w:r>
            <w:r>
              <w:rPr>
                <w:rFonts w:ascii="Times New Roman" w:eastAsia="DengXian" w:hAnsi="Times New Roman" w:cs="Times New Roman"/>
                <w:lang w:val="en-GB" w:eastAsia="zh-CN"/>
              </w:rPr>
              <w:lastRenderedPageBreak/>
              <w:t>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A2468A" w14:paraId="7302EFF8" w14:textId="77777777">
        <w:tc>
          <w:tcPr>
            <w:tcW w:w="2065" w:type="dxa"/>
          </w:tcPr>
          <w:p w14:paraId="5AA31C17"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3E7989F4"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7AE292F"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4F6EDE38" w14:textId="77777777" w:rsidR="00A2468A" w:rsidRDefault="00A2468A">
            <w:pPr>
              <w:spacing w:after="0" w:line="240" w:lineRule="auto"/>
              <w:jc w:val="both"/>
              <w:rPr>
                <w:rFonts w:ascii="Times New Roman" w:eastAsia="Malgun Gothic" w:hAnsi="Times New Roman" w:cs="Times New Roman"/>
                <w:sz w:val="20"/>
                <w:szCs w:val="20"/>
                <w:lang w:eastAsia="ko-KR"/>
              </w:rPr>
            </w:pPr>
          </w:p>
          <w:p w14:paraId="6B4FE4A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2468A" w14:paraId="6DD5B790" w14:textId="77777777">
        <w:tc>
          <w:tcPr>
            <w:tcW w:w="2065" w:type="dxa"/>
          </w:tcPr>
          <w:p w14:paraId="52BCE41F"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8849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0E846E28" w14:textId="77777777" w:rsidR="00A2468A" w:rsidRDefault="00A2468A">
            <w:pPr>
              <w:spacing w:after="0" w:line="240" w:lineRule="auto"/>
              <w:jc w:val="both"/>
              <w:rPr>
                <w:rFonts w:ascii="Times New Roman" w:hAnsi="Times New Roman" w:cs="Times New Roman"/>
                <w:sz w:val="20"/>
                <w:szCs w:val="20"/>
                <w:lang w:val="en-GB"/>
              </w:rPr>
            </w:pPr>
          </w:p>
          <w:p w14:paraId="0982B3D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763A51F6" w14:textId="77777777" w:rsidR="00A2468A" w:rsidRDefault="002D40B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36674B2B" w14:textId="77777777" w:rsidR="00A2468A" w:rsidRDefault="002D40B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33BB93C1" w14:textId="77777777" w:rsidR="00A2468A" w:rsidRDefault="00A2468A">
            <w:pPr>
              <w:spacing w:after="0" w:line="240" w:lineRule="auto"/>
              <w:jc w:val="both"/>
              <w:rPr>
                <w:rFonts w:ascii="Times New Roman" w:hAnsi="Times New Roman" w:cs="Times New Roman"/>
                <w:sz w:val="20"/>
                <w:szCs w:val="20"/>
                <w:lang w:val="en-GB"/>
              </w:rPr>
            </w:pPr>
          </w:p>
          <w:p w14:paraId="3E20128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6F72ABF6" w14:textId="77777777" w:rsidR="00A2468A" w:rsidRDefault="002D40B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1D3BF90D" w14:textId="77777777" w:rsidR="00A2468A" w:rsidRDefault="002D40B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20CE24CB" w14:textId="77777777" w:rsidR="00A2468A" w:rsidRDefault="002D40B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1F6634A6" w14:textId="77777777" w:rsidR="00A2468A" w:rsidRDefault="002D40B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2EFE80EC" w14:textId="77777777" w:rsidR="00A2468A" w:rsidRDefault="00A2468A">
            <w:pPr>
              <w:spacing w:after="0" w:line="240" w:lineRule="auto"/>
              <w:jc w:val="both"/>
              <w:rPr>
                <w:rFonts w:ascii="Times New Roman" w:hAnsi="Times New Roman" w:cs="Times New Roman"/>
                <w:sz w:val="20"/>
                <w:szCs w:val="20"/>
                <w:lang w:val="en-GB"/>
              </w:rPr>
            </w:pPr>
          </w:p>
          <w:p w14:paraId="74A4B58C"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A2468A" w14:paraId="5FDCE582" w14:textId="77777777">
        <w:tc>
          <w:tcPr>
            <w:tcW w:w="2065" w:type="dxa"/>
          </w:tcPr>
          <w:p w14:paraId="3AF00B52"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25EF13F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A2468A" w14:paraId="62132D65" w14:textId="77777777">
        <w:tc>
          <w:tcPr>
            <w:tcW w:w="2065" w:type="dxa"/>
          </w:tcPr>
          <w:p w14:paraId="385D87B7"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772C490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8F976D0" w14:textId="77777777" w:rsidR="00A2468A" w:rsidRDefault="00A2468A">
            <w:pPr>
              <w:spacing w:after="0" w:line="240" w:lineRule="auto"/>
              <w:jc w:val="both"/>
              <w:rPr>
                <w:rFonts w:ascii="Times New Roman" w:hAnsi="Times New Roman" w:cs="Times New Roman"/>
                <w:sz w:val="20"/>
                <w:szCs w:val="20"/>
                <w:lang w:val="en-GB"/>
              </w:rPr>
            </w:pPr>
          </w:p>
          <w:p w14:paraId="1550067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b) We prefer to consider dynamic switching for CG Type-2 as low-priority. Similar functionality already exists today for UEs that support multiple configured grants. </w:t>
            </w:r>
          </w:p>
          <w:p w14:paraId="3A14FBA4" w14:textId="77777777" w:rsidR="00A2468A" w:rsidRDefault="002D40B1">
            <w:pPr>
              <w:pStyle w:val="ListParagraph"/>
              <w:numPr>
                <w:ilvl w:val="0"/>
                <w:numId w:val="3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5206987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A2468A" w14:paraId="19DA7683" w14:textId="77777777">
        <w:tc>
          <w:tcPr>
            <w:tcW w:w="2065" w:type="dxa"/>
          </w:tcPr>
          <w:p w14:paraId="14C16FAF"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lastRenderedPageBreak/>
              <w:t>Ericsson</w:t>
            </w:r>
          </w:p>
        </w:tc>
        <w:tc>
          <w:tcPr>
            <w:tcW w:w="7285" w:type="dxa"/>
          </w:tcPr>
          <w:p w14:paraId="5BE646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2C3C7880" w14:textId="77777777" w:rsidR="00A2468A" w:rsidRDefault="00A2468A">
            <w:pPr>
              <w:spacing w:after="0" w:line="240" w:lineRule="auto"/>
              <w:jc w:val="both"/>
              <w:rPr>
                <w:rFonts w:ascii="Times New Roman" w:hAnsi="Times New Roman" w:cs="Times New Roman"/>
                <w:sz w:val="20"/>
                <w:szCs w:val="20"/>
                <w:lang w:val="en-GB"/>
              </w:rPr>
            </w:pPr>
          </w:p>
          <w:p w14:paraId="26E77E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A2468A" w14:paraId="178FE7E1" w14:textId="77777777">
        <w:tc>
          <w:tcPr>
            <w:tcW w:w="2065" w:type="dxa"/>
          </w:tcPr>
          <w:p w14:paraId="6D013A4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6324D86E" w14:textId="77777777" w:rsidR="00A2468A" w:rsidRDefault="002D40B1">
            <w:pPr>
              <w:spacing w:after="0" w:line="240" w:lineRule="auto"/>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A2468A" w14:paraId="5C786F2A" w14:textId="77777777">
        <w:tc>
          <w:tcPr>
            <w:tcW w:w="2065" w:type="dxa"/>
          </w:tcPr>
          <w:p w14:paraId="06BF562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75586DC7" w14:textId="77777777" w:rsidR="00A2468A" w:rsidRDefault="002D40B1">
            <w:pPr>
              <w:spacing w:after="0" w:line="240" w:lineRule="auto"/>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134D927A" w14:textId="77777777" w:rsidR="00A2468A" w:rsidRDefault="00A2468A">
      <w:pPr>
        <w:jc w:val="both"/>
        <w:rPr>
          <w:rFonts w:ascii="Times New Roman" w:hAnsi="Times New Roman" w:cs="Times New Roman"/>
          <w:sz w:val="20"/>
          <w:szCs w:val="20"/>
          <w:lang w:val="en-GB"/>
        </w:rPr>
      </w:pPr>
    </w:p>
    <w:p w14:paraId="21F8FB3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7CAE704"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6E0D6376"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12AD8BFF"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26E07F4B" w14:textId="77777777" w:rsidR="00A2468A" w:rsidRDefault="00A2468A">
      <w:pPr>
        <w:jc w:val="both"/>
        <w:rPr>
          <w:rFonts w:ascii="Times New Roman" w:hAnsi="Times New Roman" w:cs="Times New Roman"/>
          <w:sz w:val="20"/>
          <w:szCs w:val="20"/>
          <w:lang w:val="en-GB"/>
        </w:rPr>
      </w:pPr>
    </w:p>
    <w:p w14:paraId="0D8028E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08AEED49"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9D1AD30"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3BEDCF99" w14:textId="77777777" w:rsidR="00A2468A" w:rsidRDefault="00A2468A">
      <w:pPr>
        <w:jc w:val="both"/>
        <w:rPr>
          <w:rFonts w:ascii="Times New Roman" w:hAnsi="Times New Roman" w:cs="Times New Roman"/>
          <w:sz w:val="20"/>
          <w:szCs w:val="20"/>
          <w:lang w:val="en-GB"/>
        </w:rPr>
      </w:pPr>
    </w:p>
    <w:p w14:paraId="2D41ED2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w:t>
      </w:r>
      <w:r>
        <w:rPr>
          <w:rFonts w:ascii="Times New Roman" w:hAnsi="Times New Roman" w:cs="Times New Roman"/>
          <w:sz w:val="20"/>
          <w:szCs w:val="20"/>
          <w:lang w:val="en-GB"/>
        </w:rPr>
        <w:lastRenderedPageBreak/>
        <w:t>of applying an indication to subsequent transmissions. Nevertheless, in view of the situation and for progress it seems reasonable to consider the case of configured grant with lower priority for now.</w:t>
      </w:r>
    </w:p>
    <w:p w14:paraId="553409CC" w14:textId="77777777" w:rsidR="00A2468A" w:rsidRDefault="002D40B1">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2468A" w14:paraId="4A0BD8B3" w14:textId="77777777">
        <w:tc>
          <w:tcPr>
            <w:tcW w:w="9350" w:type="dxa"/>
          </w:tcPr>
          <w:p w14:paraId="4868B1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735C0BD1"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2D3E4C8F" w14:textId="77777777" w:rsidR="00A2468A" w:rsidRDefault="00A2468A">
            <w:pPr>
              <w:spacing w:after="0" w:line="240" w:lineRule="auto"/>
              <w:jc w:val="both"/>
              <w:rPr>
                <w:rFonts w:ascii="Times New Roman" w:hAnsi="Times New Roman" w:cs="Times New Roman"/>
                <w:b/>
                <w:bCs/>
                <w:sz w:val="20"/>
                <w:szCs w:val="20"/>
                <w:highlight w:val="magenta"/>
                <w:lang w:val="en-GB"/>
              </w:rPr>
            </w:pPr>
          </w:p>
        </w:tc>
      </w:tr>
    </w:tbl>
    <w:p w14:paraId="43852132" w14:textId="77777777" w:rsidR="00A2468A" w:rsidRDefault="00A2468A">
      <w:pPr>
        <w:jc w:val="both"/>
        <w:rPr>
          <w:rFonts w:ascii="Times New Roman" w:hAnsi="Times New Roman" w:cs="Times New Roman"/>
          <w:sz w:val="20"/>
          <w:szCs w:val="20"/>
          <w:lang w:val="en-GB"/>
        </w:rPr>
      </w:pPr>
    </w:p>
    <w:p w14:paraId="655750A8"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TableGrid"/>
        <w:tblW w:w="9350" w:type="dxa"/>
        <w:tblLayout w:type="fixed"/>
        <w:tblLook w:val="04A0" w:firstRow="1" w:lastRow="0" w:firstColumn="1" w:lastColumn="0" w:noHBand="0" w:noVBand="1"/>
      </w:tblPr>
      <w:tblGrid>
        <w:gridCol w:w="2065"/>
        <w:gridCol w:w="7285"/>
      </w:tblGrid>
      <w:tr w:rsidR="00A2468A" w14:paraId="67D380DB" w14:textId="77777777">
        <w:tc>
          <w:tcPr>
            <w:tcW w:w="2065" w:type="dxa"/>
          </w:tcPr>
          <w:p w14:paraId="61BE208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5F30A0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193C9C63" w14:textId="77777777">
        <w:tc>
          <w:tcPr>
            <w:tcW w:w="2065" w:type="dxa"/>
          </w:tcPr>
          <w:p w14:paraId="3803501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2253A5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7380847A" w14:textId="77777777">
        <w:tc>
          <w:tcPr>
            <w:tcW w:w="2065" w:type="dxa"/>
          </w:tcPr>
          <w:p w14:paraId="454848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0FFE1A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310DE780" w14:textId="77777777">
        <w:tc>
          <w:tcPr>
            <w:tcW w:w="2065" w:type="dxa"/>
          </w:tcPr>
          <w:p w14:paraId="2467411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839160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A2468A" w14:paraId="4794E554" w14:textId="77777777">
        <w:tc>
          <w:tcPr>
            <w:tcW w:w="2065" w:type="dxa"/>
          </w:tcPr>
          <w:p w14:paraId="7D76E9B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55F232D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A2468A" w14:paraId="2EC84CEE" w14:textId="77777777">
        <w:tc>
          <w:tcPr>
            <w:tcW w:w="2065" w:type="dxa"/>
          </w:tcPr>
          <w:p w14:paraId="362E9A1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4DA1E4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A2468A" w14:paraId="0EE4EB3A" w14:textId="77777777">
        <w:tc>
          <w:tcPr>
            <w:tcW w:w="2065" w:type="dxa"/>
          </w:tcPr>
          <w:p w14:paraId="553C16B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D400C3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1D20D05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A2468A" w14:paraId="75DDFC45" w14:textId="77777777">
        <w:tc>
          <w:tcPr>
            <w:tcW w:w="2065" w:type="dxa"/>
          </w:tcPr>
          <w:p w14:paraId="7F20D93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2A395E2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A2468A" w14:paraId="52376585" w14:textId="77777777">
        <w:tc>
          <w:tcPr>
            <w:tcW w:w="2065" w:type="dxa"/>
          </w:tcPr>
          <w:p w14:paraId="6023D7CE"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A1AD3AC"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A2468A" w14:paraId="7F85B9EF" w14:textId="77777777">
        <w:tc>
          <w:tcPr>
            <w:tcW w:w="2065" w:type="dxa"/>
          </w:tcPr>
          <w:p w14:paraId="323E78B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1A985F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A2468A" w14:paraId="00AE088F" w14:textId="77777777">
        <w:tc>
          <w:tcPr>
            <w:tcW w:w="2065" w:type="dxa"/>
          </w:tcPr>
          <w:p w14:paraId="483AF82A"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194F444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10FBAD5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2235B00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A2468A" w14:paraId="57F96A04" w14:textId="77777777">
        <w:tc>
          <w:tcPr>
            <w:tcW w:w="2065" w:type="dxa"/>
          </w:tcPr>
          <w:p w14:paraId="2F8B028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2ECF82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A2468A" w14:paraId="3BEF5C28" w14:textId="77777777">
        <w:tc>
          <w:tcPr>
            <w:tcW w:w="2065" w:type="dxa"/>
          </w:tcPr>
          <w:p w14:paraId="1664FC3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B2D0AE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A08CF0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4EFA604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764D95B5"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197526E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3E6175C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A2468A" w14:paraId="01C0E7C1" w14:textId="77777777">
        <w:tc>
          <w:tcPr>
            <w:tcW w:w="2065" w:type="dxa"/>
          </w:tcPr>
          <w:p w14:paraId="68AF4BB6"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27F8758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A2468A" w14:paraId="4C8BB8CA" w14:textId="77777777">
        <w:tc>
          <w:tcPr>
            <w:tcW w:w="2065" w:type="dxa"/>
          </w:tcPr>
          <w:p w14:paraId="60877D5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48DFCB6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3410129C" w14:textId="77777777">
        <w:tc>
          <w:tcPr>
            <w:tcW w:w="2065" w:type="dxa"/>
          </w:tcPr>
          <w:p w14:paraId="273CECF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75B491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A2468A" w14:paraId="395EE298" w14:textId="77777777">
        <w:tc>
          <w:tcPr>
            <w:tcW w:w="2065" w:type="dxa"/>
          </w:tcPr>
          <w:p w14:paraId="67A6ABE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01ED1A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5E3C4423" w14:textId="77777777">
        <w:tc>
          <w:tcPr>
            <w:tcW w:w="2065" w:type="dxa"/>
          </w:tcPr>
          <w:p w14:paraId="0827A7A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Vodafone</w:t>
            </w:r>
          </w:p>
        </w:tc>
        <w:tc>
          <w:tcPr>
            <w:tcW w:w="7285" w:type="dxa"/>
          </w:tcPr>
          <w:p w14:paraId="7457900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depriorization for workload management reasons, however if there’s no such concern by the majority group, we’re supportive of having the same priority as DG. </w:t>
            </w:r>
          </w:p>
        </w:tc>
      </w:tr>
      <w:tr w:rsidR="00A2468A" w14:paraId="076BE987" w14:textId="77777777">
        <w:tc>
          <w:tcPr>
            <w:tcW w:w="2065" w:type="dxa"/>
          </w:tcPr>
          <w:p w14:paraId="490EE18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AEF110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China Telecom, Mediatek: Thanks for support.</w:t>
            </w:r>
          </w:p>
          <w:p w14:paraId="206DCFC1"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2FC7E32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2261FFF3"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24A4CA4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60F08D5C"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39365579" w14:textId="77777777">
        <w:tc>
          <w:tcPr>
            <w:tcW w:w="2065" w:type="dxa"/>
          </w:tcPr>
          <w:p w14:paraId="51EA911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ECE2B21"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365954CD"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1C16FEB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A2468A" w14:paraId="233EB4DB" w14:textId="77777777">
        <w:tc>
          <w:tcPr>
            <w:tcW w:w="2065" w:type="dxa"/>
          </w:tcPr>
          <w:p w14:paraId="7479D62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1187B4C"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A2468A" w14:paraId="68737794" w14:textId="77777777">
        <w:tc>
          <w:tcPr>
            <w:tcW w:w="2065" w:type="dxa"/>
          </w:tcPr>
          <w:p w14:paraId="37ACE96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833ACB"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1253BBE5" w14:textId="77777777">
        <w:tc>
          <w:tcPr>
            <w:tcW w:w="2065" w:type="dxa"/>
          </w:tcPr>
          <w:p w14:paraId="30BF501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706EB4"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A2468A" w14:paraId="1E5F0C38" w14:textId="77777777">
        <w:tc>
          <w:tcPr>
            <w:tcW w:w="2065" w:type="dxa"/>
          </w:tcPr>
          <w:p w14:paraId="315C052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323D7AA9"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7B977DA8" w14:textId="77777777" w:rsidR="00A2468A" w:rsidRDefault="002D40B1">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7DBC952E" w14:textId="77777777" w:rsidR="00A2468A" w:rsidRDefault="002D40B1">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46B40F5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4BDE377" w14:textId="77777777" w:rsidR="00A2468A" w:rsidRDefault="00A2468A">
            <w:pPr>
              <w:spacing w:after="0" w:line="256" w:lineRule="auto"/>
              <w:jc w:val="both"/>
              <w:rPr>
                <w:rFonts w:ascii="Times New Roman" w:eastAsia="Malgun Gothic" w:hAnsi="Times New Roman" w:cs="Times New Roman"/>
                <w:sz w:val="20"/>
                <w:szCs w:val="20"/>
                <w:lang w:eastAsia="ko-KR"/>
              </w:rPr>
            </w:pPr>
          </w:p>
          <w:p w14:paraId="03CBF1B3"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42040C9C"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Option 2, if the signaling is indicated in a UL DCI for DG-PUSCH, what if it is mis-detected? If it is correctly received, do you mean the UE would interpret the subsequent scheduling DCIs in the legacy way rather than the repurposed way?</w:t>
            </w:r>
          </w:p>
          <w:p w14:paraId="3064996F" w14:textId="77777777" w:rsidR="00A2468A" w:rsidRDefault="00A2468A">
            <w:pPr>
              <w:spacing w:after="0" w:line="256" w:lineRule="auto"/>
              <w:jc w:val="both"/>
              <w:rPr>
                <w:rFonts w:ascii="Times New Roman" w:eastAsia="Malgun Gothic" w:hAnsi="Times New Roman" w:cs="Times New Roman"/>
                <w:sz w:val="20"/>
                <w:szCs w:val="20"/>
                <w:lang w:val="en-GB" w:eastAsia="ko-KR"/>
              </w:rPr>
            </w:pPr>
          </w:p>
        </w:tc>
      </w:tr>
      <w:tr w:rsidR="00A2468A" w14:paraId="7762B409" w14:textId="77777777">
        <w:tc>
          <w:tcPr>
            <w:tcW w:w="2065" w:type="dxa"/>
          </w:tcPr>
          <w:p w14:paraId="3F649277"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053BC12"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A2468A" w14:paraId="08892B07" w14:textId="77777777">
        <w:tc>
          <w:tcPr>
            <w:tcW w:w="2065" w:type="dxa"/>
          </w:tcPr>
          <w:p w14:paraId="20A1B1A3"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76287122" w14:textId="77777777" w:rsidR="00A2468A" w:rsidRDefault="002D40B1">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gNB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2468A" w14:paraId="32FEC62D" w14:textId="77777777">
        <w:tc>
          <w:tcPr>
            <w:tcW w:w="2065" w:type="dxa"/>
          </w:tcPr>
          <w:p w14:paraId="114460D2" w14:textId="77777777" w:rsidR="00A2468A" w:rsidRDefault="002D40B1">
            <w:p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Huawei, HiSilicon</w:t>
            </w:r>
          </w:p>
        </w:tc>
        <w:tc>
          <w:tcPr>
            <w:tcW w:w="7285" w:type="dxa"/>
          </w:tcPr>
          <w:p w14:paraId="07431163"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color w:val="000000" w:themeColor="text1"/>
                <w:sz w:val="20"/>
                <w:szCs w:val="20"/>
                <w:lang w:val="en-GB" w:eastAsia="zh-CN"/>
              </w:rPr>
              <w:t xml:space="preserve">It is unclear why additional dynamic indication is needed for semi-static configured grant Type 1 and 2. </w:t>
            </w:r>
            <w:r>
              <w:rPr>
                <w:rFonts w:ascii="Times New Roman" w:hAnsi="Times New Roman" w:cs="Times New Roman"/>
                <w:color w:val="000000" w:themeColor="text1"/>
                <w:sz w:val="20"/>
                <w:szCs w:val="20"/>
                <w:lang w:val="en-GB"/>
              </w:rPr>
              <w:t>We prefer not to support CG-PUSCH. Suggest to remove the subbullet.</w:t>
            </w:r>
          </w:p>
        </w:tc>
      </w:tr>
      <w:tr w:rsidR="00A2468A" w14:paraId="69F599EB" w14:textId="77777777">
        <w:tc>
          <w:tcPr>
            <w:tcW w:w="2065" w:type="dxa"/>
          </w:tcPr>
          <w:p w14:paraId="73058390"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Samsung</w:t>
            </w:r>
          </w:p>
        </w:tc>
        <w:tc>
          <w:tcPr>
            <w:tcW w:w="7285" w:type="dxa"/>
          </w:tcPr>
          <w:p w14:paraId="359515A3" w14:textId="77777777" w:rsidR="00A2468A" w:rsidRDefault="002D40B1">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We support the dynamic waveform switching for dynamic scheduled PUSCH.  We do not identify any motivation to apply it to CG-PUSCH, it can be done by RRC as additional aspects may then need to change (e.g. MCS or resource allocation). Also, the gNB can deactivate one CG and activate another. Thus we propose the following change.</w:t>
            </w:r>
          </w:p>
          <w:p w14:paraId="336BDE7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424350" w14:textId="77777777" w:rsidR="00A2468A" w:rsidRDefault="002D40B1">
            <w:pPr>
              <w:pStyle w:val="ListParagraph"/>
              <w:numPr>
                <w:ilvl w:val="0"/>
                <w:numId w:val="6"/>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14:paraId="251D23DD" w14:textId="77777777" w:rsidR="00A2468A" w:rsidRDefault="00A2468A">
            <w:pPr>
              <w:spacing w:line="256" w:lineRule="auto"/>
              <w:jc w:val="both"/>
              <w:rPr>
                <w:rFonts w:ascii="Times New Roman" w:eastAsia="Malgun Gothic" w:hAnsi="Times New Roman" w:cs="Times New Roman"/>
                <w:sz w:val="20"/>
                <w:szCs w:val="20"/>
                <w:lang w:val="en-GB" w:eastAsia="ko-KR"/>
              </w:rPr>
            </w:pPr>
          </w:p>
        </w:tc>
      </w:tr>
      <w:tr w:rsidR="00A2468A" w14:paraId="0ACDFDD9" w14:textId="77777777">
        <w:tc>
          <w:tcPr>
            <w:tcW w:w="2065" w:type="dxa"/>
          </w:tcPr>
          <w:p w14:paraId="0E1EB4E6"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4B0E9DF1"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feedback – please check observations below.</w:t>
            </w:r>
          </w:p>
        </w:tc>
      </w:tr>
    </w:tbl>
    <w:p w14:paraId="1B901266" w14:textId="77777777" w:rsidR="00A2468A" w:rsidRDefault="002D40B1">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011E9F1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0ECAB6AA" w14:textId="77777777" w:rsidR="00A2468A" w:rsidRDefault="002D40B1">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13 companies (QC, Panasonic, Apple, CATT, DOCOMO, Lenovo, OPPO, China Telecom, Mediatek, Spreadtrum, Sharp, LG, CMCC) support FL proposal 1-4.</w:t>
      </w:r>
    </w:p>
    <w:p w14:paraId="11CE41CC" w14:textId="77777777" w:rsidR="00A2468A" w:rsidRDefault="002D40B1">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Huawei/HiSilicon) think that dynamic waveform switching should not apply to CG and would like to remove the sub-bullet.</w:t>
      </w:r>
    </w:p>
    <w:p w14:paraId="30BEEA44" w14:textId="77777777" w:rsidR="00A2468A" w:rsidRDefault="002D40B1">
      <w:pPr>
        <w:pStyle w:val="ListParagraph"/>
        <w:numPr>
          <w:ilvl w:val="0"/>
          <w:numId w:val="6"/>
        </w:numPr>
        <w:tabs>
          <w:tab w:val="left" w:pos="1185"/>
        </w:tabs>
        <w:jc w:val="both"/>
        <w:rPr>
          <w:rFonts w:ascii="Times New Roman" w:hAnsi="Times New Roman" w:cs="Times New Roman"/>
          <w:sz w:val="20"/>
          <w:szCs w:val="20"/>
        </w:rPr>
      </w:pPr>
      <w:r>
        <w:rPr>
          <w:rFonts w:ascii="Times New Roman" w:hAnsi="Times New Roman" w:cs="Times New Roman"/>
          <w:sz w:val="20"/>
          <w:szCs w:val="20"/>
        </w:rPr>
        <w:t>5 companies (ETRI, Nokia/NSB, Xiaomi, Vodafone, Ericsson) think that dynamic waveform switching should apply to CG and would prefer to make progress on Topic #2 discussions rather than agreeing on this proposal</w:t>
      </w:r>
    </w:p>
    <w:p w14:paraId="272E08E9" w14:textId="77777777" w:rsidR="00A2468A" w:rsidRDefault="002D40B1">
      <w:pPr>
        <w:pStyle w:val="ListParagraph"/>
        <w:numPr>
          <w:ilvl w:val="0"/>
          <w:numId w:val="6"/>
        </w:numPr>
        <w:tabs>
          <w:tab w:val="left" w:pos="1185"/>
        </w:tabs>
        <w:jc w:val="both"/>
        <w:rPr>
          <w:rFonts w:ascii="Times New Roman" w:hAnsi="Times New Roman" w:cs="Times New Roman"/>
          <w:sz w:val="20"/>
          <w:szCs w:val="20"/>
        </w:rPr>
      </w:pPr>
      <w:r>
        <w:rPr>
          <w:rFonts w:ascii="Times New Roman" w:hAnsi="Times New Roman" w:cs="Times New Roman"/>
          <w:sz w:val="20"/>
          <w:szCs w:val="20"/>
        </w:rPr>
        <w:t>3 companies (vivo, ZTE, Intel) would like to have CG type 2 with same priority as DG.</w:t>
      </w:r>
    </w:p>
    <w:p w14:paraId="2C189871" w14:textId="77777777" w:rsidR="00A2468A" w:rsidRDefault="00A2468A">
      <w:pPr>
        <w:tabs>
          <w:tab w:val="left" w:pos="1185"/>
        </w:tabs>
        <w:jc w:val="both"/>
        <w:rPr>
          <w:rFonts w:ascii="Times New Roman" w:hAnsi="Times New Roman" w:cs="Times New Roman"/>
          <w:sz w:val="20"/>
          <w:szCs w:val="20"/>
        </w:rPr>
      </w:pPr>
    </w:p>
    <w:p w14:paraId="469CF550" w14:textId="77777777" w:rsidR="00A2468A" w:rsidRDefault="002D40B1">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discussion on this topic for now.</w:t>
      </w:r>
    </w:p>
    <w:p w14:paraId="0E7BE07C"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415FABBF" w14:textId="77777777" w:rsidR="00A2468A" w:rsidRDefault="002D40B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E4C88CB" w14:textId="77777777" w:rsidR="00A2468A" w:rsidRDefault="002D40B1">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29289563"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14F7AEF0"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7CFEFAF6" w14:textId="77777777" w:rsidR="00A2468A" w:rsidRDefault="002D40B1">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5CEE9E09"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4931A40C"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06F45F7"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17DBD3E6"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675CD6C0"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6FA7666E"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116C45" w14:textId="77777777" w:rsidR="00A2468A" w:rsidRDefault="002D40B1">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2B735288"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231FF7B"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5322BD84"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76CD54C2" w14:textId="77777777" w:rsidR="00A2468A" w:rsidRDefault="00A2468A">
      <w:pPr>
        <w:pStyle w:val="ListParagraph"/>
        <w:ind w:left="1440"/>
        <w:rPr>
          <w:rFonts w:ascii="Times New Roman" w:hAnsi="Times New Roman" w:cs="Times New Roman"/>
          <w:sz w:val="20"/>
          <w:szCs w:val="20"/>
          <w:lang w:val="en-GB" w:eastAsia="zh-CN"/>
        </w:rPr>
      </w:pPr>
    </w:p>
    <w:p w14:paraId="3E398539"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3FB8A12A"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290BB0B6"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4086F189"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3ECF02F"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A2468A" w14:paraId="140E58E8" w14:textId="77777777">
        <w:tc>
          <w:tcPr>
            <w:tcW w:w="2065" w:type="dxa"/>
          </w:tcPr>
          <w:p w14:paraId="03C705A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52FC11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7F94D8B8" w14:textId="77777777">
        <w:tc>
          <w:tcPr>
            <w:tcW w:w="2065" w:type="dxa"/>
          </w:tcPr>
          <w:p w14:paraId="05758ACF"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95AE87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A2468A" w14:paraId="2B471AD3" w14:textId="77777777">
        <w:tc>
          <w:tcPr>
            <w:tcW w:w="2065" w:type="dxa"/>
          </w:tcPr>
          <w:p w14:paraId="0C4B139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73B4E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793A1CB3" w14:textId="77777777" w:rsidR="00A2468A" w:rsidRDefault="00A2468A">
            <w:pPr>
              <w:spacing w:after="0" w:line="240" w:lineRule="auto"/>
              <w:jc w:val="both"/>
              <w:rPr>
                <w:rFonts w:ascii="Times New Roman" w:hAnsi="Times New Roman" w:cs="Times New Roman"/>
                <w:sz w:val="20"/>
                <w:szCs w:val="20"/>
                <w:lang w:val="en-GB"/>
              </w:rPr>
            </w:pPr>
          </w:p>
          <w:p w14:paraId="456BF3D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59765FD6" w14:textId="77777777" w:rsidR="00A2468A" w:rsidRDefault="00A2468A">
            <w:pPr>
              <w:spacing w:after="0" w:line="240" w:lineRule="auto"/>
              <w:jc w:val="both"/>
              <w:rPr>
                <w:rFonts w:ascii="Times New Roman" w:hAnsi="Times New Roman" w:cs="Times New Roman"/>
                <w:sz w:val="20"/>
                <w:szCs w:val="20"/>
                <w:lang w:val="en-GB"/>
              </w:rPr>
            </w:pPr>
          </w:p>
          <w:p w14:paraId="2D4781B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A2468A" w14:paraId="59D5663D" w14:textId="77777777">
        <w:tc>
          <w:tcPr>
            <w:tcW w:w="2065" w:type="dxa"/>
          </w:tcPr>
          <w:p w14:paraId="61DCDAF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0C9B03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7A10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A2468A" w14:paraId="75338EFB" w14:textId="77777777">
        <w:tc>
          <w:tcPr>
            <w:tcW w:w="2065" w:type="dxa"/>
          </w:tcPr>
          <w:p w14:paraId="6AC00B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64964DC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A2468A" w14:paraId="5185DDFB" w14:textId="77777777">
        <w:tc>
          <w:tcPr>
            <w:tcW w:w="2065" w:type="dxa"/>
          </w:tcPr>
          <w:p w14:paraId="5601276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551436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1993ADF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A2468A" w14:paraId="7D8EA71A" w14:textId="77777777">
        <w:tc>
          <w:tcPr>
            <w:tcW w:w="2065" w:type="dxa"/>
          </w:tcPr>
          <w:p w14:paraId="17A1CCB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53641F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A2468A" w14:paraId="5CB82D9E" w14:textId="77777777">
        <w:tc>
          <w:tcPr>
            <w:tcW w:w="2065" w:type="dxa"/>
          </w:tcPr>
          <w:p w14:paraId="64AD9DFC"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392AB0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A2468A" w14:paraId="5CD42366" w14:textId="77777777">
        <w:tc>
          <w:tcPr>
            <w:tcW w:w="2065" w:type="dxa"/>
          </w:tcPr>
          <w:p w14:paraId="20BAECD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3E1C401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A2468A" w14:paraId="509C41C2" w14:textId="77777777">
        <w:tc>
          <w:tcPr>
            <w:tcW w:w="2065" w:type="dxa"/>
          </w:tcPr>
          <w:p w14:paraId="515EE6D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40CB417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A2468A" w14:paraId="0C1F3A55" w14:textId="77777777">
        <w:tc>
          <w:tcPr>
            <w:tcW w:w="2065" w:type="dxa"/>
          </w:tcPr>
          <w:p w14:paraId="1593982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A40E07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05F110D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A2468A" w14:paraId="3BEEDFBD" w14:textId="77777777">
        <w:tc>
          <w:tcPr>
            <w:tcW w:w="2065" w:type="dxa"/>
          </w:tcPr>
          <w:p w14:paraId="250D93E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14EF507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A2468A" w14:paraId="78EB9F5B" w14:textId="77777777">
        <w:tc>
          <w:tcPr>
            <w:tcW w:w="2065" w:type="dxa"/>
          </w:tcPr>
          <w:p w14:paraId="560A2ED3"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FB33456"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A2468A" w14:paraId="3D167438" w14:textId="77777777">
        <w:tc>
          <w:tcPr>
            <w:tcW w:w="2065" w:type="dxa"/>
          </w:tcPr>
          <w:p w14:paraId="024D5748"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C1A03F3"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A2468A" w14:paraId="7E1ACD6F" w14:textId="77777777">
        <w:tc>
          <w:tcPr>
            <w:tcW w:w="2065" w:type="dxa"/>
          </w:tcPr>
          <w:p w14:paraId="21756B54"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30A326F8"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A2468A" w14:paraId="36D600D8" w14:textId="77777777">
        <w:tc>
          <w:tcPr>
            <w:tcW w:w="2065" w:type="dxa"/>
          </w:tcPr>
          <w:p w14:paraId="65481741"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19B1033D"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A2468A" w14:paraId="00935E0F" w14:textId="77777777">
        <w:tc>
          <w:tcPr>
            <w:tcW w:w="2065" w:type="dxa"/>
          </w:tcPr>
          <w:p w14:paraId="4AEB357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C6EC549"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no enough information for gNB to switch the waveform for Msg3 PUSCH dynamically. The configured waveform for this PUSCH is sufficient. </w:t>
            </w:r>
          </w:p>
        </w:tc>
      </w:tr>
      <w:tr w:rsidR="00A2468A" w14:paraId="0BFD3734" w14:textId="77777777">
        <w:tc>
          <w:tcPr>
            <w:tcW w:w="2065" w:type="dxa"/>
          </w:tcPr>
          <w:p w14:paraId="308C2570"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0B85182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A2468A" w14:paraId="446AD0EA" w14:textId="77777777">
        <w:tc>
          <w:tcPr>
            <w:tcW w:w="2065" w:type="dxa"/>
          </w:tcPr>
          <w:p w14:paraId="0C3B6E3E"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F010006"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A2468A" w14:paraId="7141BE5D" w14:textId="77777777">
        <w:tc>
          <w:tcPr>
            <w:tcW w:w="2065" w:type="dxa"/>
          </w:tcPr>
          <w:p w14:paraId="50DD84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5D2BB81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A2468A" w14:paraId="63DA1CE3" w14:textId="77777777">
        <w:tc>
          <w:tcPr>
            <w:tcW w:w="2065" w:type="dxa"/>
          </w:tcPr>
          <w:p w14:paraId="0230F39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AFDC0C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A2468A" w14:paraId="0094F307" w14:textId="77777777">
        <w:tc>
          <w:tcPr>
            <w:tcW w:w="2065" w:type="dxa"/>
          </w:tcPr>
          <w:p w14:paraId="41932BF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609C9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A2468A" w14:paraId="6F341B4C" w14:textId="77777777">
        <w:tc>
          <w:tcPr>
            <w:tcW w:w="2065" w:type="dxa"/>
          </w:tcPr>
          <w:p w14:paraId="6D3C0A2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35ED70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586D2BB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 It is the case for switching waveform for Msg3 transmission by a RRC_Idle UE, where gNB changes the waveform blindly.</w:t>
            </w:r>
          </w:p>
        </w:tc>
      </w:tr>
      <w:tr w:rsidR="00A2468A" w14:paraId="6C28BCEA" w14:textId="77777777">
        <w:tc>
          <w:tcPr>
            <w:tcW w:w="2065" w:type="dxa"/>
          </w:tcPr>
          <w:p w14:paraId="3D0815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7A2B5A00"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For initial access, it should be avoided because a gNB has no sufficient channel information to dynamically determine waveform. Additionally, it requires more standard effort to indicate UE capability during initial access.</w:t>
            </w:r>
          </w:p>
        </w:tc>
      </w:tr>
    </w:tbl>
    <w:p w14:paraId="71E45437" w14:textId="77777777" w:rsidR="00A2468A" w:rsidRDefault="00A2468A">
      <w:pPr>
        <w:rPr>
          <w:rFonts w:ascii="Times New Roman" w:hAnsi="Times New Roman" w:cs="Times New Roman"/>
          <w:sz w:val="20"/>
          <w:szCs w:val="20"/>
          <w:lang w:val="en-GB"/>
        </w:rPr>
      </w:pPr>
    </w:p>
    <w:p w14:paraId="5F7FC1E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from first round discussion</w:t>
      </w:r>
    </w:p>
    <w:p w14:paraId="433DD757"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367AEF16"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2532E79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14:paraId="2CEBB2CC"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69370A42" w14:textId="77777777" w:rsidR="00A2468A" w:rsidRDefault="00A2468A">
      <w:pPr>
        <w:rPr>
          <w:rFonts w:ascii="Times New Roman" w:hAnsi="Times New Roman" w:cs="Times New Roman"/>
          <w:sz w:val="20"/>
          <w:szCs w:val="20"/>
          <w:lang w:val="en-GB"/>
        </w:rPr>
      </w:pPr>
    </w:p>
    <w:p w14:paraId="7F91711F"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09ADA8BA"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62EA1C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2601A165"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27995F75" w14:textId="77777777" w:rsidR="00A2468A" w:rsidRDefault="00A2468A">
      <w:pPr>
        <w:rPr>
          <w:rFonts w:ascii="Times New Roman" w:hAnsi="Times New Roman" w:cs="Times New Roman"/>
          <w:sz w:val="20"/>
          <w:szCs w:val="20"/>
          <w:lang w:val="en-GB"/>
        </w:rPr>
      </w:pPr>
    </w:p>
    <w:p w14:paraId="41EFD51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8CE6EB5"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1279D4B2" w14:textId="77777777" w:rsidR="00A2468A" w:rsidRDefault="002D40B1">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66E17A5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731E6477" w14:textId="77777777" w:rsidR="00A2468A" w:rsidRDefault="002D40B1">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00130C6" w14:textId="77777777" w:rsidR="00A2468A" w:rsidRDefault="00A2468A">
      <w:pPr>
        <w:rPr>
          <w:rFonts w:ascii="Times New Roman" w:hAnsi="Times New Roman" w:cs="Times New Roman"/>
          <w:sz w:val="20"/>
          <w:szCs w:val="20"/>
          <w:lang w:val="en-GB"/>
        </w:rPr>
      </w:pPr>
    </w:p>
    <w:p w14:paraId="78B90C6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6E1D714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7A8EC079" w14:textId="77777777" w:rsidR="00A2468A" w:rsidRDefault="00A2468A">
      <w:pPr>
        <w:rPr>
          <w:rFonts w:ascii="Times New Roman" w:hAnsi="Times New Roman" w:cs="Times New Roman"/>
          <w:sz w:val="20"/>
          <w:szCs w:val="20"/>
          <w:lang w:val="en-GB"/>
        </w:rPr>
      </w:pPr>
    </w:p>
    <w:p w14:paraId="517AD78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70AAE30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66D38776" w14:textId="77777777" w:rsidR="00A2468A" w:rsidRDefault="00A2468A">
      <w:pPr>
        <w:rPr>
          <w:rFonts w:ascii="Times New Roman" w:hAnsi="Times New Roman" w:cs="Times New Roman"/>
          <w:sz w:val="20"/>
          <w:szCs w:val="20"/>
          <w:lang w:val="en-GB"/>
        </w:rPr>
      </w:pPr>
    </w:p>
    <w:p w14:paraId="5C009B7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1E5A4AFA"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8FB2B9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26C51B3A" w14:textId="77777777" w:rsidR="00A2468A" w:rsidRDefault="002D40B1">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72B236D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39EECDD7" w14:textId="77777777" w:rsidR="00A2468A" w:rsidRDefault="002D40B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195B9523" w14:textId="77777777" w:rsidR="00A2468A" w:rsidRDefault="002D40B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697525FF" w14:textId="77777777" w:rsidR="00A2468A" w:rsidRDefault="00A2468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35AA8674" w14:textId="77777777">
        <w:tc>
          <w:tcPr>
            <w:tcW w:w="2065" w:type="dxa"/>
          </w:tcPr>
          <w:p w14:paraId="4E3F900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7849DE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2EA1BB67" w14:textId="77777777">
        <w:tc>
          <w:tcPr>
            <w:tcW w:w="2065" w:type="dxa"/>
          </w:tcPr>
          <w:p w14:paraId="69F4DA64"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16B2EC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37ED88B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A2468A" w14:paraId="59A02B5C" w14:textId="77777777">
        <w:tc>
          <w:tcPr>
            <w:tcW w:w="2065" w:type="dxa"/>
          </w:tcPr>
          <w:p w14:paraId="0D9F34B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2FB6F3BA" w14:textId="77777777" w:rsidR="00A2468A" w:rsidRDefault="002D40B1">
            <w:pPr>
              <w:pStyle w:val="ListParagraph"/>
              <w:numPr>
                <w:ilvl w:val="0"/>
                <w:numId w:val="38"/>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18B101D6" w14:textId="77777777" w:rsidR="00A2468A" w:rsidRDefault="002D40B1">
            <w:pPr>
              <w:pStyle w:val="ListParagraph"/>
              <w:numPr>
                <w:ilvl w:val="0"/>
                <w:numId w:val="38"/>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A2468A" w14:paraId="057E494F" w14:textId="77777777">
        <w:tc>
          <w:tcPr>
            <w:tcW w:w="2065" w:type="dxa"/>
          </w:tcPr>
          <w:p w14:paraId="70AC403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1B293982" w14:textId="77777777" w:rsidR="00A2468A" w:rsidRDefault="002D40B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178FDF82" w14:textId="77777777" w:rsidR="00A2468A" w:rsidRDefault="002D40B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A2468A" w14:paraId="7AC34FE2" w14:textId="77777777">
        <w:tc>
          <w:tcPr>
            <w:tcW w:w="2065" w:type="dxa"/>
          </w:tcPr>
          <w:p w14:paraId="58CF0F5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BC2C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7EBB83F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A2468A" w14:paraId="7803D200" w14:textId="77777777">
        <w:tc>
          <w:tcPr>
            <w:tcW w:w="2065" w:type="dxa"/>
          </w:tcPr>
          <w:p w14:paraId="31DC7C5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29A534B" w14:textId="77777777" w:rsidR="00A2468A" w:rsidRDefault="002D40B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257A479A" w14:textId="77777777" w:rsidR="00A2468A" w:rsidRDefault="002D40B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5F19B363" w14:textId="77777777" w:rsidR="00A2468A" w:rsidRDefault="002D40B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A2468A" w14:paraId="7F013BB6" w14:textId="77777777">
        <w:tc>
          <w:tcPr>
            <w:tcW w:w="2065" w:type="dxa"/>
          </w:tcPr>
          <w:p w14:paraId="459C3F9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163F510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1613571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A2468A" w14:paraId="6D9AD865" w14:textId="77777777">
        <w:tc>
          <w:tcPr>
            <w:tcW w:w="2065" w:type="dxa"/>
          </w:tcPr>
          <w:p w14:paraId="6D5CA8F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6CA91F4" w14:textId="77777777" w:rsidR="00A2468A" w:rsidRDefault="002D40B1">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744DF41C" w14:textId="77777777" w:rsidR="00A2468A" w:rsidRDefault="002D40B1">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A2468A" w14:paraId="0BD3B456" w14:textId="77777777">
        <w:tc>
          <w:tcPr>
            <w:tcW w:w="2065" w:type="dxa"/>
          </w:tcPr>
          <w:p w14:paraId="686C8F3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7BEA91D" w14:textId="77777777" w:rsidR="00A2468A" w:rsidRDefault="002D40B1">
            <w:pPr>
              <w:pStyle w:val="ListParagraph"/>
              <w:numPr>
                <w:ilvl w:val="0"/>
                <w:numId w:val="4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586A949A" w14:textId="77777777" w:rsidR="00A2468A" w:rsidRDefault="002D40B1">
            <w:pPr>
              <w:pStyle w:val="ListParagraph"/>
              <w:numPr>
                <w:ilvl w:val="0"/>
                <w:numId w:val="4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A2468A" w14:paraId="4BACED57" w14:textId="77777777">
        <w:tc>
          <w:tcPr>
            <w:tcW w:w="2065" w:type="dxa"/>
          </w:tcPr>
          <w:p w14:paraId="53B9F94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209D98FA" w14:textId="77777777" w:rsidR="00A2468A" w:rsidRDefault="002D40B1">
            <w:pPr>
              <w:pStyle w:val="ListParagraph"/>
              <w:numPr>
                <w:ilvl w:val="0"/>
                <w:numId w:val="43"/>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5902636B" w14:textId="77777777" w:rsidR="00A2468A" w:rsidRDefault="002D40B1">
            <w:pPr>
              <w:pStyle w:val="ListParagraph"/>
              <w:numPr>
                <w:ilvl w:val="0"/>
                <w:numId w:val="43"/>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A2468A" w14:paraId="5E66B0F6" w14:textId="77777777">
        <w:tc>
          <w:tcPr>
            <w:tcW w:w="2065" w:type="dxa"/>
          </w:tcPr>
          <w:p w14:paraId="441A0AE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36213A2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33BFC14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A2468A" w14:paraId="1F0DF71A" w14:textId="77777777">
        <w:tc>
          <w:tcPr>
            <w:tcW w:w="2065" w:type="dxa"/>
          </w:tcPr>
          <w:p w14:paraId="249FA3F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1B62D37D" w14:textId="77777777" w:rsidR="00A2468A" w:rsidRDefault="002D40B1">
            <w:pPr>
              <w:numPr>
                <w:ilvl w:val="0"/>
                <w:numId w:val="44"/>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39582D30" w14:textId="77777777" w:rsidR="00A2468A" w:rsidRDefault="002D40B1">
            <w:pPr>
              <w:numPr>
                <w:ilvl w:val="0"/>
                <w:numId w:val="44"/>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6CA6EEC"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05FCB31" w14:textId="77777777">
        <w:tc>
          <w:tcPr>
            <w:tcW w:w="2065" w:type="dxa"/>
          </w:tcPr>
          <w:p w14:paraId="75CD7017"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655225C7" w14:textId="77777777" w:rsidR="00A2468A" w:rsidRDefault="002D40B1">
            <w:pPr>
              <w:pStyle w:val="ListParagraph"/>
              <w:numPr>
                <w:ilvl w:val="0"/>
                <w:numId w:val="45"/>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1B803436" w14:textId="77777777" w:rsidR="00A2468A" w:rsidRDefault="002D40B1">
            <w:pPr>
              <w:pStyle w:val="ListParagraph"/>
              <w:numPr>
                <w:ilvl w:val="0"/>
                <w:numId w:val="45"/>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lastRenderedPageBreak/>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A2468A" w14:paraId="728064AA" w14:textId="77777777">
        <w:tc>
          <w:tcPr>
            <w:tcW w:w="2065" w:type="dxa"/>
          </w:tcPr>
          <w:p w14:paraId="1602ECE5"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946DBB8" w14:textId="77777777" w:rsidR="00A2468A" w:rsidRDefault="002D40B1">
            <w:pPr>
              <w:numPr>
                <w:ilvl w:val="0"/>
                <w:numId w:val="46"/>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7E67E31A" w14:textId="77777777" w:rsidR="00A2468A" w:rsidRDefault="002D40B1">
            <w:pPr>
              <w:numPr>
                <w:ilvl w:val="0"/>
                <w:numId w:val="46"/>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A2468A" w14:paraId="723FCB26" w14:textId="77777777">
        <w:tc>
          <w:tcPr>
            <w:tcW w:w="2065" w:type="dxa"/>
          </w:tcPr>
          <w:p w14:paraId="42A2B04A"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651DB53" w14:textId="77777777" w:rsidR="00A2468A" w:rsidRDefault="002D40B1">
            <w:pPr>
              <w:pStyle w:val="ListParagraph"/>
              <w:numPr>
                <w:ilvl w:val="0"/>
                <w:numId w:val="47"/>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3D57F431" w14:textId="77777777" w:rsidR="00A2468A" w:rsidRDefault="002D40B1">
            <w:pPr>
              <w:pStyle w:val="ListParagraph"/>
              <w:numPr>
                <w:ilvl w:val="0"/>
                <w:numId w:val="47"/>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A2468A" w14:paraId="387DC1DC" w14:textId="77777777">
        <w:tc>
          <w:tcPr>
            <w:tcW w:w="2065" w:type="dxa"/>
          </w:tcPr>
          <w:p w14:paraId="1461585C"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587761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68CA6B28" w14:textId="77777777" w:rsidR="00A2468A" w:rsidRDefault="002D40B1">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A2468A" w14:paraId="1CCB364D" w14:textId="77777777">
        <w:tc>
          <w:tcPr>
            <w:tcW w:w="2065" w:type="dxa"/>
          </w:tcPr>
          <w:p w14:paraId="4B82F71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A4D9227" w14:textId="77777777" w:rsidR="00A2468A" w:rsidRDefault="002D40B1">
            <w:pPr>
              <w:pStyle w:val="ListParagraph"/>
              <w:numPr>
                <w:ilvl w:val="1"/>
                <w:numId w:val="4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0CECE4D9"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771403EA" w14:textId="77777777" w:rsidR="00A2468A" w:rsidRDefault="002D40B1">
            <w:pPr>
              <w:pStyle w:val="ListParagraph"/>
              <w:numPr>
                <w:ilvl w:val="1"/>
                <w:numId w:val="4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55E712DB" w14:textId="77777777" w:rsidR="00A2468A" w:rsidRDefault="00A2468A">
            <w:pPr>
              <w:spacing w:after="0" w:line="240" w:lineRule="auto"/>
              <w:jc w:val="both"/>
              <w:rPr>
                <w:rFonts w:ascii="Times New Roman" w:hAnsi="Times New Roman" w:cs="Times New Roman"/>
                <w:sz w:val="20"/>
                <w:szCs w:val="20"/>
                <w:lang w:val="en-GB"/>
              </w:rPr>
            </w:pPr>
          </w:p>
        </w:tc>
      </w:tr>
      <w:tr w:rsidR="00A2468A" w14:paraId="24010967" w14:textId="77777777">
        <w:tc>
          <w:tcPr>
            <w:tcW w:w="2065" w:type="dxa"/>
          </w:tcPr>
          <w:p w14:paraId="3AEEDA2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7834BEA5"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SimSun" w:hAnsi="Times New Roman" w:cs="Times New Roman"/>
                <w:sz w:val="20"/>
                <w:szCs w:val="20"/>
                <w:lang w:eastAsia="zh-CN"/>
              </w:rPr>
              <w:t xml:space="preserve"> </w:t>
            </w:r>
          </w:p>
          <w:p w14:paraId="1A82B907"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A2468A" w14:paraId="0DB62F26" w14:textId="77777777">
        <w:tc>
          <w:tcPr>
            <w:tcW w:w="2065" w:type="dxa"/>
          </w:tcPr>
          <w:p w14:paraId="56D26F4F"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205210F" w14:textId="77777777" w:rsidR="00A2468A" w:rsidRDefault="002D40B1">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79D223D9" w14:textId="77777777" w:rsidR="00A2468A" w:rsidRDefault="002D40B1">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A2468A" w14:paraId="06885D78" w14:textId="77777777">
        <w:tc>
          <w:tcPr>
            <w:tcW w:w="2065" w:type="dxa"/>
          </w:tcPr>
          <w:p w14:paraId="213B8D4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4A70F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180EF6C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111E8DC9" w14:textId="77777777" w:rsidR="00A2468A" w:rsidRDefault="002D40B1">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5C3208C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A2468A" w14:paraId="591274F2" w14:textId="77777777">
        <w:tc>
          <w:tcPr>
            <w:tcW w:w="2065" w:type="dxa"/>
          </w:tcPr>
          <w:p w14:paraId="3876728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31465C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3091811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A2468A" w14:paraId="432D9893" w14:textId="77777777">
        <w:tc>
          <w:tcPr>
            <w:tcW w:w="2065" w:type="dxa"/>
          </w:tcPr>
          <w:p w14:paraId="341D521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3E2FE9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164DD6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A2468A" w14:paraId="5C7A628C" w14:textId="77777777">
        <w:tc>
          <w:tcPr>
            <w:tcW w:w="2065" w:type="dxa"/>
          </w:tcPr>
          <w:p w14:paraId="47430AB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71FE8A48" w14:textId="77777777" w:rsidR="00A2468A" w:rsidRDefault="002D40B1">
            <w:pPr>
              <w:pStyle w:val="ListParagraph"/>
              <w:numPr>
                <w:ilvl w:val="0"/>
                <w:numId w:val="50"/>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D0BE5C4" w14:textId="77777777" w:rsidR="00A2468A" w:rsidRDefault="002D40B1">
            <w:pPr>
              <w:pStyle w:val="ListParagraph"/>
              <w:numPr>
                <w:ilvl w:val="0"/>
                <w:numId w:val="50"/>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5E238699" w14:textId="77777777" w:rsidR="00A2468A" w:rsidRDefault="00A2468A">
      <w:pPr>
        <w:rPr>
          <w:rFonts w:ascii="Times New Roman" w:hAnsi="Times New Roman" w:cs="Times New Roman"/>
          <w:sz w:val="20"/>
          <w:szCs w:val="20"/>
          <w:lang w:val="en-GB"/>
        </w:rPr>
      </w:pPr>
    </w:p>
    <w:p w14:paraId="13EF917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8AB918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8FB2DC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7718128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718C43DF" w14:textId="77777777" w:rsidR="00A2468A" w:rsidRDefault="002D40B1">
      <w:pPr>
        <w:pStyle w:val="Heading1"/>
      </w:pPr>
      <w:r>
        <w:t>Topic #2: Dynamic switching mechanism</w:t>
      </w:r>
    </w:p>
    <w:p w14:paraId="2D14B913" w14:textId="77777777" w:rsidR="00A2468A" w:rsidRDefault="002D40B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F0CD982" w14:textId="2DDBCE0D"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1869CC">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][HP] Issue #2-1: Dynamic indication options</w:t>
      </w:r>
    </w:p>
    <w:p w14:paraId="7B010E44"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28D2FD3" w14:textId="77777777" w:rsidR="00A2468A" w:rsidRDefault="002D40B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2D70ABDD" w14:textId="77777777" w:rsidR="00A2468A" w:rsidRDefault="002D40B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567DFAA6"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3A05A971" w14:textId="77777777" w:rsidR="00A2468A" w:rsidRDefault="002D40B1">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0642268D" w14:textId="77777777" w:rsidR="00A2468A" w:rsidRDefault="002D40B1">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32CDA22D" w14:textId="77777777" w:rsidR="00A2468A" w:rsidRDefault="00A2468A">
      <w:pPr>
        <w:rPr>
          <w:rFonts w:ascii="Times New Roman" w:hAnsi="Times New Roman" w:cs="Times New Roman"/>
          <w:sz w:val="20"/>
          <w:szCs w:val="20"/>
          <w:lang w:val="en-GB"/>
        </w:rPr>
      </w:pPr>
    </w:p>
    <w:p w14:paraId="15D35F9B" w14:textId="77777777" w:rsidR="00A2468A" w:rsidRDefault="002D40B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69078D2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61C00FAD"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20264441"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7715345F" w14:textId="77777777" w:rsidR="00A2468A" w:rsidRDefault="00A2468A">
      <w:pPr>
        <w:pStyle w:val="ListParagraph"/>
        <w:rPr>
          <w:rFonts w:ascii="Times New Roman" w:hAnsi="Times New Roman" w:cs="Times New Roman"/>
          <w:sz w:val="20"/>
          <w:szCs w:val="20"/>
        </w:rPr>
      </w:pPr>
    </w:p>
    <w:p w14:paraId="03871AA6"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711608C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55B9627"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559C4AA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7E9E06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253D96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TDRA: [2][7][12][13][25]</w:t>
      </w:r>
    </w:p>
    <w:p w14:paraId="35C7ADB7"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48601DE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MCS: [12][13]</w:t>
      </w:r>
    </w:p>
    <w:p w14:paraId="2A67C0EB"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6960D25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4271F459"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28B7E2A2"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317E34B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1B87451"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2C533798" w14:textId="77777777" w:rsidR="00A2468A" w:rsidRDefault="00A2468A">
      <w:pPr>
        <w:rPr>
          <w:rFonts w:ascii="Times New Roman" w:hAnsi="Times New Roman" w:cs="Times New Roman"/>
          <w:sz w:val="20"/>
          <w:szCs w:val="20"/>
        </w:rPr>
      </w:pPr>
    </w:p>
    <w:p w14:paraId="0F8898D7"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65C22B0"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17AB5E5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244F872D" w14:textId="77777777" w:rsidR="00A2468A" w:rsidRDefault="00A2468A">
      <w:pPr>
        <w:pStyle w:val="ListParagraph"/>
        <w:rPr>
          <w:rFonts w:ascii="Times New Roman" w:hAnsi="Times New Roman" w:cs="Times New Roman"/>
          <w:sz w:val="20"/>
          <w:szCs w:val="20"/>
        </w:rPr>
      </w:pPr>
    </w:p>
    <w:p w14:paraId="1A019314" w14:textId="77777777" w:rsidR="00A2468A" w:rsidRDefault="002D40B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97435EA"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A452F13" w14:textId="77777777" w:rsidR="00A2468A" w:rsidRDefault="002D40B1">
      <w:pPr>
        <w:pStyle w:val="ListParagraph"/>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1B2B8FF2"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713DF88C" w14:textId="77777777" w:rsidR="00A2468A" w:rsidRDefault="00A2468A">
      <w:pPr>
        <w:rPr>
          <w:rFonts w:ascii="Times New Roman" w:hAnsi="Times New Roman" w:cs="Times New Roman"/>
          <w:sz w:val="20"/>
          <w:szCs w:val="20"/>
        </w:rPr>
      </w:pPr>
    </w:p>
    <w:p w14:paraId="7175178E" w14:textId="77777777" w:rsidR="00A2468A" w:rsidRDefault="002D40B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41596C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3B4705D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2EB730D7"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44D982F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678330C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2EF3085A" w14:textId="77777777" w:rsidR="00A2468A" w:rsidRDefault="00A2468A">
      <w:pPr>
        <w:rPr>
          <w:rFonts w:ascii="Times New Roman" w:hAnsi="Times New Roman" w:cs="Times New Roman"/>
          <w:sz w:val="20"/>
          <w:szCs w:val="20"/>
          <w:lang w:val="en-GB"/>
        </w:rPr>
      </w:pPr>
    </w:p>
    <w:p w14:paraId="3C94382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A2468A" w14:paraId="74BCF92E" w14:textId="77777777">
        <w:tc>
          <w:tcPr>
            <w:tcW w:w="1435" w:type="dxa"/>
          </w:tcPr>
          <w:p w14:paraId="1D3B8A70"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AA2B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3481DB0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A2468A" w14:paraId="454BBEBB" w14:textId="77777777">
        <w:tc>
          <w:tcPr>
            <w:tcW w:w="1435" w:type="dxa"/>
          </w:tcPr>
          <w:p w14:paraId="10B03EC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5465A692"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5AB40B0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4818CDA9"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7A96A15C"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7FB945DF" w14:textId="77777777" w:rsidR="00A2468A" w:rsidRDefault="00A2468A">
            <w:pPr>
              <w:spacing w:after="0" w:line="240" w:lineRule="auto"/>
              <w:rPr>
                <w:rFonts w:ascii="Times New Roman" w:hAnsi="Times New Roman" w:cs="Times New Roman"/>
                <w:sz w:val="20"/>
                <w:szCs w:val="20"/>
              </w:rPr>
            </w:pPr>
          </w:p>
        </w:tc>
        <w:tc>
          <w:tcPr>
            <w:tcW w:w="4045" w:type="dxa"/>
          </w:tcPr>
          <w:p w14:paraId="01BA7B2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6A13DD89"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1726C477"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2468A" w14:paraId="011D4F04" w14:textId="77777777">
        <w:tc>
          <w:tcPr>
            <w:tcW w:w="1435" w:type="dxa"/>
          </w:tcPr>
          <w:p w14:paraId="05E0D9F0"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1E15830A"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3A50C89C"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482CE86E"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7DDDA30B" w14:textId="77777777" w:rsidR="00A2468A" w:rsidRDefault="00A2468A">
            <w:pPr>
              <w:spacing w:after="0" w:line="240" w:lineRule="auto"/>
              <w:rPr>
                <w:rFonts w:ascii="Times New Roman" w:hAnsi="Times New Roman" w:cs="Times New Roman"/>
                <w:sz w:val="20"/>
                <w:szCs w:val="20"/>
              </w:rPr>
            </w:pPr>
          </w:p>
        </w:tc>
        <w:tc>
          <w:tcPr>
            <w:tcW w:w="4045" w:type="dxa"/>
          </w:tcPr>
          <w:p w14:paraId="3AC4CA18"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2A89C02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019E66C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4DA81E4"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B5E33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-Not readily extensible to &gt;2 waveforms [29]</w:t>
            </w:r>
          </w:p>
          <w:p w14:paraId="05DB9795"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452E706"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B75BE5B"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3F144F1F"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(e.g. for TDRA table)</w:t>
            </w:r>
          </w:p>
          <w:p w14:paraId="092C3C98" w14:textId="77777777" w:rsidR="00A2468A" w:rsidRDefault="00A2468A">
            <w:pPr>
              <w:spacing w:after="0" w:line="240" w:lineRule="auto"/>
              <w:rPr>
                <w:rFonts w:ascii="Times New Roman" w:hAnsi="Times New Roman" w:cs="Times New Roman"/>
                <w:sz w:val="20"/>
                <w:szCs w:val="20"/>
              </w:rPr>
            </w:pPr>
          </w:p>
        </w:tc>
      </w:tr>
      <w:tr w:rsidR="00A2468A" w14:paraId="613B3F70" w14:textId="77777777">
        <w:tc>
          <w:tcPr>
            <w:tcW w:w="1435" w:type="dxa"/>
          </w:tcPr>
          <w:p w14:paraId="5C6CFDF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5C58627F"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45C77F0C"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1161D23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70C96BA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7A34CFC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7149A0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4C64EA8F"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568753C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20A4EAD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71D2A1E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389B2784"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3347B6C4" w14:textId="77777777" w:rsidR="00A2468A" w:rsidRDefault="00A2468A">
            <w:pPr>
              <w:spacing w:after="0" w:line="240" w:lineRule="auto"/>
              <w:rPr>
                <w:rFonts w:ascii="Times New Roman" w:hAnsi="Times New Roman" w:cs="Times New Roman"/>
                <w:sz w:val="20"/>
                <w:szCs w:val="20"/>
              </w:rPr>
            </w:pPr>
          </w:p>
        </w:tc>
      </w:tr>
      <w:tr w:rsidR="00A2468A" w14:paraId="2D2766ED" w14:textId="77777777">
        <w:tc>
          <w:tcPr>
            <w:tcW w:w="1435" w:type="dxa"/>
          </w:tcPr>
          <w:p w14:paraId="38FD9B68"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43FB7F3"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4B80D6F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28C2CA85"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3E02A87" w14:textId="77777777" w:rsidR="00A2468A" w:rsidRDefault="00A2468A">
            <w:pPr>
              <w:spacing w:after="0" w:line="240" w:lineRule="auto"/>
              <w:rPr>
                <w:rFonts w:ascii="Times New Roman" w:hAnsi="Times New Roman" w:cs="Times New Roman"/>
                <w:sz w:val="20"/>
                <w:szCs w:val="20"/>
              </w:rPr>
            </w:pPr>
          </w:p>
        </w:tc>
        <w:tc>
          <w:tcPr>
            <w:tcW w:w="4045" w:type="dxa"/>
          </w:tcPr>
          <w:p w14:paraId="59CC718E"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32D3FBD"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49F2DF65"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05710634"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5C07AA91" w14:textId="77777777" w:rsidR="00A2468A" w:rsidRDefault="00A2468A">
            <w:pPr>
              <w:spacing w:after="0" w:line="240" w:lineRule="auto"/>
              <w:rPr>
                <w:rFonts w:ascii="Times New Roman" w:hAnsi="Times New Roman" w:cs="Times New Roman"/>
                <w:sz w:val="20"/>
                <w:szCs w:val="20"/>
              </w:rPr>
            </w:pPr>
          </w:p>
        </w:tc>
      </w:tr>
    </w:tbl>
    <w:p w14:paraId="5BA45B4D" w14:textId="77777777" w:rsidR="00A2468A" w:rsidRDefault="00A2468A">
      <w:pPr>
        <w:rPr>
          <w:rFonts w:ascii="Times New Roman" w:hAnsi="Times New Roman" w:cs="Times New Roman"/>
          <w:sz w:val="20"/>
          <w:szCs w:val="20"/>
        </w:rPr>
      </w:pPr>
    </w:p>
    <w:p w14:paraId="4B4F849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449DA896"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6F594A45"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F8339B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784A1D09" w14:textId="77777777" w:rsidR="00A2468A" w:rsidRDefault="002D40B1">
      <w:pPr>
        <w:pStyle w:val="ListParagraph"/>
        <w:numPr>
          <w:ilvl w:val="0"/>
          <w:numId w:val="51"/>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4E48D044" w14:textId="77777777" w:rsidR="00A2468A" w:rsidRDefault="002D40B1">
      <w:pPr>
        <w:pStyle w:val="ListParagraph"/>
        <w:numPr>
          <w:ilvl w:val="0"/>
          <w:numId w:val="51"/>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5A6A8D0E" w14:textId="77777777" w:rsidR="00A2468A" w:rsidRDefault="002D40B1">
      <w:pPr>
        <w:pStyle w:val="ListParagraph"/>
        <w:numPr>
          <w:ilvl w:val="0"/>
          <w:numId w:val="51"/>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44B22F72" w14:textId="77777777" w:rsidR="00A2468A" w:rsidRDefault="00A2468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4B52F8C3" w14:textId="77777777">
        <w:tc>
          <w:tcPr>
            <w:tcW w:w="2065" w:type="dxa"/>
          </w:tcPr>
          <w:p w14:paraId="02D30EB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773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1324E0C4" w14:textId="77777777">
        <w:tc>
          <w:tcPr>
            <w:tcW w:w="2065" w:type="dxa"/>
          </w:tcPr>
          <w:p w14:paraId="491E278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24DF6C5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A2468A" w14:paraId="2000D87C" w14:textId="77777777">
              <w:tc>
                <w:tcPr>
                  <w:tcW w:w="7054" w:type="dxa"/>
                </w:tcPr>
                <w:p w14:paraId="2A4B2616" w14:textId="77777777" w:rsidR="00A2468A" w:rsidRDefault="002D40B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5B7DD341"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051E460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75710CBF"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0D0300EA"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4746B87F" w14:textId="77777777" w:rsidR="00A2468A" w:rsidRDefault="00A2468A">
            <w:pPr>
              <w:spacing w:after="0" w:line="240" w:lineRule="auto"/>
              <w:jc w:val="both"/>
              <w:rPr>
                <w:rFonts w:ascii="Times New Roman" w:eastAsia="DengXian" w:hAnsi="Times New Roman" w:cs="Times New Roman"/>
                <w:sz w:val="20"/>
                <w:szCs w:val="20"/>
                <w:lang w:eastAsia="zh-CN"/>
              </w:rPr>
            </w:pPr>
          </w:p>
          <w:p w14:paraId="7F20AF68"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23F62FBB" w14:textId="77777777" w:rsidR="00A2468A" w:rsidRDefault="00A2468A">
            <w:pPr>
              <w:spacing w:after="0" w:line="240" w:lineRule="auto"/>
              <w:jc w:val="both"/>
              <w:rPr>
                <w:rFonts w:ascii="Times New Roman" w:eastAsia="DengXian" w:hAnsi="Times New Roman" w:cs="Times New Roman"/>
                <w:sz w:val="20"/>
                <w:szCs w:val="20"/>
                <w:lang w:eastAsia="zh-CN"/>
              </w:rPr>
            </w:pPr>
          </w:p>
          <w:p w14:paraId="3691D1A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A2468A" w14:paraId="7C5ED94F" w14:textId="77777777">
        <w:tc>
          <w:tcPr>
            <w:tcW w:w="2065" w:type="dxa"/>
          </w:tcPr>
          <w:p w14:paraId="08CF84A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1C212FD9" w14:textId="77777777" w:rsidR="00A2468A" w:rsidRDefault="002D40B1">
            <w:pPr>
              <w:pStyle w:val="ListParagraph"/>
              <w:numPr>
                <w:ilvl w:val="0"/>
                <w:numId w:val="5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40355340" w14:textId="77777777" w:rsidR="00A2468A" w:rsidRDefault="00A2468A">
            <w:pPr>
              <w:spacing w:after="0" w:line="240" w:lineRule="auto"/>
              <w:jc w:val="both"/>
              <w:rPr>
                <w:rFonts w:ascii="Times New Roman" w:hAnsi="Times New Roman" w:cs="Times New Roman"/>
                <w:sz w:val="20"/>
                <w:szCs w:val="20"/>
                <w:lang w:val="en-GB"/>
              </w:rPr>
            </w:pPr>
          </w:p>
          <w:p w14:paraId="58C799A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A2468A" w14:paraId="2B1024F8" w14:textId="77777777">
        <w:tc>
          <w:tcPr>
            <w:tcW w:w="2065" w:type="dxa"/>
          </w:tcPr>
          <w:p w14:paraId="5DC3A1A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351CC0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A2468A" w14:paraId="674D1B22" w14:textId="77777777">
        <w:tc>
          <w:tcPr>
            <w:tcW w:w="2065" w:type="dxa"/>
          </w:tcPr>
          <w:p w14:paraId="2566F71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7A22F623"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2A499E6B" w14:textId="77777777" w:rsidR="00A2468A" w:rsidRDefault="002D40B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654F3288" w14:textId="77777777" w:rsidR="00A2468A" w:rsidRDefault="002D40B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2A526612" w14:textId="77777777" w:rsidR="00A2468A" w:rsidRDefault="002D40B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3622922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A2468A" w14:paraId="7A34D44C" w14:textId="77777777">
        <w:tc>
          <w:tcPr>
            <w:tcW w:w="2065" w:type="dxa"/>
          </w:tcPr>
          <w:p w14:paraId="1416E01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C9E913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A2468A" w14:paraId="712E78D2" w14:textId="77777777">
        <w:tc>
          <w:tcPr>
            <w:tcW w:w="2065" w:type="dxa"/>
          </w:tcPr>
          <w:p w14:paraId="57C15D1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01D5AB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A2468A" w14:paraId="11E950D2" w14:textId="77777777">
        <w:tc>
          <w:tcPr>
            <w:tcW w:w="2065" w:type="dxa"/>
          </w:tcPr>
          <w:p w14:paraId="1EDDF5A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442671D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A2468A" w14:paraId="31660CF9" w14:textId="77777777">
        <w:tc>
          <w:tcPr>
            <w:tcW w:w="2065" w:type="dxa"/>
          </w:tcPr>
          <w:p w14:paraId="3ECE3F5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096199AC"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0510885" w14:textId="77777777" w:rsidR="00A2468A" w:rsidRDefault="00A2468A">
            <w:pPr>
              <w:spacing w:after="0" w:line="240" w:lineRule="auto"/>
              <w:jc w:val="both"/>
              <w:rPr>
                <w:rFonts w:ascii="Times New Roman" w:hAnsi="Times New Roman" w:cs="Times New Roman"/>
                <w:sz w:val="20"/>
                <w:szCs w:val="20"/>
              </w:rPr>
            </w:pPr>
          </w:p>
          <w:p w14:paraId="3FC09029"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5967576D" w14:textId="77777777" w:rsidR="00A2468A" w:rsidRDefault="00A2468A">
            <w:pPr>
              <w:spacing w:after="0" w:line="240" w:lineRule="auto"/>
              <w:jc w:val="both"/>
              <w:rPr>
                <w:rFonts w:ascii="Times New Roman" w:eastAsia="DengXian" w:hAnsi="Times New Roman" w:cs="Times New Roman"/>
                <w:sz w:val="20"/>
                <w:szCs w:val="20"/>
                <w:lang w:eastAsia="zh-CN"/>
              </w:rPr>
            </w:pPr>
          </w:p>
          <w:p w14:paraId="6C91D35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A2468A" w14:paraId="23F408D7" w14:textId="77777777">
        <w:tc>
          <w:tcPr>
            <w:tcW w:w="2065" w:type="dxa"/>
          </w:tcPr>
          <w:p w14:paraId="330C67E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7DF9D7C9" w14:textId="77777777" w:rsidR="00A2468A" w:rsidRDefault="002D40B1">
            <w:pPr>
              <w:numPr>
                <w:ilvl w:val="0"/>
                <w:numId w:val="53"/>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74D82AEF" w14:textId="77777777" w:rsidR="00A2468A" w:rsidRDefault="002D40B1">
            <w:pPr>
              <w:numPr>
                <w:ilvl w:val="0"/>
                <w:numId w:val="5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A2468A" w14:paraId="694FE10D" w14:textId="77777777">
        <w:tc>
          <w:tcPr>
            <w:tcW w:w="2065" w:type="dxa"/>
          </w:tcPr>
          <w:p w14:paraId="6403D6E0"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257471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A2468A" w14:paraId="5D943A20" w14:textId="77777777">
        <w:tc>
          <w:tcPr>
            <w:tcW w:w="2065" w:type="dxa"/>
          </w:tcPr>
          <w:p w14:paraId="38798E6F"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A5A1995" w14:textId="77777777" w:rsidR="00A2468A" w:rsidRDefault="002D40B1">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A2468A" w14:paraId="4B9F5284" w14:textId="77777777">
        <w:tc>
          <w:tcPr>
            <w:tcW w:w="2065" w:type="dxa"/>
          </w:tcPr>
          <w:p w14:paraId="1A86C507"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3F416A7F"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A2468A" w14:paraId="628A7EE6" w14:textId="77777777">
        <w:tc>
          <w:tcPr>
            <w:tcW w:w="2065" w:type="dxa"/>
          </w:tcPr>
          <w:p w14:paraId="3A2D7DA0"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7E393DA3"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4FE803C"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Reusing fields will impact legacy behaviour</w:t>
            </w:r>
          </w:p>
        </w:tc>
      </w:tr>
      <w:tr w:rsidR="00A2468A" w14:paraId="652BDE12" w14:textId="77777777">
        <w:tc>
          <w:tcPr>
            <w:tcW w:w="2065" w:type="dxa"/>
          </w:tcPr>
          <w:p w14:paraId="76331631"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0E7516F"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A2468A" w14:paraId="5BB13B69" w14:textId="77777777">
        <w:tc>
          <w:tcPr>
            <w:tcW w:w="2065" w:type="dxa"/>
          </w:tcPr>
          <w:p w14:paraId="5EF3551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8136908"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2468A" w14:paraId="1D6E4B3C" w14:textId="77777777">
        <w:tc>
          <w:tcPr>
            <w:tcW w:w="2065" w:type="dxa"/>
          </w:tcPr>
          <w:p w14:paraId="39410D60"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0FAAFAB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D61D67D"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A2468A" w14:paraId="57395627" w14:textId="77777777">
        <w:tc>
          <w:tcPr>
            <w:tcW w:w="2065" w:type="dxa"/>
          </w:tcPr>
          <w:p w14:paraId="2B48FDC3" w14:textId="77777777" w:rsidR="00A2468A" w:rsidRDefault="002D40B1">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Fujitsu</w:t>
            </w:r>
          </w:p>
        </w:tc>
        <w:tc>
          <w:tcPr>
            <w:tcW w:w="7285" w:type="dxa"/>
          </w:tcPr>
          <w:p w14:paraId="2A3BE7D3" w14:textId="77777777" w:rsidR="00A2468A" w:rsidRDefault="002D40B1">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A2468A" w14:paraId="7DD0D8F7" w14:textId="77777777">
        <w:tc>
          <w:tcPr>
            <w:tcW w:w="2065" w:type="dxa"/>
          </w:tcPr>
          <w:p w14:paraId="4DAB017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4641044"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We think that when switching is done via MAC CE there is an overhead as well because the MAC CE is signaled via PDSCH (which requires DCI). Also the latency introduced is a drawback respect to the solution with a scheduling DCI, and the low latency is the main reason for specifying this feature.</w:t>
            </w:r>
          </w:p>
        </w:tc>
      </w:tr>
      <w:tr w:rsidR="00A2468A" w14:paraId="20972EDC" w14:textId="77777777">
        <w:tc>
          <w:tcPr>
            <w:tcW w:w="2065" w:type="dxa"/>
          </w:tcPr>
          <w:p w14:paraId="50207AE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09171363"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54F63E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61B966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A2468A" w14:paraId="7D8EEB40" w14:textId="77777777">
        <w:tc>
          <w:tcPr>
            <w:tcW w:w="2065" w:type="dxa"/>
          </w:tcPr>
          <w:p w14:paraId="62ED63F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8201354" w14:textId="77777777" w:rsidR="00A2468A" w:rsidRDefault="002D40B1">
            <w:pPr>
              <w:pStyle w:val="ListParagraph"/>
              <w:numPr>
                <w:ilvl w:val="1"/>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1192643F" w14:textId="77777777" w:rsidR="00A2468A" w:rsidRDefault="00A2468A">
            <w:pPr>
              <w:spacing w:after="0" w:line="240" w:lineRule="auto"/>
              <w:jc w:val="both"/>
              <w:rPr>
                <w:rFonts w:ascii="Times New Roman" w:hAnsi="Times New Roman" w:cs="Times New Roman"/>
                <w:sz w:val="20"/>
                <w:szCs w:val="20"/>
                <w:lang w:val="en-GB"/>
              </w:rPr>
            </w:pPr>
          </w:p>
          <w:p w14:paraId="381C797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signaling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376D778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A2468A" w14:paraId="50348D73" w14:textId="77777777">
        <w:tc>
          <w:tcPr>
            <w:tcW w:w="2065" w:type="dxa"/>
          </w:tcPr>
          <w:p w14:paraId="6EE3F0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398C9C3C"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2527AA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t>
            </w:r>
            <w:r>
              <w:rPr>
                <w:rFonts w:ascii="Times New Roman" w:hAnsi="Times New Roman" w:cs="Times New Roman"/>
                <w:sz w:val="20"/>
                <w:szCs w:val="20"/>
                <w:lang w:val="en-GB"/>
              </w:rPr>
              <w:lastRenderedPageBreak/>
              <w:t>with extreme low SINR. Considering that DFT-s-OFDM is typically used with 12 or 14 symbol PUSCH, only a few rows need to be associated with DFT-s-OFDM and most rows can be associated with CP-OFDM.</w:t>
            </w:r>
          </w:p>
          <w:p w14:paraId="1137E56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28689BF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A2468A" w14:paraId="66CB40A0" w14:textId="77777777">
        <w:tc>
          <w:tcPr>
            <w:tcW w:w="2065" w:type="dxa"/>
          </w:tcPr>
          <w:p w14:paraId="0B23677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lastRenderedPageBreak/>
              <w:t>NEC</w:t>
            </w:r>
          </w:p>
        </w:tc>
        <w:tc>
          <w:tcPr>
            <w:tcW w:w="7285" w:type="dxa"/>
          </w:tcPr>
          <w:p w14:paraId="68462A2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1E7B3802" w14:textId="77777777" w:rsidR="00A2468A" w:rsidRDefault="00A2468A">
      <w:pPr>
        <w:ind w:firstLine="720"/>
        <w:rPr>
          <w:rFonts w:ascii="Times New Roman" w:hAnsi="Times New Roman" w:cs="Times New Roman"/>
          <w:sz w:val="20"/>
          <w:szCs w:val="20"/>
          <w:lang w:val="en-GB"/>
        </w:rPr>
      </w:pPr>
    </w:p>
    <w:p w14:paraId="78205E3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0CCA8A38"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5125491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1E72649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25895E74"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21F95611" w14:textId="77777777" w:rsidR="00A2468A" w:rsidRDefault="002D40B1">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2468A" w14:paraId="6749ECF7" w14:textId="77777777">
        <w:tc>
          <w:tcPr>
            <w:tcW w:w="9350" w:type="dxa"/>
          </w:tcPr>
          <w:p w14:paraId="7567A06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3820556"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4E136D69"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5A5945A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DD34409"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CE5D19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37A6F3F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1AE9F73E"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1CBEB4F5"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5B30CDA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A4E77C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2F55EDA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0E8AE9E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023CDCC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73EF64A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1F680F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8BE6A29"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BFB65FC"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66844C2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C69C183"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031C6E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0A7B587"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CEBC554"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4BFDDBB9" w14:textId="77777777" w:rsidR="00A2468A" w:rsidRDefault="00A2468A">
            <w:pPr>
              <w:pStyle w:val="ListParagraph"/>
              <w:rPr>
                <w:rFonts w:ascii="Times New Roman" w:hAnsi="Times New Roman" w:cs="Times New Roman"/>
                <w:sz w:val="20"/>
                <w:szCs w:val="20"/>
              </w:rPr>
            </w:pPr>
          </w:p>
          <w:p w14:paraId="64E31AAF"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Alt 2: Indication from MAC CE</w:t>
            </w:r>
          </w:p>
          <w:p w14:paraId="77838CC1"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CBBB882"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18A2186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1D8E5A8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79345265" w14:textId="77777777" w:rsidR="00A2468A" w:rsidRDefault="00A2468A">
            <w:pPr>
              <w:spacing w:after="0" w:line="240" w:lineRule="auto"/>
              <w:rPr>
                <w:rFonts w:ascii="Times New Roman" w:hAnsi="Times New Roman" w:cs="Times New Roman"/>
                <w:sz w:val="20"/>
                <w:szCs w:val="20"/>
              </w:rPr>
            </w:pPr>
          </w:p>
        </w:tc>
      </w:tr>
    </w:tbl>
    <w:p w14:paraId="1A14BEBD" w14:textId="77777777" w:rsidR="00A2468A" w:rsidRDefault="00A2468A">
      <w:pPr>
        <w:rPr>
          <w:rFonts w:ascii="Times New Roman" w:hAnsi="Times New Roman" w:cs="Times New Roman"/>
          <w:sz w:val="20"/>
          <w:szCs w:val="20"/>
          <w:lang w:val="en-GB"/>
        </w:rPr>
      </w:pPr>
    </w:p>
    <w:p w14:paraId="28E60791"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TableGrid"/>
        <w:tblW w:w="9350" w:type="dxa"/>
        <w:tblLayout w:type="fixed"/>
        <w:tblLook w:val="04A0" w:firstRow="1" w:lastRow="0" w:firstColumn="1" w:lastColumn="0" w:noHBand="0" w:noVBand="1"/>
      </w:tblPr>
      <w:tblGrid>
        <w:gridCol w:w="2065"/>
        <w:gridCol w:w="7285"/>
      </w:tblGrid>
      <w:tr w:rsidR="00A2468A" w14:paraId="37D0B3EA" w14:textId="77777777">
        <w:tc>
          <w:tcPr>
            <w:tcW w:w="2065" w:type="dxa"/>
          </w:tcPr>
          <w:p w14:paraId="1BBD144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FBFB0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7263DE3D" w14:textId="77777777">
        <w:tc>
          <w:tcPr>
            <w:tcW w:w="2065" w:type="dxa"/>
          </w:tcPr>
          <w:p w14:paraId="5C92FAC3"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DAAF41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A2468A" w14:paraId="1D0B30B7" w14:textId="77777777">
        <w:tc>
          <w:tcPr>
            <w:tcW w:w="2065" w:type="dxa"/>
          </w:tcPr>
          <w:p w14:paraId="7C51C4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E2CD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5B10EF69" w14:textId="77777777">
        <w:tc>
          <w:tcPr>
            <w:tcW w:w="2065" w:type="dxa"/>
          </w:tcPr>
          <w:p w14:paraId="515892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4DFC172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A2468A" w14:paraId="55453BD0" w14:textId="77777777">
        <w:tc>
          <w:tcPr>
            <w:tcW w:w="2065" w:type="dxa"/>
          </w:tcPr>
          <w:p w14:paraId="33BD6A7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4AADAA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9924C8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6C8F6C93"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So our proposal is to agree Alt 1 as baseline.</w:t>
            </w:r>
          </w:p>
        </w:tc>
      </w:tr>
      <w:tr w:rsidR="00A2468A" w14:paraId="315F7A6F" w14:textId="77777777">
        <w:tc>
          <w:tcPr>
            <w:tcW w:w="2065" w:type="dxa"/>
          </w:tcPr>
          <w:p w14:paraId="5C14708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72CEBD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A2468A" w14:paraId="55B20E45" w14:textId="77777777">
        <w:tc>
          <w:tcPr>
            <w:tcW w:w="2065" w:type="dxa"/>
          </w:tcPr>
          <w:p w14:paraId="36E8AF1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1791089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3203C53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A2468A" w14:paraId="3D3FCA3F" w14:textId="77777777">
        <w:tc>
          <w:tcPr>
            <w:tcW w:w="2065" w:type="dxa"/>
          </w:tcPr>
          <w:p w14:paraId="2ADA62DB"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70F33B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A2468A" w14:paraId="6C3175E3" w14:textId="77777777">
        <w:tc>
          <w:tcPr>
            <w:tcW w:w="2065" w:type="dxa"/>
          </w:tcPr>
          <w:p w14:paraId="533EB9C3"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86956BE"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A2468A" w14:paraId="32927511" w14:textId="77777777">
        <w:tc>
          <w:tcPr>
            <w:tcW w:w="2065" w:type="dxa"/>
          </w:tcPr>
          <w:p w14:paraId="40846E84"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3908AE8" w14:textId="77777777" w:rsidR="00A2468A" w:rsidRDefault="002D40B1">
            <w:pPr>
              <w:spacing w:before="240"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4B2DAEA9"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D9C1749" w14:textId="77777777">
        <w:tc>
          <w:tcPr>
            <w:tcW w:w="2065" w:type="dxa"/>
          </w:tcPr>
          <w:p w14:paraId="37A1E7B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594234F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5BF69C0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1ECCB081" w14:textId="77777777" w:rsidR="00A2468A" w:rsidRDefault="002D40B1">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A2468A" w14:paraId="2A0F710B" w14:textId="77777777">
        <w:tc>
          <w:tcPr>
            <w:tcW w:w="2065" w:type="dxa"/>
          </w:tcPr>
          <w:p w14:paraId="58361DD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F24990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A2468A" w14:paraId="3D2989EC" w14:textId="77777777">
        <w:tc>
          <w:tcPr>
            <w:tcW w:w="2065" w:type="dxa"/>
          </w:tcPr>
          <w:p w14:paraId="2D70821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503CB1E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4381F888" w14:textId="77777777" w:rsidR="00A2468A" w:rsidRDefault="002D40B1">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condition for Alt 1-B-1 which were proposed in our Tdoc:</w:t>
            </w:r>
          </w:p>
          <w:p w14:paraId="6C285EC8" w14:textId="77777777" w:rsidR="00A2468A" w:rsidRDefault="002D40B1">
            <w:pPr>
              <w:pStyle w:val="ListParagraph"/>
              <w:numPr>
                <w:ilvl w:val="1"/>
                <w:numId w:val="54"/>
              </w:numPr>
              <w:jc w:val="both"/>
              <w:rPr>
                <w:rFonts w:ascii="Times New Roman" w:eastAsia="DengXian" w:hAnsi="Times New Roman" w:cs="Times New Roman"/>
                <w:color w:val="FF0000"/>
                <w:sz w:val="20"/>
                <w:szCs w:val="20"/>
                <w:lang w:val="en-GB" w:eastAsia="zh-CN"/>
              </w:rPr>
            </w:pPr>
            <w:r>
              <w:rPr>
                <w:rFonts w:ascii="Times New Roman" w:eastAsia="DengXian" w:hAnsi="Times New Roman" w:cs="Times New Roman"/>
                <w:color w:val="FF0000"/>
                <w:sz w:val="20"/>
                <w:szCs w:val="20"/>
                <w:lang w:val="en-GB" w:eastAsia="zh-CN"/>
              </w:rPr>
              <w:t xml:space="preserve">Repurpose an existing DCI field </w:t>
            </w:r>
          </w:p>
          <w:p w14:paraId="63C915A4" w14:textId="77777777" w:rsidR="00A2468A" w:rsidRDefault="002D40B1">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conditions for Alt 1-B-2 which were proposed in our Tdoc:</w:t>
            </w:r>
          </w:p>
          <w:p w14:paraId="34501F80" w14:textId="77777777" w:rsidR="00A2468A" w:rsidRDefault="002D40B1">
            <w:pPr>
              <w:pStyle w:val="ListParagraph"/>
              <w:numPr>
                <w:ilvl w:val="1"/>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Location of RB allocation within carrier </w:t>
            </w:r>
            <w:r>
              <w:rPr>
                <w:rFonts w:ascii="Times New Roman" w:eastAsia="DengXian" w:hAnsi="Times New Roman" w:cs="Times New Roman"/>
                <w:color w:val="FF0000"/>
                <w:sz w:val="20"/>
                <w:szCs w:val="20"/>
                <w:lang w:val="en-GB" w:eastAsia="zh-CN"/>
              </w:rPr>
              <w:t>and the associated MPR</w:t>
            </w:r>
          </w:p>
          <w:p w14:paraId="00D55310" w14:textId="77777777" w:rsidR="00A2468A" w:rsidRDefault="002D40B1">
            <w:pPr>
              <w:pStyle w:val="ListParagraph"/>
              <w:numPr>
                <w:ilvl w:val="1"/>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color w:val="FF0000"/>
                <w:sz w:val="20"/>
                <w:szCs w:val="20"/>
                <w:lang w:val="en-GB" w:eastAsia="zh-CN"/>
              </w:rPr>
              <w:t>PHR limitation</w:t>
            </w:r>
          </w:p>
          <w:p w14:paraId="12E02CF6" w14:textId="77777777" w:rsidR="00A2468A" w:rsidRDefault="002D40B1">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w:t>
            </w:r>
            <w:r>
              <w:rPr>
                <w:rFonts w:ascii="Times New Roman" w:eastAsia="DengXian" w:hAnsi="Times New Roman" w:cs="Times New Roman"/>
                <w:sz w:val="20"/>
                <w:szCs w:val="20"/>
                <w:lang w:val="en-GB" w:eastAsia="zh-CN"/>
              </w:rPr>
              <w:lastRenderedPageBreak/>
              <w:t xml:space="preserve">FSS point saying that at least Alt. 1 and Alt. 3 could be both considered would help. </w:t>
            </w:r>
          </w:p>
        </w:tc>
      </w:tr>
      <w:tr w:rsidR="00A2468A" w14:paraId="52A77236" w14:textId="77777777">
        <w:tc>
          <w:tcPr>
            <w:tcW w:w="2065" w:type="dxa"/>
          </w:tcPr>
          <w:p w14:paraId="7D9CFCAF"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0A96B4E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A2468A" w14:paraId="669A2D9E" w14:textId="77777777">
        <w:tc>
          <w:tcPr>
            <w:tcW w:w="2065" w:type="dxa"/>
          </w:tcPr>
          <w:p w14:paraId="7CD56F7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2321E6A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0285A48C" w14:textId="77777777">
        <w:tc>
          <w:tcPr>
            <w:tcW w:w="2065" w:type="dxa"/>
          </w:tcPr>
          <w:p w14:paraId="43D4F2E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B7715A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A2468A" w14:paraId="5009842F" w14:textId="77777777">
        <w:tc>
          <w:tcPr>
            <w:tcW w:w="2065" w:type="dxa"/>
          </w:tcPr>
          <w:p w14:paraId="5C06474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7E9666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should be down-selected. Besides, we prefer have a unified solution for all case.</w:t>
            </w:r>
          </w:p>
        </w:tc>
      </w:tr>
      <w:tr w:rsidR="00A2468A" w14:paraId="0FC0C87B" w14:textId="77777777">
        <w:tc>
          <w:tcPr>
            <w:tcW w:w="2065" w:type="dxa"/>
          </w:tcPr>
          <w:p w14:paraId="1820DD1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3FCF537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A2468A" w14:paraId="07F9BD43" w14:textId="77777777">
        <w:tc>
          <w:tcPr>
            <w:tcW w:w="2065" w:type="dxa"/>
          </w:tcPr>
          <w:p w14:paraId="71D7D38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FDAA86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 Xiaomi, Mediatek, Vodafone, China Telecom, Xiaomi: Thanks for support!</w:t>
            </w:r>
          </w:p>
          <w:p w14:paraId="027B407A" w14:textId="77777777" w:rsidR="00A2468A" w:rsidRDefault="00A2468A">
            <w:pPr>
              <w:spacing w:after="0" w:line="240" w:lineRule="auto"/>
              <w:jc w:val="both"/>
              <w:rPr>
                <w:rFonts w:ascii="Times New Roman" w:hAnsi="Times New Roman" w:cs="Times New Roman"/>
                <w:sz w:val="20"/>
                <w:szCs w:val="20"/>
                <w:lang w:val="en-GB"/>
              </w:rPr>
            </w:pPr>
          </w:p>
          <w:p w14:paraId="4D653FB1"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 DOCOMO, ETRI, Spreadtrum. The intention is to list all proposals so that we have more solid footing for next meeting. It is too early to downselect already at this meeting. Yes, the Alt are not mutually exclusive. I updated the main bullet accordingly in v2.</w:t>
            </w:r>
          </w:p>
          <w:p w14:paraId="40494C0F" w14:textId="77777777" w:rsidR="00A2468A" w:rsidRDefault="00A2468A">
            <w:pPr>
              <w:spacing w:after="0" w:line="240" w:lineRule="auto"/>
              <w:jc w:val="both"/>
              <w:rPr>
                <w:rFonts w:ascii="Times New Roman" w:hAnsi="Times New Roman" w:cs="Times New Roman"/>
                <w:sz w:val="20"/>
                <w:szCs w:val="20"/>
              </w:rPr>
            </w:pPr>
          </w:p>
          <w:p w14:paraId="56F7B55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14:paraId="77F5896C" w14:textId="77777777" w:rsidR="00A2468A" w:rsidRDefault="00A2468A">
            <w:pPr>
              <w:spacing w:after="0" w:line="240" w:lineRule="auto"/>
              <w:jc w:val="both"/>
              <w:rPr>
                <w:rFonts w:ascii="Times New Roman" w:hAnsi="Times New Roman" w:cs="Times New Roman"/>
                <w:sz w:val="20"/>
                <w:szCs w:val="20"/>
              </w:rPr>
            </w:pPr>
          </w:p>
          <w:p w14:paraId="21A5EFDE"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75EFE665" w14:textId="77777777" w:rsidR="00A2468A" w:rsidRDefault="00A2468A">
            <w:pPr>
              <w:spacing w:after="0" w:line="240" w:lineRule="auto"/>
              <w:jc w:val="both"/>
              <w:rPr>
                <w:rFonts w:ascii="Times New Roman" w:hAnsi="Times New Roman" w:cs="Times New Roman"/>
                <w:sz w:val="20"/>
                <w:szCs w:val="20"/>
              </w:rPr>
            </w:pPr>
          </w:p>
          <w:p w14:paraId="0F66AD3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1103959" w14:textId="77777777" w:rsidR="00A2468A" w:rsidRDefault="00A2468A">
            <w:pPr>
              <w:spacing w:after="0" w:line="240" w:lineRule="auto"/>
              <w:jc w:val="both"/>
              <w:rPr>
                <w:rFonts w:ascii="Times New Roman" w:hAnsi="Times New Roman" w:cs="Times New Roman"/>
                <w:sz w:val="20"/>
                <w:szCs w:val="20"/>
                <w:lang w:val="en-GB"/>
              </w:rPr>
            </w:pPr>
          </w:p>
          <w:p w14:paraId="1674FCC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21121212" w14:textId="77777777" w:rsidR="00A2468A" w:rsidRDefault="00A2468A">
            <w:pPr>
              <w:spacing w:after="0" w:line="240" w:lineRule="auto"/>
              <w:jc w:val="both"/>
              <w:rPr>
                <w:rFonts w:ascii="Times New Roman" w:hAnsi="Times New Roman" w:cs="Times New Roman"/>
                <w:sz w:val="20"/>
                <w:szCs w:val="20"/>
                <w:lang w:val="en-GB"/>
              </w:rPr>
            </w:pPr>
          </w:p>
          <w:p w14:paraId="4D4C03B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7837991C" w14:textId="77777777" w:rsidR="00A2468A" w:rsidRDefault="00A2468A">
            <w:pPr>
              <w:spacing w:after="0" w:line="240" w:lineRule="auto"/>
              <w:jc w:val="both"/>
              <w:rPr>
                <w:rFonts w:ascii="Times New Roman" w:hAnsi="Times New Roman" w:cs="Times New Roman"/>
                <w:sz w:val="20"/>
                <w:szCs w:val="20"/>
                <w:lang w:val="en-GB"/>
              </w:rPr>
            </w:pPr>
          </w:p>
        </w:tc>
      </w:tr>
      <w:tr w:rsidR="00A2468A" w14:paraId="6359A061" w14:textId="77777777">
        <w:tc>
          <w:tcPr>
            <w:tcW w:w="2065" w:type="dxa"/>
          </w:tcPr>
          <w:p w14:paraId="12DE710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AA2200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38B2D51A" w14:textId="77777777" w:rsidR="00A2468A" w:rsidRDefault="00A2468A">
            <w:pPr>
              <w:spacing w:after="0" w:line="240" w:lineRule="auto"/>
              <w:jc w:val="both"/>
              <w:rPr>
                <w:rFonts w:ascii="Times New Roman" w:hAnsi="Times New Roman" w:cs="Times New Roman"/>
                <w:sz w:val="20"/>
                <w:szCs w:val="20"/>
                <w:lang w:val="en-GB"/>
              </w:rPr>
            </w:pPr>
          </w:p>
          <w:p w14:paraId="3FA62155"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A2468A" w14:paraId="3A1328C7" w14:textId="77777777">
        <w:tc>
          <w:tcPr>
            <w:tcW w:w="2065" w:type="dxa"/>
          </w:tcPr>
          <w:p w14:paraId="006A95AA"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3FC47DE"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505DD076"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A2468A" w14:paraId="6A7C61BF" w14:textId="77777777">
        <w:tc>
          <w:tcPr>
            <w:tcW w:w="2065" w:type="dxa"/>
          </w:tcPr>
          <w:p w14:paraId="0C103DA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6619DD9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The reason is that we could have e.g. Alt. 1 + Alt. 3.</w:t>
            </w:r>
          </w:p>
          <w:p w14:paraId="09571DB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6E1A9A03" w14:textId="77777777" w:rsidR="00A2468A" w:rsidRDefault="00A2468A">
            <w:pPr>
              <w:spacing w:after="0" w:line="240" w:lineRule="auto"/>
              <w:jc w:val="both"/>
              <w:rPr>
                <w:rFonts w:ascii="Times New Roman" w:eastAsia="Malgun Gothic" w:hAnsi="Times New Roman" w:cs="Times New Roman"/>
                <w:sz w:val="20"/>
                <w:szCs w:val="20"/>
                <w:lang w:val="en-GB" w:eastAsia="ko-KR"/>
              </w:rPr>
            </w:pPr>
          </w:p>
          <w:p w14:paraId="0D936452"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 xml:space="preserve">@Intel: for the “Condition over multiple types of scheduling information”: this was intended to capture possibility that DFT-S-OFDM is implicitly indicated if multiple conditions are satisfied, e.g. one related to FDRA and another one related to Rank. Please feel free to suggest another wording. I don’t understand the relationship with PUSCH repetition type A or TBoMS? Or do you mean that you would like to add these to the list? </w:t>
            </w:r>
          </w:p>
        </w:tc>
      </w:tr>
      <w:tr w:rsidR="00A2468A" w14:paraId="713E1864" w14:textId="77777777">
        <w:tc>
          <w:tcPr>
            <w:tcW w:w="2065" w:type="dxa"/>
          </w:tcPr>
          <w:p w14:paraId="40BED2E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73AE8F3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0AB8DE8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r w:rsidR="00A2468A" w14:paraId="1C26A3DF" w14:textId="77777777">
        <w:tc>
          <w:tcPr>
            <w:tcW w:w="2065" w:type="dxa"/>
          </w:tcPr>
          <w:p w14:paraId="763AA05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42275A0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AB52EE1"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13D46F5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57C125EA" w14:textId="77777777" w:rsidR="00A2468A" w:rsidRDefault="00A2468A">
            <w:pPr>
              <w:spacing w:after="0" w:line="240" w:lineRule="auto"/>
            </w:pPr>
          </w:p>
          <w:p w14:paraId="27D867C3"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341170F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A2468A" w14:paraId="221DE707" w14:textId="77777777">
        <w:tc>
          <w:tcPr>
            <w:tcW w:w="2065" w:type="dxa"/>
          </w:tcPr>
          <w:p w14:paraId="11695F15"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2715D8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A2468A" w14:paraId="61BF59D3" w14:textId="77777777">
        <w:tc>
          <w:tcPr>
            <w:tcW w:w="2065" w:type="dxa"/>
          </w:tcPr>
          <w:p w14:paraId="7034A8FE"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Spreadtrum</w:t>
            </w:r>
          </w:p>
        </w:tc>
        <w:tc>
          <w:tcPr>
            <w:tcW w:w="7285" w:type="dxa"/>
          </w:tcPr>
          <w:p w14:paraId="2F4413FB"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We think we should down-select one of the options. From our perspective, we prefer have a unified solution for all cases, and reluctant to support more than one option. We prefer prioritize indication by an UL scheduling DCI, which is most straightforward and simplest option. Thus, we suggest to remove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A2468A" w14:paraId="659DBB1F" w14:textId="77777777">
        <w:tc>
          <w:tcPr>
            <w:tcW w:w="2065" w:type="dxa"/>
          </w:tcPr>
          <w:p w14:paraId="04E5E519"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0292A3B6"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@FL: Thank you FL for taking into account our comment! We have the same question as Ericsson on the “overloading”, but fine to keep if proponent could help to clarify. </w:t>
            </w:r>
          </w:p>
          <w:p w14:paraId="4E9F365D" w14:textId="77777777" w:rsidR="00A2468A" w:rsidRDefault="00A2468A">
            <w:pPr>
              <w:spacing w:after="0" w:line="240" w:lineRule="auto"/>
              <w:jc w:val="both"/>
              <w:rPr>
                <w:rFonts w:ascii="Times New Roman" w:eastAsia="SimSun" w:hAnsi="Times New Roman" w:cs="Times New Roman"/>
                <w:sz w:val="20"/>
                <w:szCs w:val="20"/>
                <w:lang w:eastAsia="zh-CN"/>
              </w:rPr>
            </w:pPr>
          </w:p>
          <w:p w14:paraId="4CF55EEF"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“latest PHR reported by the UE”, it does not seem fit in additional conditions for the scheduling DCI, should we remove “</w:t>
            </w:r>
            <w:r>
              <w:rPr>
                <w:rFonts w:ascii="Times New Roman" w:eastAsia="SimSun" w:hAnsi="Times New Roman" w:cs="Times New Roman"/>
                <w:strike/>
                <w:color w:val="FF0000"/>
                <w:sz w:val="20"/>
                <w:szCs w:val="20"/>
                <w:lang w:eastAsia="zh-CN"/>
              </w:rPr>
              <w:t>for the scheduling DCI</w:t>
            </w:r>
            <w:r>
              <w:rPr>
                <w:rFonts w:ascii="Times New Roman" w:eastAsia="SimSun" w:hAnsi="Times New Roman" w:cs="Times New Roman"/>
                <w:sz w:val="20"/>
                <w:szCs w:val="20"/>
                <w:lang w:eastAsia="zh-CN"/>
              </w:rPr>
              <w:t>” to make it generic?</w:t>
            </w:r>
          </w:p>
          <w:p w14:paraId="7C47DCCC" w14:textId="77777777" w:rsidR="00A2468A" w:rsidRDefault="00A2468A">
            <w:pPr>
              <w:spacing w:after="0" w:line="240" w:lineRule="auto"/>
              <w:jc w:val="both"/>
              <w:rPr>
                <w:rFonts w:ascii="Times New Roman" w:eastAsia="SimSun" w:hAnsi="Times New Roman" w:cs="Times New Roman"/>
                <w:sz w:val="20"/>
                <w:szCs w:val="20"/>
                <w:lang w:eastAsia="zh-CN"/>
              </w:rPr>
            </w:pPr>
          </w:p>
          <w:p w14:paraId="6BEE867A"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Also, and sorry for requesting this late, could we add a final FFS as follows:</w:t>
            </w:r>
          </w:p>
          <w:p w14:paraId="38A9E6A3" w14:textId="77777777" w:rsidR="00A2468A" w:rsidRDefault="002D40B1">
            <w:pPr>
              <w:spacing w:after="0" w:line="240" w:lineRule="auto"/>
              <w:jc w:val="both"/>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“FFS: drawbacks of the alternatives and solutions to tackle the drawbacks.”</w:t>
            </w:r>
          </w:p>
          <w:p w14:paraId="6901DFD7" w14:textId="77777777" w:rsidR="00A2468A" w:rsidRDefault="00A2468A">
            <w:pPr>
              <w:spacing w:after="0" w:line="240" w:lineRule="auto"/>
              <w:jc w:val="both"/>
              <w:rPr>
                <w:rFonts w:ascii="Times New Roman" w:eastAsia="SimSun" w:hAnsi="Times New Roman" w:cs="Times New Roman"/>
                <w:color w:val="FF0000"/>
                <w:sz w:val="20"/>
                <w:szCs w:val="20"/>
                <w:lang w:eastAsia="zh-CN"/>
              </w:rPr>
            </w:pPr>
          </w:p>
          <w:p w14:paraId="07F53923"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@Spreadtrum: The point being that Alt. 1 and Alt. 3 may both be supported </w:t>
            </w:r>
            <w:r>
              <w:rPr>
                <w:rFonts w:ascii="Times New Roman" w:eastAsia="DengXian" w:hAnsi="Times New Roman" w:cs="Times New Roman"/>
                <w:sz w:val="20"/>
                <w:szCs w:val="20"/>
                <w:lang w:val="en-GB" w:eastAsia="zh-CN"/>
              </w:rPr>
              <w:t>if we later agree, e.g., both UL and DL DCI can be used or both UE specific and UE-group common DCI can be used.</w:t>
            </w:r>
          </w:p>
        </w:tc>
      </w:tr>
      <w:tr w:rsidR="00A2468A" w14:paraId="7E112CB9" w14:textId="77777777">
        <w:tc>
          <w:tcPr>
            <w:tcW w:w="2065" w:type="dxa"/>
          </w:tcPr>
          <w:p w14:paraId="6F207212"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MS Mincho" w:hAnsi="Times New Roman" w:cs="Times New Roman"/>
                <w:bCs/>
                <w:sz w:val="20"/>
                <w:lang w:val="en-GB"/>
              </w:rPr>
              <w:t>Huawei, HiSilicon</w:t>
            </w:r>
          </w:p>
        </w:tc>
        <w:tc>
          <w:tcPr>
            <w:tcW w:w="7285" w:type="dxa"/>
          </w:tcPr>
          <w:p w14:paraId="4AC50643" w14:textId="77777777" w:rsidR="00A2468A" w:rsidRDefault="002D40B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The term “overloading” seems not commonly used but it seems ok as long as its explanatory sub-bullet</w:t>
            </w:r>
            <w:r>
              <w:rPr>
                <w:rFonts w:ascii="DengXian" w:eastAsia="DengXian" w:hAnsi="DengXian" w:cs="Times New Roman" w:hint="eastAsia"/>
                <w:sz w:val="20"/>
                <w:szCs w:val="20"/>
                <w:lang w:val="en-GB" w:eastAsia="zh-CN"/>
              </w:rPr>
              <w:t>s</w:t>
            </w:r>
            <w:r>
              <w:rPr>
                <w:rFonts w:ascii="Times New Roman" w:hAnsi="Times New Roman" w:cs="Times New Roman"/>
                <w:sz w:val="20"/>
                <w:szCs w:val="20"/>
              </w:rPr>
              <w:t xml:space="preserve"> are kept.</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038E1D92"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We support to take </w:t>
            </w:r>
            <w:r>
              <w:rPr>
                <w:rFonts w:ascii="Times New Roman" w:eastAsia="DengXian" w:hAnsi="Times New Roman" w:cs="Times New Roman" w:hint="eastAsia"/>
                <w:sz w:val="20"/>
                <w:szCs w:val="20"/>
                <w:lang w:val="en-GB" w:eastAsia="zh-CN"/>
              </w:rPr>
              <w:t>Alt 1 as baseline</w:t>
            </w:r>
            <w:r>
              <w:rPr>
                <w:rFonts w:ascii="Times New Roman" w:hAnsi="Times New Roman" w:cs="Times New Roman"/>
                <w:sz w:val="20"/>
                <w:szCs w:val="20"/>
                <w:lang w:val="en-GB"/>
              </w:rPr>
              <w:t>.</w:t>
            </w:r>
          </w:p>
        </w:tc>
      </w:tr>
      <w:tr w:rsidR="00A2468A" w14:paraId="4CE46849" w14:textId="77777777">
        <w:tc>
          <w:tcPr>
            <w:tcW w:w="2065" w:type="dxa"/>
          </w:tcPr>
          <w:p w14:paraId="73EDA85E" w14:textId="77777777" w:rsidR="00A2468A" w:rsidRDefault="002D40B1">
            <w:pPr>
              <w:jc w:val="both"/>
              <w:rPr>
                <w:rFonts w:ascii="Times New Roman" w:eastAsia="MS Mincho" w:hAnsi="Times New Roman" w:cs="Times New Roman"/>
                <w:bCs/>
                <w:sz w:val="20"/>
                <w:lang w:val="en-GB"/>
              </w:rPr>
            </w:pPr>
            <w:r>
              <w:rPr>
                <w:rFonts w:ascii="Times New Roman" w:eastAsia="SimSun" w:hAnsi="Times New Roman" w:cs="Times New Roman"/>
                <w:sz w:val="20"/>
                <w:szCs w:val="20"/>
                <w:lang w:eastAsia="zh-CN"/>
              </w:rPr>
              <w:t>Fujitsu</w:t>
            </w:r>
          </w:p>
        </w:tc>
        <w:tc>
          <w:tcPr>
            <w:tcW w:w="7285" w:type="dxa"/>
          </w:tcPr>
          <w:p w14:paraId="7F612564" w14:textId="77777777" w:rsidR="00A2468A" w:rsidRDefault="002D40B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A2468A" w14:paraId="361B47E9" w14:textId="77777777">
        <w:tc>
          <w:tcPr>
            <w:tcW w:w="2065" w:type="dxa"/>
          </w:tcPr>
          <w:p w14:paraId="71819534"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Moderator</w:t>
            </w:r>
          </w:p>
        </w:tc>
        <w:tc>
          <w:tcPr>
            <w:tcW w:w="7285" w:type="dxa"/>
          </w:tcPr>
          <w:p w14:paraId="1345E02F"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CMCC, Fujitsu: Thanks for support!</w:t>
            </w:r>
          </w:p>
          <w:p w14:paraId="7AB61AF3"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 added a bullet for implicit indication based on the number of PUSCH repetitions, based on your comment. (For TBoMS, my understanding is that the number of slots is RRC-configured.)</w:t>
            </w:r>
          </w:p>
          <w:p w14:paraId="3734DF1A"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@CATT, Spreadtrum: The proposal does not intend to preclude anything since this is the first meeting and it would not fair to already downselect proposals without discussion. </w:t>
            </w:r>
            <w:r>
              <w:rPr>
                <w:rFonts w:ascii="Times New Roman" w:eastAsia="SimSun" w:hAnsi="Times New Roman" w:cs="Times New Roman"/>
                <w:sz w:val="20"/>
                <w:szCs w:val="20"/>
                <w:lang w:eastAsia="zh-CN"/>
              </w:rPr>
              <w:lastRenderedPageBreak/>
              <w:t>We first need a structure to allow companies to thoroughly analyze the pros/cons and start the downselection process in next meeting. I hope you understand.</w:t>
            </w:r>
          </w:p>
          <w:p w14:paraId="025FC7FC"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Huawei/Hisilicon: after checking definition of “repurpose” it seems that it has same meaning as what I intended for “overload” so fine to remove “overload”. I assume that “repurpose” does not mean that legacy functionality associated to the field is affected. I understand Huawei/HiSilicon’s point about the fact we could see it as only modifying the Table, but still the field expands the functionality, so this is in effect a repurposing.</w:t>
            </w:r>
          </w:p>
          <w:p w14:paraId="2F87B25D"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Nokia: Ok to clarify the FFS on conditions.</w:t>
            </w:r>
          </w:p>
          <w:p w14:paraId="03D26CE3"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 On the proposed additional FFS, I don’t think it adds any information since this is what we anyway do. I would prefer not to add this to an already big proposal.</w:t>
            </w:r>
          </w:p>
          <w:p w14:paraId="3AA7F571"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@Huawei, HiSilicon: What does “baseline” mean in this context? I would prefer to not go in that direction as I am afraid we will end up in deadlock.</w:t>
            </w:r>
          </w:p>
          <w:p w14:paraId="587FB3A3"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@Fujitsu: This proposal is independent of FL proposal 1-2v2. For example, if Alt. 2 would be adopted the waveform indicated by the MAC CE would most likely be applicable to subsequent PUSCH dynamically scheduled by DCI format 0_1/0_2.</w:t>
            </w:r>
          </w:p>
        </w:tc>
      </w:tr>
    </w:tbl>
    <w:p w14:paraId="4FA28B5D" w14:textId="77777777" w:rsidR="00A2468A" w:rsidRDefault="00A2468A">
      <w:pPr>
        <w:rPr>
          <w:rFonts w:ascii="Times New Roman" w:hAnsi="Times New Roman" w:cs="Times New Roman"/>
          <w:sz w:val="20"/>
          <w:szCs w:val="20"/>
          <w:lang w:val="en-GB"/>
        </w:rPr>
      </w:pPr>
    </w:p>
    <w:p w14:paraId="29C940D5"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FL proposal 2-1v2</w:t>
      </w:r>
    </w:p>
    <w:p w14:paraId="28C90140"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13 companies (QC, Panasonic, Apple, Lenovo, OPPO, China Telecom, Xiaomi, Mediatek, ZTE, Vodafone, CNCC, Fujitsu, Sharp) support FL proposal 2-1v2.</w:t>
      </w:r>
    </w:p>
    <w:p w14:paraId="4241ADD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requested to make some changes.</w:t>
      </w:r>
    </w:p>
    <w:p w14:paraId="6CB811A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5 companies (CATT, Samsung, vivo, Spreadtrum, Huawei/HiSilicon) would prefer to already downselect some options or prioritize some options that seem to have more support from contributions.</w:t>
      </w:r>
    </w:p>
    <w:p w14:paraId="6C897AF2" w14:textId="77777777" w:rsidR="00A2468A" w:rsidRDefault="00A2468A">
      <w:pPr>
        <w:rPr>
          <w:rFonts w:ascii="Times New Roman" w:hAnsi="Times New Roman" w:cs="Times New Roman"/>
          <w:sz w:val="20"/>
          <w:szCs w:val="20"/>
          <w:lang w:val="en-GB"/>
        </w:rPr>
      </w:pPr>
    </w:p>
    <w:p w14:paraId="713E82E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Moderator assessment is that it is too early to already make downselection or prioritization in the first meeting without giving opportunity to company to study more what other companies proposed. I doubt this would be agreeable to proponents of downselected or deprioritized solutions. It is important for progress to first agree on a proposal that lists all the options so that we have a proper structure for analysis and downselection starting in next meeting. I hope companies will be constructive and accept this small step.</w:t>
      </w:r>
    </w:p>
    <w:p w14:paraId="0631EFC2"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Pr>
          <w:rFonts w:ascii="Times New Roman" w:hAnsi="Times New Roman" w:cs="Times New Roman"/>
          <w:color w:val="C45911" w:themeColor="accent2" w:themeShade="BF"/>
          <w:sz w:val="20"/>
          <w:szCs w:val="20"/>
          <w:lang w:val="en-GB"/>
        </w:rPr>
        <w:t>brown</w:t>
      </w:r>
      <w:r>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9350"/>
      </w:tblGrid>
      <w:tr w:rsidR="00A2468A" w14:paraId="2E4D77C5" w14:textId="77777777">
        <w:tc>
          <w:tcPr>
            <w:tcW w:w="9350" w:type="dxa"/>
          </w:tcPr>
          <w:p w14:paraId="44C78C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3660B00A"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64E4AD2"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7499364C"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4C503E9"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Pr>
                <w:rFonts w:ascii="Times New Roman" w:hAnsi="Times New Roman" w:cs="Times New Roman"/>
                <w:strike/>
                <w:color w:val="C45911" w:themeColor="accent2" w:themeShade="BF"/>
                <w:sz w:val="20"/>
                <w:szCs w:val="20"/>
              </w:rPr>
              <w:t>overloading</w:t>
            </w:r>
            <w:r>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533D6B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30BFFDF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07FF43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7C9580B"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62438B5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4447CCA"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2742D7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E013780"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FBAFA59" w14:textId="77777777" w:rsidR="00A2468A" w:rsidRDefault="002D40B1">
            <w:pPr>
              <w:pStyle w:val="ListParagraph"/>
              <w:numPr>
                <w:ilvl w:val="2"/>
                <w:numId w:val="6"/>
              </w:numPr>
              <w:rPr>
                <w:rFonts w:ascii="Times New Roman" w:hAnsi="Times New Roman" w:cs="Times New Roman"/>
                <w:color w:val="FF0000"/>
                <w:sz w:val="20"/>
                <w:szCs w:val="20"/>
              </w:rPr>
            </w:pPr>
            <w:r>
              <w:rPr>
                <w:rFonts w:ascii="Times New Roman" w:hAnsi="Times New Roman" w:cs="Times New Roman"/>
                <w:color w:val="C45911" w:themeColor="accent2" w:themeShade="BF"/>
                <w:sz w:val="20"/>
                <w:szCs w:val="20"/>
              </w:rPr>
              <w:lastRenderedPageBreak/>
              <w:t>Number of PUSCH repetitions (or whether PUSCH repetition is used)</w:t>
            </w:r>
          </w:p>
          <w:p w14:paraId="332301CC"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108C44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85FABF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955157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02493C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645F95C"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657BFD82"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60B9622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2F86583"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E5B348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Pr>
                <w:rFonts w:ascii="Times New Roman" w:hAnsi="Times New Roman" w:cs="Times New Roman"/>
                <w:color w:val="C45911" w:themeColor="accent2" w:themeShade="BF"/>
                <w:sz w:val="20"/>
                <w:szCs w:val="20"/>
              </w:rPr>
              <w:t xml:space="preserve">Indication applies only if condition(s) are satisfied </w:t>
            </w:r>
            <w:r>
              <w:rPr>
                <w:rFonts w:ascii="Times New Roman" w:hAnsi="Times New Roman" w:cs="Times New Roman"/>
                <w:strike/>
                <w:color w:val="FF0000"/>
                <w:sz w:val="20"/>
                <w:szCs w:val="20"/>
              </w:rPr>
              <w:t>Additional conditions for the scheduling DCI</w:t>
            </w:r>
            <w:r>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1BFABBAB" w14:textId="77777777" w:rsidR="00A2468A" w:rsidRDefault="00A2468A">
            <w:pPr>
              <w:pStyle w:val="ListParagraph"/>
              <w:rPr>
                <w:rFonts w:ascii="Times New Roman" w:hAnsi="Times New Roman" w:cs="Times New Roman"/>
                <w:sz w:val="20"/>
                <w:szCs w:val="20"/>
              </w:rPr>
            </w:pPr>
          </w:p>
          <w:p w14:paraId="7CFE516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4386DFA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83EB25B"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084D18B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10BACFAC"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9BDB81F" w14:textId="77777777" w:rsidR="00A2468A" w:rsidRDefault="00A2468A">
            <w:pPr>
              <w:spacing w:after="0" w:line="240" w:lineRule="auto"/>
              <w:rPr>
                <w:rFonts w:ascii="Times New Roman" w:hAnsi="Times New Roman" w:cs="Times New Roman"/>
                <w:sz w:val="20"/>
                <w:szCs w:val="20"/>
              </w:rPr>
            </w:pPr>
          </w:p>
        </w:tc>
      </w:tr>
    </w:tbl>
    <w:p w14:paraId="6CF899BB" w14:textId="77777777" w:rsidR="00A2468A" w:rsidRDefault="00A2468A">
      <w:pPr>
        <w:rPr>
          <w:rFonts w:ascii="Times New Roman" w:hAnsi="Times New Roman" w:cs="Times New Roman"/>
          <w:sz w:val="20"/>
          <w:szCs w:val="20"/>
        </w:rPr>
      </w:pPr>
    </w:p>
    <w:p w14:paraId="182E7A9F" w14:textId="77777777" w:rsidR="00A2468A" w:rsidRDefault="00A2468A">
      <w:pPr>
        <w:rPr>
          <w:rFonts w:ascii="Times New Roman" w:hAnsi="Times New Roman" w:cs="Times New Roman"/>
          <w:sz w:val="20"/>
          <w:szCs w:val="20"/>
          <w:lang w:val="en-GB"/>
        </w:rPr>
      </w:pPr>
    </w:p>
    <w:p w14:paraId="4A22D797"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35B58DAE"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11090D2D" w14:textId="77777777" w:rsidR="00A2468A" w:rsidRDefault="002D40B1">
      <w:pPr>
        <w:pStyle w:val="ListParagraph"/>
        <w:numPr>
          <w:ilvl w:val="1"/>
          <w:numId w:val="42"/>
        </w:numPr>
        <w:rPr>
          <w:rFonts w:ascii="Times New Roman" w:hAnsi="Times New Roman" w:cs="Times New Roman"/>
          <w:sz w:val="20"/>
          <w:szCs w:val="20"/>
          <w:lang w:val="en-GB"/>
        </w:rPr>
      </w:pPr>
      <w:r>
        <w:rPr>
          <w:rFonts w:ascii="Times New Roman" w:hAnsi="Times New Roman" w:cs="Times New Roman"/>
          <w:sz w:val="20"/>
          <w:szCs w:val="20"/>
          <w:lang w:val="en-GB"/>
        </w:rPr>
        <w:t>Do you think that a minimum interruption time needs to be defined when the UE switches waveform (to allow UE to e.g. reconfigure circuitry)? If so, why is such interruption time not defined in R15?</w:t>
      </w:r>
    </w:p>
    <w:p w14:paraId="234B3D55" w14:textId="77777777" w:rsidR="00A2468A" w:rsidRDefault="002D40B1">
      <w:pPr>
        <w:pStyle w:val="ListParagraph"/>
        <w:numPr>
          <w:ilvl w:val="1"/>
          <w:numId w:val="42"/>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187CB262" w14:textId="77777777" w:rsidR="00A2468A" w:rsidRDefault="002D40B1">
      <w:pPr>
        <w:pStyle w:val="ListParagraph"/>
        <w:numPr>
          <w:ilvl w:val="1"/>
          <w:numId w:val="42"/>
        </w:numPr>
        <w:rPr>
          <w:rFonts w:ascii="Times New Roman" w:hAnsi="Times New Roman" w:cs="Times New Roman"/>
          <w:sz w:val="20"/>
          <w:szCs w:val="20"/>
          <w:lang w:val="en-GB"/>
        </w:rPr>
      </w:pPr>
      <w:r>
        <w:rPr>
          <w:rFonts w:ascii="Times New Roman" w:hAnsi="Times New Roman" w:cs="Times New Roman"/>
          <w:sz w:val="20"/>
          <w:szCs w:val="20"/>
          <w:lang w:val="en-GB"/>
        </w:rPr>
        <w:t>What input would the gNB would use to decide to change the waveform and how often does this input change?</w:t>
      </w:r>
    </w:p>
    <w:p w14:paraId="02D41E8A" w14:textId="77777777" w:rsidR="00A2468A" w:rsidRDefault="00A2468A">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467A333D" w14:textId="77777777">
        <w:tc>
          <w:tcPr>
            <w:tcW w:w="2065" w:type="dxa"/>
          </w:tcPr>
          <w:p w14:paraId="1EA44BC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FFCF61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3140CA19" w14:textId="77777777">
        <w:tc>
          <w:tcPr>
            <w:tcW w:w="2065" w:type="dxa"/>
          </w:tcPr>
          <w:p w14:paraId="590C854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062A22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72F3A16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785156A"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1793412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gNB configures a different waveform for CG and DG PUSCH, then back and forth may be observed between waveforms. UE has no choice but to comply. Why a gNB may configure this way is not clear. </w:t>
            </w:r>
          </w:p>
          <w:p w14:paraId="073821A2"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0F6F05D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 gNB may want to know how much additional power a UE can deliver if the waveform is switched from CP-OFDM to DFT-S-OFDM.</w:t>
            </w:r>
          </w:p>
        </w:tc>
      </w:tr>
      <w:tr w:rsidR="00A2468A" w14:paraId="0AFB0D6B" w14:textId="77777777">
        <w:tc>
          <w:tcPr>
            <w:tcW w:w="2065" w:type="dxa"/>
          </w:tcPr>
          <w:p w14:paraId="1D96009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A277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59D23B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often as our view of the reason to change waveform is based on SRS and gNB measurement.</w:t>
            </w:r>
          </w:p>
          <w:p w14:paraId="714F519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Report on UE’s power and measurement at gNB (such as SRS) would be used.</w:t>
            </w:r>
          </w:p>
        </w:tc>
      </w:tr>
      <w:tr w:rsidR="00A2468A" w14:paraId="7819E901" w14:textId="77777777">
        <w:tc>
          <w:tcPr>
            <w:tcW w:w="2065" w:type="dxa"/>
          </w:tcPr>
          <w:p w14:paraId="5C3E6E7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622034E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089A56D1" w14:textId="77777777" w:rsidR="00A2468A" w:rsidRDefault="00A2468A">
            <w:pPr>
              <w:spacing w:after="0" w:line="240" w:lineRule="auto"/>
              <w:jc w:val="both"/>
              <w:rPr>
                <w:rFonts w:ascii="Times New Roman" w:hAnsi="Times New Roman" w:cs="Times New Roman"/>
                <w:sz w:val="20"/>
                <w:szCs w:val="20"/>
                <w:lang w:val="en-GB"/>
              </w:rPr>
            </w:pPr>
          </w:p>
          <w:p w14:paraId="24013BB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5E5B856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A2468A" w14:paraId="38266749" w14:textId="77777777">
        <w:tc>
          <w:tcPr>
            <w:tcW w:w="2065" w:type="dxa"/>
          </w:tcPr>
          <w:p w14:paraId="150CBFB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5241F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75E6F3D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However, since gNB will be able to handle it, it is not necessary to specify the UE behavior.</w:t>
            </w:r>
          </w:p>
        </w:tc>
      </w:tr>
      <w:tr w:rsidR="00A2468A" w14:paraId="139CD2DB" w14:textId="77777777">
        <w:tc>
          <w:tcPr>
            <w:tcW w:w="2065" w:type="dxa"/>
          </w:tcPr>
          <w:p w14:paraId="34553B0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C7524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DABCDC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Actually the back to back switching is very rare, but the dynamic waveform switching should not prevent this behaviour to keep the flexibility.</w:t>
            </w:r>
          </w:p>
          <w:p w14:paraId="3302F5CF"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The current input is sufficient for gNB to judge the switching, the necessity to introduce new input seems little.</w:t>
            </w:r>
          </w:p>
        </w:tc>
      </w:tr>
      <w:tr w:rsidR="00A2468A" w14:paraId="480F2F07" w14:textId="77777777">
        <w:tc>
          <w:tcPr>
            <w:tcW w:w="2065" w:type="dxa"/>
          </w:tcPr>
          <w:p w14:paraId="0251C81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Lenovo</w:t>
            </w:r>
          </w:p>
        </w:tc>
        <w:tc>
          <w:tcPr>
            <w:tcW w:w="7285" w:type="dxa"/>
          </w:tcPr>
          <w:p w14:paraId="167509F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230C481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don’t think the waveform switching occurs too frequently, but it depends on gNB’s indication as in previous releases.</w:t>
            </w:r>
          </w:p>
          <w:p w14:paraId="293742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  A gNB can decide to change the waveform based on current power headroom reporting</w:t>
            </w:r>
          </w:p>
        </w:tc>
      </w:tr>
      <w:tr w:rsidR="00A2468A" w14:paraId="2329EB5A" w14:textId="77777777">
        <w:tc>
          <w:tcPr>
            <w:tcW w:w="2065" w:type="dxa"/>
          </w:tcPr>
          <w:p w14:paraId="098BEA7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7AEF002" w14:textId="77777777" w:rsidR="00A2468A" w:rsidRDefault="002D40B1">
            <w:pPr>
              <w:pStyle w:val="ListParagraph"/>
              <w:numPr>
                <w:ilvl w:val="0"/>
                <w:numId w:val="5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 xml:space="preserve">o. As commented by other companies, dynamic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6D3A6493" w14:textId="77777777" w:rsidR="00A2468A" w:rsidRDefault="002D40B1">
            <w:pPr>
              <w:pStyle w:val="ListParagraph"/>
              <w:numPr>
                <w:ilvl w:val="0"/>
                <w:numId w:val="55"/>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74315229" w14:textId="77777777" w:rsidR="00A2468A" w:rsidRDefault="002D40B1">
            <w:pPr>
              <w:pStyle w:val="ListParagraph"/>
              <w:numPr>
                <w:ilvl w:val="0"/>
                <w:numId w:val="55"/>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 existing information seems sufficient.</w:t>
            </w:r>
          </w:p>
        </w:tc>
      </w:tr>
      <w:tr w:rsidR="00A2468A" w14:paraId="756A7131" w14:textId="77777777">
        <w:tc>
          <w:tcPr>
            <w:tcW w:w="2065" w:type="dxa"/>
          </w:tcPr>
          <w:p w14:paraId="1A36AA4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E2FEDD7"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4FC42ED7"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3445D0D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Yu Mincho" w:hAnsi="Times New Roman" w:cs="Times New Roman"/>
                <w:sz w:val="20"/>
                <w:szCs w:val="20"/>
                <w:lang w:val="en-GB"/>
              </w:rPr>
              <w:t xml:space="preserve">f) Currently available information at gNB should already be sufficient for the network to trigger waveform switch (e.g., MCS value, A/N reports, PHR reports, SRS measurements, etc.) </w:t>
            </w:r>
          </w:p>
        </w:tc>
      </w:tr>
      <w:tr w:rsidR="00A2468A" w14:paraId="4BA6A41C" w14:textId="77777777">
        <w:tc>
          <w:tcPr>
            <w:tcW w:w="2065" w:type="dxa"/>
          </w:tcPr>
          <w:p w14:paraId="0F856CE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0CAE7B76"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1CC3062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gNB needs information about the target waveform, e.g., if </w:t>
            </w:r>
            <w:r>
              <w:rPr>
                <w:rFonts w:ascii="Times New Roman" w:eastAsia="SimSun" w:hAnsi="Times New Roman" w:cs="Times New Roman"/>
                <w:sz w:val="20"/>
                <w:szCs w:val="20"/>
              </w:rPr>
              <w:t>P</w:t>
            </w:r>
            <w:r>
              <w:rPr>
                <w:rFonts w:ascii="Times New Roman" w:eastAsia="SimSun" w:hAnsi="Times New Roman" w:cs="Times New Roman"/>
                <w:sz w:val="20"/>
                <w:szCs w:val="20"/>
                <w:vertAlign w:val="subscript"/>
              </w:rPr>
              <w:t>CMAX,f,c</w:t>
            </w:r>
            <w:r>
              <w:rPr>
                <w:rFonts w:ascii="Times New Roman" w:eastAsia="SimSun" w:hAnsi="Times New Roman" w:cs="Times New Roman"/>
                <w:sz w:val="20"/>
                <w:szCs w:val="20"/>
              </w:rPr>
              <w:t xml:space="preserve"> </w:t>
            </w:r>
            <w:r>
              <w:rPr>
                <w:rFonts w:ascii="Times New Roman" w:hAnsi="Times New Roman" w:cs="Times New Roman"/>
                <w:sz w:val="20"/>
                <w:szCs w:val="20"/>
              </w:rPr>
              <w:t>of the target waveform is larger than the required PUSCH transmission power (green bar). How often the information changes depends on how quickly pathloss changes. For e), we don’t see the need to change UL waveform every slot.</w:t>
            </w:r>
          </w:p>
          <w:p w14:paraId="00D0E1EA" w14:textId="77777777" w:rsidR="00A2468A" w:rsidRDefault="002D40B1">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86" w:dyaOrig="2316" w14:anchorId="11034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15pt" o:ole="">
                  <v:imagedata r:id="rId12" o:title=""/>
                </v:shape>
                <o:OLEObject Type="Embed" ProgID="Visio.Drawing.15" ShapeID="_x0000_i1025" DrawAspect="Content" ObjectID="_1727621651" r:id="rId13"/>
              </w:object>
            </w:r>
          </w:p>
          <w:p w14:paraId="68778142"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A2468A" w14:paraId="1301E45A" w14:textId="77777777">
        <w:tc>
          <w:tcPr>
            <w:tcW w:w="2065" w:type="dxa"/>
          </w:tcPr>
          <w:p w14:paraId="52F29106"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DOCOMO</w:t>
            </w:r>
          </w:p>
        </w:tc>
        <w:tc>
          <w:tcPr>
            <w:tcW w:w="7285" w:type="dxa"/>
          </w:tcPr>
          <w:p w14:paraId="3EB27EA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60B0AC1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signaling, how </w:t>
            </w:r>
            <w:r>
              <w:rPr>
                <w:rFonts w:ascii="Times New Roman" w:hAnsi="Times New Roman" w:cs="Times New Roman"/>
                <w:sz w:val="20"/>
                <w:szCs w:val="20"/>
                <w:lang w:val="en-GB"/>
              </w:rPr>
              <w:lastRenderedPageBreak/>
              <w:t xml:space="preserve">dynamic the signaling would be and how much specification implact would be assumed are actually not trade-off relation. </w:t>
            </w:r>
          </w:p>
          <w:p w14:paraId="74C70B1A"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rsidR="00A2468A" w14:paraId="4DE2566D" w14:textId="77777777">
        <w:tc>
          <w:tcPr>
            <w:tcW w:w="2065" w:type="dxa"/>
          </w:tcPr>
          <w:p w14:paraId="4AA20692"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44E2D985"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d)In legacy spec this switch may also happen if </w:t>
            </w:r>
            <w:r>
              <w:rPr>
                <w:rFonts w:ascii="Times New Roman" w:eastAsia="SimSun" w:hAnsi="Times New Roman" w:cs="Times New Roman" w:hint="eastAsia"/>
                <w:i/>
                <w:iCs/>
                <w:sz w:val="20"/>
                <w:szCs w:val="20"/>
                <w:lang w:eastAsia="zh-CN"/>
              </w:rPr>
              <w:t>TransFormPrecoder</w:t>
            </w:r>
            <w:r>
              <w:rPr>
                <w:rFonts w:ascii="Times New Roman" w:eastAsia="SimSun" w:hAnsi="Times New Roman" w:cs="Times New Roman" w:hint="eastAsia"/>
                <w:sz w:val="20"/>
                <w:szCs w:val="20"/>
                <w:lang w:eastAsia="zh-CN"/>
              </w:rPr>
              <w:t xml:space="preserve"> and </w:t>
            </w:r>
            <w:r>
              <w:rPr>
                <w:rFonts w:ascii="Times New Roman" w:eastAsia="SimSun" w:hAnsi="Times New Roman" w:cs="Times New Roman" w:hint="eastAsia"/>
                <w:i/>
                <w:iCs/>
                <w:sz w:val="20"/>
                <w:szCs w:val="20"/>
                <w:lang w:eastAsia="zh-CN"/>
              </w:rPr>
              <w:t>msg3-TransformPrecoder</w:t>
            </w:r>
            <w:r>
              <w:rPr>
                <w:rFonts w:ascii="Times New Roman" w:eastAsia="SimSun" w:hAnsi="Times New Roman" w:cs="Times New Roman" w:hint="eastAsia"/>
                <w:sz w:val="20"/>
                <w:szCs w:val="20"/>
                <w:lang w:eastAsia="zh-CN"/>
              </w:rPr>
              <w:t xml:space="preserve"> is different and UE is schedule by DCI 0_1/2 and 0_0. So this </w:t>
            </w:r>
            <w:r>
              <w:rPr>
                <w:rFonts w:ascii="Times New Roman" w:hAnsi="Times New Roman" w:cs="Times New Roman"/>
                <w:sz w:val="20"/>
                <w:szCs w:val="20"/>
                <w:lang w:val="en-GB"/>
              </w:rPr>
              <w:t>minimum interruption time</w:t>
            </w:r>
            <w:r>
              <w:rPr>
                <w:rFonts w:ascii="Times New Roman" w:eastAsia="SimSun" w:hAnsi="Times New Roman" w:cs="Times New Roman" w:hint="eastAsia"/>
                <w:sz w:val="20"/>
                <w:szCs w:val="20"/>
                <w:lang w:eastAsia="zh-CN"/>
              </w:rPr>
              <w:t xml:space="preserve"> seems unnecessary.</w:t>
            </w:r>
          </w:p>
          <w:p w14:paraId="4DBF8BEC"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e)We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this is a typical case.</w:t>
            </w:r>
          </w:p>
          <w:p w14:paraId="4867B6F3" w14:textId="77777777" w:rsidR="00A2468A" w:rsidRDefault="00A2468A">
            <w:pPr>
              <w:spacing w:after="0" w:line="240" w:lineRule="auto"/>
              <w:rPr>
                <w:rFonts w:ascii="Times New Roman" w:hAnsi="Times New Roman" w:cs="Times New Roman"/>
                <w:sz w:val="20"/>
                <w:szCs w:val="20"/>
                <w:lang w:val="en-GB"/>
              </w:rPr>
            </w:pPr>
          </w:p>
        </w:tc>
      </w:tr>
      <w:tr w:rsidR="00A2468A" w14:paraId="56587743" w14:textId="77777777">
        <w:tc>
          <w:tcPr>
            <w:tcW w:w="2065" w:type="dxa"/>
          </w:tcPr>
          <w:p w14:paraId="7F1A7EBE"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preadtrum</w:t>
            </w:r>
          </w:p>
        </w:tc>
        <w:tc>
          <w:tcPr>
            <w:tcW w:w="7285" w:type="dxa"/>
          </w:tcPr>
          <w:p w14:paraId="367D357C"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hint="eastAsia"/>
                <w:sz w:val="20"/>
                <w:szCs w:val="20"/>
                <w:lang w:val="en-GB"/>
              </w:rPr>
              <w:t>d</w:t>
            </w:r>
            <w:r>
              <w:rPr>
                <w:rFonts w:ascii="Times New Roman" w:eastAsia="Yu Mincho" w:hAnsi="Times New Roman" w:cs="Times New Roman"/>
                <w:sz w:val="20"/>
                <w:szCs w:val="20"/>
                <w:lang w:val="en-GB"/>
              </w:rPr>
              <w:t>) We don’t think a minimum interruption time is needed.</w:t>
            </w:r>
          </w:p>
          <w:p w14:paraId="7C79B6A0"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 Same view as MTK. We think there is no need to dynamically switching waveform within back-to-back transmissions.</w:t>
            </w:r>
          </w:p>
          <w:p w14:paraId="64601D7F" w14:textId="77777777" w:rsidR="00A2468A" w:rsidRDefault="002D40B1">
            <w:pPr>
              <w:spacing w:after="0" w:line="256" w:lineRule="auto"/>
              <w:jc w:val="both"/>
              <w:rPr>
                <w:rFonts w:ascii="Times New Roman" w:eastAsia="SimSun" w:hAnsi="Times New Roman" w:cs="Times New Roman"/>
                <w:sz w:val="20"/>
                <w:szCs w:val="20"/>
                <w:lang w:eastAsia="zh-CN"/>
              </w:rPr>
            </w:pPr>
            <w:r>
              <w:rPr>
                <w:rFonts w:ascii="Times New Roman" w:eastAsia="Yu Mincho" w:hAnsi="Times New Roman" w:cs="Times New Roman"/>
                <w:sz w:val="20"/>
                <w:szCs w:val="20"/>
                <w:lang w:val="en-GB"/>
              </w:rPr>
              <w:t>f) We think gNB can make a decision whether to switch waveform according to current measurement and reporting information, such as SRS measurement and PHR reporting</w:t>
            </w:r>
            <w:r>
              <w:rPr>
                <w:rFonts w:ascii="Times New Roman" w:eastAsia="Yu Mincho" w:hAnsi="Times New Roman" w:cs="Times New Roman" w:hint="eastAsia"/>
                <w:sz w:val="20"/>
                <w:szCs w:val="20"/>
                <w:lang w:val="en-GB"/>
              </w:rPr>
              <w:t>.</w:t>
            </w:r>
            <w:r>
              <w:rPr>
                <w:rFonts w:ascii="Times New Roman" w:eastAsia="Yu Mincho" w:hAnsi="Times New Roman" w:cs="Times New Roman"/>
                <w:sz w:val="20"/>
                <w:szCs w:val="20"/>
                <w:lang w:val="en-GB"/>
              </w:rPr>
              <w:t xml:space="preserve"> In addition, some additional assistant information may be needed if it can help gNB to select more appropriate waveforms, which can be discussed further.</w:t>
            </w:r>
          </w:p>
        </w:tc>
      </w:tr>
      <w:tr w:rsidR="00A2468A" w14:paraId="4D35731B" w14:textId="77777777">
        <w:tc>
          <w:tcPr>
            <w:tcW w:w="2065" w:type="dxa"/>
          </w:tcPr>
          <w:p w14:paraId="1AE43549"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w:t>
            </w:r>
          </w:p>
        </w:tc>
        <w:tc>
          <w:tcPr>
            <w:tcW w:w="7285" w:type="dxa"/>
          </w:tcPr>
          <w:p w14:paraId="3FDCF33B" w14:textId="77777777" w:rsidR="00A2468A" w:rsidRDefault="002D40B1">
            <w:pPr>
              <w:pStyle w:val="ListParagraph"/>
              <w:numPr>
                <w:ilvl w:val="0"/>
                <w:numId w:val="51"/>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share similar view with Qualcomm.</w:t>
            </w:r>
          </w:p>
          <w:p w14:paraId="1A6C03BD" w14:textId="77777777" w:rsidR="00A2468A" w:rsidRDefault="002D40B1">
            <w:pPr>
              <w:pStyle w:val="ListParagraph"/>
              <w:numPr>
                <w:ilvl w:val="0"/>
                <w:numId w:val="51"/>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Considering a DG PUSCH is scheduled back-to-back with a CG PUSCH. Although interrupting time may not be needed by UE, it does not make any sense in coverage shortage condition if the gNB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3CD83351" w14:textId="77777777" w:rsidR="00A2468A" w:rsidRDefault="002D40B1">
            <w:pPr>
              <w:pStyle w:val="ListParagraph"/>
              <w:numPr>
                <w:ilvl w:val="0"/>
                <w:numId w:val="51"/>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UE coverage condition and power condition at the UE, because the gNB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gNB a clear view on whether it is beneficial to switch to a new waveform or not.</w:t>
            </w:r>
          </w:p>
        </w:tc>
      </w:tr>
      <w:tr w:rsidR="00A2468A" w14:paraId="141F5399" w14:textId="77777777">
        <w:tc>
          <w:tcPr>
            <w:tcW w:w="2065" w:type="dxa"/>
          </w:tcPr>
          <w:p w14:paraId="168DB3FE" w14:textId="77777777" w:rsidR="00A2468A" w:rsidRDefault="002D40B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OPPO</w:t>
            </w:r>
            <w:r>
              <w:rPr>
                <w:rFonts w:ascii="Times New Roman" w:eastAsia="DengXian" w:hAnsi="Times New Roman" w:cs="Times New Roman"/>
                <w:sz w:val="20"/>
                <w:szCs w:val="20"/>
                <w:lang w:val="en-GB" w:eastAsia="zh-CN"/>
              </w:rPr>
              <w:t>2</w:t>
            </w:r>
          </w:p>
        </w:tc>
        <w:tc>
          <w:tcPr>
            <w:tcW w:w="7285" w:type="dxa"/>
          </w:tcPr>
          <w:p w14:paraId="553EE14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6856327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1. The different between 2 wave form is not much, switching would be quickly. And, there is long preparation time for DCI decoding and PUSCH transmission.</w:t>
            </w:r>
          </w:p>
          <w:p w14:paraId="4DDBFEB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At least back-to-back change for many parameters is assumed for normal DG cases. </w:t>
            </w:r>
          </w:p>
          <w:p w14:paraId="0BC77E6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3. PHR, UE scheduling history, Measurement and others are needed for gNB, but all those can be triggered by gNB.</w:t>
            </w:r>
          </w:p>
          <w:p w14:paraId="7F484F83"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DD931CE" w14:textId="77777777">
        <w:tc>
          <w:tcPr>
            <w:tcW w:w="2065" w:type="dxa"/>
          </w:tcPr>
          <w:p w14:paraId="10D6C391" w14:textId="77777777" w:rsidR="00A2468A" w:rsidRDefault="002D40B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Fujitsu</w:t>
            </w:r>
          </w:p>
        </w:tc>
        <w:tc>
          <w:tcPr>
            <w:tcW w:w="7285" w:type="dxa"/>
          </w:tcPr>
          <w:p w14:paraId="1A1940E2" w14:textId="77777777" w:rsidR="00A2468A" w:rsidRDefault="002D40B1">
            <w:pPr>
              <w:pStyle w:val="ListParagraph"/>
              <w:numPr>
                <w:ilvl w:val="0"/>
                <w:numId w:val="56"/>
              </w:numPr>
              <w:jc w:val="both"/>
              <w:rPr>
                <w:rFonts w:ascii="Times New Roman" w:hAnsi="Times New Roman" w:cs="Times New Roman"/>
                <w:sz w:val="20"/>
                <w:szCs w:val="20"/>
                <w:lang w:val="en-GB"/>
              </w:rPr>
            </w:pPr>
            <w:r>
              <w:rPr>
                <w:rFonts w:ascii="Times New Roman" w:hAnsi="Times New Roman" w:cs="Times New Roman"/>
                <w:sz w:val="20"/>
                <w:szCs w:val="20"/>
                <w:lang w:val="en-GB"/>
              </w:rPr>
              <w:t>We don’t think the minimum time is needed.</w:t>
            </w:r>
          </w:p>
          <w:p w14:paraId="55DAE236" w14:textId="77777777" w:rsidR="00A2468A" w:rsidRDefault="002D40B1">
            <w:pPr>
              <w:pStyle w:val="ListParagraph"/>
              <w:numPr>
                <w:ilvl w:val="0"/>
                <w:numId w:val="56"/>
              </w:numPr>
              <w:jc w:val="both"/>
              <w:rPr>
                <w:rFonts w:ascii="Times New Roman" w:hAnsi="Times New Roman" w:cs="Times New Roman"/>
                <w:sz w:val="20"/>
                <w:szCs w:val="20"/>
                <w:lang w:val="en-GB"/>
              </w:rPr>
            </w:pPr>
            <w:r>
              <w:rPr>
                <w:rFonts w:ascii="Times New Roman" w:hAnsi="Times New Roman" w:cs="Times New Roman"/>
                <w:sz w:val="20"/>
                <w:szCs w:val="20"/>
                <w:lang w:val="en-GB"/>
              </w:rPr>
              <w:t>There is no need to frequently change the waveforms</w:t>
            </w:r>
          </w:p>
          <w:p w14:paraId="49250FBA" w14:textId="77777777" w:rsidR="00A2468A" w:rsidRDefault="002D40B1">
            <w:pPr>
              <w:pStyle w:val="ListParagraph"/>
              <w:numPr>
                <w:ilvl w:val="0"/>
                <w:numId w:val="5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report related with UE transmission power from UE to gNB is helpful for scheduling. </w:t>
            </w:r>
          </w:p>
        </w:tc>
      </w:tr>
      <w:tr w:rsidR="00A2468A" w14:paraId="034FE6A6" w14:textId="77777777">
        <w:tc>
          <w:tcPr>
            <w:tcW w:w="2065" w:type="dxa"/>
          </w:tcPr>
          <w:p w14:paraId="00588082" w14:textId="77777777" w:rsidR="00A2468A" w:rsidRDefault="002D40B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E46B871" w14:textId="77777777" w:rsidR="00A2468A" w:rsidRDefault="002D40B1">
            <w:pPr>
              <w:pStyle w:val="ListParagraph"/>
              <w:numPr>
                <w:ilvl w:val="0"/>
                <w:numId w:val="57"/>
              </w:numPr>
              <w:rPr>
                <w:rFonts w:ascii="Times New Roman" w:hAnsi="Times New Roman" w:cs="Times New Roman"/>
                <w:sz w:val="20"/>
                <w:szCs w:val="20"/>
                <w:lang w:val="en-GB"/>
              </w:rPr>
            </w:pPr>
            <w:r>
              <w:rPr>
                <w:rFonts w:ascii="Times New Roman" w:hAnsi="Times New Roman" w:cs="Times New Roman"/>
                <w:sz w:val="20"/>
                <w:szCs w:val="20"/>
                <w:lang w:val="en-GB"/>
              </w:rPr>
              <w:t>There is no need – can be handled by the gNB and it would be simpler than it is currently done for RRC reconfiguration</w:t>
            </w:r>
          </w:p>
          <w:p w14:paraId="5A1EB040" w14:textId="77777777" w:rsidR="00A2468A" w:rsidRDefault="002D40B1">
            <w:pPr>
              <w:pStyle w:val="ListParagraph"/>
              <w:numPr>
                <w:ilvl w:val="0"/>
                <w:numId w:val="57"/>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665C705F" w14:textId="77777777" w:rsidR="00A2468A" w:rsidRDefault="002D40B1">
            <w:pPr>
              <w:pStyle w:val="ListParagraph"/>
              <w:numPr>
                <w:ilvl w:val="0"/>
                <w:numId w:val="57"/>
              </w:numPr>
              <w:rPr>
                <w:rFonts w:ascii="Times New Roman" w:hAnsi="Times New Roman" w:cs="Times New Roman"/>
                <w:sz w:val="20"/>
                <w:szCs w:val="20"/>
                <w:lang w:val="en-GB"/>
              </w:rPr>
            </w:pPr>
            <w:r>
              <w:rPr>
                <w:rFonts w:ascii="Times New Roman" w:hAnsi="Times New Roman" w:cs="Times New Roman"/>
                <w:sz w:val="20"/>
                <w:szCs w:val="20"/>
                <w:lang w:val="en-GB"/>
              </w:rPr>
              <w:t>No additional inputs may be needed. Up to gNB implementation (e.g. L1/L3 received signal power measurement from DM-RS or SRS, BLER statistics, etc.)</w:t>
            </w:r>
          </w:p>
        </w:tc>
      </w:tr>
    </w:tbl>
    <w:p w14:paraId="2B5024A1" w14:textId="77777777" w:rsidR="00A2468A" w:rsidRDefault="00A2468A">
      <w:pPr>
        <w:rPr>
          <w:rFonts w:ascii="Times New Roman" w:hAnsi="Times New Roman" w:cs="Times New Roman"/>
          <w:b/>
          <w:bCs/>
          <w:sz w:val="20"/>
          <w:szCs w:val="20"/>
          <w:u w:val="single"/>
          <w:shd w:val="clear" w:color="auto" w:fill="FFC000"/>
          <w:lang w:val="en-GB" w:eastAsia="zh-CN"/>
        </w:rPr>
      </w:pPr>
    </w:p>
    <w:p w14:paraId="3C9A026B"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7B5B89C0"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 though one company (Ericsson) mentioned in contribution [22] 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 (unless new information emerges on this).</w:t>
      </w:r>
    </w:p>
    <w:p w14:paraId="01C08483"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 whether frequent back-to-back switching of waveform, most or all companies think that the there is no practical justification for such behaviour, but that there should be no problem for the UE to handle it. One company (Nokia) noted that the frequent switching would occur is CG is excluded from the dynamic waveform switching functionality. One company (Ericsson) thinks that the rate of change may depend on the rate of change of the pathloss.</w:t>
      </w:r>
    </w:p>
    <w:p w14:paraId="51A84F82"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40FF17BA"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53E21D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0BA45AAC"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3B3722B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4D3CBDF2"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2E4FCE79"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46B0BE77" w14:textId="77777777" w:rsidR="00A2468A" w:rsidRDefault="00A2468A">
      <w:pPr>
        <w:rPr>
          <w:rFonts w:ascii="Times New Roman" w:hAnsi="Times New Roman" w:cs="Times New Roman"/>
          <w:sz w:val="20"/>
          <w:szCs w:val="20"/>
          <w:lang w:val="en-GB"/>
        </w:rPr>
      </w:pPr>
    </w:p>
    <w:p w14:paraId="0587B227" w14:textId="77777777" w:rsidR="00A2468A" w:rsidRDefault="00A2468A">
      <w:pPr>
        <w:rPr>
          <w:rFonts w:ascii="Times New Roman" w:hAnsi="Times New Roman" w:cs="Times New Roman"/>
          <w:sz w:val="20"/>
          <w:szCs w:val="20"/>
          <w:lang w:val="en-GB"/>
        </w:rPr>
      </w:pPr>
    </w:p>
    <w:p w14:paraId="41CA2A41" w14:textId="77777777" w:rsidR="00A2468A" w:rsidRDefault="002D40B1">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03C3E046"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the working assumption (copied in section 3) listing alternatives for dynamic switching mechanism. </w:t>
      </w:r>
    </w:p>
    <w:p w14:paraId="0C7F9D0C"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In discussions related to issue #1-2, several companies expressed the view that supporting switching for CG type 1 is not critical since by nature this type of grant is semi-static. On the other hand, during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questions of issue #2-1 most companies also do not identify a scenario in which switching waveform back and forth in rapid succession is beneficial. Even if not intended by network, such type of back-and-forth switching seems likely to occur if the waveform for CG type 1 is not allowed to change while at the same time the network decides to switch the waveform for dynamically scheduled PUSCH. There seems to be two basic ways to handle this:</w:t>
      </w:r>
    </w:p>
    <w:p w14:paraId="16B89101" w14:textId="77777777" w:rsidR="00A2468A" w:rsidRDefault="002D40B1">
      <w:pPr>
        <w:pStyle w:val="ListParagraph"/>
        <w:numPr>
          <w:ilvl w:val="1"/>
          <w:numId w:val="58"/>
        </w:numPr>
        <w:rPr>
          <w:rFonts w:ascii="Times New Roman" w:hAnsi="Times New Roman" w:cs="Times New Roman"/>
          <w:sz w:val="20"/>
          <w:szCs w:val="20"/>
          <w:lang w:val="en-GB"/>
        </w:rPr>
      </w:pPr>
      <w:r>
        <w:rPr>
          <w:rFonts w:ascii="Times New Roman" w:hAnsi="Times New Roman" w:cs="Times New Roman"/>
          <w:sz w:val="20"/>
          <w:szCs w:val="20"/>
          <w:lang w:val="en-GB"/>
        </w:rPr>
        <w:t>CG type 1 waveform remains semi-statically configured irrespective of DG PUSCH waveform, i.e. potential frequent back-and-forth switching is ok if the network decides to configure CG type 1;</w:t>
      </w:r>
    </w:p>
    <w:p w14:paraId="419F9D51" w14:textId="77777777" w:rsidR="00A2468A" w:rsidRDefault="002D40B1">
      <w:pPr>
        <w:pStyle w:val="ListParagraph"/>
        <w:numPr>
          <w:ilvl w:val="1"/>
          <w:numId w:val="58"/>
        </w:numPr>
        <w:rPr>
          <w:rFonts w:ascii="Times New Roman" w:hAnsi="Times New Roman" w:cs="Times New Roman"/>
          <w:sz w:val="20"/>
          <w:szCs w:val="20"/>
          <w:lang w:val="en-GB"/>
        </w:rPr>
      </w:pPr>
      <w:r>
        <w:rPr>
          <w:rFonts w:ascii="Times New Roman" w:hAnsi="Times New Roman" w:cs="Times New Roman"/>
          <w:sz w:val="20"/>
          <w:szCs w:val="20"/>
          <w:lang w:val="en-GB"/>
        </w:rPr>
        <w:t>CG type 1 waveform follows waveform used for DG PUSCH to avoid back-and-forth switching (e.g. by having UL and/or DL DCI indication apply to subsequent transmission).</w:t>
      </w:r>
    </w:p>
    <w:p w14:paraId="236310FB" w14:textId="77777777" w:rsidR="00A2468A" w:rsidRDefault="00A2468A">
      <w:pPr>
        <w:rPr>
          <w:rFonts w:ascii="Times New Roman" w:hAnsi="Times New Roman" w:cs="Times New Roman"/>
          <w:sz w:val="20"/>
          <w:szCs w:val="20"/>
          <w:lang w:val="en-GB"/>
        </w:rPr>
      </w:pPr>
    </w:p>
    <w:p w14:paraId="2A8F3DE2"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best handling of CG type 1: (a) or (b), and why:</w:t>
      </w:r>
    </w:p>
    <w:p w14:paraId="5445D2A1" w14:textId="77777777" w:rsidR="00A2468A" w:rsidRDefault="00A2468A">
      <w:pPr>
        <w:rPr>
          <w:rFonts w:ascii="Times New Roman" w:hAnsi="Times New Roman" w:cs="Times New Roman"/>
          <w:sz w:val="20"/>
          <w:szCs w:val="20"/>
          <w:lang w:val="en-GB"/>
        </w:rPr>
      </w:pPr>
    </w:p>
    <w:tbl>
      <w:tblPr>
        <w:tblStyle w:val="TableGrid"/>
        <w:tblW w:w="9355" w:type="dxa"/>
        <w:tblLayout w:type="fixed"/>
        <w:tblLook w:val="04A0" w:firstRow="1" w:lastRow="0" w:firstColumn="1" w:lastColumn="0" w:noHBand="0" w:noVBand="1"/>
      </w:tblPr>
      <w:tblGrid>
        <w:gridCol w:w="2065"/>
        <w:gridCol w:w="900"/>
        <w:gridCol w:w="6390"/>
      </w:tblGrid>
      <w:tr w:rsidR="00A2468A" w14:paraId="47813AF9" w14:textId="77777777">
        <w:tc>
          <w:tcPr>
            <w:tcW w:w="2065" w:type="dxa"/>
          </w:tcPr>
          <w:p w14:paraId="15AE47E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14:paraId="5A0A15F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(a)/(b)?</w:t>
            </w:r>
          </w:p>
        </w:tc>
        <w:tc>
          <w:tcPr>
            <w:tcW w:w="6390" w:type="dxa"/>
          </w:tcPr>
          <w:p w14:paraId="4FFA11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rsidR="00A2468A" w14:paraId="1942209C" w14:textId="77777777">
        <w:tc>
          <w:tcPr>
            <w:tcW w:w="2065" w:type="dxa"/>
          </w:tcPr>
          <w:p w14:paraId="43C044F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900" w:type="dxa"/>
          </w:tcPr>
          <w:p w14:paraId="42237248"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w:t>
            </w:r>
          </w:p>
        </w:tc>
        <w:tc>
          <w:tcPr>
            <w:tcW w:w="6390" w:type="dxa"/>
          </w:tcPr>
          <w:p w14:paraId="64E3FB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cant just switch waveform, entire set of configurations need to be switched. We will in effect be dynamically switching between two CG Type 1 configurations.</w:t>
            </w:r>
          </w:p>
        </w:tc>
      </w:tr>
      <w:tr w:rsidR="00A2468A" w14:paraId="106AEEB9" w14:textId="77777777">
        <w:tc>
          <w:tcPr>
            <w:tcW w:w="2065" w:type="dxa"/>
          </w:tcPr>
          <w:p w14:paraId="18E9B38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900" w:type="dxa"/>
          </w:tcPr>
          <w:p w14:paraId="5899E88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hint="eastAsia"/>
                <w:sz w:val="20"/>
                <w:szCs w:val="20"/>
                <w:lang w:val="en-GB"/>
              </w:rPr>
              <w:t>a</w:t>
            </w:r>
            <w:r>
              <w:rPr>
                <w:rFonts w:ascii="Times New Roman" w:hAnsi="Times New Roman" w:cs="Times New Roman"/>
                <w:sz w:val="20"/>
                <w:szCs w:val="20"/>
                <w:lang w:val="en-GB"/>
              </w:rPr>
              <w:t>)</w:t>
            </w:r>
          </w:p>
        </w:tc>
        <w:tc>
          <w:tcPr>
            <w:tcW w:w="6390" w:type="dxa"/>
          </w:tcPr>
          <w:p w14:paraId="2379BD9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ifferent configurations for DG and CG have been supported since R15. We see no problem on the back-and-forth switching between DG and CG.</w:t>
            </w:r>
          </w:p>
        </w:tc>
      </w:tr>
      <w:tr w:rsidR="00A2468A" w14:paraId="543C06E1" w14:textId="77777777">
        <w:tc>
          <w:tcPr>
            <w:tcW w:w="2065" w:type="dxa"/>
          </w:tcPr>
          <w:p w14:paraId="7154F0C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900" w:type="dxa"/>
          </w:tcPr>
          <w:p w14:paraId="62A58CE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a)</w:t>
            </w:r>
          </w:p>
        </w:tc>
        <w:tc>
          <w:tcPr>
            <w:tcW w:w="6390" w:type="dxa"/>
          </w:tcPr>
          <w:p w14:paraId="041C7EE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f (b) is taken, depending on false/miss detection of DCI, the waveform of CG Type 1 is changed. This increases the complexity of gNB for blind detection.</w:t>
            </w:r>
          </w:p>
        </w:tc>
      </w:tr>
      <w:tr w:rsidR="00A2468A" w14:paraId="66AA4A1E" w14:textId="77777777">
        <w:tc>
          <w:tcPr>
            <w:tcW w:w="2065" w:type="dxa"/>
          </w:tcPr>
          <w:p w14:paraId="1DE0C5B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DOCOMO</w:t>
            </w:r>
          </w:p>
        </w:tc>
        <w:tc>
          <w:tcPr>
            <w:tcW w:w="900" w:type="dxa"/>
          </w:tcPr>
          <w:p w14:paraId="530E17D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6390" w:type="dxa"/>
          </w:tcPr>
          <w:p w14:paraId="5EB5271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strong preference. a) has no issue and indeed safer. </w:t>
            </w: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ut b) might achieve waveform switch for CG-PUSCH efficiently. </w:t>
            </w:r>
          </w:p>
        </w:tc>
      </w:tr>
      <w:tr w:rsidR="00A2468A" w14:paraId="3183F43E" w14:textId="77777777">
        <w:tc>
          <w:tcPr>
            <w:tcW w:w="2065" w:type="dxa"/>
          </w:tcPr>
          <w:p w14:paraId="2DEA3EC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900" w:type="dxa"/>
          </w:tcPr>
          <w:p w14:paraId="0E776F5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w:t>
            </w:r>
          </w:p>
        </w:tc>
        <w:tc>
          <w:tcPr>
            <w:tcW w:w="6390" w:type="dxa"/>
          </w:tcPr>
          <w:p w14:paraId="16F78A5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gNB may configure more than one CG-PUSCH configurations, and each CG-PUSCH configuration may have different transformPrecoder. The need of dynamic waveform switching is not clear. </w:t>
            </w:r>
          </w:p>
        </w:tc>
      </w:tr>
      <w:tr w:rsidR="00A2468A" w14:paraId="5F15CBC1" w14:textId="77777777">
        <w:tc>
          <w:tcPr>
            <w:tcW w:w="2065" w:type="dxa"/>
          </w:tcPr>
          <w:p w14:paraId="2E3DBBE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900" w:type="dxa"/>
          </w:tcPr>
          <w:p w14:paraId="115F3EE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t>
            </w:r>
            <w:r>
              <w:rPr>
                <w:rFonts w:ascii="Times New Roman" w:eastAsia="DengXian" w:hAnsi="Times New Roman" w:cs="Times New Roman"/>
                <w:sz w:val="20"/>
                <w:szCs w:val="20"/>
                <w:lang w:val="en-GB" w:eastAsia="zh-CN"/>
              </w:rPr>
              <w:t>a)</w:t>
            </w:r>
          </w:p>
        </w:tc>
        <w:tc>
          <w:tcPr>
            <w:tcW w:w="6390" w:type="dxa"/>
          </w:tcPr>
          <w:p w14:paraId="0DFDDD0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switching between each CG-PUSCH configurations is sufficient for CG Type-1.</w:t>
            </w:r>
          </w:p>
        </w:tc>
      </w:tr>
      <w:tr w:rsidR="00A2468A" w14:paraId="1D2C2ECD" w14:textId="77777777">
        <w:tc>
          <w:tcPr>
            <w:tcW w:w="2065" w:type="dxa"/>
          </w:tcPr>
          <w:p w14:paraId="6236A65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900" w:type="dxa"/>
          </w:tcPr>
          <w:p w14:paraId="65995CA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p>
        </w:tc>
        <w:tc>
          <w:tcPr>
            <w:tcW w:w="6390" w:type="dxa"/>
          </w:tcPr>
          <w:p w14:paraId="47838FB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Same views as above.</w:t>
            </w:r>
          </w:p>
        </w:tc>
      </w:tr>
      <w:tr w:rsidR="00A2468A" w14:paraId="0EBFA521" w14:textId="77777777">
        <w:tc>
          <w:tcPr>
            <w:tcW w:w="2065" w:type="dxa"/>
          </w:tcPr>
          <w:p w14:paraId="430C3C7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900" w:type="dxa"/>
          </w:tcPr>
          <w:p w14:paraId="4778CB2B" w14:textId="77777777" w:rsidR="00A2468A" w:rsidRDefault="00A2468A">
            <w:pPr>
              <w:spacing w:after="0" w:line="240" w:lineRule="auto"/>
              <w:jc w:val="both"/>
              <w:rPr>
                <w:rFonts w:ascii="Times New Roman" w:eastAsia="Malgun Gothic" w:hAnsi="Times New Roman" w:cs="Times New Roman"/>
                <w:sz w:val="20"/>
                <w:szCs w:val="20"/>
                <w:lang w:val="en-GB" w:eastAsia="ko-KR"/>
              </w:rPr>
            </w:pPr>
          </w:p>
        </w:tc>
        <w:tc>
          <w:tcPr>
            <w:tcW w:w="6390" w:type="dxa"/>
          </w:tcPr>
          <w:p w14:paraId="001708F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think that each of the two methods has its own merits. Therefore, we think that it is beneficial to provide one of two ways by using higher layer parameter.</w:t>
            </w:r>
          </w:p>
        </w:tc>
      </w:tr>
      <w:tr w:rsidR="00A2468A" w14:paraId="4A363CB9" w14:textId="77777777">
        <w:tc>
          <w:tcPr>
            <w:tcW w:w="2065" w:type="dxa"/>
          </w:tcPr>
          <w:p w14:paraId="692E9BB5"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900" w:type="dxa"/>
          </w:tcPr>
          <w:p w14:paraId="3C186981"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w:t>
            </w:r>
            <w:r>
              <w:rPr>
                <w:rFonts w:ascii="Times New Roman" w:eastAsia="DengXian" w:hAnsi="Times New Roman" w:cs="Times New Roman"/>
                <w:sz w:val="20"/>
                <w:szCs w:val="20"/>
                <w:lang w:val="en-GB" w:eastAsia="zh-CN"/>
              </w:rPr>
              <w:t>a)</w:t>
            </w:r>
          </w:p>
        </w:tc>
        <w:tc>
          <w:tcPr>
            <w:tcW w:w="6390" w:type="dxa"/>
          </w:tcPr>
          <w:p w14:paraId="0F946012"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Back-and-forth switching waveform already exists in current specification by switching between different CG configurations of different waveforms. Therefore, we don’t see any issue and we support (a).</w:t>
            </w:r>
          </w:p>
        </w:tc>
      </w:tr>
      <w:tr w:rsidR="00A2468A" w14:paraId="76354E62" w14:textId="77777777">
        <w:tc>
          <w:tcPr>
            <w:tcW w:w="2065" w:type="dxa"/>
          </w:tcPr>
          <w:p w14:paraId="1DC4692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vivo</w:t>
            </w:r>
          </w:p>
        </w:tc>
        <w:tc>
          <w:tcPr>
            <w:tcW w:w="900" w:type="dxa"/>
          </w:tcPr>
          <w:p w14:paraId="13032F9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w:t>
            </w:r>
          </w:p>
        </w:tc>
        <w:tc>
          <w:tcPr>
            <w:tcW w:w="6390" w:type="dxa"/>
          </w:tcPr>
          <w:p w14:paraId="7C44E08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is slightly preferred though we’re open to discuss (b) if majority would like to study this.</w:t>
            </w:r>
          </w:p>
          <w:p w14:paraId="7966C23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 assume (a) means no dynamic waveform switching is supported for PUSCH scheduled with configured grant Type 1 (excluding retransmission of CG PUSCH).</w:t>
            </w:r>
          </w:p>
        </w:tc>
      </w:tr>
      <w:tr w:rsidR="00A2468A" w14:paraId="7502C538" w14:textId="77777777">
        <w:tc>
          <w:tcPr>
            <w:tcW w:w="2065" w:type="dxa"/>
          </w:tcPr>
          <w:p w14:paraId="760CEB6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900" w:type="dxa"/>
          </w:tcPr>
          <w:p w14:paraId="68B0AF1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w:t>
            </w:r>
          </w:p>
        </w:tc>
        <w:tc>
          <w:tcPr>
            <w:tcW w:w="6390" w:type="dxa"/>
          </w:tcPr>
          <w:p w14:paraId="5D3A780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From FL summary, </w:t>
            </w:r>
            <w:r>
              <w:rPr>
                <w:rFonts w:ascii="Times New Roman" w:hAnsi="Times New Roman" w:cs="Times New Roman"/>
                <w:sz w:val="20"/>
                <w:szCs w:val="20"/>
                <w:lang w:val="en-GB"/>
              </w:rPr>
              <w:t>most companies do not identify a scenario in which switching waveform back and forth in rapid succession is beneficial. Then it is unclear why keeping CG type 1 configured waveform (e.g., CP-OFDM) is beneficial in the context that the DG PUSCH has been switched to DFT-s-OFDM, noting also that CG PUSCH should be protected since it may contain URLLC data.</w:t>
            </w:r>
          </w:p>
          <w:p w14:paraId="271C4B03" w14:textId="77777777" w:rsidR="00A2468A" w:rsidRDefault="00A2468A">
            <w:pPr>
              <w:spacing w:after="0" w:line="240" w:lineRule="auto"/>
              <w:jc w:val="both"/>
              <w:rPr>
                <w:rFonts w:ascii="Times New Roman" w:hAnsi="Times New Roman" w:cs="Times New Roman"/>
                <w:sz w:val="20"/>
                <w:szCs w:val="20"/>
                <w:lang w:val="en-GB"/>
              </w:rPr>
            </w:pPr>
          </w:p>
          <w:p w14:paraId="0376861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It seems that companies are assuming that a UE supporting Rel-18 CovEnh feature should also support Rel-16 URLLC feature for multiple active configured grant configurations. In our view, this does not necessarily to be the case, given also that Rel-16 URLLC features are optional features. </w:t>
            </w:r>
          </w:p>
        </w:tc>
      </w:tr>
      <w:tr w:rsidR="00A2468A" w14:paraId="09C04F89" w14:textId="77777777">
        <w:tc>
          <w:tcPr>
            <w:tcW w:w="2065" w:type="dxa"/>
          </w:tcPr>
          <w:p w14:paraId="0654DD4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900" w:type="dxa"/>
          </w:tcPr>
          <w:p w14:paraId="00B9778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w:t>
            </w:r>
          </w:p>
        </w:tc>
        <w:tc>
          <w:tcPr>
            <w:tcW w:w="6390" w:type="dxa"/>
          </w:tcPr>
          <w:p w14:paraId="662A8F1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 is no issue with (a). For type 1 CG PUSCH, it is sufficient to determine the waveform according to the current configuration.</w:t>
            </w:r>
          </w:p>
        </w:tc>
      </w:tr>
      <w:tr w:rsidR="00A2468A" w14:paraId="3C885A0F" w14:textId="77777777">
        <w:tc>
          <w:tcPr>
            <w:tcW w:w="2065" w:type="dxa"/>
          </w:tcPr>
          <w:p w14:paraId="31B7E21C"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900" w:type="dxa"/>
          </w:tcPr>
          <w:p w14:paraId="766A0D82"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(a)</w:t>
            </w:r>
          </w:p>
        </w:tc>
        <w:tc>
          <w:tcPr>
            <w:tcW w:w="6390" w:type="dxa"/>
          </w:tcPr>
          <w:p w14:paraId="5D951D0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The reason why some companies object  the MAC CE signalling is latency, then </w:t>
            </w:r>
            <w:r>
              <w:rPr>
                <w:rFonts w:ascii="Times New Roman" w:hAnsi="Times New Roman" w:cs="Times New Roman"/>
                <w:sz w:val="20"/>
                <w:szCs w:val="20"/>
                <w:lang w:val="en-GB"/>
              </w:rPr>
              <w:t>back-and-forth switching</w:t>
            </w:r>
            <w:r>
              <w:rPr>
                <w:rFonts w:ascii="Times New Roman" w:eastAsia="SimSun" w:hAnsi="Times New Roman" w:cs="Times New Roman" w:hint="eastAsia"/>
                <w:sz w:val="20"/>
                <w:szCs w:val="20"/>
                <w:lang w:eastAsia="zh-CN"/>
              </w:rPr>
              <w:t xml:space="preserve"> should not be a big deal since this dynamicity would also happen in multiple DCI indicating different waveforms.</w:t>
            </w:r>
          </w:p>
        </w:tc>
      </w:tr>
      <w:tr w:rsidR="00793563" w14:paraId="5D27E22D" w14:textId="77777777">
        <w:tc>
          <w:tcPr>
            <w:tcW w:w="2065" w:type="dxa"/>
          </w:tcPr>
          <w:p w14:paraId="3B4EDDC6" w14:textId="3218ADCF" w:rsidR="00793563" w:rsidRDefault="00793563">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900" w:type="dxa"/>
          </w:tcPr>
          <w:p w14:paraId="5B9ED1C4" w14:textId="5B45EECE" w:rsidR="00793563" w:rsidRDefault="00793563">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w:t>
            </w:r>
          </w:p>
        </w:tc>
        <w:tc>
          <w:tcPr>
            <w:tcW w:w="6390" w:type="dxa"/>
          </w:tcPr>
          <w:p w14:paraId="76E22810" w14:textId="17B3A2FC" w:rsidR="00793563" w:rsidRDefault="00793563">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CG type-1 is semi-statically configured/activated/released by definition. There is no reason to consider DCI based switching. If UE is configured with multiple CG type-1 configurations, each with a different </w:t>
            </w:r>
            <w:r w:rsidRPr="00793563">
              <w:rPr>
                <w:rFonts w:ascii="Times New Roman" w:eastAsia="SimSun" w:hAnsi="Times New Roman" w:cs="Times New Roman"/>
                <w:i/>
                <w:iCs/>
                <w:sz w:val="20"/>
                <w:szCs w:val="20"/>
                <w:lang w:eastAsia="zh-CN"/>
              </w:rPr>
              <w:t>transformPrecoder</w:t>
            </w:r>
            <w:r>
              <w:rPr>
                <w:rFonts w:ascii="Times New Roman" w:eastAsia="SimSun" w:hAnsi="Times New Roman" w:cs="Times New Roman"/>
                <w:sz w:val="20"/>
                <w:szCs w:val="20"/>
                <w:lang w:eastAsia="zh-CN"/>
              </w:rPr>
              <w:t xml:space="preserve"> field value, similar switching functionality already exists. </w:t>
            </w:r>
          </w:p>
        </w:tc>
      </w:tr>
      <w:tr w:rsidR="00231F3B" w14:paraId="78FA2F8C" w14:textId="77777777">
        <w:tc>
          <w:tcPr>
            <w:tcW w:w="2065" w:type="dxa"/>
          </w:tcPr>
          <w:p w14:paraId="7A555B3D" w14:textId="2F46F766"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900" w:type="dxa"/>
          </w:tcPr>
          <w:p w14:paraId="379A3D1B" w14:textId="77777777" w:rsidR="00231F3B" w:rsidRDefault="00231F3B" w:rsidP="00231F3B">
            <w:pPr>
              <w:spacing w:after="0" w:line="240" w:lineRule="auto"/>
              <w:jc w:val="both"/>
              <w:rPr>
                <w:rFonts w:ascii="Times New Roman" w:eastAsia="DengXian" w:hAnsi="Times New Roman" w:cs="Times New Roman"/>
                <w:sz w:val="20"/>
                <w:szCs w:val="20"/>
                <w:lang w:eastAsia="zh-CN"/>
              </w:rPr>
            </w:pPr>
          </w:p>
        </w:tc>
        <w:tc>
          <w:tcPr>
            <w:tcW w:w="6390" w:type="dxa"/>
          </w:tcPr>
          <w:p w14:paraId="508DBFEC"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If a waveform is indicated by a previous UL DCI, we prefer (a). Up to now, a UE configured with Type 1 CG-PUSCH monitors DCI only for retransmission. </w:t>
            </w:r>
          </w:p>
          <w:p w14:paraId="3326F7B8" w14:textId="69089F97" w:rsidR="00231F3B" w:rsidRDefault="00231F3B" w:rsidP="00231F3B">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If a waveform is indicated by a previous MAC CE, it applies to the subsequent transmissions, namely (b).</w:t>
            </w:r>
          </w:p>
        </w:tc>
      </w:tr>
      <w:tr w:rsidR="0009529F" w14:paraId="48AC951D" w14:textId="77777777">
        <w:tc>
          <w:tcPr>
            <w:tcW w:w="2065" w:type="dxa"/>
          </w:tcPr>
          <w:p w14:paraId="1E63D352" w14:textId="16A72B06"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900" w:type="dxa"/>
          </w:tcPr>
          <w:p w14:paraId="76AEB858" w14:textId="59125322" w:rsidR="0009529F" w:rsidRDefault="0009529F" w:rsidP="00231F3B">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w:t>
            </w:r>
          </w:p>
        </w:tc>
        <w:tc>
          <w:tcPr>
            <w:tcW w:w="6390" w:type="dxa"/>
          </w:tcPr>
          <w:p w14:paraId="27E2F3B8" w14:textId="1F0E7247"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see any issue with (a).</w:t>
            </w:r>
          </w:p>
        </w:tc>
      </w:tr>
      <w:tr w:rsidR="009E7286" w14:paraId="2115D0D4" w14:textId="77777777">
        <w:tc>
          <w:tcPr>
            <w:tcW w:w="2065" w:type="dxa"/>
          </w:tcPr>
          <w:p w14:paraId="2CD2028E" w14:textId="48244ACA" w:rsidR="009E7286" w:rsidRDefault="009E7286"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900" w:type="dxa"/>
          </w:tcPr>
          <w:p w14:paraId="0FB8CED7" w14:textId="19998E44" w:rsidR="009E7286" w:rsidRDefault="009E7286" w:rsidP="00231F3B">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w:t>
            </w:r>
          </w:p>
        </w:tc>
        <w:tc>
          <w:tcPr>
            <w:tcW w:w="6390" w:type="dxa"/>
          </w:tcPr>
          <w:p w14:paraId="774B9511" w14:textId="77777777" w:rsidR="009E7286" w:rsidRDefault="009E7286" w:rsidP="009E728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need to complicate the design and potentially introduce additional spec impact or unintended consequences (e.g. CG-PUSCH may be with repetitions where some are overridden by a DG-PUSCH of higher priority using a different indicated WF).</w:t>
            </w:r>
          </w:p>
          <w:p w14:paraId="3FE3CBFF" w14:textId="29A29AA6" w:rsidR="009E7286" w:rsidRDefault="009E7286" w:rsidP="009E728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If a WF change is needed for CG-PUSCH, others parameters would also need to change. For DG-PUSCH, that can be done by the DCI. For CG-PUSCH, together with the WF change, that will have to be done by RRC or by having different CG-PUSCH configurations and de/activating as needed.</w:t>
            </w:r>
          </w:p>
        </w:tc>
      </w:tr>
    </w:tbl>
    <w:p w14:paraId="55F3BF39" w14:textId="61BAE536" w:rsidR="00A2468A" w:rsidRDefault="00A2468A">
      <w:pPr>
        <w:rPr>
          <w:rFonts w:ascii="Times New Roman" w:hAnsi="Times New Roman" w:cs="Times New Roman"/>
          <w:sz w:val="20"/>
          <w:szCs w:val="20"/>
          <w:lang w:val="en-GB"/>
        </w:rPr>
      </w:pPr>
    </w:p>
    <w:p w14:paraId="1FB06FC8" w14:textId="3D821364" w:rsidR="00A917A3" w:rsidRDefault="00A917A3" w:rsidP="00A917A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from </w:t>
      </w:r>
      <w:r>
        <w:rPr>
          <w:rFonts w:ascii="Times New Roman" w:hAnsi="Times New Roman" w:cs="Times New Roman"/>
          <w:b/>
          <w:bCs/>
          <w:sz w:val="20"/>
          <w:szCs w:val="20"/>
          <w:u w:val="single"/>
          <w:shd w:val="clear" w:color="auto" w:fill="FFC000"/>
          <w:lang w:val="en-GB" w:eastAsia="zh-CN"/>
        </w:rPr>
        <w:t>third</w:t>
      </w:r>
      <w:r>
        <w:rPr>
          <w:rFonts w:ascii="Times New Roman" w:hAnsi="Times New Roman" w:cs="Times New Roman"/>
          <w:b/>
          <w:bCs/>
          <w:sz w:val="20"/>
          <w:szCs w:val="20"/>
          <w:u w:val="single"/>
          <w:shd w:val="clear" w:color="auto" w:fill="FFC000"/>
          <w:lang w:val="en-GB" w:eastAsia="zh-CN"/>
        </w:rPr>
        <w:t xml:space="preserve"> round discussion</w:t>
      </w:r>
    </w:p>
    <w:p w14:paraId="59F82501" w14:textId="7F311AC3" w:rsidR="00A917A3" w:rsidRDefault="00A917A3">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handling of configured grant type 1, </w:t>
      </w:r>
    </w:p>
    <w:p w14:paraId="19DCB28A" w14:textId="704BB8B1" w:rsidR="00A917A3" w:rsidRDefault="00A917A3">
      <w:pPr>
        <w:rPr>
          <w:rFonts w:ascii="Times New Roman" w:hAnsi="Times New Roman" w:cs="Times New Roman"/>
          <w:sz w:val="20"/>
          <w:szCs w:val="20"/>
          <w:lang w:val="en-GB"/>
        </w:rPr>
      </w:pPr>
      <w:r>
        <w:rPr>
          <w:rFonts w:ascii="Times New Roman" w:hAnsi="Times New Roman" w:cs="Times New Roman"/>
          <w:sz w:val="20"/>
          <w:szCs w:val="20"/>
          <w:lang w:val="en-GB"/>
        </w:rPr>
        <w:t>1</w:t>
      </w:r>
      <w:r w:rsidR="003E25CE">
        <w:rPr>
          <w:rFonts w:ascii="Times New Roman" w:hAnsi="Times New Roman" w:cs="Times New Roman"/>
          <w:sz w:val="20"/>
          <w:szCs w:val="20"/>
          <w:lang w:val="en-GB"/>
        </w:rPr>
        <w:t>3</w:t>
      </w:r>
      <w:r>
        <w:rPr>
          <w:rFonts w:ascii="Times New Roman" w:hAnsi="Times New Roman" w:cs="Times New Roman"/>
          <w:sz w:val="20"/>
          <w:szCs w:val="20"/>
          <w:lang w:val="en-GB"/>
        </w:rPr>
        <w:t xml:space="preserve"> companies (QC, Sharp, Panasonic, Intel, ZTE, CATT, Lenovo, </w:t>
      </w:r>
      <w:r w:rsidR="003E25CE">
        <w:rPr>
          <w:rFonts w:ascii="Times New Roman" w:hAnsi="Times New Roman" w:cs="Times New Roman"/>
          <w:sz w:val="20"/>
          <w:szCs w:val="20"/>
          <w:lang w:val="en-GB"/>
        </w:rPr>
        <w:t xml:space="preserve">vivo, </w:t>
      </w:r>
      <w:r>
        <w:rPr>
          <w:rFonts w:ascii="Times New Roman" w:hAnsi="Times New Roman" w:cs="Times New Roman"/>
          <w:sz w:val="20"/>
          <w:szCs w:val="20"/>
          <w:lang w:val="en-GB"/>
        </w:rPr>
        <w:t xml:space="preserve">Spreadtrum, CMCC, MediaTek, Sony, Samsung) prefer that waveform of </w:t>
      </w:r>
      <w:r w:rsidR="00764A5C">
        <w:rPr>
          <w:rFonts w:ascii="Times New Roman" w:hAnsi="Times New Roman" w:cs="Times New Roman"/>
          <w:sz w:val="20"/>
          <w:szCs w:val="20"/>
          <w:lang w:val="en-GB"/>
        </w:rPr>
        <w:t>CG</w:t>
      </w:r>
      <w:r>
        <w:rPr>
          <w:rFonts w:ascii="Times New Roman" w:hAnsi="Times New Roman" w:cs="Times New Roman"/>
          <w:sz w:val="20"/>
          <w:szCs w:val="20"/>
          <w:lang w:val="en-GB"/>
        </w:rPr>
        <w:t xml:space="preserve"> type 1 remains semi-statically configured irrespective of waveform of dynamically scheduled PUSCH. The reasons mentioned include:</w:t>
      </w:r>
    </w:p>
    <w:p w14:paraId="7E257A23" w14:textId="030A36D9" w:rsidR="00A917A3" w:rsidRDefault="00A917A3" w:rsidP="00A917A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Waveform switching would require changing additional parameters of the CG grant</w:t>
      </w:r>
      <w:r w:rsidR="00764A5C">
        <w:rPr>
          <w:rFonts w:ascii="Times New Roman" w:hAnsi="Times New Roman" w:cs="Times New Roman"/>
          <w:sz w:val="20"/>
          <w:szCs w:val="20"/>
          <w:lang w:val="en-GB"/>
        </w:rPr>
        <w:t xml:space="preserve"> – in effect resulting in switching between two CG configurations</w:t>
      </w:r>
      <w:r>
        <w:rPr>
          <w:rFonts w:ascii="Times New Roman" w:hAnsi="Times New Roman" w:cs="Times New Roman"/>
          <w:sz w:val="20"/>
          <w:szCs w:val="20"/>
          <w:lang w:val="en-GB"/>
        </w:rPr>
        <w:t>;</w:t>
      </w:r>
    </w:p>
    <w:p w14:paraId="778AC31D" w14:textId="7888CC74" w:rsidR="00A917A3" w:rsidRDefault="00A917A3" w:rsidP="00A917A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There is no issue if the waveform changes back-and-forth</w:t>
      </w:r>
      <w:r w:rsidR="00764A5C">
        <w:rPr>
          <w:rFonts w:ascii="Times New Roman" w:hAnsi="Times New Roman" w:cs="Times New Roman"/>
          <w:sz w:val="20"/>
          <w:szCs w:val="20"/>
          <w:lang w:val="en-GB"/>
        </w:rPr>
        <w:t>;</w:t>
      </w:r>
    </w:p>
    <w:p w14:paraId="33186BE9" w14:textId="2F87497D" w:rsidR="00764A5C" w:rsidRDefault="00764A5C" w:rsidP="00A917A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Possibility of configuring more than 1 CG-PUSCH configurations [if UE supports it];</w:t>
      </w:r>
    </w:p>
    <w:p w14:paraId="2EC7C724" w14:textId="4EC7FB0D" w:rsidR="00764A5C" w:rsidRDefault="00764A5C" w:rsidP="00A917A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Dependency on previous dynamic indication would introduce potential mis-detection that gNB would need to handle;</w:t>
      </w:r>
    </w:p>
    <w:p w14:paraId="344124D3" w14:textId="77777777" w:rsidR="00764A5C" w:rsidRDefault="00764A5C" w:rsidP="00A917A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Goes against definition of CG-PUSCH;</w:t>
      </w:r>
    </w:p>
    <w:p w14:paraId="588893C9" w14:textId="77777777" w:rsidR="00764A5C" w:rsidRDefault="00764A5C" w:rsidP="00A917A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create additional DCI monitoring requirement for UE configured with CG type 1 (on top of retransmission);</w:t>
      </w:r>
    </w:p>
    <w:p w14:paraId="4C45B338" w14:textId="77777777" w:rsidR="00764A5C" w:rsidRDefault="00764A5C" w:rsidP="00A917A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May potentially introduce additional spec impact or unintended consequences.</w:t>
      </w:r>
    </w:p>
    <w:p w14:paraId="3A1BF005" w14:textId="3B54E261" w:rsidR="00764A5C" w:rsidRDefault="00764A5C" w:rsidP="00764A5C">
      <w:pPr>
        <w:rPr>
          <w:rFonts w:ascii="Times New Roman" w:hAnsi="Times New Roman" w:cs="Times New Roman"/>
          <w:sz w:val="20"/>
          <w:szCs w:val="20"/>
          <w:lang w:val="en-GB"/>
        </w:rPr>
      </w:pPr>
    </w:p>
    <w:p w14:paraId="427D6566" w14:textId="457749C1" w:rsidR="00764A5C" w:rsidRDefault="00764A5C" w:rsidP="00764A5C">
      <w:pPr>
        <w:rPr>
          <w:rFonts w:ascii="Times New Roman" w:hAnsi="Times New Roman" w:cs="Times New Roman"/>
          <w:sz w:val="20"/>
          <w:szCs w:val="20"/>
          <w:lang w:val="en-GB"/>
        </w:rPr>
      </w:pPr>
      <w:r>
        <w:rPr>
          <w:rFonts w:ascii="Times New Roman" w:hAnsi="Times New Roman" w:cs="Times New Roman"/>
          <w:sz w:val="20"/>
          <w:szCs w:val="20"/>
          <w:lang w:val="en-GB"/>
        </w:rPr>
        <w:t>1 company (Nokia/NSB) prefers that the waveform of CG type 1</w:t>
      </w:r>
      <w:r w:rsidR="009D1605">
        <w:rPr>
          <w:rFonts w:ascii="Times New Roman" w:hAnsi="Times New Roman" w:cs="Times New Roman"/>
          <w:sz w:val="20"/>
          <w:szCs w:val="20"/>
          <w:lang w:val="en-GB"/>
        </w:rPr>
        <w:t xml:space="preserve"> can follow the waveform used for DG PUSCH. The reasons mentioned include:</w:t>
      </w:r>
    </w:p>
    <w:p w14:paraId="43815DB6" w14:textId="6E519B7D" w:rsidR="009D1605" w:rsidRDefault="009D1605" w:rsidP="009D1605">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benefit of switching waveform in back-and-forth manner;</w:t>
      </w:r>
    </w:p>
    <w:p w14:paraId="261C43B4" w14:textId="4BC6F136" w:rsidR="009D1605" w:rsidRDefault="009D1605" w:rsidP="009D1605">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CG PUSCH may contain URLLC data and require robustness;</w:t>
      </w:r>
    </w:p>
    <w:p w14:paraId="23C7DF3F" w14:textId="4D13091E" w:rsidR="009D1605" w:rsidRPr="009D1605" w:rsidRDefault="009D1605" w:rsidP="009D1605">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may not support multiple active CG configurations feature of R16.</w:t>
      </w:r>
    </w:p>
    <w:p w14:paraId="57BB0920" w14:textId="77777777" w:rsidR="009D1605" w:rsidRDefault="009D1605" w:rsidP="009D1605">
      <w:pPr>
        <w:rPr>
          <w:rFonts w:ascii="Times New Roman" w:hAnsi="Times New Roman" w:cs="Times New Roman"/>
          <w:sz w:val="20"/>
          <w:szCs w:val="20"/>
          <w:lang w:val="en-GB"/>
        </w:rPr>
      </w:pPr>
    </w:p>
    <w:p w14:paraId="3EF86683" w14:textId="25BB799A" w:rsidR="009D1605" w:rsidRPr="009D1605" w:rsidRDefault="009D1605" w:rsidP="009D1605">
      <w:pPr>
        <w:rPr>
          <w:rFonts w:ascii="Times New Roman" w:hAnsi="Times New Roman" w:cs="Times New Roman"/>
          <w:sz w:val="20"/>
          <w:szCs w:val="20"/>
          <w:lang w:val="en-GB"/>
        </w:rPr>
      </w:pPr>
      <w:r w:rsidRPr="009D1605">
        <w:rPr>
          <w:rFonts w:ascii="Times New Roman" w:hAnsi="Times New Roman" w:cs="Times New Roman"/>
          <w:sz w:val="20"/>
          <w:szCs w:val="20"/>
          <w:lang w:val="en-GB"/>
        </w:rPr>
        <w:t xml:space="preserve">1 company (Ericsson) </w:t>
      </w:r>
      <w:r>
        <w:rPr>
          <w:rFonts w:ascii="Times New Roman" w:hAnsi="Times New Roman" w:cs="Times New Roman"/>
          <w:sz w:val="20"/>
          <w:szCs w:val="20"/>
          <w:lang w:val="en-GB"/>
        </w:rPr>
        <w:t xml:space="preserve">would prefer </w:t>
      </w:r>
      <w:r>
        <w:rPr>
          <w:rFonts w:ascii="Times New Roman" w:hAnsi="Times New Roman" w:cs="Times New Roman"/>
          <w:sz w:val="20"/>
          <w:szCs w:val="20"/>
          <w:lang w:val="en-GB"/>
        </w:rPr>
        <w:t>that the waveform of CG type 1 can follow the waveform used for DG PUSCH</w:t>
      </w:r>
      <w:r>
        <w:rPr>
          <w:rFonts w:ascii="Times New Roman" w:hAnsi="Times New Roman" w:cs="Times New Roman"/>
          <w:sz w:val="20"/>
          <w:szCs w:val="20"/>
          <w:lang w:val="en-GB"/>
        </w:rPr>
        <w:t xml:space="preserve"> but only in case the switching would be done by MAC CE, otherwise CG type 1 would require additional DCI monitoring.</w:t>
      </w:r>
    </w:p>
    <w:p w14:paraId="68F6FF4E" w14:textId="2A20868D" w:rsidR="00764A5C" w:rsidRDefault="00764A5C" w:rsidP="00764A5C">
      <w:pPr>
        <w:rPr>
          <w:rFonts w:ascii="Times New Roman" w:hAnsi="Times New Roman" w:cs="Times New Roman"/>
          <w:sz w:val="20"/>
          <w:szCs w:val="20"/>
          <w:lang w:val="en-GB"/>
        </w:rPr>
      </w:pPr>
      <w:r>
        <w:rPr>
          <w:rFonts w:ascii="Times New Roman" w:hAnsi="Times New Roman" w:cs="Times New Roman"/>
          <w:sz w:val="20"/>
          <w:szCs w:val="20"/>
          <w:lang w:val="en-GB"/>
        </w:rPr>
        <w:t xml:space="preserve">2 companies (DOCOMO, LG) have no strong preference, as they identify merits for both approaches. </w:t>
      </w:r>
    </w:p>
    <w:p w14:paraId="13423395" w14:textId="7D7037CE"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1869CC">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#2-2: DCI size alignment between CP-OFDM and DFT-S-OFDM</w:t>
      </w:r>
    </w:p>
    <w:p w14:paraId="6DC19366" w14:textId="77777777" w:rsidR="00A2468A" w:rsidRDefault="002D40B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3640B0B5"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6AC7E4F2"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11A705E9"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4F9A87F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76601EF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609202EA"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5C86A299" w14:textId="77777777" w:rsidR="00A2468A" w:rsidRDefault="002D40B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3418AE62"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31E6C789"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7D8195C1"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6F5AF5C9"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F9416C9" w14:textId="77777777" w:rsidR="00A2468A" w:rsidRDefault="00A2468A">
      <w:pPr>
        <w:rPr>
          <w:rFonts w:ascii="Times New Roman" w:hAnsi="Times New Roman" w:cs="Times New Roman"/>
          <w:sz w:val="20"/>
          <w:szCs w:val="20"/>
        </w:rPr>
      </w:pPr>
    </w:p>
    <w:p w14:paraId="3F3ACCC0"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lastRenderedPageBreak/>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4DCDB046"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66F0550E"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2CFBDBF2" w14:textId="77777777" w:rsidR="00A2468A" w:rsidRDefault="002D40B1">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5318EEE"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14:paraId="69452D41" w14:textId="77777777" w:rsidR="00A2468A" w:rsidRDefault="002D40B1">
      <w:pPr>
        <w:rPr>
          <w:rFonts w:ascii="Times New Roman" w:hAnsi="Times New Roman" w:cs="Times New Roman"/>
          <w:sz w:val="20"/>
          <w:szCs w:val="20"/>
        </w:rPr>
      </w:pPr>
      <w:r>
        <w:rPr>
          <w:rFonts w:ascii="Times New Roman" w:hAnsi="Times New Roman" w:cs="Times New Roman"/>
          <w:sz w:val="20"/>
          <w:szCs w:val="20"/>
          <w:highlight w:val="yellow"/>
        </w:rPr>
        <w:t>Do you agree that size of DCI scheduling PUSCH with CP-OFDM is to be aligned with size of DCI scheduling PUSCH with DFT-S-OFDM, for a DCI format that contains an indication of waveform?</w:t>
      </w:r>
    </w:p>
    <w:tbl>
      <w:tblPr>
        <w:tblStyle w:val="TableGrid"/>
        <w:tblW w:w="9265" w:type="dxa"/>
        <w:tblLayout w:type="fixed"/>
        <w:tblLook w:val="04A0" w:firstRow="1" w:lastRow="0" w:firstColumn="1" w:lastColumn="0" w:noHBand="0" w:noVBand="1"/>
      </w:tblPr>
      <w:tblGrid>
        <w:gridCol w:w="2065"/>
        <w:gridCol w:w="7200"/>
      </w:tblGrid>
      <w:tr w:rsidR="00A2468A" w14:paraId="6CF52A67" w14:textId="77777777">
        <w:tc>
          <w:tcPr>
            <w:tcW w:w="2065" w:type="dxa"/>
          </w:tcPr>
          <w:p w14:paraId="1DE60CE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14:paraId="1D8AB2A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rsidR="00A2468A" w14:paraId="427410D8" w14:textId="77777777">
        <w:tc>
          <w:tcPr>
            <w:tcW w:w="2065" w:type="dxa"/>
          </w:tcPr>
          <w:p w14:paraId="14689A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7200" w:type="dxa"/>
          </w:tcPr>
          <w:p w14:paraId="0C0BF9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Yes, this is required.</w:t>
            </w:r>
          </w:p>
        </w:tc>
      </w:tr>
      <w:tr w:rsidR="00A2468A" w14:paraId="0CC1F88E" w14:textId="77777777">
        <w:tc>
          <w:tcPr>
            <w:tcW w:w="2065" w:type="dxa"/>
          </w:tcPr>
          <w:p w14:paraId="79B6FE4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00" w:type="dxa"/>
          </w:tcPr>
          <w:p w14:paraId="7C4561B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CI size should be based on CP-OFDM except for the potential 1-bit switching field insertion. Our view is that DCI-based dynamic switching can be enable only when CP-OFDM is configured by the legacy RRC signalling so that the DCI size is determined based on the legacy transform precoding configuration (except for the additional configuration for 1-bit switching field, if supported).</w:t>
            </w:r>
          </w:p>
        </w:tc>
      </w:tr>
      <w:tr w:rsidR="00A2468A" w14:paraId="335A0E92" w14:textId="77777777">
        <w:tc>
          <w:tcPr>
            <w:tcW w:w="2065" w:type="dxa"/>
          </w:tcPr>
          <w:p w14:paraId="0869220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Panasonic</w:t>
            </w:r>
          </w:p>
        </w:tc>
        <w:tc>
          <w:tcPr>
            <w:tcW w:w="7200" w:type="dxa"/>
          </w:tcPr>
          <w:p w14:paraId="444C04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The field size of some DCI fields depends on the applied waveform for PUSCH (e.g., FDRA, frequency hopping flag, precoding information and number of layers, antenna ports, PTRS-DMRS association, and DMRS sequence initialization). Our view is that the field size should be based on highest payload size, i.e., size of DCI scheduling PUSCH with DFT-s-OFDM is to be aligned with (or increased to) size of DCI scheduling PUSCH with CP-OFDM in order to cover the case of CP-OFDM.</w:t>
            </w:r>
          </w:p>
        </w:tc>
      </w:tr>
      <w:tr w:rsidR="00A2468A" w14:paraId="6E71D5C6" w14:textId="77777777">
        <w:tc>
          <w:tcPr>
            <w:tcW w:w="2065" w:type="dxa"/>
          </w:tcPr>
          <w:p w14:paraId="20EDC37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00" w:type="dxa"/>
          </w:tcPr>
          <w:p w14:paraId="5C70908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Which of the following is asked by the question? </w:t>
            </w:r>
          </w:p>
          <w:p w14:paraId="6566A01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nterpretation 1) DCI size needs to be aligned between the case where CP-OFDM is actually used and where DFT-S-OFDM is actually used</w:t>
            </w:r>
          </w:p>
          <w:p w14:paraId="2D1903B3"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Interpretation 2) DCI size when CP-OFDM is actually used needs to be the same as the one when DFT-S-OFDM is actually used</w:t>
            </w:r>
          </w:p>
          <w:p w14:paraId="33AFC65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interpretation 1 means “they shall be the same size” only, while interpretation 2 means “DCI size in case of CP-OFDM shall be changed to that for DFT-S-OFDM. </w:t>
            </w:r>
          </w:p>
          <w:p w14:paraId="7958C90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actually share the same view as Panasonic above, i.e., for DCI size determination, larger size should always be considered. So our answer is yes for interpretation 1, but no for interpretation 2. </w:t>
            </w:r>
          </w:p>
          <w:p w14:paraId="5E25E292" w14:textId="77777777" w:rsidR="00A2468A" w:rsidRDefault="00A2468A">
            <w:pPr>
              <w:spacing w:after="0" w:line="240" w:lineRule="auto"/>
              <w:jc w:val="both"/>
              <w:rPr>
                <w:rFonts w:ascii="Times New Roman" w:hAnsi="Times New Roman" w:cs="Times New Roman"/>
                <w:sz w:val="20"/>
                <w:szCs w:val="20"/>
                <w:lang w:val="en-GB"/>
              </w:rPr>
            </w:pPr>
          </w:p>
        </w:tc>
      </w:tr>
      <w:tr w:rsidR="00A2468A" w14:paraId="15C2AE2C" w14:textId="77777777">
        <w:tc>
          <w:tcPr>
            <w:tcW w:w="2065" w:type="dxa"/>
          </w:tcPr>
          <w:p w14:paraId="20230B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00" w:type="dxa"/>
          </w:tcPr>
          <w:p w14:paraId="7B8AC55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DCI size alignment is needed. In general, DCI payload size with CP-OFDM waveform is larger than that with DFT-s-OFDM waveform. We share similar view as other companies that DCI size is matched with the one when CP-OFDM waveform is assumed. </w:t>
            </w:r>
          </w:p>
        </w:tc>
      </w:tr>
      <w:tr w:rsidR="00A2468A" w14:paraId="1F99543C" w14:textId="77777777">
        <w:tc>
          <w:tcPr>
            <w:tcW w:w="2065" w:type="dxa"/>
          </w:tcPr>
          <w:p w14:paraId="68A08DB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00" w:type="dxa"/>
          </w:tcPr>
          <w:p w14:paraId="726AC85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gree the comments from Panasonic and DOCOMO. The question is not so clear. The alignment doesn’t mention the direction of aligning. From our point of view, we support the </w:t>
            </w:r>
            <w:r>
              <w:rPr>
                <w:rFonts w:ascii="Times New Roman" w:hAnsi="Times New Roman" w:cs="Times New Roman"/>
                <w:sz w:val="20"/>
                <w:szCs w:val="20"/>
                <w:lang w:val="en-GB"/>
              </w:rPr>
              <w:t>size of DCI scheduling PUSCH with DFT-s-OFDM is to be aligned with (or increased to) size of DCI scheduling PUSCH with CP-OFDM.</w:t>
            </w:r>
          </w:p>
          <w:p w14:paraId="05942698"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34B9D4D8" w14:textId="77777777">
        <w:tc>
          <w:tcPr>
            <w:tcW w:w="2065" w:type="dxa"/>
          </w:tcPr>
          <w:p w14:paraId="5841526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00" w:type="dxa"/>
          </w:tcPr>
          <w:p w14:paraId="5D03BDC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No</w:t>
            </w:r>
          </w:p>
          <w:p w14:paraId="7394F64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 xml:space="preserve">First, </w:t>
            </w:r>
            <w:r>
              <w:rPr>
                <w:rFonts w:ascii="Times New Roman" w:eastAsia="Malgun Gothic" w:hAnsi="Times New Roman" w:cs="Times New Roman"/>
                <w:sz w:val="20"/>
                <w:szCs w:val="20"/>
                <w:lang w:val="en-GB" w:eastAsia="ko-KR"/>
              </w:rPr>
              <w:t>it is necessary to</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discuss whether to support </w:t>
            </w:r>
            <w:r>
              <w:rPr>
                <w:rFonts w:ascii="Times New Roman" w:eastAsia="Malgun Gothic" w:hAnsi="Times New Roman" w:cs="Times New Roman" w:hint="eastAsia"/>
                <w:sz w:val="20"/>
                <w:szCs w:val="20"/>
                <w:lang w:val="en-GB" w:eastAsia="ko-KR"/>
              </w:rPr>
              <w:t xml:space="preserve">the </w:t>
            </w:r>
            <w:r>
              <w:rPr>
                <w:rFonts w:ascii="Times New Roman" w:eastAsia="Malgun Gothic" w:hAnsi="Times New Roman" w:cs="Times New Roman"/>
                <w:sz w:val="20"/>
                <w:szCs w:val="20"/>
                <w:lang w:val="en-GB" w:eastAsia="ko-KR"/>
              </w:rPr>
              <w:t>explicit</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indication or implicit indication using DCI. After that, we can further discuss details of DCI field design due to dynamic waveform switching.</w:t>
            </w:r>
          </w:p>
        </w:tc>
      </w:tr>
      <w:tr w:rsidR="00A2468A" w14:paraId="2FA6820F" w14:textId="77777777">
        <w:tc>
          <w:tcPr>
            <w:tcW w:w="2065" w:type="dxa"/>
          </w:tcPr>
          <w:p w14:paraId="58273976"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00" w:type="dxa"/>
          </w:tcPr>
          <w:p w14:paraId="73D4394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Y</w:t>
            </w:r>
            <w:r>
              <w:rPr>
                <w:rFonts w:ascii="Times New Roman" w:eastAsia="DengXian" w:hAnsi="Times New Roman" w:cs="Times New Roman"/>
                <w:sz w:val="20"/>
                <w:szCs w:val="20"/>
                <w:lang w:val="en-GB" w:eastAsia="zh-CN"/>
              </w:rPr>
              <w:t xml:space="preserve">es, we think the </w:t>
            </w:r>
            <w:r>
              <w:rPr>
                <w:rFonts w:ascii="Times New Roman" w:hAnsi="Times New Roman" w:cs="Times New Roman"/>
                <w:sz w:val="20"/>
                <w:szCs w:val="20"/>
              </w:rPr>
              <w:t xml:space="preserve">DCI size should be aligned between CP-OFDM and DFT-S-OFDM. Besides, we think how to interpret a field, which may be different for CP-OFDM and DFT-S-OFDM (e.g., PTRS-DMRS association field), also needs to be discussed. </w:t>
            </w:r>
          </w:p>
        </w:tc>
      </w:tr>
      <w:tr w:rsidR="00A2468A" w14:paraId="05C34997" w14:textId="77777777">
        <w:tc>
          <w:tcPr>
            <w:tcW w:w="2065" w:type="dxa"/>
          </w:tcPr>
          <w:p w14:paraId="21D8398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vivo</w:t>
            </w:r>
          </w:p>
        </w:tc>
        <w:tc>
          <w:tcPr>
            <w:tcW w:w="7200" w:type="dxa"/>
          </w:tcPr>
          <w:p w14:paraId="7F233C0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In addition, for the bit fields that are associated with waveform, the bit field interpretation may have to be based on e.g. the target waveform.</w:t>
            </w:r>
          </w:p>
        </w:tc>
      </w:tr>
      <w:tr w:rsidR="00A2468A" w14:paraId="1AF3EA97" w14:textId="77777777">
        <w:tc>
          <w:tcPr>
            <w:tcW w:w="2065" w:type="dxa"/>
          </w:tcPr>
          <w:p w14:paraId="2FEAE65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00" w:type="dxa"/>
          </w:tcPr>
          <w:p w14:paraId="61948D0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DCI size alignment is always needed. How to achieve such alignment should be further discussed. One option is to always assume DCI size with larger payload. This option however has a drawback on DCI overhead. Therefore, we prefer to further study this issue instead of rushing for a conclusion at this stage.</w:t>
            </w:r>
          </w:p>
        </w:tc>
      </w:tr>
      <w:tr w:rsidR="00A2468A" w14:paraId="33A90E6B" w14:textId="77777777">
        <w:tc>
          <w:tcPr>
            <w:tcW w:w="2065" w:type="dxa"/>
          </w:tcPr>
          <w:p w14:paraId="1A7B658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00" w:type="dxa"/>
          </w:tcPr>
          <w:p w14:paraId="0AF3524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have the same view that the DCI size need to be aligned to the larger one. </w:t>
            </w:r>
          </w:p>
        </w:tc>
      </w:tr>
      <w:tr w:rsidR="00A2468A" w14:paraId="20CE5BDB" w14:textId="77777777">
        <w:tc>
          <w:tcPr>
            <w:tcW w:w="2065" w:type="dxa"/>
          </w:tcPr>
          <w:p w14:paraId="779AEC6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00" w:type="dxa"/>
          </w:tcPr>
          <w:p w14:paraId="0D6CC50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DCI size alignment is needed. </w:t>
            </w:r>
            <w:r>
              <w:rPr>
                <w:rFonts w:ascii="Times New Roman" w:eastAsia="DengXian" w:hAnsi="Times New Roman" w:cs="Times New Roman"/>
                <w:sz w:val="20"/>
                <w:szCs w:val="20"/>
                <w:lang w:eastAsia="zh-CN"/>
              </w:rPr>
              <w:t>Either align each of the fields associated with the waveform, or align the total DCI for different waveform configurations can be implemented.</w:t>
            </w:r>
          </w:p>
        </w:tc>
      </w:tr>
      <w:tr w:rsidR="00A2468A" w14:paraId="4D43A13F" w14:textId="77777777">
        <w:tc>
          <w:tcPr>
            <w:tcW w:w="2065" w:type="dxa"/>
          </w:tcPr>
          <w:p w14:paraId="27A6A5A5"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00" w:type="dxa"/>
          </w:tcPr>
          <w:p w14:paraId="3F2D708D"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We can discuss this issue after we decide how to indicate the switching.</w:t>
            </w:r>
          </w:p>
        </w:tc>
      </w:tr>
      <w:tr w:rsidR="00824EB4" w14:paraId="70D68879" w14:textId="77777777">
        <w:tc>
          <w:tcPr>
            <w:tcW w:w="2065" w:type="dxa"/>
          </w:tcPr>
          <w:p w14:paraId="0240413F" w14:textId="7C9ECF47" w:rsidR="00824EB4" w:rsidRDefault="00824EB4">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00" w:type="dxa"/>
          </w:tcPr>
          <w:p w14:paraId="7613CE19" w14:textId="1EB8F60A" w:rsidR="00824EB4" w:rsidRDefault="00824EB4">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Yes, DCI payload size should be equal. </w:t>
            </w:r>
          </w:p>
        </w:tc>
      </w:tr>
      <w:tr w:rsidR="00231F3B" w14:paraId="467CEA82" w14:textId="77777777">
        <w:tc>
          <w:tcPr>
            <w:tcW w:w="2065" w:type="dxa"/>
          </w:tcPr>
          <w:p w14:paraId="18F55A30" w14:textId="1911D95C"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00" w:type="dxa"/>
          </w:tcPr>
          <w:p w14:paraId="17919139" w14:textId="5CCC6E72"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Yes. DCI payload size ambiguity issue should be solved, and a straightforward solution is that a UE decodes DCI by assuming the bit length of a field is in accordance with CP-OFDM, which has larger bit length than the counterpart of DFT-S-OFDM, if different.</w:t>
            </w:r>
          </w:p>
        </w:tc>
      </w:tr>
      <w:tr w:rsidR="0009529F" w14:paraId="444341B8" w14:textId="77777777">
        <w:tc>
          <w:tcPr>
            <w:tcW w:w="2065" w:type="dxa"/>
          </w:tcPr>
          <w:p w14:paraId="31B37854" w14:textId="3D0DC602"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7200" w:type="dxa"/>
          </w:tcPr>
          <w:p w14:paraId="4D1BF2ED" w14:textId="4422ADE9" w:rsidR="0009529F" w:rsidRDefault="00BB4A5E"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to discuss this issue after we decide how to signal waveform switch.</w:t>
            </w:r>
          </w:p>
        </w:tc>
      </w:tr>
      <w:tr w:rsidR="003C0A0D" w14:paraId="3CE424F6" w14:textId="77777777">
        <w:tc>
          <w:tcPr>
            <w:tcW w:w="2065" w:type="dxa"/>
          </w:tcPr>
          <w:p w14:paraId="0B95D7D5" w14:textId="235A27CA" w:rsidR="003C0A0D" w:rsidRDefault="000473BE"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00" w:type="dxa"/>
          </w:tcPr>
          <w:p w14:paraId="0E85C506" w14:textId="522F44D3" w:rsidR="000473BE" w:rsidRDefault="000473BE"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DCI size alignment is needed but the discussion seems not needed. Because typically the DL grant has the larger size which makes the alignment only between two UL grants not essential.</w:t>
            </w:r>
          </w:p>
        </w:tc>
      </w:tr>
    </w:tbl>
    <w:p w14:paraId="368DC76D" w14:textId="0B0908A4" w:rsidR="00A2468A" w:rsidRDefault="00A2468A">
      <w:pPr>
        <w:rPr>
          <w:rFonts w:ascii="Times New Roman" w:hAnsi="Times New Roman" w:cs="Times New Roman"/>
          <w:sz w:val="20"/>
          <w:szCs w:val="20"/>
        </w:rPr>
      </w:pPr>
    </w:p>
    <w:p w14:paraId="4B6571CE" w14:textId="6B15D3CB" w:rsidR="003E25CE" w:rsidRDefault="003E25CE" w:rsidP="003E25CE">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2E691269" w14:textId="77777777" w:rsidR="006213FB" w:rsidRDefault="006213FB">
      <w:pPr>
        <w:rPr>
          <w:rFonts w:ascii="Times New Roman" w:hAnsi="Times New Roman" w:cs="Times New Roman"/>
          <w:sz w:val="20"/>
          <w:szCs w:val="20"/>
        </w:rPr>
      </w:pPr>
      <w:r>
        <w:rPr>
          <w:rFonts w:ascii="Times New Roman" w:hAnsi="Times New Roman" w:cs="Times New Roman"/>
          <w:sz w:val="20"/>
          <w:szCs w:val="20"/>
        </w:rPr>
        <w:t>Strong majority of companies (</w:t>
      </w:r>
      <w:r w:rsidR="003E25CE">
        <w:rPr>
          <w:rFonts w:ascii="Times New Roman" w:hAnsi="Times New Roman" w:cs="Times New Roman"/>
          <w:sz w:val="20"/>
          <w:szCs w:val="20"/>
        </w:rPr>
        <w:t xml:space="preserve">QC, </w:t>
      </w:r>
      <w:r>
        <w:rPr>
          <w:rFonts w:ascii="Times New Roman" w:hAnsi="Times New Roman" w:cs="Times New Roman"/>
          <w:sz w:val="20"/>
          <w:szCs w:val="20"/>
        </w:rPr>
        <w:t xml:space="preserve">Sharp, Panasonic, DOCOMO, Intel, ZTE, Lenovo, vivo, Nokia/NSB, Apple, Spreadtrum, MediaTek, Ericsson, Huawei, HiSilicon) think that DCI sizes should be aligned (assuming Panasonic meant “yes, they should be the same size”). </w:t>
      </w:r>
    </w:p>
    <w:p w14:paraId="22C6C05E" w14:textId="77777777" w:rsidR="006213FB" w:rsidRDefault="006213FB">
      <w:pPr>
        <w:rPr>
          <w:rFonts w:ascii="Times New Roman" w:hAnsi="Times New Roman" w:cs="Times New Roman"/>
          <w:sz w:val="20"/>
          <w:szCs w:val="20"/>
        </w:rPr>
      </w:pPr>
      <w:r>
        <w:rPr>
          <w:rFonts w:ascii="Times New Roman" w:hAnsi="Times New Roman" w:cs="Times New Roman"/>
          <w:sz w:val="20"/>
          <w:szCs w:val="20"/>
        </w:rPr>
        <w:t xml:space="preserve">4 companies (LG, Nokia/NSB, CMCC, Sony) prefer to have the issue discussed after more progress is achieved on the switching indication. </w:t>
      </w:r>
    </w:p>
    <w:p w14:paraId="3BDAFEC0" w14:textId="77777777" w:rsidR="006213FB" w:rsidRDefault="006213FB">
      <w:pPr>
        <w:rPr>
          <w:rFonts w:ascii="Times New Roman" w:hAnsi="Times New Roman" w:cs="Times New Roman"/>
          <w:sz w:val="20"/>
          <w:szCs w:val="20"/>
        </w:rPr>
      </w:pPr>
      <w:r>
        <w:rPr>
          <w:rFonts w:ascii="Times New Roman" w:hAnsi="Times New Roman" w:cs="Times New Roman"/>
          <w:sz w:val="20"/>
          <w:szCs w:val="20"/>
        </w:rPr>
        <w:t xml:space="preserve">1 company (Nokia/NSB) thinks that always aligning on the larger payload DCI may have DCI overhead drawback. </w:t>
      </w:r>
    </w:p>
    <w:p w14:paraId="749D2370" w14:textId="3DCEA69F" w:rsidR="003E25CE" w:rsidRDefault="006213FB">
      <w:pPr>
        <w:rPr>
          <w:rFonts w:ascii="Times New Roman" w:hAnsi="Times New Roman" w:cs="Times New Roman"/>
          <w:sz w:val="20"/>
          <w:szCs w:val="20"/>
        </w:rPr>
      </w:pPr>
      <w:r>
        <w:rPr>
          <w:rFonts w:ascii="Times New Roman" w:hAnsi="Times New Roman" w:cs="Times New Roman"/>
          <w:sz w:val="20"/>
          <w:szCs w:val="20"/>
        </w:rPr>
        <w:t xml:space="preserve">1 company (Huawei, HiSilicon) thinks that this aspect may be of low importance because typically the DL grant has larger size. </w:t>
      </w:r>
    </w:p>
    <w:p w14:paraId="08D150E4" w14:textId="77777777" w:rsidR="003E25CE" w:rsidRDefault="003E25CE">
      <w:pPr>
        <w:rPr>
          <w:rFonts w:ascii="Times New Roman" w:hAnsi="Times New Roman" w:cs="Times New Roman"/>
          <w:sz w:val="20"/>
          <w:szCs w:val="20"/>
        </w:rPr>
      </w:pPr>
    </w:p>
    <w:p w14:paraId="78287CC2"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4447085A"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418317E"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5F2FB5F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4463D277"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448DF8F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15961958"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3A56FC1E"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3612D8C0"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C120D07" w14:textId="77777777" w:rsidR="00A2468A" w:rsidRDefault="00A2468A">
      <w:pPr>
        <w:rPr>
          <w:rFonts w:ascii="Times New Roman" w:hAnsi="Times New Roman" w:cs="Times New Roman"/>
          <w:sz w:val="20"/>
          <w:szCs w:val="20"/>
        </w:rPr>
      </w:pPr>
    </w:p>
    <w:p w14:paraId="2B8A7FC4"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7B543AD8"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69627CF5" w14:textId="77777777" w:rsidR="00A2468A" w:rsidRDefault="002D40B1">
      <w:pPr>
        <w:pStyle w:val="Heading1"/>
      </w:pPr>
      <w:r>
        <w:t>Topic #3: Assistance information for switching waveform</w:t>
      </w:r>
    </w:p>
    <w:p w14:paraId="0260B307"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[Closed][MP] Issue #3-1: Enhancements to report impact of change of waveform</w:t>
      </w:r>
    </w:p>
    <w:p w14:paraId="52C0B5DC"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60D9A1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12DDDED8"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64BAC08F"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6B7A21B6"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476C354F"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1D45EAA6"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4798B4"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BBA0649"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A8FF0A3" w14:textId="77777777" w:rsidR="00A2468A" w:rsidRDefault="00A2468A">
      <w:pPr>
        <w:rPr>
          <w:rFonts w:ascii="Times New Roman" w:hAnsi="Times New Roman" w:cs="Times New Roman"/>
          <w:sz w:val="20"/>
          <w:szCs w:val="20"/>
          <w:lang w:val="en-GB"/>
        </w:rPr>
      </w:pPr>
    </w:p>
    <w:p w14:paraId="2F0FA06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589DE60"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1524B084"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B946ECD"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486B86D0"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601FB952"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3C155DE0"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1ABF211C"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3165F4A2" w14:textId="77777777" w:rsidR="00A2468A" w:rsidRDefault="002D40B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F66ACF1"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110554F9"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14998982" w14:textId="77777777" w:rsidR="00A2468A" w:rsidRDefault="002D40B1">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613D0AC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A2468A" w14:paraId="1FEF1CA5" w14:textId="77777777">
        <w:tc>
          <w:tcPr>
            <w:tcW w:w="2065" w:type="dxa"/>
          </w:tcPr>
          <w:p w14:paraId="7DD36A3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9F2F8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55909499" w14:textId="77777777">
        <w:tc>
          <w:tcPr>
            <w:tcW w:w="2065" w:type="dxa"/>
          </w:tcPr>
          <w:p w14:paraId="332AAE2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768ABB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A2468A" w14:paraId="4CD6F626" w14:textId="77777777">
        <w:tc>
          <w:tcPr>
            <w:tcW w:w="2065" w:type="dxa"/>
          </w:tcPr>
          <w:p w14:paraId="26A19A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20BEA54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A2468A" w14:paraId="34FF2ECB" w14:textId="77777777">
        <w:tc>
          <w:tcPr>
            <w:tcW w:w="2065" w:type="dxa"/>
          </w:tcPr>
          <w:p w14:paraId="6DADDE7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23CE3E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A2468A" w14:paraId="31DFCDE7" w14:textId="77777777">
        <w:tc>
          <w:tcPr>
            <w:tcW w:w="2065" w:type="dxa"/>
          </w:tcPr>
          <w:p w14:paraId="3CB2E57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361A81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A2468A" w14:paraId="27EDED79" w14:textId="77777777">
        <w:tc>
          <w:tcPr>
            <w:tcW w:w="2065" w:type="dxa"/>
          </w:tcPr>
          <w:p w14:paraId="71EAE9B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C14E04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A2468A" w14:paraId="2CFABF7A" w14:textId="77777777">
        <w:tc>
          <w:tcPr>
            <w:tcW w:w="2065" w:type="dxa"/>
          </w:tcPr>
          <w:p w14:paraId="6DBC0C5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231D665"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A2468A" w14:paraId="1091CDA4" w14:textId="77777777">
        <w:tc>
          <w:tcPr>
            <w:tcW w:w="2065" w:type="dxa"/>
          </w:tcPr>
          <w:p w14:paraId="2A907C8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06B671"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A2468A" w14:paraId="4BDF49B8" w14:textId="77777777">
        <w:tc>
          <w:tcPr>
            <w:tcW w:w="2065" w:type="dxa"/>
          </w:tcPr>
          <w:p w14:paraId="448AD61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1D43C4BD" w14:textId="77777777" w:rsidR="00A2468A" w:rsidRDefault="002D40B1">
            <w:pPr>
              <w:spacing w:after="0" w:line="240" w:lineRule="auto"/>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A2468A" w14:paraId="73CEE075" w14:textId="77777777">
        <w:tc>
          <w:tcPr>
            <w:tcW w:w="2065" w:type="dxa"/>
          </w:tcPr>
          <w:p w14:paraId="501C077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5E5812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A2468A" w14:paraId="0CEA25AA" w14:textId="77777777">
        <w:tc>
          <w:tcPr>
            <w:tcW w:w="2065" w:type="dxa"/>
          </w:tcPr>
          <w:p w14:paraId="6285D705"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396D806"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A2468A" w14:paraId="529A7A05" w14:textId="77777777">
        <w:tc>
          <w:tcPr>
            <w:tcW w:w="2065" w:type="dxa"/>
          </w:tcPr>
          <w:p w14:paraId="0DB3A92D"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06DE296" w14:textId="77777777" w:rsidR="00A2468A" w:rsidRDefault="002D40B1">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A2468A" w14:paraId="07F3AAE5" w14:textId="77777777">
        <w:tc>
          <w:tcPr>
            <w:tcW w:w="2065" w:type="dxa"/>
          </w:tcPr>
          <w:p w14:paraId="0B47F061"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61DD758E"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2468A" w14:paraId="455AF6A4" w14:textId="77777777">
        <w:tc>
          <w:tcPr>
            <w:tcW w:w="2065" w:type="dxa"/>
          </w:tcPr>
          <w:p w14:paraId="29EFD2A8"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70714B19"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A2468A" w14:paraId="67A6B03B" w14:textId="77777777">
        <w:tc>
          <w:tcPr>
            <w:tcW w:w="2065" w:type="dxa"/>
          </w:tcPr>
          <w:p w14:paraId="4DB4D575"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D6DC837"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A2468A" w14:paraId="665FE087" w14:textId="77777777">
        <w:tc>
          <w:tcPr>
            <w:tcW w:w="2065" w:type="dxa"/>
          </w:tcPr>
          <w:p w14:paraId="00C3C7D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1D7297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A2468A" w14:paraId="1C8FF6CA" w14:textId="77777777">
        <w:tc>
          <w:tcPr>
            <w:tcW w:w="2065" w:type="dxa"/>
          </w:tcPr>
          <w:p w14:paraId="073575E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28FA11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support the enhancement to report power information.</w:t>
            </w:r>
          </w:p>
        </w:tc>
      </w:tr>
      <w:tr w:rsidR="00A2468A" w14:paraId="14E2CAED" w14:textId="77777777">
        <w:tc>
          <w:tcPr>
            <w:tcW w:w="2065" w:type="dxa"/>
          </w:tcPr>
          <w:p w14:paraId="59FB76D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F0B706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A2468A" w14:paraId="66EE87BA" w14:textId="77777777">
        <w:tc>
          <w:tcPr>
            <w:tcW w:w="2065" w:type="dxa"/>
          </w:tcPr>
          <w:p w14:paraId="5B8F947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E3FF6D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A2468A" w14:paraId="057C6D1A" w14:textId="77777777">
        <w:tc>
          <w:tcPr>
            <w:tcW w:w="2065" w:type="dxa"/>
          </w:tcPr>
          <w:p w14:paraId="67D9C5A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8819F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0FD5507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rsidR="00A2468A" w14:paraId="31ED2807" w14:textId="77777777">
        <w:tc>
          <w:tcPr>
            <w:tcW w:w="2065" w:type="dxa"/>
          </w:tcPr>
          <w:p w14:paraId="117234B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655C57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229A492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13F42CB7" w14:textId="77777777" w:rsidR="00A2468A" w:rsidRDefault="002D40B1">
            <w:pPr>
              <w:pStyle w:val="ListParagraph"/>
              <w:numPr>
                <w:ilvl w:val="0"/>
                <w:numId w:val="5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19642506" w14:textId="77777777" w:rsidR="00A2468A" w:rsidRDefault="002D40B1">
            <w:pPr>
              <w:pStyle w:val="ListParagraph"/>
              <w:numPr>
                <w:ilvl w:val="0"/>
                <w:numId w:val="59"/>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Reuse waveform switching signaling to trigger PHR</w:t>
            </w:r>
          </w:p>
        </w:tc>
      </w:tr>
    </w:tbl>
    <w:p w14:paraId="72256E01" w14:textId="77777777" w:rsidR="00A2468A" w:rsidRDefault="00A2468A">
      <w:pPr>
        <w:rPr>
          <w:rFonts w:ascii="Times New Roman" w:hAnsi="Times New Roman" w:cs="Times New Roman"/>
          <w:sz w:val="20"/>
          <w:szCs w:val="20"/>
          <w:lang w:val="en-GB"/>
        </w:rPr>
      </w:pPr>
    </w:p>
    <w:p w14:paraId="20FA17E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5748071"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5170425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AAF0FC0" w14:textId="77777777" w:rsidR="00A2468A" w:rsidRDefault="002D40B1">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08FC1F68" w14:textId="77777777" w:rsidR="00A2468A" w:rsidRDefault="00A2468A">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7D214D4B" w14:textId="77777777">
        <w:tc>
          <w:tcPr>
            <w:tcW w:w="9350" w:type="dxa"/>
          </w:tcPr>
          <w:p w14:paraId="4B4D866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782A5BBC"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0C0E233A"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156A1927"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2539FAC" w14:textId="77777777" w:rsidR="00A2468A" w:rsidRDefault="00A2468A">
            <w:pPr>
              <w:spacing w:after="0" w:line="240" w:lineRule="auto"/>
              <w:rPr>
                <w:rFonts w:ascii="Times New Roman" w:hAnsi="Times New Roman" w:cs="Times New Roman"/>
                <w:sz w:val="20"/>
                <w:szCs w:val="20"/>
                <w:lang w:val="en-GB"/>
              </w:rPr>
            </w:pPr>
          </w:p>
        </w:tc>
      </w:tr>
    </w:tbl>
    <w:p w14:paraId="019F1EDA" w14:textId="77777777" w:rsidR="00A2468A" w:rsidRDefault="00A2468A">
      <w:pPr>
        <w:rPr>
          <w:rFonts w:ascii="Times New Roman" w:hAnsi="Times New Roman" w:cs="Times New Roman"/>
          <w:sz w:val="20"/>
          <w:szCs w:val="20"/>
          <w:lang w:val="en-GB"/>
        </w:rPr>
      </w:pPr>
    </w:p>
    <w:p w14:paraId="506F3430"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TableGrid"/>
        <w:tblW w:w="9350" w:type="dxa"/>
        <w:tblLayout w:type="fixed"/>
        <w:tblLook w:val="04A0" w:firstRow="1" w:lastRow="0" w:firstColumn="1" w:lastColumn="0" w:noHBand="0" w:noVBand="1"/>
      </w:tblPr>
      <w:tblGrid>
        <w:gridCol w:w="2065"/>
        <w:gridCol w:w="7285"/>
      </w:tblGrid>
      <w:tr w:rsidR="00A2468A" w14:paraId="2BE6D291" w14:textId="77777777">
        <w:tc>
          <w:tcPr>
            <w:tcW w:w="2065" w:type="dxa"/>
          </w:tcPr>
          <w:p w14:paraId="5531E8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B57F7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4A6A7C69" w14:textId="77777777">
        <w:tc>
          <w:tcPr>
            <w:tcW w:w="2065" w:type="dxa"/>
          </w:tcPr>
          <w:p w14:paraId="5128C74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47227B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197DE04A" w14:textId="77777777">
        <w:tc>
          <w:tcPr>
            <w:tcW w:w="2065" w:type="dxa"/>
          </w:tcPr>
          <w:p w14:paraId="723395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FF448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4F302051" w14:textId="77777777">
        <w:tc>
          <w:tcPr>
            <w:tcW w:w="2065" w:type="dxa"/>
          </w:tcPr>
          <w:p w14:paraId="0D12332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0E402D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A2468A" w14:paraId="0B8D503C" w14:textId="77777777">
        <w:tc>
          <w:tcPr>
            <w:tcW w:w="2065" w:type="dxa"/>
          </w:tcPr>
          <w:p w14:paraId="04549720"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C3655FB"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A2468A" w14:paraId="7AA60EA0" w14:textId="77777777">
        <w:tc>
          <w:tcPr>
            <w:tcW w:w="2065" w:type="dxa"/>
          </w:tcPr>
          <w:p w14:paraId="474BBD4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FAA12F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A2468A" w14:paraId="26D850A4" w14:textId="77777777">
        <w:tc>
          <w:tcPr>
            <w:tcW w:w="2065" w:type="dxa"/>
          </w:tcPr>
          <w:p w14:paraId="4F8C173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4C63AC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A2468A" w14:paraId="567DA588" w14:textId="77777777">
        <w:tc>
          <w:tcPr>
            <w:tcW w:w="2065" w:type="dxa"/>
          </w:tcPr>
          <w:p w14:paraId="539A69C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5D9256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A2468A" w14:paraId="761B42FB" w14:textId="77777777">
        <w:tc>
          <w:tcPr>
            <w:tcW w:w="2065" w:type="dxa"/>
          </w:tcPr>
          <w:p w14:paraId="2D44319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2C2E556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88E2B94"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512A8F3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68C58254" w14:textId="77777777" w:rsidR="00A2468A" w:rsidRDefault="00A2468A">
            <w:pPr>
              <w:spacing w:after="0" w:line="240" w:lineRule="auto"/>
              <w:jc w:val="both"/>
              <w:rPr>
                <w:rFonts w:ascii="Times New Roman" w:eastAsia="DengXian" w:hAnsi="Times New Roman" w:cs="Times New Roman"/>
                <w:i/>
                <w:sz w:val="20"/>
                <w:szCs w:val="20"/>
                <w:lang w:val="en-GB" w:eastAsia="zh-CN"/>
              </w:rPr>
            </w:pPr>
          </w:p>
          <w:p w14:paraId="7C25BDAF" w14:textId="77777777" w:rsidR="00A2468A" w:rsidRDefault="002D40B1">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4EEAD55D"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2208351E" w14:textId="77777777" w:rsidR="00A2468A" w:rsidRDefault="002D40B1">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2FEA7BB1"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51980D31"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513EED1D"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65B5D82" w14:textId="77777777">
        <w:tc>
          <w:tcPr>
            <w:tcW w:w="2065" w:type="dxa"/>
          </w:tcPr>
          <w:p w14:paraId="0EE5820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15BA47A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3EC9020F" w14:textId="77777777">
        <w:tc>
          <w:tcPr>
            <w:tcW w:w="2065" w:type="dxa"/>
          </w:tcPr>
          <w:p w14:paraId="1A1F1287"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51697C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A2468A" w14:paraId="19490727" w14:textId="77777777">
        <w:tc>
          <w:tcPr>
            <w:tcW w:w="2065" w:type="dxa"/>
          </w:tcPr>
          <w:p w14:paraId="4060DAB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EB322C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rsidR="00A2468A" w14:paraId="7801C83F" w14:textId="77777777">
        <w:tc>
          <w:tcPr>
            <w:tcW w:w="2065" w:type="dxa"/>
          </w:tcPr>
          <w:p w14:paraId="21A4301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32D6DDA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A2468A" w14:paraId="3DA277E7" w14:textId="77777777">
        <w:tc>
          <w:tcPr>
            <w:tcW w:w="2065" w:type="dxa"/>
          </w:tcPr>
          <w:p w14:paraId="776C19C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92537D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OPPO, Nokia/NSB, Mediatek, ZTE, Spreadtrum: Thanks for support!</w:t>
            </w:r>
          </w:p>
          <w:p w14:paraId="73DCF405"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7E8A62B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1DFB07D7"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42687D7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your comments. This is also fairly high priority topic.</w:t>
            </w:r>
          </w:p>
        </w:tc>
      </w:tr>
      <w:tr w:rsidR="00A2468A" w14:paraId="026855F4" w14:textId="77777777">
        <w:tc>
          <w:tcPr>
            <w:tcW w:w="2065" w:type="dxa"/>
          </w:tcPr>
          <w:p w14:paraId="1CDEB6C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717C72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we share similar view as vivo that it is too early to list all the examples in the proposal.</w:t>
            </w:r>
          </w:p>
          <w:p w14:paraId="5640774A"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022D3458" w14:textId="77777777" w:rsidR="00A2468A" w:rsidRDefault="002D40B1">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1B3DBB02" w14:textId="77777777" w:rsidR="00A2468A" w:rsidRDefault="002D40B1">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lastRenderedPageBreak/>
              <w:t>Reporting information on power headroom and/or Pcmax for a waveform</w:t>
            </w:r>
          </w:p>
          <w:p w14:paraId="2A3C078F" w14:textId="77777777" w:rsidR="00A2468A" w:rsidRDefault="002D40B1">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5BFABC88" w14:textId="77777777" w:rsidR="00A2468A" w:rsidRDefault="002D40B1">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3D1FA777"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4805E9E1" w14:textId="77777777">
        <w:tc>
          <w:tcPr>
            <w:tcW w:w="2065" w:type="dxa"/>
          </w:tcPr>
          <w:p w14:paraId="77B61D5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208FCF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A2468A" w14:paraId="5AE7A9F5" w14:textId="77777777">
        <w:tc>
          <w:tcPr>
            <w:tcW w:w="2065" w:type="dxa"/>
          </w:tcPr>
          <w:p w14:paraId="25EA284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2317962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A2468A" w14:paraId="1F9140E4" w14:textId="77777777">
        <w:tc>
          <w:tcPr>
            <w:tcW w:w="2065" w:type="dxa"/>
          </w:tcPr>
          <w:p w14:paraId="047015C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AFFBA0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A2468A" w14:paraId="1C88841F" w14:textId="77777777">
        <w:tc>
          <w:tcPr>
            <w:tcW w:w="2065" w:type="dxa"/>
          </w:tcPr>
          <w:p w14:paraId="22733F33"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A4C4F3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Support.</w:t>
            </w:r>
          </w:p>
        </w:tc>
      </w:tr>
      <w:tr w:rsidR="00A2468A" w14:paraId="5A910724" w14:textId="77777777">
        <w:tc>
          <w:tcPr>
            <w:tcW w:w="2065" w:type="dxa"/>
          </w:tcPr>
          <w:p w14:paraId="3C414C2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3012C15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2468A" w14:paraId="41EF6E80" w14:textId="77777777">
        <w:tc>
          <w:tcPr>
            <w:tcW w:w="2065" w:type="dxa"/>
          </w:tcPr>
          <w:p w14:paraId="08CBE1AC" w14:textId="77777777" w:rsidR="00A2468A" w:rsidRDefault="002D40B1">
            <w:pPr>
              <w:jc w:val="both"/>
              <w:rPr>
                <w:rFonts w:ascii="Times New Roman" w:hAnsi="Times New Roman" w:cs="Times New Roman"/>
                <w:sz w:val="20"/>
                <w:szCs w:val="20"/>
                <w:lang w:val="en-GB"/>
              </w:rPr>
            </w:pPr>
            <w:r>
              <w:rPr>
                <w:rFonts w:ascii="Times New Roman" w:eastAsia="MS Mincho" w:hAnsi="Times New Roman" w:cs="Times New Roman"/>
                <w:bCs/>
                <w:sz w:val="20"/>
                <w:lang w:val="en-GB"/>
              </w:rPr>
              <w:t>Huawei, HiSilicon</w:t>
            </w:r>
          </w:p>
        </w:tc>
        <w:tc>
          <w:tcPr>
            <w:tcW w:w="7285" w:type="dxa"/>
          </w:tcPr>
          <w:p w14:paraId="109D450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The motivation is not only about determining when to indicate a waveform switching but also determining the precise scheduling information for the switched-to waveform, e.g. the number of PRBs that is in line with the UE power situation of switched-to waveform. Particularly, when a UE is switched from DFT-s-OFDM to CP-OFDM, its power headroom may be reduced and a gNB is supposed not to schedule an overestimated number of PRBs.</w:t>
            </w:r>
          </w:p>
          <w:p w14:paraId="7C6EB4B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 below, or explicitly including “determining more accurate scheduling information”</w:t>
            </w:r>
          </w:p>
          <w:p w14:paraId="3E181578" w14:textId="77777777" w:rsidR="00A2468A" w:rsidRDefault="002D40B1">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Pr>
                <w:rFonts w:ascii="Times New Roman" w:hAnsi="Times New Roman" w:cs="Times New Roman"/>
                <w:i/>
                <w:strike/>
                <w:color w:val="0070C0"/>
                <w:sz w:val="20"/>
                <w:szCs w:val="20"/>
                <w:lang w:val="en-GB"/>
              </w:rPr>
              <w:t>when to indicate</w:t>
            </w:r>
            <w:r>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3CFC649A"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39AC30C7" w14:textId="77777777" w:rsidR="00A2468A" w:rsidRDefault="002D40B1">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1DD80B0D"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042CB384" w14:textId="77777777" w:rsidR="00A2468A" w:rsidRDefault="00A2468A">
            <w:pPr>
              <w:jc w:val="both"/>
              <w:rPr>
                <w:rFonts w:ascii="Times New Roman" w:hAnsi="Times New Roman" w:cs="Times New Roman"/>
                <w:sz w:val="20"/>
                <w:szCs w:val="20"/>
                <w:lang w:val="en-GB"/>
              </w:rPr>
            </w:pPr>
          </w:p>
        </w:tc>
      </w:tr>
      <w:tr w:rsidR="00A2468A" w14:paraId="791F61CF" w14:textId="77777777">
        <w:tc>
          <w:tcPr>
            <w:tcW w:w="2065" w:type="dxa"/>
          </w:tcPr>
          <w:p w14:paraId="196EEA09" w14:textId="77777777" w:rsidR="00A2468A" w:rsidRDefault="002D40B1">
            <w:pPr>
              <w:jc w:val="both"/>
              <w:rPr>
                <w:rFonts w:ascii="Times New Roman" w:eastAsia="MS Mincho" w:hAnsi="Times New Roman" w:cs="Times New Roman"/>
                <w:bCs/>
                <w:sz w:val="20"/>
                <w:lang w:val="en-GB"/>
              </w:rPr>
            </w:pPr>
            <w:r>
              <w:rPr>
                <w:rFonts w:ascii="Times New Roman" w:hAnsi="Times New Roman" w:cs="Times New Roman"/>
                <w:sz w:val="20"/>
                <w:szCs w:val="20"/>
                <w:lang w:val="en-GB"/>
              </w:rPr>
              <w:t>Fujitsu</w:t>
            </w:r>
          </w:p>
        </w:tc>
        <w:tc>
          <w:tcPr>
            <w:tcW w:w="7285" w:type="dxa"/>
          </w:tcPr>
          <w:p w14:paraId="4F15245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Support the proposal</w:t>
            </w:r>
          </w:p>
        </w:tc>
      </w:tr>
      <w:tr w:rsidR="00A2468A" w14:paraId="58BC2595" w14:textId="77777777">
        <w:tc>
          <w:tcPr>
            <w:tcW w:w="2065" w:type="dxa"/>
          </w:tcPr>
          <w:p w14:paraId="43F8445A"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662F7CE"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@Sharp, LG, Ericsson, CMCC, Fujitsu: Thanks for support!</w:t>
            </w:r>
          </w:p>
          <w:p w14:paraId="3DC95BC6"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@Huawei/HiSilicon: Yes, agree that the purpose is not limited to the timing. I am fine with your update to delete “when to indicate”.</w:t>
            </w:r>
          </w:p>
          <w:p w14:paraId="70D28EC6"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@Intel, vivo, Huawei/HiSilicon: We can try the simpler version from Huawei/HiSilicon for the examples.</w:t>
            </w:r>
          </w:p>
        </w:tc>
      </w:tr>
    </w:tbl>
    <w:p w14:paraId="44FAB572" w14:textId="77777777" w:rsidR="00A2468A" w:rsidRDefault="00A2468A">
      <w:pPr>
        <w:rPr>
          <w:rFonts w:ascii="Times New Roman" w:hAnsi="Times New Roman" w:cs="Times New Roman"/>
          <w:sz w:val="20"/>
          <w:szCs w:val="20"/>
        </w:rPr>
      </w:pPr>
    </w:p>
    <w:p w14:paraId="610FBAF7"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33848CC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15 companies (QC, Panasonic, Apple, CATT, DOCOMO, Lenovo, OPPO, Nokia/NSB, MediaTek, ZTE, Spreadtrum, Sharp, LG, Ericsson, CMCC) support FL proposal 3-1.</w:t>
      </w:r>
    </w:p>
    <w:p w14:paraId="7F1A134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3 companies (Vivo, Intel, Huawei/HiSilicon) are generally supportive but are suggesting some changes to not include many details in the example and clarify that the purpose is not only for timing but also for scheduling.</w:t>
      </w:r>
    </w:p>
    <w:p w14:paraId="266241DE"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TableGrid"/>
        <w:tblW w:w="0" w:type="auto"/>
        <w:tblLook w:val="04A0" w:firstRow="1" w:lastRow="0" w:firstColumn="1" w:lastColumn="0" w:noHBand="0" w:noVBand="1"/>
      </w:tblPr>
      <w:tblGrid>
        <w:gridCol w:w="9350"/>
      </w:tblGrid>
      <w:tr w:rsidR="00A2468A" w14:paraId="5E6FC110" w14:textId="77777777">
        <w:tc>
          <w:tcPr>
            <w:tcW w:w="9350" w:type="dxa"/>
          </w:tcPr>
          <w:p w14:paraId="2285A8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7CA21CAB"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Pr>
                <w:rFonts w:ascii="Times New Roman" w:hAnsi="Times New Roman" w:cs="Times New Roman"/>
                <w:strike/>
                <w:color w:val="FF0000"/>
                <w:sz w:val="20"/>
                <w:szCs w:val="20"/>
                <w:lang w:val="en-GB"/>
              </w:rPr>
              <w:t>on power headroom and/or Pcmax for a waveform</w:t>
            </w:r>
          </w:p>
          <w:p w14:paraId="7232CE92" w14:textId="77777777" w:rsidR="00A2468A" w:rsidRDefault="002D40B1">
            <w:pPr>
              <w:pStyle w:val="ListParagraph"/>
              <w:numPr>
                <w:ilvl w:val="0"/>
                <w:numId w:val="7"/>
              </w:numPr>
              <w:jc w:val="both"/>
              <w:rPr>
                <w:rFonts w:ascii="Times New Roman" w:hAnsi="Times New Roman" w:cs="Times New Roman"/>
                <w:strike/>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222B9A06"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DC089B4" w14:textId="77777777" w:rsidR="00A2468A" w:rsidRDefault="00A2468A">
            <w:pPr>
              <w:spacing w:after="0" w:line="240" w:lineRule="auto"/>
              <w:rPr>
                <w:rFonts w:ascii="Times New Roman" w:hAnsi="Times New Roman" w:cs="Times New Roman"/>
                <w:sz w:val="20"/>
                <w:szCs w:val="20"/>
                <w:lang w:val="en-GB"/>
              </w:rPr>
            </w:pPr>
          </w:p>
        </w:tc>
      </w:tr>
    </w:tbl>
    <w:p w14:paraId="004E7AA1" w14:textId="77777777" w:rsidR="00A2468A" w:rsidRDefault="00A2468A">
      <w:pPr>
        <w:rPr>
          <w:rFonts w:ascii="Times New Roman" w:hAnsi="Times New Roman" w:cs="Times New Roman"/>
          <w:sz w:val="20"/>
          <w:szCs w:val="20"/>
          <w:lang w:val="en-GB"/>
        </w:rPr>
      </w:pPr>
    </w:p>
    <w:p w14:paraId="5DC3109C" w14:textId="77777777" w:rsidR="00A2468A" w:rsidRDefault="002D40B1">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1F610B44"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it seems that the general direction of FL proposal 3-1 is agreeable to all although a few companies preferred to not list specific examples of enhancements in the agreement. Updated FL proposal 3-1v2 above addresses this concern. Moderator would like to submit it for email approval. </w:t>
      </w:r>
    </w:p>
    <w:p w14:paraId="68F9E25A"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3-1v2. Please only object if you have strong concern:</w:t>
      </w:r>
    </w:p>
    <w:tbl>
      <w:tblPr>
        <w:tblStyle w:val="TableGrid"/>
        <w:tblW w:w="9350" w:type="dxa"/>
        <w:tblLayout w:type="fixed"/>
        <w:tblLook w:val="04A0" w:firstRow="1" w:lastRow="0" w:firstColumn="1" w:lastColumn="0" w:noHBand="0" w:noVBand="1"/>
      </w:tblPr>
      <w:tblGrid>
        <w:gridCol w:w="2065"/>
        <w:gridCol w:w="7285"/>
      </w:tblGrid>
      <w:tr w:rsidR="00A2468A" w14:paraId="5F2D2944" w14:textId="77777777">
        <w:tc>
          <w:tcPr>
            <w:tcW w:w="2065" w:type="dxa"/>
          </w:tcPr>
          <w:p w14:paraId="556D8EC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670C553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 Panasonic, LG</w:t>
            </w:r>
          </w:p>
        </w:tc>
      </w:tr>
      <w:tr w:rsidR="00A2468A" w14:paraId="59D1560A" w14:textId="77777777">
        <w:tc>
          <w:tcPr>
            <w:tcW w:w="2065" w:type="dxa"/>
            <w:tcBorders>
              <w:bottom w:val="single" w:sz="24" w:space="0" w:color="auto"/>
            </w:tcBorders>
          </w:tcPr>
          <w:p w14:paraId="6295083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0A682EA0"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80DC8E9" w14:textId="77777777">
        <w:tc>
          <w:tcPr>
            <w:tcW w:w="2065" w:type="dxa"/>
            <w:tcBorders>
              <w:top w:val="single" w:sz="24" w:space="0" w:color="auto"/>
            </w:tcBorders>
          </w:tcPr>
          <w:p w14:paraId="4EDE9406"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7285" w:type="dxa"/>
            <w:tcBorders>
              <w:top w:val="single" w:sz="24" w:space="0" w:color="auto"/>
            </w:tcBorders>
          </w:tcPr>
          <w:p w14:paraId="4BE19494"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Reason for objection</w:t>
            </w:r>
          </w:p>
        </w:tc>
      </w:tr>
    </w:tbl>
    <w:p w14:paraId="33E14FA3" w14:textId="77777777" w:rsidR="00A2468A" w:rsidRDefault="00A2468A">
      <w:pPr>
        <w:rPr>
          <w:rFonts w:ascii="Times New Roman" w:hAnsi="Times New Roman" w:cs="Times New Roman"/>
          <w:sz w:val="20"/>
          <w:szCs w:val="20"/>
          <w:lang w:val="en-GB"/>
        </w:rPr>
      </w:pPr>
    </w:p>
    <w:p w14:paraId="65B8F482"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Update after GTW of 10/18/2022: FL proposal 3-1v2 is agreed. Thanks to all - no need to provide further input.</w:t>
      </w:r>
    </w:p>
    <w:p w14:paraId="03890655" w14:textId="77777777" w:rsidR="00A2468A" w:rsidRDefault="00A2468A">
      <w:pPr>
        <w:rPr>
          <w:rFonts w:ascii="Times New Roman" w:hAnsi="Times New Roman" w:cs="Times New Roman"/>
          <w:sz w:val="20"/>
          <w:szCs w:val="20"/>
          <w:lang w:val="en-GB"/>
        </w:rPr>
      </w:pPr>
    </w:p>
    <w:p w14:paraId="3AC49BF5" w14:textId="77777777" w:rsidR="00A2468A" w:rsidRDefault="00A2468A">
      <w:pPr>
        <w:rPr>
          <w:rFonts w:ascii="Times New Roman" w:hAnsi="Times New Roman" w:cs="Times New Roman"/>
          <w:sz w:val="20"/>
          <w:szCs w:val="20"/>
          <w:lang w:val="en-GB"/>
        </w:rPr>
      </w:pPr>
    </w:p>
    <w:p w14:paraId="239FDEDF" w14:textId="77777777" w:rsidR="00A2468A" w:rsidRDefault="002D40B1">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A2468A" w14:paraId="10624A10"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735D4D2"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773264E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6355482E" w14:textId="77777777" w:rsidR="00A2468A" w:rsidRDefault="002D40B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59BF065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A2468A" w14:paraId="08695DA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5C00C39"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53A1BA5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E75F74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E9BC1E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A2468A" w14:paraId="109501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3AC11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620F292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AAAE98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9CCCB0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A2468A" w14:paraId="7C5925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F598DC2"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9A0107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3CA54A0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2C16A8D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A2468A" w14:paraId="5544D11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30C7C40"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11075515"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6157B21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7F45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A2468A" w14:paraId="0A09A68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C156CF1"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6D01256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6003CD2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CE360E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A2468A" w14:paraId="28255A4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F45973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1BC7694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4C1EC77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53D832E5"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A2468A" w14:paraId="11C3D8D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C051C87"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2B242C8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5CC12F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0FFD61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A2468A" w14:paraId="3076F96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6360D7"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7C86E7A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5E72D44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764782E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A2468A" w14:paraId="778CE37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F4B5B9B"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69062C1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2CD54B1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AE6CB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A2468A" w14:paraId="42D2CB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2FF67A1"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B37813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2B646928"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622DF0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A2468A" w14:paraId="11A1F7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BD819BF"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1C60845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3DC1A9D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99C70D8"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A2468A" w14:paraId="2708A99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B2B558"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1BE3B90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A3EF78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CAA945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A2468A" w14:paraId="30623A8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25EC83F"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34C9D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592F21D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329A9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A2468A" w14:paraId="20E864B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6BF71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1FF29EA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9BDEF3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469017A8"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A2468A" w14:paraId="602402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E6CB4C6"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7B5FBFC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234E44A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CACE6E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A2468A" w14:paraId="3E0AD2D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8620A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17</w:t>
            </w:r>
          </w:p>
        </w:tc>
        <w:tc>
          <w:tcPr>
            <w:tcW w:w="1600" w:type="dxa"/>
            <w:tcBorders>
              <w:top w:val="nil"/>
              <w:left w:val="nil"/>
              <w:bottom w:val="single" w:sz="4" w:space="0" w:color="auto"/>
              <w:right w:val="single" w:sz="4" w:space="0" w:color="auto"/>
            </w:tcBorders>
            <w:shd w:val="clear" w:color="auto" w:fill="auto"/>
          </w:tcPr>
          <w:p w14:paraId="14A0512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655744B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5FF4667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A2468A" w14:paraId="709A392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047817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123F43C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2018A31B"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6C360CE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A2468A" w14:paraId="6AE7643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78EBC2B"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69D5B05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45DAB09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1B5EA38"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A2468A" w14:paraId="42F6F91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9FCBE8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0269A4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63F8C5EB"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59CDB07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A2468A" w14:paraId="78DA8AE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7BF45A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1FE0883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3D575D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2F15F81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A2468A" w14:paraId="78798CE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30F9AE1"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38B5975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297C745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2689331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A2468A" w14:paraId="54880C0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A1FB02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5CB54BB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32258D6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65ADB86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A2468A" w14:paraId="6F11B8E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2433740"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67AB54A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32DAC88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0E4B052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A2468A" w14:paraId="74A5EF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EE786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788E4AE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5DC7C4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76995D8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A2468A" w14:paraId="037ECCD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CECFA0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4A40390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1CD7B52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1A4C7DB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A2468A" w14:paraId="6B7D69B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284156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103652C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F12A33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590D3A2B"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A2468A" w14:paraId="5563600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54EB45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7768E2B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DCF5FE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79EE27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A2468A" w14:paraId="0E9DF32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68A49E"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29802FB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35B2818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C1FE4E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A2468A" w14:paraId="74DD6C9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C85C23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127951F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53492B5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3911A46B" w14:textId="77777777" w:rsidR="00A2468A" w:rsidRDefault="00A2468A">
            <w:pPr>
              <w:spacing w:after="0" w:line="240" w:lineRule="auto"/>
              <w:rPr>
                <w:rFonts w:ascii="Times New Roman" w:eastAsia="Times New Roman" w:hAnsi="Times New Roman" w:cs="Times New Roman"/>
                <w:color w:val="000000"/>
                <w:sz w:val="20"/>
                <w:szCs w:val="20"/>
                <w:lang w:eastAsia="en-US"/>
              </w:rPr>
            </w:pPr>
          </w:p>
        </w:tc>
      </w:tr>
    </w:tbl>
    <w:p w14:paraId="6D9BE73F" w14:textId="77777777" w:rsidR="00A2468A" w:rsidRDefault="00A2468A">
      <w:pPr>
        <w:rPr>
          <w:lang w:val="en-GB" w:eastAsia="zh-CN"/>
        </w:rPr>
      </w:pPr>
    </w:p>
    <w:sectPr w:rsidR="00A246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0763B" w14:textId="77777777" w:rsidR="00E24023" w:rsidRDefault="00E24023">
      <w:pPr>
        <w:spacing w:line="240" w:lineRule="auto"/>
      </w:pPr>
      <w:r>
        <w:separator/>
      </w:r>
    </w:p>
  </w:endnote>
  <w:endnote w:type="continuationSeparator" w:id="0">
    <w:p w14:paraId="36CA369C" w14:textId="77777777" w:rsidR="00E24023" w:rsidRDefault="00E240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D28D3" w14:textId="77777777" w:rsidR="00E24023" w:rsidRDefault="00E24023">
      <w:pPr>
        <w:spacing w:after="0"/>
      </w:pPr>
      <w:r>
        <w:separator/>
      </w:r>
    </w:p>
  </w:footnote>
  <w:footnote w:type="continuationSeparator" w:id="0">
    <w:p w14:paraId="15BFEFA0" w14:textId="77777777" w:rsidR="00E24023" w:rsidRDefault="00E240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08F26C7E"/>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128F1D48"/>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40A36999"/>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493ED3"/>
    <w:multiLevelType w:val="multilevel"/>
    <w:tmpl w:val="45493ED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A92EC8"/>
    <w:multiLevelType w:val="multilevel"/>
    <w:tmpl w:val="54A92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4660B7"/>
    <w:multiLevelType w:val="multilevel"/>
    <w:tmpl w:val="5E4660B7"/>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830165"/>
    <w:multiLevelType w:val="multilevel"/>
    <w:tmpl w:val="5E830165"/>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0"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07B5C4D"/>
    <w:multiLevelType w:val="multilevel"/>
    <w:tmpl w:val="707B5C4D"/>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6"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564295281">
    <w:abstractNumId w:val="7"/>
  </w:num>
  <w:num w:numId="2" w16cid:durableId="1880780262">
    <w:abstractNumId w:val="40"/>
  </w:num>
  <w:num w:numId="3" w16cid:durableId="1930919607">
    <w:abstractNumId w:val="28"/>
  </w:num>
  <w:num w:numId="4" w16cid:durableId="305818078">
    <w:abstractNumId w:val="13"/>
  </w:num>
  <w:num w:numId="5" w16cid:durableId="1431125238">
    <w:abstractNumId w:val="15"/>
  </w:num>
  <w:num w:numId="6" w16cid:durableId="1381397258">
    <w:abstractNumId w:val="27"/>
  </w:num>
  <w:num w:numId="7" w16cid:durableId="2128693164">
    <w:abstractNumId w:val="24"/>
  </w:num>
  <w:num w:numId="8" w16cid:durableId="640233888">
    <w:abstractNumId w:val="34"/>
  </w:num>
  <w:num w:numId="9" w16cid:durableId="1477256349">
    <w:abstractNumId w:val="29"/>
  </w:num>
  <w:num w:numId="10" w16cid:durableId="1785226934">
    <w:abstractNumId w:val="25"/>
  </w:num>
  <w:num w:numId="11" w16cid:durableId="1877497678">
    <w:abstractNumId w:val="22"/>
  </w:num>
  <w:num w:numId="12" w16cid:durableId="1914002338">
    <w:abstractNumId w:val="57"/>
  </w:num>
  <w:num w:numId="13" w16cid:durableId="374429211">
    <w:abstractNumId w:val="49"/>
  </w:num>
  <w:num w:numId="14" w16cid:durableId="1734156038">
    <w:abstractNumId w:val="32"/>
  </w:num>
  <w:num w:numId="15" w16cid:durableId="1064333000">
    <w:abstractNumId w:val="6"/>
  </w:num>
  <w:num w:numId="16" w16cid:durableId="430206218">
    <w:abstractNumId w:val="39"/>
  </w:num>
  <w:num w:numId="17" w16cid:durableId="834732966">
    <w:abstractNumId w:val="1"/>
  </w:num>
  <w:num w:numId="18" w16cid:durableId="1234585308">
    <w:abstractNumId w:val="23"/>
  </w:num>
  <w:num w:numId="19" w16cid:durableId="96607210">
    <w:abstractNumId w:val="48"/>
  </w:num>
  <w:num w:numId="20" w16cid:durableId="660894381">
    <w:abstractNumId w:val="53"/>
  </w:num>
  <w:num w:numId="21" w16cid:durableId="813449145">
    <w:abstractNumId w:val="16"/>
  </w:num>
  <w:num w:numId="22" w16cid:durableId="172646397">
    <w:abstractNumId w:val="37"/>
  </w:num>
  <w:num w:numId="23" w16cid:durableId="954024016">
    <w:abstractNumId w:val="12"/>
  </w:num>
  <w:num w:numId="24" w16cid:durableId="1939823730">
    <w:abstractNumId w:val="45"/>
  </w:num>
  <w:num w:numId="25" w16cid:durableId="1844969769">
    <w:abstractNumId w:val="46"/>
  </w:num>
  <w:num w:numId="26" w16cid:durableId="2144811731">
    <w:abstractNumId w:val="10"/>
  </w:num>
  <w:num w:numId="27" w16cid:durableId="393044089">
    <w:abstractNumId w:val="51"/>
  </w:num>
  <w:num w:numId="28" w16cid:durableId="2062243953">
    <w:abstractNumId w:val="14"/>
  </w:num>
  <w:num w:numId="29" w16cid:durableId="1332177743">
    <w:abstractNumId w:val="42"/>
  </w:num>
  <w:num w:numId="30" w16cid:durableId="3408668">
    <w:abstractNumId w:val="20"/>
  </w:num>
  <w:num w:numId="31" w16cid:durableId="2143620825">
    <w:abstractNumId w:val="21"/>
  </w:num>
  <w:num w:numId="32" w16cid:durableId="263265325">
    <w:abstractNumId w:val="3"/>
  </w:num>
  <w:num w:numId="33" w16cid:durableId="2013333974">
    <w:abstractNumId w:val="5"/>
  </w:num>
  <w:num w:numId="34" w16cid:durableId="321198726">
    <w:abstractNumId w:val="44"/>
  </w:num>
  <w:num w:numId="35" w16cid:durableId="1151481250">
    <w:abstractNumId w:val="17"/>
  </w:num>
  <w:num w:numId="36" w16cid:durableId="1124737643">
    <w:abstractNumId w:val="8"/>
  </w:num>
  <w:num w:numId="37" w16cid:durableId="1537814486">
    <w:abstractNumId w:val="54"/>
  </w:num>
  <w:num w:numId="38" w16cid:durableId="450591505">
    <w:abstractNumId w:val="58"/>
  </w:num>
  <w:num w:numId="39" w16cid:durableId="464812493">
    <w:abstractNumId w:val="11"/>
  </w:num>
  <w:num w:numId="40" w16cid:durableId="2020304374">
    <w:abstractNumId w:val="36"/>
  </w:num>
  <w:num w:numId="41" w16cid:durableId="96799630">
    <w:abstractNumId w:val="55"/>
  </w:num>
  <w:num w:numId="42" w16cid:durableId="1268855994">
    <w:abstractNumId w:val="52"/>
  </w:num>
  <w:num w:numId="43" w16cid:durableId="278687329">
    <w:abstractNumId w:val="30"/>
  </w:num>
  <w:num w:numId="44" w16cid:durableId="1437141465">
    <w:abstractNumId w:val="0"/>
  </w:num>
  <w:num w:numId="45" w16cid:durableId="255486056">
    <w:abstractNumId w:val="18"/>
  </w:num>
  <w:num w:numId="46" w16cid:durableId="91555735">
    <w:abstractNumId w:val="2"/>
  </w:num>
  <w:num w:numId="47" w16cid:durableId="1552569174">
    <w:abstractNumId w:val="4"/>
  </w:num>
  <w:num w:numId="48" w16cid:durableId="1019889265">
    <w:abstractNumId w:val="47"/>
  </w:num>
  <w:num w:numId="49" w16cid:durableId="1938638774">
    <w:abstractNumId w:val="50"/>
  </w:num>
  <w:num w:numId="50" w16cid:durableId="1803112610">
    <w:abstractNumId w:val="41"/>
  </w:num>
  <w:num w:numId="51" w16cid:durableId="1784690584">
    <w:abstractNumId w:val="38"/>
  </w:num>
  <w:num w:numId="52" w16cid:durableId="12537887">
    <w:abstractNumId w:val="33"/>
  </w:num>
  <w:num w:numId="53" w16cid:durableId="1913925995">
    <w:abstractNumId w:val="19"/>
  </w:num>
  <w:num w:numId="54" w16cid:durableId="1331787947">
    <w:abstractNumId w:val="26"/>
  </w:num>
  <w:num w:numId="55" w16cid:durableId="288125246">
    <w:abstractNumId w:val="43"/>
  </w:num>
  <w:num w:numId="56" w16cid:durableId="1596354334">
    <w:abstractNumId w:val="9"/>
  </w:num>
  <w:num w:numId="57" w16cid:durableId="702557093">
    <w:abstractNumId w:val="31"/>
  </w:num>
  <w:num w:numId="58" w16cid:durableId="1172719093">
    <w:abstractNumId w:val="35"/>
  </w:num>
  <w:num w:numId="59" w16cid:durableId="760295389">
    <w:abstractNumId w:val="56"/>
  </w:num>
  <w:num w:numId="60" w16cid:durableId="346252140">
    <w:abstractNumId w:val="27"/>
    <w:lvlOverride w:ilvl="0"/>
    <w:lvlOverride w:ilvl="1"/>
    <w:lvlOverride w:ilvl="2"/>
    <w:lvlOverride w:ilvl="3"/>
    <w:lvlOverride w:ilvl="4"/>
    <w:lvlOverride w:ilvl="5"/>
    <w:lvlOverride w:ilvl="6"/>
    <w:lvlOverride w:ilvl="7"/>
    <w:lvlOverride w:ilv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56D"/>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05BC"/>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473BE"/>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1806"/>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357"/>
    <w:rsid w:val="00082FDE"/>
    <w:rsid w:val="00083118"/>
    <w:rsid w:val="00083466"/>
    <w:rsid w:val="00084731"/>
    <w:rsid w:val="00085439"/>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29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69CC"/>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54B8"/>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1E0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3708"/>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1F3B"/>
    <w:rsid w:val="00233485"/>
    <w:rsid w:val="002335DE"/>
    <w:rsid w:val="002339C5"/>
    <w:rsid w:val="00233B70"/>
    <w:rsid w:val="00233BA7"/>
    <w:rsid w:val="0023420D"/>
    <w:rsid w:val="0023425D"/>
    <w:rsid w:val="00234E9B"/>
    <w:rsid w:val="00235425"/>
    <w:rsid w:val="0023575D"/>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5DBE"/>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E4C"/>
    <w:rsid w:val="002D2DAE"/>
    <w:rsid w:val="002D34A1"/>
    <w:rsid w:val="002D3DDA"/>
    <w:rsid w:val="002D4070"/>
    <w:rsid w:val="002D40B1"/>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075"/>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C48"/>
    <w:rsid w:val="00365DF8"/>
    <w:rsid w:val="00366782"/>
    <w:rsid w:val="00367561"/>
    <w:rsid w:val="00367B6E"/>
    <w:rsid w:val="00367C9F"/>
    <w:rsid w:val="00367DA8"/>
    <w:rsid w:val="003705AE"/>
    <w:rsid w:val="00370617"/>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A0D"/>
    <w:rsid w:val="003C0CEE"/>
    <w:rsid w:val="003C1631"/>
    <w:rsid w:val="003C1F7F"/>
    <w:rsid w:val="003C341A"/>
    <w:rsid w:val="003C378B"/>
    <w:rsid w:val="003C3D20"/>
    <w:rsid w:val="003C43F6"/>
    <w:rsid w:val="003C581A"/>
    <w:rsid w:val="003C753A"/>
    <w:rsid w:val="003C77A7"/>
    <w:rsid w:val="003C7B8E"/>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5CE"/>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376"/>
    <w:rsid w:val="00412BD1"/>
    <w:rsid w:val="004141E3"/>
    <w:rsid w:val="00414223"/>
    <w:rsid w:val="004168F2"/>
    <w:rsid w:val="004174CD"/>
    <w:rsid w:val="0042007C"/>
    <w:rsid w:val="0042177B"/>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3CC"/>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6F5F"/>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2F24"/>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2341"/>
    <w:rsid w:val="005B3511"/>
    <w:rsid w:val="005B36B3"/>
    <w:rsid w:val="005B36C0"/>
    <w:rsid w:val="005B42A5"/>
    <w:rsid w:val="005B482C"/>
    <w:rsid w:val="005B4AC3"/>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24B5"/>
    <w:rsid w:val="005E260E"/>
    <w:rsid w:val="005E2A29"/>
    <w:rsid w:val="005E2F6E"/>
    <w:rsid w:val="005E4629"/>
    <w:rsid w:val="005E4AE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13FB"/>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138"/>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19D"/>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270C"/>
    <w:rsid w:val="00763698"/>
    <w:rsid w:val="007640C9"/>
    <w:rsid w:val="007649D8"/>
    <w:rsid w:val="00764A5C"/>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3563"/>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9A0"/>
    <w:rsid w:val="007C0F2E"/>
    <w:rsid w:val="007C12D0"/>
    <w:rsid w:val="007C150C"/>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4EB4"/>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5982"/>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0D4A"/>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4ED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1E3"/>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1605"/>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286"/>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1D1A"/>
    <w:rsid w:val="00A22900"/>
    <w:rsid w:val="00A230A1"/>
    <w:rsid w:val="00A23219"/>
    <w:rsid w:val="00A235B2"/>
    <w:rsid w:val="00A23D14"/>
    <w:rsid w:val="00A24353"/>
    <w:rsid w:val="00A2468A"/>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17A3"/>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789"/>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858E0"/>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4A5E"/>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60D"/>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2F3F"/>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B0D"/>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04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6FAB"/>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155"/>
    <w:rsid w:val="00CE066C"/>
    <w:rsid w:val="00CE28E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1ED8"/>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4DF"/>
    <w:rsid w:val="00D5160C"/>
    <w:rsid w:val="00D51AEA"/>
    <w:rsid w:val="00D527BF"/>
    <w:rsid w:val="00D536ED"/>
    <w:rsid w:val="00D53858"/>
    <w:rsid w:val="00D5400B"/>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0B4A"/>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61FA"/>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078AE"/>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023"/>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666"/>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334F"/>
    <w:rsid w:val="00E845AA"/>
    <w:rsid w:val="00E850E4"/>
    <w:rsid w:val="00E85AA2"/>
    <w:rsid w:val="00E85B7C"/>
    <w:rsid w:val="00E86F85"/>
    <w:rsid w:val="00E90B44"/>
    <w:rsid w:val="00E928DE"/>
    <w:rsid w:val="00E92F03"/>
    <w:rsid w:val="00E93D6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8F"/>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4EC1"/>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E4E"/>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2BDA"/>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2BCB25F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75F92"/>
  <w15:docId w15:val="{0A6D0E30-0182-43FF-BCC5-D65D91ED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638278">
      <w:bodyDiv w:val="1"/>
      <w:marLeft w:val="0"/>
      <w:marRight w:val="0"/>
      <w:marTop w:val="0"/>
      <w:marBottom w:val="0"/>
      <w:divBdr>
        <w:top w:val="none" w:sz="0" w:space="0" w:color="auto"/>
        <w:left w:val="none" w:sz="0" w:space="0" w:color="auto"/>
        <w:bottom w:val="none" w:sz="0" w:space="0" w:color="auto"/>
        <w:right w:val="none" w:sz="0" w:space="0" w:color="auto"/>
      </w:divBdr>
    </w:div>
    <w:div w:id="213732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FD3FA848-9EAA-4F43-885B-8010F44133F7}">
  <ds:schemaRefs>
    <ds:schemaRef ds:uri="http://schemas.openxmlformats.org/officeDocument/2006/bibliography"/>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51</Pages>
  <Words>21937</Words>
  <Characters>125044</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Paul.Marinier@InterDigital.com</dc:creator>
  <cp:lastModifiedBy>Paul Marinier</cp:lastModifiedBy>
  <cp:revision>11</cp:revision>
  <dcterms:created xsi:type="dcterms:W3CDTF">2022-10-18T17:54:00Z</dcterms:created>
  <dcterms:modified xsi:type="dcterms:W3CDTF">2022-10-18T22:04:00Z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B51AADE6D99F442292FADBB0394CE665</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(3)8nxBE6bxP98K3IxMn+PjlXFNtGPqhf1qLIy1vMxWVplscGYu/rr/pZFEy6QYjr02foytC2Sc
0eS9b0aEQepJ9WjXf7oYJABFxo85sFIp+oirh5AuyL9Cb9o7AF6gw84Phs70rtVOIszwOYn3
dmWX2X9MDECsBDsMFkp/PXFScEVk7OKKk+fv7cvQIEtMtu8nm2FO0qTYf56RVZ3ad3+WiNxa
jm8f+hQvqRM1CWBPkd</vt:lpwstr>
  </property>
  <property fmtid="{D5CDD505-2E9C-101B-9397-08002B2CF9AE}" pid="13" name="_2015_ms_pID_7253431">
    <vt:lpwstr>OHYhPo1tlMv297wgxsnfF8X9k9GyyVjCweeGcTKqww8no9n3Jek9mh
OPktAAxhz4nZPondOoA90+gmNx6d57UZMORmpYgXMPUHl5wVxDDCEPH9q4lYhgJQZFZ77JHV
JKxRxi+ntLYF46fOAluypQ1vKSOccJqDZZ6ClVFsUGNMhnmW9N6Wi+mmOE8nAihhQwf98Ovp
sFH79T5oU561kgN+EUnCmVHo5tDRLirtTTMn</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dQ==</vt:lpwstr>
  </property>
</Properties>
</file>