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77777777" w:rsidR="008E45EC" w:rsidRDefault="008E45EC" w:rsidP="008E45EC">
            <w:pPr>
              <w:jc w:val="both"/>
              <w:rPr>
                <w:rFonts w:ascii="Times New Roman" w:hAnsi="Times New Roman" w:cs="Times New Roman"/>
                <w:sz w:val="20"/>
                <w:szCs w:val="20"/>
                <w:lang w:val="en-GB"/>
              </w:rPr>
            </w:pPr>
          </w:p>
        </w:tc>
        <w:tc>
          <w:tcPr>
            <w:tcW w:w="1530" w:type="dxa"/>
          </w:tcPr>
          <w:p w14:paraId="7EF62E43" w14:textId="77777777" w:rsidR="008E45EC" w:rsidRDefault="008E45EC" w:rsidP="008E45EC">
            <w:pPr>
              <w:jc w:val="both"/>
              <w:rPr>
                <w:rFonts w:ascii="Times New Roman" w:hAnsi="Times New Roman" w:cs="Times New Roman"/>
                <w:sz w:val="20"/>
                <w:szCs w:val="20"/>
                <w:lang w:val="en-GB"/>
              </w:rPr>
            </w:pPr>
          </w:p>
        </w:tc>
        <w:tc>
          <w:tcPr>
            <w:tcW w:w="5665" w:type="dxa"/>
          </w:tcPr>
          <w:p w14:paraId="4559AC3D" w14:textId="77777777" w:rsidR="008E45EC" w:rsidRDefault="008E45EC" w:rsidP="008E45EC">
            <w:pPr>
              <w:jc w:val="both"/>
              <w:rPr>
                <w:rFonts w:ascii="Times New Roman" w:hAnsi="Times New Roman" w:cs="Times New Roman"/>
                <w:sz w:val="20"/>
                <w:szCs w:val="20"/>
                <w:lang w:val="en-GB"/>
              </w:rPr>
            </w:pP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 xml:space="preserve">This discussion has high priority since it may impose requirements on the dynamic </w:t>
      </w:r>
      <w:proofErr w:type="spellStart"/>
      <w:r w:rsidR="00A1686B">
        <w:rPr>
          <w:rFonts w:ascii="Times New Roman" w:hAnsi="Times New Roman" w:cs="Times New Roman"/>
          <w:sz w:val="20"/>
          <w:szCs w:val="20"/>
          <w:lang w:val="en-GB"/>
        </w:rPr>
        <w:t>signaling</w:t>
      </w:r>
      <w:proofErr w:type="spellEnd"/>
      <w:r w:rsidR="00A1686B">
        <w:rPr>
          <w:rFonts w:ascii="Times New Roman" w:hAnsi="Times New Roman" w:cs="Times New Roman"/>
          <w:sz w:val="20"/>
          <w:szCs w:val="20"/>
          <w:lang w:val="en-GB"/>
        </w:rPr>
        <w:t xml:space="preserve">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sidR="001F22FD">
        <w:rPr>
          <w:rFonts w:ascii="Times New Roman" w:hAnsi="Times New Roman" w:cs="Times New Roman"/>
          <w:sz w:val="20"/>
          <w:szCs w:val="20"/>
          <w:lang w:val="en-GB"/>
        </w:rPr>
        <w:t>Spreadtrum</w:t>
      </w:r>
      <w:proofErr w:type="spellEnd"/>
      <w:r w:rsidR="001F22FD">
        <w:rPr>
          <w:rFonts w:ascii="Times New Roman" w:hAnsi="Times New Roman" w:cs="Times New Roman"/>
          <w:sz w:val="20"/>
          <w:szCs w:val="20"/>
          <w:lang w:val="en-GB"/>
        </w:rPr>
        <w:t xml:space="preserve"> [4], vivo [5], CATT [8], Intel [9], Panasonic [12], </w:t>
      </w:r>
      <w:proofErr w:type="spellStart"/>
      <w:r w:rsidR="001F22FD">
        <w:rPr>
          <w:rFonts w:ascii="Times New Roman" w:hAnsi="Times New Roman" w:cs="Times New Roman"/>
          <w:sz w:val="20"/>
          <w:szCs w:val="20"/>
          <w:lang w:val="en-GB"/>
        </w:rPr>
        <w:t>InterDigital</w:t>
      </w:r>
      <w:proofErr w:type="spellEnd"/>
      <w:r w:rsidR="001F22FD">
        <w:rPr>
          <w:rFonts w:ascii="Times New Roman" w:hAnsi="Times New Roman" w:cs="Times New Roman"/>
          <w:sz w:val="20"/>
          <w:szCs w:val="20"/>
          <w:lang w:val="en-GB"/>
        </w:rPr>
        <w:t xml:space="preserve">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hint="eastAsia"/>
                <w:sz w:val="20"/>
                <w:szCs w:val="20"/>
                <w:lang w:val="en-GB"/>
              </w:rPr>
            </w:pPr>
          </w:p>
        </w:tc>
      </w:tr>
      <w:tr w:rsidR="00AF1D64" w14:paraId="4AF18602" w14:textId="77777777" w:rsidTr="00AF1D64">
        <w:tc>
          <w:tcPr>
            <w:tcW w:w="2065" w:type="dxa"/>
          </w:tcPr>
          <w:p w14:paraId="14A68C0F" w14:textId="77777777" w:rsidR="00AF1D64" w:rsidRDefault="00AF1D64" w:rsidP="00EB1114">
            <w:pPr>
              <w:jc w:val="both"/>
              <w:rPr>
                <w:rFonts w:ascii="Times New Roman" w:hAnsi="Times New Roman" w:cs="Times New Roman"/>
                <w:sz w:val="20"/>
                <w:szCs w:val="20"/>
                <w:lang w:val="en-GB"/>
              </w:rPr>
            </w:pPr>
          </w:p>
        </w:tc>
        <w:tc>
          <w:tcPr>
            <w:tcW w:w="7285" w:type="dxa"/>
          </w:tcPr>
          <w:p w14:paraId="5457E4CE" w14:textId="77777777" w:rsidR="00AF1D64" w:rsidRDefault="00AF1D64" w:rsidP="00EB1114">
            <w:pPr>
              <w:jc w:val="both"/>
              <w:rPr>
                <w:rFonts w:ascii="Times New Roman" w:hAnsi="Times New Roman" w:cs="Times New Roman"/>
                <w:sz w:val="20"/>
                <w:szCs w:val="20"/>
                <w:lang w:val="en-GB"/>
              </w:rPr>
            </w:pPr>
          </w:p>
        </w:tc>
      </w:tr>
      <w:tr w:rsidR="00AF1D64" w14:paraId="6BDB40EE" w14:textId="77777777" w:rsidTr="00AF1D64">
        <w:tc>
          <w:tcPr>
            <w:tcW w:w="2065" w:type="dxa"/>
          </w:tcPr>
          <w:p w14:paraId="2EAEC608" w14:textId="77777777" w:rsidR="00AF1D64" w:rsidRDefault="00AF1D64" w:rsidP="00EB1114">
            <w:pPr>
              <w:jc w:val="both"/>
              <w:rPr>
                <w:rFonts w:ascii="Times New Roman" w:hAnsi="Times New Roman" w:cs="Times New Roman"/>
                <w:sz w:val="20"/>
                <w:szCs w:val="20"/>
                <w:lang w:val="en-GB"/>
              </w:rPr>
            </w:pPr>
          </w:p>
        </w:tc>
        <w:tc>
          <w:tcPr>
            <w:tcW w:w="7285" w:type="dxa"/>
          </w:tcPr>
          <w:p w14:paraId="01EFE971" w14:textId="77777777" w:rsidR="00AF1D64" w:rsidRDefault="00AF1D64" w:rsidP="00EB1114">
            <w:pPr>
              <w:jc w:val="both"/>
              <w:rPr>
                <w:rFonts w:ascii="Times New Roman" w:hAnsi="Times New Roman" w:cs="Times New Roman"/>
                <w:sz w:val="20"/>
                <w:szCs w:val="20"/>
                <w:lang w:val="en-GB"/>
              </w:rPr>
            </w:pPr>
          </w:p>
        </w:tc>
      </w:tr>
    </w:tbl>
    <w:p w14:paraId="03BDBE0E" w14:textId="621702EB" w:rsidR="003B26FD" w:rsidRPr="00EB1114"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xml:space="preserve">: ZTE [3], vivo [5], China Telecom [6], (Sony [10]), </w:t>
      </w:r>
      <w:proofErr w:type="spellStart"/>
      <w:r w:rsidR="0029636A">
        <w:rPr>
          <w:rFonts w:ascii="Times New Roman" w:hAnsi="Times New Roman" w:cs="Times New Roman"/>
          <w:sz w:val="20"/>
          <w:szCs w:val="20"/>
          <w:lang w:val="en-GB"/>
        </w:rPr>
        <w:t>InterDigital</w:t>
      </w:r>
      <w:proofErr w:type="spellEnd"/>
      <w:r w:rsidR="0029636A">
        <w:rPr>
          <w:rFonts w:ascii="Times New Roman" w:hAnsi="Times New Roman" w:cs="Times New Roman"/>
          <w:sz w:val="20"/>
          <w:szCs w:val="20"/>
          <w:lang w:val="en-GB"/>
        </w:rPr>
        <w:t xml:space="preserve">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sidR="00172043">
        <w:rPr>
          <w:rFonts w:ascii="Times New Roman" w:hAnsi="Times New Roman" w:cs="Times New Roman"/>
          <w:sz w:val="20"/>
          <w:szCs w:val="20"/>
          <w:lang w:val="en-GB"/>
        </w:rPr>
        <w:t>Spreadtrum</w:t>
      </w:r>
      <w:proofErr w:type="spellEnd"/>
      <w:r w:rsidR="00172043">
        <w:rPr>
          <w:rFonts w:ascii="Times New Roman" w:hAnsi="Times New Roman" w:cs="Times New Roman"/>
          <w:sz w:val="20"/>
          <w:szCs w:val="20"/>
          <w:lang w:val="en-GB"/>
        </w:rPr>
        <w:t xml:space="preserve">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In summary, we are open to discuss above. </w:t>
            </w:r>
          </w:p>
        </w:tc>
      </w:tr>
      <w:tr w:rsidR="00004174" w14:paraId="2F11B271" w14:textId="77777777" w:rsidTr="00640108">
        <w:tc>
          <w:tcPr>
            <w:tcW w:w="2065" w:type="dxa"/>
          </w:tcPr>
          <w:p w14:paraId="197BA4BB" w14:textId="77777777" w:rsidR="00004174" w:rsidRDefault="00004174" w:rsidP="00640108">
            <w:pPr>
              <w:jc w:val="both"/>
              <w:rPr>
                <w:rFonts w:ascii="Times New Roman" w:hAnsi="Times New Roman" w:cs="Times New Roman"/>
                <w:sz w:val="20"/>
                <w:szCs w:val="20"/>
                <w:lang w:val="en-GB"/>
              </w:rPr>
            </w:pPr>
          </w:p>
        </w:tc>
        <w:tc>
          <w:tcPr>
            <w:tcW w:w="7285" w:type="dxa"/>
          </w:tcPr>
          <w:p w14:paraId="376B6BC2" w14:textId="77777777" w:rsidR="00004174" w:rsidRDefault="00004174" w:rsidP="00640108">
            <w:pPr>
              <w:jc w:val="both"/>
              <w:rPr>
                <w:rFonts w:ascii="Times New Roman" w:hAnsi="Times New Roman" w:cs="Times New Roman"/>
                <w:sz w:val="20"/>
                <w:szCs w:val="20"/>
                <w:lang w:val="en-GB"/>
              </w:rPr>
            </w:pPr>
          </w:p>
        </w:tc>
      </w:tr>
      <w:tr w:rsidR="00004174" w14:paraId="412878DD" w14:textId="77777777" w:rsidTr="00640108">
        <w:tc>
          <w:tcPr>
            <w:tcW w:w="2065" w:type="dxa"/>
          </w:tcPr>
          <w:p w14:paraId="54F75F08" w14:textId="77777777" w:rsidR="00004174" w:rsidRDefault="00004174" w:rsidP="00640108">
            <w:pPr>
              <w:jc w:val="both"/>
              <w:rPr>
                <w:rFonts w:ascii="Times New Roman" w:hAnsi="Times New Roman" w:cs="Times New Roman"/>
                <w:sz w:val="20"/>
                <w:szCs w:val="20"/>
                <w:lang w:val="en-GB"/>
              </w:rPr>
            </w:pPr>
          </w:p>
        </w:tc>
        <w:tc>
          <w:tcPr>
            <w:tcW w:w="7285" w:type="dxa"/>
          </w:tcPr>
          <w:p w14:paraId="3105A8C6" w14:textId="77777777" w:rsidR="00004174" w:rsidRDefault="00004174" w:rsidP="00640108">
            <w:pPr>
              <w:jc w:val="both"/>
              <w:rPr>
                <w:rFonts w:ascii="Times New Roman" w:hAnsi="Times New Roman" w:cs="Times New Roman"/>
                <w:sz w:val="20"/>
                <w:szCs w:val="20"/>
                <w:lang w:val="en-GB"/>
              </w:rPr>
            </w:pPr>
          </w:p>
        </w:tc>
      </w:tr>
    </w:tbl>
    <w:p w14:paraId="24EE94EF" w14:textId="77777777" w:rsidR="003B26FD"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xml:space="preserve">, </w:t>
      </w:r>
      <w:proofErr w:type="spellStart"/>
      <w:r w:rsidR="00CC35CE">
        <w:rPr>
          <w:rFonts w:ascii="Times New Roman" w:hAnsi="Times New Roman" w:cs="Times New Roman"/>
          <w:sz w:val="20"/>
          <w:szCs w:val="20"/>
          <w:lang w:val="en-GB" w:eastAsia="zh-CN"/>
        </w:rPr>
        <w:t>InterDigital</w:t>
      </w:r>
      <w:proofErr w:type="spellEnd"/>
      <w:r w:rsidR="00CC35CE">
        <w:rPr>
          <w:rFonts w:ascii="Times New Roman" w:hAnsi="Times New Roman" w:cs="Times New Roman"/>
          <w:sz w:val="20"/>
          <w:szCs w:val="20"/>
          <w:lang w:val="en-GB" w:eastAsia="zh-CN"/>
        </w:rPr>
        <w:t xml:space="preserve">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sidR="007F0827">
        <w:rPr>
          <w:rFonts w:ascii="Times New Roman" w:hAnsi="Times New Roman" w:cs="Times New Roman"/>
          <w:sz w:val="20"/>
          <w:szCs w:val="20"/>
          <w:lang w:val="en-GB" w:eastAsia="zh-CN"/>
        </w:rPr>
        <w:t>Spreadtrum</w:t>
      </w:r>
      <w:proofErr w:type="spellEnd"/>
      <w:r w:rsidR="007F0827">
        <w:rPr>
          <w:rFonts w:ascii="Times New Roman" w:hAnsi="Times New Roman" w:cs="Times New Roman"/>
          <w:sz w:val="20"/>
          <w:szCs w:val="20"/>
          <w:lang w:val="en-GB" w:eastAsia="zh-CN"/>
        </w:rPr>
        <w:t xml:space="preserve">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w:t>
      </w:r>
      <w:proofErr w:type="spellStart"/>
      <w:r w:rsidR="00AB34D4">
        <w:rPr>
          <w:rFonts w:ascii="Times New Roman" w:hAnsi="Times New Roman" w:cs="Times New Roman"/>
          <w:sz w:val="20"/>
          <w:szCs w:val="20"/>
          <w:lang w:val="en-GB"/>
        </w:rPr>
        <w:t>msgA</w:t>
      </w:r>
      <w:proofErr w:type="spellEnd"/>
      <w:r w:rsidR="00AB34D4">
        <w:rPr>
          <w:rFonts w:ascii="Times New Roman" w:hAnsi="Times New Roman" w:cs="Times New Roman"/>
          <w:sz w:val="20"/>
          <w:szCs w:val="20"/>
          <w:lang w:val="en-GB"/>
        </w:rPr>
        <w:t xml:space="preserve">,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hint="eastAsia"/>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4DC" w14:paraId="231A27B0" w14:textId="77777777" w:rsidTr="00640108">
        <w:tc>
          <w:tcPr>
            <w:tcW w:w="2065" w:type="dxa"/>
          </w:tcPr>
          <w:p w14:paraId="1F4C58E8" w14:textId="77777777" w:rsidR="005F04DC" w:rsidRDefault="005F04DC" w:rsidP="00640108">
            <w:pPr>
              <w:jc w:val="both"/>
              <w:rPr>
                <w:rFonts w:ascii="Times New Roman" w:hAnsi="Times New Roman" w:cs="Times New Roman"/>
                <w:sz w:val="20"/>
                <w:szCs w:val="20"/>
                <w:lang w:val="en-GB"/>
              </w:rPr>
            </w:pPr>
          </w:p>
        </w:tc>
        <w:tc>
          <w:tcPr>
            <w:tcW w:w="7285" w:type="dxa"/>
          </w:tcPr>
          <w:p w14:paraId="4EFB8B41" w14:textId="77777777" w:rsidR="005F04DC" w:rsidRDefault="005F04DC" w:rsidP="00640108">
            <w:pPr>
              <w:jc w:val="both"/>
              <w:rPr>
                <w:rFonts w:ascii="Times New Roman" w:hAnsi="Times New Roman" w:cs="Times New Roman"/>
                <w:sz w:val="20"/>
                <w:szCs w:val="20"/>
                <w:lang w:val="en-GB"/>
              </w:rPr>
            </w:pPr>
          </w:p>
        </w:tc>
      </w:tr>
      <w:tr w:rsidR="005F04DC" w14:paraId="4F665A80" w14:textId="77777777" w:rsidTr="00640108">
        <w:tc>
          <w:tcPr>
            <w:tcW w:w="2065" w:type="dxa"/>
          </w:tcPr>
          <w:p w14:paraId="3D715411" w14:textId="77777777" w:rsidR="005F04DC" w:rsidRDefault="005F04DC" w:rsidP="00640108">
            <w:pPr>
              <w:jc w:val="both"/>
              <w:rPr>
                <w:rFonts w:ascii="Times New Roman" w:hAnsi="Times New Roman" w:cs="Times New Roman"/>
                <w:sz w:val="20"/>
                <w:szCs w:val="20"/>
                <w:lang w:val="en-GB"/>
              </w:rPr>
            </w:pPr>
          </w:p>
        </w:tc>
        <w:tc>
          <w:tcPr>
            <w:tcW w:w="7285" w:type="dxa"/>
          </w:tcPr>
          <w:p w14:paraId="3FB2F4CE" w14:textId="77777777" w:rsidR="005F04DC" w:rsidRDefault="005F04DC" w:rsidP="00640108">
            <w:pPr>
              <w:jc w:val="both"/>
              <w:rPr>
                <w:rFonts w:ascii="Times New Roman" w:hAnsi="Times New Roman" w:cs="Times New Roman"/>
                <w:sz w:val="20"/>
                <w:szCs w:val="20"/>
                <w:lang w:val="en-GB"/>
              </w:rPr>
            </w:pP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76450" w14:paraId="33D04BE7" w14:textId="77777777" w:rsidTr="00640108">
        <w:tc>
          <w:tcPr>
            <w:tcW w:w="2065" w:type="dxa"/>
          </w:tcPr>
          <w:p w14:paraId="0914A955" w14:textId="77777777" w:rsidR="00776450" w:rsidRDefault="00776450" w:rsidP="00640108">
            <w:pPr>
              <w:jc w:val="both"/>
              <w:rPr>
                <w:rFonts w:ascii="Times New Roman" w:hAnsi="Times New Roman" w:cs="Times New Roman"/>
                <w:sz w:val="20"/>
                <w:szCs w:val="20"/>
                <w:lang w:val="en-GB"/>
              </w:rPr>
            </w:pPr>
          </w:p>
        </w:tc>
        <w:tc>
          <w:tcPr>
            <w:tcW w:w="7285" w:type="dxa"/>
          </w:tcPr>
          <w:p w14:paraId="78B0DB0C" w14:textId="77777777" w:rsidR="00776450" w:rsidRDefault="00776450" w:rsidP="00640108">
            <w:pPr>
              <w:jc w:val="both"/>
              <w:rPr>
                <w:rFonts w:ascii="Times New Roman" w:hAnsi="Times New Roman" w:cs="Times New Roman"/>
                <w:sz w:val="20"/>
                <w:szCs w:val="20"/>
                <w:lang w:val="en-GB"/>
              </w:rPr>
            </w:pPr>
          </w:p>
        </w:tc>
      </w:tr>
      <w:tr w:rsidR="00776450" w14:paraId="03B6DED2" w14:textId="77777777" w:rsidTr="00640108">
        <w:tc>
          <w:tcPr>
            <w:tcW w:w="2065" w:type="dxa"/>
          </w:tcPr>
          <w:p w14:paraId="58FCB029" w14:textId="77777777" w:rsidR="00776450" w:rsidRDefault="00776450" w:rsidP="00640108">
            <w:pPr>
              <w:jc w:val="both"/>
              <w:rPr>
                <w:rFonts w:ascii="Times New Roman" w:hAnsi="Times New Roman" w:cs="Times New Roman"/>
                <w:sz w:val="20"/>
                <w:szCs w:val="20"/>
                <w:lang w:val="en-GB"/>
              </w:rPr>
            </w:pPr>
          </w:p>
        </w:tc>
        <w:tc>
          <w:tcPr>
            <w:tcW w:w="7285" w:type="dxa"/>
          </w:tcPr>
          <w:p w14:paraId="70FF0D87" w14:textId="77777777" w:rsidR="00776450" w:rsidRDefault="00776450" w:rsidP="00640108">
            <w:pPr>
              <w:jc w:val="both"/>
              <w:rPr>
                <w:rFonts w:ascii="Times New Roman" w:hAnsi="Times New Roman" w:cs="Times New Roman"/>
                <w:sz w:val="20"/>
                <w:szCs w:val="20"/>
                <w:lang w:val="en-GB"/>
              </w:rPr>
            </w:pP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w:t>
      </w:r>
      <w:proofErr w:type="spellStart"/>
      <w:r w:rsidR="00AB18C2" w:rsidRPr="00B14045">
        <w:rPr>
          <w:rFonts w:ascii="Times New Roman" w:hAnsi="Times New Roman" w:cs="Times New Roman"/>
          <w:sz w:val="20"/>
          <w:szCs w:val="20"/>
          <w:lang w:val="en-GB"/>
        </w:rPr>
        <w:t>Spreadtrum</w:t>
      </w:r>
      <w:proofErr w:type="spellEnd"/>
      <w:r w:rsidR="00AB18C2" w:rsidRPr="00B14045">
        <w:rPr>
          <w:rFonts w:ascii="Times New Roman" w:hAnsi="Times New Roman" w:cs="Times New Roman"/>
          <w:sz w:val="20"/>
          <w:szCs w:val="20"/>
          <w:lang w:val="en-GB"/>
        </w:rPr>
        <w:t xml:space="preserve">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w:t>
      </w:r>
      <w:proofErr w:type="spellStart"/>
      <w:r w:rsidR="00586F56" w:rsidRPr="00B14045">
        <w:rPr>
          <w:rFonts w:ascii="Times New Roman" w:hAnsi="Times New Roman" w:cs="Times New Roman"/>
          <w:sz w:val="20"/>
          <w:szCs w:val="20"/>
          <w:lang w:val="en-GB"/>
        </w:rPr>
        <w:t>InterDigital</w:t>
      </w:r>
      <w:proofErr w:type="spellEnd"/>
      <w:r w:rsidR="00586F56" w:rsidRPr="00B14045">
        <w:rPr>
          <w:rFonts w:ascii="Times New Roman" w:hAnsi="Times New Roman" w:cs="Times New Roman"/>
          <w:sz w:val="20"/>
          <w:szCs w:val="20"/>
          <w:lang w:val="en-GB"/>
        </w:rPr>
        <w:t xml:space="preserve">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w:t>
      </w:r>
      <w:proofErr w:type="spellStart"/>
      <w:r w:rsidR="001C1008" w:rsidRPr="00B14045">
        <w:rPr>
          <w:rFonts w:ascii="Times New Roman" w:hAnsi="Times New Roman" w:cs="Times New Roman"/>
          <w:sz w:val="20"/>
          <w:szCs w:val="20"/>
        </w:rPr>
        <w:t>InterDigital</w:t>
      </w:r>
      <w:proofErr w:type="spellEnd"/>
      <w:r w:rsidR="001C1008" w:rsidRPr="00B14045">
        <w:rPr>
          <w:rFonts w:ascii="Times New Roman" w:hAnsi="Times New Roman" w:cs="Times New Roman"/>
          <w:sz w:val="20"/>
          <w:szCs w:val="20"/>
        </w:rPr>
        <w:t xml:space="preserve">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w:t>
      </w:r>
      <w:proofErr w:type="spellStart"/>
      <w:r w:rsidR="001C1008" w:rsidRPr="00B14045">
        <w:rPr>
          <w:rFonts w:ascii="Times New Roman" w:hAnsi="Times New Roman" w:cs="Times New Roman"/>
          <w:sz w:val="20"/>
          <w:szCs w:val="20"/>
        </w:rPr>
        <w:t>Spreadtrum</w:t>
      </w:r>
      <w:proofErr w:type="spellEnd"/>
      <w:r w:rsidR="001C1008" w:rsidRPr="00B14045">
        <w:rPr>
          <w:rFonts w:ascii="Times New Roman" w:hAnsi="Times New Roman" w:cs="Times New Roman"/>
          <w:sz w:val="20"/>
          <w:szCs w:val="20"/>
        </w:rPr>
        <w:t xml:space="preserve">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w:t>
      </w:r>
      <w:proofErr w:type="spellStart"/>
      <w:r w:rsidR="00E94F78" w:rsidRPr="00D3497C">
        <w:rPr>
          <w:rFonts w:ascii="Times New Roman" w:hAnsi="Times New Roman" w:cs="Times New Roman"/>
          <w:sz w:val="20"/>
          <w:szCs w:val="20"/>
        </w:rPr>
        <w:t>InterDigital</w:t>
      </w:r>
      <w:proofErr w:type="spellEnd"/>
      <w:r w:rsidR="00E94F78" w:rsidRPr="00D3497C">
        <w:rPr>
          <w:rFonts w:ascii="Times New Roman" w:hAnsi="Times New Roman" w:cs="Times New Roman"/>
          <w:sz w:val="20"/>
          <w:szCs w:val="20"/>
        </w:rPr>
        <w:t xml:space="preserve"> [13], Lenovo [14], </w:t>
      </w:r>
      <w:proofErr w:type="spellStart"/>
      <w:r w:rsidR="00E94F78" w:rsidRPr="00D3497C">
        <w:rPr>
          <w:rFonts w:ascii="Times New Roman" w:hAnsi="Times New Roman" w:cs="Times New Roman"/>
          <w:sz w:val="20"/>
          <w:szCs w:val="20"/>
        </w:rPr>
        <w:t>Mavenir</w:t>
      </w:r>
      <w:proofErr w:type="spellEnd"/>
      <w:r w:rsidR="00E94F78" w:rsidRPr="00D3497C">
        <w:rPr>
          <w:rFonts w:ascii="Times New Roman" w:hAnsi="Times New Roman" w:cs="Times New Roman"/>
          <w:sz w:val="20"/>
          <w:szCs w:val="20"/>
        </w:rPr>
        <w:t xml:space="preserve"> [15], Xiaomi [16], ETRI [18], Ericsson [22], Samsung [23], Qualcomm [27], </w:t>
      </w:r>
      <w:proofErr w:type="spellStart"/>
      <w:r w:rsidR="00E94F78" w:rsidRPr="00D3497C">
        <w:rPr>
          <w:rFonts w:ascii="Times New Roman" w:hAnsi="Times New Roman" w:cs="Times New Roman"/>
          <w:sz w:val="20"/>
          <w:szCs w:val="20"/>
        </w:rPr>
        <w:t>CEWiT</w:t>
      </w:r>
      <w:proofErr w:type="spellEnd"/>
      <w:r w:rsidR="00E94F78" w:rsidRPr="00D3497C">
        <w:rPr>
          <w:rFonts w:ascii="Times New Roman" w:hAnsi="Times New Roman" w:cs="Times New Roman"/>
          <w:sz w:val="20"/>
          <w:szCs w:val="20"/>
        </w:rPr>
        <w:t xml:space="preserve">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w:t>
      </w:r>
      <w:proofErr w:type="spellStart"/>
      <w:r w:rsidR="00BD61B9" w:rsidRPr="00D3497C">
        <w:rPr>
          <w:rFonts w:ascii="Times New Roman" w:hAnsi="Times New Roman" w:cs="Times New Roman"/>
          <w:sz w:val="20"/>
          <w:szCs w:val="20"/>
        </w:rPr>
        <w:t>Spreadtrum</w:t>
      </w:r>
      <w:proofErr w:type="spellEnd"/>
      <w:r w:rsidR="00BD61B9" w:rsidRPr="00D3497C">
        <w:rPr>
          <w:rFonts w:ascii="Times New Roman" w:hAnsi="Times New Roman" w:cs="Times New Roman"/>
          <w:sz w:val="20"/>
          <w:szCs w:val="20"/>
        </w:rPr>
        <w:t xml:space="preserve"> [4]</w:t>
      </w:r>
      <w:r w:rsidR="00E94F78" w:rsidRPr="00D3497C">
        <w:rPr>
          <w:rFonts w:ascii="Times New Roman" w:hAnsi="Times New Roman" w:cs="Times New Roman"/>
          <w:sz w:val="20"/>
          <w:szCs w:val="20"/>
        </w:rPr>
        <w:t xml:space="preserve">, China Telecom [6], Oppo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sidRPr="007F7B68">
                    <w:rPr>
                      <w:rFonts w:ascii="Times New Roman" w:eastAsia="SimSun" w:hAnsi="Times New Roman" w:cs="Times New Roman"/>
                      <w:sz w:val="20"/>
                      <w:szCs w:val="20"/>
                      <w:lang w:eastAsia="zh-CN"/>
                    </w:rPr>
                    <w:t xml:space="preserve">Specify </w:t>
                  </w:r>
                  <w:r w:rsidRPr="007F7B68">
                    <w:rPr>
                      <w:rFonts w:ascii="Times New Roman" w:eastAsia="SimSun" w:hAnsi="Times New Roman" w:cs="Times New Roman"/>
                      <w:sz w:val="21"/>
                      <w:szCs w:val="21"/>
                      <w:lang w:val="en-GB" w:eastAsia="en-GB"/>
                    </w:rPr>
                    <w:t>enhancements to support dynamic switching between DFT-</w:t>
                  </w:r>
                  <w:r w:rsidRPr="007F7B68">
                    <w:rPr>
                      <w:rFonts w:ascii="Times New Roman" w:eastAsia="SimSun" w:hAnsi="Times New Roman" w:cs="Times New Roman" w:hint="eastAsia"/>
                      <w:sz w:val="21"/>
                      <w:szCs w:val="21"/>
                      <w:lang w:val="en-GB" w:eastAsia="zh-CN"/>
                    </w:rPr>
                    <w:t>S</w:t>
                  </w:r>
                  <w:r w:rsidRPr="007F7B68">
                    <w:rPr>
                      <w:rFonts w:ascii="Times New Roman" w:eastAsia="SimSun"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DengXian" w:hAnsi="Times New Roman" w:cs="Times New Roman"/>
                <w:sz w:val="20"/>
                <w:szCs w:val="20"/>
                <w:lang w:val="en-GB" w:eastAsia="zh-CN"/>
              </w:rPr>
            </w:pPr>
          </w:p>
          <w:p w14:paraId="488A36E1" w14:textId="77777777" w:rsid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DengXian"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DengXian" w:hAnsi="Times New Roman" w:cs="Times New Roman"/>
                <w:sz w:val="20"/>
                <w:szCs w:val="20"/>
                <w:lang w:eastAsia="zh-CN"/>
              </w:rPr>
            </w:pPr>
          </w:p>
          <w:p w14:paraId="5FF00713" w14:textId="77777777" w:rsidR="007F7B68" w:rsidRDefault="007F7B68" w:rsidP="007F7B68">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DengXian" w:hAnsi="Times New Roman" w:cs="Times New Roman"/>
                <w:sz w:val="20"/>
                <w:szCs w:val="20"/>
                <w:lang w:eastAsia="zh-CN"/>
              </w:rPr>
            </w:pPr>
          </w:p>
          <w:p w14:paraId="074E09D1" w14:textId="6CBAFC31" w:rsidR="007F7B68" w:rsidRPr="007F7B68" w:rsidRDefault="007F7B68" w:rsidP="007F7B6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A54814" w14:paraId="66953CBC" w14:textId="77777777" w:rsidTr="00640108">
        <w:tc>
          <w:tcPr>
            <w:tcW w:w="2065" w:type="dxa"/>
          </w:tcPr>
          <w:p w14:paraId="15B34136" w14:textId="63E18672" w:rsidR="00A54814" w:rsidRDefault="00A54814" w:rsidP="00640108">
            <w:pPr>
              <w:jc w:val="both"/>
              <w:rPr>
                <w:rFonts w:ascii="Times New Roman" w:hAnsi="Times New Roman" w:cs="Times New Roman"/>
                <w:sz w:val="20"/>
                <w:szCs w:val="20"/>
                <w:lang w:val="en-GB"/>
              </w:rPr>
            </w:pPr>
          </w:p>
        </w:tc>
        <w:tc>
          <w:tcPr>
            <w:tcW w:w="7285" w:type="dxa"/>
          </w:tcPr>
          <w:p w14:paraId="18D9621A" w14:textId="77777777" w:rsidR="00A54814" w:rsidRDefault="00A54814" w:rsidP="00640108">
            <w:pPr>
              <w:jc w:val="both"/>
              <w:rPr>
                <w:rFonts w:ascii="Times New Roman" w:hAnsi="Times New Roman" w:cs="Times New Roman"/>
                <w:sz w:val="20"/>
                <w:szCs w:val="20"/>
                <w:lang w:val="en-GB"/>
              </w:rPr>
            </w:pPr>
          </w:p>
        </w:tc>
      </w:tr>
      <w:tr w:rsidR="00A54814" w14:paraId="1F70A4C6" w14:textId="77777777" w:rsidTr="00640108">
        <w:tc>
          <w:tcPr>
            <w:tcW w:w="2065" w:type="dxa"/>
          </w:tcPr>
          <w:p w14:paraId="0647E878" w14:textId="77777777" w:rsidR="00A54814" w:rsidRDefault="00A54814" w:rsidP="00640108">
            <w:pPr>
              <w:jc w:val="both"/>
              <w:rPr>
                <w:rFonts w:ascii="Times New Roman" w:hAnsi="Times New Roman" w:cs="Times New Roman"/>
                <w:sz w:val="20"/>
                <w:szCs w:val="20"/>
                <w:lang w:val="en-GB"/>
              </w:rPr>
            </w:pPr>
          </w:p>
        </w:tc>
        <w:tc>
          <w:tcPr>
            <w:tcW w:w="7285" w:type="dxa"/>
          </w:tcPr>
          <w:p w14:paraId="0FADF3DA" w14:textId="77777777" w:rsidR="00A54814" w:rsidRDefault="00A54814" w:rsidP="00640108">
            <w:pPr>
              <w:jc w:val="both"/>
              <w:rPr>
                <w:rFonts w:ascii="Times New Roman" w:hAnsi="Times New Roman" w:cs="Times New Roman"/>
                <w:sz w:val="20"/>
                <w:szCs w:val="20"/>
                <w:lang w:val="en-GB"/>
              </w:rPr>
            </w:pPr>
          </w:p>
        </w:tc>
      </w:tr>
      <w:tr w:rsidR="00A54814" w14:paraId="69FF1586" w14:textId="77777777" w:rsidTr="00640108">
        <w:tc>
          <w:tcPr>
            <w:tcW w:w="2065" w:type="dxa"/>
          </w:tcPr>
          <w:p w14:paraId="3F6E0AB5" w14:textId="77777777" w:rsidR="00A54814" w:rsidRDefault="00A54814" w:rsidP="00640108">
            <w:pPr>
              <w:jc w:val="both"/>
              <w:rPr>
                <w:rFonts w:ascii="Times New Roman" w:hAnsi="Times New Roman" w:cs="Times New Roman"/>
                <w:sz w:val="20"/>
                <w:szCs w:val="20"/>
                <w:lang w:val="en-GB"/>
              </w:rPr>
            </w:pPr>
          </w:p>
        </w:tc>
        <w:tc>
          <w:tcPr>
            <w:tcW w:w="7285" w:type="dxa"/>
          </w:tcPr>
          <w:p w14:paraId="7B9DA63B" w14:textId="77777777" w:rsidR="00A54814" w:rsidRDefault="00A54814" w:rsidP="00640108">
            <w:pPr>
              <w:jc w:val="both"/>
              <w:rPr>
                <w:rFonts w:ascii="Times New Roman" w:hAnsi="Times New Roman" w:cs="Times New Roman"/>
                <w:sz w:val="20"/>
                <w:szCs w:val="20"/>
                <w:lang w:val="en-GB"/>
              </w:rPr>
            </w:pPr>
          </w:p>
        </w:tc>
      </w:tr>
    </w:tbl>
    <w:p w14:paraId="32578A70" w14:textId="77777777" w:rsidR="00F71D95" w:rsidRDefault="00F71D95" w:rsidP="005126E2">
      <w:pPr>
        <w:rPr>
          <w:rFonts w:ascii="Times New Roman" w:hAnsi="Times New Roman" w:cs="Times New Roman"/>
          <w:sz w:val="20"/>
          <w:szCs w:val="20"/>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559A" w14:paraId="7C7FD7E6" w14:textId="77777777" w:rsidTr="00640108">
        <w:tc>
          <w:tcPr>
            <w:tcW w:w="2065" w:type="dxa"/>
          </w:tcPr>
          <w:p w14:paraId="780257D4" w14:textId="77777777" w:rsidR="00FF559A" w:rsidRDefault="00FF559A" w:rsidP="00640108">
            <w:pPr>
              <w:jc w:val="both"/>
              <w:rPr>
                <w:rFonts w:ascii="Times New Roman" w:hAnsi="Times New Roman" w:cs="Times New Roman"/>
                <w:sz w:val="20"/>
                <w:szCs w:val="20"/>
                <w:lang w:val="en-GB"/>
              </w:rPr>
            </w:pPr>
          </w:p>
        </w:tc>
        <w:tc>
          <w:tcPr>
            <w:tcW w:w="7285" w:type="dxa"/>
          </w:tcPr>
          <w:p w14:paraId="0CF05F2C" w14:textId="77777777" w:rsidR="00FF559A" w:rsidRDefault="00FF559A" w:rsidP="00640108">
            <w:pPr>
              <w:jc w:val="both"/>
              <w:rPr>
                <w:rFonts w:ascii="Times New Roman" w:hAnsi="Times New Roman" w:cs="Times New Roman"/>
                <w:sz w:val="20"/>
                <w:szCs w:val="20"/>
                <w:lang w:val="en-GB"/>
              </w:rPr>
            </w:pPr>
          </w:p>
        </w:tc>
      </w:tr>
      <w:tr w:rsidR="00FF559A" w14:paraId="70C9ED73" w14:textId="77777777" w:rsidTr="00640108">
        <w:tc>
          <w:tcPr>
            <w:tcW w:w="2065" w:type="dxa"/>
          </w:tcPr>
          <w:p w14:paraId="4F8A863E" w14:textId="77777777" w:rsidR="00FF559A" w:rsidRDefault="00FF559A" w:rsidP="00640108">
            <w:pPr>
              <w:jc w:val="both"/>
              <w:rPr>
                <w:rFonts w:ascii="Times New Roman" w:hAnsi="Times New Roman" w:cs="Times New Roman"/>
                <w:sz w:val="20"/>
                <w:szCs w:val="20"/>
                <w:lang w:val="en-GB"/>
              </w:rPr>
            </w:pPr>
          </w:p>
        </w:tc>
        <w:tc>
          <w:tcPr>
            <w:tcW w:w="7285" w:type="dxa"/>
          </w:tcPr>
          <w:p w14:paraId="104CE3C0" w14:textId="77777777" w:rsidR="00FF559A" w:rsidRDefault="00FF559A" w:rsidP="00640108">
            <w:pPr>
              <w:jc w:val="both"/>
              <w:rPr>
                <w:rFonts w:ascii="Times New Roman" w:hAnsi="Times New Roman" w:cs="Times New Roman"/>
                <w:sz w:val="20"/>
                <w:szCs w:val="20"/>
                <w:lang w:val="en-GB"/>
              </w:rPr>
            </w:pPr>
          </w:p>
        </w:tc>
      </w:tr>
      <w:tr w:rsidR="00FF559A" w14:paraId="0B95851B" w14:textId="77777777" w:rsidTr="00640108">
        <w:tc>
          <w:tcPr>
            <w:tcW w:w="2065" w:type="dxa"/>
          </w:tcPr>
          <w:p w14:paraId="0DA75788" w14:textId="77777777" w:rsidR="00FF559A" w:rsidRDefault="00FF559A" w:rsidP="00640108">
            <w:pPr>
              <w:jc w:val="both"/>
              <w:rPr>
                <w:rFonts w:ascii="Times New Roman" w:hAnsi="Times New Roman" w:cs="Times New Roman"/>
                <w:sz w:val="20"/>
                <w:szCs w:val="20"/>
                <w:lang w:val="en-GB"/>
              </w:rPr>
            </w:pPr>
          </w:p>
        </w:tc>
        <w:tc>
          <w:tcPr>
            <w:tcW w:w="7285" w:type="dxa"/>
          </w:tcPr>
          <w:p w14:paraId="67D5AE88" w14:textId="77777777" w:rsidR="00FF559A" w:rsidRDefault="00FF559A" w:rsidP="00640108">
            <w:pPr>
              <w:jc w:val="both"/>
              <w:rPr>
                <w:rFonts w:ascii="Times New Roman" w:hAnsi="Times New Roman" w:cs="Times New Roman"/>
                <w:sz w:val="20"/>
                <w:szCs w:val="20"/>
                <w:lang w:val="en-GB"/>
              </w:rPr>
            </w:pPr>
          </w:p>
        </w:tc>
      </w:tr>
    </w:tbl>
    <w:p w14:paraId="77ABD54D" w14:textId="77777777" w:rsidR="00A1147B" w:rsidRPr="00FF559A"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Huawei, </w:t>
            </w:r>
            <w:proofErr w:type="spellStart"/>
            <w:r w:rsidRPr="0067252E">
              <w:rPr>
                <w:rFonts w:ascii="Times New Roman" w:eastAsia="Times New Roman" w:hAnsi="Times New Roman" w:cs="Times New Roman"/>
                <w:color w:val="000000"/>
                <w:sz w:val="20"/>
                <w:szCs w:val="20"/>
                <w:lang w:eastAsia="en-US"/>
              </w:rPr>
              <w:t>HiSilicon</w:t>
            </w:r>
            <w:proofErr w:type="spellEnd"/>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Spreadtrum</w:t>
            </w:r>
            <w:proofErr w:type="spellEnd"/>
            <w:r w:rsidRPr="0067252E">
              <w:rPr>
                <w:rFonts w:ascii="Times New Roman" w:eastAsia="Times New Roman" w:hAnsi="Times New Roman" w:cs="Times New Roman"/>
                <w:color w:val="000000"/>
                <w:sz w:val="20"/>
                <w:szCs w:val="20"/>
                <w:lang w:eastAsia="en-US"/>
              </w:rPr>
              <w:t xml:space="preserve">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InterDigital</w:t>
            </w:r>
            <w:proofErr w:type="spellEnd"/>
            <w:r w:rsidRPr="0067252E">
              <w:rPr>
                <w:rFonts w:ascii="Times New Roman" w:eastAsia="Times New Roman" w:hAnsi="Times New Roman" w:cs="Times New Roman"/>
                <w:color w:val="000000"/>
                <w:sz w:val="20"/>
                <w:szCs w:val="20"/>
                <w:lang w:eastAsia="en-US"/>
              </w:rPr>
              <w:t>,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sidRPr="0067252E">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03CF" w14:textId="77777777" w:rsidR="003C3D20" w:rsidRDefault="003C3D20" w:rsidP="005854C7">
      <w:pPr>
        <w:spacing w:after="0" w:line="240" w:lineRule="auto"/>
      </w:pPr>
      <w:r>
        <w:separator/>
      </w:r>
    </w:p>
  </w:endnote>
  <w:endnote w:type="continuationSeparator" w:id="0">
    <w:p w14:paraId="45D60865" w14:textId="77777777" w:rsidR="003C3D20" w:rsidRDefault="003C3D20"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76E" w14:textId="77777777" w:rsidR="003C3D20" w:rsidRDefault="003C3D20" w:rsidP="005854C7">
      <w:pPr>
        <w:spacing w:after="0" w:line="240" w:lineRule="auto"/>
      </w:pPr>
      <w:r>
        <w:separator/>
      </w:r>
    </w:p>
  </w:footnote>
  <w:footnote w:type="continuationSeparator" w:id="0">
    <w:p w14:paraId="355CFDF4" w14:textId="77777777" w:rsidR="003C3D20" w:rsidRDefault="003C3D20"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4"/>
  </w:num>
  <w:num w:numId="4">
    <w:abstractNumId w:val="23"/>
  </w:num>
  <w:num w:numId="5">
    <w:abstractNumId w:val="20"/>
  </w:num>
  <w:num w:numId="6">
    <w:abstractNumId w:val="4"/>
  </w:num>
  <w:num w:numId="7">
    <w:abstractNumId w:val="3"/>
  </w:num>
  <w:num w:numId="8">
    <w:abstractNumId w:val="7"/>
  </w:num>
  <w:num w:numId="9">
    <w:abstractNumId w:val="11"/>
  </w:num>
  <w:num w:numId="10">
    <w:abstractNumId w:val="12"/>
  </w:num>
  <w:num w:numId="11">
    <w:abstractNumId w:val="1"/>
  </w:num>
  <w:num w:numId="12">
    <w:abstractNumId w:val="19"/>
  </w:num>
  <w:num w:numId="13">
    <w:abstractNumId w:val="24"/>
  </w:num>
  <w:num w:numId="14">
    <w:abstractNumId w:val="9"/>
  </w:num>
  <w:num w:numId="15">
    <w:abstractNumId w:val="8"/>
  </w:num>
  <w:num w:numId="16">
    <w:abstractNumId w:val="26"/>
  </w:num>
  <w:num w:numId="17">
    <w:abstractNumId w:val="6"/>
  </w:num>
  <w:num w:numId="18">
    <w:abstractNumId w:val="16"/>
  </w:num>
  <w:num w:numId="19">
    <w:abstractNumId w:val="25"/>
  </w:num>
  <w:num w:numId="20">
    <w:abstractNumId w:val="13"/>
  </w:num>
  <w:num w:numId="21">
    <w:abstractNumId w:val="2"/>
  </w:num>
  <w:num w:numId="22">
    <w:abstractNumId w:val="18"/>
  </w:num>
  <w:num w:numId="23">
    <w:abstractNumId w:val="15"/>
  </w:num>
  <w:num w:numId="24">
    <w:abstractNumId w:val="5"/>
  </w:num>
  <w:num w:numId="25">
    <w:abstractNumId w:val="17"/>
  </w:num>
  <w:num w:numId="26">
    <w:abstractNumId w:val="27"/>
  </w:num>
  <w:num w:numId="27">
    <w:abstractNumId w:val="21"/>
  </w:num>
  <w:num w:numId="28">
    <w:abstractNumId w:val="10"/>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FD3"/>
    <w:rsid w:val="0028492F"/>
    <w:rsid w:val="00284C6E"/>
    <w:rsid w:val="00287BAE"/>
    <w:rsid w:val="00290A72"/>
    <w:rsid w:val="002929DA"/>
    <w:rsid w:val="0029345D"/>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D6"/>
    <w:rsid w:val="003D138F"/>
    <w:rsid w:val="003D1D56"/>
    <w:rsid w:val="003D1F7E"/>
    <w:rsid w:val="003D229B"/>
    <w:rsid w:val="003D2669"/>
    <w:rsid w:val="003D32BE"/>
    <w:rsid w:val="003D3501"/>
    <w:rsid w:val="003D42A3"/>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B90"/>
    <w:rsid w:val="00AE2260"/>
    <w:rsid w:val="00AE2C42"/>
    <w:rsid w:val="00AE2E27"/>
    <w:rsid w:val="00AE3811"/>
    <w:rsid w:val="00AE3947"/>
    <w:rsid w:val="00AE425C"/>
    <w:rsid w:val="00AE4390"/>
    <w:rsid w:val="00AE4DA5"/>
    <w:rsid w:val="00AE5257"/>
    <w:rsid w:val="00AE5D9E"/>
    <w:rsid w:val="00AE6324"/>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0"/>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2">
    <w:name w:val="heading 2"/>
    <w:aliases w:val="H2,h2,Head2A,2,UNDERRUBRIK 1-2,DO NOT USE_h2,h21,H2 Char,h2 Char"/>
    <w:basedOn w:val="1"/>
    <w:next w:val="a"/>
    <w:link w:val="20"/>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0"/>
    <w:qFormat/>
    <w:rsid w:val="003346F0"/>
    <w:pPr>
      <w:numPr>
        <w:ilvl w:val="3"/>
      </w:numPr>
      <w:outlineLvl w:val="3"/>
    </w:pPr>
    <w:rPr>
      <w:sz w:val="24"/>
      <w:szCs w:val="24"/>
    </w:rPr>
  </w:style>
  <w:style w:type="paragraph" w:styleId="5">
    <w:name w:val="heading 5"/>
    <w:basedOn w:val="4"/>
    <w:next w:val="a"/>
    <w:link w:val="50"/>
    <w:qFormat/>
    <w:rsid w:val="003346F0"/>
    <w:pPr>
      <w:numPr>
        <w:ilvl w:val="4"/>
      </w:numPr>
      <w:outlineLvl w:val="4"/>
    </w:pPr>
    <w:rPr>
      <w:sz w:val="22"/>
      <w:szCs w:val="22"/>
    </w:rPr>
  </w:style>
  <w:style w:type="paragraph" w:styleId="6">
    <w:name w:val="heading 6"/>
    <w:basedOn w:val="a"/>
    <w:next w:val="a"/>
    <w:link w:val="60"/>
    <w:qFormat/>
    <w:rsid w:val="003346F0"/>
    <w:pPr>
      <w:keepNext/>
      <w:keepLines/>
      <w:numPr>
        <w:ilvl w:val="5"/>
        <w:numId w:val="1"/>
      </w:numPr>
      <w:outlineLvl w:val="5"/>
    </w:pPr>
    <w:rPr>
      <w:rFonts w:ascii="Arial" w:hAnsi="Arial" w:cs="Arial"/>
    </w:rPr>
  </w:style>
  <w:style w:type="paragraph" w:styleId="7">
    <w:name w:val="heading 7"/>
    <w:basedOn w:val="a"/>
    <w:next w:val="a"/>
    <w:link w:val="70"/>
    <w:qFormat/>
    <w:rsid w:val="003346F0"/>
    <w:pPr>
      <w:keepNext/>
      <w:keepLines/>
      <w:numPr>
        <w:ilvl w:val="6"/>
        <w:numId w:val="1"/>
      </w:numPr>
      <w:outlineLvl w:val="6"/>
    </w:pPr>
    <w:rPr>
      <w:rFonts w:ascii="Arial" w:hAnsi="Arial" w:cs="Arial"/>
    </w:rPr>
  </w:style>
  <w:style w:type="paragraph" w:styleId="8">
    <w:name w:val="heading 8"/>
    <w:basedOn w:val="7"/>
    <w:next w:val="a"/>
    <w:link w:val="80"/>
    <w:qFormat/>
    <w:rsid w:val="003346F0"/>
    <w:pPr>
      <w:numPr>
        <w:ilvl w:val="7"/>
      </w:numPr>
      <w:outlineLvl w:val="7"/>
    </w:pPr>
  </w:style>
  <w:style w:type="paragraph" w:styleId="9">
    <w:name w:val="heading 9"/>
    <w:basedOn w:val="8"/>
    <w:next w:val="a"/>
    <w:link w:val="90"/>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rsid w:val="003346F0"/>
    <w:rPr>
      <w:rFonts w:ascii="Arial" w:eastAsia="SimSun" w:hAnsi="Arial" w:cs="Times New Roman"/>
      <w:sz w:val="36"/>
      <w:szCs w:val="36"/>
      <w:lang w:val="en-GB" w:eastAsia="zh-CN"/>
    </w:rPr>
  </w:style>
  <w:style w:type="character" w:customStyle="1" w:styleId="20">
    <w:name w:val="見出し 2 (文字)"/>
    <w:aliases w:val="H2 (文字),h2 (文字),Head2A (文字),2 (文字),UNDERRUBRIK 1-2 (文字),DO NOT USE_h2 (文字),h21 (文字),H2 Char (文字),h2 Char (文字)"/>
    <w:basedOn w:val="a0"/>
    <w:link w:val="2"/>
    <w:rsid w:val="003346F0"/>
    <w:rPr>
      <w:rFonts w:ascii="Arial" w:eastAsia="SimSun" w:hAnsi="Arial" w:cs="Times New Roman"/>
      <w:sz w:val="32"/>
      <w:szCs w:val="32"/>
      <w:lang w:val="en-GB" w:eastAsia="zh-CN"/>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
    <w:rsid w:val="003346F0"/>
    <w:rPr>
      <w:rFonts w:ascii="Arial" w:eastAsia="SimSun" w:hAnsi="Arial" w:cs="Times New Roman"/>
      <w:sz w:val="28"/>
      <w:szCs w:val="28"/>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3346F0"/>
    <w:rPr>
      <w:rFonts w:ascii="Arial" w:eastAsia="SimSun" w:hAnsi="Arial" w:cs="Times New Roman"/>
      <w:sz w:val="24"/>
      <w:szCs w:val="24"/>
      <w:lang w:val="en-GB" w:eastAsia="zh-CN"/>
    </w:rPr>
  </w:style>
  <w:style w:type="character" w:customStyle="1" w:styleId="50">
    <w:name w:val="見出し 5 (文字)"/>
    <w:basedOn w:val="a0"/>
    <w:link w:val="5"/>
    <w:rsid w:val="003346F0"/>
    <w:rPr>
      <w:rFonts w:ascii="Arial" w:eastAsia="SimSun" w:hAnsi="Arial" w:cs="Times New Roman"/>
      <w:lang w:val="en-GB" w:eastAsia="zh-CN"/>
    </w:rPr>
  </w:style>
  <w:style w:type="character" w:customStyle="1" w:styleId="60">
    <w:name w:val="見出し 6 (文字)"/>
    <w:basedOn w:val="a0"/>
    <w:link w:val="6"/>
    <w:rsid w:val="003346F0"/>
    <w:rPr>
      <w:rFonts w:ascii="Arial" w:hAnsi="Arial" w:cs="Arial"/>
    </w:rPr>
  </w:style>
  <w:style w:type="character" w:customStyle="1" w:styleId="70">
    <w:name w:val="見出し 7 (文字)"/>
    <w:basedOn w:val="a0"/>
    <w:link w:val="7"/>
    <w:rsid w:val="003346F0"/>
    <w:rPr>
      <w:rFonts w:ascii="Arial" w:hAnsi="Arial" w:cs="Arial"/>
    </w:rPr>
  </w:style>
  <w:style w:type="character" w:customStyle="1" w:styleId="80">
    <w:name w:val="見出し 8 (文字)"/>
    <w:basedOn w:val="a0"/>
    <w:link w:val="8"/>
    <w:rsid w:val="003346F0"/>
    <w:rPr>
      <w:rFonts w:ascii="Arial" w:hAnsi="Arial" w:cs="Arial"/>
    </w:rPr>
  </w:style>
  <w:style w:type="character" w:customStyle="1" w:styleId="90">
    <w:name w:val="見出し 9 (文字)"/>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ＭＳ 明朝" w:hAnsi="Arial" w:cs="Times New Roman"/>
      <w:sz w:val="20"/>
      <w:szCs w:val="20"/>
      <w:lang w:val="en-GB" w:eastAsia="en-US"/>
    </w:rPr>
  </w:style>
  <w:style w:type="paragraph" w:styleId="a3">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
    <w:link w:val="a4"/>
    <w:uiPriority w:val="34"/>
    <w:qFormat/>
    <w:rsid w:val="00836A18"/>
    <w:pPr>
      <w:spacing w:after="0" w:line="240" w:lineRule="auto"/>
      <w:ind w:left="720"/>
    </w:pPr>
    <w:rPr>
      <w:rFonts w:ascii="Calibri" w:eastAsia="Calibri" w:hAnsi="Calibri"/>
      <w:sz w:val="24"/>
      <w:szCs w:val="24"/>
    </w:rPr>
  </w:style>
  <w:style w:type="character" w:customStyle="1" w:styleId="a4">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3"/>
    <w:uiPriority w:val="34"/>
    <w:qFormat/>
    <w:rsid w:val="00836A18"/>
    <w:rPr>
      <w:rFonts w:ascii="Calibri" w:eastAsia="Calibri" w:hAnsi="Calibri"/>
      <w:sz w:val="24"/>
      <w:szCs w:val="24"/>
    </w:rPr>
  </w:style>
  <w:style w:type="paragraph" w:styleId="a5">
    <w:name w:val="caption"/>
    <w:aliases w:val="cap,Caption Equation"/>
    <w:basedOn w:val="a"/>
    <w:next w:val="a"/>
    <w:link w:val="a6"/>
    <w:qFormat/>
    <w:rsid w:val="00AC452E"/>
    <w:pPr>
      <w:spacing w:after="240" w:line="240" w:lineRule="auto"/>
      <w:jc w:val="center"/>
    </w:pPr>
    <w:rPr>
      <w:b/>
      <w:bCs/>
      <w:sz w:val="24"/>
      <w:szCs w:val="24"/>
    </w:rPr>
  </w:style>
  <w:style w:type="character" w:customStyle="1" w:styleId="a6">
    <w:name w:val="図表番号 (文字)"/>
    <w:aliases w:val="cap (文字),Caption Equation (文字)"/>
    <w:link w:val="a5"/>
    <w:rsid w:val="00AC452E"/>
    <w:rPr>
      <w:b/>
      <w:bCs/>
      <w:sz w:val="24"/>
      <w:szCs w:val="24"/>
    </w:rPr>
  </w:style>
  <w:style w:type="paragraph" w:styleId="a7">
    <w:name w:val="Balloon Text"/>
    <w:basedOn w:val="a"/>
    <w:link w:val="a8"/>
    <w:uiPriority w:val="99"/>
    <w:semiHidden/>
    <w:unhideWhenUsed/>
    <w:rsid w:val="002C3764"/>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2C3764"/>
    <w:rPr>
      <w:rFonts w:ascii="Segoe UI" w:hAnsi="Segoe UI" w:cs="Segoe UI"/>
      <w:sz w:val="18"/>
      <w:szCs w:val="18"/>
    </w:rPr>
  </w:style>
  <w:style w:type="table" w:styleId="a9">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60A0A"/>
    <w:rPr>
      <w:b/>
      <w:bCs/>
    </w:rPr>
  </w:style>
  <w:style w:type="paragraph" w:styleId="ab">
    <w:name w:val="header"/>
    <w:basedOn w:val="a"/>
    <w:link w:val="ac"/>
    <w:uiPriority w:val="99"/>
    <w:unhideWhenUsed/>
    <w:rsid w:val="005854C7"/>
    <w:pPr>
      <w:tabs>
        <w:tab w:val="center" w:pos="4680"/>
        <w:tab w:val="right" w:pos="9360"/>
      </w:tabs>
      <w:spacing w:after="0" w:line="240" w:lineRule="auto"/>
    </w:pPr>
  </w:style>
  <w:style w:type="character" w:customStyle="1" w:styleId="ac">
    <w:name w:val="ヘッダー (文字)"/>
    <w:basedOn w:val="a0"/>
    <w:link w:val="ab"/>
    <w:uiPriority w:val="99"/>
    <w:rsid w:val="005854C7"/>
  </w:style>
  <w:style w:type="paragraph" w:styleId="ad">
    <w:name w:val="footer"/>
    <w:basedOn w:val="a"/>
    <w:link w:val="ae"/>
    <w:uiPriority w:val="99"/>
    <w:unhideWhenUsed/>
    <w:rsid w:val="005854C7"/>
    <w:pPr>
      <w:tabs>
        <w:tab w:val="center" w:pos="4680"/>
        <w:tab w:val="right" w:pos="9360"/>
      </w:tabs>
      <w:spacing w:after="0" w:line="240" w:lineRule="auto"/>
    </w:pPr>
  </w:style>
  <w:style w:type="character" w:customStyle="1" w:styleId="ae">
    <w:name w:val="フッター (文字)"/>
    <w:basedOn w:val="a0"/>
    <w:link w:val="ad"/>
    <w:uiPriority w:val="99"/>
    <w:rsid w:val="005854C7"/>
  </w:style>
  <w:style w:type="character" w:styleId="af">
    <w:name w:val="annotation reference"/>
    <w:basedOn w:val="a0"/>
    <w:uiPriority w:val="99"/>
    <w:semiHidden/>
    <w:unhideWhenUsed/>
    <w:rsid w:val="00C772EA"/>
    <w:rPr>
      <w:sz w:val="16"/>
      <w:szCs w:val="16"/>
    </w:rPr>
  </w:style>
  <w:style w:type="paragraph" w:styleId="af0">
    <w:name w:val="annotation text"/>
    <w:basedOn w:val="a"/>
    <w:link w:val="af1"/>
    <w:uiPriority w:val="99"/>
    <w:semiHidden/>
    <w:unhideWhenUsed/>
    <w:rsid w:val="00C772EA"/>
    <w:pPr>
      <w:spacing w:line="240" w:lineRule="auto"/>
    </w:pPr>
    <w:rPr>
      <w:sz w:val="20"/>
      <w:szCs w:val="20"/>
    </w:rPr>
  </w:style>
  <w:style w:type="character" w:customStyle="1" w:styleId="af1">
    <w:name w:val="コメント文字列 (文字)"/>
    <w:basedOn w:val="a0"/>
    <w:link w:val="af0"/>
    <w:uiPriority w:val="99"/>
    <w:semiHidden/>
    <w:rsid w:val="00C772EA"/>
    <w:rPr>
      <w:sz w:val="20"/>
      <w:szCs w:val="20"/>
    </w:rPr>
  </w:style>
  <w:style w:type="paragraph" w:styleId="af2">
    <w:name w:val="annotation subject"/>
    <w:basedOn w:val="af0"/>
    <w:next w:val="af0"/>
    <w:link w:val="af3"/>
    <w:uiPriority w:val="99"/>
    <w:semiHidden/>
    <w:unhideWhenUsed/>
    <w:rsid w:val="00C772EA"/>
    <w:rPr>
      <w:b/>
      <w:bCs/>
    </w:rPr>
  </w:style>
  <w:style w:type="character" w:customStyle="1" w:styleId="af3">
    <w:name w:val="コメント内容 (文字)"/>
    <w:basedOn w:val="af1"/>
    <w:link w:val="af2"/>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f4">
    <w:name w:val="Revision"/>
    <w:hidden/>
    <w:uiPriority w:val="99"/>
    <w:semiHidden/>
    <w:rsid w:val="00554AFE"/>
    <w:pPr>
      <w:spacing w:after="0" w:line="240" w:lineRule="auto"/>
    </w:pPr>
  </w:style>
  <w:style w:type="character" w:styleId="af5">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81">
    <w:name w:val="Table Grid 8"/>
    <w:basedOn w:val="a1"/>
    <w:rsid w:val="005F777D"/>
    <w:pPr>
      <w:snapToGrid w:val="0"/>
      <w:spacing w:after="100" w:afterAutospacing="1" w:line="240" w:lineRule="auto"/>
      <w:jc w:val="both"/>
    </w:pPr>
    <w:rPr>
      <w:rFonts w:ascii="Century" w:eastAsia="ＭＳ 明朝"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2317D-8E58-4DAD-BD04-5A92C0DE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Naoya Shibaike (芝池 尚哉)</cp:lastModifiedBy>
  <cp:revision>2</cp:revision>
  <dcterms:created xsi:type="dcterms:W3CDTF">2022-10-12T03:35:00Z</dcterms:created>
  <dcterms:modified xsi:type="dcterms:W3CDTF">2022-10-12T03:35:00Z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